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010B" w:rsidRPr="00525E04" w:rsidRDefault="00EC010B" w:rsidP="00EC010B">
      <w:pPr>
        <w:rPr>
          <w:lang w:val="en-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rPr>
      </w:pPr>
    </w:p>
    <w:p w:rsidR="00EC010B" w:rsidRPr="00525E04" w:rsidRDefault="00EC010B" w:rsidP="00EC010B">
      <w:pPr>
        <w:jc w:val="center"/>
        <w:rPr>
          <w:rFonts w:ascii="Footlight MT Light" w:hAnsi="Footlight MT Light"/>
          <w:b/>
          <w:color w:val="000000" w:themeColor="text1"/>
          <w:sz w:val="24"/>
          <w:szCs w:val="24"/>
        </w:rPr>
      </w:pPr>
    </w:p>
    <w:p w:rsidR="00EC010B" w:rsidRPr="00525E04" w:rsidRDefault="00EC010B" w:rsidP="00EC010B">
      <w:pPr>
        <w:jc w:val="center"/>
        <w:rPr>
          <w:rFonts w:ascii="Footlight MT Light" w:hAnsi="Footlight MT Light"/>
          <w:b/>
          <w:color w:val="000000" w:themeColor="text1"/>
          <w:sz w:val="24"/>
          <w:szCs w:val="24"/>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r>
        <w:rPr>
          <w:rFonts w:ascii="Footlight MT Light" w:hAnsi="Footlight MT Light"/>
          <w:b/>
          <w:noProof/>
          <w:color w:val="000000" w:themeColor="text1"/>
          <w:sz w:val="24"/>
          <w:szCs w:val="24"/>
          <w:lang w:val="id-ID"/>
        </w:rPr>
        <w:drawing>
          <wp:anchor distT="0" distB="0" distL="114300" distR="114300" simplePos="0" relativeHeight="251671552" behindDoc="0" locked="0" layoutInCell="1" allowOverlap="1" wp14:anchorId="59E70765" wp14:editId="0F139A44">
            <wp:simplePos x="0" y="0"/>
            <wp:positionH relativeFrom="column">
              <wp:posOffset>2566367</wp:posOffset>
            </wp:positionH>
            <wp:positionV relativeFrom="paragraph">
              <wp:posOffset>54472</wp:posOffset>
            </wp:positionV>
            <wp:extent cx="813178" cy="1017767"/>
            <wp:effectExtent l="0" t="0" r="6350" b="0"/>
            <wp:wrapNone/>
            <wp:docPr id="19524047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404740" name="Picture 1952404740"/>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178" cy="1017767"/>
                    </a:xfrm>
                    <a:prstGeom prst="rect">
                      <a:avLst/>
                    </a:prstGeom>
                  </pic:spPr>
                </pic:pic>
              </a:graphicData>
            </a:graphic>
            <wp14:sizeRelH relativeFrom="margin">
              <wp14:pctWidth>0</wp14:pctWidth>
            </wp14:sizeRelH>
            <wp14:sizeRelV relativeFrom="margin">
              <wp14:pctHeight>0</wp14:pctHeight>
            </wp14:sizeRelV>
          </wp:anchor>
        </w:drawing>
      </w: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spacing w:after="240"/>
        <w:jc w:val="center"/>
        <w:rPr>
          <w:rFonts w:ascii="Footlight MT Light" w:hAnsi="Footlight MT Light"/>
          <w:b/>
          <w:color w:val="000000" w:themeColor="text1"/>
          <w:sz w:val="28"/>
          <w:szCs w:val="28"/>
        </w:rPr>
      </w:pPr>
      <w:r w:rsidRPr="00525E04">
        <w:rPr>
          <w:rFonts w:ascii="Footlight MT Light" w:hAnsi="Footlight MT Light"/>
          <w:b/>
          <w:color w:val="000000" w:themeColor="text1"/>
          <w:sz w:val="28"/>
          <w:szCs w:val="28"/>
          <w:lang w:val="id-ID"/>
        </w:rPr>
        <w:t xml:space="preserve">Dokumen Pemilihan </w:t>
      </w:r>
    </w:p>
    <w:p w:rsidR="00EC010B" w:rsidRPr="00525E04" w:rsidRDefault="00EC010B" w:rsidP="00EC010B">
      <w:pPr>
        <w:jc w:val="center"/>
        <w:rPr>
          <w:rFonts w:ascii="Footlight MT Light" w:hAnsi="Footlight MT Light"/>
          <w:b/>
          <w:color w:val="000000" w:themeColor="text1"/>
          <w:sz w:val="28"/>
          <w:szCs w:val="28"/>
          <w:lang w:val="id-ID"/>
        </w:rPr>
      </w:pPr>
    </w:p>
    <w:tbl>
      <w:tblPr>
        <w:tblW w:w="0" w:type="auto"/>
        <w:jc w:val="center"/>
        <w:tblLayout w:type="fixed"/>
        <w:tblLook w:val="0000" w:firstRow="0" w:lastRow="0" w:firstColumn="0" w:lastColumn="0" w:noHBand="0" w:noVBand="0"/>
      </w:tblPr>
      <w:tblGrid>
        <w:gridCol w:w="7931"/>
      </w:tblGrid>
      <w:tr w:rsidR="00EC010B" w:rsidRPr="00525E04" w:rsidTr="009E7BC3">
        <w:trPr>
          <w:jc w:val="center"/>
        </w:trPr>
        <w:tc>
          <w:tcPr>
            <w:tcW w:w="7931" w:type="dxa"/>
            <w:tcBorders>
              <w:top w:val="single" w:sz="6" w:space="0" w:color="auto"/>
              <w:bottom w:val="single" w:sz="6" w:space="0" w:color="auto"/>
            </w:tcBorders>
          </w:tcPr>
          <w:p w:rsidR="00EC010B" w:rsidRPr="00525E04" w:rsidRDefault="00EC010B" w:rsidP="009E7BC3">
            <w:pPr>
              <w:jc w:val="center"/>
              <w:rPr>
                <w:rFonts w:ascii="Footlight MT Light" w:hAnsi="Footlight MT Light"/>
                <w:b/>
                <w:color w:val="000000" w:themeColor="text1"/>
                <w:sz w:val="28"/>
                <w:szCs w:val="28"/>
                <w:lang w:val="id-ID"/>
              </w:rPr>
            </w:pPr>
          </w:p>
          <w:p w:rsidR="00EC010B" w:rsidRPr="00525E04" w:rsidRDefault="00EC010B" w:rsidP="009E7BC3">
            <w:pPr>
              <w:jc w:val="center"/>
              <w:rPr>
                <w:rFonts w:ascii="Footlight MT Light" w:hAnsi="Footlight MT Light"/>
                <w:b/>
                <w:color w:val="000000" w:themeColor="text1"/>
                <w:sz w:val="28"/>
                <w:szCs w:val="28"/>
                <w:lang w:val="id-ID"/>
              </w:rPr>
            </w:pPr>
            <w:r w:rsidRPr="00525E04">
              <w:rPr>
                <w:rFonts w:ascii="Footlight MT Light" w:hAnsi="Footlight MT Light"/>
                <w:b/>
                <w:color w:val="000000" w:themeColor="text1"/>
                <w:sz w:val="28"/>
                <w:szCs w:val="28"/>
                <w:lang w:val="id-ID"/>
              </w:rPr>
              <w:t>Pengadaan</w:t>
            </w:r>
          </w:p>
          <w:p w:rsidR="00EC010B" w:rsidRPr="00525E04" w:rsidRDefault="00EC010B" w:rsidP="009E7BC3">
            <w:pPr>
              <w:jc w:val="center"/>
              <w:rPr>
                <w:rFonts w:ascii="Footlight MT Light" w:hAnsi="Footlight MT Light"/>
                <w:b/>
                <w:color w:val="000000" w:themeColor="text1"/>
                <w:sz w:val="28"/>
                <w:szCs w:val="28"/>
                <w:lang w:val="id-ID"/>
              </w:rPr>
            </w:pPr>
            <w:r w:rsidRPr="00525E04">
              <w:rPr>
                <w:rFonts w:ascii="Footlight MT Light" w:hAnsi="Footlight MT Light"/>
                <w:b/>
                <w:color w:val="000000" w:themeColor="text1"/>
                <w:sz w:val="28"/>
                <w:szCs w:val="28"/>
                <w:lang w:val="id-ID"/>
              </w:rPr>
              <w:t>Jasa Lainnya</w:t>
            </w:r>
          </w:p>
          <w:p w:rsidR="00EC010B" w:rsidRPr="00525E04" w:rsidRDefault="00EC010B" w:rsidP="009E7BC3">
            <w:pPr>
              <w:jc w:val="center"/>
              <w:rPr>
                <w:rFonts w:ascii="Footlight MT Light" w:hAnsi="Footlight MT Light"/>
                <w:b/>
                <w:color w:val="000000" w:themeColor="text1"/>
                <w:sz w:val="28"/>
                <w:szCs w:val="28"/>
                <w:lang w:val="id-ID"/>
              </w:rPr>
            </w:pPr>
          </w:p>
        </w:tc>
      </w:tr>
    </w:tbl>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r w:rsidRPr="00525E04">
        <w:rPr>
          <w:rFonts w:ascii="Footlight MT Light" w:hAnsi="Footlight MT Light"/>
          <w:b/>
          <w:color w:val="000000" w:themeColor="text1"/>
          <w:sz w:val="24"/>
          <w:szCs w:val="24"/>
          <w:lang w:val="nl-NL"/>
        </w:rPr>
        <w:t>Tender</w:t>
      </w:r>
      <w:r w:rsidRPr="00525E04">
        <w:rPr>
          <w:rFonts w:ascii="Footlight MT Light" w:hAnsi="Footlight MT Light"/>
          <w:b/>
          <w:i/>
          <w:color w:val="000000" w:themeColor="text1"/>
          <w:sz w:val="24"/>
          <w:szCs w:val="24"/>
          <w:lang w:val="nl-NL"/>
        </w:rPr>
        <w:t xml:space="preserve"> </w:t>
      </w:r>
      <w:r w:rsidRPr="00525E04">
        <w:rPr>
          <w:rFonts w:ascii="Footlight MT Light" w:hAnsi="Footlight MT Light"/>
          <w:b/>
          <w:color w:val="000000" w:themeColor="text1"/>
          <w:sz w:val="24"/>
          <w:szCs w:val="24"/>
          <w:lang w:val="id-ID"/>
        </w:rPr>
        <w:t>Pascakualifikasi</w:t>
      </w: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CC7DBB" w:rsidRDefault="00EC010B" w:rsidP="00EC010B">
      <w:pPr>
        <w:shd w:val="clear" w:color="auto" w:fill="FFFFFF" w:themeFill="background1"/>
        <w:jc w:val="center"/>
        <w:rPr>
          <w:rFonts w:ascii="Footlight MT Light" w:hAnsi="Footlight MT Light"/>
          <w:color w:val="FFFFFF" w:themeColor="background1"/>
          <w:sz w:val="24"/>
          <w:szCs w:val="24"/>
        </w:rPr>
      </w:pPr>
      <w:r w:rsidRPr="00CC7DBB">
        <w:rPr>
          <w:rFonts w:ascii="Footlight MT Light" w:hAnsi="Footlight MT Light"/>
          <w:color w:val="FFFFFF" w:themeColor="background1"/>
          <w:sz w:val="24"/>
          <w:szCs w:val="24"/>
        </w:rPr>
        <w:t>&lt;&lt;NO&gt;&gt;</w:t>
      </w:r>
    </w:p>
    <w:p w:rsidR="00EC010B" w:rsidRPr="00CC7DBB" w:rsidRDefault="00EC010B" w:rsidP="00EC010B">
      <w:pPr>
        <w:shd w:val="clear" w:color="auto" w:fill="FFFFFF" w:themeFill="background1"/>
        <w:jc w:val="center"/>
        <w:rPr>
          <w:rFonts w:ascii="Footlight MT Light" w:hAnsi="Footlight MT Light"/>
          <w:color w:val="FFFFFF" w:themeColor="background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tabs>
          <w:tab w:val="left" w:pos="6045"/>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r>
    </w:p>
    <w:p w:rsidR="00EC010B" w:rsidRDefault="00EC010B" w:rsidP="00EC010B">
      <w:pPr>
        <w:pStyle w:val="Title"/>
        <w:spacing w:before="0" w:after="0"/>
        <w:rPr>
          <w:rFonts w:ascii="Footlight MT Light" w:hAnsi="Footlight MT Light"/>
          <w:color w:val="000000" w:themeColor="text1"/>
          <w:spacing w:val="80"/>
          <w:sz w:val="24"/>
          <w:szCs w:val="24"/>
          <w:lang w:val="id-ID"/>
        </w:rPr>
      </w:pPr>
    </w:p>
    <w:p w:rsidR="00EC010B" w:rsidRPr="00E8660C" w:rsidRDefault="00EC010B" w:rsidP="00EC010B">
      <w:pPr>
        <w:tabs>
          <w:tab w:val="left" w:pos="5595"/>
        </w:tabs>
        <w:rPr>
          <w:lang w:val="id-ID" w:eastAsia="x-none"/>
        </w:rPr>
        <w:sectPr w:rsidR="00EC010B" w:rsidRPr="00E8660C" w:rsidSect="002A6EC2">
          <w:headerReference w:type="default" r:id="rId9"/>
          <w:footerReference w:type="default" r:id="rId10"/>
          <w:pgSz w:w="12247" w:h="18711"/>
          <w:pgMar w:top="1701" w:right="1418" w:bottom="1418" w:left="1418" w:header="624" w:footer="1077" w:gutter="0"/>
          <w:pgNumType w:fmt="lowerRoman" w:start="1"/>
          <w:cols w:space="720"/>
          <w:docGrid w:linePitch="360"/>
        </w:sectPr>
      </w:pPr>
    </w:p>
    <w:p w:rsidR="00EC010B" w:rsidRPr="00525E04" w:rsidRDefault="00EC010B" w:rsidP="00EC010B">
      <w:pPr>
        <w:pStyle w:val="Title"/>
        <w:spacing w:before="0" w:after="0"/>
        <w:jc w:val="left"/>
        <w:rPr>
          <w:rFonts w:ascii="Footlight MT Light" w:hAnsi="Footlight MT Light"/>
          <w:b w:val="0"/>
          <w:color w:val="000000" w:themeColor="text1"/>
          <w:sz w:val="24"/>
          <w:szCs w:val="24"/>
          <w:lang w:val="id-ID"/>
        </w:rPr>
      </w:pPr>
    </w:p>
    <w:p w:rsidR="00EC010B" w:rsidRPr="00525E04" w:rsidRDefault="00EC010B" w:rsidP="00EC010B">
      <w:pPr>
        <w:pStyle w:val="Title"/>
        <w:spacing w:before="0" w:after="0"/>
        <w:rPr>
          <w:rFonts w:ascii="Footlight MT Light" w:hAnsi="Footlight MT Light"/>
          <w:b w:val="0"/>
          <w:color w:val="000000" w:themeColor="text1"/>
          <w:sz w:val="24"/>
          <w:szCs w:val="24"/>
          <w:lang w:val="nl-NL"/>
        </w:rPr>
      </w:pPr>
    </w:p>
    <w:p w:rsidR="00EC010B" w:rsidRPr="00525E04" w:rsidRDefault="00EC010B" w:rsidP="00EC010B">
      <w:pPr>
        <w:pStyle w:val="Title"/>
        <w:spacing w:before="0" w:after="0" w:line="480" w:lineRule="auto"/>
        <w:rPr>
          <w:rFonts w:ascii="Footlight MT Light" w:hAnsi="Footlight MT Light"/>
          <w:color w:val="000000" w:themeColor="text1"/>
          <w:spacing w:val="80"/>
          <w:sz w:val="24"/>
          <w:szCs w:val="24"/>
          <w:lang w:val="id-ID"/>
        </w:rPr>
      </w:pPr>
    </w:p>
    <w:p w:rsidR="00EC010B" w:rsidRPr="00525E04" w:rsidRDefault="00EC010B" w:rsidP="00EC010B">
      <w:pPr>
        <w:pStyle w:val="Title"/>
        <w:spacing w:before="0" w:after="0" w:line="480" w:lineRule="auto"/>
        <w:rPr>
          <w:rFonts w:ascii="Footlight MT Light" w:hAnsi="Footlight MT Light"/>
          <w:color w:val="000000" w:themeColor="text1"/>
          <w:spacing w:val="80"/>
          <w:sz w:val="24"/>
          <w:szCs w:val="24"/>
          <w:lang w:val="id-ID"/>
        </w:rPr>
      </w:pPr>
    </w:p>
    <w:p w:rsidR="00EC010B" w:rsidRPr="00525E04" w:rsidRDefault="00EC010B" w:rsidP="00EC010B">
      <w:pPr>
        <w:pStyle w:val="Title"/>
        <w:spacing w:before="0" w:after="0" w:line="480" w:lineRule="auto"/>
        <w:rPr>
          <w:rFonts w:ascii="Footlight MT Light" w:hAnsi="Footlight MT Light"/>
          <w:color w:val="000000" w:themeColor="text1"/>
          <w:sz w:val="24"/>
          <w:szCs w:val="24"/>
          <w:lang w:val="id-ID"/>
        </w:rPr>
      </w:pPr>
      <w:r w:rsidRPr="00525E04">
        <w:rPr>
          <w:rFonts w:ascii="Footlight MT Light" w:hAnsi="Footlight MT Light"/>
          <w:color w:val="000000" w:themeColor="text1"/>
          <w:spacing w:val="80"/>
          <w:sz w:val="24"/>
          <w:szCs w:val="24"/>
          <w:lang w:val="id-ID"/>
        </w:rPr>
        <w:t>DOKUMEN PEMILIHAN</w:t>
      </w:r>
    </w:p>
    <w:p w:rsidR="00EC010B" w:rsidRPr="00525E04" w:rsidRDefault="00EC010B" w:rsidP="00EC010B">
      <w:pPr>
        <w:pStyle w:val="Title"/>
        <w:spacing w:before="0" w:after="0" w:line="480" w:lineRule="auto"/>
        <w:rPr>
          <w:rFonts w:ascii="Footlight MT Light" w:hAnsi="Footlight MT Light"/>
          <w:color w:val="000000" w:themeColor="text1"/>
          <w:sz w:val="24"/>
          <w:szCs w:val="24"/>
          <w:lang w:val="nl-NL"/>
        </w:rPr>
      </w:pPr>
    </w:p>
    <w:p w:rsidR="00EC010B" w:rsidRPr="00CC7DBB" w:rsidRDefault="00EC010B" w:rsidP="00EC010B">
      <w:pPr>
        <w:pStyle w:val="Title"/>
        <w:spacing w:before="0" w:after="0" w:line="480" w:lineRule="auto"/>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Nomor</w:t>
      </w:r>
      <w:r>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 xml:space="preserve">: </w:t>
      </w:r>
      <w:r>
        <w:rPr>
          <w:rFonts w:ascii="Footlight MT Light" w:hAnsi="Footlight MT Light"/>
          <w:color w:val="000000" w:themeColor="text1"/>
          <w:sz w:val="24"/>
          <w:szCs w:val="24"/>
        </w:rPr>
        <w:t>&lt;&lt;</w:t>
      </w:r>
      <w:r>
        <w:rPr>
          <w:rFonts w:cs="Arial"/>
          <w:color w:val="000000"/>
          <w:sz w:val="20"/>
          <w:shd w:val="clear" w:color="auto" w:fill="FFFFFF"/>
        </w:rPr>
        <w:t>Nomor DP&gt;&gt;</w:t>
      </w:r>
    </w:p>
    <w:p w:rsidR="00EC010B" w:rsidRPr="00CC7DBB" w:rsidRDefault="00EC010B" w:rsidP="00EC010B">
      <w:pPr>
        <w:pStyle w:val="Title"/>
        <w:spacing w:before="0" w:after="0" w:line="480" w:lineRule="auto"/>
        <w:rPr>
          <w:rFonts w:ascii="Footlight MT Light" w:hAnsi="Footlight MT Light"/>
          <w:b w:val="0"/>
          <w:color w:val="000000" w:themeColor="text1"/>
          <w:sz w:val="24"/>
          <w:szCs w:val="24"/>
        </w:rPr>
      </w:pPr>
      <w:r w:rsidRPr="00525E04">
        <w:rPr>
          <w:rFonts w:ascii="Footlight MT Light" w:hAnsi="Footlight MT Light"/>
          <w:color w:val="000000" w:themeColor="text1"/>
          <w:sz w:val="24"/>
          <w:szCs w:val="24"/>
          <w:lang w:val="id-ID"/>
        </w:rPr>
        <w:t>Tanggal</w:t>
      </w:r>
      <w:r>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 xml:space="preserve">: </w:t>
      </w:r>
      <w:r>
        <w:rPr>
          <w:rFonts w:ascii="Footlight MT Light" w:hAnsi="Footlight MT Light"/>
          <w:color w:val="000000" w:themeColor="text1"/>
          <w:sz w:val="24"/>
          <w:szCs w:val="24"/>
        </w:rPr>
        <w:t>&lt;&lt;</w:t>
      </w:r>
      <w:r>
        <w:rPr>
          <w:rFonts w:cs="Arial"/>
          <w:color w:val="000000"/>
          <w:sz w:val="20"/>
          <w:shd w:val="clear" w:color="auto" w:fill="FFFFFF"/>
        </w:rPr>
        <w:t>Tanggal DP&gt;&gt;</w:t>
      </w:r>
    </w:p>
    <w:p w:rsidR="00EC010B" w:rsidRPr="00525E04" w:rsidRDefault="00EC010B" w:rsidP="00EC010B">
      <w:pPr>
        <w:pStyle w:val="Title"/>
        <w:spacing w:before="0" w:after="0"/>
        <w:rPr>
          <w:rFonts w:ascii="Footlight MT Light" w:hAnsi="Footlight MT Light"/>
          <w:color w:val="000000" w:themeColor="text1"/>
          <w:sz w:val="24"/>
          <w:szCs w:val="24"/>
          <w:lang w:val="id-ID"/>
        </w:rPr>
      </w:pPr>
    </w:p>
    <w:p w:rsidR="00EC010B" w:rsidRPr="00525E04" w:rsidRDefault="00EC010B" w:rsidP="00EC010B">
      <w:pPr>
        <w:pStyle w:val="Title"/>
        <w:spacing w:before="0" w:after="0"/>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untuk</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 xml:space="preserve">Pengadaan </w:t>
      </w:r>
    </w:p>
    <w:p w:rsidR="00EC010B" w:rsidRPr="00525E04" w:rsidRDefault="00EC010B" w:rsidP="00EC010B">
      <w:pPr>
        <w:jc w:val="center"/>
        <w:rPr>
          <w:rFonts w:ascii="Footlight MT Light" w:hAnsi="Footlight MT Light"/>
          <w:b/>
          <w:color w:val="000000" w:themeColor="text1"/>
          <w:sz w:val="24"/>
          <w:szCs w:val="24"/>
          <w:lang w:val="id-ID"/>
        </w:rPr>
      </w:pPr>
    </w:p>
    <w:p w:rsidR="00EC010B" w:rsidRPr="00FE354F" w:rsidRDefault="00EC010B" w:rsidP="00EC010B">
      <w:pPr>
        <w:jc w:val="center"/>
        <w:rPr>
          <w:rFonts w:ascii="Footlight MT Light" w:hAnsi="Footlight MT Light"/>
          <w:b/>
          <w:color w:val="000000" w:themeColor="text1"/>
          <w:sz w:val="24"/>
          <w:szCs w:val="24"/>
          <w:lang w:val="id-ID"/>
        </w:rPr>
      </w:pPr>
      <w:r w:rsidRPr="00FE354F">
        <w:rPr>
          <w:rFonts w:ascii="Footlight MT Light" w:hAnsi="Footlight MT Light"/>
          <w:b/>
          <w:color w:val="000000" w:themeColor="text1"/>
          <w:sz w:val="24"/>
          <w:szCs w:val="24"/>
          <w:lang w:val="id-ID"/>
        </w:rPr>
        <w:t>&lt;&lt;Nama Paket&gt;&gt;</w:t>
      </w:r>
    </w:p>
    <w:p w:rsidR="00EC010B" w:rsidRPr="00FE354F" w:rsidRDefault="00EC010B" w:rsidP="00EC010B">
      <w:pPr>
        <w:jc w:val="center"/>
        <w:rPr>
          <w:rFonts w:ascii="Footlight MT Light" w:hAnsi="Footlight MT Light"/>
          <w:b/>
          <w:color w:val="000000" w:themeColor="text1"/>
          <w:sz w:val="24"/>
          <w:szCs w:val="24"/>
          <w:lang w:val="id-ID"/>
        </w:rPr>
      </w:pPr>
    </w:p>
    <w:p w:rsidR="00EC010B" w:rsidRPr="00FE354F" w:rsidRDefault="00EC010B" w:rsidP="00EC010B">
      <w:pPr>
        <w:jc w:val="center"/>
        <w:rPr>
          <w:rFonts w:ascii="Footlight MT Light" w:hAnsi="Footlight MT Light"/>
          <w:b/>
          <w:color w:val="000000" w:themeColor="text1"/>
          <w:sz w:val="24"/>
          <w:szCs w:val="24"/>
          <w:lang w:val="id-ID"/>
        </w:rPr>
      </w:pPr>
    </w:p>
    <w:p w:rsidR="00EC010B" w:rsidRPr="00FE354F" w:rsidRDefault="00EC010B" w:rsidP="00EC010B">
      <w:pPr>
        <w:jc w:val="center"/>
        <w:rPr>
          <w:rFonts w:ascii="Footlight MT Light" w:hAnsi="Footlight MT Light"/>
          <w:b/>
          <w:color w:val="000000" w:themeColor="text1"/>
          <w:sz w:val="24"/>
          <w:szCs w:val="24"/>
          <w:lang w:val="id-ID"/>
        </w:rPr>
      </w:pPr>
    </w:p>
    <w:p w:rsidR="00EC010B" w:rsidRPr="00FE354F" w:rsidRDefault="00EC010B" w:rsidP="00EC010B">
      <w:pPr>
        <w:jc w:val="center"/>
        <w:rPr>
          <w:rFonts w:ascii="Footlight MT Light" w:hAnsi="Footlight MT Light"/>
          <w:b/>
          <w:color w:val="000000" w:themeColor="text1"/>
          <w:sz w:val="24"/>
          <w:szCs w:val="24"/>
          <w:lang w:val="id-ID"/>
        </w:rPr>
      </w:pPr>
    </w:p>
    <w:p w:rsidR="00EC010B" w:rsidRPr="00FE354F" w:rsidRDefault="00EC010B" w:rsidP="00EC010B">
      <w:pPr>
        <w:jc w:val="center"/>
        <w:rPr>
          <w:rFonts w:ascii="Footlight MT Light" w:hAnsi="Footlight MT Light"/>
          <w:b/>
          <w:color w:val="000000" w:themeColor="text1"/>
          <w:sz w:val="24"/>
          <w:szCs w:val="24"/>
          <w:lang w:val="id-ID"/>
        </w:rPr>
      </w:pPr>
    </w:p>
    <w:p w:rsidR="00EC010B" w:rsidRPr="00FE354F" w:rsidRDefault="00EC010B" w:rsidP="00EC010B">
      <w:pPr>
        <w:jc w:val="center"/>
        <w:rPr>
          <w:rFonts w:ascii="Footlight MT Light" w:hAnsi="Footlight MT Light"/>
          <w:b/>
          <w:color w:val="000000" w:themeColor="text1"/>
          <w:sz w:val="24"/>
          <w:szCs w:val="24"/>
          <w:lang w:val="id-ID"/>
        </w:rPr>
      </w:pPr>
    </w:p>
    <w:p w:rsidR="00EC010B" w:rsidRPr="00FE354F" w:rsidRDefault="00EC010B" w:rsidP="00EC010B">
      <w:pPr>
        <w:jc w:val="center"/>
        <w:rPr>
          <w:rFonts w:ascii="Footlight MT Light" w:hAnsi="Footlight MT Light"/>
          <w:b/>
          <w:color w:val="000000" w:themeColor="text1"/>
          <w:sz w:val="24"/>
          <w:szCs w:val="24"/>
          <w:lang w:val="id-ID"/>
        </w:rPr>
      </w:pPr>
    </w:p>
    <w:p w:rsidR="00EC010B" w:rsidRPr="00FE354F"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tabs>
          <w:tab w:val="left" w:pos="2977"/>
        </w:tabs>
        <w:jc w:val="center"/>
        <w:rPr>
          <w:rFonts w:ascii="Footlight MT Light" w:hAnsi="Footlight MT Light"/>
          <w:bCs/>
          <w:i/>
          <w:iCs/>
          <w:color w:val="000000" w:themeColor="text1"/>
          <w:sz w:val="24"/>
          <w:szCs w:val="24"/>
          <w:lang w:val="fi-FI"/>
        </w:rPr>
      </w:pPr>
      <w:r w:rsidRPr="00525E04">
        <w:rPr>
          <w:rFonts w:ascii="Footlight MT Light" w:hAnsi="Footlight MT Light"/>
          <w:b/>
          <w:color w:val="000000" w:themeColor="text1"/>
          <w:sz w:val="24"/>
          <w:szCs w:val="24"/>
          <w:lang w:val="id-ID"/>
        </w:rPr>
        <w:t>Kelompok Kerja</w:t>
      </w:r>
      <w:r w:rsidRPr="00CC7DBB">
        <w:rPr>
          <w:rFonts w:ascii="Footlight MT Light" w:hAnsi="Footlight MT Light"/>
          <w:b/>
          <w:color w:val="000000" w:themeColor="text1"/>
          <w:sz w:val="24"/>
          <w:szCs w:val="24"/>
          <w:lang w:val="id-ID"/>
        </w:rPr>
        <w:t xml:space="preserve"> Pemilihan</w:t>
      </w:r>
      <w:r w:rsidRPr="00525E04">
        <w:rPr>
          <w:rFonts w:ascii="Footlight MT Light" w:hAnsi="Footlight MT Light"/>
          <w:b/>
          <w:color w:val="000000" w:themeColor="text1"/>
          <w:sz w:val="24"/>
          <w:szCs w:val="24"/>
          <w:lang w:val="fi-FI"/>
        </w:rPr>
        <w:t xml:space="preserve">: </w:t>
      </w:r>
      <w:r>
        <w:rPr>
          <w:rFonts w:ascii="Footlight MT Light" w:hAnsi="Footlight MT Light"/>
          <w:b/>
          <w:color w:val="000000" w:themeColor="text1"/>
          <w:sz w:val="24"/>
          <w:szCs w:val="24"/>
          <w:lang w:val="fi-FI"/>
        </w:rPr>
        <w:t>Pokja Pemilihaan Jasa Lainnya</w:t>
      </w:r>
    </w:p>
    <w:p w:rsidR="00EC010B" w:rsidRPr="00525E04" w:rsidRDefault="00EC010B" w:rsidP="00EC010B">
      <w:pPr>
        <w:jc w:val="center"/>
        <w:rPr>
          <w:rFonts w:ascii="Footlight MT Light" w:hAnsi="Footlight MT Light"/>
          <w:b/>
          <w:i/>
          <w:iCs/>
          <w:color w:val="000000" w:themeColor="text1"/>
          <w:sz w:val="24"/>
          <w:szCs w:val="24"/>
          <w:lang w:val="fi-FI"/>
        </w:rPr>
      </w:pPr>
    </w:p>
    <w:p w:rsidR="00EC010B" w:rsidRPr="00CC7DBB" w:rsidRDefault="00EC010B" w:rsidP="00EC010B">
      <w:pPr>
        <w:jc w:val="center"/>
        <w:rPr>
          <w:rFonts w:ascii="Footlight MT Light" w:hAnsi="Footlight MT Light"/>
          <w:bCs/>
          <w:i/>
          <w:iCs/>
          <w:color w:val="000000" w:themeColor="text1"/>
          <w:sz w:val="24"/>
          <w:szCs w:val="24"/>
          <w:lang w:val="de-LU"/>
        </w:rPr>
      </w:pPr>
      <w:r w:rsidRPr="00CC7DBB">
        <w:rPr>
          <w:rFonts w:ascii="Footlight MT Light" w:hAnsi="Footlight MT Light"/>
          <w:b/>
          <w:color w:val="000000" w:themeColor="text1"/>
          <w:sz w:val="24"/>
          <w:szCs w:val="24"/>
          <w:lang w:val="de-LU"/>
        </w:rPr>
        <w:t>Pemerintah Kabupaten Mamuju Tengah</w:t>
      </w:r>
    </w:p>
    <w:p w:rsidR="00EC010B" w:rsidRPr="00525E04" w:rsidRDefault="00EC010B" w:rsidP="00EC010B">
      <w:pPr>
        <w:jc w:val="center"/>
        <w:rPr>
          <w:rFonts w:ascii="Footlight MT Light" w:hAnsi="Footlight MT Light"/>
          <w:bCs/>
          <w:i/>
          <w:iCs/>
          <w:color w:val="000000" w:themeColor="text1"/>
          <w:sz w:val="24"/>
          <w:szCs w:val="24"/>
          <w:lang w:val="sv-SE"/>
        </w:rPr>
      </w:pP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sv-SE"/>
        </w:rPr>
        <w:t xml:space="preserve">Tahun Anggaran: </w:t>
      </w:r>
      <w:r>
        <w:rPr>
          <w:rFonts w:ascii="Footlight MT Light" w:hAnsi="Footlight MT Light"/>
          <w:b/>
          <w:color w:val="000000" w:themeColor="text1"/>
          <w:sz w:val="24"/>
          <w:szCs w:val="24"/>
          <w:lang w:val="sv-SE"/>
        </w:rPr>
        <w:t>&lt;&lt;Tahun&gt;&gt;</w:t>
      </w:r>
    </w:p>
    <w:p w:rsidR="00EC010B" w:rsidRPr="00CC7DBB" w:rsidRDefault="00EC010B" w:rsidP="00EC010B">
      <w:pPr>
        <w:jc w:val="center"/>
        <w:rPr>
          <w:rFonts w:ascii="Footlight MT Light" w:hAnsi="Footlight MT Light"/>
          <w:b/>
          <w:color w:val="000000" w:themeColor="text1"/>
          <w:sz w:val="24"/>
          <w:szCs w:val="24"/>
          <w:lang w:val="de-LU"/>
        </w:rPr>
      </w:pPr>
      <w:r w:rsidRPr="00525E04">
        <w:rPr>
          <w:rFonts w:ascii="Footlight MT Light" w:hAnsi="Footlight MT Light"/>
          <w:b/>
          <w:color w:val="000000" w:themeColor="text1"/>
          <w:sz w:val="24"/>
          <w:szCs w:val="24"/>
          <w:lang w:val="id-ID"/>
        </w:rPr>
        <w:br w:type="page"/>
      </w:r>
    </w:p>
    <w:p w:rsidR="00EC010B" w:rsidRPr="00CC7DBB" w:rsidRDefault="00EC010B" w:rsidP="00EC010B">
      <w:pPr>
        <w:pStyle w:val="ListParagraph"/>
        <w:ind w:left="0"/>
        <w:jc w:val="center"/>
        <w:rPr>
          <w:rFonts w:ascii="Footlight MT Light" w:hAnsi="Footlight MT Light"/>
          <w:b/>
          <w:color w:val="000000" w:themeColor="text1"/>
          <w:lang w:val="de-LU"/>
        </w:rPr>
        <w:sectPr w:rsidR="00EC010B" w:rsidRPr="00CC7DBB" w:rsidSect="002A6EC2">
          <w:footerReference w:type="default" r:id="rId11"/>
          <w:pgSz w:w="12247" w:h="18711"/>
          <w:pgMar w:top="1701" w:right="1418" w:bottom="1418" w:left="1418" w:header="680" w:footer="1077" w:gutter="0"/>
          <w:pgNumType w:fmt="lowerRoman"/>
          <w:cols w:space="720"/>
          <w:docGrid w:linePitch="360"/>
        </w:sectPr>
      </w:pPr>
    </w:p>
    <w:p w:rsidR="00EC010B" w:rsidRPr="00525E04" w:rsidRDefault="00EC010B" w:rsidP="00EC010B">
      <w:pPr>
        <w:pStyle w:val="ListParagraph"/>
        <w:ind w:left="0"/>
        <w:jc w:val="center"/>
        <w:rPr>
          <w:rFonts w:ascii="Footlight MT Light" w:hAnsi="Footlight MT Light"/>
          <w:b/>
          <w:color w:val="000000" w:themeColor="text1"/>
        </w:rPr>
      </w:pPr>
      <w:r w:rsidRPr="00525E04">
        <w:rPr>
          <w:rFonts w:ascii="Footlight MT Light" w:hAnsi="Footlight MT Light"/>
          <w:b/>
          <w:color w:val="000000" w:themeColor="text1"/>
        </w:rPr>
        <w:t>D</w:t>
      </w:r>
      <w:r>
        <w:rPr>
          <w:rFonts w:ascii="Footlight MT Light" w:hAnsi="Footlight MT Light"/>
          <w:b/>
          <w:color w:val="000000" w:themeColor="text1"/>
          <w:lang w:val="id-ID"/>
        </w:rPr>
        <w:t xml:space="preserve"> </w:t>
      </w:r>
      <w:r w:rsidRPr="00525E04">
        <w:rPr>
          <w:rFonts w:ascii="Footlight MT Light" w:hAnsi="Footlight MT Light"/>
          <w:b/>
          <w:color w:val="000000" w:themeColor="text1"/>
        </w:rPr>
        <w:t>A</w:t>
      </w:r>
      <w:r>
        <w:rPr>
          <w:rFonts w:ascii="Footlight MT Light" w:hAnsi="Footlight MT Light"/>
          <w:b/>
          <w:color w:val="000000" w:themeColor="text1"/>
          <w:lang w:val="id-ID"/>
        </w:rPr>
        <w:t xml:space="preserve"> </w:t>
      </w:r>
      <w:r w:rsidRPr="00525E04">
        <w:rPr>
          <w:rFonts w:ascii="Footlight MT Light" w:hAnsi="Footlight MT Light"/>
          <w:b/>
          <w:color w:val="000000" w:themeColor="text1"/>
        </w:rPr>
        <w:t>F</w:t>
      </w:r>
      <w:r>
        <w:rPr>
          <w:rFonts w:ascii="Footlight MT Light" w:hAnsi="Footlight MT Light"/>
          <w:b/>
          <w:color w:val="000000" w:themeColor="text1"/>
          <w:lang w:val="id-ID"/>
        </w:rPr>
        <w:t xml:space="preserve"> </w:t>
      </w:r>
      <w:r w:rsidRPr="00525E04">
        <w:rPr>
          <w:rFonts w:ascii="Footlight MT Light" w:hAnsi="Footlight MT Light"/>
          <w:b/>
          <w:color w:val="000000" w:themeColor="text1"/>
        </w:rPr>
        <w:t>T</w:t>
      </w:r>
      <w:r>
        <w:rPr>
          <w:rFonts w:ascii="Footlight MT Light" w:hAnsi="Footlight MT Light"/>
          <w:b/>
          <w:color w:val="000000" w:themeColor="text1"/>
          <w:lang w:val="id-ID"/>
        </w:rPr>
        <w:t xml:space="preserve"> </w:t>
      </w:r>
      <w:r w:rsidRPr="00525E04">
        <w:rPr>
          <w:rFonts w:ascii="Footlight MT Light" w:hAnsi="Footlight MT Light"/>
          <w:b/>
          <w:color w:val="000000" w:themeColor="text1"/>
        </w:rPr>
        <w:t>A</w:t>
      </w:r>
      <w:r>
        <w:rPr>
          <w:rFonts w:ascii="Footlight MT Light" w:hAnsi="Footlight MT Light"/>
          <w:b/>
          <w:color w:val="000000" w:themeColor="text1"/>
          <w:lang w:val="id-ID"/>
        </w:rPr>
        <w:t xml:space="preserve"> </w:t>
      </w:r>
      <w:r w:rsidRPr="00525E04">
        <w:rPr>
          <w:rFonts w:ascii="Footlight MT Light" w:hAnsi="Footlight MT Light"/>
          <w:b/>
          <w:color w:val="000000" w:themeColor="text1"/>
        </w:rPr>
        <w:t xml:space="preserve">R </w:t>
      </w:r>
      <w:r>
        <w:rPr>
          <w:rFonts w:ascii="Footlight MT Light" w:hAnsi="Footlight MT Light"/>
          <w:b/>
          <w:color w:val="000000" w:themeColor="text1"/>
          <w:lang w:val="id-ID"/>
        </w:rPr>
        <w:t xml:space="preserve"> </w:t>
      </w:r>
      <w:r w:rsidRPr="00525E04">
        <w:rPr>
          <w:rFonts w:ascii="Footlight MT Light" w:hAnsi="Footlight MT Light"/>
          <w:b/>
          <w:color w:val="000000" w:themeColor="text1"/>
        </w:rPr>
        <w:t>I</w:t>
      </w:r>
      <w:r>
        <w:rPr>
          <w:rFonts w:ascii="Footlight MT Light" w:hAnsi="Footlight MT Light"/>
          <w:b/>
          <w:color w:val="000000" w:themeColor="text1"/>
          <w:lang w:val="id-ID"/>
        </w:rPr>
        <w:t xml:space="preserve"> </w:t>
      </w:r>
      <w:r w:rsidRPr="00525E04">
        <w:rPr>
          <w:rFonts w:ascii="Footlight MT Light" w:hAnsi="Footlight MT Light"/>
          <w:b/>
          <w:color w:val="000000" w:themeColor="text1"/>
        </w:rPr>
        <w:t>S</w:t>
      </w:r>
      <w:r>
        <w:rPr>
          <w:rFonts w:ascii="Footlight MT Light" w:hAnsi="Footlight MT Light"/>
          <w:b/>
          <w:color w:val="000000" w:themeColor="text1"/>
          <w:lang w:val="id-ID"/>
        </w:rPr>
        <w:t xml:space="preserve"> </w:t>
      </w:r>
      <w:r w:rsidRPr="00525E04">
        <w:rPr>
          <w:rFonts w:ascii="Footlight MT Light" w:hAnsi="Footlight MT Light"/>
          <w:b/>
          <w:color w:val="000000" w:themeColor="text1"/>
        </w:rPr>
        <w:t>I</w:t>
      </w:r>
    </w:p>
    <w:p w:rsidR="00EC010B" w:rsidRPr="00525E04" w:rsidRDefault="00EC010B" w:rsidP="00EC010B">
      <w:pPr>
        <w:pStyle w:val="ListParagraph"/>
        <w:ind w:left="0"/>
        <w:rPr>
          <w:rFonts w:ascii="Footlight MT Light" w:hAnsi="Footlight MT Light"/>
          <w:b/>
          <w:color w:val="000000" w:themeColor="text1"/>
        </w:rPr>
      </w:pPr>
    </w:p>
    <w:p w:rsidR="00EC010B" w:rsidRPr="00525E04" w:rsidRDefault="00EC010B" w:rsidP="00EC010B">
      <w:pPr>
        <w:pStyle w:val="Title"/>
        <w:spacing w:before="0" w:after="0"/>
        <w:rPr>
          <w:rFonts w:ascii="Footlight MT Light" w:hAnsi="Footlight MT Light"/>
          <w:color w:val="000000" w:themeColor="text1"/>
          <w:spacing w:val="80"/>
          <w:sz w:val="24"/>
          <w:szCs w:val="24"/>
        </w:rPr>
      </w:pPr>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r w:rsidRPr="00525E04">
        <w:rPr>
          <w:color w:val="000000" w:themeColor="text1"/>
          <w:szCs w:val="24"/>
        </w:rPr>
        <w:fldChar w:fldCharType="begin"/>
      </w:r>
      <w:r w:rsidRPr="00525E04">
        <w:rPr>
          <w:color w:val="000000" w:themeColor="text1"/>
          <w:szCs w:val="24"/>
        </w:rPr>
        <w:instrText xml:space="preserve"> TOC \o "1-3" \h \z \u </w:instrText>
      </w:r>
      <w:r w:rsidRPr="00525E04">
        <w:rPr>
          <w:color w:val="000000" w:themeColor="text1"/>
          <w:szCs w:val="24"/>
        </w:rPr>
        <w:fldChar w:fldCharType="separate"/>
      </w:r>
      <w:hyperlink w:anchor="_Toc69724872" w:history="1">
        <w:r w:rsidRPr="00DB0DDC">
          <w:rPr>
            <w:rStyle w:val="Hyperlink"/>
          </w:rPr>
          <w:t>BAB I. UMUM</w:t>
        </w:r>
        <w:r w:rsidRPr="00DB0DDC">
          <w:rPr>
            <w:webHidden/>
          </w:rPr>
          <w:tab/>
        </w:r>
        <w:r w:rsidRPr="00DB0DDC">
          <w:rPr>
            <w:webHidden/>
          </w:rPr>
          <w:fldChar w:fldCharType="begin"/>
        </w:r>
        <w:r w:rsidRPr="00DB0DDC">
          <w:rPr>
            <w:webHidden/>
          </w:rPr>
          <w:instrText xml:space="preserve"> PAGEREF _Toc69724872 \h </w:instrText>
        </w:r>
        <w:r w:rsidRPr="00DB0DDC">
          <w:rPr>
            <w:webHidden/>
          </w:rPr>
        </w:r>
        <w:r w:rsidRPr="00DB0DDC">
          <w:rPr>
            <w:webHidden/>
          </w:rPr>
          <w:fldChar w:fldCharType="separate"/>
        </w:r>
        <w:r>
          <w:rPr>
            <w:webHidden/>
          </w:rPr>
          <w:t>- 1 -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873" w:history="1">
        <w:r w:rsidRPr="00DB0DDC">
          <w:rPr>
            <w:rStyle w:val="Hyperlink"/>
          </w:rPr>
          <w:t>BAB II. PENGUMUMAN TENDER DENGAN PASCAKUALIFIKASI</w:t>
        </w:r>
        <w:r w:rsidRPr="00DB0DDC">
          <w:rPr>
            <w:webHidden/>
          </w:rPr>
          <w:tab/>
        </w:r>
        <w:r w:rsidRPr="00DB0DDC">
          <w:rPr>
            <w:webHidden/>
          </w:rPr>
          <w:fldChar w:fldCharType="begin"/>
        </w:r>
        <w:r w:rsidRPr="00DB0DDC">
          <w:rPr>
            <w:webHidden/>
          </w:rPr>
          <w:instrText xml:space="preserve"> PAGEREF _Toc69724873 \h </w:instrText>
        </w:r>
        <w:r w:rsidRPr="00DB0DDC">
          <w:rPr>
            <w:webHidden/>
          </w:rPr>
        </w:r>
        <w:r w:rsidRPr="00DB0DDC">
          <w:rPr>
            <w:webHidden/>
          </w:rPr>
          <w:fldChar w:fldCharType="separate"/>
        </w:r>
        <w:r>
          <w:rPr>
            <w:webHidden/>
          </w:rPr>
          <w:t>- 3 -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874" w:history="1">
        <w:r w:rsidRPr="00DB0DDC">
          <w:rPr>
            <w:rStyle w:val="Hyperlink"/>
          </w:rPr>
          <w:t>BAB III. INSTRUKSI KEPADA PESERTA (IKP)</w:t>
        </w:r>
        <w:r w:rsidRPr="00DB0DDC">
          <w:rPr>
            <w:webHidden/>
          </w:rPr>
          <w:tab/>
        </w:r>
        <w:r w:rsidRPr="00DB0DDC">
          <w:rPr>
            <w:webHidden/>
          </w:rPr>
          <w:fldChar w:fldCharType="begin"/>
        </w:r>
        <w:r w:rsidRPr="00DB0DDC">
          <w:rPr>
            <w:webHidden/>
          </w:rPr>
          <w:instrText xml:space="preserve"> PAGEREF _Toc69724874 \h </w:instrText>
        </w:r>
        <w:r w:rsidRPr="00DB0DDC">
          <w:rPr>
            <w:webHidden/>
          </w:rPr>
        </w:r>
        <w:r w:rsidRPr="00DB0DDC">
          <w:rPr>
            <w:webHidden/>
          </w:rPr>
          <w:fldChar w:fldCharType="separate"/>
        </w:r>
        <w:r>
          <w:rPr>
            <w:webHidden/>
          </w:rPr>
          <w:t>- 4 -</w:t>
        </w:r>
        <w:r w:rsidRPr="00DB0DDC">
          <w:rPr>
            <w:webHidden/>
          </w:rPr>
          <w:fldChar w:fldCharType="end"/>
        </w:r>
      </w:hyperlink>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875" w:history="1">
        <w:r w:rsidRPr="00DB0DDC">
          <w:rPr>
            <w:rStyle w:val="Hyperlink"/>
          </w:rPr>
          <w:t>A.</w:t>
        </w:r>
        <w:r w:rsidRPr="00DB0DDC">
          <w:rPr>
            <w:rFonts w:asciiTheme="minorHAnsi" w:eastAsiaTheme="minorEastAsia" w:hAnsiTheme="minorHAnsi" w:cstheme="minorBidi"/>
            <w:b w:val="0"/>
            <w:bCs w:val="0"/>
            <w:caps w:val="0"/>
            <w:sz w:val="28"/>
            <w:szCs w:val="22"/>
            <w:lang w:eastAsia="id-ID"/>
          </w:rPr>
          <w:tab/>
        </w:r>
        <w:r w:rsidRPr="00DB0DDC">
          <w:rPr>
            <w:rStyle w:val="Hyperlink"/>
          </w:rPr>
          <w:t>UMUM</w:t>
        </w:r>
        <w:r w:rsidRPr="00DB0DDC">
          <w:rPr>
            <w:webHidden/>
          </w:rPr>
          <w:tab/>
        </w:r>
        <w:r w:rsidRPr="00DB0DDC">
          <w:rPr>
            <w:webHidden/>
          </w:rPr>
          <w:fldChar w:fldCharType="begin"/>
        </w:r>
        <w:r w:rsidRPr="00DB0DDC">
          <w:rPr>
            <w:webHidden/>
          </w:rPr>
          <w:instrText xml:space="preserve"> PAGEREF _Toc69724875 \h </w:instrText>
        </w:r>
        <w:r w:rsidRPr="00DB0DDC">
          <w:rPr>
            <w:webHidden/>
          </w:rPr>
        </w:r>
        <w:r w:rsidRPr="00DB0DDC">
          <w:rPr>
            <w:webHidden/>
          </w:rPr>
          <w:fldChar w:fldCharType="separate"/>
        </w:r>
        <w:r>
          <w:rPr>
            <w:webHidden/>
          </w:rPr>
          <w:t>- 4 -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76" w:history="1">
        <w:r w:rsidRPr="00AF334D">
          <w:rPr>
            <w:rStyle w:val="Hyperlink"/>
            <w:lang w:val="id-ID"/>
          </w:rPr>
          <w:t>1.</w:t>
        </w:r>
        <w:r>
          <w:rPr>
            <w:rFonts w:asciiTheme="minorHAnsi" w:eastAsiaTheme="minorEastAsia" w:hAnsiTheme="minorHAnsi" w:cstheme="minorBidi"/>
            <w:smallCaps w:val="0"/>
            <w:sz w:val="22"/>
            <w:szCs w:val="22"/>
            <w:lang w:val="id-ID" w:eastAsia="id-ID"/>
          </w:rPr>
          <w:tab/>
        </w:r>
        <w:r w:rsidRPr="00AF334D">
          <w:rPr>
            <w:rStyle w:val="Hyperlink"/>
            <w:lang w:val="id-ID"/>
          </w:rPr>
          <w:t>Lingkup Pekerjaan</w:t>
        </w:r>
        <w:r>
          <w:rPr>
            <w:webHidden/>
          </w:rPr>
          <w:tab/>
        </w:r>
        <w:r>
          <w:rPr>
            <w:webHidden/>
          </w:rPr>
          <w:fldChar w:fldCharType="begin"/>
        </w:r>
        <w:r>
          <w:rPr>
            <w:webHidden/>
          </w:rPr>
          <w:instrText xml:space="preserve"> PAGEREF _Toc69724876 \h </w:instrText>
        </w:r>
        <w:r>
          <w:rPr>
            <w:webHidden/>
          </w:rPr>
        </w:r>
        <w:r>
          <w:rPr>
            <w:webHidden/>
          </w:rPr>
          <w:fldChar w:fldCharType="separate"/>
        </w:r>
        <w:r>
          <w:rPr>
            <w:webHidden/>
          </w:rPr>
          <w:t>- 4 -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77" w:history="1">
        <w:r w:rsidRPr="00AF334D">
          <w:rPr>
            <w:rStyle w:val="Hyperlink"/>
            <w:lang w:val="id-ID"/>
          </w:rPr>
          <w:t>2.</w:t>
        </w:r>
        <w:r>
          <w:rPr>
            <w:rFonts w:asciiTheme="minorHAnsi" w:eastAsiaTheme="minorEastAsia" w:hAnsiTheme="minorHAnsi" w:cstheme="minorBidi"/>
            <w:smallCaps w:val="0"/>
            <w:sz w:val="22"/>
            <w:szCs w:val="22"/>
            <w:lang w:val="id-ID" w:eastAsia="id-ID"/>
          </w:rPr>
          <w:tab/>
        </w:r>
        <w:r w:rsidRPr="00AF334D">
          <w:rPr>
            <w:rStyle w:val="Hyperlink"/>
            <w:lang w:val="id-ID"/>
          </w:rPr>
          <w:t>Sumber Dana</w:t>
        </w:r>
        <w:r>
          <w:rPr>
            <w:webHidden/>
          </w:rPr>
          <w:tab/>
        </w:r>
        <w:r>
          <w:rPr>
            <w:webHidden/>
          </w:rPr>
          <w:fldChar w:fldCharType="begin"/>
        </w:r>
        <w:r>
          <w:rPr>
            <w:webHidden/>
          </w:rPr>
          <w:instrText xml:space="preserve"> PAGEREF _Toc69724877 \h </w:instrText>
        </w:r>
        <w:r>
          <w:rPr>
            <w:webHidden/>
          </w:rPr>
        </w:r>
        <w:r>
          <w:rPr>
            <w:webHidden/>
          </w:rPr>
          <w:fldChar w:fldCharType="separate"/>
        </w:r>
        <w:r>
          <w:rPr>
            <w:webHidden/>
          </w:rPr>
          <w:t>- 4 -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78" w:history="1">
        <w:r w:rsidRPr="00AF334D">
          <w:rPr>
            <w:rStyle w:val="Hyperlink"/>
            <w:lang w:val="id-ID"/>
          </w:rPr>
          <w:t>3.</w:t>
        </w:r>
        <w:r>
          <w:rPr>
            <w:rFonts w:asciiTheme="minorHAnsi" w:eastAsiaTheme="minorEastAsia" w:hAnsiTheme="minorHAnsi" w:cstheme="minorBidi"/>
            <w:smallCaps w:val="0"/>
            <w:sz w:val="22"/>
            <w:szCs w:val="22"/>
            <w:lang w:val="id-ID" w:eastAsia="id-ID"/>
          </w:rPr>
          <w:tab/>
        </w:r>
        <w:r w:rsidRPr="00AF334D">
          <w:rPr>
            <w:rStyle w:val="Hyperlink"/>
            <w:lang w:val="id-ID"/>
          </w:rPr>
          <w:t>Peserta Pemilihan</w:t>
        </w:r>
        <w:r>
          <w:rPr>
            <w:webHidden/>
          </w:rPr>
          <w:tab/>
        </w:r>
        <w:r>
          <w:rPr>
            <w:webHidden/>
          </w:rPr>
          <w:fldChar w:fldCharType="begin"/>
        </w:r>
        <w:r>
          <w:rPr>
            <w:webHidden/>
          </w:rPr>
          <w:instrText xml:space="preserve"> PAGEREF _Toc69724878 \h </w:instrText>
        </w:r>
        <w:r>
          <w:rPr>
            <w:webHidden/>
          </w:rPr>
        </w:r>
        <w:r>
          <w:rPr>
            <w:webHidden/>
          </w:rPr>
          <w:fldChar w:fldCharType="separate"/>
        </w:r>
        <w:r>
          <w:rPr>
            <w:webHidden/>
          </w:rPr>
          <w:t>- 4 -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79" w:history="1">
        <w:r w:rsidRPr="00AF334D">
          <w:rPr>
            <w:rStyle w:val="Hyperlink"/>
            <w:lang w:val="id-ID"/>
          </w:rPr>
          <w:t>4.</w:t>
        </w:r>
        <w:r>
          <w:rPr>
            <w:rFonts w:asciiTheme="minorHAnsi" w:eastAsiaTheme="minorEastAsia" w:hAnsiTheme="minorHAnsi" w:cstheme="minorBidi"/>
            <w:smallCaps w:val="0"/>
            <w:sz w:val="22"/>
            <w:szCs w:val="22"/>
            <w:lang w:val="id-ID" w:eastAsia="id-ID"/>
          </w:rPr>
          <w:tab/>
        </w:r>
        <w:r w:rsidRPr="00AF334D">
          <w:rPr>
            <w:rStyle w:val="Hyperlink"/>
            <w:lang w:val="fi-FI"/>
          </w:rPr>
          <w:t>Perbuatan yang dilarang dan Sanksi</w:t>
        </w:r>
        <w:r>
          <w:rPr>
            <w:webHidden/>
          </w:rPr>
          <w:tab/>
        </w:r>
        <w:r>
          <w:rPr>
            <w:webHidden/>
          </w:rPr>
          <w:fldChar w:fldCharType="begin"/>
        </w:r>
        <w:r>
          <w:rPr>
            <w:webHidden/>
          </w:rPr>
          <w:instrText xml:space="preserve"> PAGEREF _Toc69724879 \h </w:instrText>
        </w:r>
        <w:r>
          <w:rPr>
            <w:webHidden/>
          </w:rPr>
        </w:r>
        <w:r>
          <w:rPr>
            <w:webHidden/>
          </w:rPr>
          <w:fldChar w:fldCharType="separate"/>
        </w:r>
        <w:r>
          <w:rPr>
            <w:webHidden/>
          </w:rPr>
          <w:t>- 5 -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80" w:history="1">
        <w:r w:rsidRPr="00AF334D">
          <w:rPr>
            <w:rStyle w:val="Hyperlink"/>
            <w:lang w:val="id-ID"/>
          </w:rPr>
          <w:t>5.</w:t>
        </w:r>
        <w:r>
          <w:rPr>
            <w:rFonts w:asciiTheme="minorHAnsi" w:eastAsiaTheme="minorEastAsia" w:hAnsiTheme="minorHAnsi" w:cstheme="minorBidi"/>
            <w:smallCaps w:val="0"/>
            <w:sz w:val="22"/>
            <w:szCs w:val="22"/>
            <w:lang w:val="id-ID" w:eastAsia="id-ID"/>
          </w:rPr>
          <w:tab/>
        </w:r>
        <w:r w:rsidRPr="00AF334D">
          <w:rPr>
            <w:rStyle w:val="Hyperlink"/>
            <w:lang w:val="id-ID"/>
          </w:rPr>
          <w:t>Larangan Pertentangan Kepentingan</w:t>
        </w:r>
        <w:r>
          <w:rPr>
            <w:webHidden/>
          </w:rPr>
          <w:tab/>
        </w:r>
        <w:r>
          <w:rPr>
            <w:webHidden/>
          </w:rPr>
          <w:fldChar w:fldCharType="begin"/>
        </w:r>
        <w:r>
          <w:rPr>
            <w:webHidden/>
          </w:rPr>
          <w:instrText xml:space="preserve"> PAGEREF _Toc69724880 \h </w:instrText>
        </w:r>
        <w:r>
          <w:rPr>
            <w:webHidden/>
          </w:rPr>
        </w:r>
        <w:r>
          <w:rPr>
            <w:webHidden/>
          </w:rPr>
          <w:fldChar w:fldCharType="separate"/>
        </w:r>
        <w:r>
          <w:rPr>
            <w:webHidden/>
          </w:rPr>
          <w:t>- 5 -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81" w:history="1">
        <w:r w:rsidRPr="00AF334D">
          <w:rPr>
            <w:rStyle w:val="Hyperlink"/>
            <w:lang w:val="id-ID"/>
          </w:rPr>
          <w:t>6.</w:t>
        </w:r>
        <w:r>
          <w:rPr>
            <w:rFonts w:asciiTheme="minorHAnsi" w:eastAsiaTheme="minorEastAsia" w:hAnsiTheme="minorHAnsi" w:cstheme="minorBidi"/>
            <w:smallCaps w:val="0"/>
            <w:sz w:val="22"/>
            <w:szCs w:val="22"/>
            <w:lang w:val="id-ID" w:eastAsia="id-ID"/>
          </w:rPr>
          <w:tab/>
        </w:r>
        <w:r w:rsidRPr="00AF334D">
          <w:rPr>
            <w:rStyle w:val="Hyperlink"/>
            <w:lang w:val="id-ID"/>
          </w:rPr>
          <w:t>Pendayagunaan Produksi Dalam Negeri</w:t>
        </w:r>
        <w:r w:rsidRPr="00AF334D">
          <w:rPr>
            <w:rStyle w:val="Hyperlink"/>
          </w:rPr>
          <w:t xml:space="preserve"> dan Tenaga Kerja Indonesia</w:t>
        </w:r>
        <w:r>
          <w:rPr>
            <w:webHidden/>
          </w:rPr>
          <w:tab/>
        </w:r>
        <w:r>
          <w:rPr>
            <w:webHidden/>
          </w:rPr>
          <w:fldChar w:fldCharType="begin"/>
        </w:r>
        <w:r>
          <w:rPr>
            <w:webHidden/>
          </w:rPr>
          <w:instrText xml:space="preserve"> PAGEREF _Toc69724881 \h </w:instrText>
        </w:r>
        <w:r>
          <w:rPr>
            <w:webHidden/>
          </w:rPr>
        </w:r>
        <w:r>
          <w:rPr>
            <w:webHidden/>
          </w:rPr>
          <w:fldChar w:fldCharType="separate"/>
        </w:r>
        <w:r>
          <w:rPr>
            <w:webHidden/>
          </w:rPr>
          <w:t>- 6 -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82" w:history="1">
        <w:r w:rsidRPr="00AF334D">
          <w:rPr>
            <w:rStyle w:val="Hyperlink"/>
            <w:lang w:val="id-ID"/>
          </w:rPr>
          <w:t>7.</w:t>
        </w:r>
        <w:r>
          <w:rPr>
            <w:rFonts w:asciiTheme="minorHAnsi" w:eastAsiaTheme="minorEastAsia" w:hAnsiTheme="minorHAnsi" w:cstheme="minorBidi"/>
            <w:smallCaps w:val="0"/>
            <w:sz w:val="22"/>
            <w:szCs w:val="22"/>
            <w:lang w:val="id-ID" w:eastAsia="id-ID"/>
          </w:rPr>
          <w:tab/>
        </w:r>
        <w:r w:rsidRPr="00AF334D">
          <w:rPr>
            <w:rStyle w:val="Hyperlink"/>
            <w:lang w:val="id-ID"/>
          </w:rPr>
          <w:t>Satu Penawaran Tiap Peserta</w:t>
        </w:r>
        <w:r>
          <w:rPr>
            <w:webHidden/>
          </w:rPr>
          <w:tab/>
        </w:r>
        <w:r>
          <w:rPr>
            <w:webHidden/>
          </w:rPr>
          <w:fldChar w:fldCharType="begin"/>
        </w:r>
        <w:r>
          <w:rPr>
            <w:webHidden/>
          </w:rPr>
          <w:instrText xml:space="preserve"> PAGEREF _Toc69724882 \h </w:instrText>
        </w:r>
        <w:r>
          <w:rPr>
            <w:webHidden/>
          </w:rPr>
        </w:r>
        <w:r>
          <w:rPr>
            <w:webHidden/>
          </w:rPr>
          <w:fldChar w:fldCharType="separate"/>
        </w:r>
        <w:r>
          <w:rPr>
            <w:webHidden/>
          </w:rPr>
          <w:t>- 7 -</w:t>
        </w:r>
        <w:r>
          <w:rPr>
            <w:webHidden/>
          </w:rPr>
          <w:fldChar w:fldCharType="end"/>
        </w:r>
      </w:hyperlink>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883" w:history="1">
        <w:r w:rsidRPr="00DB0DDC">
          <w:rPr>
            <w:rStyle w:val="Hyperlink"/>
          </w:rPr>
          <w:t>B.</w:t>
        </w:r>
        <w:r w:rsidRPr="00DB0DDC">
          <w:rPr>
            <w:rFonts w:asciiTheme="minorHAnsi" w:eastAsiaTheme="minorEastAsia" w:hAnsiTheme="minorHAnsi" w:cstheme="minorBidi"/>
            <w:b w:val="0"/>
            <w:bCs w:val="0"/>
            <w:caps w:val="0"/>
            <w:sz w:val="28"/>
            <w:szCs w:val="22"/>
            <w:lang w:eastAsia="id-ID"/>
          </w:rPr>
          <w:tab/>
        </w:r>
        <w:r w:rsidRPr="00DB0DDC">
          <w:rPr>
            <w:rStyle w:val="Hyperlink"/>
          </w:rPr>
          <w:t>DOKUMEN PEMILIHAN</w:t>
        </w:r>
        <w:r w:rsidRPr="00DB0DDC">
          <w:rPr>
            <w:webHidden/>
          </w:rPr>
          <w:tab/>
        </w:r>
        <w:r w:rsidRPr="00DB0DDC">
          <w:rPr>
            <w:webHidden/>
          </w:rPr>
          <w:fldChar w:fldCharType="begin"/>
        </w:r>
        <w:r w:rsidRPr="00DB0DDC">
          <w:rPr>
            <w:webHidden/>
          </w:rPr>
          <w:instrText xml:space="preserve"> PAGEREF _Toc69724883 \h </w:instrText>
        </w:r>
        <w:r w:rsidRPr="00DB0DDC">
          <w:rPr>
            <w:webHidden/>
          </w:rPr>
        </w:r>
        <w:r w:rsidRPr="00DB0DDC">
          <w:rPr>
            <w:webHidden/>
          </w:rPr>
          <w:fldChar w:fldCharType="separate"/>
        </w:r>
        <w:r>
          <w:rPr>
            <w:webHidden/>
          </w:rPr>
          <w:t>- 7 -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84" w:history="1">
        <w:r w:rsidRPr="00AF334D">
          <w:rPr>
            <w:rStyle w:val="Hyperlink"/>
            <w:lang w:val="id-ID"/>
          </w:rPr>
          <w:t>8.</w:t>
        </w:r>
        <w:r>
          <w:rPr>
            <w:rFonts w:asciiTheme="minorHAnsi" w:eastAsiaTheme="minorEastAsia" w:hAnsiTheme="minorHAnsi" w:cstheme="minorBidi"/>
            <w:smallCaps w:val="0"/>
            <w:sz w:val="22"/>
            <w:szCs w:val="22"/>
            <w:lang w:val="id-ID" w:eastAsia="id-ID"/>
          </w:rPr>
          <w:tab/>
        </w:r>
        <w:r w:rsidRPr="00AF334D">
          <w:rPr>
            <w:rStyle w:val="Hyperlink"/>
            <w:lang w:val="id-ID"/>
          </w:rPr>
          <w:t>Isi Dokumen Pemilihan</w:t>
        </w:r>
        <w:r>
          <w:rPr>
            <w:webHidden/>
          </w:rPr>
          <w:tab/>
        </w:r>
        <w:r>
          <w:rPr>
            <w:webHidden/>
          </w:rPr>
          <w:fldChar w:fldCharType="begin"/>
        </w:r>
        <w:r>
          <w:rPr>
            <w:webHidden/>
          </w:rPr>
          <w:instrText xml:space="preserve"> PAGEREF _Toc69724884 \h </w:instrText>
        </w:r>
        <w:r>
          <w:rPr>
            <w:webHidden/>
          </w:rPr>
        </w:r>
        <w:r>
          <w:rPr>
            <w:webHidden/>
          </w:rPr>
          <w:fldChar w:fldCharType="separate"/>
        </w:r>
        <w:r>
          <w:rPr>
            <w:webHidden/>
          </w:rPr>
          <w:t>- 7 -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85" w:history="1">
        <w:r w:rsidRPr="00AF334D">
          <w:rPr>
            <w:rStyle w:val="Hyperlink"/>
          </w:rPr>
          <w:t>9.</w:t>
        </w:r>
        <w:r>
          <w:rPr>
            <w:rFonts w:asciiTheme="minorHAnsi" w:eastAsiaTheme="minorEastAsia" w:hAnsiTheme="minorHAnsi" w:cstheme="minorBidi"/>
            <w:smallCaps w:val="0"/>
            <w:sz w:val="22"/>
            <w:szCs w:val="22"/>
            <w:lang w:val="id-ID" w:eastAsia="id-ID"/>
          </w:rPr>
          <w:tab/>
        </w:r>
        <w:r w:rsidRPr="00AF334D">
          <w:rPr>
            <w:rStyle w:val="Hyperlink"/>
          </w:rPr>
          <w:t>Bahasa Dokumen Pemilihan</w:t>
        </w:r>
        <w:r>
          <w:rPr>
            <w:webHidden/>
          </w:rPr>
          <w:tab/>
        </w:r>
        <w:r>
          <w:rPr>
            <w:webHidden/>
          </w:rPr>
          <w:fldChar w:fldCharType="begin"/>
        </w:r>
        <w:r>
          <w:rPr>
            <w:webHidden/>
          </w:rPr>
          <w:instrText xml:space="preserve"> PAGEREF _Toc69724885 \h </w:instrText>
        </w:r>
        <w:r>
          <w:rPr>
            <w:webHidden/>
          </w:rPr>
        </w:r>
        <w:r>
          <w:rPr>
            <w:webHidden/>
          </w:rPr>
          <w:fldChar w:fldCharType="separate"/>
        </w:r>
        <w:r>
          <w:rPr>
            <w:webHidden/>
          </w:rPr>
          <w:t>- 7 -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86" w:history="1">
        <w:r w:rsidRPr="00AF334D">
          <w:rPr>
            <w:rStyle w:val="Hyperlink"/>
            <w:lang w:val="id-ID"/>
          </w:rPr>
          <w:t>10.</w:t>
        </w:r>
        <w:r>
          <w:rPr>
            <w:rFonts w:asciiTheme="minorHAnsi" w:eastAsiaTheme="minorEastAsia" w:hAnsiTheme="minorHAnsi" w:cstheme="minorBidi"/>
            <w:smallCaps w:val="0"/>
            <w:sz w:val="22"/>
            <w:szCs w:val="22"/>
            <w:lang w:val="id-ID" w:eastAsia="id-ID"/>
          </w:rPr>
          <w:tab/>
        </w:r>
        <w:r w:rsidRPr="00AF334D">
          <w:rPr>
            <w:rStyle w:val="Hyperlink"/>
            <w:lang w:val="id-ID"/>
          </w:rPr>
          <w:t>Pemberian Penjelasan</w:t>
        </w:r>
        <w:r>
          <w:rPr>
            <w:webHidden/>
          </w:rPr>
          <w:tab/>
        </w:r>
        <w:r>
          <w:rPr>
            <w:webHidden/>
          </w:rPr>
          <w:fldChar w:fldCharType="begin"/>
        </w:r>
        <w:r>
          <w:rPr>
            <w:webHidden/>
          </w:rPr>
          <w:instrText xml:space="preserve"> PAGEREF _Toc69724886 \h </w:instrText>
        </w:r>
        <w:r>
          <w:rPr>
            <w:webHidden/>
          </w:rPr>
        </w:r>
        <w:r>
          <w:rPr>
            <w:webHidden/>
          </w:rPr>
          <w:fldChar w:fldCharType="separate"/>
        </w:r>
        <w:r>
          <w:rPr>
            <w:webHidden/>
          </w:rPr>
          <w:t>- 7 -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87" w:history="1">
        <w:r w:rsidRPr="00AF334D">
          <w:rPr>
            <w:rStyle w:val="Hyperlink"/>
            <w:lang w:val="id-ID"/>
          </w:rPr>
          <w:t>11.</w:t>
        </w:r>
        <w:r>
          <w:rPr>
            <w:rFonts w:asciiTheme="minorHAnsi" w:eastAsiaTheme="minorEastAsia" w:hAnsiTheme="minorHAnsi" w:cstheme="minorBidi"/>
            <w:smallCaps w:val="0"/>
            <w:sz w:val="22"/>
            <w:szCs w:val="22"/>
            <w:lang w:val="id-ID" w:eastAsia="id-ID"/>
          </w:rPr>
          <w:tab/>
        </w:r>
        <w:r w:rsidRPr="00AF334D">
          <w:rPr>
            <w:rStyle w:val="Hyperlink"/>
            <w:lang w:val="id-ID"/>
          </w:rPr>
          <w:t>Perubahan Dokumen Pemilihan</w:t>
        </w:r>
        <w:r>
          <w:rPr>
            <w:webHidden/>
          </w:rPr>
          <w:tab/>
        </w:r>
        <w:r>
          <w:rPr>
            <w:webHidden/>
          </w:rPr>
          <w:fldChar w:fldCharType="begin"/>
        </w:r>
        <w:r>
          <w:rPr>
            <w:webHidden/>
          </w:rPr>
          <w:instrText xml:space="preserve"> PAGEREF _Toc69724887 \h </w:instrText>
        </w:r>
        <w:r>
          <w:rPr>
            <w:webHidden/>
          </w:rPr>
        </w:r>
        <w:r>
          <w:rPr>
            <w:webHidden/>
          </w:rPr>
          <w:fldChar w:fldCharType="separate"/>
        </w:r>
        <w:r>
          <w:rPr>
            <w:webHidden/>
          </w:rPr>
          <w:t>- 8 -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88" w:history="1">
        <w:r w:rsidRPr="00AF334D">
          <w:rPr>
            <w:rStyle w:val="Hyperlink"/>
            <w:lang w:val="id-ID"/>
          </w:rPr>
          <w:t>12.</w:t>
        </w:r>
        <w:r>
          <w:rPr>
            <w:rFonts w:asciiTheme="minorHAnsi" w:eastAsiaTheme="minorEastAsia" w:hAnsiTheme="minorHAnsi" w:cstheme="minorBidi"/>
            <w:smallCaps w:val="0"/>
            <w:sz w:val="22"/>
            <w:szCs w:val="22"/>
            <w:lang w:val="id-ID" w:eastAsia="id-ID"/>
          </w:rPr>
          <w:tab/>
        </w:r>
        <w:r w:rsidRPr="00AF334D">
          <w:rPr>
            <w:rStyle w:val="Hyperlink"/>
            <w:lang w:val="id-ID"/>
          </w:rPr>
          <w:t>Tambahan</w:t>
        </w:r>
        <w:r w:rsidRPr="00AF334D">
          <w:rPr>
            <w:rStyle w:val="Hyperlink"/>
          </w:rPr>
          <w:t xml:space="preserve"> </w:t>
        </w:r>
        <w:r w:rsidRPr="00AF334D">
          <w:rPr>
            <w:rStyle w:val="Hyperlink"/>
            <w:lang w:val="id-ID"/>
          </w:rPr>
          <w:t>Waktu Pe</w:t>
        </w:r>
        <w:r w:rsidRPr="00AF334D">
          <w:rPr>
            <w:rStyle w:val="Hyperlink"/>
            <w:lang w:val="en-GB"/>
          </w:rPr>
          <w:t>nyampaian</w:t>
        </w:r>
        <w:r w:rsidRPr="00AF334D">
          <w:rPr>
            <w:rStyle w:val="Hyperlink"/>
            <w:lang w:val="id-ID"/>
          </w:rPr>
          <w:t xml:space="preserve"> Dokumen Penawaran</w:t>
        </w:r>
        <w:r>
          <w:rPr>
            <w:webHidden/>
          </w:rPr>
          <w:tab/>
        </w:r>
        <w:r>
          <w:rPr>
            <w:webHidden/>
          </w:rPr>
          <w:fldChar w:fldCharType="begin"/>
        </w:r>
        <w:r>
          <w:rPr>
            <w:webHidden/>
          </w:rPr>
          <w:instrText xml:space="preserve"> PAGEREF _Toc69724888 \h </w:instrText>
        </w:r>
        <w:r>
          <w:rPr>
            <w:webHidden/>
          </w:rPr>
        </w:r>
        <w:r>
          <w:rPr>
            <w:webHidden/>
          </w:rPr>
          <w:fldChar w:fldCharType="separate"/>
        </w:r>
        <w:r>
          <w:rPr>
            <w:webHidden/>
          </w:rPr>
          <w:t>- 9 -</w:t>
        </w:r>
        <w:r>
          <w:rPr>
            <w:webHidden/>
          </w:rPr>
          <w:fldChar w:fldCharType="end"/>
        </w:r>
      </w:hyperlink>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889" w:history="1">
        <w:r w:rsidRPr="00DB0DDC">
          <w:rPr>
            <w:rStyle w:val="Hyperlink"/>
          </w:rPr>
          <w:t>C.</w:t>
        </w:r>
        <w:r w:rsidRPr="00DB0DDC">
          <w:rPr>
            <w:rFonts w:asciiTheme="minorHAnsi" w:eastAsiaTheme="minorEastAsia" w:hAnsiTheme="minorHAnsi" w:cstheme="minorBidi"/>
            <w:b w:val="0"/>
            <w:bCs w:val="0"/>
            <w:caps w:val="0"/>
            <w:sz w:val="28"/>
            <w:szCs w:val="22"/>
            <w:lang w:eastAsia="id-ID"/>
          </w:rPr>
          <w:tab/>
        </w:r>
        <w:r w:rsidRPr="00DB0DDC">
          <w:rPr>
            <w:rStyle w:val="Hyperlink"/>
          </w:rPr>
          <w:t>PENYIAPAN DOKUMEN PENAWARAN</w:t>
        </w:r>
        <w:r w:rsidRPr="00DB0DDC">
          <w:rPr>
            <w:webHidden/>
          </w:rPr>
          <w:tab/>
        </w:r>
        <w:r w:rsidRPr="00DB0DDC">
          <w:rPr>
            <w:webHidden/>
          </w:rPr>
          <w:fldChar w:fldCharType="begin"/>
        </w:r>
        <w:r w:rsidRPr="00DB0DDC">
          <w:rPr>
            <w:webHidden/>
          </w:rPr>
          <w:instrText xml:space="preserve"> PAGEREF _Toc69724889 \h </w:instrText>
        </w:r>
        <w:r w:rsidRPr="00DB0DDC">
          <w:rPr>
            <w:webHidden/>
          </w:rPr>
        </w:r>
        <w:r w:rsidRPr="00DB0DDC">
          <w:rPr>
            <w:webHidden/>
          </w:rPr>
          <w:fldChar w:fldCharType="separate"/>
        </w:r>
        <w:r>
          <w:rPr>
            <w:webHidden/>
          </w:rPr>
          <w:t>- 9 -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90" w:history="1">
        <w:r w:rsidRPr="00AF334D">
          <w:rPr>
            <w:rStyle w:val="Hyperlink"/>
            <w:lang w:val="id-ID"/>
          </w:rPr>
          <w:t>13.</w:t>
        </w:r>
        <w:r>
          <w:rPr>
            <w:rFonts w:asciiTheme="minorHAnsi" w:eastAsiaTheme="minorEastAsia" w:hAnsiTheme="minorHAnsi" w:cstheme="minorBidi"/>
            <w:smallCaps w:val="0"/>
            <w:sz w:val="22"/>
            <w:szCs w:val="22"/>
            <w:lang w:val="id-ID" w:eastAsia="id-ID"/>
          </w:rPr>
          <w:tab/>
        </w:r>
        <w:r w:rsidRPr="00AF334D">
          <w:rPr>
            <w:rStyle w:val="Hyperlink"/>
            <w:lang w:val="id-ID"/>
          </w:rPr>
          <w:t>Biaya dalam Penyiapan Penawaran</w:t>
        </w:r>
        <w:r>
          <w:rPr>
            <w:webHidden/>
          </w:rPr>
          <w:tab/>
        </w:r>
        <w:r>
          <w:rPr>
            <w:webHidden/>
          </w:rPr>
          <w:fldChar w:fldCharType="begin"/>
        </w:r>
        <w:r>
          <w:rPr>
            <w:webHidden/>
          </w:rPr>
          <w:instrText xml:space="preserve"> PAGEREF _Toc69724890 \h </w:instrText>
        </w:r>
        <w:r>
          <w:rPr>
            <w:webHidden/>
          </w:rPr>
        </w:r>
        <w:r>
          <w:rPr>
            <w:webHidden/>
          </w:rPr>
          <w:fldChar w:fldCharType="separate"/>
        </w:r>
        <w:r>
          <w:rPr>
            <w:webHidden/>
          </w:rPr>
          <w:t>- 9 -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91" w:history="1">
        <w:r w:rsidRPr="00AF334D">
          <w:rPr>
            <w:rStyle w:val="Hyperlink"/>
            <w:lang w:val="id-ID"/>
          </w:rPr>
          <w:t>14.</w:t>
        </w:r>
        <w:r>
          <w:rPr>
            <w:rFonts w:asciiTheme="minorHAnsi" w:eastAsiaTheme="minorEastAsia" w:hAnsiTheme="minorHAnsi" w:cstheme="minorBidi"/>
            <w:smallCaps w:val="0"/>
            <w:sz w:val="22"/>
            <w:szCs w:val="22"/>
            <w:lang w:val="id-ID" w:eastAsia="id-ID"/>
          </w:rPr>
          <w:tab/>
        </w:r>
        <w:r w:rsidRPr="00AF334D">
          <w:rPr>
            <w:rStyle w:val="Hyperlink"/>
            <w:lang w:val="id-ID"/>
          </w:rPr>
          <w:t>Bahasa Penawaran</w:t>
        </w:r>
        <w:r>
          <w:rPr>
            <w:webHidden/>
          </w:rPr>
          <w:tab/>
        </w:r>
        <w:r>
          <w:rPr>
            <w:webHidden/>
          </w:rPr>
          <w:fldChar w:fldCharType="begin"/>
        </w:r>
        <w:r>
          <w:rPr>
            <w:webHidden/>
          </w:rPr>
          <w:instrText xml:space="preserve"> PAGEREF _Toc69724891 \h </w:instrText>
        </w:r>
        <w:r>
          <w:rPr>
            <w:webHidden/>
          </w:rPr>
        </w:r>
        <w:r>
          <w:rPr>
            <w:webHidden/>
          </w:rPr>
          <w:fldChar w:fldCharType="separate"/>
        </w:r>
        <w:r>
          <w:rPr>
            <w:webHidden/>
          </w:rPr>
          <w:t>- 9 -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92" w:history="1">
        <w:r w:rsidRPr="00AF334D">
          <w:rPr>
            <w:rStyle w:val="Hyperlink"/>
            <w:lang w:val="id-ID"/>
          </w:rPr>
          <w:t>15.</w:t>
        </w:r>
        <w:r>
          <w:rPr>
            <w:rFonts w:asciiTheme="minorHAnsi" w:eastAsiaTheme="minorEastAsia" w:hAnsiTheme="minorHAnsi" w:cstheme="minorBidi"/>
            <w:smallCaps w:val="0"/>
            <w:sz w:val="22"/>
            <w:szCs w:val="22"/>
            <w:lang w:val="id-ID" w:eastAsia="id-ID"/>
          </w:rPr>
          <w:tab/>
        </w:r>
        <w:r w:rsidRPr="00AF334D">
          <w:rPr>
            <w:rStyle w:val="Hyperlink"/>
            <w:lang w:val="id-ID"/>
          </w:rPr>
          <w:t>Dokumen Penawaran</w:t>
        </w:r>
        <w:r>
          <w:rPr>
            <w:webHidden/>
          </w:rPr>
          <w:tab/>
        </w:r>
        <w:r>
          <w:rPr>
            <w:webHidden/>
          </w:rPr>
          <w:fldChar w:fldCharType="begin"/>
        </w:r>
        <w:r>
          <w:rPr>
            <w:webHidden/>
          </w:rPr>
          <w:instrText xml:space="preserve"> PAGEREF _Toc69724892 \h </w:instrText>
        </w:r>
        <w:r>
          <w:rPr>
            <w:webHidden/>
          </w:rPr>
        </w:r>
        <w:r>
          <w:rPr>
            <w:webHidden/>
          </w:rPr>
          <w:fldChar w:fldCharType="separate"/>
        </w:r>
        <w:r>
          <w:rPr>
            <w:webHidden/>
          </w:rPr>
          <w:t>- 9 -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93" w:history="1">
        <w:r w:rsidRPr="00AF334D">
          <w:rPr>
            <w:rStyle w:val="Hyperlink"/>
            <w:lang w:val="id-ID"/>
          </w:rPr>
          <w:t>16.</w:t>
        </w:r>
        <w:r>
          <w:rPr>
            <w:rFonts w:asciiTheme="minorHAnsi" w:eastAsiaTheme="minorEastAsia" w:hAnsiTheme="minorHAnsi" w:cstheme="minorBidi"/>
            <w:smallCaps w:val="0"/>
            <w:sz w:val="22"/>
            <w:szCs w:val="22"/>
            <w:lang w:val="id-ID" w:eastAsia="id-ID"/>
          </w:rPr>
          <w:tab/>
        </w:r>
        <w:r w:rsidRPr="00AF334D">
          <w:rPr>
            <w:rStyle w:val="Hyperlink"/>
            <w:lang w:val="id-ID"/>
          </w:rPr>
          <w:t>Harga Penawaran</w:t>
        </w:r>
        <w:r>
          <w:rPr>
            <w:webHidden/>
          </w:rPr>
          <w:tab/>
        </w:r>
        <w:r>
          <w:rPr>
            <w:webHidden/>
          </w:rPr>
          <w:fldChar w:fldCharType="begin"/>
        </w:r>
        <w:r>
          <w:rPr>
            <w:webHidden/>
          </w:rPr>
          <w:instrText xml:space="preserve"> PAGEREF _Toc69724893 \h </w:instrText>
        </w:r>
        <w:r>
          <w:rPr>
            <w:webHidden/>
          </w:rPr>
        </w:r>
        <w:r>
          <w:rPr>
            <w:webHidden/>
          </w:rPr>
          <w:fldChar w:fldCharType="separate"/>
        </w:r>
        <w:r>
          <w:rPr>
            <w:webHidden/>
          </w:rPr>
          <w:t>- 11 -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94" w:history="1">
        <w:r w:rsidRPr="00AF334D">
          <w:rPr>
            <w:rStyle w:val="Hyperlink"/>
            <w:lang w:val="id-ID"/>
          </w:rPr>
          <w:t>17.</w:t>
        </w:r>
        <w:r>
          <w:rPr>
            <w:rFonts w:asciiTheme="minorHAnsi" w:eastAsiaTheme="minorEastAsia" w:hAnsiTheme="minorHAnsi" w:cstheme="minorBidi"/>
            <w:smallCaps w:val="0"/>
            <w:sz w:val="22"/>
            <w:szCs w:val="22"/>
            <w:lang w:val="id-ID" w:eastAsia="id-ID"/>
          </w:rPr>
          <w:tab/>
        </w:r>
        <w:r w:rsidRPr="00AF334D">
          <w:rPr>
            <w:rStyle w:val="Hyperlink"/>
            <w:lang w:val="id-ID"/>
          </w:rPr>
          <w:t>Jenis Kontrak</w:t>
        </w:r>
        <w:r w:rsidRPr="00AF334D">
          <w:rPr>
            <w:rStyle w:val="Hyperlink"/>
            <w:lang w:val="en-AU"/>
          </w:rPr>
          <w:t xml:space="preserve"> dan Cara Pembayaran</w:t>
        </w:r>
        <w:r>
          <w:rPr>
            <w:webHidden/>
          </w:rPr>
          <w:tab/>
        </w:r>
        <w:r>
          <w:rPr>
            <w:webHidden/>
          </w:rPr>
          <w:fldChar w:fldCharType="begin"/>
        </w:r>
        <w:r>
          <w:rPr>
            <w:webHidden/>
          </w:rPr>
          <w:instrText xml:space="preserve"> PAGEREF _Toc69724894 \h </w:instrText>
        </w:r>
        <w:r>
          <w:rPr>
            <w:webHidden/>
          </w:rPr>
        </w:r>
        <w:r>
          <w:rPr>
            <w:webHidden/>
          </w:rPr>
          <w:fldChar w:fldCharType="separate"/>
        </w:r>
        <w:r>
          <w:rPr>
            <w:webHidden/>
          </w:rPr>
          <w:t>- 11 -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95" w:history="1">
        <w:r w:rsidRPr="00AF334D">
          <w:rPr>
            <w:rStyle w:val="Hyperlink"/>
            <w:lang w:val="id-ID"/>
          </w:rPr>
          <w:t>18.</w:t>
        </w:r>
        <w:r>
          <w:rPr>
            <w:rFonts w:asciiTheme="minorHAnsi" w:eastAsiaTheme="minorEastAsia" w:hAnsiTheme="minorHAnsi" w:cstheme="minorBidi"/>
            <w:smallCaps w:val="0"/>
            <w:sz w:val="22"/>
            <w:szCs w:val="22"/>
            <w:lang w:val="id-ID" w:eastAsia="id-ID"/>
          </w:rPr>
          <w:tab/>
        </w:r>
        <w:r w:rsidRPr="00AF334D">
          <w:rPr>
            <w:rStyle w:val="Hyperlink"/>
            <w:lang w:val="id-ID"/>
          </w:rPr>
          <w:t>Masa Berlaku Penawaran dan Jangka Waktu Pelaksanaan Pekerjaan</w:t>
        </w:r>
        <w:r>
          <w:rPr>
            <w:webHidden/>
          </w:rPr>
          <w:tab/>
        </w:r>
        <w:r>
          <w:rPr>
            <w:webHidden/>
          </w:rPr>
          <w:fldChar w:fldCharType="begin"/>
        </w:r>
        <w:r>
          <w:rPr>
            <w:webHidden/>
          </w:rPr>
          <w:instrText xml:space="preserve"> PAGEREF _Toc69724895 \h </w:instrText>
        </w:r>
        <w:r>
          <w:rPr>
            <w:webHidden/>
          </w:rPr>
        </w:r>
        <w:r>
          <w:rPr>
            <w:webHidden/>
          </w:rPr>
          <w:fldChar w:fldCharType="separate"/>
        </w:r>
        <w:r>
          <w:rPr>
            <w:webHidden/>
          </w:rPr>
          <w:t>- 12 -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96" w:history="1">
        <w:r w:rsidRPr="00AF334D">
          <w:rPr>
            <w:rStyle w:val="Hyperlink"/>
            <w:lang w:val="id-ID"/>
          </w:rPr>
          <w:t>19.</w:t>
        </w:r>
        <w:r>
          <w:rPr>
            <w:rFonts w:asciiTheme="minorHAnsi" w:eastAsiaTheme="minorEastAsia" w:hAnsiTheme="minorHAnsi" w:cstheme="minorBidi"/>
            <w:smallCaps w:val="0"/>
            <w:sz w:val="22"/>
            <w:szCs w:val="22"/>
            <w:lang w:val="id-ID" w:eastAsia="id-ID"/>
          </w:rPr>
          <w:tab/>
        </w:r>
        <w:r w:rsidRPr="00AF334D">
          <w:rPr>
            <w:rStyle w:val="Hyperlink"/>
            <w:lang w:val="id-ID"/>
          </w:rPr>
          <w:t>Pengisian Data Kualifikasi</w:t>
        </w:r>
        <w:r>
          <w:rPr>
            <w:webHidden/>
          </w:rPr>
          <w:tab/>
        </w:r>
        <w:r>
          <w:rPr>
            <w:webHidden/>
          </w:rPr>
          <w:fldChar w:fldCharType="begin"/>
        </w:r>
        <w:r>
          <w:rPr>
            <w:webHidden/>
          </w:rPr>
          <w:instrText xml:space="preserve"> PAGEREF _Toc69724896 \h </w:instrText>
        </w:r>
        <w:r>
          <w:rPr>
            <w:webHidden/>
          </w:rPr>
        </w:r>
        <w:r>
          <w:rPr>
            <w:webHidden/>
          </w:rPr>
          <w:fldChar w:fldCharType="separate"/>
        </w:r>
        <w:r>
          <w:rPr>
            <w:webHidden/>
          </w:rPr>
          <w:t>- 12 -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97" w:history="1">
        <w:r w:rsidRPr="00AF334D">
          <w:rPr>
            <w:rStyle w:val="Hyperlink"/>
            <w:lang w:val="id-ID"/>
          </w:rPr>
          <w:t>20.</w:t>
        </w:r>
        <w:r>
          <w:rPr>
            <w:rFonts w:asciiTheme="minorHAnsi" w:eastAsiaTheme="minorEastAsia" w:hAnsiTheme="minorHAnsi" w:cstheme="minorBidi"/>
            <w:smallCaps w:val="0"/>
            <w:sz w:val="22"/>
            <w:szCs w:val="22"/>
            <w:lang w:val="id-ID" w:eastAsia="id-ID"/>
          </w:rPr>
          <w:tab/>
        </w:r>
        <w:r w:rsidRPr="00AF334D">
          <w:rPr>
            <w:rStyle w:val="Hyperlink"/>
            <w:lang w:val="id-ID"/>
          </w:rPr>
          <w:t>Pakta Integritas</w:t>
        </w:r>
        <w:r>
          <w:rPr>
            <w:webHidden/>
          </w:rPr>
          <w:tab/>
        </w:r>
        <w:r>
          <w:rPr>
            <w:webHidden/>
          </w:rPr>
          <w:fldChar w:fldCharType="begin"/>
        </w:r>
        <w:r>
          <w:rPr>
            <w:webHidden/>
          </w:rPr>
          <w:instrText xml:space="preserve"> PAGEREF _Toc69724897 \h </w:instrText>
        </w:r>
        <w:r>
          <w:rPr>
            <w:webHidden/>
          </w:rPr>
        </w:r>
        <w:r>
          <w:rPr>
            <w:webHidden/>
          </w:rPr>
          <w:fldChar w:fldCharType="separate"/>
        </w:r>
        <w:r>
          <w:rPr>
            <w:webHidden/>
          </w:rPr>
          <w:t>- 13 -</w:t>
        </w:r>
        <w:r>
          <w:rPr>
            <w:webHidden/>
          </w:rPr>
          <w:fldChar w:fldCharType="end"/>
        </w:r>
      </w:hyperlink>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898" w:history="1">
        <w:r w:rsidRPr="00DB0DDC">
          <w:rPr>
            <w:rStyle w:val="Hyperlink"/>
          </w:rPr>
          <w:t>D.</w:t>
        </w:r>
        <w:r w:rsidRPr="00DB0DDC">
          <w:rPr>
            <w:rFonts w:asciiTheme="minorHAnsi" w:eastAsiaTheme="minorEastAsia" w:hAnsiTheme="minorHAnsi" w:cstheme="minorBidi"/>
            <w:b w:val="0"/>
            <w:bCs w:val="0"/>
            <w:caps w:val="0"/>
            <w:sz w:val="28"/>
            <w:szCs w:val="22"/>
            <w:lang w:eastAsia="id-ID"/>
          </w:rPr>
          <w:tab/>
        </w:r>
        <w:r w:rsidRPr="00DB0DDC">
          <w:rPr>
            <w:rStyle w:val="Hyperlink"/>
          </w:rPr>
          <w:t>PENYAMPAIAN DATA KUALIFIKASI DAN DOKUMEN PENAWARAN</w:t>
        </w:r>
        <w:r w:rsidRPr="00DB0DDC">
          <w:rPr>
            <w:webHidden/>
          </w:rPr>
          <w:tab/>
        </w:r>
        <w:r w:rsidRPr="00DB0DDC">
          <w:rPr>
            <w:webHidden/>
          </w:rPr>
          <w:fldChar w:fldCharType="begin"/>
        </w:r>
        <w:r w:rsidRPr="00DB0DDC">
          <w:rPr>
            <w:webHidden/>
          </w:rPr>
          <w:instrText xml:space="preserve"> PAGEREF _Toc69724898 \h </w:instrText>
        </w:r>
        <w:r w:rsidRPr="00DB0DDC">
          <w:rPr>
            <w:webHidden/>
          </w:rPr>
        </w:r>
        <w:r w:rsidRPr="00DB0DDC">
          <w:rPr>
            <w:webHidden/>
          </w:rPr>
          <w:fldChar w:fldCharType="separate"/>
        </w:r>
        <w:r>
          <w:rPr>
            <w:webHidden/>
          </w:rPr>
          <w:t>- 13 -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899" w:history="1">
        <w:r w:rsidRPr="00AF334D">
          <w:rPr>
            <w:rStyle w:val="Hyperlink"/>
            <w:lang w:val="id-ID"/>
          </w:rPr>
          <w:t>21.</w:t>
        </w:r>
        <w:r>
          <w:rPr>
            <w:rFonts w:asciiTheme="minorHAnsi" w:eastAsiaTheme="minorEastAsia" w:hAnsiTheme="minorHAnsi" w:cstheme="minorBidi"/>
            <w:smallCaps w:val="0"/>
            <w:sz w:val="22"/>
            <w:szCs w:val="22"/>
            <w:lang w:val="id-ID" w:eastAsia="id-ID"/>
          </w:rPr>
          <w:tab/>
        </w:r>
        <w:r w:rsidRPr="00AF334D">
          <w:rPr>
            <w:rStyle w:val="Hyperlink"/>
            <w:lang w:val="id-ID"/>
          </w:rPr>
          <w:t>Penyampaian</w:t>
        </w:r>
        <w:r w:rsidRPr="00AF334D">
          <w:rPr>
            <w:rStyle w:val="Hyperlink"/>
          </w:rPr>
          <w:t xml:space="preserve"> Data Kualifikasi</w:t>
        </w:r>
        <w:r>
          <w:rPr>
            <w:webHidden/>
          </w:rPr>
          <w:tab/>
        </w:r>
        <w:r>
          <w:rPr>
            <w:webHidden/>
          </w:rPr>
          <w:fldChar w:fldCharType="begin"/>
        </w:r>
        <w:r>
          <w:rPr>
            <w:webHidden/>
          </w:rPr>
          <w:instrText xml:space="preserve"> PAGEREF _Toc69724899 \h </w:instrText>
        </w:r>
        <w:r>
          <w:rPr>
            <w:webHidden/>
          </w:rPr>
        </w:r>
        <w:r>
          <w:rPr>
            <w:webHidden/>
          </w:rPr>
          <w:fldChar w:fldCharType="separate"/>
        </w:r>
        <w:r>
          <w:rPr>
            <w:webHidden/>
          </w:rPr>
          <w:t>- 13 -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00" w:history="1">
        <w:r w:rsidRPr="00AF334D">
          <w:rPr>
            <w:rStyle w:val="Hyperlink"/>
            <w:lang w:val="id-ID"/>
          </w:rPr>
          <w:t>22.</w:t>
        </w:r>
        <w:r>
          <w:rPr>
            <w:rFonts w:asciiTheme="minorHAnsi" w:eastAsiaTheme="minorEastAsia" w:hAnsiTheme="minorHAnsi" w:cstheme="minorBidi"/>
            <w:smallCaps w:val="0"/>
            <w:sz w:val="22"/>
            <w:szCs w:val="22"/>
            <w:lang w:val="id-ID" w:eastAsia="id-ID"/>
          </w:rPr>
          <w:tab/>
        </w:r>
        <w:r w:rsidRPr="00AF334D">
          <w:rPr>
            <w:rStyle w:val="Hyperlink"/>
            <w:lang w:val="id-ID"/>
          </w:rPr>
          <w:t>Penyampaian Dokumen Penawaran</w:t>
        </w:r>
        <w:r>
          <w:rPr>
            <w:webHidden/>
          </w:rPr>
          <w:tab/>
        </w:r>
        <w:r>
          <w:rPr>
            <w:webHidden/>
          </w:rPr>
          <w:fldChar w:fldCharType="begin"/>
        </w:r>
        <w:r>
          <w:rPr>
            <w:webHidden/>
          </w:rPr>
          <w:instrText xml:space="preserve"> PAGEREF _Toc69724900 \h </w:instrText>
        </w:r>
        <w:r>
          <w:rPr>
            <w:webHidden/>
          </w:rPr>
        </w:r>
        <w:r>
          <w:rPr>
            <w:webHidden/>
          </w:rPr>
          <w:fldChar w:fldCharType="separate"/>
        </w:r>
        <w:r>
          <w:rPr>
            <w:webHidden/>
          </w:rPr>
          <w:t>- 13 -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01" w:history="1">
        <w:r w:rsidRPr="00AF334D">
          <w:rPr>
            <w:rStyle w:val="Hyperlink"/>
            <w:lang w:val="id-ID"/>
          </w:rPr>
          <w:t>23.</w:t>
        </w:r>
        <w:r>
          <w:rPr>
            <w:rFonts w:asciiTheme="minorHAnsi" w:eastAsiaTheme="minorEastAsia" w:hAnsiTheme="minorHAnsi" w:cstheme="minorBidi"/>
            <w:smallCaps w:val="0"/>
            <w:sz w:val="22"/>
            <w:szCs w:val="22"/>
            <w:lang w:val="id-ID" w:eastAsia="id-ID"/>
          </w:rPr>
          <w:tab/>
        </w:r>
        <w:r w:rsidRPr="00AF334D">
          <w:rPr>
            <w:rStyle w:val="Hyperlink"/>
          </w:rPr>
          <w:t xml:space="preserve">Batas Akhir Waktu </w:t>
        </w:r>
        <w:r w:rsidRPr="00AF334D">
          <w:rPr>
            <w:rStyle w:val="Hyperlink"/>
            <w:lang w:val="id-ID"/>
          </w:rPr>
          <w:t xml:space="preserve">Penyampaian </w:t>
        </w:r>
        <w:r w:rsidRPr="00AF334D">
          <w:rPr>
            <w:rStyle w:val="Hyperlink"/>
          </w:rPr>
          <w:t>Penawaran</w:t>
        </w:r>
        <w:r>
          <w:rPr>
            <w:webHidden/>
          </w:rPr>
          <w:tab/>
        </w:r>
        <w:r>
          <w:rPr>
            <w:webHidden/>
          </w:rPr>
          <w:fldChar w:fldCharType="begin"/>
        </w:r>
        <w:r>
          <w:rPr>
            <w:webHidden/>
          </w:rPr>
          <w:instrText xml:space="preserve"> PAGEREF _Toc69724901 \h </w:instrText>
        </w:r>
        <w:r>
          <w:rPr>
            <w:webHidden/>
          </w:rPr>
        </w:r>
        <w:r>
          <w:rPr>
            <w:webHidden/>
          </w:rPr>
          <w:fldChar w:fldCharType="separate"/>
        </w:r>
        <w:r>
          <w:rPr>
            <w:webHidden/>
          </w:rPr>
          <w:t>- 14 -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02" w:history="1">
        <w:r w:rsidRPr="00AF334D">
          <w:rPr>
            <w:rStyle w:val="Hyperlink"/>
          </w:rPr>
          <w:t>24.</w:t>
        </w:r>
        <w:r>
          <w:rPr>
            <w:rFonts w:asciiTheme="minorHAnsi" w:eastAsiaTheme="minorEastAsia" w:hAnsiTheme="minorHAnsi" w:cstheme="minorBidi"/>
            <w:smallCaps w:val="0"/>
            <w:sz w:val="22"/>
            <w:szCs w:val="22"/>
            <w:lang w:val="id-ID" w:eastAsia="id-ID"/>
          </w:rPr>
          <w:tab/>
        </w:r>
        <w:r w:rsidRPr="00AF334D">
          <w:rPr>
            <w:rStyle w:val="Hyperlink"/>
            <w:lang w:val="id-ID"/>
          </w:rPr>
          <w:t>Dokumen</w:t>
        </w:r>
        <w:r w:rsidRPr="00AF334D">
          <w:rPr>
            <w:rStyle w:val="Hyperlink"/>
          </w:rPr>
          <w:t xml:space="preserve"> </w:t>
        </w:r>
        <w:r w:rsidRPr="00AF334D">
          <w:rPr>
            <w:rStyle w:val="Hyperlink"/>
            <w:lang w:val="id-ID"/>
          </w:rPr>
          <w:t>Penawaran Terlambat</w:t>
        </w:r>
        <w:r>
          <w:rPr>
            <w:webHidden/>
          </w:rPr>
          <w:tab/>
        </w:r>
        <w:r>
          <w:rPr>
            <w:webHidden/>
          </w:rPr>
          <w:fldChar w:fldCharType="begin"/>
        </w:r>
        <w:r>
          <w:rPr>
            <w:webHidden/>
          </w:rPr>
          <w:instrText xml:space="preserve"> PAGEREF _Toc69724902 \h </w:instrText>
        </w:r>
        <w:r>
          <w:rPr>
            <w:webHidden/>
          </w:rPr>
        </w:r>
        <w:r>
          <w:rPr>
            <w:webHidden/>
          </w:rPr>
          <w:fldChar w:fldCharType="separate"/>
        </w:r>
        <w:r>
          <w:rPr>
            <w:webHidden/>
          </w:rPr>
          <w:t>- 14 -</w:t>
        </w:r>
        <w:r>
          <w:rPr>
            <w:webHidden/>
          </w:rPr>
          <w:fldChar w:fldCharType="end"/>
        </w:r>
      </w:hyperlink>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03" w:history="1">
        <w:r w:rsidRPr="00DB0DDC">
          <w:rPr>
            <w:rStyle w:val="Hyperlink"/>
          </w:rPr>
          <w:t>E.</w:t>
        </w:r>
        <w:r w:rsidRPr="00DB0DDC">
          <w:rPr>
            <w:rFonts w:asciiTheme="minorHAnsi" w:eastAsiaTheme="minorEastAsia" w:hAnsiTheme="minorHAnsi" w:cstheme="minorBidi"/>
            <w:b w:val="0"/>
            <w:bCs w:val="0"/>
            <w:caps w:val="0"/>
            <w:sz w:val="28"/>
            <w:szCs w:val="22"/>
            <w:lang w:eastAsia="id-ID"/>
          </w:rPr>
          <w:tab/>
        </w:r>
        <w:r w:rsidRPr="00DB0DDC">
          <w:rPr>
            <w:rStyle w:val="Hyperlink"/>
          </w:rPr>
          <w:t>PEMBUKAAN DAN EVALUASI DOKUMEN PENAWARAN</w:t>
        </w:r>
        <w:r w:rsidRPr="00DB0DDC">
          <w:rPr>
            <w:webHidden/>
          </w:rPr>
          <w:tab/>
        </w:r>
        <w:r w:rsidRPr="00DB0DDC">
          <w:rPr>
            <w:webHidden/>
          </w:rPr>
          <w:fldChar w:fldCharType="begin"/>
        </w:r>
        <w:r w:rsidRPr="00DB0DDC">
          <w:rPr>
            <w:webHidden/>
          </w:rPr>
          <w:instrText xml:space="preserve"> PAGEREF _Toc69724903 \h </w:instrText>
        </w:r>
        <w:r w:rsidRPr="00DB0DDC">
          <w:rPr>
            <w:webHidden/>
          </w:rPr>
        </w:r>
        <w:r w:rsidRPr="00DB0DDC">
          <w:rPr>
            <w:webHidden/>
          </w:rPr>
          <w:fldChar w:fldCharType="separate"/>
        </w:r>
        <w:r>
          <w:rPr>
            <w:webHidden/>
          </w:rPr>
          <w:t>- 14 -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04" w:history="1">
        <w:r w:rsidRPr="00AF334D">
          <w:rPr>
            <w:rStyle w:val="Hyperlink"/>
            <w:lang w:val="id-ID"/>
          </w:rPr>
          <w:t>25.</w:t>
        </w:r>
        <w:r>
          <w:rPr>
            <w:rFonts w:asciiTheme="minorHAnsi" w:eastAsiaTheme="minorEastAsia" w:hAnsiTheme="minorHAnsi" w:cstheme="minorBidi"/>
            <w:smallCaps w:val="0"/>
            <w:sz w:val="22"/>
            <w:szCs w:val="22"/>
            <w:lang w:val="id-ID" w:eastAsia="id-ID"/>
          </w:rPr>
          <w:tab/>
        </w:r>
        <w:r w:rsidRPr="00AF334D">
          <w:rPr>
            <w:rStyle w:val="Hyperlink"/>
            <w:lang w:val="id-ID"/>
          </w:rPr>
          <w:t>Pembukaan Dokumen Penawaran</w:t>
        </w:r>
        <w:r>
          <w:rPr>
            <w:webHidden/>
          </w:rPr>
          <w:tab/>
        </w:r>
        <w:r>
          <w:rPr>
            <w:webHidden/>
          </w:rPr>
          <w:fldChar w:fldCharType="begin"/>
        </w:r>
        <w:r>
          <w:rPr>
            <w:webHidden/>
          </w:rPr>
          <w:instrText xml:space="preserve"> PAGEREF _Toc69724904 \h </w:instrText>
        </w:r>
        <w:r>
          <w:rPr>
            <w:webHidden/>
          </w:rPr>
        </w:r>
        <w:r>
          <w:rPr>
            <w:webHidden/>
          </w:rPr>
          <w:fldChar w:fldCharType="separate"/>
        </w:r>
        <w:r>
          <w:rPr>
            <w:webHidden/>
          </w:rPr>
          <w:t>- 14 -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05" w:history="1">
        <w:r w:rsidRPr="00AF334D">
          <w:rPr>
            <w:rStyle w:val="Hyperlink"/>
          </w:rPr>
          <w:t>26.</w:t>
        </w:r>
        <w:r>
          <w:rPr>
            <w:rFonts w:asciiTheme="minorHAnsi" w:eastAsiaTheme="minorEastAsia" w:hAnsiTheme="minorHAnsi" w:cstheme="minorBidi"/>
            <w:smallCaps w:val="0"/>
            <w:sz w:val="22"/>
            <w:szCs w:val="22"/>
            <w:lang w:val="id-ID" w:eastAsia="id-ID"/>
          </w:rPr>
          <w:tab/>
        </w:r>
        <w:r w:rsidRPr="00AF334D">
          <w:rPr>
            <w:rStyle w:val="Hyperlink"/>
            <w:lang w:val="nl-NL"/>
          </w:rPr>
          <w:t>Ketentuan Umum Evaluasi</w:t>
        </w:r>
        <w:r w:rsidRPr="00AF334D">
          <w:rPr>
            <w:rStyle w:val="Hyperlink"/>
            <w:lang w:val="id-ID"/>
          </w:rPr>
          <w:t xml:space="preserve"> Dokumen Penawaran </w:t>
        </w:r>
        <w:r w:rsidRPr="00AF334D">
          <w:rPr>
            <w:rStyle w:val="Hyperlink"/>
          </w:rPr>
          <w:t>dan kualifikasi</w:t>
        </w:r>
        <w:r>
          <w:rPr>
            <w:webHidden/>
          </w:rPr>
          <w:tab/>
        </w:r>
        <w:r>
          <w:rPr>
            <w:webHidden/>
          </w:rPr>
          <w:fldChar w:fldCharType="begin"/>
        </w:r>
        <w:r>
          <w:rPr>
            <w:webHidden/>
          </w:rPr>
          <w:instrText xml:space="preserve"> PAGEREF _Toc69724905 \h </w:instrText>
        </w:r>
        <w:r>
          <w:rPr>
            <w:webHidden/>
          </w:rPr>
        </w:r>
        <w:r>
          <w:rPr>
            <w:webHidden/>
          </w:rPr>
          <w:fldChar w:fldCharType="separate"/>
        </w:r>
        <w:r>
          <w:rPr>
            <w:webHidden/>
          </w:rPr>
          <w:t>- 15 -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06" w:history="1">
        <w:r w:rsidRPr="00AF334D">
          <w:rPr>
            <w:rStyle w:val="Hyperlink"/>
            <w:lang w:val="nl-NL"/>
          </w:rPr>
          <w:t>27.</w:t>
        </w:r>
        <w:r>
          <w:rPr>
            <w:rFonts w:asciiTheme="minorHAnsi" w:eastAsiaTheme="minorEastAsia" w:hAnsiTheme="minorHAnsi" w:cstheme="minorBidi"/>
            <w:smallCaps w:val="0"/>
            <w:sz w:val="22"/>
            <w:szCs w:val="22"/>
            <w:lang w:val="id-ID" w:eastAsia="id-ID"/>
          </w:rPr>
          <w:tab/>
        </w:r>
        <w:r w:rsidRPr="00AF334D">
          <w:rPr>
            <w:rStyle w:val="Hyperlink"/>
            <w:lang w:val="nl-NL"/>
          </w:rPr>
          <w:t>Evaluasi Dokumen Penawaran dan kualifikasi</w:t>
        </w:r>
        <w:r>
          <w:rPr>
            <w:webHidden/>
          </w:rPr>
          <w:tab/>
        </w:r>
        <w:r>
          <w:rPr>
            <w:webHidden/>
          </w:rPr>
          <w:fldChar w:fldCharType="begin"/>
        </w:r>
        <w:r>
          <w:rPr>
            <w:webHidden/>
          </w:rPr>
          <w:instrText xml:space="preserve"> PAGEREF _Toc69724906 \h </w:instrText>
        </w:r>
        <w:r>
          <w:rPr>
            <w:webHidden/>
          </w:rPr>
        </w:r>
        <w:r>
          <w:rPr>
            <w:webHidden/>
          </w:rPr>
          <w:fldChar w:fldCharType="separate"/>
        </w:r>
        <w:r>
          <w:rPr>
            <w:webHidden/>
          </w:rPr>
          <w:t>- 16 -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07" w:history="1">
        <w:r w:rsidRPr="00AF334D">
          <w:rPr>
            <w:rStyle w:val="Hyperlink"/>
            <w:lang w:val="nl-NL"/>
          </w:rPr>
          <w:t>28.</w:t>
        </w:r>
        <w:r>
          <w:rPr>
            <w:rFonts w:asciiTheme="minorHAnsi" w:eastAsiaTheme="minorEastAsia" w:hAnsiTheme="minorHAnsi" w:cstheme="minorBidi"/>
            <w:smallCaps w:val="0"/>
            <w:sz w:val="22"/>
            <w:szCs w:val="22"/>
            <w:lang w:val="id-ID" w:eastAsia="id-ID"/>
          </w:rPr>
          <w:tab/>
        </w:r>
        <w:r w:rsidRPr="00AF334D">
          <w:rPr>
            <w:rStyle w:val="Hyperlink"/>
          </w:rPr>
          <w:t>Penawaran Harga Secara Berulang    (</w:t>
        </w:r>
        <w:r w:rsidRPr="00AF334D">
          <w:rPr>
            <w:rStyle w:val="Hyperlink"/>
            <w:i/>
          </w:rPr>
          <w:t>E-reverse Auction</w:t>
        </w:r>
        <w:r w:rsidRPr="00AF334D">
          <w:rPr>
            <w:rStyle w:val="Hyperlink"/>
          </w:rPr>
          <w:t>)</w:t>
        </w:r>
        <w:r>
          <w:rPr>
            <w:webHidden/>
          </w:rPr>
          <w:tab/>
        </w:r>
        <w:r>
          <w:rPr>
            <w:webHidden/>
          </w:rPr>
          <w:fldChar w:fldCharType="begin"/>
        </w:r>
        <w:r>
          <w:rPr>
            <w:webHidden/>
          </w:rPr>
          <w:instrText xml:space="preserve"> PAGEREF _Toc69724907 \h </w:instrText>
        </w:r>
        <w:r>
          <w:rPr>
            <w:webHidden/>
          </w:rPr>
        </w:r>
        <w:r>
          <w:rPr>
            <w:webHidden/>
          </w:rPr>
          <w:fldChar w:fldCharType="separate"/>
        </w:r>
        <w:r>
          <w:rPr>
            <w:webHidden/>
          </w:rPr>
          <w:t>- 21 -</w:t>
        </w:r>
        <w:r>
          <w:rPr>
            <w:webHidden/>
          </w:rPr>
          <w:fldChar w:fldCharType="end"/>
        </w:r>
      </w:hyperlink>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08" w:history="1">
        <w:r w:rsidRPr="00DB0DDC">
          <w:rPr>
            <w:rStyle w:val="Hyperlink"/>
          </w:rPr>
          <w:t>F.</w:t>
        </w:r>
        <w:r w:rsidRPr="00DB0DDC">
          <w:rPr>
            <w:rFonts w:asciiTheme="minorHAnsi" w:eastAsiaTheme="minorEastAsia" w:hAnsiTheme="minorHAnsi" w:cstheme="minorBidi"/>
            <w:b w:val="0"/>
            <w:bCs w:val="0"/>
            <w:caps w:val="0"/>
            <w:sz w:val="28"/>
            <w:szCs w:val="22"/>
            <w:lang w:eastAsia="id-ID"/>
          </w:rPr>
          <w:tab/>
        </w:r>
        <w:r w:rsidRPr="00DB0DDC">
          <w:rPr>
            <w:rStyle w:val="Hyperlink"/>
          </w:rPr>
          <w:t>PENETAPAN PEMENANG</w:t>
        </w:r>
        <w:r w:rsidRPr="00DB0DDC">
          <w:rPr>
            <w:webHidden/>
          </w:rPr>
          <w:tab/>
        </w:r>
        <w:r w:rsidRPr="00DB0DDC">
          <w:rPr>
            <w:webHidden/>
          </w:rPr>
          <w:fldChar w:fldCharType="begin"/>
        </w:r>
        <w:r w:rsidRPr="00DB0DDC">
          <w:rPr>
            <w:webHidden/>
          </w:rPr>
          <w:instrText xml:space="preserve"> PAGEREF _Toc69724908 \h </w:instrText>
        </w:r>
        <w:r w:rsidRPr="00DB0DDC">
          <w:rPr>
            <w:webHidden/>
          </w:rPr>
        </w:r>
        <w:r w:rsidRPr="00DB0DDC">
          <w:rPr>
            <w:webHidden/>
          </w:rPr>
          <w:fldChar w:fldCharType="separate"/>
        </w:r>
        <w:r>
          <w:rPr>
            <w:webHidden/>
          </w:rPr>
          <w:t>- 21 -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09" w:history="1">
        <w:r w:rsidRPr="00AF334D">
          <w:rPr>
            <w:rStyle w:val="Hyperlink"/>
            <w:lang w:val="nl-NL"/>
          </w:rPr>
          <w:t>29.</w:t>
        </w:r>
        <w:r>
          <w:rPr>
            <w:rFonts w:asciiTheme="minorHAnsi" w:eastAsiaTheme="minorEastAsia" w:hAnsiTheme="minorHAnsi" w:cstheme="minorBidi"/>
            <w:smallCaps w:val="0"/>
            <w:sz w:val="22"/>
            <w:szCs w:val="22"/>
            <w:lang w:val="id-ID" w:eastAsia="id-ID"/>
          </w:rPr>
          <w:tab/>
        </w:r>
        <w:r w:rsidRPr="00AF334D">
          <w:rPr>
            <w:rStyle w:val="Hyperlink"/>
          </w:rPr>
          <w:t xml:space="preserve">Penetapan </w:t>
        </w:r>
        <w:r w:rsidRPr="00AF334D">
          <w:rPr>
            <w:rStyle w:val="Hyperlink"/>
            <w:lang w:val="id-ID"/>
          </w:rPr>
          <w:t xml:space="preserve">Calon </w:t>
        </w:r>
        <w:r w:rsidRPr="00AF334D">
          <w:rPr>
            <w:rStyle w:val="Hyperlink"/>
          </w:rPr>
          <w:t>Pemenang</w:t>
        </w:r>
        <w:r>
          <w:rPr>
            <w:webHidden/>
          </w:rPr>
          <w:tab/>
        </w:r>
        <w:r>
          <w:rPr>
            <w:webHidden/>
          </w:rPr>
          <w:fldChar w:fldCharType="begin"/>
        </w:r>
        <w:r>
          <w:rPr>
            <w:webHidden/>
          </w:rPr>
          <w:instrText xml:space="preserve"> PAGEREF _Toc69724909 \h </w:instrText>
        </w:r>
        <w:r>
          <w:rPr>
            <w:webHidden/>
          </w:rPr>
        </w:r>
        <w:r>
          <w:rPr>
            <w:webHidden/>
          </w:rPr>
          <w:fldChar w:fldCharType="separate"/>
        </w:r>
        <w:r>
          <w:rPr>
            <w:webHidden/>
          </w:rPr>
          <w:t>- 21 -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10" w:history="1">
        <w:r w:rsidRPr="00AF334D">
          <w:rPr>
            <w:rStyle w:val="Hyperlink"/>
            <w:lang w:val="id-ID"/>
          </w:rPr>
          <w:t>30.</w:t>
        </w:r>
        <w:r>
          <w:rPr>
            <w:rFonts w:asciiTheme="minorHAnsi" w:eastAsiaTheme="minorEastAsia" w:hAnsiTheme="minorHAnsi" w:cstheme="minorBidi"/>
            <w:smallCaps w:val="0"/>
            <w:sz w:val="22"/>
            <w:szCs w:val="22"/>
            <w:lang w:val="id-ID" w:eastAsia="id-ID"/>
          </w:rPr>
          <w:tab/>
        </w:r>
        <w:r w:rsidRPr="00AF334D">
          <w:rPr>
            <w:rStyle w:val="Hyperlink"/>
          </w:rPr>
          <w:t>Pembuktian</w:t>
        </w:r>
        <w:r w:rsidRPr="00AF334D">
          <w:rPr>
            <w:rStyle w:val="Hyperlink"/>
            <w:lang w:val="id-ID"/>
          </w:rPr>
          <w:t xml:space="preserve"> Kualifikasi</w:t>
        </w:r>
        <w:r>
          <w:rPr>
            <w:webHidden/>
          </w:rPr>
          <w:tab/>
        </w:r>
        <w:r>
          <w:rPr>
            <w:webHidden/>
          </w:rPr>
          <w:fldChar w:fldCharType="begin"/>
        </w:r>
        <w:r>
          <w:rPr>
            <w:webHidden/>
          </w:rPr>
          <w:instrText xml:space="preserve"> PAGEREF _Toc69724910 \h </w:instrText>
        </w:r>
        <w:r>
          <w:rPr>
            <w:webHidden/>
          </w:rPr>
        </w:r>
        <w:r>
          <w:rPr>
            <w:webHidden/>
          </w:rPr>
          <w:fldChar w:fldCharType="separate"/>
        </w:r>
        <w:r>
          <w:rPr>
            <w:webHidden/>
          </w:rPr>
          <w:t>- 22 -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11" w:history="1">
        <w:r w:rsidRPr="00AF334D">
          <w:rPr>
            <w:rStyle w:val="Hyperlink"/>
            <w:lang w:val="id-ID"/>
          </w:rPr>
          <w:t>31.</w:t>
        </w:r>
        <w:r>
          <w:rPr>
            <w:rFonts w:asciiTheme="minorHAnsi" w:eastAsiaTheme="minorEastAsia" w:hAnsiTheme="minorHAnsi" w:cstheme="minorBidi"/>
            <w:smallCaps w:val="0"/>
            <w:sz w:val="22"/>
            <w:szCs w:val="22"/>
            <w:lang w:val="id-ID" w:eastAsia="id-ID"/>
          </w:rPr>
          <w:tab/>
        </w:r>
        <w:r w:rsidRPr="00AF334D">
          <w:rPr>
            <w:rStyle w:val="Hyperlink"/>
            <w:lang w:val="id-ID"/>
          </w:rPr>
          <w:t xml:space="preserve">Penetapan </w:t>
        </w:r>
        <w:r w:rsidRPr="00AF334D">
          <w:rPr>
            <w:rStyle w:val="Hyperlink"/>
          </w:rPr>
          <w:t>Pemenang</w:t>
        </w:r>
        <w:r>
          <w:rPr>
            <w:webHidden/>
          </w:rPr>
          <w:tab/>
        </w:r>
        <w:r>
          <w:rPr>
            <w:webHidden/>
          </w:rPr>
          <w:fldChar w:fldCharType="begin"/>
        </w:r>
        <w:r>
          <w:rPr>
            <w:webHidden/>
          </w:rPr>
          <w:instrText xml:space="preserve"> PAGEREF _Toc69724911 \h </w:instrText>
        </w:r>
        <w:r>
          <w:rPr>
            <w:webHidden/>
          </w:rPr>
        </w:r>
        <w:r>
          <w:rPr>
            <w:webHidden/>
          </w:rPr>
          <w:fldChar w:fldCharType="separate"/>
        </w:r>
        <w:r>
          <w:rPr>
            <w:webHidden/>
          </w:rPr>
          <w:t>- 23 -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12" w:history="1">
        <w:r w:rsidRPr="00AF334D">
          <w:rPr>
            <w:rStyle w:val="Hyperlink"/>
            <w:lang w:val="id-ID"/>
          </w:rPr>
          <w:t>32.</w:t>
        </w:r>
        <w:r>
          <w:rPr>
            <w:rFonts w:asciiTheme="minorHAnsi" w:eastAsiaTheme="minorEastAsia" w:hAnsiTheme="minorHAnsi" w:cstheme="minorBidi"/>
            <w:smallCaps w:val="0"/>
            <w:sz w:val="22"/>
            <w:szCs w:val="22"/>
            <w:lang w:val="id-ID" w:eastAsia="id-ID"/>
          </w:rPr>
          <w:tab/>
        </w:r>
        <w:r w:rsidRPr="00AF334D">
          <w:rPr>
            <w:rStyle w:val="Hyperlink"/>
            <w:lang w:val="id-ID"/>
          </w:rPr>
          <w:t>Pengumuman Pemenang</w:t>
        </w:r>
        <w:r>
          <w:rPr>
            <w:webHidden/>
          </w:rPr>
          <w:tab/>
        </w:r>
        <w:r>
          <w:rPr>
            <w:webHidden/>
          </w:rPr>
          <w:fldChar w:fldCharType="begin"/>
        </w:r>
        <w:r>
          <w:rPr>
            <w:webHidden/>
          </w:rPr>
          <w:instrText xml:space="preserve"> PAGEREF _Toc69724912 \h </w:instrText>
        </w:r>
        <w:r>
          <w:rPr>
            <w:webHidden/>
          </w:rPr>
        </w:r>
        <w:r>
          <w:rPr>
            <w:webHidden/>
          </w:rPr>
          <w:fldChar w:fldCharType="separate"/>
        </w:r>
        <w:r>
          <w:rPr>
            <w:webHidden/>
          </w:rPr>
          <w:t>- 24 -</w:t>
        </w:r>
        <w:r>
          <w:rPr>
            <w:webHidden/>
          </w:rPr>
          <w:fldChar w:fldCharType="end"/>
        </w:r>
      </w:hyperlink>
    </w:p>
    <w:p w:rsidR="00EC010B" w:rsidRDefault="00EC010B" w:rsidP="00EC010B">
      <w:pPr>
        <w:pStyle w:val="TOC2"/>
      </w:pPr>
      <w:hyperlink w:anchor="_Toc69724913" w:history="1">
        <w:r w:rsidRPr="00AF334D">
          <w:rPr>
            <w:rStyle w:val="Hyperlink"/>
            <w:lang w:val="id-ID"/>
          </w:rPr>
          <w:t>33.</w:t>
        </w:r>
        <w:r>
          <w:rPr>
            <w:rFonts w:asciiTheme="minorHAnsi" w:eastAsiaTheme="minorEastAsia" w:hAnsiTheme="minorHAnsi" w:cstheme="minorBidi"/>
            <w:smallCaps w:val="0"/>
            <w:sz w:val="22"/>
            <w:szCs w:val="22"/>
            <w:lang w:val="id-ID" w:eastAsia="id-ID"/>
          </w:rPr>
          <w:tab/>
        </w:r>
        <w:r w:rsidRPr="00AF334D">
          <w:rPr>
            <w:rStyle w:val="Hyperlink"/>
            <w:lang w:val="id-ID"/>
          </w:rPr>
          <w:t>Sanggah</w:t>
        </w:r>
        <w:r>
          <w:rPr>
            <w:webHidden/>
          </w:rPr>
          <w:tab/>
        </w:r>
        <w:r>
          <w:rPr>
            <w:webHidden/>
          </w:rPr>
          <w:fldChar w:fldCharType="begin"/>
        </w:r>
        <w:r>
          <w:rPr>
            <w:webHidden/>
          </w:rPr>
          <w:instrText xml:space="preserve"> PAGEREF _Toc69724913 \h </w:instrText>
        </w:r>
        <w:r>
          <w:rPr>
            <w:webHidden/>
          </w:rPr>
        </w:r>
        <w:r>
          <w:rPr>
            <w:webHidden/>
          </w:rPr>
          <w:fldChar w:fldCharType="separate"/>
        </w:r>
        <w:r>
          <w:rPr>
            <w:webHidden/>
          </w:rPr>
          <w:t>- 24 -</w:t>
        </w:r>
        <w:r>
          <w:rPr>
            <w:webHidden/>
          </w:rPr>
          <w:fldChar w:fldCharType="end"/>
        </w:r>
      </w:hyperlink>
    </w:p>
    <w:p w:rsidR="00EC010B" w:rsidRDefault="00EC010B" w:rsidP="00EC010B">
      <w:pPr>
        <w:rPr>
          <w:rFonts w:ascii="Calibri" w:hAnsi="Calibri"/>
          <w:smallCaps/>
          <w:noProof/>
          <w:lang w:val="x-none" w:eastAsia="x-none"/>
        </w:rPr>
      </w:pPr>
      <w:r>
        <w:rPr>
          <w:noProof/>
        </w:rPr>
        <w:br w:type="page"/>
      </w:r>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14" w:history="1">
        <w:r w:rsidRPr="00DB0DDC">
          <w:rPr>
            <w:rStyle w:val="Hyperlink"/>
          </w:rPr>
          <w:t>G.</w:t>
        </w:r>
        <w:r w:rsidRPr="00DB0DDC">
          <w:rPr>
            <w:rFonts w:asciiTheme="minorHAnsi" w:eastAsiaTheme="minorEastAsia" w:hAnsiTheme="minorHAnsi" w:cstheme="minorBidi"/>
            <w:b w:val="0"/>
            <w:bCs w:val="0"/>
            <w:caps w:val="0"/>
            <w:sz w:val="28"/>
            <w:szCs w:val="22"/>
            <w:lang w:eastAsia="id-ID"/>
          </w:rPr>
          <w:tab/>
        </w:r>
        <w:r w:rsidRPr="00DB0DDC">
          <w:rPr>
            <w:rStyle w:val="Hyperlink"/>
          </w:rPr>
          <w:t>TENDER GAGAL DAN TINDAK LANJUT TENDER GAGAL</w:t>
        </w:r>
        <w:r w:rsidRPr="00DB0DDC">
          <w:rPr>
            <w:webHidden/>
          </w:rPr>
          <w:tab/>
        </w:r>
        <w:r w:rsidRPr="00DB0DDC">
          <w:rPr>
            <w:webHidden/>
          </w:rPr>
          <w:fldChar w:fldCharType="begin"/>
        </w:r>
        <w:r w:rsidRPr="00DB0DDC">
          <w:rPr>
            <w:webHidden/>
          </w:rPr>
          <w:instrText xml:space="preserve"> PAGEREF _Toc69724914 \h </w:instrText>
        </w:r>
        <w:r w:rsidRPr="00DB0DDC">
          <w:rPr>
            <w:webHidden/>
          </w:rPr>
        </w:r>
        <w:r w:rsidRPr="00DB0DDC">
          <w:rPr>
            <w:webHidden/>
          </w:rPr>
          <w:fldChar w:fldCharType="separate"/>
        </w:r>
        <w:r>
          <w:rPr>
            <w:webHidden/>
          </w:rPr>
          <w:t>- 25 -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15" w:history="1">
        <w:r w:rsidRPr="00AF334D">
          <w:rPr>
            <w:rStyle w:val="Hyperlink"/>
            <w:lang w:val="id-ID"/>
          </w:rPr>
          <w:t>34.</w:t>
        </w:r>
        <w:r>
          <w:rPr>
            <w:rFonts w:asciiTheme="minorHAnsi" w:eastAsiaTheme="minorEastAsia" w:hAnsiTheme="minorHAnsi" w:cstheme="minorBidi"/>
            <w:smallCaps w:val="0"/>
            <w:sz w:val="22"/>
            <w:szCs w:val="22"/>
            <w:lang w:val="id-ID" w:eastAsia="id-ID"/>
          </w:rPr>
          <w:tab/>
        </w:r>
        <w:r w:rsidRPr="00AF334D">
          <w:rPr>
            <w:rStyle w:val="Hyperlink"/>
            <w:lang w:val="id-ID"/>
          </w:rPr>
          <w:t>Tender</w:t>
        </w:r>
        <w:r w:rsidRPr="00AF334D">
          <w:rPr>
            <w:rStyle w:val="Hyperlink"/>
            <w:lang w:val="nl-NL"/>
          </w:rPr>
          <w:t xml:space="preserve"> Gagal</w:t>
        </w:r>
        <w:r w:rsidRPr="00AF334D">
          <w:rPr>
            <w:rStyle w:val="Hyperlink"/>
            <w:lang w:val="id-ID"/>
          </w:rPr>
          <w:t xml:space="preserve"> d</w:t>
        </w:r>
        <w:r w:rsidRPr="00AF334D">
          <w:rPr>
            <w:rStyle w:val="Hyperlink"/>
          </w:rPr>
          <w:t>an Tindak Lanjut Tender Gagal</w:t>
        </w:r>
        <w:r>
          <w:rPr>
            <w:webHidden/>
          </w:rPr>
          <w:tab/>
        </w:r>
        <w:r>
          <w:rPr>
            <w:webHidden/>
          </w:rPr>
          <w:fldChar w:fldCharType="begin"/>
        </w:r>
        <w:r>
          <w:rPr>
            <w:webHidden/>
          </w:rPr>
          <w:instrText xml:space="preserve"> PAGEREF _Toc69724915 \h </w:instrText>
        </w:r>
        <w:r>
          <w:rPr>
            <w:webHidden/>
          </w:rPr>
        </w:r>
        <w:r>
          <w:rPr>
            <w:webHidden/>
          </w:rPr>
          <w:fldChar w:fldCharType="separate"/>
        </w:r>
        <w:r>
          <w:rPr>
            <w:webHidden/>
          </w:rPr>
          <w:t>- 25 -</w:t>
        </w:r>
        <w:r>
          <w:rPr>
            <w:webHidden/>
          </w:rPr>
          <w:fldChar w:fldCharType="end"/>
        </w:r>
      </w:hyperlink>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16" w:history="1">
        <w:r w:rsidRPr="00DB0DDC">
          <w:rPr>
            <w:rStyle w:val="Hyperlink"/>
          </w:rPr>
          <w:t>H.</w:t>
        </w:r>
        <w:r w:rsidRPr="00DB0DDC">
          <w:rPr>
            <w:rFonts w:asciiTheme="minorHAnsi" w:eastAsiaTheme="minorEastAsia" w:hAnsiTheme="minorHAnsi" w:cstheme="minorBidi"/>
            <w:b w:val="0"/>
            <w:bCs w:val="0"/>
            <w:caps w:val="0"/>
            <w:sz w:val="28"/>
            <w:szCs w:val="22"/>
            <w:lang w:eastAsia="id-ID"/>
          </w:rPr>
          <w:tab/>
        </w:r>
        <w:r w:rsidRPr="00DB0DDC">
          <w:rPr>
            <w:rStyle w:val="Hyperlink"/>
          </w:rPr>
          <w:t>PENUNJUKAN PENYEDIA BARANG/JASA</w:t>
        </w:r>
        <w:r w:rsidRPr="00DB0DDC">
          <w:rPr>
            <w:webHidden/>
          </w:rPr>
          <w:tab/>
        </w:r>
        <w:r w:rsidRPr="00DB0DDC">
          <w:rPr>
            <w:webHidden/>
          </w:rPr>
          <w:fldChar w:fldCharType="begin"/>
        </w:r>
        <w:r w:rsidRPr="00DB0DDC">
          <w:rPr>
            <w:webHidden/>
          </w:rPr>
          <w:instrText xml:space="preserve"> PAGEREF _Toc69724916 \h </w:instrText>
        </w:r>
        <w:r w:rsidRPr="00DB0DDC">
          <w:rPr>
            <w:webHidden/>
          </w:rPr>
        </w:r>
        <w:r w:rsidRPr="00DB0DDC">
          <w:rPr>
            <w:webHidden/>
          </w:rPr>
          <w:fldChar w:fldCharType="separate"/>
        </w:r>
        <w:r>
          <w:rPr>
            <w:webHidden/>
          </w:rPr>
          <w:t>- 26 -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17" w:history="1">
        <w:r w:rsidRPr="00AF334D">
          <w:rPr>
            <w:rStyle w:val="Hyperlink"/>
            <w:lang w:val="id-ID"/>
          </w:rPr>
          <w:t>35.</w:t>
        </w:r>
        <w:r>
          <w:rPr>
            <w:rFonts w:asciiTheme="minorHAnsi" w:eastAsiaTheme="minorEastAsia" w:hAnsiTheme="minorHAnsi" w:cstheme="minorBidi"/>
            <w:smallCaps w:val="0"/>
            <w:sz w:val="22"/>
            <w:szCs w:val="22"/>
            <w:lang w:val="id-ID" w:eastAsia="id-ID"/>
          </w:rPr>
          <w:tab/>
        </w:r>
        <w:r w:rsidRPr="00AF334D">
          <w:rPr>
            <w:rStyle w:val="Hyperlink"/>
            <w:lang w:val="id-ID"/>
          </w:rPr>
          <w:t>Laporan Pokja Pemilihan</w:t>
        </w:r>
        <w:r>
          <w:rPr>
            <w:webHidden/>
          </w:rPr>
          <w:tab/>
        </w:r>
        <w:r>
          <w:rPr>
            <w:webHidden/>
          </w:rPr>
          <w:fldChar w:fldCharType="begin"/>
        </w:r>
        <w:r>
          <w:rPr>
            <w:webHidden/>
          </w:rPr>
          <w:instrText xml:space="preserve"> PAGEREF _Toc69724917 \h </w:instrText>
        </w:r>
        <w:r>
          <w:rPr>
            <w:webHidden/>
          </w:rPr>
        </w:r>
        <w:r>
          <w:rPr>
            <w:webHidden/>
          </w:rPr>
          <w:fldChar w:fldCharType="separate"/>
        </w:r>
        <w:r>
          <w:rPr>
            <w:webHidden/>
          </w:rPr>
          <w:t>- 26 -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18" w:history="1">
        <w:r w:rsidRPr="00AF334D">
          <w:rPr>
            <w:rStyle w:val="Hyperlink"/>
            <w:lang w:val="id-ID"/>
          </w:rPr>
          <w:t>36.</w:t>
        </w:r>
        <w:r>
          <w:rPr>
            <w:rFonts w:asciiTheme="minorHAnsi" w:eastAsiaTheme="minorEastAsia" w:hAnsiTheme="minorHAnsi" w:cstheme="minorBidi"/>
            <w:smallCaps w:val="0"/>
            <w:sz w:val="22"/>
            <w:szCs w:val="22"/>
            <w:lang w:val="id-ID" w:eastAsia="id-ID"/>
          </w:rPr>
          <w:tab/>
        </w:r>
        <w:r w:rsidRPr="00AF334D">
          <w:rPr>
            <w:rStyle w:val="Hyperlink"/>
            <w:lang w:val="id-ID"/>
          </w:rPr>
          <w:t>Penunjukan Penyedia</w:t>
        </w:r>
        <w:r>
          <w:rPr>
            <w:webHidden/>
          </w:rPr>
          <w:tab/>
        </w:r>
        <w:r>
          <w:rPr>
            <w:webHidden/>
          </w:rPr>
          <w:fldChar w:fldCharType="begin"/>
        </w:r>
        <w:r>
          <w:rPr>
            <w:webHidden/>
          </w:rPr>
          <w:instrText xml:space="preserve"> PAGEREF _Toc69724918 \h </w:instrText>
        </w:r>
        <w:r>
          <w:rPr>
            <w:webHidden/>
          </w:rPr>
        </w:r>
        <w:r>
          <w:rPr>
            <w:webHidden/>
          </w:rPr>
          <w:fldChar w:fldCharType="separate"/>
        </w:r>
        <w:r>
          <w:rPr>
            <w:webHidden/>
          </w:rPr>
          <w:t>- 27 -</w:t>
        </w:r>
        <w:r>
          <w:rPr>
            <w:webHidden/>
          </w:rPr>
          <w:fldChar w:fldCharType="end"/>
        </w:r>
      </w:hyperlink>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19" w:history="1">
        <w:r w:rsidRPr="00DB0DDC">
          <w:rPr>
            <w:rStyle w:val="Hyperlink"/>
          </w:rPr>
          <w:t>I.</w:t>
        </w:r>
        <w:r w:rsidRPr="00DB0DDC">
          <w:rPr>
            <w:rFonts w:asciiTheme="minorHAnsi" w:eastAsiaTheme="minorEastAsia" w:hAnsiTheme="minorHAnsi" w:cstheme="minorBidi"/>
            <w:b w:val="0"/>
            <w:bCs w:val="0"/>
            <w:caps w:val="0"/>
            <w:sz w:val="28"/>
            <w:szCs w:val="22"/>
            <w:lang w:eastAsia="id-ID"/>
          </w:rPr>
          <w:tab/>
        </w:r>
        <w:r w:rsidRPr="00DB0DDC">
          <w:rPr>
            <w:rStyle w:val="Hyperlink"/>
          </w:rPr>
          <w:t>JAMINAN PELAKSANAAN</w:t>
        </w:r>
        <w:r w:rsidRPr="00DB0DDC">
          <w:rPr>
            <w:webHidden/>
          </w:rPr>
          <w:tab/>
        </w:r>
        <w:r w:rsidRPr="00DB0DDC">
          <w:rPr>
            <w:webHidden/>
          </w:rPr>
          <w:fldChar w:fldCharType="begin"/>
        </w:r>
        <w:r w:rsidRPr="00DB0DDC">
          <w:rPr>
            <w:webHidden/>
          </w:rPr>
          <w:instrText xml:space="preserve"> PAGEREF _Toc69724919 \h </w:instrText>
        </w:r>
        <w:r w:rsidRPr="00DB0DDC">
          <w:rPr>
            <w:webHidden/>
          </w:rPr>
        </w:r>
        <w:r w:rsidRPr="00DB0DDC">
          <w:rPr>
            <w:webHidden/>
          </w:rPr>
          <w:fldChar w:fldCharType="separate"/>
        </w:r>
        <w:r>
          <w:rPr>
            <w:webHidden/>
          </w:rPr>
          <w:t>- 28 -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20" w:history="1">
        <w:r w:rsidRPr="00AF334D">
          <w:rPr>
            <w:rStyle w:val="Hyperlink"/>
            <w:lang w:val="id-ID"/>
          </w:rPr>
          <w:t>37.</w:t>
        </w:r>
        <w:r>
          <w:rPr>
            <w:rFonts w:asciiTheme="minorHAnsi" w:eastAsiaTheme="minorEastAsia" w:hAnsiTheme="minorHAnsi" w:cstheme="minorBidi"/>
            <w:smallCaps w:val="0"/>
            <w:sz w:val="22"/>
            <w:szCs w:val="22"/>
            <w:lang w:val="id-ID" w:eastAsia="id-ID"/>
          </w:rPr>
          <w:tab/>
        </w:r>
        <w:r w:rsidRPr="00AF334D">
          <w:rPr>
            <w:rStyle w:val="Hyperlink"/>
            <w:lang w:val="id-ID"/>
          </w:rPr>
          <w:t>Jaminan Pelaksanaan</w:t>
        </w:r>
        <w:r>
          <w:rPr>
            <w:webHidden/>
          </w:rPr>
          <w:tab/>
        </w:r>
        <w:r>
          <w:rPr>
            <w:webHidden/>
          </w:rPr>
          <w:fldChar w:fldCharType="begin"/>
        </w:r>
        <w:r>
          <w:rPr>
            <w:webHidden/>
          </w:rPr>
          <w:instrText xml:space="preserve"> PAGEREF _Toc69724920 \h </w:instrText>
        </w:r>
        <w:r>
          <w:rPr>
            <w:webHidden/>
          </w:rPr>
        </w:r>
        <w:r>
          <w:rPr>
            <w:webHidden/>
          </w:rPr>
          <w:fldChar w:fldCharType="separate"/>
        </w:r>
        <w:r>
          <w:rPr>
            <w:webHidden/>
          </w:rPr>
          <w:t>- 28 -</w:t>
        </w:r>
        <w:r>
          <w:rPr>
            <w:webHidden/>
          </w:rPr>
          <w:fldChar w:fldCharType="end"/>
        </w:r>
      </w:hyperlink>
    </w:p>
    <w:p w:rsidR="00EC010B" w:rsidRPr="00DB0DDC" w:rsidRDefault="00EC010B" w:rsidP="00EC010B">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21" w:history="1">
        <w:r w:rsidRPr="00DB0DDC">
          <w:rPr>
            <w:rStyle w:val="Hyperlink"/>
          </w:rPr>
          <w:t>J.</w:t>
        </w:r>
        <w:r w:rsidRPr="00DB0DDC">
          <w:rPr>
            <w:rFonts w:asciiTheme="minorHAnsi" w:eastAsiaTheme="minorEastAsia" w:hAnsiTheme="minorHAnsi" w:cstheme="minorBidi"/>
            <w:b w:val="0"/>
            <w:bCs w:val="0"/>
            <w:caps w:val="0"/>
            <w:sz w:val="28"/>
            <w:szCs w:val="22"/>
            <w:lang w:eastAsia="id-ID"/>
          </w:rPr>
          <w:tab/>
        </w:r>
        <w:r w:rsidRPr="00DB0DDC">
          <w:rPr>
            <w:rStyle w:val="Hyperlink"/>
          </w:rPr>
          <w:t>PENANDATANGANAN KONTRAK</w:t>
        </w:r>
        <w:r w:rsidRPr="00DB0DDC">
          <w:rPr>
            <w:webHidden/>
          </w:rPr>
          <w:tab/>
        </w:r>
        <w:r w:rsidRPr="00DB0DDC">
          <w:rPr>
            <w:webHidden/>
          </w:rPr>
          <w:fldChar w:fldCharType="begin"/>
        </w:r>
        <w:r w:rsidRPr="00DB0DDC">
          <w:rPr>
            <w:webHidden/>
          </w:rPr>
          <w:instrText xml:space="preserve"> PAGEREF _Toc69724921 \h </w:instrText>
        </w:r>
        <w:r w:rsidRPr="00DB0DDC">
          <w:rPr>
            <w:webHidden/>
          </w:rPr>
        </w:r>
        <w:r w:rsidRPr="00DB0DDC">
          <w:rPr>
            <w:webHidden/>
          </w:rPr>
          <w:fldChar w:fldCharType="separate"/>
        </w:r>
        <w:r>
          <w:rPr>
            <w:webHidden/>
          </w:rPr>
          <w:t>- 30 -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22" w:history="1">
        <w:r w:rsidRPr="00AF334D">
          <w:rPr>
            <w:rStyle w:val="Hyperlink"/>
            <w:lang w:val="id-ID"/>
          </w:rPr>
          <w:t>38.</w:t>
        </w:r>
        <w:r>
          <w:rPr>
            <w:rFonts w:asciiTheme="minorHAnsi" w:eastAsiaTheme="minorEastAsia" w:hAnsiTheme="minorHAnsi" w:cstheme="minorBidi"/>
            <w:smallCaps w:val="0"/>
            <w:sz w:val="22"/>
            <w:szCs w:val="22"/>
            <w:lang w:val="id-ID" w:eastAsia="id-ID"/>
          </w:rPr>
          <w:tab/>
        </w:r>
        <w:r w:rsidRPr="00AF334D">
          <w:rPr>
            <w:rStyle w:val="Hyperlink"/>
            <w:lang w:val="id-ID"/>
          </w:rPr>
          <w:t>Persiapan Penandatanganan Kontrak</w:t>
        </w:r>
        <w:r>
          <w:rPr>
            <w:webHidden/>
          </w:rPr>
          <w:tab/>
        </w:r>
        <w:r>
          <w:rPr>
            <w:webHidden/>
          </w:rPr>
          <w:fldChar w:fldCharType="begin"/>
        </w:r>
        <w:r>
          <w:rPr>
            <w:webHidden/>
          </w:rPr>
          <w:instrText xml:space="preserve"> PAGEREF _Toc69724922 \h </w:instrText>
        </w:r>
        <w:r>
          <w:rPr>
            <w:webHidden/>
          </w:rPr>
        </w:r>
        <w:r>
          <w:rPr>
            <w:webHidden/>
          </w:rPr>
          <w:fldChar w:fldCharType="separate"/>
        </w:r>
        <w:r>
          <w:rPr>
            <w:webHidden/>
          </w:rPr>
          <w:t>- 30 -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23" w:history="1">
        <w:r w:rsidRPr="00AF334D">
          <w:rPr>
            <w:rStyle w:val="Hyperlink"/>
            <w:lang w:val="id-ID"/>
          </w:rPr>
          <w:t>39.</w:t>
        </w:r>
        <w:r>
          <w:rPr>
            <w:rFonts w:asciiTheme="minorHAnsi" w:eastAsiaTheme="minorEastAsia" w:hAnsiTheme="minorHAnsi" w:cstheme="minorBidi"/>
            <w:smallCaps w:val="0"/>
            <w:sz w:val="22"/>
            <w:szCs w:val="22"/>
            <w:lang w:val="id-ID" w:eastAsia="id-ID"/>
          </w:rPr>
          <w:tab/>
        </w:r>
        <w:r w:rsidRPr="00AF334D">
          <w:rPr>
            <w:rStyle w:val="Hyperlink"/>
            <w:lang w:val="id-ID"/>
          </w:rPr>
          <w:t>Penandatanganan Kontrak</w:t>
        </w:r>
        <w:r>
          <w:rPr>
            <w:webHidden/>
          </w:rPr>
          <w:tab/>
        </w:r>
        <w:r>
          <w:rPr>
            <w:webHidden/>
          </w:rPr>
          <w:fldChar w:fldCharType="begin"/>
        </w:r>
        <w:r>
          <w:rPr>
            <w:webHidden/>
          </w:rPr>
          <w:instrText xml:space="preserve"> PAGEREF _Toc69724923 \h </w:instrText>
        </w:r>
        <w:r>
          <w:rPr>
            <w:webHidden/>
          </w:rPr>
        </w:r>
        <w:r>
          <w:rPr>
            <w:webHidden/>
          </w:rPr>
          <w:fldChar w:fldCharType="separate"/>
        </w:r>
        <w:r>
          <w:rPr>
            <w:webHidden/>
          </w:rPr>
          <w:t>- 30 -</w:t>
        </w:r>
        <w:r>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4" w:history="1">
        <w:r w:rsidRPr="00DB0DDC">
          <w:rPr>
            <w:rStyle w:val="Hyperlink"/>
          </w:rPr>
          <w:t>BAB IV. LEMBAR DATA PEMILIHAN (LDP)</w:t>
        </w:r>
        <w:r w:rsidRPr="00DB0DDC">
          <w:rPr>
            <w:webHidden/>
          </w:rPr>
          <w:tab/>
        </w:r>
        <w:r w:rsidRPr="00DB0DDC">
          <w:rPr>
            <w:webHidden/>
          </w:rPr>
          <w:fldChar w:fldCharType="begin"/>
        </w:r>
        <w:r w:rsidRPr="00DB0DDC">
          <w:rPr>
            <w:webHidden/>
          </w:rPr>
          <w:instrText xml:space="preserve"> PAGEREF _Toc69724924 \h </w:instrText>
        </w:r>
        <w:r w:rsidRPr="00DB0DDC">
          <w:rPr>
            <w:webHidden/>
          </w:rPr>
        </w:r>
        <w:r w:rsidRPr="00DB0DDC">
          <w:rPr>
            <w:webHidden/>
          </w:rPr>
          <w:fldChar w:fldCharType="separate"/>
        </w:r>
        <w:r>
          <w:rPr>
            <w:webHidden/>
          </w:rPr>
          <w:t>- 32 -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5" w:history="1">
        <w:r w:rsidRPr="00DB0DDC">
          <w:rPr>
            <w:rStyle w:val="Hyperlink"/>
            <w:lang w:val="pt-BR"/>
          </w:rPr>
          <w:t xml:space="preserve">BAB V. LEMBAR DATA </w:t>
        </w:r>
        <w:r w:rsidRPr="00DB0DDC">
          <w:rPr>
            <w:rStyle w:val="Hyperlink"/>
          </w:rPr>
          <w:t xml:space="preserve">KUALIFIKASI </w:t>
        </w:r>
        <w:r w:rsidRPr="00DB0DDC">
          <w:rPr>
            <w:rStyle w:val="Hyperlink"/>
            <w:lang w:val="pt-BR"/>
          </w:rPr>
          <w:t>(LDK)</w:t>
        </w:r>
        <w:r w:rsidRPr="00DB0DDC">
          <w:rPr>
            <w:webHidden/>
          </w:rPr>
          <w:tab/>
        </w:r>
        <w:r w:rsidRPr="00DB0DDC">
          <w:rPr>
            <w:webHidden/>
          </w:rPr>
          <w:fldChar w:fldCharType="begin"/>
        </w:r>
        <w:r w:rsidRPr="00DB0DDC">
          <w:rPr>
            <w:webHidden/>
          </w:rPr>
          <w:instrText xml:space="preserve"> PAGEREF _Toc69724925 \h </w:instrText>
        </w:r>
        <w:r w:rsidRPr="00DB0DDC">
          <w:rPr>
            <w:webHidden/>
          </w:rPr>
        </w:r>
        <w:r w:rsidRPr="00DB0DDC">
          <w:rPr>
            <w:webHidden/>
          </w:rPr>
          <w:fldChar w:fldCharType="separate"/>
        </w:r>
        <w:r>
          <w:rPr>
            <w:webHidden/>
          </w:rPr>
          <w:t>- 37 -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6" w:history="1">
        <w:r w:rsidRPr="00DB0DDC">
          <w:rPr>
            <w:rStyle w:val="Hyperlink"/>
            <w:lang w:val="pt-BR"/>
          </w:rPr>
          <w:t>BAB VI. LEMBAR KRITERIA EVALUASI</w:t>
        </w:r>
        <w:r w:rsidRPr="00DB0DDC">
          <w:rPr>
            <w:webHidden/>
          </w:rPr>
          <w:tab/>
        </w:r>
        <w:r w:rsidRPr="00DB0DDC">
          <w:rPr>
            <w:webHidden/>
          </w:rPr>
          <w:fldChar w:fldCharType="begin"/>
        </w:r>
        <w:r w:rsidRPr="00DB0DDC">
          <w:rPr>
            <w:webHidden/>
          </w:rPr>
          <w:instrText xml:space="preserve"> PAGEREF _Toc69724926 \h </w:instrText>
        </w:r>
        <w:r w:rsidRPr="00DB0DDC">
          <w:rPr>
            <w:webHidden/>
          </w:rPr>
        </w:r>
        <w:r w:rsidRPr="00DB0DDC">
          <w:rPr>
            <w:webHidden/>
          </w:rPr>
          <w:fldChar w:fldCharType="separate"/>
        </w:r>
        <w:r>
          <w:rPr>
            <w:webHidden/>
          </w:rPr>
          <w:t>- 41 -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7" w:history="1">
        <w:r w:rsidRPr="00DB0DDC">
          <w:rPr>
            <w:rStyle w:val="Hyperlink"/>
            <w:lang w:val="pt-BR"/>
          </w:rPr>
          <w:t>BAB VII. BENTUK PAKTA</w:t>
        </w:r>
        <w:r w:rsidRPr="00DB0DDC">
          <w:rPr>
            <w:rStyle w:val="Hyperlink"/>
          </w:rPr>
          <w:t xml:space="preserve"> </w:t>
        </w:r>
        <w:r w:rsidRPr="00DB0DDC">
          <w:rPr>
            <w:rStyle w:val="Hyperlink"/>
            <w:lang w:val="en-GB"/>
          </w:rPr>
          <w:t>INTEGRITAS</w:t>
        </w:r>
        <w:r w:rsidRPr="00DB0DDC">
          <w:rPr>
            <w:webHidden/>
          </w:rPr>
          <w:tab/>
        </w:r>
        <w:r w:rsidRPr="00DB0DDC">
          <w:rPr>
            <w:webHidden/>
          </w:rPr>
          <w:fldChar w:fldCharType="begin"/>
        </w:r>
        <w:r w:rsidRPr="00DB0DDC">
          <w:rPr>
            <w:webHidden/>
          </w:rPr>
          <w:instrText xml:space="preserve"> PAGEREF _Toc69724927 \h </w:instrText>
        </w:r>
        <w:r w:rsidRPr="00DB0DDC">
          <w:rPr>
            <w:webHidden/>
          </w:rPr>
        </w:r>
        <w:r w:rsidRPr="00DB0DDC">
          <w:rPr>
            <w:webHidden/>
          </w:rPr>
          <w:fldChar w:fldCharType="separate"/>
        </w:r>
        <w:r>
          <w:rPr>
            <w:webHidden/>
          </w:rPr>
          <w:t>- 46 -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8" w:history="1">
        <w:r w:rsidRPr="00DB0DDC">
          <w:rPr>
            <w:rStyle w:val="Hyperlink"/>
            <w:lang w:val="pt-BR"/>
          </w:rPr>
          <w:t xml:space="preserve">BAB VIII. PETUNJUK PENGISIAN </w:t>
        </w:r>
        <w:r w:rsidRPr="00DB0DDC">
          <w:rPr>
            <w:rStyle w:val="Hyperlink"/>
          </w:rPr>
          <w:t>DATA KUALIFIKASI</w:t>
        </w:r>
        <w:r w:rsidRPr="00DB0DDC">
          <w:rPr>
            <w:webHidden/>
          </w:rPr>
          <w:tab/>
        </w:r>
        <w:r w:rsidRPr="00DB0DDC">
          <w:rPr>
            <w:webHidden/>
          </w:rPr>
          <w:fldChar w:fldCharType="begin"/>
        </w:r>
        <w:r w:rsidRPr="00DB0DDC">
          <w:rPr>
            <w:webHidden/>
          </w:rPr>
          <w:instrText xml:space="preserve"> PAGEREF _Toc69724928 \h </w:instrText>
        </w:r>
        <w:r w:rsidRPr="00DB0DDC">
          <w:rPr>
            <w:webHidden/>
          </w:rPr>
        </w:r>
        <w:r w:rsidRPr="00DB0DDC">
          <w:rPr>
            <w:webHidden/>
          </w:rPr>
          <w:fldChar w:fldCharType="separate"/>
        </w:r>
        <w:r>
          <w:rPr>
            <w:webHidden/>
          </w:rPr>
          <w:t>- 47 -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9" w:history="1">
        <w:r w:rsidRPr="00DB0DDC">
          <w:rPr>
            <w:rStyle w:val="Hyperlink"/>
            <w:spacing w:val="3"/>
            <w:lang w:val="en-ID"/>
          </w:rPr>
          <w:t xml:space="preserve">BAB IX. </w:t>
        </w:r>
        <w:r w:rsidRPr="00DB0DDC">
          <w:rPr>
            <w:rStyle w:val="Hyperlink"/>
            <w:lang w:val="pt-BR"/>
          </w:rPr>
          <w:t>FORMULIR</w:t>
        </w:r>
        <w:r w:rsidRPr="00DB0DDC">
          <w:rPr>
            <w:rStyle w:val="Hyperlink"/>
            <w:spacing w:val="3"/>
            <w:lang w:val="fi-FI"/>
          </w:rPr>
          <w:t xml:space="preserve"> ISIAN DATA KUALIFIKASI</w:t>
        </w:r>
        <w:r w:rsidRPr="00DB0DDC">
          <w:rPr>
            <w:webHidden/>
          </w:rPr>
          <w:tab/>
        </w:r>
        <w:r w:rsidRPr="00DB0DDC">
          <w:rPr>
            <w:webHidden/>
          </w:rPr>
          <w:fldChar w:fldCharType="begin"/>
        </w:r>
        <w:r w:rsidRPr="00DB0DDC">
          <w:rPr>
            <w:webHidden/>
          </w:rPr>
          <w:instrText xml:space="preserve"> PAGEREF _Toc69724929 \h </w:instrText>
        </w:r>
        <w:r w:rsidRPr="00DB0DDC">
          <w:rPr>
            <w:webHidden/>
          </w:rPr>
        </w:r>
        <w:r w:rsidRPr="00DB0DDC">
          <w:rPr>
            <w:webHidden/>
          </w:rPr>
          <w:fldChar w:fldCharType="separate"/>
        </w:r>
        <w:r>
          <w:rPr>
            <w:webHidden/>
          </w:rPr>
          <w:t>- 50 -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30" w:history="1">
        <w:r w:rsidRPr="00DB0DDC">
          <w:rPr>
            <w:rStyle w:val="Hyperlink"/>
          </w:rPr>
          <w:t xml:space="preserve">BAB X. </w:t>
        </w:r>
        <w:r w:rsidRPr="00DB0DDC">
          <w:rPr>
            <w:rStyle w:val="Hyperlink"/>
            <w:lang w:val="pt-BR"/>
          </w:rPr>
          <w:t>TATA CARA EVALUASI KUALIFIKASI</w:t>
        </w:r>
        <w:r w:rsidRPr="00DB0DDC">
          <w:rPr>
            <w:webHidden/>
          </w:rPr>
          <w:tab/>
        </w:r>
        <w:r w:rsidRPr="00DB0DDC">
          <w:rPr>
            <w:webHidden/>
          </w:rPr>
          <w:fldChar w:fldCharType="begin"/>
        </w:r>
        <w:r w:rsidRPr="00DB0DDC">
          <w:rPr>
            <w:webHidden/>
          </w:rPr>
          <w:instrText xml:space="preserve"> PAGEREF _Toc69724930 \h </w:instrText>
        </w:r>
        <w:r w:rsidRPr="00DB0DDC">
          <w:rPr>
            <w:webHidden/>
          </w:rPr>
        </w:r>
        <w:r w:rsidRPr="00DB0DDC">
          <w:rPr>
            <w:webHidden/>
          </w:rPr>
          <w:fldChar w:fldCharType="separate"/>
        </w:r>
        <w:r>
          <w:rPr>
            <w:webHidden/>
          </w:rPr>
          <w:t>- 56 -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31" w:history="1">
        <w:r w:rsidRPr="00DB0DDC">
          <w:rPr>
            <w:rStyle w:val="Hyperlink"/>
          </w:rPr>
          <w:t>BAB XI. SYARAT-SYARAT UMUM KONTRAK (SSUK)</w:t>
        </w:r>
        <w:r w:rsidRPr="00DB0DDC">
          <w:rPr>
            <w:webHidden/>
          </w:rPr>
          <w:tab/>
        </w:r>
        <w:r w:rsidRPr="00DB0DDC">
          <w:rPr>
            <w:webHidden/>
          </w:rPr>
          <w:fldChar w:fldCharType="begin"/>
        </w:r>
        <w:r w:rsidRPr="00DB0DDC">
          <w:rPr>
            <w:webHidden/>
          </w:rPr>
          <w:instrText xml:space="preserve"> PAGEREF _Toc69724931 \h </w:instrText>
        </w:r>
        <w:r w:rsidRPr="00DB0DDC">
          <w:rPr>
            <w:webHidden/>
          </w:rPr>
        </w:r>
        <w:r w:rsidRPr="00DB0DDC">
          <w:rPr>
            <w:webHidden/>
          </w:rPr>
          <w:fldChar w:fldCharType="separate"/>
        </w:r>
        <w:r>
          <w:rPr>
            <w:webHidden/>
          </w:rPr>
          <w:t>- 57 -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32" w:history="1">
        <w:r w:rsidRPr="00AF334D">
          <w:rPr>
            <w:rStyle w:val="Hyperlink"/>
            <w:lang w:val="id-ID"/>
          </w:rPr>
          <w:t>A.</w:t>
        </w:r>
        <w:r>
          <w:rPr>
            <w:rFonts w:asciiTheme="minorHAnsi" w:eastAsiaTheme="minorEastAsia" w:hAnsiTheme="minorHAnsi" w:cstheme="minorBidi"/>
            <w:smallCaps w:val="0"/>
            <w:sz w:val="22"/>
            <w:szCs w:val="22"/>
            <w:lang w:val="id-ID" w:eastAsia="id-ID"/>
          </w:rPr>
          <w:tab/>
        </w:r>
        <w:r w:rsidRPr="00AF334D">
          <w:rPr>
            <w:rStyle w:val="Hyperlink"/>
            <w:lang w:val="id-ID"/>
          </w:rPr>
          <w:t>KETENTUAN UMUM</w:t>
        </w:r>
        <w:r>
          <w:rPr>
            <w:webHidden/>
          </w:rPr>
          <w:tab/>
        </w:r>
        <w:r>
          <w:rPr>
            <w:webHidden/>
          </w:rPr>
          <w:fldChar w:fldCharType="begin"/>
        </w:r>
        <w:r>
          <w:rPr>
            <w:webHidden/>
          </w:rPr>
          <w:instrText xml:space="preserve"> PAGEREF _Toc69724932 \h </w:instrText>
        </w:r>
        <w:r>
          <w:rPr>
            <w:webHidden/>
          </w:rPr>
        </w:r>
        <w:r>
          <w:rPr>
            <w:webHidden/>
          </w:rPr>
          <w:fldChar w:fldCharType="separate"/>
        </w:r>
        <w:r>
          <w:rPr>
            <w:webHidden/>
          </w:rPr>
          <w:t>- 57 -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33" w:history="1">
        <w:r w:rsidRPr="00AF334D">
          <w:rPr>
            <w:rStyle w:val="Hyperlink"/>
            <w:lang w:val="id-ID"/>
          </w:rPr>
          <w:t>B.</w:t>
        </w:r>
        <w:r>
          <w:rPr>
            <w:rFonts w:asciiTheme="minorHAnsi" w:eastAsiaTheme="minorEastAsia" w:hAnsiTheme="minorHAnsi" w:cstheme="minorBidi"/>
            <w:smallCaps w:val="0"/>
            <w:sz w:val="22"/>
            <w:szCs w:val="22"/>
            <w:lang w:val="id-ID" w:eastAsia="id-ID"/>
          </w:rPr>
          <w:tab/>
        </w:r>
        <w:r w:rsidRPr="00AF334D">
          <w:rPr>
            <w:rStyle w:val="Hyperlink"/>
            <w:lang w:val="id-ID"/>
          </w:rPr>
          <w:t>PELAKSANAAN</w:t>
        </w:r>
        <w:r w:rsidRPr="00AF334D">
          <w:rPr>
            <w:rStyle w:val="Hyperlink"/>
            <w:lang w:val="en-ID"/>
          </w:rPr>
          <w:t xml:space="preserve"> </w:t>
        </w:r>
        <w:r w:rsidRPr="00AF334D">
          <w:rPr>
            <w:rStyle w:val="Hyperlink"/>
            <w:lang w:val="id-ID"/>
          </w:rPr>
          <w:t>KONTRAK</w:t>
        </w:r>
        <w:r>
          <w:rPr>
            <w:webHidden/>
          </w:rPr>
          <w:tab/>
        </w:r>
        <w:r>
          <w:rPr>
            <w:webHidden/>
          </w:rPr>
          <w:fldChar w:fldCharType="begin"/>
        </w:r>
        <w:r>
          <w:rPr>
            <w:webHidden/>
          </w:rPr>
          <w:instrText xml:space="preserve"> PAGEREF _Toc69724933 \h </w:instrText>
        </w:r>
        <w:r>
          <w:rPr>
            <w:webHidden/>
          </w:rPr>
        </w:r>
        <w:r>
          <w:rPr>
            <w:webHidden/>
          </w:rPr>
          <w:fldChar w:fldCharType="separate"/>
        </w:r>
        <w:r>
          <w:rPr>
            <w:webHidden/>
          </w:rPr>
          <w:t>- 61 -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34" w:history="1">
        <w:r w:rsidRPr="00AF334D">
          <w:rPr>
            <w:rStyle w:val="Hyperlink"/>
            <w:lang w:val="id-ID"/>
          </w:rPr>
          <w:t>C.</w:t>
        </w:r>
        <w:r>
          <w:rPr>
            <w:rFonts w:asciiTheme="minorHAnsi" w:eastAsiaTheme="minorEastAsia" w:hAnsiTheme="minorHAnsi" w:cstheme="minorBidi"/>
            <w:smallCaps w:val="0"/>
            <w:sz w:val="22"/>
            <w:szCs w:val="22"/>
            <w:lang w:val="id-ID" w:eastAsia="id-ID"/>
          </w:rPr>
          <w:tab/>
        </w:r>
        <w:r w:rsidRPr="00AF334D">
          <w:rPr>
            <w:rStyle w:val="Hyperlink"/>
            <w:rFonts w:cs="Arial"/>
            <w:lang w:val="id-ID"/>
          </w:rPr>
          <w:t>PENYELESAI</w:t>
        </w:r>
        <w:r w:rsidRPr="00AF334D">
          <w:rPr>
            <w:rStyle w:val="Hyperlink"/>
            <w:rFonts w:cs="Arial"/>
          </w:rPr>
          <w:t>A</w:t>
        </w:r>
        <w:r w:rsidRPr="00AF334D">
          <w:rPr>
            <w:rStyle w:val="Hyperlink"/>
            <w:rFonts w:cs="Arial"/>
            <w:lang w:val="id-ID"/>
          </w:rPr>
          <w:t>N KONTRAK</w:t>
        </w:r>
        <w:r>
          <w:rPr>
            <w:webHidden/>
          </w:rPr>
          <w:tab/>
        </w:r>
        <w:r>
          <w:rPr>
            <w:webHidden/>
          </w:rPr>
          <w:fldChar w:fldCharType="begin"/>
        </w:r>
        <w:r>
          <w:rPr>
            <w:webHidden/>
          </w:rPr>
          <w:instrText xml:space="preserve"> PAGEREF _Toc69724934 \h </w:instrText>
        </w:r>
        <w:r>
          <w:rPr>
            <w:webHidden/>
          </w:rPr>
        </w:r>
        <w:r>
          <w:rPr>
            <w:webHidden/>
          </w:rPr>
          <w:fldChar w:fldCharType="separate"/>
        </w:r>
        <w:r>
          <w:rPr>
            <w:webHidden/>
          </w:rPr>
          <w:t>- 66 -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35" w:history="1">
        <w:r w:rsidRPr="00AF334D">
          <w:rPr>
            <w:rStyle w:val="Hyperlink"/>
            <w:lang w:val="id-ID"/>
          </w:rPr>
          <w:t>D.</w:t>
        </w:r>
        <w:r>
          <w:rPr>
            <w:rFonts w:asciiTheme="minorHAnsi" w:eastAsiaTheme="minorEastAsia" w:hAnsiTheme="minorHAnsi" w:cstheme="minorBidi"/>
            <w:smallCaps w:val="0"/>
            <w:sz w:val="22"/>
            <w:szCs w:val="22"/>
            <w:lang w:val="id-ID" w:eastAsia="id-ID"/>
          </w:rPr>
          <w:tab/>
        </w:r>
        <w:r w:rsidRPr="00AF334D">
          <w:rPr>
            <w:rStyle w:val="Hyperlink"/>
            <w:rFonts w:cs="Arial"/>
            <w:lang w:val="id-ID"/>
          </w:rPr>
          <w:t>PERUBAHAN KONTRAK</w:t>
        </w:r>
        <w:r>
          <w:rPr>
            <w:webHidden/>
          </w:rPr>
          <w:tab/>
        </w:r>
        <w:r>
          <w:rPr>
            <w:webHidden/>
          </w:rPr>
          <w:fldChar w:fldCharType="begin"/>
        </w:r>
        <w:r>
          <w:rPr>
            <w:webHidden/>
          </w:rPr>
          <w:instrText xml:space="preserve"> PAGEREF _Toc69724935 \h </w:instrText>
        </w:r>
        <w:r>
          <w:rPr>
            <w:webHidden/>
          </w:rPr>
        </w:r>
        <w:r>
          <w:rPr>
            <w:webHidden/>
          </w:rPr>
          <w:fldChar w:fldCharType="separate"/>
        </w:r>
        <w:r>
          <w:rPr>
            <w:webHidden/>
          </w:rPr>
          <w:t>- 68 -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36" w:history="1">
        <w:r w:rsidRPr="00AF334D">
          <w:rPr>
            <w:rStyle w:val="Hyperlink"/>
            <w:lang w:val="id-ID"/>
          </w:rPr>
          <w:t>E.</w:t>
        </w:r>
        <w:r>
          <w:rPr>
            <w:rFonts w:asciiTheme="minorHAnsi" w:eastAsiaTheme="minorEastAsia" w:hAnsiTheme="minorHAnsi" w:cstheme="minorBidi"/>
            <w:smallCaps w:val="0"/>
            <w:sz w:val="22"/>
            <w:szCs w:val="22"/>
            <w:lang w:val="id-ID" w:eastAsia="id-ID"/>
          </w:rPr>
          <w:tab/>
        </w:r>
        <w:r w:rsidRPr="00AF334D">
          <w:rPr>
            <w:rStyle w:val="Hyperlink"/>
            <w:rFonts w:cs="Arial"/>
            <w:lang w:val="id-ID"/>
          </w:rPr>
          <w:t>PENGHENTIAN DAN PEMUTUSAN KONTRAK</w:t>
        </w:r>
        <w:r>
          <w:rPr>
            <w:webHidden/>
          </w:rPr>
          <w:tab/>
        </w:r>
        <w:r>
          <w:rPr>
            <w:webHidden/>
          </w:rPr>
          <w:fldChar w:fldCharType="begin"/>
        </w:r>
        <w:r>
          <w:rPr>
            <w:webHidden/>
          </w:rPr>
          <w:instrText xml:space="preserve"> PAGEREF _Toc69724936 \h </w:instrText>
        </w:r>
        <w:r>
          <w:rPr>
            <w:webHidden/>
          </w:rPr>
        </w:r>
        <w:r>
          <w:rPr>
            <w:webHidden/>
          </w:rPr>
          <w:fldChar w:fldCharType="separate"/>
        </w:r>
        <w:r>
          <w:rPr>
            <w:webHidden/>
          </w:rPr>
          <w:t>- 71 -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37" w:history="1">
        <w:r w:rsidRPr="00AF334D">
          <w:rPr>
            <w:rStyle w:val="Hyperlink"/>
            <w:lang w:val="nl-NL"/>
          </w:rPr>
          <w:t>F.</w:t>
        </w:r>
        <w:r>
          <w:rPr>
            <w:rFonts w:asciiTheme="minorHAnsi" w:eastAsiaTheme="minorEastAsia" w:hAnsiTheme="minorHAnsi" w:cstheme="minorBidi"/>
            <w:smallCaps w:val="0"/>
            <w:sz w:val="22"/>
            <w:szCs w:val="22"/>
            <w:lang w:val="id-ID" w:eastAsia="id-ID"/>
          </w:rPr>
          <w:tab/>
        </w:r>
        <w:r w:rsidRPr="00AF334D">
          <w:rPr>
            <w:rStyle w:val="Hyperlink"/>
            <w:lang w:val="nl-NL"/>
          </w:rPr>
          <w:t>PEJABAT PENANDATANGAN KONTRAK</w:t>
        </w:r>
        <w:r>
          <w:rPr>
            <w:webHidden/>
          </w:rPr>
          <w:tab/>
        </w:r>
        <w:r>
          <w:rPr>
            <w:webHidden/>
          </w:rPr>
          <w:fldChar w:fldCharType="begin"/>
        </w:r>
        <w:r>
          <w:rPr>
            <w:webHidden/>
          </w:rPr>
          <w:instrText xml:space="preserve"> PAGEREF _Toc69724937 \h </w:instrText>
        </w:r>
        <w:r>
          <w:rPr>
            <w:webHidden/>
          </w:rPr>
        </w:r>
        <w:r>
          <w:rPr>
            <w:webHidden/>
          </w:rPr>
          <w:fldChar w:fldCharType="separate"/>
        </w:r>
        <w:r>
          <w:rPr>
            <w:webHidden/>
          </w:rPr>
          <w:t>- 73 -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38" w:history="1">
        <w:r w:rsidRPr="00AF334D">
          <w:rPr>
            <w:rStyle w:val="Hyperlink"/>
            <w:lang w:val="id-ID"/>
          </w:rPr>
          <w:t>G.</w:t>
        </w:r>
        <w:r>
          <w:rPr>
            <w:rFonts w:asciiTheme="minorHAnsi" w:eastAsiaTheme="minorEastAsia" w:hAnsiTheme="minorHAnsi" w:cstheme="minorBidi"/>
            <w:smallCaps w:val="0"/>
            <w:sz w:val="22"/>
            <w:szCs w:val="22"/>
            <w:lang w:val="id-ID" w:eastAsia="id-ID"/>
          </w:rPr>
          <w:tab/>
        </w:r>
        <w:r w:rsidRPr="00AF334D">
          <w:rPr>
            <w:rStyle w:val="Hyperlink"/>
          </w:rPr>
          <w:t>PENYEDIA</w:t>
        </w:r>
        <w:r>
          <w:rPr>
            <w:webHidden/>
          </w:rPr>
          <w:tab/>
        </w:r>
        <w:r>
          <w:rPr>
            <w:webHidden/>
          </w:rPr>
          <w:fldChar w:fldCharType="begin"/>
        </w:r>
        <w:r>
          <w:rPr>
            <w:webHidden/>
          </w:rPr>
          <w:instrText xml:space="preserve"> PAGEREF _Toc69724938 \h </w:instrText>
        </w:r>
        <w:r>
          <w:rPr>
            <w:webHidden/>
          </w:rPr>
        </w:r>
        <w:r>
          <w:rPr>
            <w:webHidden/>
          </w:rPr>
          <w:fldChar w:fldCharType="separate"/>
        </w:r>
        <w:r>
          <w:rPr>
            <w:webHidden/>
          </w:rPr>
          <w:t>- 74 -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39" w:history="1">
        <w:r w:rsidRPr="00AF334D">
          <w:rPr>
            <w:rStyle w:val="Hyperlink"/>
            <w:lang w:val="id-ID"/>
          </w:rPr>
          <w:t>H.</w:t>
        </w:r>
        <w:r>
          <w:rPr>
            <w:rFonts w:asciiTheme="minorHAnsi" w:eastAsiaTheme="minorEastAsia" w:hAnsiTheme="minorHAnsi" w:cstheme="minorBidi"/>
            <w:smallCaps w:val="0"/>
            <w:sz w:val="22"/>
            <w:szCs w:val="22"/>
            <w:lang w:val="id-ID" w:eastAsia="id-ID"/>
          </w:rPr>
          <w:tab/>
        </w:r>
        <w:r w:rsidRPr="00AF334D">
          <w:rPr>
            <w:rStyle w:val="Hyperlink"/>
            <w:lang w:val="id-ID"/>
          </w:rPr>
          <w:t>PEMBAYARAN KEPADA PENYEDIA</w:t>
        </w:r>
        <w:r>
          <w:rPr>
            <w:webHidden/>
          </w:rPr>
          <w:tab/>
        </w:r>
        <w:r>
          <w:rPr>
            <w:webHidden/>
          </w:rPr>
          <w:fldChar w:fldCharType="begin"/>
        </w:r>
        <w:r>
          <w:rPr>
            <w:webHidden/>
          </w:rPr>
          <w:instrText xml:space="preserve"> PAGEREF _Toc69724939 \h </w:instrText>
        </w:r>
        <w:r>
          <w:rPr>
            <w:webHidden/>
          </w:rPr>
        </w:r>
        <w:r>
          <w:rPr>
            <w:webHidden/>
          </w:rPr>
          <w:fldChar w:fldCharType="separate"/>
        </w:r>
        <w:r>
          <w:rPr>
            <w:webHidden/>
          </w:rPr>
          <w:t>- 78 -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40" w:history="1">
        <w:r w:rsidRPr="00AF334D">
          <w:rPr>
            <w:rStyle w:val="Hyperlink"/>
            <w:lang w:val="id-ID"/>
          </w:rPr>
          <w:t>I.</w:t>
        </w:r>
        <w:r>
          <w:rPr>
            <w:rFonts w:asciiTheme="minorHAnsi" w:eastAsiaTheme="minorEastAsia" w:hAnsiTheme="minorHAnsi" w:cstheme="minorBidi"/>
            <w:smallCaps w:val="0"/>
            <w:sz w:val="22"/>
            <w:szCs w:val="22"/>
            <w:lang w:val="id-ID" w:eastAsia="id-ID"/>
          </w:rPr>
          <w:tab/>
        </w:r>
        <w:r w:rsidRPr="00AF334D">
          <w:rPr>
            <w:rStyle w:val="Hyperlink"/>
            <w:lang w:val="id-ID"/>
          </w:rPr>
          <w:t>PENGAWASAN MUTU</w:t>
        </w:r>
        <w:r>
          <w:rPr>
            <w:webHidden/>
          </w:rPr>
          <w:tab/>
        </w:r>
        <w:r>
          <w:rPr>
            <w:webHidden/>
          </w:rPr>
          <w:fldChar w:fldCharType="begin"/>
        </w:r>
        <w:r>
          <w:rPr>
            <w:webHidden/>
          </w:rPr>
          <w:instrText xml:space="preserve"> PAGEREF _Toc69724940 \h </w:instrText>
        </w:r>
        <w:r>
          <w:rPr>
            <w:webHidden/>
          </w:rPr>
        </w:r>
        <w:r>
          <w:rPr>
            <w:webHidden/>
          </w:rPr>
          <w:fldChar w:fldCharType="separate"/>
        </w:r>
        <w:r>
          <w:rPr>
            <w:webHidden/>
          </w:rPr>
          <w:t>- 82 -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41" w:history="1">
        <w:r w:rsidRPr="00AF334D">
          <w:rPr>
            <w:rStyle w:val="Hyperlink"/>
            <w:lang w:val="id-ID"/>
          </w:rPr>
          <w:t>J.</w:t>
        </w:r>
        <w:r>
          <w:rPr>
            <w:rFonts w:asciiTheme="minorHAnsi" w:eastAsiaTheme="minorEastAsia" w:hAnsiTheme="minorHAnsi" w:cstheme="minorBidi"/>
            <w:smallCaps w:val="0"/>
            <w:sz w:val="22"/>
            <w:szCs w:val="22"/>
            <w:lang w:val="id-ID" w:eastAsia="id-ID"/>
          </w:rPr>
          <w:tab/>
        </w:r>
        <w:r w:rsidRPr="00AF334D">
          <w:rPr>
            <w:rStyle w:val="Hyperlink"/>
            <w:lang w:val="id-ID"/>
          </w:rPr>
          <w:t>PENYELESAIAN PERSELISIHAN</w:t>
        </w:r>
        <w:r>
          <w:rPr>
            <w:webHidden/>
          </w:rPr>
          <w:tab/>
        </w:r>
        <w:r>
          <w:rPr>
            <w:webHidden/>
          </w:rPr>
          <w:fldChar w:fldCharType="begin"/>
        </w:r>
        <w:r>
          <w:rPr>
            <w:webHidden/>
          </w:rPr>
          <w:instrText xml:space="preserve"> PAGEREF _Toc69724941 \h </w:instrText>
        </w:r>
        <w:r>
          <w:rPr>
            <w:webHidden/>
          </w:rPr>
        </w:r>
        <w:r>
          <w:rPr>
            <w:webHidden/>
          </w:rPr>
          <w:fldChar w:fldCharType="separate"/>
        </w:r>
        <w:r>
          <w:rPr>
            <w:webHidden/>
          </w:rPr>
          <w:t>- 83 -</w:t>
        </w:r>
        <w:r>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42" w:history="1">
        <w:r w:rsidRPr="00DB0DDC">
          <w:rPr>
            <w:rStyle w:val="Hyperlink"/>
          </w:rPr>
          <w:t>BAB XI</w:t>
        </w:r>
        <w:r w:rsidRPr="00DB0DDC">
          <w:rPr>
            <w:rStyle w:val="Hyperlink"/>
            <w:lang w:val="en-ID"/>
          </w:rPr>
          <w:t>I</w:t>
        </w:r>
        <w:r w:rsidRPr="00DB0DDC">
          <w:rPr>
            <w:rStyle w:val="Hyperlink"/>
          </w:rPr>
          <w:t>. SYARAT-SYARAT KHUSUS KONTRAK (SSKK)</w:t>
        </w:r>
        <w:r w:rsidRPr="00DB0DDC">
          <w:rPr>
            <w:webHidden/>
          </w:rPr>
          <w:tab/>
        </w:r>
        <w:r w:rsidRPr="00DB0DDC">
          <w:rPr>
            <w:webHidden/>
          </w:rPr>
          <w:fldChar w:fldCharType="begin"/>
        </w:r>
        <w:r w:rsidRPr="00DB0DDC">
          <w:rPr>
            <w:webHidden/>
          </w:rPr>
          <w:instrText xml:space="preserve"> PAGEREF _Toc69724942 \h </w:instrText>
        </w:r>
        <w:r w:rsidRPr="00DB0DDC">
          <w:rPr>
            <w:webHidden/>
          </w:rPr>
        </w:r>
        <w:r w:rsidRPr="00DB0DDC">
          <w:rPr>
            <w:webHidden/>
          </w:rPr>
          <w:fldChar w:fldCharType="separate"/>
        </w:r>
        <w:r>
          <w:rPr>
            <w:webHidden/>
          </w:rPr>
          <w:t>- 85 -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43" w:history="1">
        <w:r w:rsidRPr="00AF334D">
          <w:rPr>
            <w:rStyle w:val="Hyperlink"/>
            <w:lang w:val="en-ID"/>
          </w:rPr>
          <w:t>Klausul dalam SSUK</w:t>
        </w:r>
        <w:r>
          <w:rPr>
            <w:webHidden/>
          </w:rPr>
          <w:tab/>
        </w:r>
        <w:r>
          <w:rPr>
            <w:webHidden/>
          </w:rPr>
          <w:fldChar w:fldCharType="begin"/>
        </w:r>
        <w:r>
          <w:rPr>
            <w:webHidden/>
          </w:rPr>
          <w:instrText xml:space="preserve"> PAGEREF _Toc69724943 \h </w:instrText>
        </w:r>
        <w:r>
          <w:rPr>
            <w:webHidden/>
          </w:rPr>
        </w:r>
        <w:r>
          <w:rPr>
            <w:webHidden/>
          </w:rPr>
          <w:fldChar w:fldCharType="separate"/>
        </w:r>
        <w:r>
          <w:rPr>
            <w:webHidden/>
          </w:rPr>
          <w:t>- 85 -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44" w:history="1">
        <w:r w:rsidRPr="00AF334D">
          <w:rPr>
            <w:rStyle w:val="Hyperlink"/>
            <w:rFonts w:cs="Arial"/>
          </w:rPr>
          <w:t xml:space="preserve">4. </w:t>
        </w:r>
        <w:r>
          <w:rPr>
            <w:rFonts w:asciiTheme="minorHAnsi" w:eastAsiaTheme="minorEastAsia" w:hAnsiTheme="minorHAnsi" w:cstheme="minorBidi"/>
            <w:smallCaps w:val="0"/>
            <w:sz w:val="22"/>
            <w:szCs w:val="22"/>
            <w:lang w:val="id-ID" w:eastAsia="id-ID"/>
          </w:rPr>
          <w:tab/>
        </w:r>
        <w:r w:rsidRPr="00AF334D">
          <w:rPr>
            <w:rStyle w:val="Hyperlink"/>
            <w:rFonts w:cs="Arial"/>
          </w:rPr>
          <w:t>Perbuatan yang dilarang dan sanksi</w:t>
        </w:r>
        <w:r>
          <w:rPr>
            <w:webHidden/>
          </w:rPr>
          <w:tab/>
        </w:r>
        <w:r>
          <w:rPr>
            <w:webHidden/>
          </w:rPr>
          <w:fldChar w:fldCharType="begin"/>
        </w:r>
        <w:r>
          <w:rPr>
            <w:webHidden/>
          </w:rPr>
          <w:instrText xml:space="preserve"> PAGEREF _Toc69724944 \h </w:instrText>
        </w:r>
        <w:r>
          <w:rPr>
            <w:webHidden/>
          </w:rPr>
        </w:r>
        <w:r>
          <w:rPr>
            <w:webHidden/>
          </w:rPr>
          <w:fldChar w:fldCharType="separate"/>
        </w:r>
        <w:r>
          <w:rPr>
            <w:webHidden/>
          </w:rPr>
          <w:t>- 85 -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45" w:history="1">
        <w:r w:rsidRPr="00AF334D">
          <w:rPr>
            <w:rStyle w:val="Hyperlink"/>
            <w:rFonts w:cs="Arial"/>
          </w:rPr>
          <w:t xml:space="preserve">5.  </w:t>
        </w:r>
        <w:r>
          <w:rPr>
            <w:rStyle w:val="Hyperlink"/>
            <w:rFonts w:cs="Arial"/>
          </w:rPr>
          <w:tab/>
        </w:r>
        <w:r w:rsidRPr="00AF334D">
          <w:rPr>
            <w:rStyle w:val="Hyperlink"/>
            <w:rFonts w:cs="Arial"/>
          </w:rPr>
          <w:t>Korespondensi</w:t>
        </w:r>
        <w:r>
          <w:rPr>
            <w:webHidden/>
          </w:rPr>
          <w:tab/>
        </w:r>
        <w:r>
          <w:rPr>
            <w:webHidden/>
          </w:rPr>
          <w:fldChar w:fldCharType="begin"/>
        </w:r>
        <w:r>
          <w:rPr>
            <w:webHidden/>
          </w:rPr>
          <w:instrText xml:space="preserve"> PAGEREF _Toc69724945 \h </w:instrText>
        </w:r>
        <w:r>
          <w:rPr>
            <w:webHidden/>
          </w:rPr>
        </w:r>
        <w:r>
          <w:rPr>
            <w:webHidden/>
          </w:rPr>
          <w:fldChar w:fldCharType="separate"/>
        </w:r>
        <w:r>
          <w:rPr>
            <w:webHidden/>
          </w:rPr>
          <w:t>- 85 -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46" w:history="1">
        <w:r w:rsidRPr="00AF334D">
          <w:rPr>
            <w:rStyle w:val="Hyperlink"/>
            <w:rFonts w:cs="Arial"/>
          </w:rPr>
          <w:t xml:space="preserve">6.  </w:t>
        </w:r>
        <w:r>
          <w:rPr>
            <w:rStyle w:val="Hyperlink"/>
            <w:rFonts w:cs="Arial"/>
          </w:rPr>
          <w:tab/>
        </w:r>
        <w:r w:rsidRPr="00AF334D">
          <w:rPr>
            <w:rStyle w:val="Hyperlink"/>
            <w:rFonts w:cs="Arial"/>
          </w:rPr>
          <w:t>Wakil Sah Para Pihak</w:t>
        </w:r>
        <w:r>
          <w:rPr>
            <w:webHidden/>
          </w:rPr>
          <w:tab/>
        </w:r>
        <w:r>
          <w:rPr>
            <w:webHidden/>
          </w:rPr>
          <w:fldChar w:fldCharType="begin"/>
        </w:r>
        <w:r>
          <w:rPr>
            <w:webHidden/>
          </w:rPr>
          <w:instrText xml:space="preserve"> PAGEREF _Toc69724946 \h </w:instrText>
        </w:r>
        <w:r>
          <w:rPr>
            <w:webHidden/>
          </w:rPr>
        </w:r>
        <w:r>
          <w:rPr>
            <w:webHidden/>
          </w:rPr>
          <w:fldChar w:fldCharType="separate"/>
        </w:r>
        <w:r>
          <w:rPr>
            <w:webHidden/>
          </w:rPr>
          <w:t>- 85 -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47" w:history="1">
        <w:r w:rsidRPr="00AF334D">
          <w:rPr>
            <w:rStyle w:val="Hyperlink"/>
            <w:rFonts w:cs="Arial"/>
          </w:rPr>
          <w:t xml:space="preserve">8.  </w:t>
        </w:r>
        <w:r>
          <w:rPr>
            <w:rStyle w:val="Hyperlink"/>
            <w:rFonts w:cs="Arial"/>
          </w:rPr>
          <w:tab/>
        </w:r>
        <w:r w:rsidRPr="00AF334D">
          <w:rPr>
            <w:rStyle w:val="Hyperlink"/>
            <w:rFonts w:cs="Arial"/>
          </w:rPr>
          <w:t>Pengalihan dan/atau Subkontrak</w:t>
        </w:r>
        <w:r>
          <w:rPr>
            <w:webHidden/>
          </w:rPr>
          <w:tab/>
        </w:r>
        <w:r>
          <w:rPr>
            <w:webHidden/>
          </w:rPr>
          <w:fldChar w:fldCharType="begin"/>
        </w:r>
        <w:r>
          <w:rPr>
            <w:webHidden/>
          </w:rPr>
          <w:instrText xml:space="preserve"> PAGEREF _Toc69724947 \h </w:instrText>
        </w:r>
        <w:r>
          <w:rPr>
            <w:webHidden/>
          </w:rPr>
        </w:r>
        <w:r>
          <w:rPr>
            <w:webHidden/>
          </w:rPr>
          <w:fldChar w:fldCharType="separate"/>
        </w:r>
        <w:r>
          <w:rPr>
            <w:webHidden/>
          </w:rPr>
          <w:t>- 85 -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48" w:history="1">
        <w:r w:rsidRPr="00AF334D">
          <w:rPr>
            <w:rStyle w:val="Hyperlink"/>
            <w:rFonts w:cs="Arial"/>
          </w:rPr>
          <w:t xml:space="preserve">12.  </w:t>
        </w:r>
        <w:r>
          <w:rPr>
            <w:rStyle w:val="Hyperlink"/>
            <w:rFonts w:cs="Arial"/>
          </w:rPr>
          <w:tab/>
        </w:r>
        <w:r w:rsidRPr="00AF334D">
          <w:rPr>
            <w:rStyle w:val="Hyperlink"/>
            <w:rFonts w:cs="Arial"/>
          </w:rPr>
          <w:t>Jangka Waktu Pelaksanaan Pekerjaan</w:t>
        </w:r>
        <w:r>
          <w:rPr>
            <w:webHidden/>
          </w:rPr>
          <w:tab/>
        </w:r>
        <w:r>
          <w:rPr>
            <w:webHidden/>
          </w:rPr>
          <w:fldChar w:fldCharType="begin"/>
        </w:r>
        <w:r>
          <w:rPr>
            <w:webHidden/>
          </w:rPr>
          <w:instrText xml:space="preserve"> PAGEREF _Toc69724948 \h </w:instrText>
        </w:r>
        <w:r>
          <w:rPr>
            <w:webHidden/>
          </w:rPr>
        </w:r>
        <w:r>
          <w:rPr>
            <w:webHidden/>
          </w:rPr>
          <w:fldChar w:fldCharType="separate"/>
        </w:r>
        <w:r>
          <w:rPr>
            <w:webHidden/>
          </w:rPr>
          <w:t>- 86 -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49" w:history="1">
        <w:r w:rsidRPr="00AF334D">
          <w:rPr>
            <w:rStyle w:val="Hyperlink"/>
          </w:rPr>
          <w:t xml:space="preserve">20. </w:t>
        </w:r>
        <w:r>
          <w:rPr>
            <w:rFonts w:asciiTheme="minorHAnsi" w:eastAsiaTheme="minorEastAsia" w:hAnsiTheme="minorHAnsi" w:cstheme="minorBidi"/>
            <w:smallCaps w:val="0"/>
            <w:sz w:val="22"/>
            <w:szCs w:val="22"/>
            <w:lang w:val="id-ID" w:eastAsia="id-ID"/>
          </w:rPr>
          <w:tab/>
        </w:r>
        <w:r w:rsidRPr="00AF334D">
          <w:rPr>
            <w:rStyle w:val="Hyperlink"/>
          </w:rPr>
          <w:t>Mobilisasi peralatan dan personel (Apabila diperlukan )</w:t>
        </w:r>
        <w:r>
          <w:rPr>
            <w:webHidden/>
          </w:rPr>
          <w:tab/>
        </w:r>
        <w:r>
          <w:rPr>
            <w:webHidden/>
          </w:rPr>
          <w:fldChar w:fldCharType="begin"/>
        </w:r>
        <w:r>
          <w:rPr>
            <w:webHidden/>
          </w:rPr>
          <w:instrText xml:space="preserve"> PAGEREF _Toc69724949 \h </w:instrText>
        </w:r>
        <w:r>
          <w:rPr>
            <w:webHidden/>
          </w:rPr>
        </w:r>
        <w:r>
          <w:rPr>
            <w:webHidden/>
          </w:rPr>
          <w:fldChar w:fldCharType="separate"/>
        </w:r>
        <w:r>
          <w:rPr>
            <w:webHidden/>
          </w:rPr>
          <w:t>- 86 -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0" w:history="1">
        <w:r w:rsidRPr="00AF334D">
          <w:rPr>
            <w:rStyle w:val="Hyperlink"/>
          </w:rPr>
          <w:t xml:space="preserve">22.  </w:t>
        </w:r>
        <w:r w:rsidRPr="00AF334D">
          <w:rPr>
            <w:rStyle w:val="Hyperlink"/>
            <w:lang w:val="id-ID"/>
          </w:rPr>
          <w:t>Pemeriksaan dan</w:t>
        </w:r>
        <w:r w:rsidRPr="00AF334D">
          <w:rPr>
            <w:rStyle w:val="Hyperlink"/>
            <w:lang w:val="en-GB"/>
          </w:rPr>
          <w:t>/atau</w:t>
        </w:r>
        <w:r w:rsidRPr="00AF334D">
          <w:rPr>
            <w:rStyle w:val="Hyperlink"/>
            <w:lang w:val="id-ID"/>
          </w:rPr>
          <w:t xml:space="preserve"> Pengujian</w:t>
        </w:r>
        <w:r>
          <w:rPr>
            <w:webHidden/>
          </w:rPr>
          <w:tab/>
        </w:r>
        <w:r>
          <w:rPr>
            <w:webHidden/>
          </w:rPr>
          <w:fldChar w:fldCharType="begin"/>
        </w:r>
        <w:r>
          <w:rPr>
            <w:webHidden/>
          </w:rPr>
          <w:instrText xml:space="preserve"> PAGEREF _Toc69724950 \h </w:instrText>
        </w:r>
        <w:r>
          <w:rPr>
            <w:webHidden/>
          </w:rPr>
        </w:r>
        <w:r>
          <w:rPr>
            <w:webHidden/>
          </w:rPr>
          <w:fldChar w:fldCharType="separate"/>
        </w:r>
        <w:r>
          <w:rPr>
            <w:webHidden/>
          </w:rPr>
          <w:t>- 86 -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1" w:history="1">
        <w:r w:rsidRPr="00AF334D">
          <w:rPr>
            <w:rStyle w:val="Hyperlink"/>
            <w:lang w:val="en-AU"/>
          </w:rPr>
          <w:t xml:space="preserve">24.  </w:t>
        </w:r>
        <w:r w:rsidRPr="00AF334D">
          <w:rPr>
            <w:rStyle w:val="Hyperlink"/>
            <w:lang w:val="id-ID"/>
          </w:rPr>
          <w:t>Peristiwa Kompensasi</w:t>
        </w:r>
        <w:r>
          <w:rPr>
            <w:webHidden/>
          </w:rPr>
          <w:tab/>
        </w:r>
        <w:r>
          <w:rPr>
            <w:webHidden/>
          </w:rPr>
          <w:fldChar w:fldCharType="begin"/>
        </w:r>
        <w:r>
          <w:rPr>
            <w:webHidden/>
          </w:rPr>
          <w:instrText xml:space="preserve"> PAGEREF _Toc69724951 \h </w:instrText>
        </w:r>
        <w:r>
          <w:rPr>
            <w:webHidden/>
          </w:rPr>
        </w:r>
        <w:r>
          <w:rPr>
            <w:webHidden/>
          </w:rPr>
          <w:fldChar w:fldCharType="separate"/>
        </w:r>
        <w:r>
          <w:rPr>
            <w:webHidden/>
          </w:rPr>
          <w:t>- 86 -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2" w:history="1">
        <w:r w:rsidRPr="00AF334D">
          <w:rPr>
            <w:rStyle w:val="Hyperlink"/>
          </w:rPr>
          <w:t>25.</w:t>
        </w:r>
        <w:r>
          <w:rPr>
            <w:rFonts w:asciiTheme="minorHAnsi" w:eastAsiaTheme="minorEastAsia" w:hAnsiTheme="minorHAnsi" w:cstheme="minorBidi"/>
            <w:smallCaps w:val="0"/>
            <w:sz w:val="22"/>
            <w:szCs w:val="22"/>
            <w:lang w:val="id-ID" w:eastAsia="id-ID"/>
          </w:rPr>
          <w:tab/>
        </w:r>
        <w:r w:rsidRPr="00AF334D">
          <w:rPr>
            <w:rStyle w:val="Hyperlink"/>
          </w:rPr>
          <w:t>Perpanjangan Waktu</w:t>
        </w:r>
        <w:r>
          <w:rPr>
            <w:webHidden/>
          </w:rPr>
          <w:tab/>
        </w:r>
        <w:r>
          <w:rPr>
            <w:webHidden/>
          </w:rPr>
          <w:fldChar w:fldCharType="begin"/>
        </w:r>
        <w:r>
          <w:rPr>
            <w:webHidden/>
          </w:rPr>
          <w:instrText xml:space="preserve"> PAGEREF _Toc69724952 \h </w:instrText>
        </w:r>
        <w:r>
          <w:rPr>
            <w:webHidden/>
          </w:rPr>
        </w:r>
        <w:r>
          <w:rPr>
            <w:webHidden/>
          </w:rPr>
          <w:fldChar w:fldCharType="separate"/>
        </w:r>
        <w:r>
          <w:rPr>
            <w:webHidden/>
          </w:rPr>
          <w:t>- 86 -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3" w:history="1">
        <w:r w:rsidRPr="00AF334D">
          <w:rPr>
            <w:rStyle w:val="Hyperlink"/>
            <w:lang w:val="id-ID"/>
          </w:rPr>
          <w:t>2</w:t>
        </w:r>
        <w:r w:rsidRPr="00AF334D">
          <w:rPr>
            <w:rStyle w:val="Hyperlink"/>
          </w:rPr>
          <w:t xml:space="preserve">6 </w:t>
        </w:r>
        <w:r w:rsidRPr="00AF334D">
          <w:rPr>
            <w:rStyle w:val="Hyperlink"/>
            <w:lang w:val="id-ID"/>
          </w:rPr>
          <w:t xml:space="preserve">. </w:t>
        </w:r>
        <w:r>
          <w:rPr>
            <w:rStyle w:val="Hyperlink"/>
            <w:lang w:val="id-ID"/>
          </w:rPr>
          <w:tab/>
        </w:r>
        <w:r w:rsidRPr="00AF334D">
          <w:rPr>
            <w:rStyle w:val="Hyperlink"/>
            <w:lang w:val="id-ID"/>
          </w:rPr>
          <w:t>Pemberian Kesempatan</w:t>
        </w:r>
        <w:r>
          <w:rPr>
            <w:webHidden/>
          </w:rPr>
          <w:tab/>
        </w:r>
        <w:r>
          <w:rPr>
            <w:webHidden/>
          </w:rPr>
          <w:fldChar w:fldCharType="begin"/>
        </w:r>
        <w:r>
          <w:rPr>
            <w:webHidden/>
          </w:rPr>
          <w:instrText xml:space="preserve"> PAGEREF _Toc69724953 \h </w:instrText>
        </w:r>
        <w:r>
          <w:rPr>
            <w:webHidden/>
          </w:rPr>
        </w:r>
        <w:r>
          <w:rPr>
            <w:webHidden/>
          </w:rPr>
          <w:fldChar w:fldCharType="separate"/>
        </w:r>
        <w:r>
          <w:rPr>
            <w:webHidden/>
          </w:rPr>
          <w:t>- 86 -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4" w:history="1">
        <w:r w:rsidRPr="00AF334D">
          <w:rPr>
            <w:rStyle w:val="Hyperlink"/>
            <w:lang w:val="en-AU"/>
          </w:rPr>
          <w:t xml:space="preserve">27. </w:t>
        </w:r>
        <w:r>
          <w:rPr>
            <w:rStyle w:val="Hyperlink"/>
            <w:lang w:val="en-AU"/>
          </w:rPr>
          <w:tab/>
        </w:r>
        <w:r w:rsidRPr="00AF334D">
          <w:rPr>
            <w:rStyle w:val="Hyperlink"/>
            <w:lang w:val="id-ID"/>
          </w:rPr>
          <w:t xml:space="preserve">Serah Terima </w:t>
        </w:r>
        <w:r w:rsidRPr="00AF334D">
          <w:rPr>
            <w:rStyle w:val="Hyperlink"/>
            <w:lang w:val="en-ID"/>
          </w:rPr>
          <w:t>Pekerjaan</w:t>
        </w:r>
        <w:r>
          <w:rPr>
            <w:webHidden/>
          </w:rPr>
          <w:tab/>
        </w:r>
        <w:r>
          <w:rPr>
            <w:webHidden/>
          </w:rPr>
          <w:fldChar w:fldCharType="begin"/>
        </w:r>
        <w:r>
          <w:rPr>
            <w:webHidden/>
          </w:rPr>
          <w:instrText xml:space="preserve"> PAGEREF _Toc69724954 \h </w:instrText>
        </w:r>
        <w:r>
          <w:rPr>
            <w:webHidden/>
          </w:rPr>
        </w:r>
        <w:r>
          <w:rPr>
            <w:webHidden/>
          </w:rPr>
          <w:fldChar w:fldCharType="separate"/>
        </w:r>
        <w:r>
          <w:rPr>
            <w:webHidden/>
          </w:rPr>
          <w:t>- 86 -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5" w:history="1">
        <w:r w:rsidRPr="00AF334D">
          <w:rPr>
            <w:rStyle w:val="Hyperlink"/>
          </w:rPr>
          <w:t>3</w:t>
        </w:r>
        <w:r w:rsidRPr="00AF334D">
          <w:rPr>
            <w:rStyle w:val="Hyperlink"/>
            <w:lang w:val="id-ID"/>
          </w:rPr>
          <w:t>4</w:t>
        </w:r>
        <w:r w:rsidRPr="00AF334D">
          <w:rPr>
            <w:rStyle w:val="Hyperlink"/>
          </w:rPr>
          <w:t xml:space="preserve">. </w:t>
        </w:r>
        <w:r>
          <w:rPr>
            <w:rFonts w:asciiTheme="minorHAnsi" w:eastAsiaTheme="minorEastAsia" w:hAnsiTheme="minorHAnsi" w:cstheme="minorBidi"/>
            <w:smallCaps w:val="0"/>
            <w:sz w:val="22"/>
            <w:szCs w:val="22"/>
            <w:lang w:val="id-ID" w:eastAsia="id-ID"/>
          </w:rPr>
          <w:tab/>
        </w:r>
        <w:r w:rsidRPr="00AF334D">
          <w:rPr>
            <w:rStyle w:val="Hyperlink"/>
          </w:rPr>
          <w:t>Pemutusan Kontrak oleh Pejabat Penandatangan Kontrak</w:t>
        </w:r>
        <w:r>
          <w:rPr>
            <w:webHidden/>
          </w:rPr>
          <w:tab/>
        </w:r>
        <w:r>
          <w:rPr>
            <w:webHidden/>
          </w:rPr>
          <w:fldChar w:fldCharType="begin"/>
        </w:r>
        <w:r>
          <w:rPr>
            <w:webHidden/>
          </w:rPr>
          <w:instrText xml:space="preserve"> PAGEREF _Toc69724955 \h </w:instrText>
        </w:r>
        <w:r>
          <w:rPr>
            <w:webHidden/>
          </w:rPr>
        </w:r>
        <w:r>
          <w:rPr>
            <w:webHidden/>
          </w:rPr>
          <w:fldChar w:fldCharType="separate"/>
        </w:r>
        <w:r>
          <w:rPr>
            <w:webHidden/>
          </w:rPr>
          <w:t>- 86 -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6" w:history="1">
        <w:r w:rsidRPr="00AF334D">
          <w:rPr>
            <w:rStyle w:val="Hyperlink"/>
          </w:rPr>
          <w:t>3</w:t>
        </w:r>
        <w:r w:rsidRPr="00AF334D">
          <w:rPr>
            <w:rStyle w:val="Hyperlink"/>
            <w:lang w:val="id-ID"/>
          </w:rPr>
          <w:t xml:space="preserve">5.  </w:t>
        </w:r>
        <w:r>
          <w:rPr>
            <w:rStyle w:val="Hyperlink"/>
            <w:lang w:val="id-ID"/>
          </w:rPr>
          <w:tab/>
        </w:r>
        <w:r w:rsidRPr="00AF334D">
          <w:rPr>
            <w:rStyle w:val="Hyperlink"/>
            <w:lang w:val="id-ID"/>
          </w:rPr>
          <w:t>Pemutusan Kontrak oleh Penyedia</w:t>
        </w:r>
        <w:r>
          <w:rPr>
            <w:webHidden/>
          </w:rPr>
          <w:tab/>
        </w:r>
        <w:r>
          <w:rPr>
            <w:webHidden/>
          </w:rPr>
          <w:fldChar w:fldCharType="begin"/>
        </w:r>
        <w:r>
          <w:rPr>
            <w:webHidden/>
          </w:rPr>
          <w:instrText xml:space="preserve"> PAGEREF _Toc69724956 \h </w:instrText>
        </w:r>
        <w:r>
          <w:rPr>
            <w:webHidden/>
          </w:rPr>
        </w:r>
        <w:r>
          <w:rPr>
            <w:webHidden/>
          </w:rPr>
          <w:fldChar w:fldCharType="separate"/>
        </w:r>
        <w:r>
          <w:rPr>
            <w:webHidden/>
          </w:rPr>
          <w:t>- 86 -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7" w:history="1">
        <w:r w:rsidRPr="00AF334D">
          <w:rPr>
            <w:rStyle w:val="Hyperlink"/>
            <w:lang w:val="id-ID"/>
          </w:rPr>
          <w:t xml:space="preserve">38. </w:t>
        </w:r>
        <w:r>
          <w:rPr>
            <w:rStyle w:val="Hyperlink"/>
            <w:lang w:val="id-ID"/>
          </w:rPr>
          <w:tab/>
        </w:r>
        <w:r w:rsidRPr="00AF334D">
          <w:rPr>
            <w:rStyle w:val="Hyperlink"/>
            <w:lang w:val="sv-SE"/>
          </w:rPr>
          <w:t xml:space="preserve">Hak  dan </w:t>
        </w:r>
        <w:r w:rsidRPr="00AF334D">
          <w:rPr>
            <w:rStyle w:val="Hyperlink"/>
          </w:rPr>
          <w:t>Kewajiban</w:t>
        </w:r>
        <w:r w:rsidRPr="00AF334D">
          <w:rPr>
            <w:rStyle w:val="Hyperlink"/>
            <w:lang w:val="sv-SE"/>
          </w:rPr>
          <w:t xml:space="preserve"> </w:t>
        </w:r>
        <w:r w:rsidRPr="00AF334D">
          <w:rPr>
            <w:rStyle w:val="Hyperlink"/>
            <w:lang w:val="id-ID"/>
          </w:rPr>
          <w:t>Pejabat Penandatangan Kontrak</w:t>
        </w:r>
        <w:r>
          <w:rPr>
            <w:webHidden/>
          </w:rPr>
          <w:tab/>
        </w:r>
        <w:r>
          <w:rPr>
            <w:webHidden/>
          </w:rPr>
          <w:fldChar w:fldCharType="begin"/>
        </w:r>
        <w:r>
          <w:rPr>
            <w:webHidden/>
          </w:rPr>
          <w:instrText xml:space="preserve"> PAGEREF _Toc69724957 \h </w:instrText>
        </w:r>
        <w:r>
          <w:rPr>
            <w:webHidden/>
          </w:rPr>
        </w:r>
        <w:r>
          <w:rPr>
            <w:webHidden/>
          </w:rPr>
          <w:fldChar w:fldCharType="separate"/>
        </w:r>
        <w:r>
          <w:rPr>
            <w:webHidden/>
          </w:rPr>
          <w:t>- 87 -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8" w:history="1">
        <w:r w:rsidRPr="00AF334D">
          <w:rPr>
            <w:rStyle w:val="Hyperlink"/>
            <w:lang w:val="id-ID"/>
          </w:rPr>
          <w:t>43.</w:t>
        </w:r>
        <w:r>
          <w:rPr>
            <w:rFonts w:asciiTheme="minorHAnsi" w:eastAsiaTheme="minorEastAsia" w:hAnsiTheme="minorHAnsi" w:cstheme="minorBidi"/>
            <w:smallCaps w:val="0"/>
            <w:sz w:val="22"/>
            <w:szCs w:val="22"/>
            <w:lang w:val="id-ID" w:eastAsia="id-ID"/>
          </w:rPr>
          <w:tab/>
        </w:r>
        <w:r w:rsidRPr="00AF334D">
          <w:rPr>
            <w:rStyle w:val="Hyperlink"/>
          </w:rPr>
          <w:t>Penanggungan dan Risiko</w:t>
        </w:r>
        <w:r>
          <w:rPr>
            <w:webHidden/>
          </w:rPr>
          <w:tab/>
        </w:r>
        <w:r>
          <w:rPr>
            <w:webHidden/>
          </w:rPr>
          <w:fldChar w:fldCharType="begin"/>
        </w:r>
        <w:r>
          <w:rPr>
            <w:webHidden/>
          </w:rPr>
          <w:instrText xml:space="preserve"> PAGEREF _Toc69724958 \h </w:instrText>
        </w:r>
        <w:r>
          <w:rPr>
            <w:webHidden/>
          </w:rPr>
        </w:r>
        <w:r>
          <w:rPr>
            <w:webHidden/>
          </w:rPr>
          <w:fldChar w:fldCharType="separate"/>
        </w:r>
        <w:r>
          <w:rPr>
            <w:webHidden/>
          </w:rPr>
          <w:t>- 87 -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59" w:history="1">
        <w:r w:rsidRPr="00AF334D">
          <w:rPr>
            <w:rStyle w:val="Hyperlink"/>
            <w:lang w:val="id-ID"/>
          </w:rPr>
          <w:t>46.</w:t>
        </w:r>
        <w:r w:rsidRPr="00AF334D">
          <w:rPr>
            <w:rStyle w:val="Hyperlink"/>
            <w:lang w:val="en-GB"/>
          </w:rPr>
          <w:t xml:space="preserve">  </w:t>
        </w:r>
        <w:r>
          <w:rPr>
            <w:rStyle w:val="Hyperlink"/>
            <w:lang w:val="en-GB"/>
          </w:rPr>
          <w:tab/>
        </w:r>
        <w:r w:rsidRPr="00AF334D">
          <w:rPr>
            <w:rStyle w:val="Hyperlink"/>
            <w:lang w:val="id-ID"/>
          </w:rPr>
          <w:t>Asuransi Khusus dan Pihak Ketiga</w:t>
        </w:r>
        <w:r>
          <w:rPr>
            <w:webHidden/>
          </w:rPr>
          <w:tab/>
        </w:r>
        <w:r>
          <w:rPr>
            <w:webHidden/>
          </w:rPr>
          <w:fldChar w:fldCharType="begin"/>
        </w:r>
        <w:r>
          <w:rPr>
            <w:webHidden/>
          </w:rPr>
          <w:instrText xml:space="preserve"> PAGEREF _Toc69724959 \h </w:instrText>
        </w:r>
        <w:r>
          <w:rPr>
            <w:webHidden/>
          </w:rPr>
        </w:r>
        <w:r>
          <w:rPr>
            <w:webHidden/>
          </w:rPr>
          <w:fldChar w:fldCharType="separate"/>
        </w:r>
        <w:r>
          <w:rPr>
            <w:webHidden/>
          </w:rPr>
          <w:t>- 87 -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60" w:history="1">
        <w:r w:rsidRPr="00AF334D">
          <w:rPr>
            <w:rStyle w:val="Hyperlink"/>
            <w:lang w:val="nl-NL"/>
          </w:rPr>
          <w:t>47.</w:t>
        </w:r>
        <w:r>
          <w:rPr>
            <w:rFonts w:asciiTheme="minorHAnsi" w:eastAsiaTheme="minorEastAsia" w:hAnsiTheme="minorHAnsi" w:cstheme="minorBidi"/>
            <w:smallCaps w:val="0"/>
            <w:sz w:val="22"/>
            <w:szCs w:val="22"/>
            <w:lang w:val="id-ID" w:eastAsia="id-ID"/>
          </w:rPr>
          <w:tab/>
        </w:r>
        <w:r w:rsidRPr="00AF334D">
          <w:rPr>
            <w:rStyle w:val="Hyperlink"/>
            <w:lang w:val="nl-NL"/>
          </w:rPr>
          <w:t xml:space="preserve">Tindakan Penyedia yang mensyaratkan Persetujuan </w:t>
        </w:r>
        <w:r w:rsidRPr="00AF334D">
          <w:rPr>
            <w:rStyle w:val="Hyperlink"/>
            <w:lang w:val="id-ID"/>
          </w:rPr>
          <w:t>Pejabat Penandatangan Kontrak</w:t>
        </w:r>
        <w:r>
          <w:rPr>
            <w:webHidden/>
          </w:rPr>
          <w:tab/>
        </w:r>
        <w:r>
          <w:rPr>
            <w:webHidden/>
          </w:rPr>
          <w:fldChar w:fldCharType="begin"/>
        </w:r>
        <w:r>
          <w:rPr>
            <w:webHidden/>
          </w:rPr>
          <w:instrText xml:space="preserve"> PAGEREF _Toc69724960 \h </w:instrText>
        </w:r>
        <w:r>
          <w:rPr>
            <w:webHidden/>
          </w:rPr>
        </w:r>
        <w:r>
          <w:rPr>
            <w:webHidden/>
          </w:rPr>
          <w:fldChar w:fldCharType="separate"/>
        </w:r>
        <w:r>
          <w:rPr>
            <w:webHidden/>
          </w:rPr>
          <w:t>- 87 -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61" w:history="1">
        <w:r w:rsidRPr="00AF334D">
          <w:rPr>
            <w:rStyle w:val="Hyperlink"/>
            <w:lang w:val="id-ID"/>
          </w:rPr>
          <w:t>48.</w:t>
        </w:r>
        <w:r>
          <w:rPr>
            <w:rFonts w:asciiTheme="minorHAnsi" w:eastAsiaTheme="minorEastAsia" w:hAnsiTheme="minorHAnsi" w:cstheme="minorBidi"/>
            <w:smallCaps w:val="0"/>
            <w:sz w:val="22"/>
            <w:szCs w:val="22"/>
            <w:lang w:val="id-ID" w:eastAsia="id-ID"/>
          </w:rPr>
          <w:tab/>
        </w:r>
        <w:r w:rsidRPr="00AF334D">
          <w:rPr>
            <w:rStyle w:val="Hyperlink"/>
            <w:lang w:val="id-ID"/>
          </w:rPr>
          <w:t>Kerjasama Penyedia dengan Usaha Kecil Sebagai SubPenyedia</w:t>
        </w:r>
        <w:r>
          <w:rPr>
            <w:webHidden/>
          </w:rPr>
          <w:tab/>
        </w:r>
        <w:r>
          <w:rPr>
            <w:webHidden/>
          </w:rPr>
          <w:fldChar w:fldCharType="begin"/>
        </w:r>
        <w:r>
          <w:rPr>
            <w:webHidden/>
          </w:rPr>
          <w:instrText xml:space="preserve"> PAGEREF _Toc69724961 \h </w:instrText>
        </w:r>
        <w:r>
          <w:rPr>
            <w:webHidden/>
          </w:rPr>
        </w:r>
        <w:r>
          <w:rPr>
            <w:webHidden/>
          </w:rPr>
          <w:fldChar w:fldCharType="separate"/>
        </w:r>
        <w:r>
          <w:rPr>
            <w:webHidden/>
          </w:rPr>
          <w:t>- 87 -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62" w:history="1">
        <w:r w:rsidRPr="00AF334D">
          <w:rPr>
            <w:rStyle w:val="Hyperlink"/>
            <w:lang w:val="id-ID"/>
          </w:rPr>
          <w:t>54.</w:t>
        </w:r>
        <w:r>
          <w:rPr>
            <w:rFonts w:asciiTheme="minorHAnsi" w:eastAsiaTheme="minorEastAsia" w:hAnsiTheme="minorHAnsi" w:cstheme="minorBidi"/>
            <w:smallCaps w:val="0"/>
            <w:sz w:val="22"/>
            <w:szCs w:val="22"/>
            <w:lang w:val="id-ID" w:eastAsia="id-ID"/>
          </w:rPr>
          <w:tab/>
        </w:r>
        <w:r>
          <w:rPr>
            <w:rFonts w:asciiTheme="minorHAnsi" w:eastAsiaTheme="minorEastAsia" w:hAnsiTheme="minorHAnsi" w:cstheme="minorBidi"/>
            <w:smallCaps w:val="0"/>
            <w:sz w:val="22"/>
            <w:szCs w:val="22"/>
            <w:lang w:val="id-ID" w:eastAsia="id-ID"/>
          </w:rPr>
          <w:tab/>
        </w:r>
        <w:r w:rsidRPr="00AF334D">
          <w:rPr>
            <w:rStyle w:val="Hyperlink"/>
            <w:lang w:val="id-ID"/>
          </w:rPr>
          <w:t>Kepemilikan Dokumen</w:t>
        </w:r>
        <w:r>
          <w:rPr>
            <w:webHidden/>
          </w:rPr>
          <w:tab/>
        </w:r>
        <w:r>
          <w:rPr>
            <w:webHidden/>
          </w:rPr>
          <w:fldChar w:fldCharType="begin"/>
        </w:r>
        <w:r>
          <w:rPr>
            <w:webHidden/>
          </w:rPr>
          <w:instrText xml:space="preserve"> PAGEREF _Toc69724962 \h </w:instrText>
        </w:r>
        <w:r>
          <w:rPr>
            <w:webHidden/>
          </w:rPr>
        </w:r>
        <w:r>
          <w:rPr>
            <w:webHidden/>
          </w:rPr>
          <w:fldChar w:fldCharType="separate"/>
        </w:r>
        <w:r>
          <w:rPr>
            <w:webHidden/>
          </w:rPr>
          <w:t>- 87 -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63" w:history="1">
        <w:r w:rsidRPr="00AF334D">
          <w:rPr>
            <w:rStyle w:val="Hyperlink"/>
            <w:lang w:val="en-GB"/>
          </w:rPr>
          <w:t xml:space="preserve">57. </w:t>
        </w:r>
        <w:r>
          <w:rPr>
            <w:rStyle w:val="Hyperlink"/>
            <w:lang w:val="en-GB"/>
          </w:rPr>
          <w:tab/>
        </w:r>
        <w:r>
          <w:rPr>
            <w:rStyle w:val="Hyperlink"/>
            <w:lang w:val="en-GB"/>
          </w:rPr>
          <w:tab/>
        </w:r>
        <w:r w:rsidRPr="00AF334D">
          <w:rPr>
            <w:rStyle w:val="Hyperlink"/>
            <w:lang w:val="en-GB"/>
          </w:rPr>
          <w:t>Pembayaran</w:t>
        </w:r>
        <w:r>
          <w:rPr>
            <w:webHidden/>
          </w:rPr>
          <w:tab/>
        </w:r>
        <w:r>
          <w:rPr>
            <w:webHidden/>
          </w:rPr>
          <w:fldChar w:fldCharType="begin"/>
        </w:r>
        <w:r>
          <w:rPr>
            <w:webHidden/>
          </w:rPr>
          <w:instrText xml:space="preserve"> PAGEREF _Toc69724963 \h </w:instrText>
        </w:r>
        <w:r>
          <w:rPr>
            <w:webHidden/>
          </w:rPr>
        </w:r>
        <w:r>
          <w:rPr>
            <w:webHidden/>
          </w:rPr>
          <w:fldChar w:fldCharType="separate"/>
        </w:r>
        <w:r>
          <w:rPr>
            <w:webHidden/>
          </w:rPr>
          <w:t>- 87 -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64" w:history="1">
        <w:r w:rsidRPr="00AF334D">
          <w:rPr>
            <w:rStyle w:val="Hyperlink"/>
          </w:rPr>
          <w:t>60.</w:t>
        </w:r>
        <w:r>
          <w:rPr>
            <w:rFonts w:asciiTheme="minorHAnsi" w:eastAsiaTheme="minorEastAsia" w:hAnsiTheme="minorHAnsi" w:cstheme="minorBidi"/>
            <w:smallCaps w:val="0"/>
            <w:sz w:val="22"/>
            <w:szCs w:val="22"/>
            <w:lang w:val="id-ID" w:eastAsia="id-ID"/>
          </w:rPr>
          <w:tab/>
        </w:r>
        <w:r>
          <w:rPr>
            <w:rFonts w:asciiTheme="minorHAnsi" w:eastAsiaTheme="minorEastAsia" w:hAnsiTheme="minorHAnsi" w:cstheme="minorBidi"/>
            <w:smallCaps w:val="0"/>
            <w:sz w:val="22"/>
            <w:szCs w:val="22"/>
            <w:lang w:val="id-ID" w:eastAsia="id-ID"/>
          </w:rPr>
          <w:tab/>
        </w:r>
        <w:r w:rsidRPr="00AF334D">
          <w:rPr>
            <w:rStyle w:val="Hyperlink"/>
            <w:lang w:val="id-ID"/>
          </w:rPr>
          <w:t>Penyesuaian Harga</w:t>
        </w:r>
        <w:r>
          <w:rPr>
            <w:webHidden/>
          </w:rPr>
          <w:tab/>
        </w:r>
        <w:r>
          <w:rPr>
            <w:webHidden/>
          </w:rPr>
          <w:fldChar w:fldCharType="begin"/>
        </w:r>
        <w:r>
          <w:rPr>
            <w:webHidden/>
          </w:rPr>
          <w:instrText xml:space="preserve"> PAGEREF _Toc69724964 \h </w:instrText>
        </w:r>
        <w:r>
          <w:rPr>
            <w:webHidden/>
          </w:rPr>
        </w:r>
        <w:r>
          <w:rPr>
            <w:webHidden/>
          </w:rPr>
          <w:fldChar w:fldCharType="separate"/>
        </w:r>
        <w:r>
          <w:rPr>
            <w:webHidden/>
          </w:rPr>
          <w:t>- 88 -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65" w:history="1">
        <w:r w:rsidRPr="00AF334D">
          <w:rPr>
            <w:rStyle w:val="Hyperlink"/>
          </w:rPr>
          <w:t>67.</w:t>
        </w:r>
        <w:r w:rsidRPr="00AF334D">
          <w:rPr>
            <w:rStyle w:val="Hyperlink"/>
            <w:rFonts w:cs="Arial"/>
            <w:lang w:val="id-ID"/>
          </w:rPr>
          <w:t xml:space="preserve"> </w:t>
        </w:r>
        <w:r w:rsidRPr="00AF334D">
          <w:rPr>
            <w:rStyle w:val="Hyperlink"/>
            <w:rFonts w:cs="Arial"/>
            <w:lang w:val="en-GB"/>
          </w:rPr>
          <w:t xml:space="preserve"> </w:t>
        </w:r>
        <w:r>
          <w:rPr>
            <w:rStyle w:val="Hyperlink"/>
            <w:rFonts w:cs="Arial"/>
            <w:lang w:val="en-GB"/>
          </w:rPr>
          <w:tab/>
        </w:r>
        <w:r>
          <w:rPr>
            <w:rStyle w:val="Hyperlink"/>
            <w:rFonts w:cs="Arial"/>
            <w:lang w:val="en-GB"/>
          </w:rPr>
          <w:tab/>
        </w:r>
        <w:r w:rsidRPr="00AF334D">
          <w:rPr>
            <w:rStyle w:val="Hyperlink"/>
            <w:rFonts w:cs="Arial"/>
            <w:lang w:val="id-ID"/>
          </w:rPr>
          <w:t>Penyelesaian Perselisihan</w:t>
        </w:r>
        <w:r>
          <w:rPr>
            <w:webHidden/>
          </w:rPr>
          <w:tab/>
        </w:r>
        <w:r>
          <w:rPr>
            <w:webHidden/>
          </w:rPr>
          <w:fldChar w:fldCharType="begin"/>
        </w:r>
        <w:r>
          <w:rPr>
            <w:webHidden/>
          </w:rPr>
          <w:instrText xml:space="preserve"> PAGEREF _Toc69724965 \h </w:instrText>
        </w:r>
        <w:r>
          <w:rPr>
            <w:webHidden/>
          </w:rPr>
        </w:r>
        <w:r>
          <w:rPr>
            <w:webHidden/>
          </w:rPr>
          <w:fldChar w:fldCharType="separate"/>
        </w:r>
        <w:r>
          <w:rPr>
            <w:webHidden/>
          </w:rPr>
          <w:t>- 88 -</w:t>
        </w:r>
        <w:r>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66" w:history="1">
        <w:r w:rsidRPr="00DB0DDC">
          <w:rPr>
            <w:rStyle w:val="Hyperlink"/>
          </w:rPr>
          <w:t xml:space="preserve">BAB </w:t>
        </w:r>
        <w:r w:rsidRPr="00DB0DDC">
          <w:rPr>
            <w:rStyle w:val="Hyperlink"/>
            <w:lang w:val="en-ID"/>
          </w:rPr>
          <w:t>XIII</w:t>
        </w:r>
        <w:r w:rsidRPr="00DB0DDC">
          <w:rPr>
            <w:rStyle w:val="Hyperlink"/>
          </w:rPr>
          <w:t>. RANCANGAN DOKUMEN KONTRAK</w:t>
        </w:r>
        <w:r w:rsidRPr="00DB0DDC">
          <w:rPr>
            <w:webHidden/>
          </w:rPr>
          <w:tab/>
        </w:r>
        <w:r w:rsidRPr="00DB0DDC">
          <w:rPr>
            <w:webHidden/>
          </w:rPr>
          <w:fldChar w:fldCharType="begin"/>
        </w:r>
        <w:r w:rsidRPr="00DB0DDC">
          <w:rPr>
            <w:webHidden/>
          </w:rPr>
          <w:instrText xml:space="preserve"> PAGEREF _Toc69724966 \h </w:instrText>
        </w:r>
        <w:r w:rsidRPr="00DB0DDC">
          <w:rPr>
            <w:webHidden/>
          </w:rPr>
        </w:r>
        <w:r w:rsidRPr="00DB0DDC">
          <w:rPr>
            <w:webHidden/>
          </w:rPr>
          <w:fldChar w:fldCharType="separate"/>
        </w:r>
        <w:r>
          <w:rPr>
            <w:webHidden/>
          </w:rPr>
          <w:t>- 89 -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67" w:history="1">
        <w:r w:rsidRPr="00AF334D">
          <w:rPr>
            <w:rStyle w:val="Hyperlink"/>
            <w:lang w:val="id-ID"/>
          </w:rPr>
          <w:t>A.</w:t>
        </w:r>
        <w:r>
          <w:rPr>
            <w:rFonts w:asciiTheme="minorHAnsi" w:eastAsiaTheme="minorEastAsia" w:hAnsiTheme="minorHAnsi" w:cstheme="minorBidi"/>
            <w:smallCaps w:val="0"/>
            <w:sz w:val="22"/>
            <w:szCs w:val="22"/>
            <w:lang w:val="id-ID" w:eastAsia="id-ID"/>
          </w:rPr>
          <w:tab/>
        </w:r>
        <w:r w:rsidRPr="00AF334D">
          <w:rPr>
            <w:rStyle w:val="Hyperlink"/>
            <w:lang w:val="id-ID"/>
          </w:rPr>
          <w:t>BENTUK SURAT PERJANJIAN DENGAN PERORANGAN</w:t>
        </w:r>
        <w:r>
          <w:rPr>
            <w:webHidden/>
          </w:rPr>
          <w:tab/>
        </w:r>
        <w:r>
          <w:rPr>
            <w:webHidden/>
          </w:rPr>
          <w:fldChar w:fldCharType="begin"/>
        </w:r>
        <w:r>
          <w:rPr>
            <w:webHidden/>
          </w:rPr>
          <w:instrText xml:space="preserve"> PAGEREF _Toc69724967 \h </w:instrText>
        </w:r>
        <w:r>
          <w:rPr>
            <w:webHidden/>
          </w:rPr>
        </w:r>
        <w:r>
          <w:rPr>
            <w:webHidden/>
          </w:rPr>
          <w:fldChar w:fldCharType="separate"/>
        </w:r>
        <w:r>
          <w:rPr>
            <w:webHidden/>
          </w:rPr>
          <w:t>- 89 -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68" w:history="1">
        <w:r w:rsidRPr="00AF334D">
          <w:rPr>
            <w:rStyle w:val="Hyperlink"/>
            <w:lang w:val="id-ID"/>
          </w:rPr>
          <w:t>B.</w:t>
        </w:r>
        <w:r>
          <w:rPr>
            <w:rFonts w:asciiTheme="minorHAnsi" w:eastAsiaTheme="minorEastAsia" w:hAnsiTheme="minorHAnsi" w:cstheme="minorBidi"/>
            <w:smallCaps w:val="0"/>
            <w:sz w:val="22"/>
            <w:szCs w:val="22"/>
            <w:lang w:val="id-ID" w:eastAsia="id-ID"/>
          </w:rPr>
          <w:tab/>
        </w:r>
        <w:r w:rsidRPr="00AF334D">
          <w:rPr>
            <w:rStyle w:val="Hyperlink"/>
            <w:lang w:val="id-ID"/>
          </w:rPr>
          <w:t>BENTUK SURAT PERJANJIAN DENGAN PENYEDIA BERBENTUK BADAN USAHA</w:t>
        </w:r>
        <w:r>
          <w:rPr>
            <w:webHidden/>
          </w:rPr>
          <w:tab/>
        </w:r>
        <w:r>
          <w:rPr>
            <w:webHidden/>
          </w:rPr>
          <w:fldChar w:fldCharType="begin"/>
        </w:r>
        <w:r>
          <w:rPr>
            <w:webHidden/>
          </w:rPr>
          <w:instrText xml:space="preserve"> PAGEREF _Toc69724968 \h </w:instrText>
        </w:r>
        <w:r>
          <w:rPr>
            <w:webHidden/>
          </w:rPr>
        </w:r>
        <w:r>
          <w:rPr>
            <w:webHidden/>
          </w:rPr>
          <w:fldChar w:fldCharType="separate"/>
        </w:r>
        <w:r>
          <w:rPr>
            <w:webHidden/>
          </w:rPr>
          <w:t>- 92 -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69" w:history="1">
        <w:r w:rsidRPr="00AF334D">
          <w:rPr>
            <w:rStyle w:val="Hyperlink"/>
            <w:lang w:val="id-ID"/>
          </w:rPr>
          <w:t>C.</w:t>
        </w:r>
        <w:r>
          <w:rPr>
            <w:rFonts w:asciiTheme="minorHAnsi" w:eastAsiaTheme="minorEastAsia" w:hAnsiTheme="minorHAnsi" w:cstheme="minorBidi"/>
            <w:smallCaps w:val="0"/>
            <w:sz w:val="22"/>
            <w:szCs w:val="22"/>
            <w:lang w:val="id-ID" w:eastAsia="id-ID"/>
          </w:rPr>
          <w:tab/>
        </w:r>
        <w:r w:rsidRPr="00AF334D">
          <w:rPr>
            <w:rStyle w:val="Hyperlink"/>
            <w:lang w:val="id-ID"/>
          </w:rPr>
          <w:t>BENTUK SURAT PERJANJIAN DENGAN PENYEDIA BERBENTUK KEMITRAAN</w:t>
        </w:r>
        <w:r>
          <w:rPr>
            <w:webHidden/>
          </w:rPr>
          <w:tab/>
        </w:r>
        <w:r>
          <w:rPr>
            <w:webHidden/>
          </w:rPr>
          <w:fldChar w:fldCharType="begin"/>
        </w:r>
        <w:r>
          <w:rPr>
            <w:webHidden/>
          </w:rPr>
          <w:instrText xml:space="preserve"> PAGEREF _Toc69724969 \h </w:instrText>
        </w:r>
        <w:r>
          <w:rPr>
            <w:webHidden/>
          </w:rPr>
        </w:r>
        <w:r>
          <w:rPr>
            <w:webHidden/>
          </w:rPr>
          <w:fldChar w:fldCharType="separate"/>
        </w:r>
        <w:r>
          <w:rPr>
            <w:webHidden/>
          </w:rPr>
          <w:t>- 95 -</w:t>
        </w:r>
        <w:r>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70" w:history="1">
        <w:r w:rsidRPr="00DB0DDC">
          <w:rPr>
            <w:rStyle w:val="Hyperlink"/>
          </w:rPr>
          <w:t>BAB X</w:t>
        </w:r>
        <w:r w:rsidRPr="00DB0DDC">
          <w:rPr>
            <w:rStyle w:val="Hyperlink"/>
            <w:lang w:val="en-GB"/>
          </w:rPr>
          <w:t>I</w:t>
        </w:r>
        <w:r w:rsidRPr="00DB0DDC">
          <w:rPr>
            <w:rStyle w:val="Hyperlink"/>
          </w:rPr>
          <w:t xml:space="preserve">V. </w:t>
        </w:r>
        <w:r w:rsidRPr="00DB0DDC">
          <w:rPr>
            <w:rStyle w:val="Hyperlink"/>
            <w:lang w:val="en-GB"/>
          </w:rPr>
          <w:t>DAFTAR KUANTITAS, PEKERJAAN DAN SPESIFIKASI TEKNIS DAN/ATAU GAMBAR</w:t>
        </w:r>
        <w:r w:rsidRPr="00DB0DDC">
          <w:rPr>
            <w:webHidden/>
          </w:rPr>
          <w:tab/>
        </w:r>
        <w:r w:rsidRPr="00DB0DDC">
          <w:rPr>
            <w:webHidden/>
          </w:rPr>
          <w:fldChar w:fldCharType="begin"/>
        </w:r>
        <w:r w:rsidRPr="00DB0DDC">
          <w:rPr>
            <w:webHidden/>
          </w:rPr>
          <w:instrText xml:space="preserve"> PAGEREF _Toc69724970 \h </w:instrText>
        </w:r>
        <w:r w:rsidRPr="00DB0DDC">
          <w:rPr>
            <w:webHidden/>
          </w:rPr>
        </w:r>
        <w:r w:rsidRPr="00DB0DDC">
          <w:rPr>
            <w:webHidden/>
          </w:rPr>
          <w:fldChar w:fldCharType="separate"/>
        </w:r>
        <w:r>
          <w:rPr>
            <w:webHidden/>
          </w:rPr>
          <w:t>- 98 -</w:t>
        </w:r>
        <w:r w:rsidRPr="00DB0DDC">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71" w:history="1">
        <w:r w:rsidRPr="00DB0DDC">
          <w:rPr>
            <w:rStyle w:val="Hyperlink"/>
          </w:rPr>
          <w:t>BAB XV. BENTUK DOKUMEN PENAWARAN</w:t>
        </w:r>
        <w:r w:rsidRPr="00DB0DDC">
          <w:rPr>
            <w:webHidden/>
          </w:rPr>
          <w:tab/>
        </w:r>
        <w:r w:rsidRPr="00DB0DDC">
          <w:rPr>
            <w:webHidden/>
          </w:rPr>
          <w:fldChar w:fldCharType="begin"/>
        </w:r>
        <w:r w:rsidRPr="00DB0DDC">
          <w:rPr>
            <w:webHidden/>
          </w:rPr>
          <w:instrText xml:space="preserve"> PAGEREF _Toc69724971 \h </w:instrText>
        </w:r>
        <w:r w:rsidRPr="00DB0DDC">
          <w:rPr>
            <w:webHidden/>
          </w:rPr>
        </w:r>
        <w:r w:rsidRPr="00DB0DDC">
          <w:rPr>
            <w:webHidden/>
          </w:rPr>
          <w:fldChar w:fldCharType="separate"/>
        </w:r>
        <w:r>
          <w:rPr>
            <w:webHidden/>
          </w:rPr>
          <w:t>- 99 -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72" w:history="1">
        <w:r w:rsidRPr="00AF334D">
          <w:rPr>
            <w:rStyle w:val="Hyperlink"/>
            <w:lang w:val="fi-FI"/>
          </w:rPr>
          <w:t>A.</w:t>
        </w:r>
        <w:r>
          <w:rPr>
            <w:rFonts w:asciiTheme="minorHAnsi" w:eastAsiaTheme="minorEastAsia" w:hAnsiTheme="minorHAnsi" w:cstheme="minorBidi"/>
            <w:smallCaps w:val="0"/>
            <w:sz w:val="22"/>
            <w:szCs w:val="22"/>
            <w:lang w:val="id-ID" w:eastAsia="id-ID"/>
          </w:rPr>
          <w:tab/>
        </w:r>
        <w:r w:rsidRPr="00AF334D">
          <w:rPr>
            <w:rStyle w:val="Hyperlink"/>
          </w:rPr>
          <w:t>BENTUK SURAT</w:t>
        </w:r>
        <w:r w:rsidRPr="00AF334D">
          <w:rPr>
            <w:rStyle w:val="Hyperlink"/>
            <w:lang w:val="fi-FI"/>
          </w:rPr>
          <w:t xml:space="preserve"> PENAWARAN</w:t>
        </w:r>
        <w:r>
          <w:rPr>
            <w:webHidden/>
          </w:rPr>
          <w:tab/>
        </w:r>
        <w:r>
          <w:rPr>
            <w:webHidden/>
          </w:rPr>
          <w:fldChar w:fldCharType="begin"/>
        </w:r>
        <w:r>
          <w:rPr>
            <w:webHidden/>
          </w:rPr>
          <w:instrText xml:space="preserve"> PAGEREF _Toc69724972 \h </w:instrText>
        </w:r>
        <w:r>
          <w:rPr>
            <w:webHidden/>
          </w:rPr>
        </w:r>
        <w:r>
          <w:rPr>
            <w:webHidden/>
          </w:rPr>
          <w:fldChar w:fldCharType="separate"/>
        </w:r>
        <w:r>
          <w:rPr>
            <w:webHidden/>
          </w:rPr>
          <w:t>- 99 -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73" w:history="1">
        <w:r w:rsidRPr="00AF334D">
          <w:rPr>
            <w:rStyle w:val="Hyperlink"/>
            <w:lang w:val="fi-FI"/>
          </w:rPr>
          <w:t>B.</w:t>
        </w:r>
        <w:r>
          <w:rPr>
            <w:rFonts w:asciiTheme="minorHAnsi" w:eastAsiaTheme="minorEastAsia" w:hAnsiTheme="minorHAnsi" w:cstheme="minorBidi"/>
            <w:smallCaps w:val="0"/>
            <w:sz w:val="22"/>
            <w:szCs w:val="22"/>
            <w:lang w:val="id-ID" w:eastAsia="id-ID"/>
          </w:rPr>
          <w:tab/>
        </w:r>
        <w:r w:rsidRPr="00AF334D">
          <w:rPr>
            <w:rStyle w:val="Hyperlink"/>
          </w:rPr>
          <w:t xml:space="preserve">BENTUK </w:t>
        </w:r>
        <w:r w:rsidRPr="00AF334D">
          <w:rPr>
            <w:rStyle w:val="Hyperlink"/>
            <w:lang w:val="id-ID"/>
          </w:rPr>
          <w:t xml:space="preserve">DOKUMEN </w:t>
        </w:r>
        <w:r w:rsidRPr="00AF334D">
          <w:rPr>
            <w:rStyle w:val="Hyperlink"/>
            <w:lang w:val="fi-FI"/>
          </w:rPr>
          <w:t>PENAWARAN</w:t>
        </w:r>
        <w:r w:rsidRPr="00AF334D">
          <w:rPr>
            <w:rStyle w:val="Hyperlink"/>
            <w:lang w:val="id-ID"/>
          </w:rPr>
          <w:t xml:space="preserve"> TEKNIS</w:t>
        </w:r>
        <w:r>
          <w:rPr>
            <w:webHidden/>
          </w:rPr>
          <w:tab/>
        </w:r>
        <w:r>
          <w:rPr>
            <w:webHidden/>
          </w:rPr>
          <w:fldChar w:fldCharType="begin"/>
        </w:r>
        <w:r>
          <w:rPr>
            <w:webHidden/>
          </w:rPr>
          <w:instrText xml:space="preserve"> PAGEREF _Toc69724973 \h </w:instrText>
        </w:r>
        <w:r>
          <w:rPr>
            <w:webHidden/>
          </w:rPr>
        </w:r>
        <w:r>
          <w:rPr>
            <w:webHidden/>
          </w:rPr>
          <w:fldChar w:fldCharType="separate"/>
        </w:r>
        <w:r>
          <w:rPr>
            <w:webHidden/>
          </w:rPr>
          <w:t>- 99 -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74" w:history="1">
        <w:r w:rsidRPr="00AF334D">
          <w:rPr>
            <w:rStyle w:val="Hyperlink"/>
            <w:lang w:val="id-ID"/>
          </w:rPr>
          <w:t>C.</w:t>
        </w:r>
        <w:r>
          <w:rPr>
            <w:rFonts w:asciiTheme="minorHAnsi" w:eastAsiaTheme="minorEastAsia" w:hAnsiTheme="minorHAnsi" w:cstheme="minorBidi"/>
            <w:smallCaps w:val="0"/>
            <w:sz w:val="22"/>
            <w:szCs w:val="22"/>
            <w:lang w:val="id-ID" w:eastAsia="id-ID"/>
          </w:rPr>
          <w:tab/>
        </w:r>
        <w:r w:rsidRPr="00AF334D">
          <w:rPr>
            <w:rStyle w:val="Hyperlink"/>
          </w:rPr>
          <w:t xml:space="preserve">BENTUK </w:t>
        </w:r>
        <w:r w:rsidRPr="00AF334D">
          <w:rPr>
            <w:rStyle w:val="Hyperlink"/>
            <w:lang w:val="id-ID"/>
          </w:rPr>
          <w:t xml:space="preserve">DOKUMEN </w:t>
        </w:r>
        <w:r w:rsidRPr="00AF334D">
          <w:rPr>
            <w:rStyle w:val="Hyperlink"/>
            <w:lang w:val="fi-FI"/>
          </w:rPr>
          <w:t>PENAWARAN</w:t>
        </w:r>
        <w:r w:rsidRPr="00AF334D">
          <w:rPr>
            <w:rStyle w:val="Hyperlink"/>
            <w:lang w:val="id-ID"/>
          </w:rPr>
          <w:t xml:space="preserve"> HARGA</w:t>
        </w:r>
        <w:r>
          <w:rPr>
            <w:webHidden/>
          </w:rPr>
          <w:tab/>
        </w:r>
        <w:r>
          <w:rPr>
            <w:webHidden/>
          </w:rPr>
          <w:fldChar w:fldCharType="begin"/>
        </w:r>
        <w:r>
          <w:rPr>
            <w:webHidden/>
          </w:rPr>
          <w:instrText xml:space="preserve"> PAGEREF _Toc69724974 \h </w:instrText>
        </w:r>
        <w:r>
          <w:rPr>
            <w:webHidden/>
          </w:rPr>
        </w:r>
        <w:r>
          <w:rPr>
            <w:webHidden/>
          </w:rPr>
          <w:fldChar w:fldCharType="separate"/>
        </w:r>
        <w:r>
          <w:rPr>
            <w:webHidden/>
          </w:rPr>
          <w:t>- 99 -</w:t>
        </w:r>
        <w:r>
          <w:rPr>
            <w:webHidden/>
          </w:rPr>
          <w:fldChar w:fldCharType="end"/>
        </w:r>
      </w:hyperlink>
    </w:p>
    <w:p w:rsidR="00EC010B" w:rsidRPr="00DB0DDC" w:rsidRDefault="00EC010B" w:rsidP="00EC010B">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75" w:history="1">
        <w:r w:rsidRPr="00DB0DDC">
          <w:rPr>
            <w:rStyle w:val="Hyperlink"/>
          </w:rPr>
          <w:t>BAB X</w:t>
        </w:r>
        <w:r w:rsidRPr="00DB0DDC">
          <w:rPr>
            <w:rStyle w:val="Hyperlink"/>
            <w:lang w:val="en-ID"/>
          </w:rPr>
          <w:t>V</w:t>
        </w:r>
        <w:r w:rsidRPr="00DB0DDC">
          <w:rPr>
            <w:rStyle w:val="Hyperlink"/>
          </w:rPr>
          <w:t>I. BENTUK DOKUMEN LAIN</w:t>
        </w:r>
        <w:r w:rsidRPr="00DB0DDC">
          <w:rPr>
            <w:webHidden/>
          </w:rPr>
          <w:tab/>
        </w:r>
        <w:r w:rsidRPr="00DB0DDC">
          <w:rPr>
            <w:webHidden/>
          </w:rPr>
          <w:fldChar w:fldCharType="begin"/>
        </w:r>
        <w:r w:rsidRPr="00DB0DDC">
          <w:rPr>
            <w:webHidden/>
          </w:rPr>
          <w:instrText xml:space="preserve"> PAGEREF _Toc69724975 \h </w:instrText>
        </w:r>
        <w:r w:rsidRPr="00DB0DDC">
          <w:rPr>
            <w:webHidden/>
          </w:rPr>
        </w:r>
        <w:r w:rsidRPr="00DB0DDC">
          <w:rPr>
            <w:webHidden/>
          </w:rPr>
          <w:fldChar w:fldCharType="separate"/>
        </w:r>
        <w:r>
          <w:rPr>
            <w:webHidden/>
          </w:rPr>
          <w:t>- 100 -</w:t>
        </w:r>
        <w:r w:rsidRPr="00DB0DDC">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76" w:history="1">
        <w:r w:rsidRPr="00AF334D">
          <w:rPr>
            <w:rStyle w:val="Hyperlink"/>
            <w:lang w:val="pt-BR"/>
          </w:rPr>
          <w:t>A.</w:t>
        </w:r>
        <w:r>
          <w:rPr>
            <w:rFonts w:asciiTheme="minorHAnsi" w:eastAsiaTheme="minorEastAsia" w:hAnsiTheme="minorHAnsi" w:cstheme="minorBidi"/>
            <w:smallCaps w:val="0"/>
            <w:sz w:val="22"/>
            <w:szCs w:val="22"/>
            <w:lang w:val="id-ID" w:eastAsia="id-ID"/>
          </w:rPr>
          <w:tab/>
        </w:r>
        <w:r w:rsidRPr="00AF334D">
          <w:rPr>
            <w:rStyle w:val="Hyperlink"/>
            <w:lang w:val="pt-BR"/>
          </w:rPr>
          <w:t>BENTUK PERJANJIAN KEMITRAAN</w:t>
        </w:r>
        <w:r>
          <w:rPr>
            <w:webHidden/>
          </w:rPr>
          <w:tab/>
        </w:r>
        <w:r>
          <w:rPr>
            <w:webHidden/>
          </w:rPr>
          <w:fldChar w:fldCharType="begin"/>
        </w:r>
        <w:r>
          <w:rPr>
            <w:webHidden/>
          </w:rPr>
          <w:instrText xml:space="preserve"> PAGEREF _Toc69724976 \h </w:instrText>
        </w:r>
        <w:r>
          <w:rPr>
            <w:webHidden/>
          </w:rPr>
        </w:r>
        <w:r>
          <w:rPr>
            <w:webHidden/>
          </w:rPr>
          <w:fldChar w:fldCharType="separate"/>
        </w:r>
        <w:r>
          <w:rPr>
            <w:webHidden/>
          </w:rPr>
          <w:t>- 100 -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77" w:history="1">
        <w:r w:rsidRPr="00AF334D">
          <w:rPr>
            <w:rStyle w:val="Hyperlink"/>
          </w:rPr>
          <w:t>B.</w:t>
        </w:r>
        <w:r>
          <w:rPr>
            <w:rFonts w:asciiTheme="minorHAnsi" w:eastAsiaTheme="minorEastAsia" w:hAnsiTheme="minorHAnsi" w:cstheme="minorBidi"/>
            <w:smallCaps w:val="0"/>
            <w:sz w:val="22"/>
            <w:szCs w:val="22"/>
            <w:lang w:val="id-ID" w:eastAsia="id-ID"/>
          </w:rPr>
          <w:tab/>
        </w:r>
        <w:r w:rsidRPr="00AF334D">
          <w:rPr>
            <w:rStyle w:val="Hyperlink"/>
            <w:lang w:val="id-ID"/>
          </w:rPr>
          <w:t xml:space="preserve">BENTUK JAMINAN </w:t>
        </w:r>
        <w:r w:rsidRPr="00AF334D">
          <w:rPr>
            <w:rStyle w:val="Hyperlink"/>
          </w:rPr>
          <w:t>PELAKSANAAN</w:t>
        </w:r>
        <w:r w:rsidRPr="00AF334D">
          <w:rPr>
            <w:rStyle w:val="Hyperlink"/>
            <w:lang w:val="id-ID"/>
          </w:rPr>
          <w:t xml:space="preserve"> DARI BANK</w:t>
        </w:r>
        <w:r>
          <w:rPr>
            <w:webHidden/>
          </w:rPr>
          <w:tab/>
        </w:r>
        <w:r>
          <w:rPr>
            <w:webHidden/>
          </w:rPr>
          <w:fldChar w:fldCharType="begin"/>
        </w:r>
        <w:r>
          <w:rPr>
            <w:webHidden/>
          </w:rPr>
          <w:instrText xml:space="preserve"> PAGEREF _Toc69724977 \h </w:instrText>
        </w:r>
        <w:r>
          <w:rPr>
            <w:webHidden/>
          </w:rPr>
        </w:r>
        <w:r>
          <w:rPr>
            <w:webHidden/>
          </w:rPr>
          <w:fldChar w:fldCharType="separate"/>
        </w:r>
        <w:r>
          <w:rPr>
            <w:webHidden/>
          </w:rPr>
          <w:t>- 102 -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78" w:history="1">
        <w:r w:rsidRPr="00AF334D">
          <w:rPr>
            <w:rStyle w:val="Hyperlink"/>
            <w:lang w:val="id-ID"/>
          </w:rPr>
          <w:t>C.</w:t>
        </w:r>
        <w:r>
          <w:rPr>
            <w:rFonts w:asciiTheme="minorHAnsi" w:eastAsiaTheme="minorEastAsia" w:hAnsiTheme="minorHAnsi" w:cstheme="minorBidi"/>
            <w:smallCaps w:val="0"/>
            <w:sz w:val="22"/>
            <w:szCs w:val="22"/>
            <w:lang w:val="id-ID" w:eastAsia="id-ID"/>
          </w:rPr>
          <w:tab/>
        </w:r>
        <w:r w:rsidRPr="00AF334D">
          <w:rPr>
            <w:rStyle w:val="Hyperlink"/>
            <w:lang w:val="id-ID"/>
          </w:rPr>
          <w:t>BENTUK JAMINAN PELAKSANAAN DARI ASURANSI/ PERUSAHAAN PENJAMINAN/PERUSAHAAN ASURANSI DI BIDANG LEMBAGA PEMBIAYAAN EKSPOR INDONESIA</w:t>
        </w:r>
        <w:r>
          <w:rPr>
            <w:webHidden/>
          </w:rPr>
          <w:tab/>
        </w:r>
        <w:r>
          <w:rPr>
            <w:webHidden/>
          </w:rPr>
          <w:fldChar w:fldCharType="begin"/>
        </w:r>
        <w:r>
          <w:rPr>
            <w:webHidden/>
          </w:rPr>
          <w:instrText xml:space="preserve"> PAGEREF _Toc69724978 \h </w:instrText>
        </w:r>
        <w:r>
          <w:rPr>
            <w:webHidden/>
          </w:rPr>
        </w:r>
        <w:r>
          <w:rPr>
            <w:webHidden/>
          </w:rPr>
          <w:fldChar w:fldCharType="separate"/>
        </w:r>
        <w:r>
          <w:rPr>
            <w:webHidden/>
          </w:rPr>
          <w:t>- 104 -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79" w:history="1">
        <w:r w:rsidRPr="00AF334D">
          <w:rPr>
            <w:rStyle w:val="Hyperlink"/>
            <w:lang w:val="id-ID"/>
          </w:rPr>
          <w:t>D.</w:t>
        </w:r>
        <w:r>
          <w:rPr>
            <w:rFonts w:asciiTheme="minorHAnsi" w:eastAsiaTheme="minorEastAsia" w:hAnsiTheme="minorHAnsi" w:cstheme="minorBidi"/>
            <w:smallCaps w:val="0"/>
            <w:sz w:val="22"/>
            <w:szCs w:val="22"/>
            <w:lang w:val="id-ID" w:eastAsia="id-ID"/>
          </w:rPr>
          <w:tab/>
        </w:r>
        <w:r w:rsidRPr="00AF334D">
          <w:rPr>
            <w:rStyle w:val="Hyperlink"/>
            <w:lang w:val="id-ID"/>
          </w:rPr>
          <w:t>BENTUK JAMINAN UANG MUKA DARI BANK</w:t>
        </w:r>
        <w:r>
          <w:rPr>
            <w:webHidden/>
          </w:rPr>
          <w:tab/>
        </w:r>
        <w:r>
          <w:rPr>
            <w:webHidden/>
          </w:rPr>
          <w:fldChar w:fldCharType="begin"/>
        </w:r>
        <w:r>
          <w:rPr>
            <w:webHidden/>
          </w:rPr>
          <w:instrText xml:space="preserve"> PAGEREF _Toc69724979 \h </w:instrText>
        </w:r>
        <w:r>
          <w:rPr>
            <w:webHidden/>
          </w:rPr>
        </w:r>
        <w:r>
          <w:rPr>
            <w:webHidden/>
          </w:rPr>
          <w:fldChar w:fldCharType="separate"/>
        </w:r>
        <w:r>
          <w:rPr>
            <w:webHidden/>
          </w:rPr>
          <w:t>- 105 -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80" w:history="1">
        <w:r w:rsidRPr="00AF334D">
          <w:rPr>
            <w:rStyle w:val="Hyperlink"/>
            <w:lang w:val="id-ID"/>
          </w:rPr>
          <w:t>E.</w:t>
        </w:r>
        <w:r>
          <w:rPr>
            <w:rFonts w:asciiTheme="minorHAnsi" w:eastAsiaTheme="minorEastAsia" w:hAnsiTheme="minorHAnsi" w:cstheme="minorBidi"/>
            <w:smallCaps w:val="0"/>
            <w:sz w:val="22"/>
            <w:szCs w:val="22"/>
            <w:lang w:val="id-ID" w:eastAsia="id-ID"/>
          </w:rPr>
          <w:tab/>
        </w:r>
        <w:r w:rsidRPr="00AF334D">
          <w:rPr>
            <w:rStyle w:val="Hyperlink"/>
            <w:lang w:val="id-ID"/>
          </w:rPr>
          <w:t>BENTUK JAMINAN UANG MUKA DARI ASURANSI/PERUSAHAAN PENJAMINAN/ PERUSAHAAN ASURANSI DI BIDANG LEMBAGA PEMBIAYAAN EKSPOR INDONESIA</w:t>
        </w:r>
        <w:r>
          <w:rPr>
            <w:webHidden/>
          </w:rPr>
          <w:tab/>
        </w:r>
        <w:r>
          <w:rPr>
            <w:webHidden/>
          </w:rPr>
          <w:fldChar w:fldCharType="begin"/>
        </w:r>
        <w:r>
          <w:rPr>
            <w:webHidden/>
          </w:rPr>
          <w:instrText xml:space="preserve"> PAGEREF _Toc69724980 \h </w:instrText>
        </w:r>
        <w:r>
          <w:rPr>
            <w:webHidden/>
          </w:rPr>
        </w:r>
        <w:r>
          <w:rPr>
            <w:webHidden/>
          </w:rPr>
          <w:fldChar w:fldCharType="separate"/>
        </w:r>
        <w:r>
          <w:rPr>
            <w:webHidden/>
          </w:rPr>
          <w:t>- 107 -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81" w:history="1">
        <w:r w:rsidRPr="00AF334D">
          <w:rPr>
            <w:rStyle w:val="Hyperlink"/>
            <w:lang w:val="id-ID"/>
          </w:rPr>
          <w:t>F.</w:t>
        </w:r>
        <w:r>
          <w:rPr>
            <w:rFonts w:asciiTheme="minorHAnsi" w:eastAsiaTheme="minorEastAsia" w:hAnsiTheme="minorHAnsi" w:cstheme="minorBidi"/>
            <w:smallCaps w:val="0"/>
            <w:sz w:val="22"/>
            <w:szCs w:val="22"/>
            <w:lang w:val="id-ID" w:eastAsia="id-ID"/>
          </w:rPr>
          <w:tab/>
        </w:r>
        <w:r w:rsidRPr="00AF334D">
          <w:rPr>
            <w:rStyle w:val="Hyperlink"/>
            <w:lang w:val="en-ID"/>
          </w:rPr>
          <w:t xml:space="preserve">BENTUK </w:t>
        </w:r>
        <w:r w:rsidRPr="00AF334D">
          <w:rPr>
            <w:rStyle w:val="Hyperlink"/>
            <w:lang w:val="id-ID"/>
          </w:rPr>
          <w:t>JAMINAN PEMELIHARAAN DARI BANK</w:t>
        </w:r>
        <w:r>
          <w:rPr>
            <w:webHidden/>
          </w:rPr>
          <w:tab/>
        </w:r>
        <w:r>
          <w:rPr>
            <w:webHidden/>
          </w:rPr>
          <w:fldChar w:fldCharType="begin"/>
        </w:r>
        <w:r>
          <w:rPr>
            <w:webHidden/>
          </w:rPr>
          <w:instrText xml:space="preserve"> PAGEREF _Toc69724981 \h </w:instrText>
        </w:r>
        <w:r>
          <w:rPr>
            <w:webHidden/>
          </w:rPr>
        </w:r>
        <w:r>
          <w:rPr>
            <w:webHidden/>
          </w:rPr>
          <w:fldChar w:fldCharType="separate"/>
        </w:r>
        <w:r>
          <w:rPr>
            <w:webHidden/>
          </w:rPr>
          <w:t>- 108 -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82" w:history="1">
        <w:r w:rsidRPr="00AF334D">
          <w:rPr>
            <w:rStyle w:val="Hyperlink"/>
            <w:lang w:val="id-ID"/>
          </w:rPr>
          <w:t>G.</w:t>
        </w:r>
        <w:r>
          <w:rPr>
            <w:rFonts w:asciiTheme="minorHAnsi" w:eastAsiaTheme="minorEastAsia" w:hAnsiTheme="minorHAnsi" w:cstheme="minorBidi"/>
            <w:smallCaps w:val="0"/>
            <w:sz w:val="22"/>
            <w:szCs w:val="22"/>
            <w:lang w:val="id-ID" w:eastAsia="id-ID"/>
          </w:rPr>
          <w:tab/>
        </w:r>
        <w:r w:rsidRPr="00AF334D">
          <w:rPr>
            <w:rStyle w:val="Hyperlink"/>
            <w:lang w:val="en-ID"/>
          </w:rPr>
          <w:t xml:space="preserve">BENTUK </w:t>
        </w:r>
        <w:r w:rsidRPr="00AF334D">
          <w:rPr>
            <w:rStyle w:val="Hyperlink"/>
            <w:lang w:val="id-ID"/>
          </w:rPr>
          <w:t>JAMINAN PEMELIHARAAN DARI ASURANSI/PERUSAHAAN PENJAMINAN/ PERUSAHAAN ASURANSI DI BIDANG LEMBAGA PEMBIAYAAN EKSPOR INDONESIA</w:t>
        </w:r>
        <w:r>
          <w:rPr>
            <w:webHidden/>
          </w:rPr>
          <w:tab/>
        </w:r>
        <w:r>
          <w:rPr>
            <w:webHidden/>
          </w:rPr>
          <w:fldChar w:fldCharType="begin"/>
        </w:r>
        <w:r>
          <w:rPr>
            <w:webHidden/>
          </w:rPr>
          <w:instrText xml:space="preserve"> PAGEREF _Toc69724982 \h </w:instrText>
        </w:r>
        <w:r>
          <w:rPr>
            <w:webHidden/>
          </w:rPr>
        </w:r>
        <w:r>
          <w:rPr>
            <w:webHidden/>
          </w:rPr>
          <w:fldChar w:fldCharType="separate"/>
        </w:r>
        <w:r>
          <w:rPr>
            <w:webHidden/>
          </w:rPr>
          <w:t>- 110 -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83" w:history="1">
        <w:r w:rsidRPr="00AF334D">
          <w:rPr>
            <w:rStyle w:val="Hyperlink"/>
            <w:rFonts w:cs="Arial"/>
          </w:rPr>
          <w:t>H.</w:t>
        </w:r>
        <w:r>
          <w:rPr>
            <w:rFonts w:asciiTheme="minorHAnsi" w:eastAsiaTheme="minorEastAsia" w:hAnsiTheme="minorHAnsi" w:cstheme="minorBidi"/>
            <w:smallCaps w:val="0"/>
            <w:sz w:val="22"/>
            <w:szCs w:val="22"/>
            <w:lang w:val="id-ID" w:eastAsia="id-ID"/>
          </w:rPr>
          <w:tab/>
        </w:r>
        <w:r w:rsidRPr="00AF334D">
          <w:rPr>
            <w:rStyle w:val="Hyperlink"/>
            <w:rFonts w:cs="Arial"/>
          </w:rPr>
          <w:t>BENTUK SURAT PENUNJUKAN PENYEDIA BARANG/JASA</w:t>
        </w:r>
        <w:r>
          <w:rPr>
            <w:webHidden/>
          </w:rPr>
          <w:tab/>
        </w:r>
        <w:r>
          <w:rPr>
            <w:webHidden/>
          </w:rPr>
          <w:fldChar w:fldCharType="begin"/>
        </w:r>
        <w:r>
          <w:rPr>
            <w:webHidden/>
          </w:rPr>
          <w:instrText xml:space="preserve"> PAGEREF _Toc69724983 \h </w:instrText>
        </w:r>
        <w:r>
          <w:rPr>
            <w:webHidden/>
          </w:rPr>
        </w:r>
        <w:r>
          <w:rPr>
            <w:webHidden/>
          </w:rPr>
          <w:fldChar w:fldCharType="separate"/>
        </w:r>
        <w:r>
          <w:rPr>
            <w:webHidden/>
          </w:rPr>
          <w:t>- 111 -</w:t>
        </w:r>
        <w:r>
          <w:rPr>
            <w:webHidden/>
          </w:rPr>
          <w:fldChar w:fldCharType="end"/>
        </w:r>
      </w:hyperlink>
    </w:p>
    <w:p w:rsidR="00EC010B" w:rsidRDefault="00EC010B" w:rsidP="00EC010B">
      <w:pPr>
        <w:pStyle w:val="TOC2"/>
        <w:rPr>
          <w:rFonts w:asciiTheme="minorHAnsi" w:eastAsiaTheme="minorEastAsia" w:hAnsiTheme="minorHAnsi" w:cstheme="minorBidi"/>
          <w:smallCaps w:val="0"/>
          <w:sz w:val="22"/>
          <w:szCs w:val="22"/>
          <w:lang w:val="id-ID" w:eastAsia="id-ID"/>
        </w:rPr>
      </w:pPr>
      <w:hyperlink w:anchor="_Toc69724984" w:history="1">
        <w:r w:rsidRPr="00AF334D">
          <w:rPr>
            <w:rStyle w:val="Hyperlink"/>
            <w:rFonts w:cs="Arial"/>
          </w:rPr>
          <w:t>I.</w:t>
        </w:r>
        <w:r>
          <w:rPr>
            <w:rFonts w:asciiTheme="minorHAnsi" w:eastAsiaTheme="minorEastAsia" w:hAnsiTheme="minorHAnsi" w:cstheme="minorBidi"/>
            <w:smallCaps w:val="0"/>
            <w:sz w:val="22"/>
            <w:szCs w:val="22"/>
            <w:lang w:val="id-ID" w:eastAsia="id-ID"/>
          </w:rPr>
          <w:tab/>
        </w:r>
        <w:r w:rsidRPr="00AF334D">
          <w:rPr>
            <w:rStyle w:val="Hyperlink"/>
            <w:rFonts w:cs="Arial"/>
          </w:rPr>
          <w:t>BENTUK SURAT PERINTAH MULAI KERJA</w:t>
        </w:r>
        <w:r>
          <w:rPr>
            <w:webHidden/>
          </w:rPr>
          <w:tab/>
        </w:r>
        <w:r>
          <w:rPr>
            <w:webHidden/>
          </w:rPr>
          <w:fldChar w:fldCharType="begin"/>
        </w:r>
        <w:r>
          <w:rPr>
            <w:webHidden/>
          </w:rPr>
          <w:instrText xml:space="preserve"> PAGEREF _Toc69724984 \h </w:instrText>
        </w:r>
        <w:r>
          <w:rPr>
            <w:webHidden/>
          </w:rPr>
        </w:r>
        <w:r>
          <w:rPr>
            <w:webHidden/>
          </w:rPr>
          <w:fldChar w:fldCharType="separate"/>
        </w:r>
        <w:r>
          <w:rPr>
            <w:webHidden/>
          </w:rPr>
          <w:t>- 112 -</w:t>
        </w:r>
        <w:r>
          <w:rPr>
            <w:webHidden/>
          </w:rPr>
          <w:fldChar w:fldCharType="end"/>
        </w:r>
      </w:hyperlink>
    </w:p>
    <w:p w:rsidR="00EC010B" w:rsidRPr="00525E04" w:rsidRDefault="00EC010B" w:rsidP="00EC010B">
      <w:pPr>
        <w:tabs>
          <w:tab w:val="right" w:leader="dot" w:pos="9401"/>
        </w:tabs>
        <w:rPr>
          <w:rFonts w:ascii="Footlight MT Light" w:hAnsi="Footlight MT Light"/>
          <w:color w:val="000000" w:themeColor="text1"/>
          <w:kern w:val="28"/>
          <w:sz w:val="24"/>
          <w:szCs w:val="24"/>
        </w:rPr>
      </w:pPr>
      <w:r w:rsidRPr="00525E04">
        <w:rPr>
          <w:rFonts w:ascii="Footlight MT Light" w:hAnsi="Footlight MT Light"/>
          <w:color w:val="000000" w:themeColor="text1"/>
          <w:sz w:val="24"/>
          <w:szCs w:val="24"/>
        </w:rPr>
        <w:fldChar w:fldCharType="end"/>
      </w:r>
    </w:p>
    <w:p w:rsidR="00EC010B" w:rsidRPr="00525E04" w:rsidRDefault="00EC010B" w:rsidP="00EC010B">
      <w:pPr>
        <w:pStyle w:val="Judul1"/>
        <w:outlineLvl w:val="0"/>
        <w:rPr>
          <w:color w:val="000000" w:themeColor="text1"/>
          <w:kern w:val="28"/>
          <w:sz w:val="24"/>
          <w:szCs w:val="24"/>
        </w:rPr>
      </w:pPr>
      <w:r w:rsidRPr="00525E04">
        <w:rPr>
          <w:color w:val="000000" w:themeColor="text1"/>
          <w:kern w:val="28"/>
          <w:sz w:val="24"/>
          <w:szCs w:val="24"/>
        </w:rPr>
        <w:br w:type="page"/>
      </w:r>
    </w:p>
    <w:p w:rsidR="00EC010B" w:rsidRPr="00525E04" w:rsidRDefault="00EC010B" w:rsidP="00EC010B">
      <w:pPr>
        <w:pStyle w:val="Heading1"/>
        <w:rPr>
          <w:rFonts w:ascii="Footlight MT Light" w:hAnsi="Footlight MT Light"/>
          <w:color w:val="000000" w:themeColor="text1"/>
          <w:sz w:val="24"/>
          <w:szCs w:val="24"/>
        </w:rPr>
        <w:sectPr w:rsidR="00EC010B" w:rsidRPr="00525E04" w:rsidSect="002A6EC2">
          <w:headerReference w:type="default" r:id="rId12"/>
          <w:footerReference w:type="default" r:id="rId13"/>
          <w:pgSz w:w="12247" w:h="18711"/>
          <w:pgMar w:top="1701" w:right="1418" w:bottom="1418" w:left="1418" w:header="680" w:footer="1077" w:gutter="0"/>
          <w:pgNumType w:fmt="lowerRoman"/>
          <w:cols w:space="720"/>
          <w:docGrid w:linePitch="360"/>
        </w:sectPr>
      </w:pPr>
      <w:bookmarkStart w:id="0" w:name="_Toc520033567"/>
    </w:p>
    <w:p w:rsidR="00EC010B" w:rsidRPr="00525E04" w:rsidRDefault="00EC010B" w:rsidP="00EC010B">
      <w:pPr>
        <w:pStyle w:val="Heading1"/>
        <w:rPr>
          <w:rFonts w:ascii="Footlight MT Light" w:hAnsi="Footlight MT Light"/>
          <w:color w:val="000000" w:themeColor="text1"/>
          <w:sz w:val="28"/>
          <w:szCs w:val="28"/>
        </w:rPr>
      </w:pPr>
      <w:bookmarkStart w:id="1" w:name="_Toc69724872"/>
      <w:r w:rsidRPr="00525E04">
        <w:rPr>
          <w:rFonts w:ascii="Footlight MT Light" w:hAnsi="Footlight MT Light"/>
          <w:color w:val="000000" w:themeColor="text1"/>
          <w:sz w:val="28"/>
          <w:szCs w:val="28"/>
        </w:rPr>
        <w:t>BAB I</w:t>
      </w:r>
      <w:r w:rsidRPr="00525E04">
        <w:rPr>
          <w:rFonts w:ascii="Footlight MT Light" w:hAnsi="Footlight MT Light"/>
          <w:color w:val="000000" w:themeColor="text1"/>
          <w:sz w:val="28"/>
          <w:szCs w:val="28"/>
          <w:lang w:val="id-ID"/>
        </w:rPr>
        <w:t xml:space="preserve">. </w:t>
      </w:r>
      <w:bookmarkStart w:id="2" w:name="_Toc276381868"/>
      <w:bookmarkStart w:id="3" w:name="_Toc276748898"/>
      <w:bookmarkStart w:id="4" w:name="_Toc276749076"/>
      <w:bookmarkStart w:id="5" w:name="_Toc276749253"/>
      <w:r w:rsidRPr="00525E04">
        <w:rPr>
          <w:rFonts w:ascii="Footlight MT Light" w:hAnsi="Footlight MT Light"/>
          <w:color w:val="000000" w:themeColor="text1"/>
          <w:sz w:val="28"/>
          <w:szCs w:val="28"/>
        </w:rPr>
        <w:t>UMUM</w:t>
      </w:r>
      <w:bookmarkEnd w:id="0"/>
      <w:bookmarkEnd w:id="1"/>
      <w:bookmarkEnd w:id="2"/>
      <w:bookmarkEnd w:id="3"/>
      <w:bookmarkEnd w:id="4"/>
      <w:bookmarkEnd w:id="5"/>
    </w:p>
    <w:p w:rsidR="00EC010B" w:rsidRPr="00525E04" w:rsidRDefault="00EC010B" w:rsidP="00EC010B">
      <w:pPr>
        <w:pBdr>
          <w:bottom w:val="single" w:sz="4" w:space="1" w:color="auto"/>
        </w:pBdr>
        <w:rPr>
          <w:rFonts w:ascii="Footlight MT Light" w:hAnsi="Footlight MT Light"/>
          <w:b/>
          <w:color w:val="000000" w:themeColor="text1"/>
          <w:sz w:val="24"/>
          <w:szCs w:val="24"/>
        </w:rPr>
      </w:pPr>
    </w:p>
    <w:p w:rsidR="00EC010B" w:rsidRPr="00525E04" w:rsidRDefault="00EC010B" w:rsidP="00EC010B">
      <w:pPr>
        <w:pStyle w:val="NormalWeb"/>
        <w:spacing w:before="0" w:beforeAutospacing="0" w:after="0" w:afterAutospacing="0"/>
        <w:ind w:left="426"/>
        <w:rPr>
          <w:rFonts w:ascii="Footlight MT Light" w:hAnsi="Footlight MT Light"/>
          <w:color w:val="000000" w:themeColor="text1"/>
        </w:rPr>
      </w:pPr>
    </w:p>
    <w:p w:rsidR="00EC010B" w:rsidRPr="00525E04" w:rsidRDefault="00EC010B" w:rsidP="00EC010B">
      <w:pPr>
        <w:pStyle w:val="NormalWeb"/>
        <w:numPr>
          <w:ilvl w:val="0"/>
          <w:numId w:val="189"/>
        </w:numPr>
        <w:spacing w:before="0" w:beforeAutospacing="0" w:after="0" w:afterAutospacing="0"/>
        <w:ind w:left="426" w:hanging="426"/>
        <w:rPr>
          <w:rFonts w:ascii="Footlight MT Light" w:hAnsi="Footlight MT Light"/>
          <w:color w:val="000000" w:themeColor="text1"/>
        </w:rPr>
      </w:pPr>
      <w:r w:rsidRPr="00525E04">
        <w:rPr>
          <w:rFonts w:ascii="Footlight MT Light" w:hAnsi="Footlight MT Light"/>
          <w:color w:val="000000" w:themeColor="text1"/>
        </w:rPr>
        <w:t xml:space="preserve">Dokumen Pemilihan ini disusun berdasarkan </w:t>
      </w:r>
      <w:r w:rsidRPr="00525E04">
        <w:rPr>
          <w:rFonts w:ascii="Footlight MT Light" w:hAnsi="Footlight MT Light"/>
          <w:color w:val="000000" w:themeColor="text1"/>
          <w:lang w:val="id-ID"/>
        </w:rPr>
        <w:t xml:space="preserve">Peraturan Presiden </w:t>
      </w:r>
      <w:r w:rsidRPr="00525E04">
        <w:rPr>
          <w:rFonts w:ascii="Footlight MT Light" w:hAnsi="Footlight MT Light"/>
          <w:color w:val="000000" w:themeColor="text1"/>
        </w:rPr>
        <w:t xml:space="preserve">Nomor 16 Tahun 2018 tentang Pengadaan Barang/Jasa Pemerintah </w:t>
      </w:r>
      <w:r>
        <w:rPr>
          <w:rFonts w:ascii="Footlight MT Light" w:hAnsi="Footlight MT Light"/>
          <w:color w:val="000000" w:themeColor="text1"/>
          <w:lang w:val="id-ID"/>
        </w:rPr>
        <w:t>beserta perubahannya dan aturan turunannya, untuk membantu peserta dalam menyiapkan Dokumen Penawaran</w:t>
      </w:r>
      <w:r w:rsidRPr="005A2AC5">
        <w:rPr>
          <w:rFonts w:ascii="Footlight MT Light" w:hAnsi="Footlight MT Light"/>
          <w:color w:val="000000" w:themeColor="text1"/>
          <w:lang w:val="id-ID"/>
        </w:rPr>
        <w:t>.</w:t>
      </w:r>
    </w:p>
    <w:p w:rsidR="00EC010B" w:rsidRPr="00525E04" w:rsidRDefault="00EC010B" w:rsidP="00EC010B">
      <w:pPr>
        <w:pStyle w:val="NormalWeb"/>
        <w:spacing w:before="0" w:beforeAutospacing="0" w:after="0" w:afterAutospacing="0"/>
        <w:ind w:left="426"/>
        <w:rPr>
          <w:rFonts w:ascii="Footlight MT Light" w:hAnsi="Footlight MT Light"/>
          <w:color w:val="000000" w:themeColor="text1"/>
        </w:rPr>
      </w:pPr>
    </w:p>
    <w:p w:rsidR="00EC010B" w:rsidRPr="00395B22" w:rsidRDefault="00EC010B" w:rsidP="00EC010B">
      <w:pPr>
        <w:pStyle w:val="NormalWeb"/>
        <w:numPr>
          <w:ilvl w:val="0"/>
          <w:numId w:val="189"/>
        </w:numPr>
        <w:spacing w:before="0" w:beforeAutospacing="0" w:after="0" w:afterAutospacing="0"/>
        <w:ind w:left="426" w:hanging="426"/>
        <w:rPr>
          <w:rFonts w:ascii="Footlight MT Light" w:hAnsi="Footlight MT Light"/>
          <w:color w:val="000000" w:themeColor="text1"/>
          <w:lang w:val="nl-NL"/>
        </w:rPr>
      </w:pPr>
      <w:r>
        <w:rPr>
          <w:rFonts w:ascii="Footlight MT Light" w:hAnsi="Footlight MT Light"/>
          <w:color w:val="000000" w:themeColor="text1"/>
          <w:lang w:val="id-ID"/>
        </w:rPr>
        <w:t>Pokja Pemilihan dapat menyesuaikan Dokumen Pemilihan ini sesuai dengan kebutuhan sepanjang tidak bertentangan dengan peraturan perundang-undangan.</w:t>
      </w:r>
    </w:p>
    <w:p w:rsidR="00EC010B" w:rsidRDefault="00EC010B" w:rsidP="00EC010B">
      <w:pPr>
        <w:pStyle w:val="NormalWeb"/>
        <w:spacing w:before="0" w:beforeAutospacing="0" w:after="0" w:afterAutospacing="0"/>
        <w:ind w:left="426"/>
        <w:rPr>
          <w:rFonts w:ascii="Footlight MT Light" w:hAnsi="Footlight MT Light"/>
          <w:color w:val="000000" w:themeColor="text1"/>
          <w:lang w:val="nl-NL"/>
        </w:rPr>
      </w:pPr>
    </w:p>
    <w:p w:rsidR="00EC010B" w:rsidRPr="00525E04" w:rsidRDefault="00EC010B" w:rsidP="00EC010B">
      <w:pPr>
        <w:pStyle w:val="NormalWeb"/>
        <w:numPr>
          <w:ilvl w:val="0"/>
          <w:numId w:val="189"/>
        </w:numPr>
        <w:spacing w:before="0" w:beforeAutospacing="0" w:after="0" w:afterAutospacing="0"/>
        <w:ind w:left="426" w:hanging="426"/>
        <w:rPr>
          <w:rFonts w:ascii="Footlight MT Light" w:hAnsi="Footlight MT Light"/>
          <w:color w:val="000000" w:themeColor="text1"/>
          <w:lang w:val="nl-NL"/>
        </w:rPr>
      </w:pPr>
      <w:r w:rsidRPr="00525E04">
        <w:rPr>
          <w:rFonts w:ascii="Footlight MT Light" w:hAnsi="Footlight MT Light"/>
          <w:color w:val="000000" w:themeColor="text1"/>
          <w:lang w:val="nl-NL"/>
        </w:rPr>
        <w:t>Dalam</w:t>
      </w:r>
      <w:r w:rsidRPr="00525E04">
        <w:rPr>
          <w:rFonts w:ascii="Footlight MT Light" w:hAnsi="Footlight MT Light"/>
          <w:color w:val="000000" w:themeColor="text1"/>
          <w:lang w:val="id-ID"/>
        </w:rPr>
        <w:t xml:space="preserve"> </w:t>
      </w:r>
      <w:r w:rsidRPr="00CC7DBB">
        <w:rPr>
          <w:rFonts w:ascii="Footlight MT Light" w:hAnsi="Footlight MT Light"/>
          <w:color w:val="000000" w:themeColor="text1"/>
          <w:lang w:val="de-LU"/>
        </w:rPr>
        <w:t>D</w:t>
      </w:r>
      <w:r w:rsidRPr="00525E04">
        <w:rPr>
          <w:rFonts w:ascii="Footlight MT Light" w:hAnsi="Footlight MT Light"/>
          <w:color w:val="000000" w:themeColor="text1"/>
          <w:lang w:val="id-ID"/>
        </w:rPr>
        <w:t>okumen</w:t>
      </w:r>
      <w:r w:rsidRPr="00CC7DBB">
        <w:rPr>
          <w:rFonts w:ascii="Footlight MT Light" w:hAnsi="Footlight MT Light"/>
          <w:color w:val="000000" w:themeColor="text1"/>
          <w:lang w:val="de-LU"/>
        </w:rPr>
        <w:t xml:space="preserve"> Pemilihan</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sv-SE"/>
        </w:rPr>
        <w:t xml:space="preserve">ini dipergunakan </w:t>
      </w:r>
      <w:r w:rsidRPr="00525E04">
        <w:rPr>
          <w:rFonts w:ascii="Footlight MT Light" w:hAnsi="Footlight MT Light"/>
          <w:color w:val="000000" w:themeColor="text1"/>
          <w:lang w:val="id-ID"/>
        </w:rPr>
        <w:t xml:space="preserve">pengertian, </w:t>
      </w:r>
      <w:r w:rsidRPr="00525E04">
        <w:rPr>
          <w:rFonts w:ascii="Footlight MT Light" w:hAnsi="Footlight MT Light"/>
          <w:color w:val="000000" w:themeColor="text1"/>
          <w:lang w:val="sv-SE"/>
        </w:rPr>
        <w:t xml:space="preserve">istilah dan singkatan </w:t>
      </w:r>
      <w:r w:rsidRPr="00525E04">
        <w:rPr>
          <w:rFonts w:ascii="Footlight MT Light" w:hAnsi="Footlight MT Light"/>
          <w:color w:val="000000" w:themeColor="text1"/>
          <w:lang w:val="nl-NL"/>
        </w:rPr>
        <w:t>sebagai</w:t>
      </w:r>
      <w:r w:rsidRPr="00525E04">
        <w:rPr>
          <w:rFonts w:ascii="Footlight MT Light" w:hAnsi="Footlight MT Light"/>
          <w:color w:val="000000" w:themeColor="text1"/>
          <w:lang w:val="sv-SE"/>
        </w:rPr>
        <w:t xml:space="preserve"> berikut:</w:t>
      </w:r>
    </w:p>
    <w:p w:rsidR="00EC010B" w:rsidRPr="00525E04" w:rsidRDefault="00EC010B" w:rsidP="00EC010B">
      <w:pPr>
        <w:spacing w:line="120" w:lineRule="auto"/>
        <w:ind w:right="-108"/>
        <w:rPr>
          <w:rFonts w:ascii="Footlight MT Light" w:hAnsi="Footlight MT Light"/>
          <w:color w:val="000000" w:themeColor="text1"/>
          <w:sz w:val="24"/>
          <w:szCs w:val="24"/>
          <w:lang w:val="nl-NL"/>
        </w:rPr>
      </w:pPr>
    </w:p>
    <w:tbl>
      <w:tblPr>
        <w:tblW w:w="8930" w:type="dxa"/>
        <w:tblInd w:w="426" w:type="dxa"/>
        <w:tblLayout w:type="fixed"/>
        <w:tblLook w:val="04A0" w:firstRow="1" w:lastRow="0" w:firstColumn="1" w:lastColumn="0" w:noHBand="0" w:noVBand="1"/>
      </w:tblPr>
      <w:tblGrid>
        <w:gridCol w:w="2080"/>
        <w:gridCol w:w="283"/>
        <w:gridCol w:w="6567"/>
      </w:tblGrid>
      <w:tr w:rsidR="00EC010B" w:rsidRPr="00FE354F" w:rsidTr="009E7BC3">
        <w:trPr>
          <w:trHeight w:val="1183"/>
        </w:trPr>
        <w:tc>
          <w:tcPr>
            <w:tcW w:w="2080" w:type="dxa"/>
          </w:tcPr>
          <w:p w:rsidR="00EC010B" w:rsidRPr="00525E04" w:rsidRDefault="00EC010B" w:rsidP="009E7BC3">
            <w:pP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Jasa Lainnya</w:t>
            </w:r>
          </w:p>
        </w:tc>
        <w:tc>
          <w:tcPr>
            <w:tcW w:w="283"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w:t>
            </w:r>
          </w:p>
        </w:tc>
        <w:tc>
          <w:tcPr>
            <w:tcW w:w="6567" w:type="dxa"/>
          </w:tcPr>
          <w:p w:rsidR="00EC010B" w:rsidRPr="00CC7DBB" w:rsidRDefault="00EC010B" w:rsidP="009E7BC3">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jasa non</w:t>
            </w:r>
            <w:r w:rsidRPr="00525E04">
              <w:rPr>
                <w:rFonts w:ascii="Footlight MT Light" w:hAnsi="Footlight MT Light"/>
                <w:color w:val="000000" w:themeColor="text1"/>
                <w:sz w:val="24"/>
                <w:szCs w:val="24"/>
                <w:lang w:val="id-ID"/>
              </w:rPr>
              <w:t>konsultansi atau jasa yang membutuhkan peralatan, metodologi khusus, dan/atau keterampilan dalam suatu sistem tata kelola yang telah dikenal luas di dunia usaha untuk menyelesaikan suatu pekerjaan</w:t>
            </w:r>
            <w:r w:rsidRPr="00CC7DBB">
              <w:rPr>
                <w:rFonts w:ascii="Footlight MT Light" w:hAnsi="Footlight MT Light"/>
                <w:color w:val="000000" w:themeColor="text1"/>
                <w:sz w:val="24"/>
                <w:szCs w:val="24"/>
                <w:lang w:val="id-ID"/>
              </w:rPr>
              <w:t>.</w:t>
            </w:r>
          </w:p>
        </w:tc>
      </w:tr>
      <w:tr w:rsidR="00EC010B" w:rsidRPr="00FE354F" w:rsidTr="009E7BC3">
        <w:tc>
          <w:tcPr>
            <w:tcW w:w="2080" w:type="dxa"/>
          </w:tcPr>
          <w:p w:rsidR="00EC010B" w:rsidRPr="00525E04" w:rsidRDefault="00EC010B" w:rsidP="009E7BC3">
            <w:pP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Produk</w:t>
            </w:r>
          </w:p>
        </w:tc>
        <w:tc>
          <w:tcPr>
            <w:tcW w:w="283"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w:t>
            </w:r>
          </w:p>
        </w:tc>
        <w:tc>
          <w:tcPr>
            <w:tcW w:w="6567" w:type="dxa"/>
          </w:tcPr>
          <w:p w:rsidR="00EC010B" w:rsidRDefault="00EC010B" w:rsidP="009E7BC3">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b</w:t>
            </w:r>
            <w:r w:rsidRPr="00525E04">
              <w:rPr>
                <w:rFonts w:ascii="Footlight MT Light" w:hAnsi="Footlight MT Light"/>
                <w:color w:val="000000" w:themeColor="text1"/>
                <w:sz w:val="24"/>
                <w:szCs w:val="24"/>
                <w:lang w:val="id-ID"/>
              </w:rPr>
              <w:t>arang yang dibuat atau jasa yang dihasilkan oleh Pelaku Usaha</w:t>
            </w:r>
            <w:r>
              <w:rPr>
                <w:rFonts w:ascii="Footlight MT Light" w:hAnsi="Footlight MT Light"/>
                <w:color w:val="000000" w:themeColor="text1"/>
                <w:sz w:val="24"/>
                <w:szCs w:val="24"/>
                <w:lang w:val="id-ID"/>
              </w:rPr>
              <w:t>.</w:t>
            </w:r>
          </w:p>
          <w:p w:rsidR="00EC010B"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tc>
      </w:tr>
      <w:tr w:rsidR="00EC010B" w:rsidRPr="00FE354F" w:rsidTr="009E7BC3">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HPS</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rsidR="00EC010B" w:rsidRDefault="00EC010B" w:rsidP="009E7BC3">
            <w:pPr>
              <w:tabs>
                <w:tab w:val="left" w:pos="567"/>
                <w:tab w:val="left" w:pos="2268"/>
              </w:tabs>
              <w:spacing w:line="276" w:lineRule="auto"/>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sv-SE"/>
              </w:rPr>
              <w:t>Harga Perkiraan Sendiri yang selanjutnya disingkat HPS adalah perkiraan harga barang/jasa yang ditetapkan oleh PPK yang telah memperhitungkan biaya tidak langsung, keuntungan dan Pajak Pertambahan Nilai.</w:t>
            </w:r>
          </w:p>
          <w:p w:rsidR="00EC010B" w:rsidRPr="00525E04" w:rsidRDefault="00EC010B" w:rsidP="009E7BC3">
            <w:pPr>
              <w:tabs>
                <w:tab w:val="left" w:pos="567"/>
                <w:tab w:val="left" w:pos="2268"/>
              </w:tabs>
              <w:rPr>
                <w:rFonts w:ascii="Footlight MT Light" w:hAnsi="Footlight MT Light"/>
                <w:color w:val="000000" w:themeColor="text1"/>
                <w:sz w:val="24"/>
                <w:szCs w:val="24"/>
                <w:lang w:val="sv-SE"/>
              </w:rPr>
            </w:pPr>
          </w:p>
          <w:p w:rsidR="00EC010B" w:rsidRPr="00525E04" w:rsidRDefault="00EC010B" w:rsidP="009E7BC3">
            <w:pPr>
              <w:spacing w:line="120" w:lineRule="auto"/>
              <w:ind w:right="-108"/>
              <w:rPr>
                <w:rFonts w:ascii="Footlight MT Light" w:hAnsi="Footlight MT Light"/>
                <w:color w:val="000000" w:themeColor="text1"/>
                <w:sz w:val="24"/>
                <w:szCs w:val="24"/>
                <w:lang w:val="sv-SE"/>
              </w:rPr>
            </w:pPr>
          </w:p>
        </w:tc>
      </w:tr>
      <w:tr w:rsidR="00EC010B" w:rsidRPr="00FE354F" w:rsidTr="009E7BC3">
        <w:trPr>
          <w:trHeight w:val="688"/>
        </w:trPr>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id-ID"/>
              </w:rPr>
              <w:t>Kemitraan</w:t>
            </w:r>
            <w:r w:rsidRPr="00525E04">
              <w:rPr>
                <w:rFonts w:ascii="Footlight MT Light" w:hAnsi="Footlight MT Light"/>
                <w:b/>
                <w:color w:val="000000" w:themeColor="text1"/>
                <w:sz w:val="24"/>
                <w:szCs w:val="24"/>
                <w:lang w:val="sv-SE"/>
              </w:rPr>
              <w:t xml:space="preserve">  </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Kerja sama antar penyedia </w:t>
            </w:r>
            <w:r w:rsidRPr="00525E04">
              <w:rPr>
                <w:rFonts w:ascii="Footlight MT Light" w:hAnsi="Footlight MT Light"/>
                <w:color w:val="000000" w:themeColor="text1"/>
                <w:sz w:val="24"/>
                <w:szCs w:val="24"/>
                <w:lang w:val="id-ID"/>
              </w:rPr>
              <w:t xml:space="preserve">baik </w:t>
            </w:r>
            <w:r w:rsidRPr="00CC7DBB">
              <w:rPr>
                <w:rFonts w:ascii="Footlight MT Light" w:hAnsi="Footlight MT Light"/>
                <w:color w:val="000000" w:themeColor="text1"/>
                <w:sz w:val="24"/>
                <w:szCs w:val="24"/>
                <w:lang w:val="sv-SE"/>
              </w:rPr>
              <w:t>dalam bentuk konsorsium/kerja sama operasi/bentuk kerjasama lain</w:t>
            </w:r>
            <w:r w:rsidRPr="00525E04">
              <w:rPr>
                <w:rFonts w:ascii="Footlight MT Light" w:hAnsi="Footlight MT Light"/>
                <w:color w:val="000000" w:themeColor="text1"/>
                <w:sz w:val="24"/>
                <w:szCs w:val="24"/>
                <w:lang w:val="sv-SE"/>
              </w:rPr>
              <w:t xml:space="preserve"> yang masing-masing pihak mempunyai hak, kewajiban dan tanggung jawab yang jelas berdasarkan perjanjian tertulis.</w:t>
            </w:r>
          </w:p>
          <w:p w:rsidR="00EC010B" w:rsidRPr="00525E04" w:rsidRDefault="00EC010B" w:rsidP="009E7BC3">
            <w:pPr>
              <w:rPr>
                <w:rFonts w:ascii="Footlight MT Light" w:hAnsi="Footlight MT Light"/>
                <w:color w:val="000000" w:themeColor="text1"/>
                <w:sz w:val="24"/>
                <w:szCs w:val="24"/>
                <w:lang w:val="sv-SE"/>
              </w:rPr>
            </w:pPr>
          </w:p>
          <w:p w:rsidR="00EC010B" w:rsidRPr="00525E04" w:rsidRDefault="00EC010B" w:rsidP="009E7BC3">
            <w:pPr>
              <w:spacing w:line="120" w:lineRule="auto"/>
              <w:ind w:right="-108"/>
              <w:rPr>
                <w:rFonts w:ascii="Footlight MT Light" w:hAnsi="Footlight MT Light"/>
                <w:color w:val="000000" w:themeColor="text1"/>
                <w:sz w:val="24"/>
                <w:szCs w:val="24"/>
                <w:lang w:val="id-ID"/>
              </w:rPr>
            </w:pPr>
          </w:p>
        </w:tc>
      </w:tr>
      <w:tr w:rsidR="00EC010B" w:rsidRPr="00FE354F" w:rsidTr="009E7BC3">
        <w:trPr>
          <w:trHeight w:val="475"/>
        </w:trPr>
        <w:tc>
          <w:tcPr>
            <w:tcW w:w="2080" w:type="dxa"/>
          </w:tcPr>
          <w:p w:rsidR="00EC010B" w:rsidRPr="00525E04" w:rsidRDefault="00EC010B" w:rsidP="009E7BC3">
            <w:pPr>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Perusahaan Utama (</w:t>
            </w:r>
            <w:r w:rsidRPr="00525E04">
              <w:rPr>
                <w:rFonts w:ascii="Footlight MT Light" w:hAnsi="Footlight MT Light"/>
                <w:b/>
                <w:i/>
                <w:color w:val="000000" w:themeColor="text1"/>
                <w:sz w:val="24"/>
                <w:szCs w:val="24"/>
                <w:lang w:val="sv-SE"/>
              </w:rPr>
              <w:t>Lead</w:t>
            </w:r>
            <w:r>
              <w:rPr>
                <w:rFonts w:ascii="Footlight MT Light" w:hAnsi="Footlight MT Light"/>
                <w:b/>
                <w:i/>
                <w:color w:val="000000" w:themeColor="text1"/>
                <w:sz w:val="24"/>
                <w:szCs w:val="24"/>
                <w:lang w:val="id-ID"/>
              </w:rPr>
              <w:t>ing</w:t>
            </w:r>
            <w:r w:rsidRPr="00525E04">
              <w:rPr>
                <w:rFonts w:ascii="Footlight MT Light" w:hAnsi="Footlight MT Light"/>
                <w:b/>
                <w:i/>
                <w:color w:val="000000" w:themeColor="text1"/>
                <w:sz w:val="24"/>
                <w:szCs w:val="24"/>
                <w:lang w:val="sv-SE"/>
              </w:rPr>
              <w:t xml:space="preserve"> Firm</w:t>
            </w:r>
            <w:r w:rsidRPr="00525E04">
              <w:rPr>
                <w:rFonts w:ascii="Footlight MT Light" w:hAnsi="Footlight MT Light"/>
                <w:b/>
                <w:color w:val="000000" w:themeColor="text1"/>
                <w:sz w:val="24"/>
                <w:szCs w:val="24"/>
                <w:lang w:val="sv-SE"/>
              </w:rPr>
              <w:t>) Kemitraan</w:t>
            </w:r>
          </w:p>
          <w:p w:rsidR="00EC010B" w:rsidRPr="00525E04" w:rsidRDefault="00EC010B" w:rsidP="009E7BC3">
            <w:pPr>
              <w:rPr>
                <w:rFonts w:ascii="Footlight MT Light" w:hAnsi="Footlight MT Light"/>
                <w:b/>
                <w:color w:val="000000" w:themeColor="text1"/>
                <w:sz w:val="24"/>
                <w:szCs w:val="24"/>
                <w:lang w:val="sv-SE"/>
              </w:rPr>
            </w:pPr>
          </w:p>
          <w:p w:rsidR="00EC010B" w:rsidRPr="00525E04" w:rsidRDefault="00EC010B" w:rsidP="009E7BC3">
            <w:pPr>
              <w:spacing w:line="120" w:lineRule="auto"/>
              <w:ind w:right="-108"/>
              <w:rPr>
                <w:rFonts w:ascii="Footlight MT Light" w:hAnsi="Footlight MT Light"/>
                <w:b/>
                <w:color w:val="000000" w:themeColor="text1"/>
                <w:sz w:val="24"/>
                <w:szCs w:val="24"/>
                <w:lang w:val="sv-SE"/>
              </w:rPr>
            </w:pPr>
          </w:p>
        </w:tc>
        <w:tc>
          <w:tcPr>
            <w:tcW w:w="283"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p w:rsidR="00EC010B" w:rsidRPr="00525E04" w:rsidRDefault="00EC010B" w:rsidP="009E7BC3">
            <w:pPr>
              <w:rPr>
                <w:rFonts w:ascii="Footlight MT Light" w:hAnsi="Footlight MT Light"/>
                <w:color w:val="000000" w:themeColor="text1"/>
                <w:sz w:val="24"/>
                <w:szCs w:val="24"/>
                <w:lang w:val="sv-SE"/>
              </w:rPr>
            </w:pPr>
          </w:p>
          <w:p w:rsidR="00EC010B" w:rsidRPr="00525E04" w:rsidRDefault="00EC010B" w:rsidP="009E7BC3">
            <w:pPr>
              <w:spacing w:line="276" w:lineRule="auto"/>
              <w:rPr>
                <w:rFonts w:ascii="Footlight MT Light" w:hAnsi="Footlight MT Light"/>
                <w:color w:val="000000" w:themeColor="text1"/>
                <w:sz w:val="24"/>
                <w:szCs w:val="24"/>
                <w:lang w:val="sv-SE"/>
              </w:rPr>
            </w:pPr>
          </w:p>
        </w:tc>
        <w:tc>
          <w:tcPr>
            <w:tcW w:w="6567" w:type="dxa"/>
          </w:tcPr>
          <w:p w:rsidR="00EC010B" w:rsidRPr="00525E04" w:rsidRDefault="00EC010B" w:rsidP="009E7BC3">
            <w:pPr>
              <w:tabs>
                <w:tab w:val="left" w:pos="1330"/>
              </w:tabs>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Badan usaha yang ditunjuk mewakili Kemitraan.</w:t>
            </w:r>
          </w:p>
          <w:p w:rsidR="00EC010B" w:rsidRPr="00525E04" w:rsidRDefault="00EC010B" w:rsidP="009E7BC3">
            <w:pPr>
              <w:rPr>
                <w:rFonts w:ascii="Footlight MT Light" w:hAnsi="Footlight MT Light"/>
                <w:color w:val="000000" w:themeColor="text1"/>
                <w:sz w:val="24"/>
                <w:szCs w:val="24"/>
                <w:lang w:val="sv-SE"/>
              </w:rPr>
            </w:pPr>
          </w:p>
        </w:tc>
      </w:tr>
      <w:tr w:rsidR="00EC010B" w:rsidRPr="00525E04" w:rsidTr="009E7BC3">
        <w:trPr>
          <w:trHeight w:val="252"/>
        </w:trPr>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LDP</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Lembar Data Pemilihan.</w:t>
            </w:r>
          </w:p>
          <w:p w:rsidR="00EC010B" w:rsidRPr="00525E04" w:rsidRDefault="00EC010B" w:rsidP="009E7BC3">
            <w:pPr>
              <w:rPr>
                <w:rFonts w:ascii="Footlight MT Light" w:hAnsi="Footlight MT Light"/>
                <w:color w:val="000000" w:themeColor="text1"/>
                <w:sz w:val="24"/>
                <w:szCs w:val="24"/>
                <w:lang w:val="sv-SE"/>
              </w:rPr>
            </w:pPr>
          </w:p>
          <w:p w:rsidR="00EC010B" w:rsidRPr="00525E04" w:rsidRDefault="00EC010B" w:rsidP="009E7BC3">
            <w:pPr>
              <w:spacing w:line="120" w:lineRule="auto"/>
              <w:ind w:right="-108"/>
              <w:rPr>
                <w:rFonts w:ascii="Footlight MT Light" w:hAnsi="Footlight MT Light"/>
                <w:color w:val="000000" w:themeColor="text1"/>
                <w:sz w:val="24"/>
                <w:szCs w:val="24"/>
                <w:lang w:val="sv-SE"/>
              </w:rPr>
            </w:pPr>
          </w:p>
        </w:tc>
      </w:tr>
      <w:tr w:rsidR="00EC010B" w:rsidRPr="00525E04" w:rsidTr="009E7BC3">
        <w:trPr>
          <w:trHeight w:val="252"/>
        </w:trPr>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LDK</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Lembar Data Kualifikasi.</w:t>
            </w:r>
          </w:p>
          <w:p w:rsidR="00EC010B" w:rsidRPr="00525E04" w:rsidRDefault="00EC010B" w:rsidP="009E7BC3">
            <w:pPr>
              <w:rPr>
                <w:rFonts w:ascii="Footlight MT Light" w:hAnsi="Footlight MT Light"/>
                <w:color w:val="000000" w:themeColor="text1"/>
                <w:sz w:val="24"/>
                <w:szCs w:val="24"/>
                <w:lang w:val="sv-SE"/>
              </w:rPr>
            </w:pPr>
          </w:p>
        </w:tc>
      </w:tr>
      <w:tr w:rsidR="00EC010B" w:rsidRPr="00FE354F" w:rsidTr="009E7BC3">
        <w:tc>
          <w:tcPr>
            <w:tcW w:w="2080" w:type="dxa"/>
          </w:tcPr>
          <w:p w:rsidR="00EC010B" w:rsidRPr="00525E04" w:rsidRDefault="00EC010B" w:rsidP="009E7BC3">
            <w:pPr>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Kelompok Kerja Pemilihan</w:t>
            </w:r>
          </w:p>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(Pokja Pemilihan)</w:t>
            </w:r>
          </w:p>
          <w:p w:rsidR="00EC010B" w:rsidRPr="00525E04" w:rsidRDefault="00EC010B" w:rsidP="009E7BC3">
            <w:pPr>
              <w:rPr>
                <w:rFonts w:ascii="Footlight MT Light" w:hAnsi="Footlight MT Light"/>
                <w:b/>
                <w:color w:val="000000" w:themeColor="text1"/>
                <w:sz w:val="24"/>
                <w:szCs w:val="24"/>
                <w:lang w:val="sv-SE"/>
              </w:rPr>
            </w:pPr>
          </w:p>
          <w:p w:rsidR="00EC010B" w:rsidRPr="00525E04" w:rsidRDefault="00EC010B" w:rsidP="009E7BC3">
            <w:pPr>
              <w:spacing w:line="120" w:lineRule="auto"/>
              <w:ind w:right="-108"/>
              <w:rPr>
                <w:rFonts w:ascii="Footlight MT Light" w:hAnsi="Footlight MT Light"/>
                <w:b/>
                <w:color w:val="000000" w:themeColor="text1"/>
                <w:sz w:val="24"/>
                <w:szCs w:val="24"/>
                <w:lang w:val="sv-SE"/>
              </w:rPr>
            </w:pP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Sumber daya manusia yang ditetapkan oleh </w:t>
            </w:r>
            <w:r>
              <w:rPr>
                <w:rFonts w:ascii="Footlight MT Light" w:hAnsi="Footlight MT Light"/>
                <w:color w:val="000000" w:themeColor="text1"/>
                <w:sz w:val="24"/>
                <w:szCs w:val="24"/>
                <w:lang w:val="id-ID"/>
              </w:rPr>
              <w:t>kepala</w:t>
            </w:r>
            <w:r w:rsidRPr="00525E04">
              <w:rPr>
                <w:rFonts w:ascii="Footlight MT Light" w:hAnsi="Footlight MT Light"/>
                <w:color w:val="000000" w:themeColor="text1"/>
                <w:sz w:val="24"/>
                <w:szCs w:val="24"/>
                <w:lang w:val="sv-SE"/>
              </w:rPr>
              <w:t xml:space="preserve"> UKPBJ untuk mengelola pemilihan Penyedia.</w:t>
            </w:r>
          </w:p>
          <w:p w:rsidR="00EC010B" w:rsidRPr="00525E04" w:rsidRDefault="00EC010B" w:rsidP="009E7BC3">
            <w:pPr>
              <w:spacing w:line="276" w:lineRule="auto"/>
              <w:rPr>
                <w:rFonts w:ascii="Footlight MT Light" w:hAnsi="Footlight MT Light"/>
                <w:color w:val="000000" w:themeColor="text1"/>
                <w:sz w:val="24"/>
                <w:szCs w:val="24"/>
                <w:lang w:val="sv-SE"/>
              </w:rPr>
            </w:pPr>
          </w:p>
        </w:tc>
      </w:tr>
      <w:tr w:rsidR="00EC010B" w:rsidRPr="00FE354F" w:rsidTr="009E7BC3">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Pejabat Pembuat Komitmen (PPK)</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Pejabat yang diberi kewenangan oleh PA/KPA untuk mengambil keputusan dan/atau melakukan tindakan yang dapat mengakibatkan pengeluaran anggaran belanja negara/anggaran belanja daerah.</w:t>
            </w:r>
          </w:p>
          <w:p w:rsidR="00EC010B" w:rsidRPr="00525E04" w:rsidRDefault="00EC010B" w:rsidP="009E7BC3">
            <w:pPr>
              <w:rPr>
                <w:rFonts w:ascii="Footlight MT Light" w:hAnsi="Footlight MT Light"/>
                <w:color w:val="000000" w:themeColor="text1"/>
                <w:sz w:val="24"/>
                <w:szCs w:val="24"/>
                <w:lang w:val="sv-SE"/>
              </w:rPr>
            </w:pPr>
          </w:p>
          <w:p w:rsidR="00EC010B" w:rsidRPr="00525E04" w:rsidRDefault="00EC010B" w:rsidP="009E7BC3">
            <w:pPr>
              <w:spacing w:line="120" w:lineRule="auto"/>
              <w:ind w:right="-108"/>
              <w:rPr>
                <w:rFonts w:ascii="Footlight MT Light" w:hAnsi="Footlight MT Light"/>
                <w:color w:val="000000" w:themeColor="text1"/>
                <w:sz w:val="24"/>
                <w:szCs w:val="24"/>
                <w:lang w:val="sv-SE"/>
              </w:rPr>
            </w:pPr>
          </w:p>
        </w:tc>
      </w:tr>
      <w:tr w:rsidR="00EC010B" w:rsidRPr="00FE354F" w:rsidTr="009E7BC3">
        <w:trPr>
          <w:trHeight w:val="1418"/>
        </w:trPr>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id-ID"/>
              </w:rPr>
            </w:pPr>
            <w:r>
              <w:rPr>
                <w:rFonts w:ascii="Footlight MT Light" w:hAnsi="Footlight MT Light"/>
                <w:b/>
                <w:color w:val="000000" w:themeColor="text1"/>
                <w:sz w:val="24"/>
                <w:szCs w:val="24"/>
                <w:lang w:val="id-ID"/>
              </w:rPr>
              <w:t>Pejabat yang berwenang untuk menandatangani Kontrak</w:t>
            </w:r>
          </w:p>
          <w:p w:rsidR="00EC010B" w:rsidRPr="00CC7DBB" w:rsidRDefault="00EC010B" w:rsidP="009E7BC3">
            <w:pPr>
              <w:rPr>
                <w:rFonts w:ascii="Footlight MT Light" w:hAnsi="Footlight MT Light"/>
                <w:b/>
                <w:color w:val="000000" w:themeColor="text1"/>
                <w:sz w:val="24"/>
                <w:szCs w:val="24"/>
                <w:lang w:val="de-LU"/>
              </w:rPr>
            </w:pPr>
          </w:p>
          <w:p w:rsidR="00EC010B" w:rsidRPr="00CC7DBB" w:rsidRDefault="00EC010B" w:rsidP="009E7BC3">
            <w:pPr>
              <w:spacing w:line="120" w:lineRule="auto"/>
              <w:ind w:right="-108"/>
              <w:rPr>
                <w:rFonts w:ascii="Footlight MT Light" w:hAnsi="Footlight MT Light"/>
                <w:b/>
                <w:color w:val="000000" w:themeColor="text1"/>
                <w:sz w:val="24"/>
                <w:szCs w:val="24"/>
                <w:lang w:val="de-LU"/>
              </w:rPr>
            </w:pP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w:t>
            </w:r>
          </w:p>
        </w:tc>
        <w:tc>
          <w:tcPr>
            <w:tcW w:w="6567" w:type="dxa"/>
          </w:tcPr>
          <w:p w:rsidR="00EC010B" w:rsidRPr="00CC7DBB" w:rsidRDefault="00EC010B" w:rsidP="009E7BC3">
            <w:pPr>
              <w:spacing w:line="276" w:lineRule="auto"/>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yang selanjutnya disebut Pejabat Penandatangan Kontrak adalah pejabat yang memiliki kewenangan untuk mengikat perjanjian atau menandatangani Kontrak dengan Penyedia, dapat berasal dari </w:t>
            </w:r>
            <w:r w:rsidRPr="00525E04">
              <w:rPr>
                <w:rFonts w:ascii="Footlight MT Light" w:hAnsi="Footlight MT Light"/>
                <w:color w:val="000000" w:themeColor="text1"/>
                <w:sz w:val="24"/>
                <w:szCs w:val="24"/>
                <w:lang w:val="id-ID"/>
              </w:rPr>
              <w:t>PA, KPA, atau PPK</w:t>
            </w:r>
            <w:r w:rsidRPr="00CC7DBB">
              <w:rPr>
                <w:rFonts w:ascii="Footlight MT Light" w:hAnsi="Footlight MT Light"/>
                <w:color w:val="000000" w:themeColor="text1"/>
                <w:sz w:val="24"/>
                <w:szCs w:val="24"/>
                <w:lang w:val="id-ID"/>
              </w:rPr>
              <w:t>.</w:t>
            </w:r>
          </w:p>
        </w:tc>
      </w:tr>
      <w:tr w:rsidR="00EC010B" w:rsidRPr="00525E04" w:rsidTr="009E7BC3">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SPMK</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rsidR="00EC010B" w:rsidRPr="00525E04" w:rsidRDefault="00EC010B" w:rsidP="009E7BC3">
            <w:pPr>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lang w:val="fi-FI"/>
              </w:rPr>
              <w:t xml:space="preserve">Surat Perintah </w:t>
            </w:r>
            <w:r w:rsidRPr="00525E04">
              <w:rPr>
                <w:rFonts w:ascii="Footlight MT Light" w:hAnsi="Footlight MT Light" w:cs="Arial"/>
                <w:color w:val="000000" w:themeColor="text1"/>
                <w:sz w:val="24"/>
                <w:szCs w:val="24"/>
                <w:lang w:val="id-ID"/>
              </w:rPr>
              <w:t>Mulai Kerja</w:t>
            </w:r>
            <w:r w:rsidRPr="00525E04">
              <w:rPr>
                <w:rFonts w:ascii="Footlight MT Light" w:hAnsi="Footlight MT Light" w:cs="Arial"/>
                <w:color w:val="000000" w:themeColor="text1"/>
                <w:sz w:val="24"/>
                <w:szCs w:val="24"/>
              </w:rPr>
              <w:t>.</w:t>
            </w:r>
          </w:p>
          <w:p w:rsidR="00EC010B" w:rsidRPr="00525E04" w:rsidRDefault="00EC010B" w:rsidP="009E7BC3">
            <w:pPr>
              <w:rPr>
                <w:rFonts w:ascii="Footlight MT Light" w:hAnsi="Footlight MT Light"/>
                <w:color w:val="000000" w:themeColor="text1"/>
                <w:sz w:val="24"/>
                <w:szCs w:val="24"/>
                <w:lang w:val="sv-SE"/>
              </w:rPr>
            </w:pPr>
          </w:p>
        </w:tc>
      </w:tr>
      <w:tr w:rsidR="00EC010B" w:rsidRPr="00525E04" w:rsidTr="009E7BC3">
        <w:trPr>
          <w:trHeight w:val="242"/>
        </w:trPr>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 xml:space="preserve">SPPBJ                </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Surat Penunjukan Penyedia Barang/Jasa.</w:t>
            </w:r>
          </w:p>
          <w:p w:rsidR="00EC010B" w:rsidRPr="00525E04" w:rsidRDefault="00EC010B" w:rsidP="009E7BC3">
            <w:pPr>
              <w:spacing w:line="276" w:lineRule="auto"/>
              <w:rPr>
                <w:rFonts w:ascii="Footlight MT Light" w:hAnsi="Footlight MT Light"/>
                <w:color w:val="000000" w:themeColor="text1"/>
                <w:sz w:val="24"/>
                <w:szCs w:val="24"/>
                <w:lang w:val="sv-SE"/>
              </w:rPr>
            </w:pPr>
          </w:p>
        </w:tc>
      </w:tr>
      <w:tr w:rsidR="00EC010B" w:rsidRPr="00FE354F" w:rsidTr="009E7BC3">
        <w:tc>
          <w:tcPr>
            <w:tcW w:w="2080" w:type="dxa"/>
          </w:tcPr>
          <w:p w:rsidR="00EC010B" w:rsidRPr="00525E04" w:rsidRDefault="00EC010B" w:rsidP="009E7BC3">
            <w:pPr>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Layanan Pengadaan Secara Elektronik (LPSE)</w:t>
            </w:r>
          </w:p>
          <w:p w:rsidR="00EC010B" w:rsidRPr="00525E04" w:rsidRDefault="00EC010B" w:rsidP="009E7BC3">
            <w:pPr>
              <w:spacing w:line="276" w:lineRule="auto"/>
              <w:rPr>
                <w:rFonts w:ascii="Footlight MT Light" w:hAnsi="Footlight MT Light"/>
                <w:b/>
                <w:color w:val="000000" w:themeColor="text1"/>
                <w:sz w:val="24"/>
                <w:szCs w:val="24"/>
                <w:lang w:val="sv-SE"/>
              </w:rPr>
            </w:pPr>
          </w:p>
        </w:tc>
        <w:tc>
          <w:tcPr>
            <w:tcW w:w="283"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p w:rsidR="00EC010B" w:rsidRPr="00525E04" w:rsidRDefault="00EC010B" w:rsidP="009E7BC3">
            <w:pPr>
              <w:rPr>
                <w:rFonts w:ascii="Footlight MT Light" w:hAnsi="Footlight MT Light"/>
                <w:color w:val="000000" w:themeColor="text1"/>
                <w:sz w:val="24"/>
                <w:szCs w:val="24"/>
                <w:lang w:val="sv-SE"/>
              </w:rPr>
            </w:pPr>
          </w:p>
          <w:p w:rsidR="00EC010B" w:rsidRPr="00525E04" w:rsidRDefault="00EC010B" w:rsidP="009E7BC3">
            <w:pPr>
              <w:rPr>
                <w:rFonts w:ascii="Footlight MT Light" w:hAnsi="Footlight MT Light"/>
                <w:color w:val="000000" w:themeColor="text1"/>
                <w:sz w:val="24"/>
                <w:szCs w:val="24"/>
                <w:lang w:val="sv-SE"/>
              </w:rPr>
            </w:pPr>
          </w:p>
          <w:p w:rsidR="00EC010B" w:rsidRPr="00525E04" w:rsidRDefault="00EC010B" w:rsidP="009E7BC3">
            <w:pPr>
              <w:spacing w:line="276" w:lineRule="auto"/>
              <w:rPr>
                <w:rFonts w:ascii="Footlight MT Light" w:hAnsi="Footlight MT Light"/>
                <w:color w:val="000000" w:themeColor="text1"/>
                <w:sz w:val="24"/>
                <w:szCs w:val="24"/>
                <w:lang w:val="sv-SE"/>
              </w:rPr>
            </w:pPr>
          </w:p>
        </w:tc>
        <w:tc>
          <w:tcPr>
            <w:tcW w:w="6567"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Layanan pengelolaan teknologi informasi untuk memfasilitasi pelaksanaan Pengadaan Barang/Jasa secara elektronik.</w:t>
            </w:r>
          </w:p>
          <w:p w:rsidR="00EC010B" w:rsidRPr="00525E04" w:rsidRDefault="00EC010B" w:rsidP="009E7BC3">
            <w:pPr>
              <w:rPr>
                <w:rFonts w:ascii="Footlight MT Light" w:hAnsi="Footlight MT Light"/>
                <w:color w:val="000000" w:themeColor="text1"/>
                <w:sz w:val="24"/>
                <w:szCs w:val="24"/>
                <w:lang w:val="sv-SE"/>
              </w:rPr>
            </w:pPr>
          </w:p>
        </w:tc>
      </w:tr>
      <w:tr w:rsidR="00EC010B" w:rsidRPr="00FE354F" w:rsidTr="009E7BC3">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 xml:space="preserve">SPSE </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Aplikasi perangkat lunak Sistem Pengadaan  Secara Elektronik (SPSE) berbasis </w:t>
            </w:r>
            <w:r w:rsidRPr="00525E04">
              <w:rPr>
                <w:rFonts w:ascii="Footlight MT Light" w:hAnsi="Footlight MT Light"/>
                <w:i/>
                <w:color w:val="000000" w:themeColor="text1"/>
                <w:sz w:val="24"/>
                <w:szCs w:val="24"/>
                <w:lang w:val="sv-SE"/>
              </w:rPr>
              <w:t>web</w:t>
            </w:r>
            <w:r w:rsidRPr="00525E04">
              <w:rPr>
                <w:rFonts w:ascii="Footlight MT Light" w:hAnsi="Footlight MT Light"/>
                <w:color w:val="000000" w:themeColor="text1"/>
                <w:sz w:val="24"/>
                <w:szCs w:val="24"/>
                <w:lang w:val="sv-SE"/>
              </w:rPr>
              <w:t xml:space="preserve"> </w:t>
            </w:r>
            <w:r w:rsidRPr="00525E04">
              <w:rPr>
                <w:rFonts w:ascii="Footlight MT Light" w:hAnsi="Footlight MT Light"/>
                <w:bCs/>
                <w:iCs/>
                <w:color w:val="000000" w:themeColor="text1"/>
                <w:sz w:val="24"/>
                <w:szCs w:val="24"/>
                <w:lang w:val="id-ID"/>
              </w:rPr>
              <w:t xml:space="preserve">yang dapat diakses melalui </w:t>
            </w:r>
            <w:r w:rsidRPr="00525E04">
              <w:rPr>
                <w:rFonts w:ascii="Footlight MT Light" w:hAnsi="Footlight MT Light"/>
                <w:bCs/>
                <w:i/>
                <w:iCs/>
                <w:color w:val="000000" w:themeColor="text1"/>
                <w:sz w:val="24"/>
                <w:szCs w:val="24"/>
                <w:lang w:val="id-ID"/>
              </w:rPr>
              <w:t>website</w:t>
            </w:r>
            <w:r w:rsidRPr="00525E04">
              <w:rPr>
                <w:rFonts w:ascii="Footlight MT Light" w:hAnsi="Footlight MT Light"/>
                <w:bCs/>
                <w:iCs/>
                <w:color w:val="000000" w:themeColor="text1"/>
                <w:sz w:val="24"/>
                <w:szCs w:val="24"/>
                <w:lang w:val="id-ID"/>
              </w:rPr>
              <w:t xml:space="preserve"> </w:t>
            </w:r>
            <w:r w:rsidRPr="00CC7DBB">
              <w:rPr>
                <w:rFonts w:ascii="Footlight MT Light" w:hAnsi="Footlight MT Light"/>
                <w:color w:val="000000" w:themeColor="text1"/>
                <w:sz w:val="24"/>
                <w:szCs w:val="24"/>
                <w:lang w:val="sv-SE" w:eastAsia="en-ID"/>
              </w:rPr>
              <w:t>unit kerja yang melaksanakan fungsi layanan</w:t>
            </w:r>
            <w:r w:rsidRPr="00CC7DBB">
              <w:rPr>
                <w:rFonts w:ascii="Footlight MT Light" w:hAnsi="Footlight MT Light"/>
                <w:bCs/>
                <w:iCs/>
                <w:color w:val="000000" w:themeColor="text1"/>
                <w:sz w:val="24"/>
                <w:szCs w:val="24"/>
                <w:lang w:val="sv-SE"/>
              </w:rPr>
              <w:t xml:space="preserve"> </w:t>
            </w:r>
            <w:r w:rsidRPr="00CC7DBB">
              <w:rPr>
                <w:rFonts w:ascii="Footlight MT Light" w:hAnsi="Footlight MT Light"/>
                <w:color w:val="000000" w:themeColor="text1"/>
                <w:sz w:val="24"/>
                <w:szCs w:val="24"/>
                <w:lang w:val="sv-SE" w:eastAsia="en-ID"/>
              </w:rPr>
              <w:t>pengadaan secara elektronik</w:t>
            </w:r>
            <w:r w:rsidRPr="00525E04">
              <w:rPr>
                <w:rFonts w:ascii="Footlight MT Light" w:hAnsi="Footlight MT Light"/>
                <w:color w:val="000000" w:themeColor="text1"/>
                <w:sz w:val="24"/>
                <w:szCs w:val="24"/>
                <w:lang w:val="sv-SE"/>
              </w:rPr>
              <w:t>.</w:t>
            </w:r>
          </w:p>
          <w:p w:rsidR="00EC010B" w:rsidRPr="00525E04" w:rsidRDefault="00EC010B" w:rsidP="009E7BC3">
            <w:pPr>
              <w:rPr>
                <w:rFonts w:ascii="Footlight MT Light" w:hAnsi="Footlight MT Light"/>
                <w:color w:val="000000" w:themeColor="text1"/>
                <w:sz w:val="24"/>
                <w:szCs w:val="24"/>
                <w:lang w:val="sv-SE"/>
              </w:rPr>
            </w:pPr>
          </w:p>
        </w:tc>
      </w:tr>
      <w:tr w:rsidR="00EC010B" w:rsidRPr="00FE354F" w:rsidTr="009E7BC3">
        <w:tc>
          <w:tcPr>
            <w:tcW w:w="2080" w:type="dxa"/>
          </w:tcPr>
          <w:p w:rsidR="00EC010B" w:rsidRPr="00525E04" w:rsidRDefault="00EC010B" w:rsidP="009E7BC3">
            <w:pPr>
              <w:spacing w:line="276" w:lineRule="auto"/>
              <w:rPr>
                <w:rFonts w:ascii="Footlight MT Light" w:hAnsi="Footlight MT Light"/>
                <w:b/>
                <w:color w:val="000000" w:themeColor="text1"/>
                <w:sz w:val="24"/>
                <w:szCs w:val="24"/>
                <w:lang w:val="sv-SE"/>
              </w:rPr>
            </w:pPr>
            <w:r w:rsidRPr="00525E04">
              <w:rPr>
                <w:rFonts w:ascii="Footlight MT Light" w:hAnsi="Footlight MT Light"/>
                <w:b/>
                <w:i/>
                <w:color w:val="000000" w:themeColor="text1"/>
                <w:sz w:val="24"/>
                <w:szCs w:val="24"/>
              </w:rPr>
              <w:t>Form</w:t>
            </w:r>
            <w:r w:rsidRPr="00525E04">
              <w:rPr>
                <w:rFonts w:ascii="Footlight MT Light" w:hAnsi="Footlight MT Light"/>
                <w:b/>
                <w:color w:val="000000" w:themeColor="text1"/>
                <w:sz w:val="24"/>
                <w:szCs w:val="24"/>
              </w:rPr>
              <w:t xml:space="preserve"> Isian Elektronik </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w:t>
            </w:r>
          </w:p>
        </w:tc>
        <w:tc>
          <w:tcPr>
            <w:tcW w:w="6567" w:type="dxa"/>
          </w:tcPr>
          <w:p w:rsidR="00EC010B" w:rsidRPr="00CC7DBB" w:rsidRDefault="00EC010B" w:rsidP="009E7BC3">
            <w:pPr>
              <w:rPr>
                <w:rFonts w:ascii="Footlight MT Light" w:hAnsi="Footlight MT Light"/>
                <w:color w:val="000000" w:themeColor="text1"/>
                <w:sz w:val="24"/>
                <w:szCs w:val="24"/>
                <w:lang w:val="sv-SE"/>
              </w:rPr>
            </w:pPr>
            <w:r w:rsidRPr="00CC7DBB">
              <w:rPr>
                <w:rFonts w:ascii="Footlight MT Light" w:hAnsi="Footlight MT Light"/>
                <w:color w:val="000000" w:themeColor="text1"/>
                <w:sz w:val="24"/>
                <w:szCs w:val="24"/>
                <w:lang w:val="sv-SE"/>
              </w:rPr>
              <w:t>Tampilan/antarmuka pemakai berbentuk grafis berisi komponen isian yang dapat diinput atau diunggah (</w:t>
            </w:r>
            <w:r w:rsidRPr="00CC7DBB">
              <w:rPr>
                <w:rFonts w:ascii="Footlight MT Light" w:hAnsi="Footlight MT Light"/>
                <w:i/>
                <w:color w:val="000000" w:themeColor="text1"/>
                <w:sz w:val="24"/>
                <w:szCs w:val="24"/>
                <w:lang w:val="sv-SE"/>
              </w:rPr>
              <w:t>upload</w:t>
            </w:r>
            <w:r w:rsidRPr="00CC7DBB">
              <w:rPr>
                <w:rFonts w:ascii="Footlight MT Light" w:hAnsi="Footlight MT Light"/>
                <w:color w:val="000000" w:themeColor="text1"/>
                <w:sz w:val="24"/>
                <w:szCs w:val="24"/>
                <w:lang w:val="sv-SE"/>
              </w:rPr>
              <w:t>) oleh pengguna aplikasi.</w:t>
            </w:r>
          </w:p>
          <w:p w:rsidR="00EC010B" w:rsidRPr="00CC7DBB" w:rsidRDefault="00EC010B" w:rsidP="009E7BC3">
            <w:pPr>
              <w:rPr>
                <w:rFonts w:ascii="Footlight MT Light" w:hAnsi="Footlight MT Light"/>
                <w:color w:val="000000" w:themeColor="text1"/>
                <w:sz w:val="24"/>
                <w:szCs w:val="24"/>
                <w:lang w:val="sv-SE"/>
              </w:rPr>
            </w:pPr>
          </w:p>
        </w:tc>
      </w:tr>
      <w:tr w:rsidR="00EC010B" w:rsidRPr="00FE354F" w:rsidTr="009E7BC3">
        <w:trPr>
          <w:trHeight w:val="755"/>
        </w:trPr>
        <w:tc>
          <w:tcPr>
            <w:tcW w:w="2080" w:type="dxa"/>
          </w:tcPr>
          <w:p w:rsidR="00EC010B" w:rsidRPr="00525E04" w:rsidRDefault="00EC010B" w:rsidP="009E7BC3">
            <w:pPr>
              <w:rPr>
                <w:rFonts w:ascii="Footlight MT Light" w:hAnsi="Footlight MT Light"/>
                <w:b/>
                <w:color w:val="000000" w:themeColor="text1"/>
                <w:sz w:val="24"/>
                <w:szCs w:val="24"/>
              </w:rPr>
            </w:pPr>
            <w:r w:rsidRPr="00525E04">
              <w:rPr>
                <w:rFonts w:ascii="Footlight MT Light" w:hAnsi="Footlight MT Light"/>
                <w:b/>
                <w:i/>
                <w:color w:val="000000" w:themeColor="text1"/>
                <w:sz w:val="24"/>
                <w:szCs w:val="24"/>
              </w:rPr>
              <w:t>Form</w:t>
            </w:r>
            <w:r w:rsidRPr="00525E04">
              <w:rPr>
                <w:rFonts w:ascii="Footlight MT Light" w:hAnsi="Footlight MT Light"/>
                <w:b/>
                <w:color w:val="000000" w:themeColor="text1"/>
                <w:sz w:val="24"/>
                <w:szCs w:val="24"/>
              </w:rPr>
              <w:t xml:space="preserve"> Isian Elektronik</w:t>
            </w:r>
          </w:p>
          <w:p w:rsidR="00EC010B" w:rsidRPr="00525E04" w:rsidRDefault="00EC010B" w:rsidP="009E7BC3">
            <w:pPr>
              <w:spacing w:line="276" w:lineRule="auto"/>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Kualifikasi</w:t>
            </w:r>
          </w:p>
        </w:tc>
        <w:tc>
          <w:tcPr>
            <w:tcW w:w="283" w:type="dxa"/>
          </w:tcPr>
          <w:p w:rsidR="00EC010B" w:rsidRPr="00525E04" w:rsidRDefault="00EC010B" w:rsidP="009E7BC3">
            <w:pPr>
              <w:spacing w:line="276" w:lineRule="auto"/>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6567" w:type="dxa"/>
          </w:tcPr>
          <w:p w:rsidR="00EC010B" w:rsidRPr="00CC7DBB" w:rsidRDefault="00EC010B" w:rsidP="009E7BC3">
            <w:pPr>
              <w:spacing w:line="276" w:lineRule="auto"/>
              <w:rPr>
                <w:rFonts w:ascii="Footlight MT Light" w:hAnsi="Footlight MT Light"/>
                <w:color w:val="000000" w:themeColor="text1"/>
                <w:sz w:val="24"/>
                <w:szCs w:val="24"/>
                <w:lang w:val="de-LU"/>
              </w:rPr>
            </w:pPr>
            <w:r w:rsidRPr="00CC7DBB">
              <w:rPr>
                <w:rFonts w:ascii="Footlight MT Light" w:hAnsi="Footlight MT Light"/>
                <w:i/>
                <w:color w:val="000000" w:themeColor="text1"/>
                <w:sz w:val="24"/>
                <w:szCs w:val="24"/>
                <w:lang w:val="de-LU"/>
              </w:rPr>
              <w:t>Form</w:t>
            </w:r>
            <w:r w:rsidRPr="00CC7DBB">
              <w:rPr>
                <w:rFonts w:ascii="Footlight MT Light" w:hAnsi="Footlight MT Light"/>
                <w:color w:val="000000" w:themeColor="text1"/>
                <w:sz w:val="24"/>
                <w:szCs w:val="24"/>
                <w:lang w:val="de-LU"/>
              </w:rPr>
              <w:t xml:space="preserve"> Isian Elektronik pada SPSE yang digunakan Peserta untuk menginputkan dan mengirimkan data kualifikasi.</w:t>
            </w:r>
          </w:p>
          <w:p w:rsidR="00EC010B" w:rsidRPr="00CC7DBB" w:rsidRDefault="00EC010B" w:rsidP="009E7BC3">
            <w:pPr>
              <w:spacing w:line="276" w:lineRule="auto"/>
              <w:rPr>
                <w:rFonts w:ascii="Footlight MT Light" w:hAnsi="Footlight MT Light"/>
                <w:color w:val="000000" w:themeColor="text1"/>
                <w:sz w:val="24"/>
                <w:szCs w:val="24"/>
                <w:lang w:val="de-LU"/>
              </w:rPr>
            </w:pPr>
          </w:p>
        </w:tc>
      </w:tr>
    </w:tbl>
    <w:p w:rsidR="00EC010B" w:rsidRPr="00CC7DBB" w:rsidRDefault="00EC010B" w:rsidP="00EC010B">
      <w:pPr>
        <w:pStyle w:val="NormalWeb"/>
        <w:tabs>
          <w:tab w:val="left" w:pos="2552"/>
        </w:tabs>
        <w:spacing w:before="0" w:beforeAutospacing="0" w:after="0" w:afterAutospacing="0"/>
        <w:ind w:left="2694"/>
        <w:rPr>
          <w:rFonts w:ascii="Footlight MT Light" w:hAnsi="Footlight MT Light"/>
          <w:color w:val="000000" w:themeColor="text1"/>
          <w:lang w:val="de-LU"/>
        </w:rPr>
      </w:pPr>
    </w:p>
    <w:p w:rsidR="00EC010B" w:rsidRPr="00525E04" w:rsidRDefault="00EC010B" w:rsidP="00EC010B">
      <w:pPr>
        <w:pStyle w:val="NormalWeb"/>
        <w:numPr>
          <w:ilvl w:val="0"/>
          <w:numId w:val="189"/>
        </w:numPr>
        <w:spacing w:before="0" w:beforeAutospacing="0" w:after="0" w:afterAutospacing="0"/>
        <w:ind w:left="426" w:hanging="426"/>
        <w:rPr>
          <w:rFonts w:ascii="Footlight MT Light" w:hAnsi="Footlight MT Light"/>
          <w:color w:val="000000" w:themeColor="text1"/>
          <w:lang w:val="id-ID"/>
        </w:rPr>
      </w:pPr>
      <w:r w:rsidRPr="00CC7DBB">
        <w:rPr>
          <w:rFonts w:ascii="Footlight MT Light" w:hAnsi="Footlight MT Light"/>
          <w:color w:val="000000" w:themeColor="text1"/>
          <w:lang w:val="de-LU"/>
        </w:rPr>
        <w:t>Tender</w:t>
      </w:r>
      <w:r w:rsidRPr="00525E04">
        <w:rPr>
          <w:rFonts w:ascii="Footlight MT Light" w:hAnsi="Footlight MT Light"/>
          <w:i/>
          <w:color w:val="000000" w:themeColor="text1"/>
          <w:lang w:val="id-ID"/>
        </w:rPr>
        <w:t xml:space="preserve"> </w:t>
      </w:r>
      <w:r w:rsidRPr="00CC7DBB">
        <w:rPr>
          <w:rFonts w:ascii="Footlight MT Light" w:hAnsi="Footlight MT Light"/>
          <w:color w:val="000000" w:themeColor="text1"/>
          <w:lang w:val="de-LU"/>
        </w:rPr>
        <w:t xml:space="preserve">pengadaan Jasa Lainnya </w:t>
      </w:r>
      <w:r w:rsidRPr="00525E04">
        <w:rPr>
          <w:rFonts w:ascii="Footlight MT Light" w:hAnsi="Footlight MT Light"/>
          <w:color w:val="000000" w:themeColor="text1"/>
          <w:lang w:val="id-ID"/>
        </w:rPr>
        <w:t xml:space="preserve">ini terbuka dan dapat diikuti oleh semua peserta yang berbentuk badan usaha atau </w:t>
      </w:r>
      <w:r w:rsidRPr="00CC7DBB">
        <w:rPr>
          <w:rFonts w:ascii="Footlight MT Light" w:hAnsi="Footlight MT Light"/>
          <w:color w:val="000000" w:themeColor="text1"/>
          <w:lang w:val="de-LU"/>
        </w:rPr>
        <w:t>K</w:t>
      </w:r>
      <w:r w:rsidRPr="00525E04">
        <w:rPr>
          <w:rFonts w:ascii="Footlight MT Light" w:hAnsi="Footlight MT Light"/>
          <w:color w:val="000000" w:themeColor="text1"/>
          <w:lang w:val="id-ID"/>
        </w:rPr>
        <w:t>emitraan serta orang perorangan.</w:t>
      </w:r>
    </w:p>
    <w:p w:rsidR="00EC010B" w:rsidRPr="00525E04" w:rsidRDefault="00EC010B" w:rsidP="00EC010B">
      <w:pPr>
        <w:pStyle w:val="NormalWeb"/>
        <w:tabs>
          <w:tab w:val="left" w:pos="3410"/>
        </w:tabs>
        <w:spacing w:before="0" w:beforeAutospacing="0" w:after="0" w:afterAutospacing="0"/>
        <w:ind w:left="426"/>
        <w:rPr>
          <w:rFonts w:ascii="Footlight MT Light" w:hAnsi="Footlight MT Light"/>
          <w:color w:val="000000" w:themeColor="text1"/>
          <w:lang w:val="id-ID"/>
        </w:rPr>
      </w:pPr>
      <w:r w:rsidRPr="00525E04">
        <w:rPr>
          <w:rFonts w:ascii="Footlight MT Light" w:hAnsi="Footlight MT Light"/>
          <w:color w:val="000000" w:themeColor="text1"/>
          <w:lang w:val="id-ID"/>
        </w:rPr>
        <w:tab/>
      </w:r>
    </w:p>
    <w:p w:rsidR="00EC010B" w:rsidRPr="00525E04" w:rsidRDefault="00EC010B" w:rsidP="00EC010B">
      <w:pPr>
        <w:pStyle w:val="NormalWeb"/>
        <w:numPr>
          <w:ilvl w:val="0"/>
          <w:numId w:val="189"/>
        </w:numPr>
        <w:spacing w:before="0" w:beforeAutospacing="0" w:after="0" w:afterAutospacing="0"/>
        <w:ind w:left="426" w:hanging="426"/>
        <w:rPr>
          <w:rFonts w:ascii="Footlight MT Light" w:hAnsi="Footlight MT Light"/>
          <w:color w:val="000000" w:themeColor="text1"/>
          <w:lang w:val="id-ID"/>
        </w:rPr>
      </w:pPr>
      <w:r w:rsidRPr="00525E04">
        <w:rPr>
          <w:rFonts w:ascii="Footlight MT Light" w:hAnsi="Footlight MT Light"/>
          <w:color w:val="000000" w:themeColor="text1"/>
          <w:lang w:val="id-ID"/>
        </w:rPr>
        <w:t>Pokja Pemilihan mengumumkan pelaksanaan Tender pascakualifikasi melalui</w:t>
      </w:r>
      <w:r>
        <w:rPr>
          <w:rFonts w:ascii="Footlight MT Light" w:hAnsi="Footlight MT Light"/>
          <w:color w:val="000000" w:themeColor="text1"/>
          <w:lang w:val="id-ID"/>
        </w:rPr>
        <w:t xml:space="preserve"> SPSE</w:t>
      </w:r>
      <w:r w:rsidRPr="00525E04">
        <w:rPr>
          <w:rFonts w:ascii="Footlight MT Light" w:hAnsi="Footlight MT Light"/>
          <w:color w:val="000000" w:themeColor="text1"/>
          <w:lang w:val="id-ID"/>
        </w:rPr>
        <w:t xml:space="preserve"> dan dapat ditambahkan di situs </w:t>
      </w:r>
      <w:r w:rsidRPr="00CC7DBB">
        <w:rPr>
          <w:rFonts w:ascii="Footlight MT Light" w:hAnsi="Footlight MT Light"/>
          <w:i/>
          <w:color w:val="000000" w:themeColor="text1"/>
          <w:lang w:val="id-ID"/>
        </w:rPr>
        <w:t>website</w:t>
      </w:r>
      <w:r w:rsidRPr="00525E04">
        <w:rPr>
          <w:rFonts w:ascii="Footlight MT Light" w:hAnsi="Footlight MT Light"/>
          <w:color w:val="000000" w:themeColor="text1"/>
          <w:lang w:val="id-ID"/>
        </w:rPr>
        <w:t xml:space="preserve"> Kementerian/Lembaga/</w:t>
      </w:r>
      <w:r>
        <w:rPr>
          <w:rFonts w:ascii="Footlight MT Light" w:hAnsi="Footlight MT Light"/>
          <w:color w:val="000000" w:themeColor="text1"/>
          <w:lang w:val="id-ID"/>
        </w:rPr>
        <w:t>Perangkat</w:t>
      </w:r>
      <w:r w:rsidRPr="00525E04">
        <w:rPr>
          <w:rFonts w:ascii="Footlight MT Light" w:hAnsi="Footlight MT Light"/>
          <w:color w:val="000000" w:themeColor="text1"/>
          <w:lang w:val="id-ID"/>
        </w:rPr>
        <w:t xml:space="preserve"> Daerah, papan pengumuman resmi untuk masyarakat, surat kabar, dan/atau media lainnya.</w:t>
      </w:r>
      <w:r w:rsidRPr="00525E04">
        <w:rPr>
          <w:rFonts w:ascii="Footlight MT Light" w:hAnsi="Footlight MT Light"/>
          <w:color w:val="000000" w:themeColor="text1"/>
          <w:lang w:val="id-ID"/>
        </w:rPr>
        <w:br w:type="page"/>
      </w:r>
    </w:p>
    <w:p w:rsidR="00EC010B" w:rsidRPr="00CC7DBB" w:rsidRDefault="00EC010B" w:rsidP="00EC010B">
      <w:pPr>
        <w:pStyle w:val="Heading1"/>
        <w:rPr>
          <w:rFonts w:ascii="Footlight MT Light" w:hAnsi="Footlight MT Light"/>
          <w:color w:val="000000" w:themeColor="text1"/>
          <w:sz w:val="28"/>
          <w:szCs w:val="28"/>
          <w:lang w:val="de-LU"/>
        </w:rPr>
      </w:pPr>
      <w:bookmarkStart w:id="6" w:name="_Toc69724873"/>
      <w:r w:rsidRPr="00CC7DBB">
        <w:rPr>
          <w:rFonts w:ascii="Footlight MT Light" w:hAnsi="Footlight MT Light"/>
          <w:color w:val="000000" w:themeColor="text1"/>
          <w:sz w:val="28"/>
          <w:szCs w:val="28"/>
          <w:lang w:val="de-LU"/>
        </w:rPr>
        <w:t>BAB I</w:t>
      </w:r>
      <w:r w:rsidRPr="00525E04">
        <w:rPr>
          <w:rFonts w:ascii="Footlight MT Light" w:hAnsi="Footlight MT Light"/>
          <w:color w:val="000000" w:themeColor="text1"/>
          <w:sz w:val="28"/>
          <w:szCs w:val="28"/>
          <w:lang w:val="id-ID"/>
        </w:rPr>
        <w:t xml:space="preserve">I. </w:t>
      </w:r>
      <w:r w:rsidRPr="00CC7DBB">
        <w:rPr>
          <w:rFonts w:ascii="Footlight MT Light" w:hAnsi="Footlight MT Light"/>
          <w:color w:val="000000" w:themeColor="text1"/>
          <w:sz w:val="28"/>
          <w:szCs w:val="28"/>
          <w:lang w:val="de-LU"/>
        </w:rPr>
        <w:t>PENGUMUMAN TENDER DENGAN PASCAKUALIFIKASI</w:t>
      </w:r>
      <w:bookmarkEnd w:id="6"/>
    </w:p>
    <w:p w:rsidR="00EC010B" w:rsidRPr="00525E04" w:rsidRDefault="00EC010B" w:rsidP="00EC010B">
      <w:pPr>
        <w:pBdr>
          <w:bottom w:val="single" w:sz="4" w:space="1" w:color="auto"/>
        </w:pBdr>
        <w:ind w:left="284"/>
        <w:jc w:val="center"/>
        <w:rPr>
          <w:rFonts w:ascii="Footlight MT Light" w:hAnsi="Footlight MT Light"/>
          <w:i/>
          <w:color w:val="000000" w:themeColor="text1"/>
          <w:sz w:val="24"/>
          <w:szCs w:val="24"/>
          <w:lang w:val="id-ID"/>
        </w:rPr>
      </w:pPr>
    </w:p>
    <w:p w:rsidR="00EC010B" w:rsidRPr="00525E04" w:rsidRDefault="00EC010B" w:rsidP="00EC010B">
      <w:pPr>
        <w:tabs>
          <w:tab w:val="left" w:pos="4440"/>
        </w:tabs>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ab/>
      </w:r>
    </w:p>
    <w:p w:rsidR="00EC010B" w:rsidRPr="00525E04" w:rsidRDefault="00EC010B" w:rsidP="00EC010B">
      <w:pPr>
        <w:jc w:val="center"/>
        <w:rPr>
          <w:rFonts w:ascii="Footlight MT Light" w:hAnsi="Footlight MT Light"/>
          <w:color w:val="000000" w:themeColor="text1"/>
          <w:sz w:val="24"/>
          <w:szCs w:val="24"/>
          <w:lang w:val="id-ID"/>
        </w:rPr>
      </w:pPr>
    </w:p>
    <w:p w:rsidR="00EC010B" w:rsidRPr="00CC7DBB" w:rsidRDefault="00EC010B" w:rsidP="00EC010B">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Pengumuman Tender tercantum dalam pada </w:t>
      </w:r>
      <w:r>
        <w:rPr>
          <w:rFonts w:ascii="Footlight MT Light" w:hAnsi="Footlight MT Light"/>
          <w:color w:val="000000" w:themeColor="text1"/>
          <w:sz w:val="24"/>
          <w:szCs w:val="24"/>
          <w:lang w:val="id-ID"/>
        </w:rPr>
        <w:t>SPSE</w:t>
      </w:r>
      <w:r w:rsidRPr="00525E04" w:rsidDel="00582FAE">
        <w:rPr>
          <w:rFonts w:ascii="Footlight MT Light" w:hAnsi="Footlight MT Light"/>
          <w:i/>
          <w:color w:val="000000" w:themeColor="text1"/>
          <w:sz w:val="24"/>
          <w:szCs w:val="24"/>
          <w:lang w:val="fi-FI"/>
        </w:rPr>
        <w:t xml:space="preserve"> </w:t>
      </w:r>
      <w:r w:rsidRPr="00525E04">
        <w:rPr>
          <w:rFonts w:ascii="Footlight MT Light" w:hAnsi="Footlight MT Light"/>
          <w:color w:val="000000" w:themeColor="text1"/>
          <w:sz w:val="24"/>
          <w:szCs w:val="24"/>
          <w:lang w:val="id-ID"/>
        </w:rPr>
        <w:t xml:space="preserve">dan dapat ditambahkan di </w:t>
      </w:r>
      <w:r w:rsidRPr="00CC7DBB">
        <w:rPr>
          <w:rFonts w:ascii="Footlight MT Light" w:hAnsi="Footlight MT Light"/>
          <w:i/>
          <w:color w:val="000000" w:themeColor="text1"/>
          <w:sz w:val="24"/>
          <w:szCs w:val="24"/>
          <w:lang w:val="id-ID"/>
        </w:rPr>
        <w:t>website</w:t>
      </w:r>
      <w:r w:rsidRPr="00525E04">
        <w:rPr>
          <w:rFonts w:ascii="Footlight MT Light" w:hAnsi="Footlight MT Light"/>
          <w:color w:val="000000" w:themeColor="text1"/>
          <w:sz w:val="24"/>
          <w:szCs w:val="24"/>
          <w:lang w:val="id-ID"/>
        </w:rPr>
        <w:t xml:space="preserve"> Kementerian/Lembaga/Pemerintah Daerah, papan pengumuman resmi untuk masyarakat, surat kabar, dan/atau media lainnya</w:t>
      </w:r>
      <w:r w:rsidRPr="00CC7DBB">
        <w:rPr>
          <w:rFonts w:ascii="Footlight MT Light" w:hAnsi="Footlight MT Light"/>
          <w:color w:val="000000" w:themeColor="text1"/>
          <w:sz w:val="24"/>
          <w:szCs w:val="24"/>
          <w:lang w:val="id-ID"/>
        </w:rPr>
        <w:t>.</w:t>
      </w: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sectPr w:rsidR="00EC010B" w:rsidRPr="00525E04" w:rsidSect="00F909AA">
          <w:headerReference w:type="default" r:id="rId14"/>
          <w:pgSz w:w="12247" w:h="18711"/>
          <w:pgMar w:top="1701" w:right="1418" w:bottom="1418" w:left="1418" w:header="680" w:footer="1077" w:gutter="0"/>
          <w:pgNumType w:fmt="numberInDash" w:start="1"/>
          <w:cols w:space="720"/>
          <w:docGrid w:linePitch="360"/>
        </w:sectPr>
      </w:pPr>
    </w:p>
    <w:p w:rsidR="00EC010B" w:rsidRPr="00525E04" w:rsidRDefault="00EC010B" w:rsidP="00EC010B">
      <w:pPr>
        <w:pStyle w:val="Heading1"/>
        <w:rPr>
          <w:rFonts w:ascii="Footlight MT Light" w:hAnsi="Footlight MT Light"/>
          <w:color w:val="000000" w:themeColor="text1"/>
          <w:sz w:val="28"/>
          <w:szCs w:val="28"/>
          <w:lang w:val="id-ID"/>
        </w:rPr>
      </w:pPr>
      <w:bookmarkStart w:id="7" w:name="_Toc281306662"/>
      <w:bookmarkStart w:id="8" w:name="_Toc281306805"/>
      <w:bookmarkStart w:id="9" w:name="_Toc69724874"/>
      <w:r w:rsidRPr="00525E04">
        <w:rPr>
          <w:rFonts w:ascii="Footlight MT Light" w:hAnsi="Footlight MT Light"/>
          <w:color w:val="000000" w:themeColor="text1"/>
          <w:sz w:val="28"/>
          <w:szCs w:val="28"/>
          <w:lang w:val="id-ID"/>
        </w:rPr>
        <w:t>BAB III.</w:t>
      </w:r>
      <w:r w:rsidRPr="00525E04">
        <w:rPr>
          <w:rFonts w:ascii="Footlight MT Light" w:hAnsi="Footlight MT Light"/>
          <w:b w:val="0"/>
          <w:color w:val="000000" w:themeColor="text1"/>
          <w:sz w:val="28"/>
          <w:szCs w:val="28"/>
          <w:lang w:val="id-ID"/>
        </w:rPr>
        <w:t xml:space="preserve"> </w:t>
      </w:r>
      <w:r w:rsidRPr="00525E04">
        <w:rPr>
          <w:rFonts w:ascii="Footlight MT Light" w:hAnsi="Footlight MT Light"/>
          <w:color w:val="000000" w:themeColor="text1"/>
          <w:sz w:val="28"/>
          <w:szCs w:val="28"/>
          <w:lang w:val="id-ID"/>
        </w:rPr>
        <w:t>INSTRUKSI KEPADA PESERTA (IKP)</w:t>
      </w:r>
      <w:bookmarkEnd w:id="7"/>
      <w:bookmarkEnd w:id="8"/>
      <w:bookmarkEnd w:id="9"/>
    </w:p>
    <w:p w:rsidR="00EC010B" w:rsidRPr="00525E04" w:rsidRDefault="00EC010B" w:rsidP="00EC010B">
      <w:pPr>
        <w:pBdr>
          <w:bottom w:val="single" w:sz="4" w:space="1" w:color="auto"/>
        </w:pBdr>
        <w:rPr>
          <w:rFonts w:ascii="Footlight MT Light" w:hAnsi="Footlight MT Light"/>
          <w:color w:val="000000" w:themeColor="text1"/>
          <w:sz w:val="24"/>
          <w:szCs w:val="24"/>
          <w:lang w:val="id-ID"/>
        </w:rPr>
      </w:pPr>
    </w:p>
    <w:p w:rsidR="00EC010B" w:rsidRPr="00CC7DBB" w:rsidRDefault="00EC010B" w:rsidP="00EC010B">
      <w:pPr>
        <w:rPr>
          <w:rFonts w:ascii="Footlight MT Light" w:hAnsi="Footlight MT Light"/>
          <w:b/>
          <w:color w:val="000000" w:themeColor="text1"/>
          <w:sz w:val="24"/>
          <w:szCs w:val="24"/>
          <w:lang w:val="de-LU"/>
        </w:rPr>
      </w:pPr>
      <w:bookmarkStart w:id="10" w:name="_Toc280812092"/>
      <w:bookmarkStart w:id="11" w:name="_Toc280821377"/>
      <w:bookmarkStart w:id="12" w:name="_Toc280821616"/>
      <w:bookmarkStart w:id="13" w:name="_Toc280823104"/>
      <w:bookmarkStart w:id="14" w:name="_Toc280823361"/>
      <w:bookmarkStart w:id="15" w:name="_Toc278187862"/>
      <w:bookmarkStart w:id="16" w:name="_Toc278187863"/>
      <w:bookmarkStart w:id="17" w:name="_Toc278187864"/>
      <w:bookmarkEnd w:id="10"/>
      <w:bookmarkEnd w:id="11"/>
      <w:bookmarkEnd w:id="12"/>
      <w:bookmarkEnd w:id="13"/>
      <w:bookmarkEnd w:id="14"/>
      <w:bookmarkEnd w:id="15"/>
      <w:bookmarkEnd w:id="16"/>
      <w:bookmarkEnd w:id="17"/>
    </w:p>
    <w:tbl>
      <w:tblPr>
        <w:tblW w:w="9361" w:type="dxa"/>
        <w:tblInd w:w="-5" w:type="dxa"/>
        <w:tblLayout w:type="fixed"/>
        <w:tblLook w:val="0000" w:firstRow="0" w:lastRow="0" w:firstColumn="0" w:lastColumn="0" w:noHBand="0" w:noVBand="0"/>
      </w:tblPr>
      <w:tblGrid>
        <w:gridCol w:w="2802"/>
        <w:gridCol w:w="38"/>
        <w:gridCol w:w="6521"/>
      </w:tblGrid>
      <w:tr w:rsidR="00EC010B" w:rsidRPr="00525E04" w:rsidTr="009E7BC3">
        <w:trPr>
          <w:trHeight w:val="426"/>
        </w:trPr>
        <w:tc>
          <w:tcPr>
            <w:tcW w:w="9361" w:type="dxa"/>
            <w:gridSpan w:val="3"/>
          </w:tcPr>
          <w:p w:rsidR="00EC010B" w:rsidRPr="00525E04" w:rsidRDefault="00EC010B" w:rsidP="00EC010B">
            <w:pPr>
              <w:pStyle w:val="Heading1"/>
              <w:numPr>
                <w:ilvl w:val="0"/>
                <w:numId w:val="411"/>
              </w:numPr>
              <w:ind w:left="317" w:hanging="284"/>
              <w:jc w:val="left"/>
              <w:rPr>
                <w:rFonts w:ascii="Footlight MT Light" w:hAnsi="Footlight MT Light"/>
                <w:sz w:val="24"/>
                <w:szCs w:val="24"/>
              </w:rPr>
            </w:pPr>
            <w:bookmarkStart w:id="18" w:name="_Toc69724875"/>
            <w:r w:rsidRPr="00525E04">
              <w:rPr>
                <w:rFonts w:ascii="Footlight MT Light" w:hAnsi="Footlight MT Light"/>
                <w:sz w:val="24"/>
                <w:szCs w:val="24"/>
              </w:rPr>
              <w:t>UMUM</w:t>
            </w:r>
            <w:bookmarkEnd w:id="18"/>
          </w:p>
          <w:p w:rsidR="00EC010B" w:rsidRPr="00525E04" w:rsidRDefault="00EC010B" w:rsidP="009E7BC3">
            <w:pPr>
              <w:tabs>
                <w:tab w:val="left" w:pos="743"/>
              </w:tabs>
              <w:rPr>
                <w:rFonts w:ascii="Footlight MT Light" w:hAnsi="Footlight MT Light"/>
                <w:color w:val="000000" w:themeColor="text1"/>
                <w:sz w:val="24"/>
                <w:szCs w:val="24"/>
                <w:lang w:val="id-ID"/>
              </w:rPr>
            </w:pPr>
          </w:p>
        </w:tc>
      </w:tr>
      <w:tr w:rsidR="00EC010B" w:rsidRPr="00525E04" w:rsidTr="009E7BC3">
        <w:trPr>
          <w:trHeight w:val="3256"/>
        </w:trPr>
        <w:tc>
          <w:tcPr>
            <w:tcW w:w="2802" w:type="dxa"/>
          </w:tcPr>
          <w:p w:rsidR="00EC010B" w:rsidRPr="00525E04" w:rsidRDefault="00EC010B" w:rsidP="00EC010B">
            <w:pPr>
              <w:pStyle w:val="Heading2"/>
              <w:numPr>
                <w:ilvl w:val="0"/>
                <w:numId w:val="143"/>
              </w:numPr>
              <w:ind w:left="284" w:hanging="284"/>
              <w:rPr>
                <w:rFonts w:ascii="Footlight MT Light" w:hAnsi="Footlight MT Light"/>
                <w:color w:val="000000" w:themeColor="text1"/>
                <w:sz w:val="24"/>
                <w:szCs w:val="24"/>
                <w:lang w:val="id-ID"/>
              </w:rPr>
            </w:pPr>
            <w:bookmarkStart w:id="19" w:name="_Toc147653418"/>
            <w:bookmarkStart w:id="20" w:name="_Toc147702983"/>
            <w:bookmarkStart w:id="21" w:name="_Toc147703117"/>
            <w:bookmarkStart w:id="22" w:name="_Toc147705179"/>
            <w:bookmarkStart w:id="23" w:name="_Toc147705450"/>
            <w:bookmarkStart w:id="24" w:name="_Toc147783002"/>
            <w:bookmarkStart w:id="25" w:name="_Toc147783844"/>
            <w:bookmarkStart w:id="26" w:name="_Toc147784010"/>
            <w:bookmarkStart w:id="27" w:name="_Toc147784349"/>
            <w:bookmarkStart w:id="28" w:name="_Toc147800092"/>
            <w:bookmarkStart w:id="29" w:name="_Toc147800657"/>
            <w:bookmarkStart w:id="30" w:name="_Toc147801232"/>
            <w:bookmarkStart w:id="31" w:name="_Toc147801494"/>
            <w:bookmarkStart w:id="32" w:name="_Toc147951151"/>
            <w:bookmarkStart w:id="33" w:name="_Toc147952023"/>
            <w:bookmarkStart w:id="34" w:name="_Toc147952386"/>
            <w:bookmarkStart w:id="35" w:name="_Toc147952907"/>
            <w:bookmarkStart w:id="36" w:name="_Toc147953518"/>
            <w:bookmarkStart w:id="37" w:name="_Toc147982943"/>
            <w:bookmarkStart w:id="38" w:name="_Toc147992118"/>
            <w:bookmarkStart w:id="39" w:name="_Toc147992653"/>
            <w:bookmarkStart w:id="40" w:name="_Toc147992859"/>
            <w:bookmarkStart w:id="41" w:name="_Toc148105410"/>
            <w:bookmarkStart w:id="42" w:name="_Toc148105617"/>
            <w:bookmarkStart w:id="43" w:name="_Toc148105824"/>
            <w:bookmarkStart w:id="44" w:name="_Toc148106031"/>
            <w:bookmarkStart w:id="45" w:name="_Toc148106445"/>
            <w:bookmarkStart w:id="46" w:name="_Toc148106652"/>
            <w:bookmarkStart w:id="47" w:name="_Toc151527807"/>
            <w:bookmarkStart w:id="48" w:name="_Toc152438084"/>
            <w:bookmarkStart w:id="49" w:name="_Toc152494978"/>
            <w:bookmarkStart w:id="50" w:name="_Toc152959873"/>
            <w:bookmarkStart w:id="51" w:name="_Toc150753920"/>
            <w:bookmarkStart w:id="52" w:name="_Toc153425007"/>
            <w:bookmarkStart w:id="53" w:name="_Toc153473224"/>
            <w:bookmarkStart w:id="54" w:name="_Toc153494168"/>
            <w:bookmarkStart w:id="55" w:name="_Toc153498343"/>
            <w:bookmarkStart w:id="56" w:name="_Toc153498564"/>
            <w:bookmarkStart w:id="57" w:name="_Toc155490130"/>
            <w:bookmarkStart w:id="58" w:name="_Toc278850886"/>
            <w:bookmarkStart w:id="59" w:name="_Toc281306664"/>
            <w:bookmarkStart w:id="60" w:name="_Toc281306807"/>
            <w:bookmarkStart w:id="61" w:name="_Toc69724876"/>
            <w:r w:rsidRPr="00525E04">
              <w:rPr>
                <w:rFonts w:ascii="Footlight MT Light" w:hAnsi="Footlight MT Light"/>
                <w:color w:val="000000" w:themeColor="text1"/>
                <w:sz w:val="24"/>
                <w:szCs w:val="24"/>
                <w:lang w:val="id-ID"/>
              </w:rPr>
              <w:t>Lingkup Pekerjaan</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tc>
        <w:tc>
          <w:tcPr>
            <w:tcW w:w="6559" w:type="dxa"/>
            <w:gridSpan w:val="2"/>
          </w:tcPr>
          <w:p w:rsidR="00EC010B" w:rsidRPr="00525E04" w:rsidRDefault="00EC010B" w:rsidP="00EC010B">
            <w:pPr>
              <w:numPr>
                <w:ilvl w:val="0"/>
                <w:numId w:val="144"/>
              </w:numPr>
              <w:tabs>
                <w:tab w:val="left" w:pos="743"/>
              </w:tabs>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Pemilihan mengumumkan kepada para </w:t>
            </w:r>
            <w:r w:rsidRPr="00CC7DBB">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eserta untuk menyampaikan penawaran atas Pengadaan Jasa Lainnya</w:t>
            </w:r>
            <w:r w:rsidRPr="00CC7DBB">
              <w:rPr>
                <w:rFonts w:ascii="Footlight MT Light" w:hAnsi="Footlight MT Light"/>
                <w:color w:val="000000" w:themeColor="text1"/>
                <w:sz w:val="24"/>
                <w:szCs w:val="24"/>
                <w:lang w:val="id-ID"/>
              </w:rPr>
              <w:t xml:space="preserve"> dengan kode Rencana Umum Pengadaan (RUP)</w:t>
            </w:r>
            <w:r w:rsidRPr="00525E04">
              <w:rPr>
                <w:rFonts w:ascii="Footlight MT Light" w:hAnsi="Footlight MT Light"/>
                <w:color w:val="000000" w:themeColor="text1"/>
                <w:sz w:val="24"/>
                <w:szCs w:val="24"/>
                <w:lang w:val="id-ID"/>
              </w:rPr>
              <w:t xml:space="preserve"> sebagaimana tercantum dalam LDP.</w:t>
            </w:r>
          </w:p>
          <w:p w:rsidR="00EC010B" w:rsidRPr="00525E04" w:rsidRDefault="00EC010B" w:rsidP="009E7BC3">
            <w:pPr>
              <w:tabs>
                <w:tab w:val="left" w:pos="600"/>
              </w:tabs>
              <w:ind w:left="600" w:hanging="743"/>
              <w:rPr>
                <w:rFonts w:ascii="Footlight MT Light" w:hAnsi="Footlight MT Light"/>
                <w:color w:val="000000" w:themeColor="text1"/>
                <w:sz w:val="24"/>
                <w:szCs w:val="24"/>
                <w:lang w:val="id-ID"/>
              </w:rPr>
            </w:pPr>
          </w:p>
          <w:p w:rsidR="00EC010B" w:rsidRPr="00525E04" w:rsidRDefault="00EC010B" w:rsidP="00EC010B">
            <w:pPr>
              <w:numPr>
                <w:ilvl w:val="0"/>
                <w:numId w:val="144"/>
              </w:numPr>
              <w:tabs>
                <w:tab w:val="left" w:pos="743"/>
              </w:tabs>
              <w:ind w:left="743" w:hanging="743"/>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Nama paket </w:t>
            </w:r>
            <w:r w:rsidRPr="00525E04">
              <w:rPr>
                <w:rFonts w:ascii="Footlight MT Light" w:hAnsi="Footlight MT Light"/>
                <w:color w:val="000000" w:themeColor="text1"/>
                <w:sz w:val="24"/>
                <w:szCs w:val="24"/>
              </w:rPr>
              <w:t>pengadaan sebagaimana tercantum</w:t>
            </w:r>
            <w:r w:rsidRPr="00525E04">
              <w:rPr>
                <w:rFonts w:ascii="Footlight MT Light" w:hAnsi="Footlight MT Light"/>
                <w:color w:val="000000" w:themeColor="text1"/>
                <w:sz w:val="24"/>
                <w:szCs w:val="24"/>
                <w:lang w:val="id-ID"/>
              </w:rPr>
              <w:t xml:space="preserve">  dalam </w:t>
            </w:r>
            <w:r w:rsidRPr="00525E04">
              <w:rPr>
                <w:rFonts w:ascii="Footlight MT Light" w:hAnsi="Footlight MT Light"/>
                <w:color w:val="000000" w:themeColor="text1"/>
                <w:sz w:val="24"/>
                <w:szCs w:val="24"/>
              </w:rPr>
              <w:t>LDP</w:t>
            </w:r>
            <w:r w:rsidRPr="00525E04">
              <w:rPr>
                <w:rFonts w:ascii="Footlight MT Light" w:hAnsi="Footlight MT Light" w:cs="Arial"/>
                <w:color w:val="000000" w:themeColor="text1"/>
                <w:sz w:val="24"/>
                <w:szCs w:val="24"/>
                <w:lang w:val="id-ID"/>
              </w:rPr>
              <w:t>.</w:t>
            </w:r>
          </w:p>
          <w:p w:rsidR="00EC010B" w:rsidRPr="00525E04" w:rsidRDefault="00EC010B" w:rsidP="009E7BC3">
            <w:pPr>
              <w:tabs>
                <w:tab w:val="left" w:pos="743"/>
              </w:tabs>
              <w:ind w:hanging="743"/>
              <w:rPr>
                <w:rFonts w:ascii="Footlight MT Light" w:hAnsi="Footlight MT Light" w:cs="Arial"/>
                <w:color w:val="000000" w:themeColor="text1"/>
                <w:sz w:val="24"/>
                <w:szCs w:val="24"/>
                <w:lang w:val="id-ID"/>
              </w:rPr>
            </w:pPr>
          </w:p>
          <w:p w:rsidR="00EC010B" w:rsidRPr="00525E04" w:rsidRDefault="00EC010B" w:rsidP="00EC010B">
            <w:pPr>
              <w:numPr>
                <w:ilvl w:val="0"/>
                <w:numId w:val="144"/>
              </w:numPr>
              <w:tabs>
                <w:tab w:val="left" w:pos="743"/>
              </w:tabs>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AU"/>
              </w:rPr>
              <w:t>Uraian singkat paket pengadaan sebagaimana tercantum dalam LDP.</w:t>
            </w:r>
          </w:p>
          <w:p w:rsidR="00EC010B" w:rsidRPr="00525E04" w:rsidRDefault="00EC010B" w:rsidP="009E7BC3">
            <w:pPr>
              <w:pStyle w:val="ListParagraph"/>
              <w:rPr>
                <w:rFonts w:ascii="Footlight MT Light" w:hAnsi="Footlight MT Light"/>
                <w:color w:val="000000" w:themeColor="text1"/>
                <w:lang w:val="en-ID"/>
              </w:rPr>
            </w:pPr>
          </w:p>
          <w:p w:rsidR="00EC010B" w:rsidRPr="00525E04" w:rsidRDefault="00EC010B" w:rsidP="00EC010B">
            <w:pPr>
              <w:numPr>
                <w:ilvl w:val="0"/>
                <w:numId w:val="144"/>
              </w:numPr>
              <w:tabs>
                <w:tab w:val="left" w:pos="743"/>
              </w:tabs>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Peserta</w:t>
            </w:r>
            <w:r w:rsidRPr="00525E04">
              <w:rPr>
                <w:rFonts w:ascii="Footlight MT Light" w:hAnsi="Footlight MT Light"/>
                <w:color w:val="000000" w:themeColor="text1"/>
                <w:sz w:val="24"/>
                <w:szCs w:val="24"/>
                <w:lang w:val="id-ID"/>
              </w:rPr>
              <w:t xml:space="preserve"> yang ditunjuk berkewajiban untuk menyelesaikan pekerjaan dalam jangka waktu  sebagaimana tercantum dalam LDP, berdasarkan</w:t>
            </w:r>
            <w:r w:rsidRPr="00525E04">
              <w:rPr>
                <w:rFonts w:ascii="Footlight MT Light" w:hAnsi="Footlight MT Light"/>
                <w:color w:val="000000" w:themeColor="text1"/>
                <w:sz w:val="24"/>
                <w:szCs w:val="24"/>
              </w:rPr>
              <w:t xml:space="preserve"> ketentuan yang terdapat  dalam kontrak </w:t>
            </w:r>
            <w:r w:rsidRPr="00525E04">
              <w:rPr>
                <w:rFonts w:ascii="Footlight MT Light" w:hAnsi="Footlight MT Light"/>
                <w:color w:val="000000" w:themeColor="text1"/>
                <w:sz w:val="24"/>
                <w:szCs w:val="24"/>
                <w:lang w:val="id-ID"/>
              </w:rPr>
              <w:t>dengan mutu sesuai spesifikasi teknis dan harga sesuai kontrak.</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144"/>
              </w:numPr>
              <w:tabs>
                <w:tab w:val="left" w:pos="743"/>
              </w:tabs>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 Satuan Kerja</w:t>
            </w:r>
            <w:r w:rsidRPr="00525E04">
              <w:rPr>
                <w:rFonts w:ascii="Footlight MT Light" w:hAnsi="Footlight MT Light"/>
                <w:color w:val="000000" w:themeColor="text1"/>
                <w:sz w:val="24"/>
                <w:szCs w:val="24"/>
                <w:lang w:val="en-AU"/>
              </w:rPr>
              <w:t>/Perangkat Daerah</w:t>
            </w:r>
            <w:r w:rsidRPr="00525E04">
              <w:rPr>
                <w:rFonts w:ascii="Footlight MT Light" w:hAnsi="Footlight MT Light"/>
                <w:color w:val="000000" w:themeColor="text1"/>
                <w:sz w:val="24"/>
                <w:szCs w:val="24"/>
                <w:lang w:val="id-ID"/>
              </w:rPr>
              <w:t xml:space="preserve"> sebagaimana tercantum dalam LDP</w:t>
            </w:r>
            <w:r w:rsidRPr="00525E04">
              <w:rPr>
                <w:rFonts w:ascii="Footlight MT Light" w:hAnsi="Footlight MT Light"/>
                <w:color w:val="000000" w:themeColor="text1"/>
                <w:sz w:val="24"/>
                <w:szCs w:val="24"/>
                <w:lang w:val="en-GB"/>
              </w:rPr>
              <w: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144"/>
              </w:numPr>
              <w:tabs>
                <w:tab w:val="left" w:pos="743"/>
              </w:tabs>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 UKPBJ sebagaimana tercantum dalam LDP</w:t>
            </w:r>
            <w:r w:rsidRPr="00525E04">
              <w:rPr>
                <w:rFonts w:ascii="Footlight MT Light" w:hAnsi="Footlight MT Light"/>
                <w:color w:val="000000" w:themeColor="text1"/>
                <w:sz w:val="24"/>
                <w:szCs w:val="24"/>
                <w:lang w:val="en-AU"/>
              </w:rPr>
              <w: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144"/>
              </w:numPr>
              <w:tabs>
                <w:tab w:val="left" w:pos="743"/>
              </w:tabs>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 Pokja Pemilihan sebagaimana tercantum dalam LDP</w:t>
            </w:r>
            <w:r w:rsidRPr="00525E04">
              <w:rPr>
                <w:rFonts w:ascii="Footlight MT Light" w:hAnsi="Footlight MT Light"/>
                <w:color w:val="000000" w:themeColor="text1"/>
                <w:sz w:val="24"/>
                <w:szCs w:val="24"/>
                <w:lang w:val="en-AU"/>
              </w:rPr>
              <w: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144"/>
              </w:numPr>
              <w:tabs>
                <w:tab w:val="left" w:pos="743"/>
              </w:tabs>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Alamat Pokja Pemilihan sebagaimana tercantum dalam LDP</w:t>
            </w:r>
            <w:r w:rsidRPr="00525E04">
              <w:rPr>
                <w:rFonts w:ascii="Footlight MT Light" w:hAnsi="Footlight MT Light"/>
                <w:color w:val="000000" w:themeColor="text1"/>
                <w:sz w:val="24"/>
                <w:szCs w:val="24"/>
                <w:lang w:val="en-AU"/>
              </w:rPr>
              <w:t>.</w:t>
            </w:r>
          </w:p>
          <w:p w:rsidR="00EC010B" w:rsidRPr="00525E04" w:rsidRDefault="00EC010B" w:rsidP="009E7BC3">
            <w:pPr>
              <w:tabs>
                <w:tab w:val="left" w:pos="743"/>
              </w:tabs>
              <w:ind w:left="743"/>
              <w:rPr>
                <w:rFonts w:ascii="Footlight MT Light" w:hAnsi="Footlight MT Light"/>
                <w:color w:val="000000" w:themeColor="text1"/>
                <w:sz w:val="24"/>
                <w:szCs w:val="24"/>
                <w:lang w:val="id-ID"/>
              </w:rPr>
            </w:pPr>
          </w:p>
          <w:p w:rsidR="00EC010B" w:rsidRPr="00525E04" w:rsidRDefault="00EC010B" w:rsidP="00EC010B">
            <w:pPr>
              <w:numPr>
                <w:ilvl w:val="0"/>
                <w:numId w:val="144"/>
              </w:numPr>
              <w:tabs>
                <w:tab w:val="left" w:pos="743"/>
              </w:tabs>
              <w:ind w:left="743" w:hanging="743"/>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lang w:val="id-ID"/>
              </w:rPr>
              <w:t>Website</w:t>
            </w:r>
            <w:r w:rsidRPr="00525E04">
              <w:rPr>
                <w:rFonts w:ascii="Footlight MT Light" w:hAnsi="Footlight MT Light"/>
                <w:color w:val="000000" w:themeColor="text1"/>
                <w:sz w:val="24"/>
                <w:szCs w:val="24"/>
                <w:lang w:val="id-ID"/>
              </w:rPr>
              <w:t xml:space="preserve"> Satuan Kerja</w:t>
            </w:r>
            <w:r w:rsidRPr="00525E04">
              <w:rPr>
                <w:rFonts w:ascii="Footlight MT Light" w:hAnsi="Footlight MT Light"/>
                <w:color w:val="000000" w:themeColor="text1"/>
                <w:sz w:val="24"/>
                <w:szCs w:val="24"/>
                <w:lang w:val="en-AU"/>
              </w:rPr>
              <w:t>/Kementerian/ Lembaga/Perangkat Daerah</w:t>
            </w:r>
            <w:r w:rsidRPr="00525E04">
              <w:rPr>
                <w:rFonts w:ascii="Footlight MT Light" w:hAnsi="Footlight MT Light"/>
                <w:color w:val="000000" w:themeColor="text1"/>
                <w:sz w:val="24"/>
                <w:szCs w:val="24"/>
                <w:lang w:val="id-ID"/>
              </w:rPr>
              <w:t xml:space="preserve"> sebagaimana tercantum dalam LDP</w:t>
            </w:r>
            <w:r w:rsidRPr="00525E04">
              <w:rPr>
                <w:rFonts w:ascii="Footlight MT Light" w:hAnsi="Footlight MT Light"/>
                <w:color w:val="000000" w:themeColor="text1"/>
                <w:sz w:val="24"/>
                <w:szCs w:val="24"/>
                <w:lang w:val="en-AU"/>
              </w:rPr>
              <w:t>.</w:t>
            </w:r>
          </w:p>
          <w:p w:rsidR="00EC010B" w:rsidRPr="00525E04" w:rsidRDefault="00EC010B" w:rsidP="009E7BC3">
            <w:pPr>
              <w:rPr>
                <w:rFonts w:ascii="Footlight MT Light" w:hAnsi="Footlight MT Light"/>
                <w:color w:val="000000" w:themeColor="text1"/>
                <w:lang w:val="id-ID"/>
              </w:rPr>
            </w:pPr>
          </w:p>
          <w:p w:rsidR="00EC010B" w:rsidRPr="00525E04" w:rsidRDefault="00EC010B" w:rsidP="00EC010B">
            <w:pPr>
              <w:numPr>
                <w:ilvl w:val="0"/>
                <w:numId w:val="144"/>
              </w:numPr>
              <w:tabs>
                <w:tab w:val="left" w:pos="743"/>
              </w:tabs>
              <w:ind w:left="743" w:hanging="743"/>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rPr>
              <w:t>Website</w:t>
            </w:r>
            <w:r w:rsidRPr="00525E04">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 xml:space="preserve"> sebagaimana tercantum dalam LDP.</w:t>
            </w:r>
          </w:p>
          <w:p w:rsidR="00EC010B" w:rsidRPr="00525E04" w:rsidRDefault="00EC010B" w:rsidP="009E7BC3">
            <w:pPr>
              <w:tabs>
                <w:tab w:val="left" w:pos="743"/>
              </w:tabs>
              <w:ind w:left="743"/>
              <w:rPr>
                <w:rFonts w:ascii="Footlight MT Light" w:hAnsi="Footlight MT Light" w:cs="Arial"/>
                <w:color w:val="000000" w:themeColor="text1"/>
                <w:sz w:val="24"/>
                <w:szCs w:val="24"/>
                <w:lang w:val="id-ID"/>
              </w:rPr>
            </w:pPr>
          </w:p>
        </w:tc>
      </w:tr>
      <w:tr w:rsidR="00EC010B" w:rsidRPr="00525E04" w:rsidTr="009E7BC3">
        <w:trPr>
          <w:trHeight w:val="659"/>
        </w:trPr>
        <w:tc>
          <w:tcPr>
            <w:tcW w:w="2802" w:type="dxa"/>
          </w:tcPr>
          <w:p w:rsidR="00EC010B" w:rsidRPr="00525E04" w:rsidRDefault="00EC010B" w:rsidP="00EC010B">
            <w:pPr>
              <w:pStyle w:val="Heading2"/>
              <w:numPr>
                <w:ilvl w:val="0"/>
                <w:numId w:val="143"/>
              </w:numPr>
              <w:ind w:left="284" w:hanging="284"/>
              <w:rPr>
                <w:rFonts w:ascii="Footlight MT Light" w:hAnsi="Footlight MT Light"/>
                <w:color w:val="000000" w:themeColor="text1"/>
                <w:sz w:val="24"/>
                <w:szCs w:val="24"/>
                <w:lang w:val="id-ID"/>
              </w:rPr>
            </w:pPr>
            <w:bookmarkStart w:id="62" w:name="_Toc147653419"/>
            <w:bookmarkStart w:id="63" w:name="_Toc147702984"/>
            <w:bookmarkStart w:id="64" w:name="_Toc147703118"/>
            <w:bookmarkStart w:id="65" w:name="_Toc147705180"/>
            <w:bookmarkStart w:id="66" w:name="_Toc147705451"/>
            <w:bookmarkStart w:id="67" w:name="_Toc147783003"/>
            <w:bookmarkStart w:id="68" w:name="_Toc147783845"/>
            <w:bookmarkStart w:id="69" w:name="_Toc147784011"/>
            <w:bookmarkStart w:id="70" w:name="_Toc147784350"/>
            <w:bookmarkStart w:id="71" w:name="_Toc147800093"/>
            <w:bookmarkStart w:id="72" w:name="_Toc147800658"/>
            <w:bookmarkStart w:id="73" w:name="_Toc147801233"/>
            <w:bookmarkStart w:id="74" w:name="_Toc147801495"/>
            <w:bookmarkStart w:id="75" w:name="_Toc147951152"/>
            <w:bookmarkStart w:id="76" w:name="_Toc147952024"/>
            <w:bookmarkStart w:id="77" w:name="_Toc147952387"/>
            <w:bookmarkStart w:id="78" w:name="_Toc147952908"/>
            <w:bookmarkStart w:id="79" w:name="_Toc147953519"/>
            <w:bookmarkStart w:id="80" w:name="_Toc147982944"/>
            <w:bookmarkStart w:id="81" w:name="_Toc147992119"/>
            <w:bookmarkStart w:id="82" w:name="_Toc147992654"/>
            <w:bookmarkStart w:id="83" w:name="_Toc147992860"/>
            <w:bookmarkStart w:id="84" w:name="_Toc148105411"/>
            <w:bookmarkStart w:id="85" w:name="_Toc148105618"/>
            <w:bookmarkStart w:id="86" w:name="_Toc148105825"/>
            <w:bookmarkStart w:id="87" w:name="_Toc148106032"/>
            <w:bookmarkStart w:id="88" w:name="_Toc148106446"/>
            <w:bookmarkStart w:id="89" w:name="_Toc148106653"/>
            <w:bookmarkStart w:id="90" w:name="_Toc151527808"/>
            <w:bookmarkStart w:id="91" w:name="_Toc152438085"/>
            <w:bookmarkStart w:id="92" w:name="_Toc152494979"/>
            <w:bookmarkStart w:id="93" w:name="_Toc152959874"/>
            <w:bookmarkStart w:id="94" w:name="_Toc150753921"/>
            <w:bookmarkStart w:id="95" w:name="_Toc153425008"/>
            <w:bookmarkStart w:id="96" w:name="_Toc153473225"/>
            <w:bookmarkStart w:id="97" w:name="_Toc153494169"/>
            <w:bookmarkStart w:id="98" w:name="_Toc153498344"/>
            <w:bookmarkStart w:id="99" w:name="_Toc153498565"/>
            <w:bookmarkStart w:id="100" w:name="_Toc155490131"/>
            <w:bookmarkStart w:id="101" w:name="_Toc278850887"/>
            <w:bookmarkStart w:id="102" w:name="_Toc281306665"/>
            <w:bookmarkStart w:id="103" w:name="_Toc281306808"/>
            <w:bookmarkStart w:id="104" w:name="_Toc69724877"/>
            <w:r w:rsidRPr="00525E04">
              <w:rPr>
                <w:rFonts w:ascii="Footlight MT Light" w:hAnsi="Footlight MT Light"/>
                <w:color w:val="000000" w:themeColor="text1"/>
                <w:sz w:val="24"/>
                <w:szCs w:val="24"/>
                <w:lang w:val="id-ID"/>
              </w:rPr>
              <w:t>Sumber Dana</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EC010B" w:rsidRPr="00525E04" w:rsidRDefault="00EC010B" w:rsidP="009E7BC3">
            <w:pPr>
              <w:rPr>
                <w:rFonts w:ascii="Footlight MT Light" w:hAnsi="Footlight MT Light"/>
                <w:color w:val="000000" w:themeColor="text1"/>
                <w:sz w:val="24"/>
                <w:szCs w:val="24"/>
                <w:lang w:val="id-ID"/>
              </w:rPr>
            </w:pPr>
          </w:p>
        </w:tc>
        <w:tc>
          <w:tcPr>
            <w:tcW w:w="6559" w:type="dxa"/>
            <w:gridSpan w:val="2"/>
          </w:tcPr>
          <w:p w:rsidR="00EC010B" w:rsidRPr="00525E04" w:rsidRDefault="00EC010B" w:rsidP="009E7BC3">
            <w:pPr>
              <w:tabs>
                <w:tab w:val="left" w:pos="743"/>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Pengadaan ini dibiayai dari sumber pendanaan sebagaimana tercantum dalam LDP.</w:t>
            </w:r>
          </w:p>
          <w:p w:rsidR="00EC010B" w:rsidRPr="00525E04" w:rsidRDefault="00EC010B" w:rsidP="009E7BC3">
            <w:pPr>
              <w:ind w:left="-107"/>
              <w:rPr>
                <w:rFonts w:ascii="Footlight MT Light" w:hAnsi="Footlight MT Light"/>
                <w:color w:val="000000" w:themeColor="text1"/>
                <w:sz w:val="24"/>
                <w:szCs w:val="24"/>
                <w:lang w:val="id-ID"/>
              </w:rPr>
            </w:pPr>
          </w:p>
        </w:tc>
      </w:tr>
      <w:tr w:rsidR="00EC010B" w:rsidRPr="00FE354F" w:rsidTr="009E7BC3">
        <w:trPr>
          <w:trHeight w:val="288"/>
        </w:trPr>
        <w:tc>
          <w:tcPr>
            <w:tcW w:w="2802" w:type="dxa"/>
          </w:tcPr>
          <w:p w:rsidR="00EC010B" w:rsidRPr="00525E04" w:rsidRDefault="00EC010B" w:rsidP="00EC010B">
            <w:pPr>
              <w:pStyle w:val="Heading2"/>
              <w:numPr>
                <w:ilvl w:val="0"/>
                <w:numId w:val="143"/>
              </w:numPr>
              <w:ind w:left="284" w:hanging="284"/>
              <w:rPr>
                <w:rFonts w:ascii="Footlight MT Light" w:hAnsi="Footlight MT Light"/>
                <w:color w:val="000000" w:themeColor="text1"/>
                <w:sz w:val="24"/>
                <w:szCs w:val="24"/>
                <w:lang w:val="id-ID"/>
              </w:rPr>
            </w:pPr>
            <w:bookmarkStart w:id="105" w:name="_Toc69724878"/>
            <w:r w:rsidRPr="00525E04">
              <w:rPr>
                <w:rFonts w:ascii="Footlight MT Light" w:hAnsi="Footlight MT Light"/>
                <w:color w:val="000000" w:themeColor="text1"/>
                <w:sz w:val="24"/>
                <w:szCs w:val="24"/>
                <w:lang w:val="id-ID"/>
              </w:rPr>
              <w:t>Peserta Pemilihan</w:t>
            </w:r>
            <w:bookmarkEnd w:id="105"/>
            <w:r w:rsidRPr="00525E04">
              <w:rPr>
                <w:rFonts w:ascii="Footlight MT Light" w:hAnsi="Footlight MT Light"/>
                <w:i/>
                <w:color w:val="000000" w:themeColor="text1"/>
                <w:sz w:val="24"/>
                <w:szCs w:val="24"/>
              </w:rPr>
              <w:t xml:space="preserve"> </w:t>
            </w:r>
          </w:p>
        </w:tc>
        <w:tc>
          <w:tcPr>
            <w:tcW w:w="6559" w:type="dxa"/>
            <w:gridSpan w:val="2"/>
          </w:tcPr>
          <w:p w:rsidR="00EC010B" w:rsidRPr="00525E04" w:rsidRDefault="00EC010B" w:rsidP="00EC010B">
            <w:pPr>
              <w:numPr>
                <w:ilvl w:val="0"/>
                <w:numId w:val="190"/>
              </w:numPr>
              <w:ind w:left="600" w:hanging="567"/>
              <w:rPr>
                <w:rFonts w:ascii="Footlight MT Light" w:hAnsi="Footlight MT Light"/>
                <w:color w:val="000000" w:themeColor="text1"/>
                <w:sz w:val="24"/>
                <w:szCs w:val="24"/>
                <w:lang w:val="nb-NO"/>
              </w:rPr>
            </w:pPr>
            <w:bookmarkStart w:id="106" w:name="_Toc278705462"/>
            <w:bookmarkStart w:id="107" w:name="_Toc278705787"/>
            <w:r w:rsidRPr="00CC7DBB">
              <w:rPr>
                <w:rFonts w:ascii="Footlight MT Light" w:hAnsi="Footlight MT Light"/>
                <w:color w:val="000000" w:themeColor="text1"/>
                <w:sz w:val="24"/>
                <w:szCs w:val="24"/>
                <w:lang w:val="id-ID"/>
              </w:rPr>
              <w:t>Tender</w:t>
            </w:r>
            <w:r w:rsidRPr="00CC7DBB">
              <w:rPr>
                <w:rFonts w:ascii="Footlight MT Light" w:hAnsi="Footlight MT Light"/>
                <w:i/>
                <w:color w:val="000000" w:themeColor="text1"/>
                <w:sz w:val="24"/>
                <w:szCs w:val="24"/>
                <w:lang w:val="id-ID"/>
              </w:rPr>
              <w:t xml:space="preserve"> </w:t>
            </w:r>
            <w:r w:rsidRPr="00525E04">
              <w:rPr>
                <w:rFonts w:ascii="Footlight MT Light" w:hAnsi="Footlight MT Light"/>
                <w:color w:val="000000" w:themeColor="text1"/>
                <w:sz w:val="24"/>
                <w:szCs w:val="24"/>
                <w:lang w:val="nb-NO"/>
              </w:rPr>
              <w:t xml:space="preserve">pengadaan </w:t>
            </w:r>
            <w:r w:rsidRPr="00525E04">
              <w:rPr>
                <w:rFonts w:ascii="Footlight MT Light" w:hAnsi="Footlight MT Light"/>
                <w:color w:val="000000" w:themeColor="text1"/>
                <w:sz w:val="24"/>
                <w:szCs w:val="24"/>
                <w:lang w:val="id-ID"/>
              </w:rPr>
              <w:t>Jasa Lainnya</w:t>
            </w:r>
            <w:r w:rsidRPr="00525E04">
              <w:rPr>
                <w:rFonts w:ascii="Footlight MT Light" w:hAnsi="Footlight MT Light"/>
                <w:color w:val="000000" w:themeColor="text1"/>
                <w:sz w:val="24"/>
                <w:szCs w:val="24"/>
                <w:lang w:val="nb-NO"/>
              </w:rPr>
              <w:t xml:space="preserve"> ini terbuka dan dapat diikuti oleh semua peserta pengadaan</w:t>
            </w:r>
            <w:r w:rsidRPr="00525E04">
              <w:rPr>
                <w:rFonts w:ascii="Footlight MT Light" w:hAnsi="Footlight MT Light"/>
                <w:color w:val="000000" w:themeColor="text1"/>
                <w:sz w:val="24"/>
                <w:szCs w:val="24"/>
                <w:lang w:val="id-ID"/>
              </w:rPr>
              <w:t xml:space="preserve"> yang berbentuk badan usaha atau Kemitraan</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atau </w:t>
            </w:r>
            <w:r w:rsidRPr="00CC7DBB">
              <w:rPr>
                <w:rFonts w:ascii="Footlight MT Light" w:hAnsi="Footlight MT Light"/>
                <w:color w:val="000000" w:themeColor="text1"/>
                <w:sz w:val="24"/>
                <w:szCs w:val="24"/>
                <w:lang w:val="id-ID"/>
              </w:rPr>
              <w:t>perorangan</w:t>
            </w:r>
            <w:r w:rsidRPr="00525E04">
              <w:rPr>
                <w:rFonts w:ascii="Footlight MT Light" w:hAnsi="Footlight MT Light"/>
                <w:color w:val="000000" w:themeColor="text1"/>
                <w:sz w:val="24"/>
                <w:szCs w:val="24"/>
                <w:lang w:val="id-ID"/>
              </w:rPr>
              <w:t xml:space="preserve">. </w:t>
            </w:r>
          </w:p>
          <w:p w:rsidR="00EC010B" w:rsidRPr="00525E04" w:rsidRDefault="00EC010B" w:rsidP="009E7BC3">
            <w:pPr>
              <w:ind w:left="600"/>
              <w:rPr>
                <w:rFonts w:ascii="Footlight MT Light" w:hAnsi="Footlight MT Light"/>
                <w:color w:val="000000" w:themeColor="text1"/>
                <w:sz w:val="24"/>
                <w:szCs w:val="24"/>
                <w:lang w:val="nb-NO"/>
              </w:rPr>
            </w:pPr>
          </w:p>
          <w:p w:rsidR="00EC010B" w:rsidRPr="00525E04" w:rsidRDefault="00EC010B" w:rsidP="00EC010B">
            <w:pPr>
              <w:numPr>
                <w:ilvl w:val="0"/>
                <w:numId w:val="190"/>
              </w:numPr>
              <w:ind w:left="600" w:hanging="56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b-NO"/>
              </w:rPr>
              <w:t xml:space="preserve">Dalam hal  </w:t>
            </w:r>
            <w:r w:rsidRPr="00525E04">
              <w:rPr>
                <w:rFonts w:ascii="Footlight MT Light" w:hAnsi="Footlight MT Light"/>
                <w:color w:val="000000" w:themeColor="text1"/>
                <w:sz w:val="24"/>
                <w:szCs w:val="24"/>
                <w:lang w:val="id-ID"/>
              </w:rPr>
              <w:t>peserta akan atau sedang</w:t>
            </w:r>
            <w:r w:rsidRPr="00525E04">
              <w:rPr>
                <w:rFonts w:ascii="Footlight MT Light" w:hAnsi="Footlight MT Light"/>
                <w:color w:val="000000" w:themeColor="text1"/>
                <w:sz w:val="24"/>
                <w:szCs w:val="24"/>
                <w:lang w:val="nb-NO"/>
              </w:rPr>
              <w:t xml:space="preserve"> melakukan Kemitraan </w:t>
            </w:r>
            <w:r w:rsidRPr="00525E04">
              <w:rPr>
                <w:rFonts w:ascii="Footlight MT Light" w:hAnsi="Footlight MT Light"/>
                <w:color w:val="000000" w:themeColor="text1"/>
                <w:sz w:val="24"/>
                <w:szCs w:val="24"/>
                <w:lang w:val="id-ID"/>
              </w:rPr>
              <w:t>maka peserta harus memiliki Perjanjian Kemitraan yang memuat persentase</w:t>
            </w:r>
            <w:r w:rsidRPr="00525E04">
              <w:rPr>
                <w:rFonts w:ascii="Footlight MT Light" w:hAnsi="Footlight MT Light"/>
                <w:color w:val="000000" w:themeColor="text1"/>
                <w:sz w:val="24"/>
                <w:szCs w:val="24"/>
                <w:lang w:val="nb-NO"/>
              </w:rPr>
              <w:t xml:space="preserve"> </w:t>
            </w:r>
            <w:r w:rsidRPr="00525E04">
              <w:rPr>
                <w:rFonts w:ascii="Footlight MT Light" w:hAnsi="Footlight MT Light"/>
                <w:color w:val="000000" w:themeColor="text1"/>
                <w:sz w:val="24"/>
                <w:szCs w:val="24"/>
                <w:lang w:val="id-ID"/>
              </w:rPr>
              <w:t>Kemitraan antara lain dan menunjuk perusahaan yang mewakili Kemitraan tersebut.</w:t>
            </w:r>
            <w:bookmarkEnd w:id="106"/>
            <w:bookmarkEnd w:id="107"/>
            <w:r w:rsidRPr="00525E04">
              <w:rPr>
                <w:rFonts w:ascii="Footlight MT Light" w:hAnsi="Footlight MT Light"/>
                <w:color w:val="000000" w:themeColor="text1"/>
                <w:sz w:val="24"/>
                <w:szCs w:val="24"/>
                <w:lang w:val="nb-NO"/>
              </w:rPr>
              <w:t xml:space="preserve"> </w:t>
            </w:r>
          </w:p>
          <w:p w:rsidR="00EC010B" w:rsidRPr="00525E04" w:rsidRDefault="00EC010B" w:rsidP="009E7BC3">
            <w:pPr>
              <w:ind w:left="600"/>
              <w:rPr>
                <w:rFonts w:ascii="Footlight MT Light" w:hAnsi="Footlight MT Light"/>
                <w:color w:val="000000" w:themeColor="text1"/>
                <w:sz w:val="24"/>
                <w:szCs w:val="24"/>
                <w:lang w:val="id-ID"/>
              </w:rPr>
            </w:pPr>
          </w:p>
          <w:p w:rsidR="00EC010B" w:rsidRDefault="00EC010B" w:rsidP="00EC010B">
            <w:pPr>
              <w:numPr>
                <w:ilvl w:val="0"/>
                <w:numId w:val="190"/>
              </w:numPr>
              <w:ind w:left="600" w:hanging="56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Peserta Kemitraan dilarang untuk mengubah keanggotaan Kemitraan sampai dengan Kontrak berakhir apabila ditunjuk sebagai Penyedia.</w:t>
            </w:r>
          </w:p>
          <w:p w:rsidR="00EC010B" w:rsidRPr="00525E04" w:rsidRDefault="00EC010B" w:rsidP="009E7BC3">
            <w:pPr>
              <w:ind w:left="600"/>
              <w:rPr>
                <w:rFonts w:ascii="Footlight MT Light" w:hAnsi="Footlight MT Light"/>
                <w:color w:val="000000" w:themeColor="text1"/>
                <w:sz w:val="24"/>
                <w:szCs w:val="24"/>
                <w:lang w:val="id-ID"/>
              </w:rPr>
            </w:pPr>
          </w:p>
          <w:p w:rsidR="00EC010B" w:rsidRPr="00525E04" w:rsidRDefault="00EC010B" w:rsidP="00EC010B">
            <w:pPr>
              <w:numPr>
                <w:ilvl w:val="0"/>
                <w:numId w:val="190"/>
              </w:numPr>
              <w:ind w:left="600" w:hanging="56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b-NO"/>
              </w:rPr>
              <w:t xml:space="preserve">Peserta Kemitraan dapat mengubah Pembagian hak, kewajiban, dan tanggung jawab dalam Perjanjian Kemitraan setelah Kontrak ditandatangani dengan terlebih dahulu mendapat persetujuan tertulis dari </w:t>
            </w:r>
            <w:r>
              <w:rPr>
                <w:rFonts w:ascii="Footlight MT Light" w:hAnsi="Footlight MT Light"/>
                <w:color w:val="000000" w:themeColor="text1"/>
                <w:sz w:val="24"/>
                <w:szCs w:val="24"/>
                <w:lang w:val="nb-NO"/>
              </w:rPr>
              <w:t xml:space="preserve">Pejabat Penandatangan Kontrak </w:t>
            </w:r>
            <w:r w:rsidRPr="00525E04">
              <w:rPr>
                <w:rFonts w:ascii="Footlight MT Light" w:hAnsi="Footlight MT Light"/>
                <w:color w:val="000000" w:themeColor="text1"/>
                <w:sz w:val="24"/>
                <w:szCs w:val="24"/>
                <w:lang w:val="nb-NO"/>
              </w:rPr>
              <w:t xml:space="preserve">dan persetujuan bersama dari masing-masing anggota Kemitraan. </w:t>
            </w:r>
          </w:p>
          <w:p w:rsidR="00EC010B" w:rsidRPr="00525E04" w:rsidRDefault="00EC010B" w:rsidP="009E7BC3">
            <w:pPr>
              <w:ind w:left="600"/>
              <w:rPr>
                <w:rFonts w:ascii="Footlight MT Light" w:hAnsi="Footlight MT Light"/>
                <w:color w:val="000000" w:themeColor="text1"/>
                <w:sz w:val="24"/>
                <w:szCs w:val="24"/>
                <w:lang w:val="id-ID"/>
              </w:rPr>
            </w:pPr>
          </w:p>
          <w:p w:rsidR="00EC010B" w:rsidRPr="00525E04" w:rsidRDefault="00EC010B" w:rsidP="00EC010B">
            <w:pPr>
              <w:numPr>
                <w:ilvl w:val="0"/>
                <w:numId w:val="190"/>
              </w:numPr>
              <w:ind w:left="600" w:hanging="567"/>
              <w:rPr>
                <w:rStyle w:val="CommentReference"/>
                <w:rFonts w:ascii="Footlight MT Light" w:hAnsi="Footlight MT Light"/>
                <w:color w:val="000000" w:themeColor="text1"/>
                <w:sz w:val="24"/>
                <w:szCs w:val="24"/>
                <w:lang w:val="id-ID"/>
              </w:rPr>
            </w:pPr>
            <w:r w:rsidRPr="00525E04">
              <w:rPr>
                <w:rStyle w:val="CommentReference"/>
                <w:rFonts w:ascii="Footlight MT Light" w:hAnsi="Footlight MT Light"/>
                <w:color w:val="000000" w:themeColor="text1"/>
                <w:sz w:val="24"/>
                <w:szCs w:val="24"/>
                <w:lang w:val="id-ID"/>
              </w:rPr>
              <w:t>Kemitraan dapat dilaksanakan dengan ketentuan:</w:t>
            </w:r>
          </w:p>
          <w:p w:rsidR="00EC010B" w:rsidRPr="00525E04" w:rsidRDefault="00EC010B" w:rsidP="009E7BC3">
            <w:pPr>
              <w:ind w:left="923" w:hanging="323"/>
              <w:rPr>
                <w:rStyle w:val="CommentReference"/>
                <w:rFonts w:ascii="Footlight MT Light" w:hAnsi="Footlight MT Light"/>
                <w:color w:val="000000" w:themeColor="text1"/>
                <w:sz w:val="24"/>
                <w:szCs w:val="24"/>
                <w:lang w:val="id-ID"/>
              </w:rPr>
            </w:pPr>
            <w:r w:rsidRPr="00525E04">
              <w:rPr>
                <w:rStyle w:val="CommentReference"/>
                <w:rFonts w:ascii="Footlight MT Light" w:hAnsi="Footlight MT Light"/>
                <w:color w:val="000000" w:themeColor="text1"/>
                <w:sz w:val="24"/>
                <w:szCs w:val="24"/>
                <w:lang w:val="id-ID"/>
              </w:rPr>
              <w:t>a.</w:t>
            </w:r>
            <w:r w:rsidRPr="00525E04">
              <w:rPr>
                <w:rStyle w:val="CommentReference"/>
                <w:rFonts w:ascii="Footlight MT Light" w:hAnsi="Footlight MT Light"/>
                <w:color w:val="000000" w:themeColor="text1"/>
                <w:sz w:val="24"/>
                <w:szCs w:val="24"/>
                <w:lang w:val="id-ID"/>
              </w:rPr>
              <w:tab/>
              <w:t>Peserta Kemitraan memiliki Kualifikasi usaha nonkecil dengan Kualifikasi usaha kecil;</w:t>
            </w:r>
          </w:p>
          <w:p w:rsidR="00EC010B" w:rsidRPr="00525E04" w:rsidRDefault="00EC010B" w:rsidP="009E7BC3">
            <w:pPr>
              <w:ind w:left="923" w:hanging="323"/>
              <w:rPr>
                <w:rStyle w:val="CommentReference"/>
                <w:rFonts w:ascii="Footlight MT Light" w:hAnsi="Footlight MT Light"/>
                <w:color w:val="000000" w:themeColor="text1"/>
                <w:sz w:val="24"/>
                <w:szCs w:val="24"/>
                <w:lang w:val="id-ID"/>
              </w:rPr>
            </w:pPr>
            <w:r w:rsidRPr="00525E04">
              <w:rPr>
                <w:rStyle w:val="CommentReference"/>
                <w:rFonts w:ascii="Footlight MT Light" w:hAnsi="Footlight MT Light"/>
                <w:color w:val="000000" w:themeColor="text1"/>
                <w:sz w:val="24"/>
                <w:szCs w:val="24"/>
                <w:lang w:val="id-ID"/>
              </w:rPr>
              <w:t>b.</w:t>
            </w:r>
            <w:r w:rsidRPr="00525E04">
              <w:rPr>
                <w:rStyle w:val="CommentReference"/>
                <w:rFonts w:ascii="Footlight MT Light" w:hAnsi="Footlight MT Light"/>
                <w:color w:val="000000" w:themeColor="text1"/>
                <w:sz w:val="24"/>
                <w:szCs w:val="24"/>
                <w:lang w:val="id-ID"/>
              </w:rPr>
              <w:tab/>
              <w:t xml:space="preserve">Peserta Kemitraan memiliki Kualifikasi usaha nonkecil dengan koperasi; </w:t>
            </w:r>
            <w:r>
              <w:rPr>
                <w:rStyle w:val="CommentReference"/>
                <w:rFonts w:ascii="Footlight MT Light" w:hAnsi="Footlight MT Light"/>
                <w:color w:val="000000" w:themeColor="text1"/>
                <w:sz w:val="24"/>
                <w:szCs w:val="24"/>
                <w:lang w:val="id-ID"/>
              </w:rPr>
              <w:t>dan/</w:t>
            </w:r>
            <w:r w:rsidRPr="00525E04">
              <w:rPr>
                <w:rStyle w:val="CommentReference"/>
                <w:rFonts w:ascii="Footlight MT Light" w:hAnsi="Footlight MT Light"/>
                <w:color w:val="000000" w:themeColor="text1"/>
                <w:sz w:val="24"/>
                <w:szCs w:val="24"/>
                <w:lang w:val="id-ID"/>
              </w:rPr>
              <w:t>atau</w:t>
            </w:r>
          </w:p>
          <w:p w:rsidR="00EC010B" w:rsidRPr="00525E04" w:rsidRDefault="00EC010B" w:rsidP="009E7BC3">
            <w:pPr>
              <w:ind w:left="923" w:hanging="323"/>
              <w:rPr>
                <w:rStyle w:val="CommentReference"/>
                <w:rFonts w:ascii="Footlight MT Light" w:hAnsi="Footlight MT Light"/>
                <w:color w:val="000000" w:themeColor="text1"/>
                <w:sz w:val="24"/>
                <w:szCs w:val="24"/>
                <w:lang w:val="id-ID"/>
              </w:rPr>
            </w:pPr>
            <w:r w:rsidRPr="00525E04">
              <w:rPr>
                <w:rStyle w:val="CommentReference"/>
                <w:rFonts w:ascii="Footlight MT Light" w:hAnsi="Footlight MT Light"/>
                <w:color w:val="000000" w:themeColor="text1"/>
                <w:sz w:val="24"/>
                <w:szCs w:val="24"/>
                <w:lang w:val="id-ID"/>
              </w:rPr>
              <w:t>c.</w:t>
            </w:r>
            <w:r w:rsidRPr="00525E04">
              <w:rPr>
                <w:rStyle w:val="CommentReference"/>
                <w:rFonts w:ascii="Footlight MT Light" w:hAnsi="Footlight MT Light"/>
                <w:color w:val="000000" w:themeColor="text1"/>
                <w:sz w:val="24"/>
                <w:szCs w:val="24"/>
                <w:lang w:val="id-ID"/>
              </w:rPr>
              <w:tab/>
              <w:t>Peserta Kemitraan memiliki Kualifikasi usaha koperasi dengan koperasi.</w:t>
            </w:r>
          </w:p>
          <w:p w:rsidR="00EC010B" w:rsidRPr="00525E04" w:rsidRDefault="00EC010B" w:rsidP="009E7BC3">
            <w:pPr>
              <w:ind w:left="600"/>
              <w:rPr>
                <w:rFonts w:ascii="Footlight MT Light" w:hAnsi="Footlight MT Light"/>
                <w:color w:val="000000" w:themeColor="text1"/>
                <w:sz w:val="24"/>
                <w:szCs w:val="24"/>
                <w:lang w:val="fi-FI"/>
              </w:rPr>
            </w:pPr>
          </w:p>
        </w:tc>
      </w:tr>
      <w:tr w:rsidR="00EC010B" w:rsidRPr="00525E04" w:rsidTr="009E7BC3">
        <w:trPr>
          <w:trHeight w:val="2340"/>
        </w:trPr>
        <w:tc>
          <w:tcPr>
            <w:tcW w:w="2802" w:type="dxa"/>
          </w:tcPr>
          <w:p w:rsidR="00EC010B" w:rsidRPr="00525E04" w:rsidRDefault="00EC010B" w:rsidP="00EC010B">
            <w:pPr>
              <w:pStyle w:val="Heading2"/>
              <w:numPr>
                <w:ilvl w:val="0"/>
                <w:numId w:val="143"/>
              </w:numPr>
              <w:ind w:left="284" w:hanging="284"/>
              <w:rPr>
                <w:rFonts w:ascii="Footlight MT Light" w:hAnsi="Footlight MT Light"/>
                <w:color w:val="000000" w:themeColor="text1"/>
                <w:sz w:val="24"/>
                <w:szCs w:val="24"/>
                <w:lang w:val="id-ID"/>
              </w:rPr>
            </w:pPr>
            <w:bookmarkStart w:id="108" w:name="_Toc69724879"/>
            <w:r w:rsidRPr="00525E04">
              <w:rPr>
                <w:rFonts w:ascii="Footlight MT Light" w:hAnsi="Footlight MT Light"/>
                <w:color w:val="000000" w:themeColor="text1"/>
                <w:sz w:val="24"/>
                <w:lang w:val="fi-FI"/>
              </w:rPr>
              <w:t>Perbuatan yang dilarang dan Sanksi</w:t>
            </w:r>
            <w:bookmarkEnd w:id="108"/>
          </w:p>
          <w:p w:rsidR="00EC010B" w:rsidRPr="00525E04" w:rsidRDefault="00EC010B" w:rsidP="009E7BC3">
            <w:pPr>
              <w:pStyle w:val="Heading2"/>
              <w:ind w:left="284"/>
              <w:rPr>
                <w:rFonts w:ascii="Footlight MT Light" w:hAnsi="Footlight MT Light"/>
                <w:color w:val="000000" w:themeColor="text1"/>
                <w:sz w:val="24"/>
                <w:szCs w:val="24"/>
                <w:lang w:val="id-ID"/>
              </w:rPr>
            </w:pPr>
          </w:p>
        </w:tc>
        <w:tc>
          <w:tcPr>
            <w:tcW w:w="6559" w:type="dxa"/>
            <w:gridSpan w:val="2"/>
          </w:tcPr>
          <w:p w:rsidR="00EC010B" w:rsidRPr="00525E04" w:rsidRDefault="00EC010B" w:rsidP="00EC010B">
            <w:pPr>
              <w:numPr>
                <w:ilvl w:val="0"/>
                <w:numId w:val="145"/>
              </w:numPr>
              <w:tabs>
                <w:tab w:val="left" w:pos="600"/>
              </w:tabs>
              <w:ind w:left="600" w:hanging="600"/>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Peserta berkewajiban untuk mematuhi etika pengadaan dengan tidak melakukan tindakan sebagai berikut:</w:t>
            </w:r>
          </w:p>
          <w:p w:rsidR="00EC010B" w:rsidRPr="00525E04" w:rsidRDefault="00EC010B" w:rsidP="00EC010B">
            <w:pPr>
              <w:numPr>
                <w:ilvl w:val="0"/>
                <w:numId w:val="146"/>
              </w:numPr>
              <w:tabs>
                <w:tab w:val="left" w:pos="1026"/>
              </w:tabs>
              <w:autoSpaceDE w:val="0"/>
              <w:autoSpaceDN w:val="0"/>
              <w:adjustRightInd w:val="0"/>
              <w:ind w:left="1026" w:hanging="4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berusaha mempengaruhi anggota Pokja Pemilihan dalam bentuk dan cara apapun, untuk memenuhi keinginan </w:t>
            </w:r>
            <w:r w:rsidRPr="00CC7DBB">
              <w:rPr>
                <w:rFonts w:ascii="Footlight MT Light" w:hAnsi="Footlight MT Light"/>
                <w:color w:val="000000" w:themeColor="text1"/>
                <w:sz w:val="24"/>
                <w:szCs w:val="24"/>
                <w:lang w:val="fi-FI"/>
              </w:rPr>
              <w:t>P</w:t>
            </w:r>
            <w:r w:rsidRPr="00525E04">
              <w:rPr>
                <w:rFonts w:ascii="Footlight MT Light" w:hAnsi="Footlight MT Light"/>
                <w:color w:val="000000" w:themeColor="text1"/>
                <w:sz w:val="24"/>
                <w:szCs w:val="24"/>
                <w:lang w:val="id-ID"/>
              </w:rPr>
              <w:t>eserta yang bertentangan dengan Dokumen Pemilihan, dan/atau peraturan perundang-undangan;</w:t>
            </w:r>
          </w:p>
          <w:p w:rsidR="00EC010B" w:rsidRPr="00525E04" w:rsidRDefault="00EC010B" w:rsidP="00EC010B">
            <w:pPr>
              <w:numPr>
                <w:ilvl w:val="0"/>
                <w:numId w:val="146"/>
              </w:numPr>
              <w:tabs>
                <w:tab w:val="left" w:pos="1026"/>
              </w:tabs>
              <w:autoSpaceDE w:val="0"/>
              <w:autoSpaceDN w:val="0"/>
              <w:adjustRightInd w:val="0"/>
              <w:ind w:left="1026" w:hanging="4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melakukan</w:t>
            </w:r>
            <w:r w:rsidRPr="00CC7DBB">
              <w:rPr>
                <w:rFonts w:ascii="Footlight MT Light" w:hAnsi="Footlight MT Light"/>
                <w:color w:val="000000" w:themeColor="text1"/>
                <w:sz w:val="24"/>
                <w:szCs w:val="24"/>
                <w:lang w:val="id-ID"/>
              </w:rPr>
              <w:t xml:space="preserve"> tindakan yang terindikasi </w:t>
            </w:r>
            <w:r w:rsidRPr="00525E04">
              <w:rPr>
                <w:rFonts w:ascii="Footlight MT Light" w:hAnsi="Footlight MT Light"/>
                <w:color w:val="000000" w:themeColor="text1"/>
                <w:sz w:val="24"/>
                <w:szCs w:val="24"/>
                <w:lang w:val="id-ID"/>
              </w:rPr>
              <w:t xml:space="preserve">persekongkolan dengan </w:t>
            </w:r>
            <w:r w:rsidRPr="00CC7DBB">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eserta lain</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untuk mengatur</w:t>
            </w:r>
            <w:r w:rsidRPr="00CC7DBB">
              <w:rPr>
                <w:rFonts w:ascii="Footlight MT Light" w:hAnsi="Footlight MT Light"/>
                <w:color w:val="000000" w:themeColor="text1"/>
                <w:sz w:val="24"/>
                <w:szCs w:val="24"/>
                <w:lang w:val="id-ID"/>
              </w:rPr>
              <w:t xml:space="preserve"> harga penawaran dan/atau</w:t>
            </w:r>
            <w:r w:rsidRPr="00525E04">
              <w:rPr>
                <w:rFonts w:ascii="Footlight MT Light" w:hAnsi="Footlight MT Light"/>
                <w:color w:val="000000" w:themeColor="text1"/>
                <w:sz w:val="24"/>
                <w:szCs w:val="24"/>
                <w:lang w:val="id-ID"/>
              </w:rPr>
              <w:t xml:space="preserve"> hasil Tender, sehingga mengurangi/ menghamba</w:t>
            </w:r>
            <w:r w:rsidRPr="00CC7DBB">
              <w:rPr>
                <w:rFonts w:ascii="Footlight MT Light" w:hAnsi="Footlight MT Light"/>
                <w:color w:val="000000" w:themeColor="text1"/>
                <w:sz w:val="24"/>
                <w:szCs w:val="24"/>
                <w:lang w:val="id-ID"/>
              </w:rPr>
              <w:t>t/</w:t>
            </w:r>
            <w:r w:rsidRPr="00525E04">
              <w:rPr>
                <w:rFonts w:ascii="Footlight MT Light" w:hAnsi="Footlight MT Light"/>
                <w:color w:val="000000" w:themeColor="text1"/>
                <w:sz w:val="24"/>
                <w:szCs w:val="24"/>
                <w:lang w:val="id-ID"/>
              </w:rPr>
              <w:t>memperkec</w:t>
            </w:r>
            <w:r w:rsidRPr="00CC7DBB">
              <w:rPr>
                <w:rFonts w:ascii="Footlight MT Light" w:hAnsi="Footlight MT Light"/>
                <w:color w:val="000000" w:themeColor="text1"/>
                <w:sz w:val="24"/>
                <w:szCs w:val="24"/>
                <w:lang w:val="id-ID"/>
              </w:rPr>
              <w:t>il/</w:t>
            </w:r>
            <w:r w:rsidRPr="00525E04">
              <w:rPr>
                <w:rFonts w:ascii="Footlight MT Light" w:hAnsi="Footlight MT Light"/>
                <w:color w:val="000000" w:themeColor="text1"/>
                <w:sz w:val="24"/>
                <w:szCs w:val="24"/>
                <w:lang w:val="id-ID"/>
              </w:rPr>
              <w:t>meniadakan persaingan usaha yang</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sehat dan/atau merugikan pihak lain; </w:t>
            </w:r>
          </w:p>
          <w:p w:rsidR="00EC010B" w:rsidRPr="00525E04" w:rsidRDefault="00EC010B" w:rsidP="00EC010B">
            <w:pPr>
              <w:numPr>
                <w:ilvl w:val="0"/>
                <w:numId w:val="146"/>
              </w:numPr>
              <w:tabs>
                <w:tab w:val="left" w:pos="1026"/>
              </w:tabs>
              <w:autoSpaceDE w:val="0"/>
              <w:autoSpaceDN w:val="0"/>
              <w:adjustRightInd w:val="0"/>
              <w:ind w:left="1026" w:hanging="4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membuat dan/atau menyampaikan dokumen dan/atau keterangan </w:t>
            </w:r>
            <w:r w:rsidRPr="00CC7DBB">
              <w:rPr>
                <w:rFonts w:ascii="Footlight MT Light" w:hAnsi="Footlight MT Light"/>
                <w:color w:val="000000" w:themeColor="text1"/>
                <w:sz w:val="24"/>
                <w:szCs w:val="24"/>
                <w:lang w:val="de-LU"/>
              </w:rPr>
              <w:t>palsu/</w:t>
            </w:r>
            <w:r w:rsidRPr="00525E04">
              <w:rPr>
                <w:rFonts w:ascii="Footlight MT Light" w:hAnsi="Footlight MT Light"/>
                <w:color w:val="000000" w:themeColor="text1"/>
                <w:sz w:val="24"/>
                <w:szCs w:val="24"/>
                <w:lang w:val="id-ID"/>
              </w:rPr>
              <w:t>tidak benar untuk memenuhi persyaratan dalam Dokumen Pemilihan</w:t>
            </w:r>
            <w:r w:rsidRPr="00CC7DBB">
              <w:rPr>
                <w:rFonts w:ascii="Footlight MT Light" w:hAnsi="Footlight MT Light"/>
                <w:color w:val="000000" w:themeColor="text1"/>
                <w:sz w:val="24"/>
                <w:szCs w:val="24"/>
                <w:lang w:val="de-LU"/>
              </w:rPr>
              <w:t xml:space="preserve">; </w:t>
            </w:r>
          </w:p>
          <w:p w:rsidR="00EC010B" w:rsidRPr="00525E04" w:rsidRDefault="00EC010B" w:rsidP="00EC010B">
            <w:pPr>
              <w:numPr>
                <w:ilvl w:val="0"/>
                <w:numId w:val="146"/>
              </w:numPr>
              <w:tabs>
                <w:tab w:val="left" w:pos="1026"/>
              </w:tabs>
              <w:autoSpaceDE w:val="0"/>
              <w:autoSpaceDN w:val="0"/>
              <w:adjustRightInd w:val="0"/>
              <w:ind w:left="1026" w:hanging="426"/>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mengundurkan diri dengan alasan  yang tidak dapat diterima oleh Pokja Pemilihan; dan/atau</w:t>
            </w:r>
          </w:p>
          <w:p w:rsidR="00EC010B" w:rsidRPr="00525E04" w:rsidRDefault="00EC010B" w:rsidP="00EC010B">
            <w:pPr>
              <w:numPr>
                <w:ilvl w:val="0"/>
                <w:numId w:val="146"/>
              </w:numPr>
              <w:tabs>
                <w:tab w:val="left" w:pos="1026"/>
              </w:tabs>
              <w:autoSpaceDE w:val="0"/>
              <w:autoSpaceDN w:val="0"/>
              <w:adjustRightInd w:val="0"/>
              <w:ind w:left="1026" w:hanging="4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melakukan korupsi, kolusi dan/atau nepotisme dalam pemilihan Penyedia.</w:t>
            </w:r>
          </w:p>
          <w:p w:rsidR="00EC010B" w:rsidRPr="00CC7DBB" w:rsidRDefault="00EC010B" w:rsidP="009E7BC3">
            <w:pPr>
              <w:tabs>
                <w:tab w:val="left" w:pos="1026"/>
              </w:tabs>
              <w:autoSpaceDE w:val="0"/>
              <w:autoSpaceDN w:val="0"/>
              <w:adjustRightInd w:val="0"/>
              <w:ind w:left="1026"/>
              <w:rPr>
                <w:rFonts w:ascii="Footlight MT Light" w:hAnsi="Footlight MT Light"/>
                <w:color w:val="000000" w:themeColor="text1"/>
                <w:sz w:val="24"/>
                <w:szCs w:val="24"/>
                <w:lang w:val="id-ID"/>
              </w:rPr>
            </w:pPr>
          </w:p>
          <w:p w:rsidR="00EC010B" w:rsidRPr="00525E04" w:rsidRDefault="00EC010B" w:rsidP="00EC010B">
            <w:pPr>
              <w:numPr>
                <w:ilvl w:val="0"/>
                <w:numId w:val="145"/>
              </w:numPr>
              <w:tabs>
                <w:tab w:val="left" w:pos="743"/>
              </w:tabs>
              <w:ind w:left="743" w:hanging="743"/>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Peserta yang</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 xml:space="preserve">terbukti melakukan </w:t>
            </w:r>
            <w:r w:rsidRPr="00CC7DBB">
              <w:rPr>
                <w:rFonts w:ascii="Footlight MT Light" w:hAnsi="Footlight MT Light"/>
                <w:color w:val="000000" w:themeColor="text1"/>
                <w:sz w:val="24"/>
                <w:szCs w:val="24"/>
                <w:lang w:val="id-ID"/>
              </w:rPr>
              <w:t>perbuatan</w:t>
            </w:r>
            <w:r w:rsidRPr="00525E04">
              <w:rPr>
                <w:rFonts w:ascii="Footlight MT Light" w:hAnsi="Footlight MT Light"/>
                <w:color w:val="000000" w:themeColor="text1"/>
                <w:sz w:val="24"/>
                <w:szCs w:val="24"/>
                <w:lang w:val="id-ID"/>
              </w:rPr>
              <w:t xml:space="preserve"> sebagaimana dimaksud pada klausul</w:t>
            </w:r>
            <w:r w:rsidRPr="00525E04">
              <w:rPr>
                <w:rFonts w:ascii="Footlight MT Light" w:hAnsi="Footlight MT Light"/>
                <w:color w:val="000000" w:themeColor="text1"/>
                <w:sz w:val="24"/>
                <w:szCs w:val="24"/>
                <w:lang w:val="fi-FI"/>
              </w:rPr>
              <w:t xml:space="preserve"> 4.1 dikenakan </w:t>
            </w:r>
            <w:r w:rsidRPr="00CC7DBB">
              <w:rPr>
                <w:rFonts w:ascii="Footlight MT Light" w:hAnsi="Footlight MT Light"/>
                <w:color w:val="000000" w:themeColor="text1"/>
                <w:sz w:val="24"/>
                <w:szCs w:val="24"/>
                <w:lang w:val="id-ID"/>
              </w:rPr>
              <w:t>tindakan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sebagai berikut:</w:t>
            </w:r>
          </w:p>
          <w:p w:rsidR="00EC010B" w:rsidRPr="00525E04" w:rsidRDefault="00EC010B" w:rsidP="00EC010B">
            <w:pPr>
              <w:numPr>
                <w:ilvl w:val="0"/>
                <w:numId w:val="147"/>
              </w:numPr>
              <w:tabs>
                <w:tab w:val="left" w:pos="1027"/>
              </w:tabs>
              <w:autoSpaceDE w:val="0"/>
              <w:autoSpaceDN w:val="0"/>
              <w:adjustRightInd w:val="0"/>
              <w:ind w:left="1027"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 xml:space="preserve">sanksi digugurkan dari proses </w:t>
            </w:r>
            <w:r w:rsidRPr="00525E04">
              <w:rPr>
                <w:rFonts w:ascii="Footlight MT Light" w:hAnsi="Footlight MT Light"/>
                <w:color w:val="000000" w:themeColor="text1"/>
                <w:sz w:val="24"/>
                <w:szCs w:val="24"/>
                <w:lang w:val="id-ID"/>
              </w:rPr>
              <w:t xml:space="preserve">Tender </w:t>
            </w:r>
            <w:r w:rsidRPr="00525E04">
              <w:rPr>
                <w:rFonts w:ascii="Footlight MT Light" w:hAnsi="Footlight MT Light"/>
                <w:color w:val="000000" w:themeColor="text1"/>
                <w:sz w:val="24"/>
                <w:szCs w:val="24"/>
                <w:lang w:val="fi-FI"/>
              </w:rPr>
              <w:t xml:space="preserve">atau pembatalan </w:t>
            </w:r>
            <w:r w:rsidRPr="00525E04">
              <w:rPr>
                <w:rFonts w:ascii="Footlight MT Light" w:hAnsi="Footlight MT Light"/>
                <w:color w:val="000000" w:themeColor="text1"/>
                <w:sz w:val="24"/>
                <w:szCs w:val="24"/>
                <w:lang w:val="id-ID"/>
              </w:rPr>
              <w:t>penetapan pemenang;</w:t>
            </w:r>
          </w:p>
          <w:p w:rsidR="00EC010B" w:rsidRPr="00525E04" w:rsidRDefault="00EC010B" w:rsidP="00EC010B">
            <w:pPr>
              <w:numPr>
                <w:ilvl w:val="0"/>
                <w:numId w:val="147"/>
              </w:numPr>
              <w:tabs>
                <w:tab w:val="left" w:pos="1027"/>
              </w:tabs>
              <w:autoSpaceDE w:val="0"/>
              <w:autoSpaceDN w:val="0"/>
              <w:adjustRightInd w:val="0"/>
              <w:ind w:left="1027" w:hanging="284"/>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sanksi Daftar Hitam;</w:t>
            </w:r>
          </w:p>
          <w:p w:rsidR="00EC010B" w:rsidRPr="00525E04" w:rsidRDefault="00EC010B" w:rsidP="00EC010B">
            <w:pPr>
              <w:numPr>
                <w:ilvl w:val="0"/>
                <w:numId w:val="147"/>
              </w:numPr>
              <w:tabs>
                <w:tab w:val="left" w:pos="1027"/>
              </w:tabs>
              <w:autoSpaceDE w:val="0"/>
              <w:autoSpaceDN w:val="0"/>
              <w:adjustRightInd w:val="0"/>
              <w:ind w:left="1027" w:hanging="284"/>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gugatan secara perdata; dan/atau</w:t>
            </w:r>
          </w:p>
          <w:p w:rsidR="00EC010B" w:rsidRPr="00525E04" w:rsidRDefault="00EC010B" w:rsidP="00EC010B">
            <w:pPr>
              <w:numPr>
                <w:ilvl w:val="0"/>
                <w:numId w:val="147"/>
              </w:numPr>
              <w:tabs>
                <w:tab w:val="left" w:pos="1027"/>
              </w:tabs>
              <w:autoSpaceDE w:val="0"/>
              <w:autoSpaceDN w:val="0"/>
              <w:adjustRightInd w:val="0"/>
              <w:ind w:left="1027"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pelaporan secara pidana</w:t>
            </w:r>
            <w:r w:rsidRPr="00525E04">
              <w:rPr>
                <w:rFonts w:ascii="Footlight MT Light" w:hAnsi="Footlight MT Light"/>
                <w:color w:val="000000" w:themeColor="text1"/>
                <w:sz w:val="24"/>
                <w:szCs w:val="24"/>
                <w:lang w:val="id-ID"/>
              </w:rPr>
              <w:t xml:space="preserve"> kepada pihak </w:t>
            </w:r>
            <w:r w:rsidRPr="00525E04">
              <w:rPr>
                <w:rFonts w:ascii="Footlight MT Light" w:hAnsi="Footlight MT Light"/>
                <w:color w:val="000000" w:themeColor="text1"/>
                <w:sz w:val="24"/>
                <w:szCs w:val="24"/>
                <w:lang w:val="fi-FI"/>
              </w:rPr>
              <w:t>berwenang</w:t>
            </w:r>
            <w:r w:rsidRPr="00525E04">
              <w:rPr>
                <w:rFonts w:ascii="Footlight MT Light" w:hAnsi="Footlight MT Light"/>
                <w:color w:val="000000" w:themeColor="text1"/>
                <w:sz w:val="24"/>
                <w:szCs w:val="24"/>
                <w:lang w:val="id-ID"/>
              </w:rPr>
              <w:t>.</w:t>
            </w:r>
          </w:p>
          <w:p w:rsidR="00EC010B" w:rsidRPr="00525E04" w:rsidRDefault="00EC010B" w:rsidP="009E7BC3">
            <w:pPr>
              <w:tabs>
                <w:tab w:val="left" w:pos="743"/>
              </w:tabs>
              <w:rPr>
                <w:rFonts w:ascii="Footlight MT Light" w:hAnsi="Footlight MT Light"/>
                <w:color w:val="000000" w:themeColor="text1"/>
                <w:sz w:val="24"/>
                <w:szCs w:val="24"/>
                <w:lang w:val="nl-NL"/>
              </w:rPr>
            </w:pPr>
          </w:p>
        </w:tc>
      </w:tr>
      <w:tr w:rsidR="00EC010B" w:rsidRPr="00FE354F" w:rsidTr="009E7BC3">
        <w:trPr>
          <w:trHeight w:val="1139"/>
        </w:trPr>
        <w:tc>
          <w:tcPr>
            <w:tcW w:w="2802" w:type="dxa"/>
          </w:tcPr>
          <w:p w:rsidR="00EC010B" w:rsidRPr="00525E04" w:rsidRDefault="00EC010B" w:rsidP="00EC010B">
            <w:pPr>
              <w:pStyle w:val="Heading2"/>
              <w:numPr>
                <w:ilvl w:val="0"/>
                <w:numId w:val="143"/>
              </w:numPr>
              <w:ind w:left="284" w:hanging="284"/>
              <w:rPr>
                <w:rFonts w:ascii="Footlight MT Light" w:hAnsi="Footlight MT Light"/>
                <w:color w:val="000000" w:themeColor="text1"/>
                <w:sz w:val="24"/>
                <w:szCs w:val="24"/>
                <w:lang w:val="id-ID"/>
              </w:rPr>
            </w:pPr>
            <w:bookmarkStart w:id="109" w:name="_Toc69724880"/>
            <w:bookmarkStart w:id="110" w:name="_Toc281306667"/>
            <w:bookmarkStart w:id="111" w:name="_Toc281306810"/>
            <w:r w:rsidRPr="00525E04">
              <w:rPr>
                <w:rFonts w:ascii="Footlight MT Light" w:hAnsi="Footlight MT Light"/>
                <w:color w:val="000000" w:themeColor="text1"/>
                <w:sz w:val="24"/>
                <w:szCs w:val="24"/>
                <w:lang w:val="id-ID"/>
              </w:rPr>
              <w:t>Larangan</w:t>
            </w:r>
            <w:r w:rsidRPr="00525E04">
              <w:rPr>
                <w:rFonts w:ascii="Footlight MT Light" w:hAnsi="Footlight MT Light"/>
                <w:b w:val="0"/>
                <w:color w:val="000000" w:themeColor="text1"/>
                <w:sz w:val="24"/>
                <w:szCs w:val="24"/>
                <w:lang w:val="id-ID"/>
              </w:rPr>
              <w:t xml:space="preserve"> </w:t>
            </w:r>
            <w:r w:rsidRPr="00525E04">
              <w:rPr>
                <w:rFonts w:ascii="Footlight MT Light" w:hAnsi="Footlight MT Light"/>
                <w:color w:val="000000" w:themeColor="text1"/>
                <w:sz w:val="24"/>
                <w:szCs w:val="24"/>
                <w:lang w:val="id-ID"/>
              </w:rPr>
              <w:t>Pertentangan Kepentingan</w:t>
            </w:r>
            <w:bookmarkEnd w:id="109"/>
            <w:r w:rsidRPr="00525E04">
              <w:rPr>
                <w:rFonts w:ascii="Footlight MT Light" w:hAnsi="Footlight MT Light"/>
                <w:color w:val="000000" w:themeColor="text1"/>
                <w:sz w:val="24"/>
                <w:szCs w:val="24"/>
                <w:lang w:val="id-ID"/>
              </w:rPr>
              <w:t xml:space="preserve"> </w:t>
            </w:r>
            <w:bookmarkEnd w:id="110"/>
            <w:bookmarkEnd w:id="111"/>
          </w:p>
          <w:p w:rsidR="00EC010B" w:rsidRPr="00525E04" w:rsidRDefault="00EC010B" w:rsidP="009E7BC3">
            <w:pPr>
              <w:rPr>
                <w:rFonts w:ascii="Footlight MT Light" w:hAnsi="Footlight MT Light"/>
                <w:b/>
                <w:color w:val="000000" w:themeColor="text1"/>
                <w:sz w:val="24"/>
                <w:szCs w:val="24"/>
                <w:lang w:val="id-ID"/>
              </w:rPr>
            </w:pPr>
          </w:p>
          <w:p w:rsidR="00EC010B" w:rsidRPr="00525E04" w:rsidRDefault="00EC010B" w:rsidP="009E7BC3">
            <w:pPr>
              <w:pStyle w:val="Heading2"/>
              <w:ind w:left="426"/>
              <w:rPr>
                <w:rFonts w:ascii="Footlight MT Light" w:hAnsi="Footlight MT Light"/>
                <w:color w:val="000000" w:themeColor="text1"/>
                <w:sz w:val="24"/>
                <w:szCs w:val="24"/>
                <w:lang w:val="id-ID"/>
              </w:rPr>
            </w:pPr>
          </w:p>
        </w:tc>
        <w:tc>
          <w:tcPr>
            <w:tcW w:w="6559" w:type="dxa"/>
            <w:gridSpan w:val="2"/>
          </w:tcPr>
          <w:p w:rsidR="00EC010B" w:rsidRPr="00525E04" w:rsidRDefault="00EC010B" w:rsidP="00EC010B">
            <w:pPr>
              <w:numPr>
                <w:ilvl w:val="0"/>
                <w:numId w:val="148"/>
              </w:numPr>
              <w:tabs>
                <w:tab w:val="left" w:pos="743"/>
              </w:tabs>
              <w:autoSpaceDE w:val="0"/>
              <w:autoSpaceDN w:val="0"/>
              <w:adjustRightInd w:val="0"/>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Semua pihak dalam melaksanakan tugas, fungsi, dan perannya, menghindari dan mencegah pertentangan kepentingan </w:t>
            </w:r>
            <w:r w:rsidRPr="00525E04">
              <w:rPr>
                <w:rFonts w:ascii="Footlight MT Light" w:hAnsi="Footlight MT Light"/>
                <w:color w:val="000000" w:themeColor="text1"/>
                <w:sz w:val="24"/>
                <w:szCs w:val="24"/>
                <w:lang w:val="sv-SE"/>
              </w:rPr>
              <w:t xml:space="preserve">para pihak yang terkait, </w:t>
            </w:r>
            <w:r w:rsidRPr="00525E04">
              <w:rPr>
                <w:rFonts w:ascii="Footlight MT Light" w:hAnsi="Footlight MT Light"/>
                <w:color w:val="000000" w:themeColor="text1"/>
                <w:sz w:val="24"/>
                <w:szCs w:val="24"/>
                <w:lang w:val="id-ID"/>
              </w:rPr>
              <w:t xml:space="preserve">baik secara langsung maupun tidak langsung yang berakibat persaingan usaha tidak sehat.  </w:t>
            </w:r>
          </w:p>
          <w:p w:rsidR="00EC010B" w:rsidRDefault="00EC010B" w:rsidP="009E7BC3">
            <w:pPr>
              <w:tabs>
                <w:tab w:val="left" w:pos="743"/>
              </w:tabs>
              <w:spacing w:line="120" w:lineRule="auto"/>
              <w:ind w:left="743"/>
              <w:rPr>
                <w:rFonts w:ascii="Footlight MT Light" w:hAnsi="Footlight MT Light"/>
                <w:color w:val="000000" w:themeColor="text1"/>
                <w:sz w:val="24"/>
                <w:szCs w:val="24"/>
                <w:lang w:val="id-ID"/>
              </w:rPr>
            </w:pPr>
          </w:p>
          <w:p w:rsidR="00EC010B" w:rsidRPr="00525E04" w:rsidRDefault="00EC010B" w:rsidP="009E7BC3">
            <w:pPr>
              <w:tabs>
                <w:tab w:val="left" w:pos="743"/>
              </w:tabs>
              <w:spacing w:line="120" w:lineRule="auto"/>
              <w:ind w:left="743"/>
              <w:rPr>
                <w:rFonts w:ascii="Footlight MT Light" w:hAnsi="Footlight MT Light"/>
                <w:color w:val="000000" w:themeColor="text1"/>
                <w:sz w:val="24"/>
                <w:szCs w:val="24"/>
                <w:lang w:val="id-ID"/>
              </w:rPr>
            </w:pPr>
          </w:p>
          <w:p w:rsidR="00EC010B" w:rsidRPr="00525E04" w:rsidRDefault="00EC010B" w:rsidP="00EC010B">
            <w:pPr>
              <w:numPr>
                <w:ilvl w:val="0"/>
                <w:numId w:val="148"/>
              </w:numPr>
              <w:tabs>
                <w:tab w:val="left" w:pos="743"/>
              </w:tabs>
              <w:autoSpaceDE w:val="0"/>
              <w:autoSpaceDN w:val="0"/>
              <w:adjustRightInd w:val="0"/>
              <w:ind w:left="743" w:hanging="743"/>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rPr>
              <w:t xml:space="preserve">Pertentangan kepentingan </w:t>
            </w:r>
            <w:r w:rsidRPr="00525E04">
              <w:rPr>
                <w:rFonts w:ascii="Footlight MT Light" w:hAnsi="Footlight MT Light" w:cs="Arial"/>
                <w:color w:val="000000" w:themeColor="text1"/>
                <w:sz w:val="24"/>
                <w:szCs w:val="24"/>
                <w:lang w:val="id-ID"/>
              </w:rPr>
              <w:t xml:space="preserve">sebagaimana dimaksud </w:t>
            </w:r>
            <w:r w:rsidRPr="00525E04">
              <w:rPr>
                <w:rFonts w:ascii="Footlight MT Light" w:hAnsi="Footlight MT Light" w:cs="Arial"/>
                <w:color w:val="000000" w:themeColor="text1"/>
                <w:sz w:val="24"/>
                <w:szCs w:val="24"/>
              </w:rPr>
              <w:t xml:space="preserve">pada </w:t>
            </w:r>
            <w:r w:rsidRPr="00525E04">
              <w:rPr>
                <w:rFonts w:ascii="Footlight MT Light" w:hAnsi="Footlight MT Light" w:cs="Arial"/>
                <w:color w:val="000000" w:themeColor="text1"/>
                <w:sz w:val="24"/>
                <w:szCs w:val="24"/>
                <w:lang w:val="id-ID"/>
              </w:rPr>
              <w:t xml:space="preserve">klausul 5.1 </w:t>
            </w:r>
            <w:r w:rsidRPr="00525E04">
              <w:rPr>
                <w:rFonts w:ascii="Footlight MT Light" w:hAnsi="Footlight MT Light"/>
                <w:color w:val="000000" w:themeColor="text1"/>
                <w:sz w:val="24"/>
                <w:szCs w:val="24"/>
                <w:lang w:val="id-ID"/>
              </w:rPr>
              <w:t>antara</w:t>
            </w:r>
            <w:r w:rsidRPr="00525E04">
              <w:rPr>
                <w:rFonts w:ascii="Footlight MT Light" w:hAnsi="Footlight MT Light" w:cs="Arial"/>
                <w:color w:val="000000" w:themeColor="text1"/>
                <w:sz w:val="24"/>
                <w:szCs w:val="24"/>
                <w:lang w:val="id-ID"/>
              </w:rPr>
              <w:t xml:space="preserve"> lain meliputi:</w:t>
            </w:r>
          </w:p>
          <w:p w:rsidR="00EC010B" w:rsidRPr="00525E04" w:rsidRDefault="00EC010B" w:rsidP="00EC010B">
            <w:pPr>
              <w:numPr>
                <w:ilvl w:val="1"/>
                <w:numId w:val="149"/>
              </w:numPr>
              <w:tabs>
                <w:tab w:val="left" w:pos="1026"/>
              </w:tabs>
              <w:ind w:left="1026"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Direksi, Dewan Komisaris,  atau personel inti pada suatu badan usaha merangkap sebagai Direksi, Dewan Komisaris, atau personel inti pada badan usaha lain yang mengikuti Tender yang sama;</w:t>
            </w:r>
          </w:p>
          <w:p w:rsidR="00EC010B" w:rsidRPr="00525E04" w:rsidRDefault="00EC010B" w:rsidP="00EC010B">
            <w:pPr>
              <w:numPr>
                <w:ilvl w:val="1"/>
                <w:numId w:val="149"/>
              </w:numPr>
              <w:tabs>
                <w:tab w:val="left" w:pos="1026"/>
              </w:tabs>
              <w:ind w:left="1026"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Pengurus/manajer koperasi merangkap sebagai </w:t>
            </w:r>
            <w:r w:rsidRPr="00CC7DBB">
              <w:rPr>
                <w:rFonts w:ascii="Footlight MT Light" w:hAnsi="Footlight MT Light" w:cs="Arial"/>
                <w:color w:val="000000" w:themeColor="text1"/>
                <w:sz w:val="24"/>
                <w:szCs w:val="24"/>
                <w:lang w:val="id-ID" w:eastAsia="id-ID"/>
              </w:rPr>
              <w:t>Pejabat Penandatangan Kontrak</w:t>
            </w:r>
            <w:r w:rsidRPr="00CC7DBB">
              <w:rPr>
                <w:rFonts w:ascii="Footlight MT Light" w:hAnsi="Footlight MT Light" w:cs="Arial"/>
                <w:color w:val="000000" w:themeColor="text1"/>
                <w:sz w:val="24"/>
                <w:szCs w:val="24"/>
                <w:lang w:val="id-ID"/>
              </w:rPr>
              <w:t>/</w:t>
            </w:r>
            <w:r w:rsidRPr="00525E04">
              <w:rPr>
                <w:rFonts w:ascii="Footlight MT Light" w:hAnsi="Footlight MT Light" w:cs="Arial"/>
                <w:color w:val="000000" w:themeColor="text1"/>
                <w:sz w:val="24"/>
                <w:szCs w:val="24"/>
                <w:lang w:val="id-ID"/>
              </w:rPr>
              <w:t xml:space="preserve">PPK/Pokja Pemilihan pada pelaksanaan </w:t>
            </w:r>
            <w:r w:rsidRPr="00CC7DBB">
              <w:rPr>
                <w:rFonts w:ascii="Footlight MT Light" w:hAnsi="Footlight MT Light" w:cs="Arial"/>
                <w:color w:val="000000" w:themeColor="text1"/>
                <w:sz w:val="24"/>
                <w:szCs w:val="24"/>
                <w:lang w:val="id-ID"/>
              </w:rPr>
              <w:t>P</w:t>
            </w:r>
            <w:r w:rsidRPr="00525E04">
              <w:rPr>
                <w:rFonts w:ascii="Footlight MT Light" w:hAnsi="Footlight MT Light" w:cs="Arial"/>
                <w:color w:val="000000" w:themeColor="text1"/>
                <w:sz w:val="24"/>
                <w:szCs w:val="24"/>
                <w:lang w:val="id-ID"/>
              </w:rPr>
              <w:t>engadaan di Kementerian/ Lembaga/Perangkat Daerah</w:t>
            </w:r>
            <w:r w:rsidRPr="00CC7DBB">
              <w:rPr>
                <w:rFonts w:ascii="Footlight MT Light" w:hAnsi="Footlight MT Light" w:cs="Arial"/>
                <w:color w:val="000000" w:themeColor="text1"/>
                <w:sz w:val="24"/>
                <w:szCs w:val="24"/>
                <w:lang w:val="id-ID"/>
              </w:rPr>
              <w:t>.</w:t>
            </w:r>
          </w:p>
          <w:p w:rsidR="00EC010B" w:rsidRPr="00525E04" w:rsidRDefault="00EC010B" w:rsidP="00EC010B">
            <w:pPr>
              <w:numPr>
                <w:ilvl w:val="1"/>
                <w:numId w:val="149"/>
              </w:numPr>
              <w:tabs>
                <w:tab w:val="left" w:pos="1026"/>
              </w:tabs>
              <w:ind w:left="1026" w:hanging="284"/>
              <w:rPr>
                <w:rFonts w:ascii="Footlight MT Light" w:hAnsi="Footlight MT Light" w:cs="Arial"/>
                <w:color w:val="000000" w:themeColor="text1"/>
                <w:sz w:val="24"/>
                <w:szCs w:val="24"/>
                <w:lang w:val="id-ID"/>
              </w:rPr>
            </w:pPr>
            <w:r w:rsidRPr="00CC7DBB">
              <w:rPr>
                <w:rFonts w:ascii="Footlight MT Light" w:hAnsi="Footlight MT Light" w:cs="Arial"/>
                <w:color w:val="000000" w:themeColor="text1"/>
                <w:sz w:val="24"/>
                <w:szCs w:val="24"/>
                <w:lang w:val="id-ID" w:eastAsia="id-ID"/>
              </w:rPr>
              <w:t>Pejabat Penandatangan Kontrak</w:t>
            </w:r>
            <w:r w:rsidRPr="00CC7DBB">
              <w:rPr>
                <w:rFonts w:ascii="Footlight MT Light" w:hAnsi="Footlight MT Light" w:cs="Arial"/>
                <w:color w:val="000000" w:themeColor="text1"/>
                <w:sz w:val="24"/>
                <w:szCs w:val="24"/>
                <w:lang w:val="id-ID"/>
              </w:rPr>
              <w:t>/</w:t>
            </w:r>
            <w:r w:rsidRPr="00525E04">
              <w:rPr>
                <w:rFonts w:ascii="Footlight MT Light" w:hAnsi="Footlight MT Light" w:cs="Arial"/>
                <w:color w:val="000000" w:themeColor="text1"/>
                <w:sz w:val="24"/>
                <w:szCs w:val="24"/>
                <w:lang w:val="id-ID"/>
              </w:rPr>
              <w:t>PPK/Pokja Pemilihan baik langsung maupun tidak langsung mengendalikan atau menjalankan badan usaha Penyedia</w:t>
            </w:r>
            <w:r w:rsidRPr="00CC7DBB">
              <w:rPr>
                <w:rFonts w:ascii="Footlight MT Light" w:hAnsi="Footlight MT Light" w:cs="Arial"/>
                <w:color w:val="000000" w:themeColor="text1"/>
                <w:sz w:val="24"/>
                <w:szCs w:val="24"/>
                <w:lang w:val="id-ID"/>
              </w:rPr>
              <w:t>.</w:t>
            </w:r>
          </w:p>
          <w:p w:rsidR="00EC010B" w:rsidRPr="00525E04" w:rsidRDefault="00EC010B" w:rsidP="00EC010B">
            <w:pPr>
              <w:numPr>
                <w:ilvl w:val="1"/>
                <w:numId w:val="149"/>
              </w:numPr>
              <w:tabs>
                <w:tab w:val="left" w:pos="1026"/>
              </w:tabs>
              <w:ind w:left="1026" w:hanging="284"/>
              <w:rPr>
                <w:rFonts w:ascii="Footlight MT Light" w:hAnsi="Footlight MT Light" w:cs="Arial"/>
                <w:color w:val="000000" w:themeColor="text1"/>
                <w:sz w:val="24"/>
                <w:szCs w:val="24"/>
                <w:lang w:val="id-ID" w:eastAsia="id-ID"/>
              </w:rPr>
            </w:pPr>
            <w:r w:rsidRPr="00525E04">
              <w:rPr>
                <w:rFonts w:ascii="Footlight MT Light" w:hAnsi="Footlight MT Light" w:cs="Arial"/>
                <w:color w:val="000000" w:themeColor="text1"/>
                <w:sz w:val="24"/>
                <w:szCs w:val="24"/>
                <w:lang w:val="id-ID"/>
              </w:rPr>
              <w:t>beberapa badan usaha yang mengikuti Tender yang sama, dikendalikan baik langsung maupun tidak langsung oleh pihak yang sama, dan/atau kepemilikan sahamnya lebih dari 50% (lima puluh persen) dikuasai oleh pemegang saham yang sama</w:t>
            </w:r>
            <w:r w:rsidRPr="00525E04">
              <w:rPr>
                <w:rFonts w:ascii="Footlight MT Light" w:hAnsi="Footlight MT Light" w:cs="Arial"/>
                <w:color w:val="000000" w:themeColor="text1"/>
                <w:sz w:val="24"/>
                <w:szCs w:val="24"/>
                <w:lang w:val="id-ID" w:eastAsia="id-ID"/>
              </w:rPr>
              <w:t>.</w:t>
            </w:r>
          </w:p>
          <w:p w:rsidR="00EC010B" w:rsidRPr="00525E04" w:rsidRDefault="00EC010B" w:rsidP="009E7BC3">
            <w:pPr>
              <w:tabs>
                <w:tab w:val="left" w:pos="743"/>
              </w:tabs>
              <w:ind w:left="743"/>
              <w:rPr>
                <w:rFonts w:ascii="Footlight MT Light" w:hAnsi="Footlight MT Light" w:cs="Arial"/>
                <w:color w:val="000000" w:themeColor="text1"/>
                <w:sz w:val="24"/>
                <w:szCs w:val="24"/>
                <w:lang w:val="id-ID" w:eastAsia="id-ID"/>
              </w:rPr>
            </w:pPr>
          </w:p>
          <w:p w:rsidR="00EC010B" w:rsidRPr="00525E04" w:rsidRDefault="00EC010B" w:rsidP="00EC010B">
            <w:pPr>
              <w:numPr>
                <w:ilvl w:val="0"/>
                <w:numId w:val="148"/>
              </w:numPr>
              <w:tabs>
                <w:tab w:val="left" w:pos="743"/>
              </w:tabs>
              <w:autoSpaceDE w:val="0"/>
              <w:autoSpaceDN w:val="0"/>
              <w:adjustRightInd w:val="0"/>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Peserta dilarang melibatkan pegawai Kementerian/ Lembaga/Perangkat Daerah sebagai pimpinan dan/atau pengurus badan usaha</w:t>
            </w:r>
            <w:r w:rsidRPr="00CC7DBB">
              <w:rPr>
                <w:rFonts w:ascii="Footlight MT Light" w:hAnsi="Footlight MT Light"/>
                <w:color w:val="000000" w:themeColor="text1"/>
                <w:sz w:val="24"/>
                <w:szCs w:val="24"/>
                <w:lang w:val="id-ID"/>
              </w:rPr>
              <w:t xml:space="preserve"> dan/atau tenaga kerja</w:t>
            </w:r>
            <w:r w:rsidRPr="00525E04">
              <w:rPr>
                <w:rFonts w:ascii="Footlight MT Light" w:hAnsi="Footlight MT Light"/>
                <w:color w:val="000000" w:themeColor="text1"/>
                <w:sz w:val="24"/>
                <w:szCs w:val="24"/>
                <w:lang w:val="id-ID"/>
              </w:rPr>
              <w:t xml:space="preserve"> kecuali cuti diluar tanggungan Negara.</w:t>
            </w:r>
          </w:p>
          <w:p w:rsidR="00EC010B" w:rsidRPr="00525E04" w:rsidRDefault="00EC010B" w:rsidP="009E7BC3">
            <w:pPr>
              <w:tabs>
                <w:tab w:val="left" w:pos="743"/>
              </w:tabs>
              <w:autoSpaceDE w:val="0"/>
              <w:autoSpaceDN w:val="0"/>
              <w:adjustRightInd w:val="0"/>
              <w:ind w:left="743"/>
              <w:rPr>
                <w:rFonts w:ascii="Footlight MT Light" w:hAnsi="Footlight MT Light"/>
                <w:color w:val="000000" w:themeColor="text1"/>
                <w:sz w:val="24"/>
                <w:szCs w:val="24"/>
                <w:lang w:val="id-ID"/>
              </w:rPr>
            </w:pPr>
          </w:p>
        </w:tc>
      </w:tr>
      <w:tr w:rsidR="00EC010B" w:rsidRPr="00525E04" w:rsidTr="009E7BC3">
        <w:trPr>
          <w:trHeight w:val="706"/>
        </w:trPr>
        <w:tc>
          <w:tcPr>
            <w:tcW w:w="2802" w:type="dxa"/>
          </w:tcPr>
          <w:p w:rsidR="00EC010B" w:rsidRPr="00525E04" w:rsidRDefault="00EC010B" w:rsidP="00EC010B">
            <w:pPr>
              <w:pStyle w:val="Heading2"/>
              <w:numPr>
                <w:ilvl w:val="0"/>
                <w:numId w:val="143"/>
              </w:numPr>
              <w:ind w:left="284" w:right="-109" w:hanging="284"/>
              <w:rPr>
                <w:rFonts w:ascii="Footlight MT Light" w:hAnsi="Footlight MT Light"/>
                <w:color w:val="000000" w:themeColor="text1"/>
                <w:sz w:val="24"/>
                <w:szCs w:val="24"/>
                <w:lang w:val="id-ID"/>
              </w:rPr>
            </w:pPr>
            <w:bookmarkStart w:id="112" w:name="_Toc69724881"/>
            <w:r w:rsidRPr="00525E04">
              <w:rPr>
                <w:rFonts w:ascii="Footlight MT Light" w:hAnsi="Footlight MT Light"/>
                <w:color w:val="000000" w:themeColor="text1"/>
                <w:sz w:val="24"/>
                <w:szCs w:val="24"/>
                <w:lang w:val="id-ID"/>
              </w:rPr>
              <w:t>Pendayagunaan Produksi Dalam Negeri</w:t>
            </w:r>
            <w:r w:rsidRPr="00525E04">
              <w:rPr>
                <w:rFonts w:ascii="Footlight MT Light" w:hAnsi="Footlight MT Light"/>
                <w:color w:val="000000" w:themeColor="text1"/>
                <w:sz w:val="24"/>
                <w:szCs w:val="24"/>
              </w:rPr>
              <w:t xml:space="preserve"> dan Tenaga Kerja Indonesia</w:t>
            </w:r>
            <w:bookmarkEnd w:id="112"/>
          </w:p>
          <w:p w:rsidR="00EC010B" w:rsidRPr="00525E04" w:rsidRDefault="00EC010B" w:rsidP="009E7BC3">
            <w:pPr>
              <w:ind w:left="284"/>
              <w:rPr>
                <w:rFonts w:ascii="Footlight MT Light" w:hAnsi="Footlight MT Light"/>
                <w:b/>
                <w:color w:val="000000" w:themeColor="text1"/>
                <w:sz w:val="24"/>
                <w:szCs w:val="24"/>
                <w:lang w:val="id-ID"/>
              </w:rPr>
            </w:pPr>
          </w:p>
        </w:tc>
        <w:tc>
          <w:tcPr>
            <w:tcW w:w="6559" w:type="dxa"/>
            <w:gridSpan w:val="2"/>
          </w:tcPr>
          <w:p w:rsidR="00EC010B" w:rsidRPr="00525E04" w:rsidRDefault="00EC010B" w:rsidP="00EC010B">
            <w:pPr>
              <w:numPr>
                <w:ilvl w:val="0"/>
                <w:numId w:val="150"/>
              </w:numPr>
              <w:tabs>
                <w:tab w:val="left" w:pos="743"/>
              </w:tabs>
              <w:autoSpaceDE w:val="0"/>
              <w:autoSpaceDN w:val="0"/>
              <w:adjustRightInd w:val="0"/>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Peserta berkewajiban untuk menyampaikan penawaran yang </w:t>
            </w:r>
            <w:r w:rsidRPr="00525E04">
              <w:rPr>
                <w:rFonts w:ascii="Footlight MT Light" w:hAnsi="Footlight MT Light"/>
                <w:color w:val="000000" w:themeColor="text1"/>
                <w:sz w:val="24"/>
                <w:szCs w:val="24"/>
                <w:lang w:val="nl-NL"/>
              </w:rPr>
              <w:t>mengutamakan material/bahan produksi dalam negeri dan tenaga kerja Indonesia</w:t>
            </w:r>
            <w:r w:rsidRPr="00525E04">
              <w:rPr>
                <w:rFonts w:ascii="Footlight MT Light" w:hAnsi="Footlight MT Light"/>
                <w:color w:val="000000" w:themeColor="text1"/>
                <w:sz w:val="24"/>
                <w:szCs w:val="24"/>
                <w:lang w:val="id-ID"/>
              </w:rPr>
              <w:t>.</w:t>
            </w:r>
          </w:p>
          <w:p w:rsidR="00EC010B" w:rsidRPr="00525E04" w:rsidRDefault="00EC010B" w:rsidP="009E7BC3">
            <w:pPr>
              <w:tabs>
                <w:tab w:val="left" w:pos="743"/>
              </w:tabs>
              <w:autoSpaceDE w:val="0"/>
              <w:autoSpaceDN w:val="0"/>
              <w:adjustRightInd w:val="0"/>
              <w:ind w:left="743"/>
              <w:rPr>
                <w:rFonts w:ascii="Footlight MT Light" w:hAnsi="Footlight MT Light"/>
                <w:color w:val="000000" w:themeColor="text1"/>
                <w:sz w:val="24"/>
                <w:szCs w:val="24"/>
                <w:lang w:val="id-ID"/>
              </w:rPr>
            </w:pPr>
          </w:p>
          <w:p w:rsidR="00EC010B" w:rsidRPr="00525E04" w:rsidRDefault="00EC010B" w:rsidP="00EC010B">
            <w:pPr>
              <w:numPr>
                <w:ilvl w:val="0"/>
                <w:numId w:val="150"/>
              </w:numPr>
              <w:tabs>
                <w:tab w:val="left" w:pos="743"/>
              </w:tabs>
              <w:autoSpaceDE w:val="0"/>
              <w:autoSpaceDN w:val="0"/>
              <w:adjustRightInd w:val="0"/>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pelaksanaan pekerjaan Jasa Lainnya dimungkinkan menggunakan material/bahan, tenaga </w:t>
            </w:r>
            <w:r w:rsidRPr="00CC7DBB">
              <w:rPr>
                <w:rFonts w:ascii="Footlight MT Light" w:hAnsi="Footlight MT Light"/>
                <w:color w:val="000000" w:themeColor="text1"/>
                <w:sz w:val="24"/>
                <w:szCs w:val="24"/>
                <w:lang w:val="id-ID"/>
              </w:rPr>
              <w:t>teknis/terampil</w:t>
            </w:r>
            <w:r w:rsidRPr="00525E04">
              <w:rPr>
                <w:rFonts w:ascii="Footlight MT Light" w:hAnsi="Footlight MT Light"/>
                <w:color w:val="000000" w:themeColor="text1"/>
                <w:sz w:val="24"/>
                <w:szCs w:val="24"/>
                <w:lang w:val="id-ID"/>
              </w:rPr>
              <w:t xml:space="preserve">, dan perangkat lunak yang berasal dari </w:t>
            </w:r>
            <w:r w:rsidRPr="00CC7DBB">
              <w:rPr>
                <w:rFonts w:ascii="Footlight MT Light" w:hAnsi="Footlight MT Light"/>
                <w:color w:val="000000" w:themeColor="text1"/>
                <w:sz w:val="24"/>
                <w:szCs w:val="24"/>
                <w:lang w:val="id-ID"/>
              </w:rPr>
              <w:t>luar</w:t>
            </w:r>
            <w:r w:rsidRPr="00525E04">
              <w:rPr>
                <w:rFonts w:ascii="Footlight MT Light" w:hAnsi="Footlight MT Light"/>
                <w:color w:val="000000" w:themeColor="text1"/>
                <w:sz w:val="24"/>
                <w:szCs w:val="24"/>
                <w:lang w:val="id-ID"/>
              </w:rPr>
              <w:t xml:space="preserve"> negeri (impor) dengan ketentuan sebagai berikut:</w:t>
            </w:r>
          </w:p>
          <w:p w:rsidR="00EC010B" w:rsidRPr="00525E04" w:rsidRDefault="00EC010B" w:rsidP="00EC010B">
            <w:pPr>
              <w:numPr>
                <w:ilvl w:val="0"/>
                <w:numId w:val="151"/>
              </w:numPr>
              <w:tabs>
                <w:tab w:val="left" w:pos="1026"/>
              </w:tabs>
              <w:autoSpaceDE w:val="0"/>
              <w:autoSpaceDN w:val="0"/>
              <w:adjustRightInd w:val="0"/>
              <w:ind w:left="1026" w:hanging="283"/>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penggunaan tenaga </w:t>
            </w:r>
            <w:r w:rsidRPr="00CC7DBB">
              <w:rPr>
                <w:rFonts w:ascii="Footlight MT Light" w:hAnsi="Footlight MT Light"/>
                <w:color w:val="000000" w:themeColor="text1"/>
                <w:sz w:val="24"/>
                <w:szCs w:val="24"/>
                <w:lang w:val="id-ID"/>
              </w:rPr>
              <w:t>teknis/terampil</w:t>
            </w:r>
            <w:r w:rsidRPr="00525E04">
              <w:rPr>
                <w:rFonts w:ascii="Footlight MT Light" w:hAnsi="Footlight MT Light"/>
                <w:color w:val="000000" w:themeColor="text1"/>
                <w:sz w:val="24"/>
                <w:szCs w:val="24"/>
                <w:lang w:val="id-ID"/>
              </w:rPr>
              <w:t xml:space="preserve"> asing dilakukan semata-mata untuk mencukupi kebutuhan jenis </w:t>
            </w:r>
            <w:r w:rsidRPr="00CC7DBB">
              <w:rPr>
                <w:rFonts w:ascii="Footlight MT Light" w:hAnsi="Footlight MT Light"/>
                <w:color w:val="000000" w:themeColor="text1"/>
                <w:sz w:val="24"/>
                <w:szCs w:val="24"/>
                <w:lang w:val="id-ID"/>
              </w:rPr>
              <w:t>ketrampilan</w:t>
            </w:r>
            <w:r w:rsidRPr="00525E04">
              <w:rPr>
                <w:rFonts w:ascii="Footlight MT Light" w:hAnsi="Footlight MT Light"/>
                <w:color w:val="000000" w:themeColor="text1"/>
                <w:sz w:val="24"/>
                <w:szCs w:val="24"/>
                <w:lang w:val="id-ID"/>
              </w:rPr>
              <w:t xml:space="preserve"> yang belum dapat diperoleh di Indonesia, disusun berdasarkan kepe</w:t>
            </w:r>
            <w:r w:rsidRPr="00CC7DBB">
              <w:rPr>
                <w:rFonts w:ascii="Footlight MT Light" w:hAnsi="Footlight MT Light"/>
                <w:color w:val="000000" w:themeColor="text1"/>
                <w:sz w:val="24"/>
                <w:szCs w:val="24"/>
                <w:lang w:val="id-ID"/>
              </w:rPr>
              <w:t>r</w:t>
            </w:r>
            <w:r w:rsidRPr="00525E04">
              <w:rPr>
                <w:rFonts w:ascii="Footlight MT Light" w:hAnsi="Footlight MT Light"/>
                <w:color w:val="000000" w:themeColor="text1"/>
                <w:sz w:val="24"/>
                <w:szCs w:val="24"/>
                <w:lang w:val="id-ID"/>
              </w:rPr>
              <w:t xml:space="preserve">luan yang nyata, dan semaksimal mungkin </w:t>
            </w:r>
            <w:r w:rsidRPr="00CC7DBB">
              <w:rPr>
                <w:rFonts w:ascii="Footlight MT Light" w:hAnsi="Footlight MT Light"/>
                <w:color w:val="000000" w:themeColor="text1"/>
                <w:sz w:val="24"/>
                <w:szCs w:val="24"/>
                <w:lang w:val="id-ID"/>
              </w:rPr>
              <w:t>dilakukan</w:t>
            </w:r>
            <w:r w:rsidRPr="00525E04">
              <w:rPr>
                <w:rFonts w:ascii="Footlight MT Light" w:hAnsi="Footlight MT Light"/>
                <w:color w:val="000000" w:themeColor="text1"/>
                <w:sz w:val="24"/>
                <w:szCs w:val="24"/>
                <w:lang w:val="id-ID"/>
              </w:rPr>
              <w:t xml:space="preserve"> alih pengalaman/ ke</w:t>
            </w:r>
            <w:r w:rsidRPr="00CC7DBB">
              <w:rPr>
                <w:rFonts w:ascii="Footlight MT Light" w:hAnsi="Footlight MT Light"/>
                <w:color w:val="000000" w:themeColor="text1"/>
                <w:sz w:val="24"/>
                <w:szCs w:val="24"/>
                <w:lang w:val="id-ID"/>
              </w:rPr>
              <w:t>trampilan</w:t>
            </w:r>
            <w:r w:rsidRPr="00525E04">
              <w:rPr>
                <w:rFonts w:ascii="Footlight MT Light" w:hAnsi="Footlight MT Light"/>
                <w:color w:val="000000" w:themeColor="text1"/>
                <w:sz w:val="24"/>
                <w:szCs w:val="24"/>
                <w:lang w:val="id-ID"/>
              </w:rPr>
              <w:t xml:space="preserve"> ke</w:t>
            </w:r>
            <w:r w:rsidRPr="00CC7DBB">
              <w:rPr>
                <w:rFonts w:ascii="Footlight MT Light" w:hAnsi="Footlight MT Light"/>
                <w:color w:val="000000" w:themeColor="text1"/>
                <w:sz w:val="24"/>
                <w:szCs w:val="24"/>
                <w:lang w:val="id-ID"/>
              </w:rPr>
              <w:t>pada</w:t>
            </w:r>
            <w:r w:rsidRPr="00525E04">
              <w:rPr>
                <w:rFonts w:ascii="Footlight MT Light" w:hAnsi="Footlight MT Light"/>
                <w:color w:val="000000" w:themeColor="text1"/>
                <w:sz w:val="24"/>
                <w:szCs w:val="24"/>
                <w:lang w:val="id-ID"/>
              </w:rPr>
              <w:t xml:space="preserve"> tenaga</w:t>
            </w:r>
            <w:r w:rsidRPr="00CC7DBB">
              <w:rPr>
                <w:rFonts w:ascii="Footlight MT Light" w:hAnsi="Footlight MT Light"/>
                <w:color w:val="000000" w:themeColor="text1"/>
                <w:sz w:val="24"/>
                <w:szCs w:val="24"/>
                <w:lang w:val="id-ID"/>
              </w:rPr>
              <w:t xml:space="preserve"> teknis/terampil</w:t>
            </w:r>
            <w:r w:rsidRPr="00525E04">
              <w:rPr>
                <w:rFonts w:ascii="Footlight MT Light" w:hAnsi="Footlight MT Light"/>
                <w:color w:val="000000" w:themeColor="text1"/>
                <w:sz w:val="24"/>
                <w:szCs w:val="24"/>
                <w:lang w:val="id-ID"/>
              </w:rPr>
              <w:t xml:space="preserve"> Indonesia; </w:t>
            </w:r>
          </w:p>
          <w:p w:rsidR="00EC010B" w:rsidRPr="00525E04" w:rsidRDefault="00EC010B" w:rsidP="00EC010B">
            <w:pPr>
              <w:numPr>
                <w:ilvl w:val="0"/>
                <w:numId w:val="151"/>
              </w:numPr>
              <w:tabs>
                <w:tab w:val="left" w:pos="1026"/>
              </w:tabs>
              <w:autoSpaceDE w:val="0"/>
              <w:autoSpaceDN w:val="0"/>
              <w:adjustRightInd w:val="0"/>
              <w:ind w:left="1026" w:hanging="283"/>
              <w:rPr>
                <w:rFonts w:ascii="Footlight MT Light" w:hAnsi="Footlight MT Light" w:cs="Arial"/>
                <w:color w:val="000000" w:themeColor="text1"/>
                <w:sz w:val="24"/>
                <w:szCs w:val="24"/>
                <w:lang w:val="id-ID"/>
              </w:rPr>
            </w:pPr>
            <w:r w:rsidRPr="00CC7DBB">
              <w:rPr>
                <w:rFonts w:ascii="Footlight MT Light" w:hAnsi="Footlight MT Light" w:cs="Arial"/>
                <w:color w:val="000000" w:themeColor="text1"/>
                <w:sz w:val="24"/>
                <w:szCs w:val="24"/>
                <w:lang w:val="id-ID"/>
              </w:rPr>
              <w:t>komponen berupa bahan dan/atau peralatan belum diproduksi  di dalam negeri  dan/atau spesifikasi  teknis bahan yang diproduksi belum memenuhi persyaratan;</w:t>
            </w:r>
          </w:p>
          <w:p w:rsidR="00EC010B" w:rsidRPr="00525E04" w:rsidRDefault="00EC010B" w:rsidP="00EC010B">
            <w:pPr>
              <w:numPr>
                <w:ilvl w:val="0"/>
                <w:numId w:val="151"/>
              </w:numPr>
              <w:tabs>
                <w:tab w:val="left" w:pos="1026"/>
              </w:tabs>
              <w:autoSpaceDE w:val="0"/>
              <w:autoSpaceDN w:val="0"/>
              <w:adjustRightInd w:val="0"/>
              <w:ind w:left="1026"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pemilahan</w:t>
            </w:r>
            <w:r w:rsidRPr="00525E04">
              <w:rPr>
                <w:rFonts w:ascii="Footlight MT Light" w:hAnsi="Footlight MT Light" w:cs="Footlight MT Light"/>
                <w:color w:val="000000" w:themeColor="text1"/>
                <w:sz w:val="24"/>
                <w:szCs w:val="24"/>
                <w:lang w:val="id-ID"/>
              </w:rPr>
              <w:t>/</w:t>
            </w:r>
            <w:r w:rsidRPr="00525E04">
              <w:rPr>
                <w:rFonts w:ascii="Footlight MT Light" w:hAnsi="Footlight MT Light" w:cs="Footlight MT Light"/>
                <w:color w:val="000000" w:themeColor="text1"/>
                <w:sz w:val="24"/>
                <w:szCs w:val="24"/>
                <w:lang w:val="af-ZA"/>
              </w:rPr>
              <w:t xml:space="preserve">pembagian </w:t>
            </w:r>
            <w:r w:rsidRPr="00525E04">
              <w:rPr>
                <w:rFonts w:ascii="Footlight MT Light" w:hAnsi="Footlight MT Light" w:cs="Footlight MT Light"/>
                <w:color w:val="000000" w:themeColor="text1"/>
                <w:sz w:val="24"/>
                <w:szCs w:val="24"/>
                <w:lang w:val="id-ID"/>
              </w:rPr>
              <w:t xml:space="preserve">bagian atau </w:t>
            </w:r>
            <w:r w:rsidRPr="00525E04">
              <w:rPr>
                <w:rFonts w:ascii="Footlight MT Light" w:hAnsi="Footlight MT Light" w:cs="Footlight MT Light"/>
                <w:color w:val="000000" w:themeColor="text1"/>
                <w:sz w:val="24"/>
                <w:szCs w:val="24"/>
                <w:lang w:val="af-ZA"/>
              </w:rPr>
              <w:t>komponen yang telah dapat diproduksi di dalam negeri dan bagian atau komponen yang berasal dari luar negeri (impor)</w:t>
            </w:r>
            <w:r w:rsidRPr="00525E04">
              <w:rPr>
                <w:rFonts w:ascii="Footlight MT Light" w:hAnsi="Footlight MT Light"/>
                <w:color w:val="000000" w:themeColor="text1"/>
                <w:sz w:val="24"/>
                <w:szCs w:val="24"/>
                <w:lang w:val="id-ID"/>
              </w:rPr>
              <w:t>;</w:t>
            </w:r>
          </w:p>
          <w:p w:rsidR="00EC010B" w:rsidRPr="00525E04" w:rsidRDefault="00EC010B" w:rsidP="00EC010B">
            <w:pPr>
              <w:numPr>
                <w:ilvl w:val="0"/>
                <w:numId w:val="151"/>
              </w:numPr>
              <w:tabs>
                <w:tab w:val="left" w:pos="1026"/>
              </w:tabs>
              <w:autoSpaceDE w:val="0"/>
              <w:autoSpaceDN w:val="0"/>
              <w:adjustRightInd w:val="0"/>
              <w:ind w:left="1026"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pekerjaan pemasangan, pabrikasi, pengujian dan lainnya sedapat mungkin dilakukan di dalam negeri; </w:t>
            </w:r>
          </w:p>
          <w:p w:rsidR="00EC010B" w:rsidRPr="00525E04" w:rsidRDefault="00EC010B" w:rsidP="00EC010B">
            <w:pPr>
              <w:numPr>
                <w:ilvl w:val="0"/>
                <w:numId w:val="151"/>
              </w:numPr>
              <w:tabs>
                <w:tab w:val="left" w:pos="1026"/>
              </w:tabs>
              <w:autoSpaceDE w:val="0"/>
              <w:autoSpaceDN w:val="0"/>
              <w:adjustRightInd w:val="0"/>
              <w:ind w:left="1026"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semaksimal mungkin menggunakan jasa pelayanan yang ada di dalam negeri, seperti jasa asuransi, angkutan, ekspedisi, perbankan, dan pemeliharaan;</w:t>
            </w:r>
            <w:r w:rsidRPr="00CC7DBB">
              <w:rPr>
                <w:rFonts w:ascii="Footlight MT Light" w:hAnsi="Footlight MT Light"/>
                <w:color w:val="000000" w:themeColor="text1"/>
                <w:sz w:val="24"/>
                <w:szCs w:val="24"/>
                <w:lang w:val="id-ID"/>
              </w:rPr>
              <w:t xml:space="preserve"> dan</w:t>
            </w:r>
          </w:p>
          <w:p w:rsidR="00EC010B" w:rsidRPr="00525E04" w:rsidRDefault="00EC010B" w:rsidP="00EC010B">
            <w:pPr>
              <w:numPr>
                <w:ilvl w:val="0"/>
                <w:numId w:val="151"/>
              </w:numPr>
              <w:tabs>
                <w:tab w:val="left" w:pos="1026"/>
              </w:tabs>
              <w:autoSpaceDE w:val="0"/>
              <w:autoSpaceDN w:val="0"/>
              <w:adjustRightInd w:val="0"/>
              <w:ind w:left="1026"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af-ZA"/>
              </w:rPr>
              <w:t xml:space="preserve">daftar barang/jasa yang berasal dari luar negeri (impor) </w:t>
            </w:r>
            <w:r w:rsidRPr="00525E04">
              <w:rPr>
                <w:rFonts w:ascii="Footlight MT Light" w:hAnsi="Footlight MT Light"/>
                <w:color w:val="000000" w:themeColor="text1"/>
                <w:sz w:val="24"/>
                <w:szCs w:val="24"/>
                <w:lang w:val="id-ID"/>
              </w:rPr>
              <w:t xml:space="preserve">wajib </w:t>
            </w:r>
            <w:r w:rsidRPr="00525E04">
              <w:rPr>
                <w:rFonts w:ascii="Footlight MT Light" w:hAnsi="Footlight MT Light"/>
                <w:color w:val="000000" w:themeColor="text1"/>
                <w:sz w:val="24"/>
                <w:szCs w:val="24"/>
                <w:lang w:val="af-ZA"/>
              </w:rPr>
              <w:t>dilengkapi dengan spesifikasi teknis, jumlah dan harga yang dilampirkan pada Dokumen Penawaran</w:t>
            </w:r>
            <w:r w:rsidRPr="00525E04">
              <w:rPr>
                <w:rFonts w:ascii="Footlight MT Light" w:hAnsi="Footlight MT Light"/>
                <w:color w:val="000000" w:themeColor="text1"/>
                <w:sz w:val="24"/>
                <w:szCs w:val="24"/>
                <w:lang w:val="id-ID"/>
              </w:rPr>
              <w:t>.</w:t>
            </w:r>
          </w:p>
          <w:p w:rsidR="00EC010B" w:rsidRPr="00CC7DBB" w:rsidRDefault="00EC010B" w:rsidP="009E7BC3">
            <w:pPr>
              <w:tabs>
                <w:tab w:val="left" w:pos="1167"/>
              </w:tabs>
              <w:autoSpaceDE w:val="0"/>
              <w:autoSpaceDN w:val="0"/>
              <w:adjustRightInd w:val="0"/>
              <w:ind w:left="1167"/>
              <w:rPr>
                <w:rFonts w:ascii="Footlight MT Light" w:hAnsi="Footlight MT Light"/>
                <w:color w:val="000000" w:themeColor="text1"/>
                <w:sz w:val="24"/>
                <w:szCs w:val="24"/>
                <w:lang w:val="id-ID"/>
              </w:rPr>
            </w:pPr>
          </w:p>
          <w:p w:rsidR="00EC010B" w:rsidRPr="00525E04" w:rsidRDefault="00EC010B" w:rsidP="00EC010B">
            <w:pPr>
              <w:numPr>
                <w:ilvl w:val="0"/>
                <w:numId w:val="150"/>
              </w:numPr>
              <w:tabs>
                <w:tab w:val="left" w:pos="743"/>
              </w:tabs>
              <w:autoSpaceDE w:val="0"/>
              <w:autoSpaceDN w:val="0"/>
              <w:adjustRightInd w:val="0"/>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Pengadaa</w:t>
            </w:r>
            <w:r w:rsidRPr="00CC7DBB">
              <w:rPr>
                <w:rFonts w:ascii="Footlight MT Light" w:hAnsi="Footlight MT Light"/>
                <w:color w:val="000000" w:themeColor="text1"/>
                <w:sz w:val="24"/>
                <w:szCs w:val="24"/>
                <w:lang w:val="de-LU"/>
              </w:rPr>
              <w:t xml:space="preserve">n barang/jasa yang berasal dari luar negeri </w:t>
            </w:r>
            <w:r w:rsidRPr="00525E04">
              <w:rPr>
                <w:rFonts w:ascii="Footlight MT Light" w:hAnsi="Footlight MT Light"/>
                <w:color w:val="000000" w:themeColor="text1"/>
                <w:sz w:val="24"/>
                <w:szCs w:val="24"/>
                <w:lang w:val="id-ID"/>
              </w:rPr>
              <w:t>(impor) d</w:t>
            </w:r>
            <w:r w:rsidRPr="00CC7DBB">
              <w:rPr>
                <w:rFonts w:ascii="Footlight MT Light" w:hAnsi="Footlight MT Light"/>
                <w:color w:val="000000" w:themeColor="text1"/>
                <w:sz w:val="24"/>
                <w:szCs w:val="24"/>
                <w:lang w:val="de-LU"/>
              </w:rPr>
              <w:t>i</w:t>
            </w:r>
            <w:r w:rsidRPr="00525E04">
              <w:rPr>
                <w:rFonts w:ascii="Footlight MT Light" w:hAnsi="Footlight MT Light"/>
                <w:color w:val="000000" w:themeColor="text1"/>
                <w:sz w:val="24"/>
                <w:szCs w:val="24"/>
                <w:lang w:val="id-ID"/>
              </w:rPr>
              <w:t>mungkinkan dalam hal:</w:t>
            </w:r>
          </w:p>
          <w:p w:rsidR="00EC010B" w:rsidRPr="00525E04" w:rsidRDefault="00EC010B" w:rsidP="00EC010B">
            <w:pPr>
              <w:numPr>
                <w:ilvl w:val="0"/>
                <w:numId w:val="152"/>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de-LU"/>
              </w:rPr>
              <w:t>b</w:t>
            </w:r>
            <w:r w:rsidRPr="00525E04">
              <w:rPr>
                <w:rFonts w:ascii="Footlight MT Light" w:hAnsi="Footlight MT Light"/>
                <w:color w:val="000000" w:themeColor="text1"/>
                <w:sz w:val="24"/>
                <w:szCs w:val="24"/>
                <w:lang w:val="id-ID"/>
              </w:rPr>
              <w:t>arang</w:t>
            </w:r>
            <w:r w:rsidRPr="00CC7DBB">
              <w:rPr>
                <w:rFonts w:ascii="Footlight MT Light" w:hAnsi="Footlight MT Light"/>
                <w:color w:val="000000" w:themeColor="text1"/>
                <w:sz w:val="24"/>
                <w:szCs w:val="24"/>
                <w:lang w:val="de-LU"/>
              </w:rPr>
              <w:t>/jasa</w:t>
            </w:r>
            <w:r w:rsidRPr="00525E04">
              <w:rPr>
                <w:rFonts w:ascii="Footlight MT Light" w:hAnsi="Footlight MT Light"/>
                <w:color w:val="000000" w:themeColor="text1"/>
                <w:sz w:val="24"/>
                <w:szCs w:val="24"/>
                <w:lang w:val="id-ID"/>
              </w:rPr>
              <w:t xml:space="preserve"> tersebut belum dapat diproduksi</w:t>
            </w:r>
            <w:r w:rsidRPr="00CC7DBB">
              <w:rPr>
                <w:rFonts w:ascii="Footlight MT Light" w:hAnsi="Footlight MT Light"/>
                <w:color w:val="000000" w:themeColor="text1"/>
                <w:sz w:val="24"/>
                <w:szCs w:val="24"/>
                <w:lang w:val="de-LU"/>
              </w:rPr>
              <w:t>/dihasilkan</w:t>
            </w:r>
            <w:r w:rsidRPr="00525E04">
              <w:rPr>
                <w:rFonts w:ascii="Footlight MT Light" w:hAnsi="Footlight MT Light"/>
                <w:color w:val="000000" w:themeColor="text1"/>
                <w:sz w:val="24"/>
                <w:szCs w:val="24"/>
                <w:lang w:val="id-ID"/>
              </w:rPr>
              <w:t xml:space="preserve"> di dalam negeri; dan/atau</w:t>
            </w:r>
          </w:p>
          <w:p w:rsidR="00EC010B" w:rsidRPr="00525E04" w:rsidRDefault="00EC010B" w:rsidP="00EC010B">
            <w:pPr>
              <w:numPr>
                <w:ilvl w:val="0"/>
                <w:numId w:val="152"/>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volume produksi dalam negeri tidak mampu memenuhi kebutuhan.</w:t>
            </w:r>
          </w:p>
          <w:p w:rsidR="00EC010B" w:rsidRPr="00525E04" w:rsidRDefault="00EC010B" w:rsidP="009E7BC3">
            <w:pPr>
              <w:tabs>
                <w:tab w:val="left" w:pos="743"/>
              </w:tabs>
              <w:autoSpaceDE w:val="0"/>
              <w:autoSpaceDN w:val="0"/>
              <w:adjustRightInd w:val="0"/>
              <w:ind w:left="743"/>
              <w:rPr>
                <w:rFonts w:ascii="Footlight MT Light" w:hAnsi="Footlight MT Light"/>
                <w:color w:val="000000" w:themeColor="text1"/>
                <w:sz w:val="24"/>
                <w:szCs w:val="24"/>
                <w:lang w:val="id-ID"/>
              </w:rPr>
            </w:pPr>
          </w:p>
        </w:tc>
      </w:tr>
      <w:tr w:rsidR="00EC010B" w:rsidRPr="00FE354F" w:rsidTr="009E7BC3">
        <w:trPr>
          <w:trHeight w:val="753"/>
        </w:trPr>
        <w:tc>
          <w:tcPr>
            <w:tcW w:w="2802" w:type="dxa"/>
          </w:tcPr>
          <w:p w:rsidR="00EC010B" w:rsidRPr="00525E04" w:rsidRDefault="00EC010B" w:rsidP="00EC010B">
            <w:pPr>
              <w:pStyle w:val="Heading2"/>
              <w:numPr>
                <w:ilvl w:val="0"/>
                <w:numId w:val="143"/>
              </w:numPr>
              <w:ind w:left="284" w:right="-109" w:hanging="284"/>
              <w:rPr>
                <w:rFonts w:ascii="Footlight MT Light" w:hAnsi="Footlight MT Light"/>
                <w:color w:val="000000" w:themeColor="text1"/>
                <w:sz w:val="24"/>
                <w:szCs w:val="24"/>
                <w:lang w:val="id-ID"/>
              </w:rPr>
            </w:pPr>
            <w:bookmarkStart w:id="113" w:name="_Toc69724882"/>
            <w:r w:rsidRPr="00525E04">
              <w:rPr>
                <w:rFonts w:ascii="Footlight MT Light" w:hAnsi="Footlight MT Light"/>
                <w:color w:val="000000" w:themeColor="text1"/>
                <w:sz w:val="24"/>
                <w:szCs w:val="24"/>
                <w:lang w:val="id-ID"/>
              </w:rPr>
              <w:t>Satu Penawaran Tiap Peserta</w:t>
            </w:r>
            <w:bookmarkEnd w:id="113"/>
          </w:p>
        </w:tc>
        <w:tc>
          <w:tcPr>
            <w:tcW w:w="6559" w:type="dxa"/>
            <w:gridSpan w:val="2"/>
          </w:tcPr>
          <w:p w:rsidR="00EC010B" w:rsidRPr="00525E04" w:rsidRDefault="00EC010B" w:rsidP="009E7BC3">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Setiap</w:t>
            </w:r>
            <w:r w:rsidRPr="00525E04">
              <w:rPr>
                <w:rFonts w:ascii="Footlight MT Light" w:hAnsi="Footlight MT Light"/>
                <w:color w:val="000000" w:themeColor="text1"/>
                <w:sz w:val="24"/>
                <w:szCs w:val="24"/>
                <w:lang w:val="fi-FI"/>
              </w:rPr>
              <w:t xml:space="preserve"> peserta, baik atas nama sendiri maupun sebagai anggota Kemitraan hanya boleh menyampaikan satu penawaran.</w:t>
            </w:r>
          </w:p>
          <w:p w:rsidR="00EC010B" w:rsidRPr="00525E04" w:rsidRDefault="00EC010B" w:rsidP="009E7BC3">
            <w:pPr>
              <w:rPr>
                <w:rFonts w:ascii="Footlight MT Light" w:hAnsi="Footlight MT Light"/>
                <w:color w:val="000000" w:themeColor="text1"/>
                <w:sz w:val="24"/>
                <w:szCs w:val="24"/>
                <w:lang w:val="fi-FI"/>
              </w:rPr>
            </w:pPr>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rPr>
          <w:trHeight w:val="526"/>
        </w:trPr>
        <w:tc>
          <w:tcPr>
            <w:tcW w:w="9361" w:type="dxa"/>
            <w:gridSpan w:val="3"/>
          </w:tcPr>
          <w:p w:rsidR="00EC010B" w:rsidRPr="00525E04" w:rsidRDefault="00EC010B" w:rsidP="00EC010B">
            <w:pPr>
              <w:pStyle w:val="Heading1"/>
              <w:numPr>
                <w:ilvl w:val="0"/>
                <w:numId w:val="411"/>
              </w:numPr>
              <w:ind w:left="317" w:hanging="317"/>
              <w:jc w:val="left"/>
              <w:rPr>
                <w:rFonts w:ascii="Footlight MT Light" w:hAnsi="Footlight MT Light"/>
                <w:sz w:val="24"/>
                <w:szCs w:val="24"/>
              </w:rPr>
            </w:pPr>
            <w:bookmarkStart w:id="114" w:name="_Toc69724883"/>
            <w:r w:rsidRPr="00525E04">
              <w:rPr>
                <w:rFonts w:ascii="Footlight MT Light" w:hAnsi="Footlight MT Light"/>
                <w:sz w:val="24"/>
                <w:szCs w:val="24"/>
              </w:rPr>
              <w:t>DOKUMEN PEMILIHAN</w:t>
            </w:r>
            <w:bookmarkEnd w:id="114"/>
            <w:r w:rsidRPr="00525E04">
              <w:rPr>
                <w:rFonts w:ascii="Footlight MT Light" w:hAnsi="Footlight MT Light"/>
                <w:sz w:val="24"/>
                <w:szCs w:val="24"/>
              </w:rPr>
              <w:t xml:space="preserve"> </w:t>
            </w:r>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rPr>
          <w:trHeight w:val="371"/>
        </w:trPr>
        <w:tc>
          <w:tcPr>
            <w:tcW w:w="2840" w:type="dxa"/>
            <w:gridSpan w:val="2"/>
          </w:tcPr>
          <w:p w:rsidR="00EC010B" w:rsidRPr="00525E04" w:rsidRDefault="00EC010B" w:rsidP="00EC010B">
            <w:pPr>
              <w:pStyle w:val="Heading2"/>
              <w:numPr>
                <w:ilvl w:val="0"/>
                <w:numId w:val="143"/>
              </w:numPr>
              <w:ind w:left="317" w:hanging="284"/>
              <w:rPr>
                <w:rFonts w:ascii="Footlight MT Light" w:hAnsi="Footlight MT Light"/>
                <w:color w:val="000000" w:themeColor="text1"/>
                <w:sz w:val="24"/>
                <w:szCs w:val="24"/>
                <w:lang w:val="id-ID"/>
              </w:rPr>
            </w:pPr>
            <w:bookmarkStart w:id="115" w:name="_Toc69724884"/>
            <w:r w:rsidRPr="00525E04">
              <w:rPr>
                <w:rFonts w:ascii="Footlight MT Light" w:hAnsi="Footlight MT Light"/>
                <w:color w:val="000000" w:themeColor="text1"/>
                <w:sz w:val="24"/>
                <w:szCs w:val="24"/>
                <w:lang w:val="id-ID"/>
              </w:rPr>
              <w:t>Isi Dokumen Pemilihan</w:t>
            </w:r>
            <w:bookmarkEnd w:id="115"/>
          </w:p>
          <w:p w:rsidR="00EC010B" w:rsidRPr="00525E04" w:rsidRDefault="00EC010B" w:rsidP="009E7BC3">
            <w:pPr>
              <w:pStyle w:val="Heading2"/>
              <w:ind w:left="426"/>
              <w:rPr>
                <w:rFonts w:ascii="Footlight MT Light" w:hAnsi="Footlight MT Light"/>
                <w:color w:val="000000" w:themeColor="text1"/>
                <w:sz w:val="24"/>
                <w:szCs w:val="24"/>
                <w:lang w:val="id-ID"/>
              </w:rPr>
            </w:pPr>
          </w:p>
        </w:tc>
        <w:tc>
          <w:tcPr>
            <w:tcW w:w="6521" w:type="dxa"/>
          </w:tcPr>
          <w:p w:rsidR="00EC010B" w:rsidRPr="00525E04" w:rsidRDefault="00EC010B" w:rsidP="00EC010B">
            <w:pPr>
              <w:numPr>
                <w:ilvl w:val="0"/>
                <w:numId w:val="153"/>
              </w:numPr>
              <w:tabs>
                <w:tab w:val="left" w:pos="743"/>
              </w:tabs>
              <w:autoSpaceDE w:val="0"/>
              <w:autoSpaceDN w:val="0"/>
              <w:adjustRightInd w:val="0"/>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Dokumen Pemilihan terdiri atas Dokumen Tender dan Dokumen Kualifikasi.</w:t>
            </w:r>
          </w:p>
          <w:p w:rsidR="00EC010B" w:rsidRPr="00525E04" w:rsidRDefault="00EC010B" w:rsidP="009E7BC3">
            <w:pPr>
              <w:tabs>
                <w:tab w:val="left" w:pos="600"/>
              </w:tabs>
              <w:autoSpaceDE w:val="0"/>
              <w:autoSpaceDN w:val="0"/>
              <w:adjustRightInd w:val="0"/>
              <w:ind w:hanging="743"/>
              <w:rPr>
                <w:rFonts w:ascii="Footlight MT Light" w:hAnsi="Footlight MT Light"/>
                <w:color w:val="000000" w:themeColor="text1"/>
                <w:sz w:val="24"/>
                <w:szCs w:val="24"/>
                <w:lang w:val="id-ID"/>
              </w:rPr>
            </w:pPr>
          </w:p>
          <w:p w:rsidR="00EC010B" w:rsidRPr="00525E04" w:rsidRDefault="00EC010B" w:rsidP="00EC010B">
            <w:pPr>
              <w:numPr>
                <w:ilvl w:val="0"/>
                <w:numId w:val="153"/>
              </w:numPr>
              <w:tabs>
                <w:tab w:val="left" w:pos="743"/>
              </w:tabs>
              <w:autoSpaceDE w:val="0"/>
              <w:autoSpaceDN w:val="0"/>
              <w:adjustRightInd w:val="0"/>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w:t>
            </w:r>
            <w:r w:rsidRPr="00525E04">
              <w:rPr>
                <w:rFonts w:ascii="Footlight MT Light" w:hAnsi="Footlight MT Light"/>
                <w:color w:val="000000" w:themeColor="text1"/>
                <w:sz w:val="24"/>
                <w:szCs w:val="24"/>
              </w:rPr>
              <w:t>Tender</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terdiri atas</w:t>
            </w:r>
            <w:r w:rsidRPr="00525E04">
              <w:rPr>
                <w:rFonts w:ascii="Footlight MT Light" w:hAnsi="Footlight MT Light"/>
                <w:color w:val="000000" w:themeColor="text1"/>
                <w:sz w:val="24"/>
                <w:szCs w:val="24"/>
                <w:lang w:val="id-ID"/>
              </w:rPr>
              <w:t>:</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Umum;</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Pengumuman</w:t>
            </w:r>
            <w:r w:rsidRPr="00525E04">
              <w:rPr>
                <w:rFonts w:ascii="Footlight MT Light" w:hAnsi="Footlight MT Light"/>
                <w:color w:val="000000" w:themeColor="text1"/>
                <w:sz w:val="24"/>
                <w:szCs w:val="24"/>
                <w:lang w:val="id-ID"/>
              </w:rPr>
              <w:t>;</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Instruksi Kepada Peserta;</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Lembar Data Pemilihan;</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Lembar Kriteria Evaluasi;</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525E04">
              <w:rPr>
                <w:rFonts w:ascii="Footlight MT Light" w:hAnsi="Footlight MT Light" w:cs="Footlight MT Light"/>
                <w:color w:val="000000" w:themeColor="text1"/>
                <w:sz w:val="24"/>
                <w:szCs w:val="24"/>
                <w:lang w:val="af-ZA"/>
              </w:rPr>
              <w:t xml:space="preserve">Rancangan Kontrak (Surat Perjanjian, Syarat-Syarat </w:t>
            </w:r>
            <w:r w:rsidRPr="00525E04">
              <w:rPr>
                <w:rFonts w:ascii="Footlight MT Light" w:hAnsi="Footlight MT Light" w:cs="Footlight MT Light"/>
                <w:color w:val="000000" w:themeColor="text1"/>
                <w:sz w:val="24"/>
                <w:szCs w:val="24"/>
                <w:lang w:val="id-ID"/>
              </w:rPr>
              <w:t>Umum</w:t>
            </w:r>
            <w:r w:rsidRPr="00525E04">
              <w:rPr>
                <w:rFonts w:ascii="Footlight MT Light" w:hAnsi="Footlight MT Light" w:cs="Footlight MT Light"/>
                <w:color w:val="000000" w:themeColor="text1"/>
                <w:sz w:val="24"/>
                <w:szCs w:val="24"/>
                <w:lang w:val="af-ZA"/>
              </w:rPr>
              <w:t xml:space="preserve"> Kontrak dan Syarat-Syarat </w:t>
            </w:r>
            <w:r w:rsidRPr="00525E04">
              <w:rPr>
                <w:rFonts w:ascii="Footlight MT Light" w:hAnsi="Footlight MT Light" w:cs="Footlight MT Light"/>
                <w:color w:val="000000" w:themeColor="text1"/>
                <w:sz w:val="24"/>
                <w:szCs w:val="24"/>
                <w:lang w:val="id-ID"/>
              </w:rPr>
              <w:t xml:space="preserve">Khusus </w:t>
            </w:r>
            <w:r w:rsidRPr="00525E04">
              <w:rPr>
                <w:rFonts w:ascii="Footlight MT Light" w:hAnsi="Footlight MT Light" w:cs="Footlight MT Light"/>
                <w:color w:val="000000" w:themeColor="text1"/>
                <w:sz w:val="24"/>
                <w:szCs w:val="24"/>
                <w:lang w:val="af-ZA"/>
              </w:rPr>
              <w:t>Kontrak, Dokumen lain yang merupakan bagian dari Kontrak</w:t>
            </w:r>
            <w:r w:rsidRPr="00525E04">
              <w:rPr>
                <w:rFonts w:ascii="Footlight MT Light" w:hAnsi="Footlight MT Light"/>
                <w:color w:val="000000" w:themeColor="text1"/>
                <w:sz w:val="24"/>
                <w:szCs w:val="24"/>
                <w:lang w:val="id-ID"/>
              </w:rPr>
              <w:t>;</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Daftar Kuantitas</w:t>
            </w:r>
            <w:r w:rsidRPr="00CC7DBB">
              <w:rPr>
                <w:rFonts w:ascii="Footlight MT Light" w:hAnsi="Footlight MT Light"/>
                <w:color w:val="000000" w:themeColor="text1"/>
                <w:sz w:val="24"/>
                <w:szCs w:val="24"/>
                <w:lang w:val="de-LU"/>
              </w:rPr>
              <w:t xml:space="preserve"> Pekerjaan dan Harga;</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525E04">
              <w:rPr>
                <w:rFonts w:ascii="Footlight MT Light" w:hAnsi="Footlight MT Light" w:cs="Footlight MT Light"/>
                <w:color w:val="000000" w:themeColor="text1"/>
                <w:sz w:val="24"/>
                <w:szCs w:val="24"/>
                <w:lang w:val="af-ZA"/>
              </w:rPr>
              <w:t>Spesifikasi Teknis/KAK dan/atau Gambar</w:t>
            </w:r>
            <w:r w:rsidRPr="00525E04">
              <w:rPr>
                <w:rFonts w:ascii="Footlight MT Light" w:hAnsi="Footlight MT Light" w:cs="Footlight MT Light"/>
                <w:color w:val="000000" w:themeColor="text1"/>
                <w:sz w:val="24"/>
                <w:szCs w:val="24"/>
                <w:lang w:val="en-ID"/>
              </w:rPr>
              <w:t xml:space="preserve">, brosur </w:t>
            </w:r>
            <w:r w:rsidRPr="00525E04">
              <w:rPr>
                <w:rFonts w:ascii="Footlight MT Light" w:hAnsi="Footlight MT Light" w:cs="Footlight MT Light"/>
                <w:color w:val="000000" w:themeColor="text1"/>
                <w:sz w:val="24"/>
                <w:szCs w:val="24"/>
                <w:lang w:val="id-ID"/>
              </w:rPr>
              <w:t xml:space="preserve"> (apabila dipersyaratkan)</w:t>
            </w:r>
            <w:r w:rsidRPr="00525E04">
              <w:rPr>
                <w:rFonts w:ascii="Footlight MT Light" w:hAnsi="Footlight MT Light"/>
                <w:color w:val="000000" w:themeColor="text1"/>
                <w:sz w:val="24"/>
                <w:szCs w:val="24"/>
                <w:lang w:val="id-ID"/>
              </w:rPr>
              <w:t>;</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Bentuk Dokumen Penawaran: </w:t>
            </w:r>
          </w:p>
          <w:p w:rsidR="00EC010B" w:rsidRPr="00525E04" w:rsidRDefault="00EC010B" w:rsidP="00EC010B">
            <w:pPr>
              <w:numPr>
                <w:ilvl w:val="0"/>
                <w:numId w:val="160"/>
              </w:numPr>
              <w:autoSpaceDE w:val="0"/>
              <w:autoSpaceDN w:val="0"/>
              <w:adjustRightInd w:val="0"/>
              <w:ind w:left="1454"/>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Surat Penawaran;</w:t>
            </w:r>
          </w:p>
          <w:p w:rsidR="00EC010B" w:rsidRPr="00525E04" w:rsidRDefault="00EC010B" w:rsidP="00EC010B">
            <w:pPr>
              <w:numPr>
                <w:ilvl w:val="0"/>
                <w:numId w:val="160"/>
              </w:numPr>
              <w:autoSpaceDE w:val="0"/>
              <w:autoSpaceDN w:val="0"/>
              <w:adjustRightInd w:val="0"/>
              <w:ind w:left="1454"/>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Dokumen Penawaran Teknis (</w:t>
            </w:r>
            <w:r w:rsidRPr="00525E04">
              <w:rPr>
                <w:rFonts w:ascii="Footlight MT Light" w:hAnsi="Footlight MT Light" w:cs="Footlight MT Light"/>
                <w:i/>
                <w:color w:val="000000" w:themeColor="text1"/>
                <w:sz w:val="24"/>
                <w:szCs w:val="24"/>
                <w:lang w:val="af-ZA"/>
              </w:rPr>
              <w:t>file</w:t>
            </w:r>
            <w:r w:rsidRPr="00525E04">
              <w:rPr>
                <w:rFonts w:ascii="Footlight MT Light" w:hAnsi="Footlight MT Light" w:cs="Footlight MT Light"/>
                <w:color w:val="000000" w:themeColor="text1"/>
                <w:sz w:val="24"/>
                <w:szCs w:val="24"/>
                <w:lang w:val="af-ZA"/>
              </w:rPr>
              <w:t xml:space="preserve"> I); dan</w:t>
            </w:r>
          </w:p>
          <w:p w:rsidR="00EC010B" w:rsidRPr="00525E04" w:rsidRDefault="00EC010B" w:rsidP="00EC010B">
            <w:pPr>
              <w:numPr>
                <w:ilvl w:val="0"/>
                <w:numId w:val="160"/>
              </w:numPr>
              <w:autoSpaceDE w:val="0"/>
              <w:autoSpaceDN w:val="0"/>
              <w:adjustRightInd w:val="0"/>
              <w:ind w:left="1454"/>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Dokumen Penawaran Harga (</w:t>
            </w:r>
            <w:r w:rsidRPr="00525E04">
              <w:rPr>
                <w:rFonts w:ascii="Footlight MT Light" w:hAnsi="Footlight MT Light" w:cs="Footlight MT Light"/>
                <w:i/>
                <w:color w:val="000000" w:themeColor="text1"/>
                <w:sz w:val="24"/>
                <w:szCs w:val="24"/>
                <w:lang w:val="af-ZA"/>
              </w:rPr>
              <w:t>file</w:t>
            </w:r>
            <w:r w:rsidRPr="00525E04">
              <w:rPr>
                <w:rFonts w:ascii="Footlight MT Light" w:hAnsi="Footlight MT Light" w:cs="Footlight MT Light"/>
                <w:color w:val="000000" w:themeColor="text1"/>
                <w:sz w:val="24"/>
                <w:szCs w:val="24"/>
                <w:lang w:val="af-ZA"/>
              </w:rPr>
              <w:t xml:space="preserve"> II); </w:t>
            </w:r>
          </w:p>
          <w:p w:rsidR="00EC010B" w:rsidRPr="00525E04" w:rsidRDefault="00EC010B" w:rsidP="00EC010B">
            <w:pPr>
              <w:numPr>
                <w:ilvl w:val="0"/>
                <w:numId w:val="181"/>
              </w:numPr>
              <w:tabs>
                <w:tab w:val="left" w:pos="1026"/>
              </w:tabs>
              <w:autoSpaceDE w:val="0"/>
              <w:autoSpaceDN w:val="0"/>
              <w:adjustRightInd w:val="0"/>
              <w:ind w:left="1026" w:hanging="284"/>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 xml:space="preserve">Bentuk Dokumen </w:t>
            </w:r>
            <w:r w:rsidRPr="00525E04">
              <w:rPr>
                <w:rFonts w:ascii="Footlight MT Light" w:hAnsi="Footlight MT Light" w:cs="Footlight MT Light"/>
                <w:color w:val="000000" w:themeColor="text1"/>
                <w:sz w:val="24"/>
                <w:szCs w:val="24"/>
                <w:lang w:val="id-ID"/>
              </w:rPr>
              <w:t>lain</w:t>
            </w:r>
            <w:r w:rsidRPr="00525E04">
              <w:rPr>
                <w:rFonts w:ascii="Footlight MT Light" w:hAnsi="Footlight MT Light" w:cs="Footlight MT Light"/>
                <w:color w:val="000000" w:themeColor="text1"/>
                <w:sz w:val="24"/>
                <w:szCs w:val="24"/>
                <w:lang w:val="af-ZA"/>
              </w:rPr>
              <w:t>:</w:t>
            </w:r>
          </w:p>
          <w:p w:rsidR="00EC010B" w:rsidRPr="00525E04" w:rsidRDefault="00EC010B" w:rsidP="00EC010B">
            <w:pPr>
              <w:numPr>
                <w:ilvl w:val="0"/>
                <w:numId w:val="159"/>
              </w:numPr>
              <w:autoSpaceDE w:val="0"/>
              <w:autoSpaceDN w:val="0"/>
              <w:adjustRightInd w:val="0"/>
              <w:ind w:left="1454" w:hanging="425"/>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rPr>
              <w:t>Surat Pen</w:t>
            </w:r>
            <w:r w:rsidRPr="00525E04">
              <w:rPr>
                <w:rFonts w:ascii="Footlight MT Light" w:hAnsi="Footlight MT Light" w:cs="Footlight MT Light"/>
                <w:color w:val="000000" w:themeColor="text1"/>
                <w:sz w:val="24"/>
                <w:szCs w:val="24"/>
                <w:lang w:val="id-ID"/>
              </w:rPr>
              <w:t>u</w:t>
            </w:r>
            <w:r w:rsidRPr="00525E04">
              <w:rPr>
                <w:rFonts w:ascii="Footlight MT Light" w:hAnsi="Footlight MT Light" w:cs="Footlight MT Light"/>
                <w:color w:val="000000" w:themeColor="text1"/>
                <w:sz w:val="24"/>
                <w:szCs w:val="24"/>
              </w:rPr>
              <w:t xml:space="preserve">njukan Penyedia Barang/Jasa </w:t>
            </w:r>
            <w:r w:rsidRPr="00525E04">
              <w:rPr>
                <w:rFonts w:ascii="Footlight MT Light" w:hAnsi="Footlight MT Light" w:cs="Footlight MT Light"/>
                <w:color w:val="000000" w:themeColor="text1"/>
                <w:sz w:val="24"/>
                <w:szCs w:val="24"/>
                <w:lang w:val="id-ID"/>
              </w:rPr>
              <w:t>(SPPBJ)</w:t>
            </w:r>
            <w:r w:rsidRPr="00525E04">
              <w:rPr>
                <w:rFonts w:ascii="Footlight MT Light" w:hAnsi="Footlight MT Light" w:cs="Footlight MT Light"/>
                <w:color w:val="000000" w:themeColor="text1"/>
                <w:sz w:val="24"/>
                <w:szCs w:val="24"/>
              </w:rPr>
              <w:t>;</w:t>
            </w:r>
          </w:p>
          <w:p w:rsidR="00EC010B" w:rsidRPr="00525E04" w:rsidRDefault="00EC010B" w:rsidP="00EC010B">
            <w:pPr>
              <w:numPr>
                <w:ilvl w:val="0"/>
                <w:numId w:val="159"/>
              </w:numPr>
              <w:autoSpaceDE w:val="0"/>
              <w:autoSpaceDN w:val="0"/>
              <w:adjustRightInd w:val="0"/>
              <w:ind w:left="1454" w:hanging="425"/>
              <w:rPr>
                <w:rFonts w:ascii="Footlight MT Light" w:hAnsi="Footlight MT Light" w:cs="Footlight MT Light"/>
                <w:color w:val="000000" w:themeColor="text1"/>
                <w:sz w:val="24"/>
                <w:szCs w:val="24"/>
                <w:lang w:val="id-ID"/>
              </w:rPr>
            </w:pPr>
            <w:r w:rsidRPr="00525E04">
              <w:rPr>
                <w:rFonts w:ascii="Footlight MT Light" w:hAnsi="Footlight MT Light" w:cs="Footlight MT Light"/>
                <w:color w:val="000000" w:themeColor="text1"/>
                <w:sz w:val="24"/>
                <w:szCs w:val="24"/>
              </w:rPr>
              <w:t>Surat Pe</w:t>
            </w:r>
            <w:r w:rsidRPr="00525E04">
              <w:rPr>
                <w:rFonts w:ascii="Footlight MT Light" w:hAnsi="Footlight MT Light" w:cs="Footlight MT Light"/>
                <w:color w:val="000000" w:themeColor="text1"/>
                <w:sz w:val="24"/>
                <w:szCs w:val="24"/>
                <w:lang w:val="id-ID"/>
              </w:rPr>
              <w:t>rintah Mulai Kerja</w:t>
            </w:r>
            <w:r w:rsidRPr="00525E04">
              <w:rPr>
                <w:rFonts w:ascii="Footlight MT Light" w:hAnsi="Footlight MT Light" w:cs="Footlight MT Light"/>
                <w:color w:val="000000" w:themeColor="text1"/>
                <w:sz w:val="24"/>
                <w:szCs w:val="24"/>
              </w:rPr>
              <w:t xml:space="preserve"> </w:t>
            </w:r>
            <w:r w:rsidRPr="00525E04">
              <w:rPr>
                <w:rFonts w:ascii="Footlight MT Light" w:hAnsi="Footlight MT Light" w:cs="Footlight MT Light"/>
                <w:color w:val="000000" w:themeColor="text1"/>
                <w:sz w:val="24"/>
                <w:szCs w:val="24"/>
                <w:lang w:val="id-ID"/>
              </w:rPr>
              <w:t>(S</w:t>
            </w:r>
            <w:r w:rsidRPr="00525E04">
              <w:rPr>
                <w:rFonts w:ascii="Footlight MT Light" w:hAnsi="Footlight MT Light" w:cs="Footlight MT Light"/>
                <w:color w:val="000000" w:themeColor="text1"/>
                <w:sz w:val="24"/>
                <w:szCs w:val="24"/>
              </w:rPr>
              <w:t>P</w:t>
            </w:r>
            <w:r w:rsidRPr="00525E04">
              <w:rPr>
                <w:rFonts w:ascii="Footlight MT Light" w:hAnsi="Footlight MT Light" w:cs="Footlight MT Light"/>
                <w:color w:val="000000" w:themeColor="text1"/>
                <w:sz w:val="24"/>
                <w:szCs w:val="24"/>
                <w:lang w:val="id-ID"/>
              </w:rPr>
              <w:t>MK);</w:t>
            </w:r>
          </w:p>
          <w:p w:rsidR="00EC010B" w:rsidRPr="00525E04" w:rsidRDefault="00EC010B" w:rsidP="00EC010B">
            <w:pPr>
              <w:numPr>
                <w:ilvl w:val="0"/>
                <w:numId w:val="159"/>
              </w:numPr>
              <w:autoSpaceDE w:val="0"/>
              <w:autoSpaceDN w:val="0"/>
              <w:adjustRightInd w:val="0"/>
              <w:ind w:left="1454" w:hanging="425"/>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Surat Perjanjian Kemitraan; dan</w:t>
            </w:r>
          </w:p>
          <w:p w:rsidR="00EC010B" w:rsidRPr="00525E04" w:rsidRDefault="00EC010B" w:rsidP="00EC010B">
            <w:pPr>
              <w:numPr>
                <w:ilvl w:val="0"/>
                <w:numId w:val="159"/>
              </w:numPr>
              <w:autoSpaceDE w:val="0"/>
              <w:autoSpaceDN w:val="0"/>
              <w:adjustRightInd w:val="0"/>
              <w:ind w:left="1454" w:hanging="425"/>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rPr>
              <w:t>Jaminan.</w:t>
            </w:r>
          </w:p>
          <w:p w:rsidR="00EC010B" w:rsidRPr="00525E04" w:rsidRDefault="00EC010B" w:rsidP="009E7BC3">
            <w:pPr>
              <w:autoSpaceDE w:val="0"/>
              <w:autoSpaceDN w:val="0"/>
              <w:adjustRightInd w:val="0"/>
              <w:ind w:left="1454"/>
              <w:rPr>
                <w:rFonts w:ascii="Footlight MT Light" w:hAnsi="Footlight MT Light" w:cs="Footlight MT Light"/>
                <w:color w:val="000000" w:themeColor="text1"/>
                <w:sz w:val="24"/>
                <w:szCs w:val="24"/>
                <w:lang w:val="af-ZA"/>
              </w:rPr>
            </w:pPr>
          </w:p>
          <w:p w:rsidR="00EC010B" w:rsidRPr="00525E04" w:rsidRDefault="00EC010B" w:rsidP="00EC010B">
            <w:pPr>
              <w:numPr>
                <w:ilvl w:val="0"/>
                <w:numId w:val="153"/>
              </w:numPr>
              <w:tabs>
                <w:tab w:val="left" w:pos="743"/>
              </w:tabs>
              <w:autoSpaceDE w:val="0"/>
              <w:autoSpaceDN w:val="0"/>
              <w:adjustRightInd w:val="0"/>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 xml:space="preserve">Isi </w:t>
            </w:r>
            <w:r w:rsidRPr="00525E04">
              <w:rPr>
                <w:rFonts w:ascii="Footlight MT Light" w:hAnsi="Footlight MT Light"/>
                <w:color w:val="000000" w:themeColor="text1"/>
                <w:sz w:val="24"/>
                <w:szCs w:val="24"/>
                <w:lang w:val="id-ID"/>
              </w:rPr>
              <w:t>Dokumen Kualifikasi meliputi:</w:t>
            </w:r>
          </w:p>
          <w:p w:rsidR="00EC010B" w:rsidRPr="00525E04" w:rsidRDefault="00EC010B" w:rsidP="00EC010B">
            <w:pPr>
              <w:numPr>
                <w:ilvl w:val="0"/>
                <w:numId w:val="154"/>
              </w:numPr>
              <w:tabs>
                <w:tab w:val="left" w:pos="1026"/>
              </w:tabs>
              <w:ind w:left="1026"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Lembar Data Kualifikasi;</w:t>
            </w:r>
          </w:p>
          <w:p w:rsidR="00EC010B" w:rsidRPr="00525E04" w:rsidRDefault="00EC010B" w:rsidP="00EC010B">
            <w:pPr>
              <w:numPr>
                <w:ilvl w:val="0"/>
                <w:numId w:val="154"/>
              </w:numPr>
              <w:tabs>
                <w:tab w:val="left" w:pos="1026"/>
              </w:tabs>
              <w:ind w:left="1026"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Pakta Integritas;</w:t>
            </w:r>
          </w:p>
          <w:p w:rsidR="00EC010B" w:rsidRPr="00525E04" w:rsidRDefault="00EC010B" w:rsidP="00EC010B">
            <w:pPr>
              <w:numPr>
                <w:ilvl w:val="0"/>
                <w:numId w:val="154"/>
              </w:numPr>
              <w:tabs>
                <w:tab w:val="left" w:pos="1026"/>
              </w:tabs>
              <w:ind w:left="1026"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Petunjuk Pengisian </w:t>
            </w:r>
            <w:r w:rsidRPr="00525E04">
              <w:rPr>
                <w:rFonts w:ascii="Footlight MT Light" w:hAnsi="Footlight MT Light"/>
                <w:color w:val="000000" w:themeColor="text1"/>
                <w:sz w:val="24"/>
                <w:szCs w:val="24"/>
                <w:lang w:val="en-ID"/>
              </w:rPr>
              <w:t xml:space="preserve">Formulir </w:t>
            </w:r>
            <w:r w:rsidRPr="00525E04">
              <w:rPr>
                <w:rFonts w:ascii="Footlight MT Light" w:hAnsi="Footlight MT Light"/>
                <w:color w:val="000000" w:themeColor="text1"/>
                <w:sz w:val="24"/>
                <w:szCs w:val="24"/>
                <w:lang w:val="id-ID"/>
              </w:rPr>
              <w:t>Isian Kualifikasi</w:t>
            </w:r>
            <w:r w:rsidRPr="00525E04">
              <w:rPr>
                <w:rFonts w:ascii="Footlight MT Light" w:hAnsi="Footlight MT Light"/>
                <w:color w:val="000000" w:themeColor="text1"/>
                <w:sz w:val="24"/>
                <w:szCs w:val="24"/>
              </w:rPr>
              <w:t>;</w:t>
            </w:r>
          </w:p>
          <w:p w:rsidR="00EC010B" w:rsidRPr="00525E04" w:rsidRDefault="00EC010B" w:rsidP="00EC010B">
            <w:pPr>
              <w:numPr>
                <w:ilvl w:val="0"/>
                <w:numId w:val="154"/>
              </w:numPr>
              <w:tabs>
                <w:tab w:val="left" w:pos="1026"/>
              </w:tabs>
              <w:ind w:left="1026"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Formulir </w:t>
            </w:r>
            <w:r w:rsidRPr="00CC7DBB">
              <w:rPr>
                <w:rFonts w:ascii="Footlight MT Light" w:hAnsi="Footlight MT Light"/>
                <w:color w:val="000000" w:themeColor="text1"/>
                <w:sz w:val="24"/>
                <w:szCs w:val="24"/>
                <w:lang w:val="de-LU"/>
              </w:rPr>
              <w:t>I</w:t>
            </w:r>
            <w:r w:rsidRPr="00525E04">
              <w:rPr>
                <w:rFonts w:ascii="Footlight MT Light" w:hAnsi="Footlight MT Light"/>
                <w:color w:val="000000" w:themeColor="text1"/>
                <w:sz w:val="24"/>
                <w:szCs w:val="24"/>
                <w:lang w:val="id-ID"/>
              </w:rPr>
              <w:t xml:space="preserve">sian </w:t>
            </w:r>
            <w:r w:rsidRPr="00CC7DBB">
              <w:rPr>
                <w:rFonts w:ascii="Footlight MT Light" w:hAnsi="Footlight MT Light"/>
                <w:color w:val="000000" w:themeColor="text1"/>
                <w:sz w:val="24"/>
                <w:szCs w:val="24"/>
                <w:lang w:val="de-LU"/>
              </w:rPr>
              <w:t>K</w:t>
            </w:r>
            <w:r w:rsidRPr="00525E04">
              <w:rPr>
                <w:rFonts w:ascii="Footlight MT Light" w:hAnsi="Footlight MT Light"/>
                <w:color w:val="000000" w:themeColor="text1"/>
                <w:sz w:val="24"/>
                <w:szCs w:val="24"/>
                <w:lang w:val="id-ID"/>
              </w:rPr>
              <w:t>ualifikasi</w:t>
            </w:r>
            <w:r w:rsidRPr="00CC7DBB">
              <w:rPr>
                <w:rFonts w:ascii="Footlight MT Light" w:hAnsi="Footlight MT Light"/>
                <w:color w:val="000000" w:themeColor="text1"/>
                <w:sz w:val="24"/>
                <w:szCs w:val="24"/>
                <w:lang w:val="de-LU"/>
              </w:rPr>
              <w:t xml:space="preserve"> (bentuk kemitraan); dan</w:t>
            </w:r>
          </w:p>
          <w:p w:rsidR="00EC010B" w:rsidRPr="00787047" w:rsidRDefault="00EC010B" w:rsidP="00EC010B">
            <w:pPr>
              <w:numPr>
                <w:ilvl w:val="0"/>
                <w:numId w:val="154"/>
              </w:numPr>
              <w:tabs>
                <w:tab w:val="left" w:pos="1026"/>
              </w:tabs>
              <w:ind w:left="1026"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Tata Cara Evaluasi Kualifikasi.</w:t>
            </w:r>
          </w:p>
          <w:p w:rsidR="00EC010B" w:rsidRPr="00525E04" w:rsidRDefault="00EC010B" w:rsidP="009E7BC3">
            <w:pPr>
              <w:tabs>
                <w:tab w:val="left" w:pos="743"/>
              </w:tabs>
              <w:autoSpaceDE w:val="0"/>
              <w:autoSpaceDN w:val="0"/>
              <w:adjustRightInd w:val="0"/>
              <w:ind w:left="1463"/>
              <w:rPr>
                <w:rFonts w:ascii="Footlight MT Light" w:hAnsi="Footlight MT Light"/>
                <w:color w:val="000000" w:themeColor="text1"/>
                <w:sz w:val="24"/>
                <w:szCs w:val="24"/>
                <w:lang w:val="id-ID"/>
              </w:rPr>
            </w:pPr>
          </w:p>
          <w:p w:rsidR="00EC010B" w:rsidRDefault="00EC010B" w:rsidP="00EC010B">
            <w:pPr>
              <w:numPr>
                <w:ilvl w:val="0"/>
                <w:numId w:val="153"/>
              </w:numPr>
              <w:tabs>
                <w:tab w:val="left" w:pos="743"/>
              </w:tabs>
              <w:autoSpaceDE w:val="0"/>
              <w:autoSpaceDN w:val="0"/>
              <w:adjustRightInd w:val="0"/>
              <w:ind w:left="743"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Peserta berkewajiban memeriksa keseluruhan isi Dokumen Pemilihan. Kelalaian peserta yang menyebabkan Dokumen Penawaran tidak memenuhi persyaratan yang ditetapkan dalam Dokumen Pemilihan sepenuhnya merupakan risiko peserta.</w:t>
            </w:r>
          </w:p>
          <w:p w:rsidR="00EC010B" w:rsidRPr="00787047" w:rsidRDefault="00EC010B" w:rsidP="009E7BC3">
            <w:pPr>
              <w:tabs>
                <w:tab w:val="left" w:pos="743"/>
              </w:tabs>
              <w:autoSpaceDE w:val="0"/>
              <w:autoSpaceDN w:val="0"/>
              <w:adjustRightInd w:val="0"/>
              <w:ind w:left="743"/>
              <w:rPr>
                <w:rFonts w:ascii="Footlight MT Light" w:hAnsi="Footlight MT Light"/>
                <w:color w:val="000000" w:themeColor="text1"/>
                <w:sz w:val="24"/>
                <w:szCs w:val="24"/>
                <w:lang w:val="id-ID"/>
              </w:rPr>
            </w:pPr>
          </w:p>
        </w:tc>
      </w:tr>
      <w:tr w:rsidR="00EC010B" w:rsidRPr="00FE354F" w:rsidTr="009E7BC3">
        <w:trPr>
          <w:trHeight w:val="371"/>
        </w:trPr>
        <w:tc>
          <w:tcPr>
            <w:tcW w:w="2840" w:type="dxa"/>
            <w:gridSpan w:val="2"/>
          </w:tcPr>
          <w:p w:rsidR="00EC010B" w:rsidRPr="00525E04" w:rsidRDefault="00EC010B" w:rsidP="00EC010B">
            <w:pPr>
              <w:pStyle w:val="Heading2"/>
              <w:numPr>
                <w:ilvl w:val="0"/>
                <w:numId w:val="143"/>
              </w:numPr>
              <w:ind w:left="460" w:hanging="425"/>
              <w:rPr>
                <w:rFonts w:ascii="Footlight MT Light" w:hAnsi="Footlight MT Light"/>
                <w:color w:val="000000" w:themeColor="text1"/>
                <w:sz w:val="24"/>
                <w:szCs w:val="24"/>
              </w:rPr>
            </w:pPr>
            <w:bookmarkStart w:id="116" w:name="_Toc69724885"/>
            <w:r w:rsidRPr="00525E04">
              <w:rPr>
                <w:rFonts w:ascii="Footlight MT Light" w:hAnsi="Footlight MT Light"/>
                <w:color w:val="000000" w:themeColor="text1"/>
                <w:sz w:val="24"/>
                <w:szCs w:val="24"/>
              </w:rPr>
              <w:t>Bahasa Dokumen Pemilihan</w:t>
            </w:r>
            <w:bookmarkEnd w:id="116"/>
          </w:p>
          <w:p w:rsidR="00EC010B" w:rsidRPr="00525E04" w:rsidRDefault="00EC010B" w:rsidP="009E7BC3">
            <w:pPr>
              <w:rPr>
                <w:rFonts w:ascii="Footlight MT Light" w:hAnsi="Footlight MT Light"/>
                <w:color w:val="000000" w:themeColor="text1"/>
              </w:rPr>
            </w:pPr>
          </w:p>
        </w:tc>
        <w:tc>
          <w:tcPr>
            <w:tcW w:w="6521" w:type="dxa"/>
          </w:tcPr>
          <w:p w:rsidR="00EC010B" w:rsidRPr="00CC7DBB" w:rsidRDefault="00EC010B" w:rsidP="009E7BC3">
            <w:pPr>
              <w:tabs>
                <w:tab w:val="left" w:pos="743"/>
              </w:tabs>
              <w:autoSpaceDE w:val="0"/>
              <w:autoSpaceDN w:val="0"/>
              <w:adjustRightInd w:val="0"/>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Dokumen Pemilihan beserta seluruh korespodensi tertulis dalam proses pemilihan menggunakan Bahasa Indonesia.</w:t>
            </w:r>
          </w:p>
          <w:p w:rsidR="00EC010B" w:rsidRPr="00525E04" w:rsidRDefault="00EC010B" w:rsidP="009E7BC3">
            <w:pPr>
              <w:tabs>
                <w:tab w:val="left" w:pos="743"/>
              </w:tabs>
              <w:autoSpaceDE w:val="0"/>
              <w:autoSpaceDN w:val="0"/>
              <w:adjustRightInd w:val="0"/>
              <w:rPr>
                <w:rFonts w:ascii="Footlight MT Light" w:hAnsi="Footlight MT Light"/>
                <w:color w:val="000000" w:themeColor="text1"/>
                <w:sz w:val="24"/>
                <w:szCs w:val="24"/>
                <w:lang w:val="id-ID"/>
              </w:rPr>
            </w:pPr>
          </w:p>
        </w:tc>
      </w:tr>
      <w:tr w:rsidR="00EC010B" w:rsidRPr="00525E04"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117" w:name="_Toc280812098"/>
            <w:bookmarkStart w:id="118" w:name="_Toc280821383"/>
            <w:bookmarkStart w:id="119" w:name="_Toc280821622"/>
            <w:bookmarkStart w:id="120" w:name="_Toc280823110"/>
            <w:bookmarkStart w:id="121" w:name="_Toc280823367"/>
            <w:bookmarkStart w:id="122" w:name="_Toc280812105"/>
            <w:bookmarkStart w:id="123" w:name="_Toc280821390"/>
            <w:bookmarkStart w:id="124" w:name="_Toc280821629"/>
            <w:bookmarkStart w:id="125" w:name="_Toc280823117"/>
            <w:bookmarkStart w:id="126" w:name="_Toc280823374"/>
            <w:bookmarkStart w:id="127" w:name="_Toc69724886"/>
            <w:bookmarkEnd w:id="117"/>
            <w:bookmarkEnd w:id="118"/>
            <w:bookmarkEnd w:id="119"/>
            <w:bookmarkEnd w:id="120"/>
            <w:bookmarkEnd w:id="121"/>
            <w:bookmarkEnd w:id="122"/>
            <w:bookmarkEnd w:id="123"/>
            <w:bookmarkEnd w:id="124"/>
            <w:bookmarkEnd w:id="125"/>
            <w:bookmarkEnd w:id="126"/>
            <w:r w:rsidRPr="00525E04">
              <w:rPr>
                <w:rFonts w:ascii="Footlight MT Light" w:hAnsi="Footlight MT Light"/>
                <w:color w:val="000000" w:themeColor="text1"/>
                <w:sz w:val="24"/>
                <w:szCs w:val="24"/>
                <w:lang w:val="id-ID"/>
              </w:rPr>
              <w:t>Pemberian Penjelasan</w:t>
            </w:r>
            <w:bookmarkEnd w:id="127"/>
          </w:p>
        </w:tc>
        <w:tc>
          <w:tcPr>
            <w:tcW w:w="6521" w:type="dxa"/>
          </w:tcPr>
          <w:p w:rsidR="00EC010B" w:rsidRPr="00525E04" w:rsidRDefault="00EC010B" w:rsidP="00EC010B">
            <w:pPr>
              <w:pStyle w:val="ListParagraph"/>
              <w:numPr>
                <w:ilvl w:val="0"/>
                <w:numId w:val="361"/>
              </w:numPr>
              <w:autoSpaceDE w:val="0"/>
              <w:autoSpaceDN w:val="0"/>
              <w:adjustRightInd w:val="0"/>
              <w:contextualSpacing w:val="0"/>
              <w:rPr>
                <w:rFonts w:ascii="Footlight MT Light" w:hAnsi="Footlight MT Light" w:cs="Arial"/>
                <w:vanish/>
                <w:color w:val="000000" w:themeColor="text1"/>
                <w:lang w:val="id-ID"/>
              </w:rPr>
            </w:pPr>
          </w:p>
          <w:p w:rsidR="00EC010B" w:rsidRPr="00525E04" w:rsidRDefault="00EC010B" w:rsidP="00EC010B">
            <w:pPr>
              <w:pStyle w:val="ListParagraph"/>
              <w:numPr>
                <w:ilvl w:val="0"/>
                <w:numId w:val="361"/>
              </w:numPr>
              <w:autoSpaceDE w:val="0"/>
              <w:autoSpaceDN w:val="0"/>
              <w:adjustRightInd w:val="0"/>
              <w:contextualSpacing w:val="0"/>
              <w:rPr>
                <w:rFonts w:ascii="Footlight MT Light" w:hAnsi="Footlight MT Light" w:cs="Arial"/>
                <w:vanish/>
                <w:color w:val="000000" w:themeColor="text1"/>
                <w:lang w:val="id-ID"/>
              </w:rPr>
            </w:pPr>
          </w:p>
          <w:p w:rsidR="00EC010B" w:rsidRPr="00525E04" w:rsidRDefault="00EC010B" w:rsidP="00EC010B">
            <w:pPr>
              <w:pStyle w:val="ListParagraph"/>
              <w:numPr>
                <w:ilvl w:val="1"/>
                <w:numId w:val="361"/>
              </w:numPr>
              <w:autoSpaceDE w:val="0"/>
              <w:autoSpaceDN w:val="0"/>
              <w:adjustRightInd w:val="0"/>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 xml:space="preserve">Pemberian </w:t>
            </w:r>
            <w:r w:rsidRPr="00525E04">
              <w:rPr>
                <w:rFonts w:ascii="Footlight MT Light" w:hAnsi="Footlight MT Light" w:cs="Arial"/>
                <w:color w:val="000000" w:themeColor="text1"/>
              </w:rPr>
              <w:t>p</w:t>
            </w:r>
            <w:r w:rsidRPr="00525E04">
              <w:rPr>
                <w:rFonts w:ascii="Footlight MT Light" w:hAnsi="Footlight MT Light" w:cs="Arial"/>
                <w:color w:val="000000" w:themeColor="text1"/>
                <w:lang w:val="id-ID"/>
              </w:rPr>
              <w:t xml:space="preserve">enjelasan dilakukan </w:t>
            </w:r>
            <w:r w:rsidRPr="00525E04">
              <w:rPr>
                <w:rFonts w:ascii="Footlight MT Light" w:hAnsi="Footlight MT Light" w:cs="Arial"/>
                <w:color w:val="000000" w:themeColor="text1"/>
              </w:rPr>
              <w:t xml:space="preserve">melalui </w:t>
            </w:r>
            <w:r>
              <w:rPr>
                <w:rFonts w:ascii="Footlight MT Light" w:hAnsi="Footlight MT Light" w:cs="Arial"/>
                <w:color w:val="000000" w:themeColor="text1"/>
              </w:rPr>
              <w:t>SPSE</w:t>
            </w:r>
            <w:r w:rsidRPr="00525E04">
              <w:rPr>
                <w:rFonts w:ascii="Footlight MT Light" w:hAnsi="Footlight MT Light" w:cs="Arial"/>
                <w:color w:val="000000" w:themeColor="text1"/>
              </w:rPr>
              <w:t xml:space="preserve">, sesuai jadwal pada </w:t>
            </w:r>
            <w:r>
              <w:rPr>
                <w:rFonts w:ascii="Footlight MT Light" w:hAnsi="Footlight MT Light" w:cs="Arial"/>
                <w:color w:val="000000" w:themeColor="text1"/>
              </w:rPr>
              <w:t>SPSE</w:t>
            </w:r>
            <w:r w:rsidRPr="00525E04">
              <w:rPr>
                <w:rFonts w:ascii="Footlight MT Light" w:hAnsi="Footlight MT Light" w:cs="Arial"/>
                <w:color w:val="000000" w:themeColor="text1"/>
              </w:rPr>
              <w:t xml:space="preserve">. </w:t>
            </w:r>
          </w:p>
          <w:p w:rsidR="00EC010B" w:rsidRPr="00525E04" w:rsidRDefault="00EC010B" w:rsidP="009E7BC3">
            <w:pPr>
              <w:tabs>
                <w:tab w:val="left" w:pos="534"/>
                <w:tab w:val="left" w:pos="601"/>
                <w:tab w:val="left" w:pos="1560"/>
              </w:tabs>
              <w:autoSpaceDE w:val="0"/>
              <w:autoSpaceDN w:val="0"/>
              <w:adjustRightInd w:val="0"/>
              <w:ind w:left="601" w:hanging="743"/>
              <w:rPr>
                <w:rFonts w:ascii="Footlight MT Light" w:hAnsi="Footlight MT Light" w:cs="Arial"/>
                <w:color w:val="000000" w:themeColor="text1"/>
                <w:sz w:val="24"/>
                <w:szCs w:val="24"/>
                <w:lang w:val="id-ID"/>
              </w:rPr>
            </w:pPr>
          </w:p>
          <w:p w:rsidR="00EC010B" w:rsidRPr="00525E04" w:rsidRDefault="00EC010B" w:rsidP="00EC010B">
            <w:pPr>
              <w:pStyle w:val="ListParagraph"/>
              <w:numPr>
                <w:ilvl w:val="1"/>
                <w:numId w:val="361"/>
              </w:numPr>
              <w:autoSpaceDE w:val="0"/>
              <w:autoSpaceDN w:val="0"/>
              <w:adjustRightInd w:val="0"/>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Pokja</w:t>
            </w:r>
            <w:r w:rsidRPr="00525E04">
              <w:rPr>
                <w:rFonts w:ascii="Footlight MT Light" w:hAnsi="Footlight MT Light" w:cs="Arial"/>
                <w:color w:val="000000" w:themeColor="text1"/>
              </w:rPr>
              <w:t xml:space="preserve"> Pemilihan memberikan informasi yang dianggap penting terkait dengan </w:t>
            </w:r>
            <w:r w:rsidRPr="00525E04">
              <w:rPr>
                <w:rFonts w:ascii="Footlight MT Light" w:hAnsi="Footlight MT Light" w:cs="Arial"/>
                <w:color w:val="000000" w:themeColor="text1"/>
                <w:lang w:val="id-ID"/>
              </w:rPr>
              <w:t>Dokumen Pemilihan</w:t>
            </w:r>
            <w:r w:rsidRPr="00525E04">
              <w:rPr>
                <w:rFonts w:ascii="Footlight MT Light" w:hAnsi="Footlight MT Light" w:cs="Arial"/>
                <w:color w:val="000000" w:themeColor="text1"/>
              </w:rPr>
              <w:t xml:space="preserve">. </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pStyle w:val="ListParagraph"/>
              <w:numPr>
                <w:ilvl w:val="1"/>
                <w:numId w:val="361"/>
              </w:numPr>
              <w:autoSpaceDE w:val="0"/>
              <w:autoSpaceDN w:val="0"/>
              <w:adjustRightInd w:val="0"/>
              <w:contextualSpacing w:val="0"/>
              <w:rPr>
                <w:rFonts w:ascii="Footlight MT Light" w:hAnsi="Footlight MT Light" w:cs="Arial"/>
                <w:color w:val="000000" w:themeColor="text1"/>
                <w:lang w:val="id-ID"/>
              </w:rPr>
            </w:pPr>
            <w:r w:rsidRPr="00525E04">
              <w:rPr>
                <w:rFonts w:ascii="Footlight MT Light" w:hAnsi="Footlight MT Light"/>
                <w:color w:val="000000" w:themeColor="text1"/>
                <w:lang w:val="id-ID"/>
              </w:rPr>
              <w:t xml:space="preserve">Apabila diperlukan, Pokja Pemilihan dapat memberikan penjelasan lanjutan dengan cara melakukan peninjauan lapangan, dengan </w:t>
            </w:r>
            <w:r w:rsidRPr="00CC7DBB">
              <w:rPr>
                <w:rFonts w:ascii="Footlight MT Light" w:hAnsi="Footlight MT Light"/>
                <w:color w:val="000000" w:themeColor="text1"/>
                <w:lang w:val="id-ID"/>
              </w:rPr>
              <w:t>waktu dan tempat</w:t>
            </w:r>
            <w:r w:rsidRPr="00525E04">
              <w:rPr>
                <w:rFonts w:ascii="Footlight MT Light" w:hAnsi="Footlight MT Light"/>
                <w:color w:val="000000" w:themeColor="text1"/>
                <w:lang w:val="id-ID"/>
              </w:rPr>
              <w:t xml:space="preserve"> </w:t>
            </w:r>
            <w:r w:rsidRPr="00CC7DBB">
              <w:rPr>
                <w:rFonts w:ascii="Footlight MT Light" w:hAnsi="Footlight MT Light"/>
                <w:color w:val="000000" w:themeColor="text1"/>
                <w:lang w:val="id-ID"/>
              </w:rPr>
              <w:t xml:space="preserve">pelaksanaan </w:t>
            </w:r>
            <w:r w:rsidRPr="00525E04">
              <w:rPr>
                <w:rFonts w:ascii="Footlight MT Light" w:hAnsi="Footlight MT Light"/>
                <w:color w:val="000000" w:themeColor="text1"/>
                <w:lang w:val="id-ID"/>
              </w:rPr>
              <w:t>sebagaimana tercantum dalam LDP</w:t>
            </w:r>
            <w:r w:rsidRPr="00CC7DBB">
              <w:rPr>
                <w:rFonts w:ascii="Footlight MT Light" w:hAnsi="Footlight MT Light"/>
                <w:color w:val="000000" w:themeColor="text1"/>
                <w:lang w:val="id-ID"/>
              </w:rPr>
              <w:t>.</w:t>
            </w:r>
            <w:r w:rsidRPr="00525E04">
              <w:rPr>
                <w:rFonts w:ascii="Footlight MT Light" w:hAnsi="Footlight MT Light"/>
                <w:color w:val="000000" w:themeColor="text1"/>
                <w:lang w:val="id-ID"/>
              </w:rPr>
              <w:t xml:space="preserve"> Biaya</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peninjauan lapangan</w:t>
            </w:r>
            <w:r w:rsidRPr="00525E04">
              <w:rPr>
                <w:rFonts w:ascii="Footlight MT Light" w:hAnsi="Footlight MT Light"/>
                <w:color w:val="000000" w:themeColor="text1"/>
              </w:rPr>
              <w:t xml:space="preserve"> ditanggung</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nl-NL"/>
              </w:rPr>
              <w:t>oleh masing-masing pihak</w:t>
            </w:r>
            <w:r w:rsidRPr="00525E04">
              <w:rPr>
                <w:rFonts w:ascii="Footlight MT Light" w:hAnsi="Footlight MT Light"/>
                <w:color w:val="000000" w:themeColor="text1"/>
              </w:rPr>
              <w:t>.</w:t>
            </w:r>
          </w:p>
          <w:p w:rsidR="00EC010B" w:rsidRPr="00525E04" w:rsidRDefault="00EC010B" w:rsidP="009E7BC3">
            <w:pPr>
              <w:tabs>
                <w:tab w:val="left" w:pos="743"/>
              </w:tabs>
              <w:autoSpaceDE w:val="0"/>
              <w:autoSpaceDN w:val="0"/>
              <w:adjustRightInd w:val="0"/>
              <w:ind w:left="743"/>
              <w:rPr>
                <w:rFonts w:ascii="Footlight MT Light" w:hAnsi="Footlight MT Light" w:cs="Arial"/>
                <w:color w:val="000000" w:themeColor="text1"/>
                <w:sz w:val="24"/>
                <w:szCs w:val="24"/>
                <w:lang w:val="id-ID"/>
              </w:rPr>
            </w:pPr>
          </w:p>
          <w:p w:rsidR="00EC010B" w:rsidRPr="00F23B59" w:rsidRDefault="00EC010B" w:rsidP="00EC010B">
            <w:pPr>
              <w:pStyle w:val="ListParagraph"/>
              <w:numPr>
                <w:ilvl w:val="1"/>
                <w:numId w:val="361"/>
              </w:numPr>
              <w:autoSpaceDE w:val="0"/>
              <w:autoSpaceDN w:val="0"/>
              <w:adjustRightInd w:val="0"/>
              <w:contextualSpacing w:val="0"/>
              <w:rPr>
                <w:rFonts w:ascii="Footlight MT Light" w:hAnsi="Footlight MT Light"/>
                <w:color w:val="000000" w:themeColor="text1"/>
                <w:lang w:val="nl-NL"/>
              </w:rPr>
            </w:pPr>
            <w:r w:rsidRPr="00F23B59">
              <w:rPr>
                <w:rFonts w:ascii="Footlight MT Light" w:hAnsi="Footlight MT Light"/>
                <w:color w:val="000000" w:themeColor="text1"/>
                <w:lang w:val="nl-NL"/>
              </w:rPr>
              <w:t xml:space="preserve">Pokja Pemilihan </w:t>
            </w:r>
            <w:r>
              <w:rPr>
                <w:rFonts w:ascii="Footlight MT Light" w:hAnsi="Footlight MT Light"/>
                <w:color w:val="000000" w:themeColor="text1"/>
                <w:lang w:val="nl-NL"/>
              </w:rPr>
              <w:t xml:space="preserve">dapat didampingi </w:t>
            </w:r>
            <w:r w:rsidRPr="00F23B59">
              <w:rPr>
                <w:rFonts w:ascii="Footlight MT Light" w:hAnsi="Footlight MT Light"/>
                <w:color w:val="000000" w:themeColor="text1"/>
                <w:lang w:val="nl-NL"/>
              </w:rPr>
              <w:t>PA/KPA/PPK/Tim Teknis dalam pemberian penjelasan.</w:t>
            </w:r>
          </w:p>
          <w:p w:rsidR="00EC010B" w:rsidRPr="00F23B59" w:rsidRDefault="00EC010B" w:rsidP="009E7BC3">
            <w:pPr>
              <w:pStyle w:val="ListParagraph"/>
              <w:rPr>
                <w:rFonts w:ascii="Footlight MT Light" w:hAnsi="Footlight MT Light"/>
                <w:color w:val="000000" w:themeColor="text1"/>
                <w:lang w:val="id-ID"/>
              </w:rPr>
            </w:pPr>
          </w:p>
          <w:p w:rsidR="00EC010B" w:rsidRPr="00525E04" w:rsidRDefault="00EC010B" w:rsidP="00EC010B">
            <w:pPr>
              <w:pStyle w:val="ListParagraph"/>
              <w:numPr>
                <w:ilvl w:val="1"/>
                <w:numId w:val="361"/>
              </w:numPr>
              <w:autoSpaceDE w:val="0"/>
              <w:autoSpaceDN w:val="0"/>
              <w:adjustRightInd w:val="0"/>
              <w:contextualSpacing w:val="0"/>
              <w:rPr>
                <w:rFonts w:ascii="Footlight MT Light" w:hAnsi="Footlight MT Light"/>
                <w:color w:val="000000" w:themeColor="text1"/>
                <w:lang w:val="nl-NL"/>
              </w:rPr>
            </w:pPr>
            <w:r w:rsidRPr="00525E04">
              <w:rPr>
                <w:rFonts w:ascii="Footlight MT Light" w:hAnsi="Footlight MT Light"/>
                <w:color w:val="000000" w:themeColor="text1"/>
                <w:lang w:val="id-ID"/>
              </w:rPr>
              <w:t>Pokja</w:t>
            </w:r>
            <w:r w:rsidRPr="00CC7DBB">
              <w:rPr>
                <w:rFonts w:ascii="Footlight MT Light" w:hAnsi="Footlight MT Light"/>
                <w:color w:val="000000" w:themeColor="text1"/>
                <w:lang w:val="id-ID"/>
              </w:rPr>
              <w:t xml:space="preserve"> Pemilihan segera menjawab setiap pertanyaan yang masu</w:t>
            </w:r>
            <w:r w:rsidRPr="00525E04">
              <w:rPr>
                <w:rFonts w:ascii="Footlight MT Light" w:hAnsi="Footlight MT Light"/>
                <w:color w:val="000000" w:themeColor="text1"/>
                <w:lang w:val="id-ID"/>
              </w:rPr>
              <w:t>k, kecuali untuk substansi pertanyaan yang telah dijawab.</w:t>
            </w:r>
          </w:p>
          <w:p w:rsidR="00EC010B" w:rsidRPr="00525E04" w:rsidRDefault="00EC010B" w:rsidP="009E7BC3">
            <w:pPr>
              <w:tabs>
                <w:tab w:val="left" w:pos="743"/>
                <w:tab w:val="left" w:pos="1695"/>
              </w:tabs>
              <w:autoSpaceDE w:val="0"/>
              <w:autoSpaceDN w:val="0"/>
              <w:adjustRightInd w:val="0"/>
              <w:ind w:left="743"/>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b/>
            </w:r>
          </w:p>
          <w:p w:rsidR="00EC010B" w:rsidRPr="00525E04" w:rsidRDefault="00EC010B" w:rsidP="00EC010B">
            <w:pPr>
              <w:pStyle w:val="ListParagraph"/>
              <w:numPr>
                <w:ilvl w:val="1"/>
                <w:numId w:val="361"/>
              </w:numPr>
              <w:autoSpaceDE w:val="0"/>
              <w:autoSpaceDN w:val="0"/>
              <w:adjustRightInd w:val="0"/>
              <w:contextualSpacing w:val="0"/>
              <w:rPr>
                <w:rFonts w:ascii="Footlight MT Light" w:hAnsi="Footlight MT Light" w:cs="Arial"/>
                <w:color w:val="000000" w:themeColor="text1"/>
                <w:lang w:val="id-ID"/>
              </w:rPr>
            </w:pPr>
            <w:r w:rsidRPr="00CC7DBB">
              <w:rPr>
                <w:rFonts w:ascii="Footlight MT Light" w:hAnsi="Footlight MT Light"/>
                <w:color w:val="000000" w:themeColor="text1"/>
                <w:lang w:val="nl-NL"/>
              </w:rPr>
              <w:t>Apabila diperlukan</w:t>
            </w:r>
            <w:r w:rsidRPr="00525E04">
              <w:rPr>
                <w:rFonts w:ascii="Footlight MT Light" w:hAnsi="Footlight MT Light"/>
                <w:color w:val="000000" w:themeColor="text1"/>
                <w:lang w:val="id-ID"/>
              </w:rPr>
              <w:t>,</w:t>
            </w:r>
            <w:r w:rsidRPr="00CC7DBB">
              <w:rPr>
                <w:rFonts w:ascii="Footlight MT Light" w:hAnsi="Footlight MT Light"/>
                <w:color w:val="000000" w:themeColor="text1"/>
                <w:lang w:val="nl-NL"/>
              </w:rPr>
              <w:t xml:space="preserve"> </w:t>
            </w:r>
            <w:r w:rsidRPr="00525E04">
              <w:rPr>
                <w:rFonts w:ascii="Footlight MT Light" w:hAnsi="Footlight MT Light"/>
                <w:color w:val="000000" w:themeColor="text1"/>
                <w:lang w:val="id-ID"/>
              </w:rPr>
              <w:t xml:space="preserve">Pokja Pemilihan pada saat berlangsungnya </w:t>
            </w:r>
            <w:r w:rsidRPr="00CC7DBB">
              <w:rPr>
                <w:rFonts w:ascii="Footlight MT Light" w:hAnsi="Footlight MT Light"/>
                <w:color w:val="000000" w:themeColor="text1"/>
                <w:lang w:val="nl-NL"/>
              </w:rPr>
              <w:t xml:space="preserve">pemberian penjelasan </w:t>
            </w:r>
            <w:r w:rsidRPr="00525E04">
              <w:rPr>
                <w:rFonts w:ascii="Footlight MT Light" w:hAnsi="Footlight MT Light"/>
                <w:color w:val="000000" w:themeColor="text1"/>
                <w:lang w:val="id-ID"/>
              </w:rPr>
              <w:t>dapat menambah waktu batas akhir tahapan tersebut sesuai dengan kebutuhan</w:t>
            </w:r>
            <w:r w:rsidRPr="00CC7DBB">
              <w:rPr>
                <w:rFonts w:ascii="Footlight MT Light" w:hAnsi="Footlight MT Light"/>
                <w:color w:val="000000" w:themeColor="text1"/>
                <w:lang w:val="nl-NL"/>
              </w:rPr>
              <w:t>.</w:t>
            </w:r>
          </w:p>
          <w:p w:rsidR="00EC010B" w:rsidRPr="00525E04" w:rsidRDefault="00EC010B" w:rsidP="009E7BC3">
            <w:pPr>
              <w:tabs>
                <w:tab w:val="left" w:pos="743"/>
              </w:tabs>
              <w:autoSpaceDE w:val="0"/>
              <w:autoSpaceDN w:val="0"/>
              <w:adjustRightInd w:val="0"/>
              <w:ind w:left="743"/>
              <w:rPr>
                <w:rFonts w:ascii="Footlight MT Light" w:hAnsi="Footlight MT Light" w:cs="Arial"/>
                <w:color w:val="000000" w:themeColor="text1"/>
                <w:sz w:val="24"/>
                <w:szCs w:val="24"/>
                <w:lang w:val="id-ID"/>
              </w:rPr>
            </w:pPr>
          </w:p>
          <w:p w:rsidR="00EC010B" w:rsidRPr="00525E04" w:rsidRDefault="00EC010B" w:rsidP="00EC010B">
            <w:pPr>
              <w:pStyle w:val="ListParagraph"/>
              <w:numPr>
                <w:ilvl w:val="1"/>
                <w:numId w:val="361"/>
              </w:numPr>
              <w:autoSpaceDE w:val="0"/>
              <w:autoSpaceDN w:val="0"/>
              <w:adjustRightInd w:val="0"/>
              <w:contextualSpacing w:val="0"/>
              <w:rPr>
                <w:rFonts w:ascii="Footlight MT Light" w:hAnsi="Footlight MT Light" w:cs="Arial"/>
                <w:color w:val="000000" w:themeColor="text1"/>
                <w:lang w:val="id-ID"/>
              </w:rPr>
            </w:pPr>
            <w:r w:rsidRPr="00525E04">
              <w:rPr>
                <w:rFonts w:ascii="Footlight MT Light" w:hAnsi="Footlight MT Light"/>
                <w:color w:val="000000" w:themeColor="text1"/>
                <w:lang w:val="id-ID"/>
              </w:rPr>
              <w:t xml:space="preserve">Pokja Pemilihan masih dapat menjawab pertanyaan </w:t>
            </w:r>
            <w:r>
              <w:rPr>
                <w:rFonts w:ascii="Footlight MT Light" w:hAnsi="Footlight MT Light"/>
                <w:color w:val="000000" w:themeColor="text1"/>
                <w:lang w:val="id-ID"/>
              </w:rPr>
              <w:t xml:space="preserve">yang masuk </w:t>
            </w:r>
            <w:r w:rsidRPr="00525E04">
              <w:rPr>
                <w:rFonts w:ascii="Footlight MT Light" w:hAnsi="Footlight MT Light"/>
                <w:color w:val="000000" w:themeColor="text1"/>
                <w:lang w:val="id-ID"/>
              </w:rPr>
              <w:t>setelah tahapan pemberian penjelasan berakhir.</w:t>
            </w:r>
          </w:p>
          <w:p w:rsidR="00EC010B" w:rsidRPr="00CC7DBB" w:rsidRDefault="00EC010B" w:rsidP="009E7BC3">
            <w:pPr>
              <w:tabs>
                <w:tab w:val="left" w:pos="743"/>
              </w:tabs>
              <w:autoSpaceDE w:val="0"/>
              <w:autoSpaceDN w:val="0"/>
              <w:adjustRightInd w:val="0"/>
              <w:ind w:left="743"/>
              <w:rPr>
                <w:rFonts w:ascii="Footlight MT Light" w:hAnsi="Footlight MT Light" w:cs="Arial"/>
                <w:color w:val="000000" w:themeColor="text1"/>
                <w:sz w:val="24"/>
                <w:szCs w:val="24"/>
                <w:lang w:val="id-ID"/>
              </w:rPr>
            </w:pPr>
          </w:p>
          <w:p w:rsidR="00EC010B" w:rsidRPr="00525E04" w:rsidRDefault="00EC010B" w:rsidP="00EC010B">
            <w:pPr>
              <w:pStyle w:val="ListParagraph"/>
              <w:numPr>
                <w:ilvl w:val="1"/>
                <w:numId w:val="361"/>
              </w:numPr>
              <w:autoSpaceDE w:val="0"/>
              <w:autoSpaceDN w:val="0"/>
              <w:adjustRightInd w:val="0"/>
              <w:contextualSpacing w:val="0"/>
              <w:rPr>
                <w:rFonts w:ascii="Footlight MT Light" w:hAnsi="Footlight MT Light" w:cs="Arial"/>
                <w:color w:val="000000" w:themeColor="text1"/>
                <w:lang w:val="id-ID"/>
              </w:rPr>
            </w:pPr>
            <w:r w:rsidRPr="00525E04">
              <w:rPr>
                <w:rFonts w:ascii="Footlight MT Light" w:hAnsi="Footlight MT Light"/>
                <w:color w:val="000000" w:themeColor="text1"/>
                <w:lang w:val="id-ID"/>
              </w:rPr>
              <w:t xml:space="preserve">Apabila diperlukan, </w:t>
            </w:r>
            <w:r w:rsidRPr="00525E04">
              <w:rPr>
                <w:rFonts w:ascii="Footlight MT Light" w:hAnsi="Footlight MT Light"/>
                <w:color w:val="000000" w:themeColor="text1"/>
              </w:rPr>
              <w:t xml:space="preserve">Pokja </w:t>
            </w:r>
            <w:r w:rsidRPr="00525E04">
              <w:rPr>
                <w:rFonts w:ascii="Footlight MT Light" w:hAnsi="Footlight MT Light"/>
                <w:color w:val="000000" w:themeColor="text1"/>
                <w:lang w:val="id-ID"/>
              </w:rPr>
              <w:t>Pemilihan</w:t>
            </w:r>
            <w:r w:rsidRPr="00525E04">
              <w:rPr>
                <w:rFonts w:ascii="Footlight MT Light" w:hAnsi="Footlight MT Light"/>
                <w:color w:val="000000" w:themeColor="text1"/>
              </w:rPr>
              <w:t xml:space="preserve"> dapat memberikan penjelasan ulang</w:t>
            </w:r>
            <w:r w:rsidRPr="00525E04">
              <w:rPr>
                <w:rFonts w:ascii="Footlight MT Light" w:hAnsi="Footlight MT Light" w:cs="Arial"/>
                <w:color w:val="000000" w:themeColor="text1"/>
                <w:lang w:val="id-ID"/>
              </w:rPr>
              <w:t>.</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pStyle w:val="ListParagraph"/>
              <w:numPr>
                <w:ilvl w:val="1"/>
                <w:numId w:val="361"/>
              </w:numPr>
              <w:autoSpaceDE w:val="0"/>
              <w:autoSpaceDN w:val="0"/>
              <w:adjustRightInd w:val="0"/>
              <w:contextualSpacing w:val="0"/>
              <w:rPr>
                <w:rFonts w:ascii="Footlight MT Light" w:hAnsi="Footlight MT Light" w:cs="Arial"/>
                <w:color w:val="000000" w:themeColor="text1"/>
              </w:rPr>
            </w:pPr>
            <w:r w:rsidRPr="00525E04">
              <w:rPr>
                <w:rFonts w:ascii="Footlight MT Light" w:hAnsi="Footlight MT Light"/>
                <w:color w:val="000000" w:themeColor="text1"/>
                <w:lang w:val="en-ID"/>
              </w:rPr>
              <w:t>K</w:t>
            </w:r>
            <w:r w:rsidRPr="00525E04">
              <w:rPr>
                <w:rFonts w:ascii="Footlight MT Light" w:hAnsi="Footlight MT Light"/>
                <w:color w:val="000000" w:themeColor="text1"/>
                <w:lang w:val="id-ID"/>
              </w:rPr>
              <w:t>umpulan tanya jawab</w:t>
            </w:r>
            <w:r w:rsidRPr="00525E04">
              <w:rPr>
                <w:rFonts w:ascii="Footlight MT Light" w:hAnsi="Footlight MT Light"/>
                <w:color w:val="000000" w:themeColor="text1"/>
              </w:rPr>
              <w:t xml:space="preserve"> dan keterangan lain pada saat</w:t>
            </w:r>
            <w:r w:rsidRPr="00525E04">
              <w:rPr>
                <w:rFonts w:ascii="Footlight MT Light" w:hAnsi="Footlight MT Light"/>
                <w:color w:val="000000" w:themeColor="text1"/>
                <w:lang w:val="id-ID"/>
              </w:rPr>
              <w:t xml:space="preserve"> pemberian penjelasan</w:t>
            </w:r>
            <w:r w:rsidRPr="00525E04">
              <w:rPr>
                <w:rFonts w:ascii="Footlight MT Light" w:hAnsi="Footlight MT Light"/>
                <w:color w:val="000000" w:themeColor="text1"/>
                <w:lang w:val="en-ID"/>
              </w:rPr>
              <w:t xml:space="preserve"> merupakan Berita Acara Pemberian Penjelasan (BAPP)</w:t>
            </w:r>
            <w:r w:rsidRPr="00525E04">
              <w:rPr>
                <w:rFonts w:ascii="Footlight MT Light" w:hAnsi="Footlight MT Light" w:cs="Arial"/>
                <w:color w:val="000000" w:themeColor="text1"/>
              </w:rPr>
              <w:t>.</w:t>
            </w:r>
          </w:p>
          <w:p w:rsidR="00EC010B" w:rsidRPr="00525E04" w:rsidRDefault="00EC010B" w:rsidP="009E7BC3">
            <w:pPr>
              <w:pStyle w:val="ListParagraph"/>
              <w:rPr>
                <w:rFonts w:ascii="Footlight MT Light" w:hAnsi="Footlight MT Light" w:cs="Arial"/>
                <w:color w:val="000000" w:themeColor="text1"/>
              </w:rPr>
            </w:pPr>
          </w:p>
          <w:p w:rsidR="00EC010B" w:rsidRPr="00525E04" w:rsidRDefault="00EC010B" w:rsidP="00EC010B">
            <w:pPr>
              <w:pStyle w:val="ListParagraph"/>
              <w:numPr>
                <w:ilvl w:val="1"/>
                <w:numId w:val="361"/>
              </w:numPr>
              <w:autoSpaceDE w:val="0"/>
              <w:autoSpaceDN w:val="0"/>
              <w:adjustRightInd w:val="0"/>
              <w:contextualSpacing w:val="0"/>
              <w:rPr>
                <w:rFonts w:ascii="Footlight MT Light" w:hAnsi="Footlight MT Light" w:cs="Arial"/>
                <w:color w:val="000000" w:themeColor="text1"/>
                <w:lang w:val="id-ID"/>
              </w:rPr>
            </w:pPr>
            <w:r w:rsidRPr="00525E04">
              <w:rPr>
                <w:rFonts w:ascii="Footlight MT Light" w:hAnsi="Footlight MT Light"/>
                <w:color w:val="000000" w:themeColor="text1"/>
                <w:lang w:val="nl-NL"/>
              </w:rPr>
              <w:t xml:space="preserve">Jika dilaksanakan peninjauan lapangan, Berita Acara </w:t>
            </w:r>
            <w:r w:rsidRPr="00525E04">
              <w:rPr>
                <w:rFonts w:ascii="Footlight MT Light" w:hAnsi="Footlight MT Light"/>
                <w:color w:val="000000" w:themeColor="text1"/>
                <w:lang w:val="id-ID"/>
              </w:rPr>
              <w:t xml:space="preserve">Pemberian </w:t>
            </w:r>
            <w:r w:rsidRPr="00525E04">
              <w:rPr>
                <w:rFonts w:ascii="Footlight MT Light" w:hAnsi="Footlight MT Light"/>
                <w:color w:val="000000" w:themeColor="text1"/>
                <w:lang w:val="nl-NL"/>
              </w:rPr>
              <w:t xml:space="preserve">Penjelasan </w:t>
            </w:r>
            <w:r w:rsidRPr="00525E04">
              <w:rPr>
                <w:rFonts w:ascii="Footlight MT Light" w:hAnsi="Footlight MT Light"/>
                <w:color w:val="000000" w:themeColor="text1"/>
                <w:lang w:val="id-ID"/>
              </w:rPr>
              <w:t>l</w:t>
            </w:r>
            <w:r w:rsidRPr="00525E04">
              <w:rPr>
                <w:rFonts w:ascii="Footlight MT Light" w:hAnsi="Footlight MT Light"/>
                <w:color w:val="000000" w:themeColor="text1"/>
                <w:lang w:val="nl-NL"/>
              </w:rPr>
              <w:t>anjutan diunggah (</w:t>
            </w:r>
            <w:r w:rsidRPr="00525E04">
              <w:rPr>
                <w:rFonts w:ascii="Footlight MT Light" w:hAnsi="Footlight MT Light"/>
                <w:i/>
                <w:color w:val="000000" w:themeColor="text1"/>
                <w:lang w:val="nl-NL"/>
              </w:rPr>
              <w:t>upload</w:t>
            </w:r>
            <w:r w:rsidRPr="00525E04">
              <w:rPr>
                <w:rFonts w:ascii="Footlight MT Light" w:hAnsi="Footlight MT Light"/>
                <w:color w:val="000000" w:themeColor="text1"/>
                <w:lang w:val="nl-NL"/>
              </w:rPr>
              <w:t xml:space="preserve">) </w:t>
            </w:r>
            <w:r w:rsidRPr="00525E04">
              <w:rPr>
                <w:rFonts w:ascii="Footlight MT Light" w:hAnsi="Footlight MT Light"/>
                <w:color w:val="000000" w:themeColor="text1"/>
                <w:lang w:val="id-ID"/>
              </w:rPr>
              <w:t xml:space="preserve">melalui </w:t>
            </w:r>
            <w:r>
              <w:rPr>
                <w:rFonts w:ascii="Footlight MT Light" w:hAnsi="Footlight MT Light"/>
                <w:color w:val="000000" w:themeColor="text1"/>
                <w:lang w:val="nl-NL"/>
              </w:rPr>
              <w:t>SPSE</w:t>
            </w:r>
            <w:r w:rsidRPr="00525E04">
              <w:rPr>
                <w:rFonts w:ascii="Footlight MT Light" w:hAnsi="Footlight MT Light" w:cs="Arial"/>
                <w:color w:val="000000" w:themeColor="text1"/>
                <w:lang w:val="id-ID"/>
              </w:rPr>
              <w:t>.</w:t>
            </w:r>
          </w:p>
          <w:p w:rsidR="00EC010B" w:rsidRPr="00525E04" w:rsidRDefault="00EC010B" w:rsidP="009E7BC3">
            <w:pPr>
              <w:tabs>
                <w:tab w:val="left" w:pos="743"/>
              </w:tabs>
              <w:autoSpaceDE w:val="0"/>
              <w:autoSpaceDN w:val="0"/>
              <w:adjustRightInd w:val="0"/>
              <w:ind w:left="743"/>
              <w:rPr>
                <w:rFonts w:ascii="Footlight MT Light" w:hAnsi="Footlight MT Light" w:cs="Arial"/>
                <w:color w:val="000000" w:themeColor="text1"/>
                <w:sz w:val="24"/>
                <w:szCs w:val="24"/>
                <w:lang w:val="id-ID"/>
              </w:rPr>
            </w:pPr>
          </w:p>
        </w:tc>
      </w:tr>
      <w:tr w:rsidR="00EC010B" w:rsidRPr="00FE354F" w:rsidTr="009E7BC3">
        <w:trPr>
          <w:trHeight w:val="1065"/>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128" w:name="_Toc147653429"/>
            <w:bookmarkStart w:id="129" w:name="_Toc147702994"/>
            <w:bookmarkStart w:id="130" w:name="_Toc147703128"/>
            <w:bookmarkStart w:id="131" w:name="_Toc147705190"/>
            <w:bookmarkStart w:id="132" w:name="_Toc147705461"/>
            <w:bookmarkStart w:id="133" w:name="_Toc147783013"/>
            <w:bookmarkStart w:id="134" w:name="_Toc147783855"/>
            <w:bookmarkStart w:id="135" w:name="_Toc147784021"/>
            <w:bookmarkStart w:id="136" w:name="_Toc147784360"/>
            <w:bookmarkStart w:id="137" w:name="_Toc147800103"/>
            <w:bookmarkStart w:id="138" w:name="_Toc147800668"/>
            <w:bookmarkStart w:id="139" w:name="_Toc147801243"/>
            <w:bookmarkStart w:id="140" w:name="_Toc147801505"/>
            <w:bookmarkStart w:id="141" w:name="_Toc147951162"/>
            <w:bookmarkStart w:id="142" w:name="_Toc147952034"/>
            <w:bookmarkStart w:id="143" w:name="_Toc147952397"/>
            <w:bookmarkStart w:id="144" w:name="_Toc147952918"/>
            <w:bookmarkStart w:id="145" w:name="_Toc147953529"/>
            <w:bookmarkStart w:id="146" w:name="_Toc147982954"/>
            <w:bookmarkStart w:id="147" w:name="_Toc147992129"/>
            <w:bookmarkStart w:id="148" w:name="_Toc147992664"/>
            <w:bookmarkStart w:id="149" w:name="_Toc147992870"/>
            <w:bookmarkStart w:id="150" w:name="_Toc148105421"/>
            <w:bookmarkStart w:id="151" w:name="_Toc148105628"/>
            <w:bookmarkStart w:id="152" w:name="_Toc148105835"/>
            <w:bookmarkStart w:id="153" w:name="_Toc148106042"/>
            <w:bookmarkStart w:id="154" w:name="_Toc148106456"/>
            <w:bookmarkStart w:id="155" w:name="_Toc148106663"/>
            <w:bookmarkStart w:id="156" w:name="_Toc151527818"/>
            <w:bookmarkStart w:id="157" w:name="_Toc152438095"/>
            <w:bookmarkStart w:id="158" w:name="_Toc152494989"/>
            <w:bookmarkStart w:id="159" w:name="_Toc152959884"/>
            <w:bookmarkStart w:id="160" w:name="_Toc150753931"/>
            <w:bookmarkStart w:id="161" w:name="_Toc153425018"/>
            <w:bookmarkStart w:id="162" w:name="_Toc153473235"/>
            <w:bookmarkStart w:id="163" w:name="_Toc153494179"/>
            <w:bookmarkStart w:id="164" w:name="_Toc153498354"/>
            <w:bookmarkStart w:id="165" w:name="_Toc153498575"/>
            <w:bookmarkStart w:id="166" w:name="_Toc155490141"/>
            <w:bookmarkStart w:id="167" w:name="_Toc278850896"/>
            <w:bookmarkStart w:id="168" w:name="_Toc281306675"/>
            <w:bookmarkStart w:id="169" w:name="_Toc281306818"/>
            <w:bookmarkStart w:id="170" w:name="_Toc69724887"/>
            <w:r w:rsidRPr="00525E04">
              <w:rPr>
                <w:rFonts w:ascii="Footlight MT Light" w:hAnsi="Footlight MT Light"/>
                <w:color w:val="000000" w:themeColor="text1"/>
                <w:sz w:val="24"/>
                <w:szCs w:val="24"/>
                <w:lang w:val="id-ID"/>
              </w:rPr>
              <w:t xml:space="preserve">Perubahan Dokumen </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525E04">
              <w:rPr>
                <w:rFonts w:ascii="Footlight MT Light" w:hAnsi="Footlight MT Light"/>
                <w:color w:val="000000" w:themeColor="text1"/>
                <w:sz w:val="24"/>
                <w:szCs w:val="24"/>
                <w:lang w:val="id-ID"/>
              </w:rPr>
              <w:t>Pemilihan</w:t>
            </w:r>
            <w:bookmarkEnd w:id="170"/>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tc>
        <w:tc>
          <w:tcPr>
            <w:tcW w:w="6521" w:type="dxa"/>
          </w:tcPr>
          <w:p w:rsidR="00EC010B" w:rsidRPr="00CC7DBB" w:rsidRDefault="00EC010B" w:rsidP="00EC010B">
            <w:pPr>
              <w:pStyle w:val="ListParagraph"/>
              <w:numPr>
                <w:ilvl w:val="1"/>
                <w:numId w:val="362"/>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nl-NL"/>
              </w:rPr>
              <w:t xml:space="preserve">Apabila </w:t>
            </w:r>
            <w:r w:rsidRPr="00525E04">
              <w:rPr>
                <w:rFonts w:ascii="Footlight MT Light" w:hAnsi="Footlight MT Light"/>
                <w:color w:val="000000" w:themeColor="text1"/>
                <w:lang w:val="id-ID"/>
              </w:rPr>
              <w:t>pada saat pemberian penjelasan</w:t>
            </w:r>
            <w:r w:rsidRPr="00525E04">
              <w:rPr>
                <w:rFonts w:ascii="Footlight MT Light" w:hAnsi="Footlight MT Light"/>
                <w:color w:val="000000" w:themeColor="text1"/>
                <w:lang w:val="nl-NL"/>
              </w:rPr>
              <w:t xml:space="preserve"> terdapat hal-hal/ketentuan baru atau perubahan yang perlu ditampung, maka Pokja  Pemilihan menuangkan ke dalam Adendum Dokumen Pemilihan</w:t>
            </w:r>
            <w:r w:rsidRPr="00525E04">
              <w:rPr>
                <w:rFonts w:ascii="Footlight MT Light" w:hAnsi="Footlight MT Light"/>
                <w:color w:val="000000" w:themeColor="text1"/>
                <w:lang w:val="id-ID"/>
              </w:rPr>
              <w:t>.</w:t>
            </w:r>
          </w:p>
          <w:p w:rsidR="00EC010B" w:rsidRPr="00CC7DBB" w:rsidRDefault="00EC010B" w:rsidP="009E7BC3">
            <w:pPr>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2"/>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Perubahan rancangan </w:t>
            </w:r>
            <w:r w:rsidRPr="00CC7DBB">
              <w:rPr>
                <w:rFonts w:ascii="Footlight MT Light" w:hAnsi="Footlight MT Light"/>
                <w:color w:val="000000" w:themeColor="text1"/>
                <w:lang w:val="id-ID"/>
              </w:rPr>
              <w:t>K</w:t>
            </w:r>
            <w:r w:rsidRPr="00525E04">
              <w:rPr>
                <w:rFonts w:ascii="Footlight MT Light" w:hAnsi="Footlight MT Light"/>
                <w:color w:val="000000" w:themeColor="text1"/>
                <w:lang w:val="id-ID"/>
              </w:rPr>
              <w:t>ontrak, spesifikasi teknis, gambar dan/atau HPS, harus mendapatkan persetujuan PPK sebelum dituangkan dalam Adendum Dokumen Pemilihan.</w:t>
            </w:r>
          </w:p>
          <w:p w:rsidR="00EC010B" w:rsidRPr="00CC7DBB" w:rsidRDefault="00EC010B" w:rsidP="009E7BC3">
            <w:pPr>
              <w:ind w:left="741"/>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2"/>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Apabila ketentuan baru atau perubahan tersebut tidak dituangkan dalam Adendum Dokumen Pemilihan</w:t>
            </w:r>
            <w:r w:rsidRPr="00CC7DBB">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maka ketentuan baru atau perubahan tersebut dianggap tidak ada dan ketentuan yang berlaku adalah Dokumen Pemilihan awal.</w:t>
            </w:r>
          </w:p>
          <w:p w:rsidR="00EC010B" w:rsidRPr="00525E04" w:rsidRDefault="00EC010B" w:rsidP="009E7BC3">
            <w:pPr>
              <w:ind w:left="741"/>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2"/>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Setelah Pemberian Penjelasan dan sebelum batas akhir waktu penyampaian penawaran, Pokja Pemilihan dapat menetapkan Adendum Dokumen Pemilihan berdasarkan informasi baru yang mempengaruhi substansi </w:t>
            </w:r>
            <w:r w:rsidRPr="00CC7DBB">
              <w:rPr>
                <w:rFonts w:ascii="Footlight MT Light" w:hAnsi="Footlight MT Light"/>
                <w:color w:val="000000" w:themeColor="text1"/>
                <w:lang w:val="id-ID"/>
              </w:rPr>
              <w:t>Dokumen Pemilihan</w:t>
            </w:r>
            <w:r w:rsidRPr="00525E04">
              <w:rPr>
                <w:rFonts w:ascii="Footlight MT Light" w:hAnsi="Footlight MT Light"/>
                <w:color w:val="000000" w:themeColor="text1"/>
                <w:lang w:val="id-ID"/>
              </w:rPr>
              <w:t>.</w:t>
            </w:r>
          </w:p>
          <w:p w:rsidR="00EC010B" w:rsidRPr="00525E04" w:rsidRDefault="00EC010B" w:rsidP="009E7BC3">
            <w:pPr>
              <w:ind w:left="600"/>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2"/>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Pokja Pemilihan mengumumkan </w:t>
            </w:r>
            <w:r w:rsidRPr="00525E04">
              <w:rPr>
                <w:rFonts w:ascii="Footlight MT Light" w:hAnsi="Footlight MT Light"/>
                <w:color w:val="000000" w:themeColor="text1"/>
                <w:lang w:val="nl-NL"/>
              </w:rPr>
              <w:t>Adendum Dokumen Pemilihan</w:t>
            </w:r>
            <w:r w:rsidRPr="00525E04">
              <w:rPr>
                <w:rFonts w:ascii="Footlight MT Light" w:hAnsi="Footlight MT Light"/>
                <w:color w:val="000000" w:themeColor="text1"/>
                <w:lang w:val="id-ID"/>
              </w:rPr>
              <w:t xml:space="preserve"> dengan cara mengunggah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Adendum Dokumen Pemilihan melalui </w:t>
            </w:r>
            <w:r>
              <w:rPr>
                <w:rFonts w:ascii="Footlight MT Light" w:hAnsi="Footlight MT Light"/>
                <w:color w:val="000000" w:themeColor="text1"/>
                <w:lang w:val="id-ID"/>
              </w:rPr>
              <w:t>SPSE</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nl-NL"/>
              </w:rPr>
              <w:t xml:space="preserve">paling lambat </w:t>
            </w:r>
            <w:r w:rsidRPr="00525E04">
              <w:rPr>
                <w:rFonts w:ascii="Footlight MT Light" w:hAnsi="Footlight MT Light"/>
                <w:color w:val="000000" w:themeColor="text1"/>
                <w:lang w:val="id-ID"/>
              </w:rPr>
              <w:t>3</w:t>
            </w:r>
            <w:r w:rsidRPr="00525E04">
              <w:rPr>
                <w:rFonts w:ascii="Footlight MT Light" w:hAnsi="Footlight MT Light"/>
                <w:color w:val="000000" w:themeColor="text1"/>
                <w:lang w:val="nl-NL"/>
              </w:rPr>
              <w:t xml:space="preserve"> (</w:t>
            </w:r>
            <w:r w:rsidRPr="00525E04">
              <w:rPr>
                <w:rFonts w:ascii="Footlight MT Light" w:hAnsi="Footlight MT Light"/>
                <w:color w:val="000000" w:themeColor="text1"/>
                <w:lang w:val="id-ID"/>
              </w:rPr>
              <w:t>tiga</w:t>
            </w:r>
            <w:r w:rsidRPr="00525E04">
              <w:rPr>
                <w:rFonts w:ascii="Footlight MT Light" w:hAnsi="Footlight MT Light"/>
                <w:color w:val="000000" w:themeColor="text1"/>
                <w:lang w:val="nl-NL"/>
              </w:rPr>
              <w:t xml:space="preserve">) hari kerja sebelum batas akhir </w:t>
            </w:r>
            <w:r w:rsidRPr="00525E04">
              <w:rPr>
                <w:rFonts w:ascii="Footlight MT Light" w:hAnsi="Footlight MT Light"/>
                <w:color w:val="000000" w:themeColor="text1"/>
                <w:lang w:val="id-ID"/>
              </w:rPr>
              <w:t>penyampaian</w:t>
            </w:r>
            <w:r w:rsidRPr="00525E04">
              <w:rPr>
                <w:rFonts w:ascii="Footlight MT Light" w:hAnsi="Footlight MT Light"/>
                <w:color w:val="000000" w:themeColor="text1"/>
                <w:lang w:val="nl-NL"/>
              </w:rPr>
              <w:t xml:space="preserve"> penawaran.</w:t>
            </w:r>
            <w:r w:rsidRPr="00525E04">
              <w:rPr>
                <w:rFonts w:ascii="Footlight MT Light" w:hAnsi="Footlight MT Light"/>
                <w:color w:val="000000" w:themeColor="text1"/>
                <w:lang w:val="id-ID"/>
              </w:rPr>
              <w:t xml:space="preserve"> Apabila Pokja Pemilihan akan mengunggah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nl-NL"/>
              </w:rPr>
              <w:t xml:space="preserve"> Adendum Dokumen Pemilihan kurang dari </w:t>
            </w:r>
            <w:r w:rsidRPr="00525E04">
              <w:rPr>
                <w:rFonts w:ascii="Footlight MT Light" w:hAnsi="Footlight MT Light"/>
                <w:color w:val="000000" w:themeColor="text1"/>
                <w:lang w:val="id-ID"/>
              </w:rPr>
              <w:t>3</w:t>
            </w:r>
            <w:r w:rsidRPr="00525E04">
              <w:rPr>
                <w:rFonts w:ascii="Footlight MT Light" w:hAnsi="Footlight MT Light"/>
                <w:color w:val="000000" w:themeColor="text1"/>
                <w:lang w:val="nl-NL"/>
              </w:rPr>
              <w:t xml:space="preserve"> (</w:t>
            </w:r>
            <w:r w:rsidRPr="00525E04">
              <w:rPr>
                <w:rFonts w:ascii="Footlight MT Light" w:hAnsi="Footlight MT Light"/>
                <w:color w:val="000000" w:themeColor="text1"/>
                <w:lang w:val="id-ID"/>
              </w:rPr>
              <w:t>tiga</w:t>
            </w:r>
            <w:r w:rsidRPr="00525E04">
              <w:rPr>
                <w:rFonts w:ascii="Footlight MT Light" w:hAnsi="Footlight MT Light"/>
                <w:color w:val="000000" w:themeColor="text1"/>
                <w:lang w:val="nl-NL"/>
              </w:rPr>
              <w:t xml:space="preserve">) hari kerja sebelum batas akhir </w:t>
            </w:r>
            <w:r w:rsidRPr="00525E04">
              <w:rPr>
                <w:rFonts w:ascii="Footlight MT Light" w:hAnsi="Footlight MT Light"/>
                <w:color w:val="000000" w:themeColor="text1"/>
                <w:lang w:val="id-ID"/>
              </w:rPr>
              <w:t>penyampaian</w:t>
            </w:r>
            <w:r w:rsidRPr="00525E04">
              <w:rPr>
                <w:rFonts w:ascii="Footlight MT Light" w:hAnsi="Footlight MT Light"/>
                <w:color w:val="000000" w:themeColor="text1"/>
                <w:lang w:val="nl-NL"/>
              </w:rPr>
              <w:t xml:space="preserve"> penawaran, maka Pokja Pemilihan wajib memperpanjang batas akhir penyampaian penawaran</w:t>
            </w:r>
            <w:r w:rsidRPr="00525E04">
              <w:rPr>
                <w:rFonts w:ascii="Footlight MT Light" w:hAnsi="Footlight MT Light"/>
                <w:color w:val="000000" w:themeColor="text1"/>
                <w:lang w:val="id-ID"/>
              </w:rPr>
              <w:t>.</w:t>
            </w:r>
          </w:p>
          <w:p w:rsidR="00EC010B" w:rsidRPr="00CC7DBB" w:rsidRDefault="00EC010B" w:rsidP="009E7BC3">
            <w:pPr>
              <w:ind w:left="600"/>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2"/>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nl-NL"/>
              </w:rPr>
              <w:t>Peserta mengunduh</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download</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nl-NL"/>
              </w:rPr>
              <w:t xml:space="preserve"> Adendum Dokumen  </w:t>
            </w:r>
            <w:r w:rsidRPr="00CC7DBB">
              <w:rPr>
                <w:rFonts w:ascii="Footlight MT Light" w:hAnsi="Footlight MT Light"/>
                <w:color w:val="000000" w:themeColor="text1"/>
                <w:lang w:val="id-ID"/>
              </w:rPr>
              <w:t>Pemilihan</w:t>
            </w:r>
            <w:r w:rsidRPr="00525E04">
              <w:rPr>
                <w:rFonts w:ascii="Footlight MT Light" w:hAnsi="Footlight MT Light"/>
                <w:color w:val="000000" w:themeColor="text1"/>
                <w:lang w:val="nl-NL"/>
              </w:rPr>
              <w:t xml:space="preserve"> yang diunggah</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nl-NL"/>
              </w:rPr>
              <w:t xml:space="preserve"> Pokja Pemilihan pada </w:t>
            </w:r>
            <w:r>
              <w:rPr>
                <w:rFonts w:ascii="Footlight MT Light" w:hAnsi="Footlight MT Light"/>
                <w:color w:val="000000" w:themeColor="text1"/>
                <w:lang w:val="nl-NL"/>
              </w:rPr>
              <w:t>SPSE</w:t>
            </w:r>
            <w:r w:rsidRPr="00525E04">
              <w:rPr>
                <w:rFonts w:ascii="Footlight MT Light" w:hAnsi="Footlight MT Light"/>
                <w:color w:val="000000" w:themeColor="text1"/>
                <w:lang w:val="id-ID"/>
              </w:rPr>
              <w:t xml:space="preserve"> (apabila ada).</w:t>
            </w:r>
          </w:p>
          <w:p w:rsidR="00EC010B" w:rsidRPr="00525E04" w:rsidRDefault="00EC010B" w:rsidP="009E7BC3">
            <w:pPr>
              <w:ind w:left="600"/>
              <w:rPr>
                <w:rFonts w:ascii="Footlight MT Light" w:hAnsi="Footlight MT Light"/>
                <w:color w:val="000000" w:themeColor="text1"/>
                <w:sz w:val="24"/>
                <w:szCs w:val="24"/>
                <w:lang w:val="id-ID"/>
              </w:rPr>
            </w:pPr>
          </w:p>
        </w:tc>
      </w:tr>
      <w:tr w:rsidR="00EC010B" w:rsidRPr="00FE354F" w:rsidTr="009E7BC3">
        <w:trPr>
          <w:trHeight w:val="1045"/>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171" w:name="_Toc278850897"/>
            <w:bookmarkStart w:id="172" w:name="_Toc281306676"/>
            <w:bookmarkStart w:id="173" w:name="_Toc281306819"/>
            <w:bookmarkStart w:id="174" w:name="_Toc69724888"/>
            <w:r w:rsidRPr="00525E04">
              <w:rPr>
                <w:rFonts w:ascii="Footlight MT Light" w:hAnsi="Footlight MT Light"/>
                <w:color w:val="000000" w:themeColor="text1"/>
                <w:sz w:val="24"/>
                <w:szCs w:val="24"/>
                <w:lang w:val="id-ID"/>
              </w:rPr>
              <w:t>Tambahan</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Waktu Pe</w:t>
            </w:r>
            <w:r w:rsidRPr="00525E04">
              <w:rPr>
                <w:rFonts w:ascii="Footlight MT Light" w:hAnsi="Footlight MT Light"/>
                <w:color w:val="000000" w:themeColor="text1"/>
                <w:sz w:val="24"/>
                <w:szCs w:val="24"/>
                <w:lang w:val="en-GB"/>
              </w:rPr>
              <w:t>nyampaian</w:t>
            </w:r>
            <w:r w:rsidRPr="00525E04">
              <w:rPr>
                <w:rFonts w:ascii="Footlight MT Light" w:hAnsi="Footlight MT Light"/>
                <w:color w:val="000000" w:themeColor="text1"/>
                <w:sz w:val="24"/>
                <w:szCs w:val="24"/>
                <w:lang w:val="id-ID"/>
              </w:rPr>
              <w:t xml:space="preserve"> Dokumen Penawaran</w:t>
            </w:r>
            <w:bookmarkEnd w:id="171"/>
            <w:bookmarkEnd w:id="172"/>
            <w:bookmarkEnd w:id="173"/>
            <w:bookmarkEnd w:id="174"/>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tc>
        <w:tc>
          <w:tcPr>
            <w:tcW w:w="6521" w:type="dxa"/>
          </w:tcPr>
          <w:p w:rsidR="00EC010B" w:rsidRPr="00525E04" w:rsidRDefault="00EC010B" w:rsidP="009E7BC3">
            <w:pPr>
              <w:tabs>
                <w:tab w:val="left" w:pos="743"/>
              </w:tabs>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Apabila Adendum Dokumen Pemilihan mengakibatkan kebutuhan penambahan waktu penyiapan dokumen penawaran maka Pokja Pemilihan memperpanjang batas akhir </w:t>
            </w:r>
            <w:r w:rsidRPr="00CC7DBB">
              <w:rPr>
                <w:rFonts w:ascii="Footlight MT Light" w:hAnsi="Footlight MT Light"/>
                <w:color w:val="000000" w:themeColor="text1"/>
                <w:sz w:val="24"/>
                <w:szCs w:val="24"/>
                <w:lang w:val="id-ID"/>
              </w:rPr>
              <w:t>penyampaian</w:t>
            </w:r>
            <w:r w:rsidRPr="00525E04">
              <w:rPr>
                <w:rFonts w:ascii="Footlight MT Light" w:hAnsi="Footlight MT Light"/>
                <w:color w:val="000000" w:themeColor="text1"/>
                <w:sz w:val="24"/>
                <w:szCs w:val="24"/>
                <w:lang w:val="id-ID"/>
              </w:rPr>
              <w:t xml:space="preserve"> penawaran.</w:t>
            </w:r>
          </w:p>
        </w:tc>
      </w:tr>
      <w:tr w:rsidR="00EC010B" w:rsidRPr="00525E04" w:rsidTr="009E7BC3">
        <w:trPr>
          <w:trHeight w:val="371"/>
        </w:trPr>
        <w:tc>
          <w:tcPr>
            <w:tcW w:w="9361" w:type="dxa"/>
            <w:gridSpan w:val="3"/>
          </w:tcPr>
          <w:p w:rsidR="00EC010B" w:rsidRPr="00525E04" w:rsidRDefault="00EC010B" w:rsidP="00EC010B">
            <w:pPr>
              <w:pStyle w:val="Heading1"/>
              <w:numPr>
                <w:ilvl w:val="0"/>
                <w:numId w:val="411"/>
              </w:numPr>
              <w:ind w:left="317" w:hanging="317"/>
              <w:jc w:val="left"/>
              <w:rPr>
                <w:rFonts w:ascii="Footlight MT Light" w:hAnsi="Footlight MT Light"/>
                <w:sz w:val="24"/>
                <w:szCs w:val="24"/>
              </w:rPr>
            </w:pPr>
            <w:bookmarkStart w:id="175" w:name="_Toc281306677"/>
            <w:bookmarkStart w:id="176" w:name="_Toc281306820"/>
            <w:bookmarkStart w:id="177" w:name="_Toc69724889"/>
            <w:bookmarkStart w:id="178" w:name="_Toc147653430"/>
            <w:bookmarkStart w:id="179" w:name="_Toc147702995"/>
            <w:bookmarkStart w:id="180" w:name="_Toc147703129"/>
            <w:bookmarkStart w:id="181" w:name="_Toc147705191"/>
            <w:bookmarkStart w:id="182" w:name="_Toc147705462"/>
            <w:bookmarkStart w:id="183" w:name="_Toc147783014"/>
            <w:bookmarkStart w:id="184" w:name="_Toc147783856"/>
            <w:bookmarkStart w:id="185" w:name="_Toc147784022"/>
            <w:bookmarkStart w:id="186" w:name="_Toc147784361"/>
            <w:bookmarkStart w:id="187" w:name="_Toc147800104"/>
            <w:bookmarkStart w:id="188" w:name="_Toc147800669"/>
            <w:bookmarkStart w:id="189" w:name="_Toc147801244"/>
            <w:bookmarkStart w:id="190" w:name="_Toc147801506"/>
            <w:bookmarkStart w:id="191" w:name="_Toc147951163"/>
            <w:bookmarkStart w:id="192" w:name="_Toc147952035"/>
            <w:bookmarkStart w:id="193" w:name="_Toc147952398"/>
            <w:bookmarkStart w:id="194" w:name="_Toc147952919"/>
            <w:bookmarkStart w:id="195" w:name="_Toc147953530"/>
            <w:bookmarkStart w:id="196" w:name="_Toc147982955"/>
            <w:bookmarkStart w:id="197" w:name="_Toc147992130"/>
            <w:bookmarkStart w:id="198" w:name="_Toc147992665"/>
            <w:bookmarkStart w:id="199" w:name="_Toc147992871"/>
            <w:bookmarkStart w:id="200" w:name="_Toc148105422"/>
            <w:bookmarkStart w:id="201" w:name="_Toc148105629"/>
            <w:bookmarkStart w:id="202" w:name="_Toc148105836"/>
            <w:bookmarkStart w:id="203" w:name="_Toc148106043"/>
            <w:bookmarkStart w:id="204" w:name="_Toc148106457"/>
            <w:bookmarkStart w:id="205" w:name="_Toc148106664"/>
            <w:bookmarkStart w:id="206" w:name="_Toc151527819"/>
            <w:bookmarkStart w:id="207" w:name="_Toc152438096"/>
            <w:bookmarkStart w:id="208" w:name="_Toc152494990"/>
            <w:bookmarkStart w:id="209" w:name="_Toc152959885"/>
            <w:bookmarkStart w:id="210" w:name="_Toc150753932"/>
            <w:bookmarkStart w:id="211" w:name="_Toc153425019"/>
            <w:bookmarkStart w:id="212" w:name="_Toc153473236"/>
            <w:bookmarkStart w:id="213" w:name="_Toc153494180"/>
            <w:bookmarkStart w:id="214" w:name="_Toc153498355"/>
            <w:bookmarkStart w:id="215" w:name="_Toc153498576"/>
            <w:bookmarkStart w:id="216" w:name="_Toc155490142"/>
            <w:bookmarkStart w:id="217" w:name="_Toc278850898"/>
            <w:r w:rsidRPr="00525E04">
              <w:rPr>
                <w:rFonts w:ascii="Footlight MT Light" w:hAnsi="Footlight MT Light"/>
                <w:sz w:val="24"/>
                <w:szCs w:val="24"/>
              </w:rPr>
              <w:t>PENYIAPAN DOKUMEN PENAWARAN</w:t>
            </w:r>
            <w:bookmarkEnd w:id="175"/>
            <w:bookmarkEnd w:id="176"/>
            <w:bookmarkEnd w:id="177"/>
            <w:r w:rsidRPr="00525E04">
              <w:rPr>
                <w:rFonts w:ascii="Footlight MT Light" w:hAnsi="Footlight MT Light"/>
                <w:sz w:val="24"/>
                <w:szCs w:val="24"/>
              </w:rPr>
              <w:t xml:space="preserve"> </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rsidR="00EC010B" w:rsidRPr="00525E04" w:rsidRDefault="00EC010B" w:rsidP="009E7BC3">
            <w:pPr>
              <w:pStyle w:val="Heading1"/>
              <w:ind w:left="317"/>
              <w:jc w:val="left"/>
              <w:rPr>
                <w:rFonts w:ascii="Footlight MT Light" w:hAnsi="Footlight MT Light"/>
                <w:sz w:val="24"/>
                <w:szCs w:val="24"/>
              </w:rPr>
            </w:pPr>
          </w:p>
        </w:tc>
      </w:tr>
      <w:tr w:rsidR="00EC010B" w:rsidRPr="00FE354F"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218" w:name="_Toc147653431"/>
            <w:bookmarkStart w:id="219" w:name="_Toc147702996"/>
            <w:bookmarkStart w:id="220" w:name="_Toc147703130"/>
            <w:bookmarkStart w:id="221" w:name="_Toc147705192"/>
            <w:bookmarkStart w:id="222" w:name="_Toc147705463"/>
            <w:bookmarkStart w:id="223" w:name="_Toc147783015"/>
            <w:bookmarkStart w:id="224" w:name="_Toc147783857"/>
            <w:bookmarkStart w:id="225" w:name="_Toc147784023"/>
            <w:bookmarkStart w:id="226" w:name="_Toc147784362"/>
            <w:bookmarkStart w:id="227" w:name="_Toc147800105"/>
            <w:bookmarkStart w:id="228" w:name="_Toc147800670"/>
            <w:bookmarkStart w:id="229" w:name="_Toc147801245"/>
            <w:bookmarkStart w:id="230" w:name="_Toc147801507"/>
            <w:bookmarkStart w:id="231" w:name="_Toc147951164"/>
            <w:bookmarkStart w:id="232" w:name="_Toc147952036"/>
            <w:bookmarkStart w:id="233" w:name="_Toc147952399"/>
            <w:bookmarkStart w:id="234" w:name="_Toc147952920"/>
            <w:bookmarkStart w:id="235" w:name="_Toc147953531"/>
            <w:bookmarkStart w:id="236" w:name="_Toc147982956"/>
            <w:bookmarkStart w:id="237" w:name="_Toc147992131"/>
            <w:bookmarkStart w:id="238" w:name="_Toc147992666"/>
            <w:bookmarkStart w:id="239" w:name="_Toc147992872"/>
            <w:bookmarkStart w:id="240" w:name="_Toc148105423"/>
            <w:bookmarkStart w:id="241" w:name="_Toc148105630"/>
            <w:bookmarkStart w:id="242" w:name="_Toc148105837"/>
            <w:bookmarkStart w:id="243" w:name="_Toc148106044"/>
            <w:bookmarkStart w:id="244" w:name="_Toc148106458"/>
            <w:bookmarkStart w:id="245" w:name="_Toc148106665"/>
            <w:bookmarkStart w:id="246" w:name="_Toc151527820"/>
            <w:bookmarkStart w:id="247" w:name="_Toc152438097"/>
            <w:bookmarkStart w:id="248" w:name="_Toc152494991"/>
            <w:bookmarkStart w:id="249" w:name="_Toc152959886"/>
            <w:bookmarkStart w:id="250" w:name="_Toc150753933"/>
            <w:bookmarkStart w:id="251" w:name="_Toc153425020"/>
            <w:bookmarkStart w:id="252" w:name="_Toc153473237"/>
            <w:bookmarkStart w:id="253" w:name="_Toc153494181"/>
            <w:bookmarkStart w:id="254" w:name="_Toc153498356"/>
            <w:bookmarkStart w:id="255" w:name="_Toc153498577"/>
            <w:bookmarkStart w:id="256" w:name="_Toc155490143"/>
            <w:bookmarkStart w:id="257" w:name="_Toc278850899"/>
            <w:bookmarkStart w:id="258" w:name="_Toc281306678"/>
            <w:bookmarkStart w:id="259" w:name="_Toc281306821"/>
            <w:bookmarkStart w:id="260" w:name="_Toc69724890"/>
            <w:r w:rsidRPr="00525E04">
              <w:rPr>
                <w:rFonts w:ascii="Footlight MT Light" w:hAnsi="Footlight MT Light"/>
                <w:color w:val="000000" w:themeColor="text1"/>
                <w:sz w:val="24"/>
                <w:szCs w:val="24"/>
                <w:lang w:val="id-ID"/>
              </w:rPr>
              <w:t>Biaya dalam Penyiapan Penawaran</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tc>
        <w:tc>
          <w:tcPr>
            <w:tcW w:w="6521" w:type="dxa"/>
          </w:tcPr>
          <w:p w:rsidR="00EC010B" w:rsidRPr="00525E04" w:rsidRDefault="00EC010B" w:rsidP="00EC010B">
            <w:pPr>
              <w:pStyle w:val="ListParagraph"/>
              <w:numPr>
                <w:ilvl w:val="1"/>
                <w:numId w:val="370"/>
              </w:numPr>
              <w:tabs>
                <w:tab w:val="left" w:pos="743"/>
              </w:tabs>
              <w:ind w:left="742" w:hanging="742"/>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Peserta menanggung semua biaya dalam penyiapan dan penyampaian penawaran.</w:t>
            </w:r>
          </w:p>
          <w:p w:rsidR="00EC010B" w:rsidRPr="00525E04" w:rsidRDefault="00EC010B" w:rsidP="009E7BC3">
            <w:pPr>
              <w:tabs>
                <w:tab w:val="left" w:pos="959"/>
              </w:tabs>
              <w:ind w:left="959"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p w:rsidR="00EC010B" w:rsidRPr="00525E04" w:rsidRDefault="00EC010B" w:rsidP="00EC010B">
            <w:pPr>
              <w:pStyle w:val="ListParagraph"/>
              <w:numPr>
                <w:ilvl w:val="1"/>
                <w:numId w:val="370"/>
              </w:numPr>
              <w:tabs>
                <w:tab w:val="left" w:pos="743"/>
              </w:tabs>
              <w:ind w:left="742" w:hanging="742"/>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Pokja Pemilihan tidak bertanggungjawab</w:t>
            </w:r>
            <w:r w:rsidRPr="00CC7DBB">
              <w:rPr>
                <w:rFonts w:ascii="Footlight MT Light" w:hAnsi="Footlight MT Light"/>
                <w:color w:val="000000" w:themeColor="text1"/>
                <w:lang w:val="id-ID"/>
              </w:rPr>
              <w:t xml:space="preserve"> dan tidak menanggung kerugian</w:t>
            </w:r>
            <w:r w:rsidRPr="00525E04">
              <w:rPr>
                <w:rFonts w:ascii="Footlight MT Light" w:hAnsi="Footlight MT Light"/>
                <w:color w:val="000000" w:themeColor="text1"/>
                <w:lang w:val="id-ID"/>
              </w:rPr>
              <w:t xml:space="preserve"> apapun</w:t>
            </w:r>
            <w:r w:rsidRPr="00CC7DBB">
              <w:rPr>
                <w:rFonts w:ascii="Footlight MT Light" w:hAnsi="Footlight MT Light"/>
                <w:color w:val="000000" w:themeColor="text1"/>
                <w:lang w:val="id-ID"/>
              </w:rPr>
              <w:t xml:space="preserve"> yang dialami</w:t>
            </w:r>
            <w:r w:rsidRPr="00525E04">
              <w:rPr>
                <w:rFonts w:ascii="Footlight MT Light" w:hAnsi="Footlight MT Light"/>
                <w:color w:val="000000" w:themeColor="text1"/>
                <w:lang w:val="id-ID"/>
              </w:rPr>
              <w:t xml:space="preserve"> oleh</w:t>
            </w:r>
            <w:r w:rsidRPr="00CC7DBB">
              <w:rPr>
                <w:rFonts w:ascii="Footlight MT Light" w:hAnsi="Footlight MT Light"/>
                <w:color w:val="000000" w:themeColor="text1"/>
                <w:lang w:val="id-ID"/>
              </w:rPr>
              <w:t xml:space="preserve"> peserta</w:t>
            </w:r>
            <w:r w:rsidRPr="00525E04">
              <w:rPr>
                <w:rFonts w:ascii="Footlight MT Light" w:hAnsi="Footlight MT Light"/>
                <w:color w:val="000000" w:themeColor="text1"/>
                <w:lang w:val="id-ID"/>
              </w:rPr>
              <w:t>.</w:t>
            </w:r>
          </w:p>
          <w:p w:rsidR="00EC010B" w:rsidRPr="00CC7DBB" w:rsidRDefault="00EC010B" w:rsidP="009E7BC3">
            <w:pPr>
              <w:tabs>
                <w:tab w:val="left" w:pos="743"/>
              </w:tabs>
              <w:rPr>
                <w:rFonts w:ascii="Footlight MT Light" w:hAnsi="Footlight MT Light"/>
                <w:color w:val="000000" w:themeColor="text1"/>
                <w:sz w:val="24"/>
                <w:szCs w:val="24"/>
                <w:lang w:val="id-ID"/>
              </w:rPr>
            </w:pPr>
          </w:p>
        </w:tc>
      </w:tr>
      <w:tr w:rsidR="00EC010B" w:rsidRPr="00FE354F"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261" w:name="_Toc147653432"/>
            <w:bookmarkStart w:id="262" w:name="_Toc147702997"/>
            <w:bookmarkStart w:id="263" w:name="_Toc147703131"/>
            <w:bookmarkStart w:id="264" w:name="_Toc147705193"/>
            <w:bookmarkStart w:id="265" w:name="_Toc147705464"/>
            <w:bookmarkStart w:id="266" w:name="_Toc147783016"/>
            <w:bookmarkStart w:id="267" w:name="_Toc147783858"/>
            <w:bookmarkStart w:id="268" w:name="_Toc147784024"/>
            <w:bookmarkStart w:id="269" w:name="_Toc147784363"/>
            <w:bookmarkStart w:id="270" w:name="_Toc147800106"/>
            <w:bookmarkStart w:id="271" w:name="_Toc147800671"/>
            <w:bookmarkStart w:id="272" w:name="_Toc147801246"/>
            <w:bookmarkStart w:id="273" w:name="_Toc147801508"/>
            <w:bookmarkStart w:id="274" w:name="_Toc147951165"/>
            <w:bookmarkStart w:id="275" w:name="_Toc147952037"/>
            <w:bookmarkStart w:id="276" w:name="_Toc147952400"/>
            <w:bookmarkStart w:id="277" w:name="_Toc147952921"/>
            <w:bookmarkStart w:id="278" w:name="_Toc147953532"/>
            <w:bookmarkStart w:id="279" w:name="_Toc147982957"/>
            <w:bookmarkStart w:id="280" w:name="_Toc147992132"/>
            <w:bookmarkStart w:id="281" w:name="_Toc147992667"/>
            <w:bookmarkStart w:id="282" w:name="_Toc147992873"/>
            <w:bookmarkStart w:id="283" w:name="_Toc148105424"/>
            <w:bookmarkStart w:id="284" w:name="_Toc148105631"/>
            <w:bookmarkStart w:id="285" w:name="_Toc148105838"/>
            <w:bookmarkStart w:id="286" w:name="_Toc148106045"/>
            <w:bookmarkStart w:id="287" w:name="_Toc148106459"/>
            <w:bookmarkStart w:id="288" w:name="_Toc148106666"/>
            <w:bookmarkStart w:id="289" w:name="_Toc151527821"/>
            <w:bookmarkStart w:id="290" w:name="_Toc152438098"/>
            <w:bookmarkStart w:id="291" w:name="_Toc152494992"/>
            <w:bookmarkStart w:id="292" w:name="_Toc152959887"/>
            <w:bookmarkStart w:id="293" w:name="_Toc150753934"/>
            <w:bookmarkStart w:id="294" w:name="_Toc153425021"/>
            <w:bookmarkStart w:id="295" w:name="_Toc153473238"/>
            <w:bookmarkStart w:id="296" w:name="_Toc153494182"/>
            <w:bookmarkStart w:id="297" w:name="_Toc153498357"/>
            <w:bookmarkStart w:id="298" w:name="_Toc153498578"/>
            <w:bookmarkStart w:id="299" w:name="_Toc155490144"/>
            <w:bookmarkStart w:id="300" w:name="_Toc278850900"/>
            <w:bookmarkStart w:id="301" w:name="_Toc281306679"/>
            <w:bookmarkStart w:id="302" w:name="_Toc281306822"/>
            <w:bookmarkStart w:id="303" w:name="_Toc69724891"/>
            <w:r w:rsidRPr="00525E04">
              <w:rPr>
                <w:rFonts w:ascii="Footlight MT Light" w:hAnsi="Footlight MT Light"/>
                <w:color w:val="000000" w:themeColor="text1"/>
                <w:sz w:val="24"/>
                <w:szCs w:val="24"/>
                <w:lang w:val="id-ID"/>
              </w:rPr>
              <w:t>Bahasa Penawaran</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tc>
        <w:tc>
          <w:tcPr>
            <w:tcW w:w="6521" w:type="dxa"/>
          </w:tcPr>
          <w:p w:rsidR="00EC010B" w:rsidRPr="00525E04" w:rsidRDefault="00EC010B" w:rsidP="00EC010B">
            <w:pPr>
              <w:pStyle w:val="ListParagraph"/>
              <w:numPr>
                <w:ilvl w:val="1"/>
                <w:numId w:val="371"/>
              </w:numPr>
              <w:tabs>
                <w:tab w:val="left" w:pos="743"/>
              </w:tabs>
              <w:ind w:left="742" w:hanging="742"/>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Semua</w:t>
            </w:r>
            <w:r w:rsidRPr="00525E04">
              <w:rPr>
                <w:rFonts w:ascii="Footlight MT Light" w:hAnsi="Footlight MT Light"/>
                <w:color w:val="000000" w:themeColor="text1"/>
                <w:lang w:val="id-ID"/>
              </w:rPr>
              <w:tab/>
              <w:t xml:space="preserve">Dokumen Penawaran harus menggunakan </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 xml:space="preserve">Bahasa Indonesia. </w:t>
            </w:r>
          </w:p>
          <w:p w:rsidR="00EC010B" w:rsidRPr="00525E04" w:rsidRDefault="00EC010B" w:rsidP="009E7BC3">
            <w:pPr>
              <w:tabs>
                <w:tab w:val="left" w:pos="743"/>
              </w:tabs>
              <w:ind w:left="743" w:hanging="743"/>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71"/>
              </w:numPr>
              <w:tabs>
                <w:tab w:val="left" w:pos="743"/>
              </w:tabs>
              <w:ind w:left="742" w:hanging="742"/>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Dokumen penunjang yang terkait dengan Dokumen Penawaran dapat menggunakan Bahasa Indonesia atau bahasa asing.</w:t>
            </w:r>
          </w:p>
          <w:p w:rsidR="00EC010B" w:rsidRPr="00525E04" w:rsidRDefault="00EC010B" w:rsidP="009E7BC3">
            <w:pPr>
              <w:tabs>
                <w:tab w:val="left" w:pos="959"/>
              </w:tabs>
              <w:ind w:left="959"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p w:rsidR="00EC010B" w:rsidRPr="00476119" w:rsidRDefault="00EC010B" w:rsidP="00EC010B">
            <w:pPr>
              <w:pStyle w:val="ListParagraph"/>
              <w:numPr>
                <w:ilvl w:val="1"/>
                <w:numId w:val="371"/>
              </w:numPr>
              <w:tabs>
                <w:tab w:val="left" w:pos="743"/>
              </w:tabs>
              <w:ind w:left="742" w:hanging="742"/>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Dokumen penunjang yang berbahasa asing perlu disertai </w:t>
            </w:r>
            <w:r w:rsidRPr="00CC7DBB">
              <w:rPr>
                <w:rFonts w:ascii="Footlight MT Light" w:hAnsi="Footlight MT Light"/>
                <w:color w:val="000000" w:themeColor="text1"/>
                <w:lang w:val="de-LU"/>
              </w:rPr>
              <w:t>terjemahan</w:t>
            </w:r>
            <w:r w:rsidRPr="00525E04">
              <w:rPr>
                <w:rFonts w:ascii="Footlight MT Light" w:hAnsi="Footlight MT Light"/>
                <w:color w:val="000000" w:themeColor="text1"/>
                <w:lang w:val="id-ID"/>
              </w:rPr>
              <w:t xml:space="preserve"> dalam Bahasa Indonesia. Dalam hal terjadi perbedaan penafsiran, maka yang berlaku adalah dokumen </w:t>
            </w:r>
            <w:r w:rsidRPr="00CC7DBB">
              <w:rPr>
                <w:rFonts w:ascii="Footlight MT Light" w:hAnsi="Footlight MT Light"/>
                <w:color w:val="000000" w:themeColor="text1"/>
                <w:lang w:val="id-ID"/>
              </w:rPr>
              <w:t xml:space="preserve">penunjang yang </w:t>
            </w:r>
            <w:r w:rsidRPr="00525E04">
              <w:rPr>
                <w:rFonts w:ascii="Footlight MT Light" w:hAnsi="Footlight MT Light"/>
                <w:color w:val="000000" w:themeColor="text1"/>
                <w:lang w:val="id-ID"/>
              </w:rPr>
              <w:t>berbahasa asing.</w:t>
            </w:r>
            <w:r w:rsidRPr="00CC7DBB">
              <w:rPr>
                <w:rFonts w:ascii="Footlight MT Light" w:hAnsi="Footlight MT Light"/>
                <w:color w:val="000000" w:themeColor="text1"/>
                <w:lang w:val="id-ID"/>
              </w:rPr>
              <w:t xml:space="preserve"> </w:t>
            </w:r>
          </w:p>
          <w:p w:rsidR="00EC010B" w:rsidRPr="00476119" w:rsidRDefault="00EC010B" w:rsidP="009E7BC3">
            <w:pPr>
              <w:tabs>
                <w:tab w:val="left" w:pos="743"/>
              </w:tabs>
              <w:rPr>
                <w:rFonts w:ascii="Footlight MT Light" w:hAnsi="Footlight MT Light"/>
                <w:color w:val="000000" w:themeColor="text1"/>
                <w:lang w:val="id-ID"/>
              </w:rPr>
            </w:pPr>
          </w:p>
        </w:tc>
      </w:tr>
      <w:tr w:rsidR="00EC010B" w:rsidRPr="00525E04"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304" w:name="_Toc147653433"/>
            <w:bookmarkStart w:id="305" w:name="_Toc147702998"/>
            <w:bookmarkStart w:id="306" w:name="_Toc147703132"/>
            <w:bookmarkStart w:id="307" w:name="_Toc147705194"/>
            <w:bookmarkStart w:id="308" w:name="_Toc147705465"/>
            <w:bookmarkStart w:id="309" w:name="_Toc147783017"/>
            <w:bookmarkStart w:id="310" w:name="_Toc147783859"/>
            <w:bookmarkStart w:id="311" w:name="_Toc147784025"/>
            <w:bookmarkStart w:id="312" w:name="_Toc147784364"/>
            <w:bookmarkStart w:id="313" w:name="_Toc147800107"/>
            <w:bookmarkStart w:id="314" w:name="_Toc147800672"/>
            <w:bookmarkStart w:id="315" w:name="_Toc147801247"/>
            <w:bookmarkStart w:id="316" w:name="_Toc147801509"/>
            <w:bookmarkStart w:id="317" w:name="_Toc147951166"/>
            <w:bookmarkStart w:id="318" w:name="_Toc147952038"/>
            <w:bookmarkStart w:id="319" w:name="_Toc147952401"/>
            <w:bookmarkStart w:id="320" w:name="_Toc147952922"/>
            <w:bookmarkStart w:id="321" w:name="_Toc147953533"/>
            <w:bookmarkStart w:id="322" w:name="_Toc147982958"/>
            <w:bookmarkStart w:id="323" w:name="_Toc147992133"/>
            <w:bookmarkStart w:id="324" w:name="_Toc147992668"/>
            <w:bookmarkStart w:id="325" w:name="_Toc147992874"/>
            <w:bookmarkStart w:id="326" w:name="_Toc148105425"/>
            <w:bookmarkStart w:id="327" w:name="_Toc148105632"/>
            <w:bookmarkStart w:id="328" w:name="_Toc148105839"/>
            <w:bookmarkStart w:id="329" w:name="_Toc148106046"/>
            <w:bookmarkStart w:id="330" w:name="_Toc148106460"/>
            <w:bookmarkStart w:id="331" w:name="_Toc148106667"/>
            <w:bookmarkStart w:id="332" w:name="_Toc151527822"/>
            <w:bookmarkStart w:id="333" w:name="_Toc152438099"/>
            <w:bookmarkStart w:id="334" w:name="_Toc152494993"/>
            <w:bookmarkStart w:id="335" w:name="_Toc152959888"/>
            <w:bookmarkStart w:id="336" w:name="_Toc150753935"/>
            <w:bookmarkStart w:id="337" w:name="_Toc153425022"/>
            <w:bookmarkStart w:id="338" w:name="_Toc153473239"/>
            <w:bookmarkStart w:id="339" w:name="_Toc153494183"/>
            <w:bookmarkStart w:id="340" w:name="_Toc153498358"/>
            <w:bookmarkStart w:id="341" w:name="_Toc153498579"/>
            <w:bookmarkStart w:id="342" w:name="_Toc155490145"/>
            <w:bookmarkStart w:id="343" w:name="_Toc278850901"/>
            <w:bookmarkStart w:id="344" w:name="_Toc281306680"/>
            <w:bookmarkStart w:id="345" w:name="_Toc281306823"/>
            <w:bookmarkStart w:id="346" w:name="_Toc69724892"/>
            <w:r w:rsidRPr="00525E04">
              <w:rPr>
                <w:rFonts w:ascii="Footlight MT Light" w:hAnsi="Footlight MT Light"/>
                <w:color w:val="000000" w:themeColor="text1"/>
                <w:sz w:val="24"/>
                <w:szCs w:val="24"/>
                <w:lang w:val="id-ID"/>
              </w:rPr>
              <w:t>Dokumen Penawaran</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525E04">
              <w:rPr>
                <w:rFonts w:ascii="Footlight MT Light" w:hAnsi="Footlight MT Light"/>
                <w:color w:val="000000" w:themeColor="text1"/>
                <w:sz w:val="24"/>
                <w:szCs w:val="24"/>
                <w:lang w:val="id-ID"/>
              </w:rPr>
              <w:t xml:space="preserve"> </w:t>
            </w:r>
          </w:p>
          <w:p w:rsidR="00EC010B" w:rsidRPr="00525E04" w:rsidRDefault="00EC010B" w:rsidP="009E7BC3">
            <w:pPr>
              <w:pStyle w:val="Heading2"/>
              <w:ind w:left="426"/>
              <w:rPr>
                <w:rFonts w:ascii="Footlight MT Light" w:hAnsi="Footlight MT Light"/>
                <w:color w:val="000000" w:themeColor="text1"/>
                <w:sz w:val="24"/>
                <w:szCs w:val="24"/>
                <w:lang w:val="id-ID"/>
              </w:rPr>
            </w:pPr>
          </w:p>
        </w:tc>
        <w:tc>
          <w:tcPr>
            <w:tcW w:w="6521" w:type="dxa"/>
          </w:tcPr>
          <w:p w:rsidR="00EC010B" w:rsidRPr="00525E04" w:rsidRDefault="00EC010B" w:rsidP="00EC010B">
            <w:pPr>
              <w:pStyle w:val="ListParagraph"/>
              <w:numPr>
                <w:ilvl w:val="1"/>
                <w:numId w:val="372"/>
              </w:numPr>
              <w:ind w:left="742" w:hanging="742"/>
              <w:rPr>
                <w:rFonts w:ascii="Footlight MT Light" w:hAnsi="Footlight MT Light"/>
                <w:color w:val="000000" w:themeColor="text1"/>
              </w:rPr>
            </w:pPr>
            <w:r w:rsidRPr="00525E04">
              <w:rPr>
                <w:rFonts w:ascii="Footlight MT Light" w:hAnsi="Footlight MT Light"/>
                <w:color w:val="000000" w:themeColor="text1"/>
                <w:lang w:val="id-ID"/>
              </w:rPr>
              <w:t xml:space="preserve">Dalam metode penyampaian penawaran 1 </w:t>
            </w:r>
            <w:r w:rsidRPr="00525E04">
              <w:rPr>
                <w:rFonts w:ascii="Footlight MT Light" w:hAnsi="Footlight MT Light"/>
                <w:color w:val="000000" w:themeColor="text1"/>
              </w:rPr>
              <w:t xml:space="preserve">(satu) </w:t>
            </w:r>
            <w:r w:rsidRPr="00525E04">
              <w:rPr>
                <w:rFonts w:ascii="Footlight MT Light" w:hAnsi="Footlight MT Light"/>
                <w:i/>
                <w:color w:val="000000" w:themeColor="text1"/>
                <w:lang w:val="id-ID"/>
              </w:rPr>
              <w:t xml:space="preserve">file, </w:t>
            </w:r>
            <w:r w:rsidRPr="00525E04">
              <w:rPr>
                <w:rFonts w:ascii="Footlight MT Light" w:hAnsi="Footlight MT Light"/>
                <w:color w:val="000000" w:themeColor="text1"/>
                <w:lang w:val="id-ID"/>
              </w:rPr>
              <w:t>Dokumen  Penawaran</w:t>
            </w:r>
            <w:r w:rsidRPr="00525E04">
              <w:rPr>
                <w:rFonts w:ascii="Footlight MT Light" w:hAnsi="Footlight MT Light"/>
                <w:color w:val="000000" w:themeColor="text1"/>
                <w:lang w:val="nl-NL"/>
              </w:rPr>
              <w:t xml:space="preserve"> terdiri atas </w:t>
            </w:r>
            <w:r w:rsidRPr="00525E04">
              <w:rPr>
                <w:rFonts w:ascii="Footlight MT Light" w:hAnsi="Footlight MT Light"/>
                <w:color w:val="000000" w:themeColor="text1"/>
                <w:lang w:val="id-ID"/>
              </w:rPr>
              <w:t>meliputi:</w:t>
            </w:r>
          </w:p>
          <w:p w:rsidR="00EC010B" w:rsidRPr="00525E04" w:rsidRDefault="00EC010B" w:rsidP="00EC010B">
            <w:pPr>
              <w:pStyle w:val="ListParagraph"/>
              <w:numPr>
                <w:ilvl w:val="0"/>
                <w:numId w:val="191"/>
              </w:numPr>
              <w:ind w:left="1166"/>
              <w:rPr>
                <w:rFonts w:ascii="Footlight MT Light" w:hAnsi="Footlight MT Light"/>
                <w:color w:val="000000" w:themeColor="text1"/>
              </w:rPr>
            </w:pPr>
            <w:r w:rsidRPr="00525E04">
              <w:rPr>
                <w:rFonts w:ascii="Footlight MT Light" w:hAnsi="Footlight MT Light"/>
                <w:color w:val="000000" w:themeColor="text1"/>
              </w:rPr>
              <w:t>penawaran yang didalamnya mencantumkan harga penawaran;</w:t>
            </w:r>
          </w:p>
          <w:p w:rsidR="00EC010B" w:rsidRPr="00525E04" w:rsidRDefault="00EC010B" w:rsidP="00EC010B">
            <w:pPr>
              <w:pStyle w:val="ListParagraph"/>
              <w:numPr>
                <w:ilvl w:val="0"/>
                <w:numId w:val="191"/>
              </w:numPr>
              <w:ind w:left="1166"/>
              <w:rPr>
                <w:rFonts w:ascii="Footlight MT Light" w:hAnsi="Footlight MT Light"/>
                <w:color w:val="000000" w:themeColor="text1"/>
              </w:rPr>
            </w:pPr>
            <w:r w:rsidRPr="00525E04">
              <w:rPr>
                <w:rFonts w:ascii="Footlight MT Light" w:hAnsi="Footlight MT Light"/>
                <w:color w:val="000000" w:themeColor="text1"/>
              </w:rPr>
              <w:t>Daftar Kuantitas dan Harga (untuk Kontrak harga satuan atau kontrak gabungan harga satuan dan lumsum);</w:t>
            </w:r>
          </w:p>
          <w:p w:rsidR="00EC010B" w:rsidRPr="00CC7DBB" w:rsidRDefault="00EC010B" w:rsidP="00EC010B">
            <w:pPr>
              <w:pStyle w:val="ListParagraph"/>
              <w:numPr>
                <w:ilvl w:val="0"/>
                <w:numId w:val="191"/>
              </w:numPr>
              <w:ind w:left="1166"/>
              <w:rPr>
                <w:rFonts w:ascii="Footlight MT Light" w:hAnsi="Footlight MT Light"/>
                <w:color w:val="000000" w:themeColor="text1"/>
                <w:lang w:val="de-LU"/>
              </w:rPr>
            </w:pPr>
            <w:r w:rsidRPr="00525E04">
              <w:rPr>
                <w:rFonts w:ascii="Footlight MT Light" w:hAnsi="Footlight MT Light"/>
                <w:color w:val="000000" w:themeColor="text1"/>
                <w:lang w:val="id-ID"/>
              </w:rPr>
              <w:t>dokumen penawaran teknis yang terdiri dari:</w:t>
            </w:r>
          </w:p>
          <w:p w:rsidR="00EC010B" w:rsidRPr="00CC7DBB" w:rsidRDefault="00EC010B" w:rsidP="00EC010B">
            <w:pPr>
              <w:pStyle w:val="ListParagraph"/>
              <w:numPr>
                <w:ilvl w:val="0"/>
                <w:numId w:val="192"/>
              </w:numPr>
              <w:ind w:left="1733" w:hanging="567"/>
              <w:rPr>
                <w:rFonts w:ascii="Footlight MT Light" w:hAnsi="Footlight MT Light"/>
                <w:color w:val="000000" w:themeColor="text1"/>
                <w:lang w:val="de-LU"/>
              </w:rPr>
            </w:pPr>
            <w:r w:rsidRPr="00CC7DBB">
              <w:rPr>
                <w:rFonts w:ascii="Footlight MT Light" w:hAnsi="Footlight MT Light"/>
                <w:color w:val="000000" w:themeColor="text1"/>
                <w:lang w:val="de-LU"/>
              </w:rPr>
              <w:t>spesifikasi teknis barang (karaktersitik fisik, detail de                                                                                                                                                                                  sain, toleransi, material yang digunakan, persyaratan pemeliharaan, dan persyaratan operasi), dilengkapi dengan contoh, brosur, dan gambar-gambar;</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metode pelaksanaan pekerjaan;</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jenis, kapasitas, komposisi, dan jumlah   peralatan yang disediakan (apabila dipersyaratkan);</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standar produk yang digunakan;</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garansi;</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asuransi (apabila dipersyaratkan);</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Sertifikat/izin/hasil uji mutu/teknis (apabila dipersyaratkan);</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layanan purnajual (apabila dipersyaratkan);</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tenaga teknis/terampil;</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jadwal dan jangka waktu pelaksanaan pekerjaan sampai dengan serah terima pekerjaan;</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identitas (jenis, tipe dan merek) barang yang ditawarkan tercantum dengan lengkap dan jelas (apabila dipersyaratkan); dan/atau</w:t>
            </w:r>
          </w:p>
          <w:p w:rsidR="00EC010B" w:rsidRPr="00525E04" w:rsidRDefault="00EC010B" w:rsidP="00EC010B">
            <w:pPr>
              <w:pStyle w:val="ListParagraph"/>
              <w:numPr>
                <w:ilvl w:val="0"/>
                <w:numId w:val="192"/>
              </w:numPr>
              <w:ind w:left="1733" w:hanging="567"/>
              <w:rPr>
                <w:rFonts w:ascii="Footlight MT Light" w:hAnsi="Footlight MT Light"/>
                <w:color w:val="000000" w:themeColor="text1"/>
              </w:rPr>
            </w:pPr>
            <w:r w:rsidRPr="00525E04">
              <w:rPr>
                <w:rFonts w:ascii="Footlight MT Light" w:hAnsi="Footlight MT Light"/>
                <w:color w:val="000000" w:themeColor="text1"/>
              </w:rPr>
              <w:t>bagian pekerjaan yang akan disubkontrakkan sebagaimana tercantum dalam LDP (apabila dipersyaratkan).</w:t>
            </w:r>
          </w:p>
          <w:p w:rsidR="00EC010B" w:rsidRPr="00525E04" w:rsidRDefault="00EC010B" w:rsidP="00EC010B">
            <w:pPr>
              <w:pStyle w:val="ListParagraph"/>
              <w:numPr>
                <w:ilvl w:val="0"/>
                <w:numId w:val="191"/>
              </w:numPr>
              <w:ind w:left="1166"/>
              <w:rPr>
                <w:rFonts w:ascii="Footlight MT Light" w:hAnsi="Footlight MT Light"/>
                <w:color w:val="000000" w:themeColor="text1"/>
                <w:lang w:val="id-ID"/>
              </w:rPr>
            </w:pPr>
            <w:r w:rsidRPr="00525E04">
              <w:rPr>
                <w:rFonts w:ascii="Footlight MT Light" w:hAnsi="Footlight MT Light"/>
                <w:color w:val="000000" w:themeColor="text1"/>
                <w:lang w:val="en-AU"/>
              </w:rPr>
              <w:t>Dokumen penawaran teknis yang disampaikan sebagaimana dimaksud huruf c sesuai dengan yang dipersyaratkan sebagaimana tercantum dalam LDP.</w:t>
            </w:r>
          </w:p>
          <w:p w:rsidR="00EC010B" w:rsidRPr="00525E04" w:rsidRDefault="00EC010B" w:rsidP="009E7BC3">
            <w:pPr>
              <w:pStyle w:val="ListParagraph"/>
              <w:ind w:left="1166"/>
              <w:rPr>
                <w:rFonts w:ascii="Footlight MT Light" w:hAnsi="Footlight MT Light"/>
                <w:color w:val="000000" w:themeColor="text1"/>
                <w:lang w:val="id-ID"/>
              </w:rPr>
            </w:pPr>
          </w:p>
          <w:p w:rsidR="00EC010B" w:rsidRPr="00525E04" w:rsidRDefault="00EC010B" w:rsidP="00EC010B">
            <w:pPr>
              <w:pStyle w:val="ListParagraph"/>
              <w:numPr>
                <w:ilvl w:val="1"/>
                <w:numId w:val="372"/>
              </w:numPr>
              <w:ind w:left="742" w:hanging="742"/>
              <w:rPr>
                <w:rFonts w:ascii="Footlight MT Light" w:hAnsi="Footlight MT Light"/>
                <w:color w:val="000000" w:themeColor="text1"/>
              </w:rPr>
            </w:pPr>
            <w:r w:rsidRPr="00525E04">
              <w:rPr>
                <w:rFonts w:ascii="Footlight MT Light" w:hAnsi="Footlight MT Light"/>
                <w:color w:val="000000" w:themeColor="text1"/>
                <w:lang w:val="id-ID"/>
              </w:rPr>
              <w:t xml:space="preserve">Dalam metode penyampaian penawaran 2 </w:t>
            </w:r>
            <w:r w:rsidRPr="00525E04">
              <w:rPr>
                <w:rFonts w:ascii="Footlight MT Light" w:hAnsi="Footlight MT Light"/>
                <w:i/>
                <w:color w:val="000000" w:themeColor="text1"/>
                <w:lang w:val="id-ID"/>
              </w:rPr>
              <w:t xml:space="preserve">file, </w:t>
            </w:r>
            <w:r w:rsidRPr="00525E04">
              <w:rPr>
                <w:rFonts w:ascii="Footlight MT Light" w:hAnsi="Footlight MT Light"/>
                <w:color w:val="000000" w:themeColor="text1"/>
                <w:lang w:val="id-ID"/>
              </w:rPr>
              <w:t>Dokumen  Penawaran</w:t>
            </w:r>
            <w:r w:rsidRPr="00525E04">
              <w:rPr>
                <w:rFonts w:ascii="Footlight MT Light" w:hAnsi="Footlight MT Light"/>
                <w:color w:val="000000" w:themeColor="text1"/>
                <w:lang w:val="nl-NL"/>
              </w:rPr>
              <w:t xml:space="preserve"> meliputi</w:t>
            </w:r>
            <w:r w:rsidRPr="00525E04">
              <w:rPr>
                <w:rFonts w:ascii="Footlight MT Light" w:hAnsi="Footlight MT Light"/>
                <w:color w:val="000000" w:themeColor="text1"/>
              </w:rPr>
              <w:t>:</w:t>
            </w:r>
          </w:p>
          <w:p w:rsidR="00EC010B" w:rsidRPr="00525E04" w:rsidRDefault="00EC010B" w:rsidP="00EC010B">
            <w:pPr>
              <w:numPr>
                <w:ilvl w:val="0"/>
                <w:numId w:val="183"/>
              </w:numPr>
              <w:ind w:left="1168" w:hanging="427"/>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Penawaran Administrasi dan Teknis </w:t>
            </w:r>
            <w:r w:rsidRPr="00525E04">
              <w:rPr>
                <w:rFonts w:ascii="Footlight MT Light" w:hAnsi="Footlight MT Light"/>
                <w:color w:val="000000" w:themeColor="text1"/>
                <w:sz w:val="24"/>
                <w:szCs w:val="24"/>
              </w:rPr>
              <w:t>(</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id-ID"/>
              </w:rPr>
              <w:t>; dan</w:t>
            </w:r>
          </w:p>
          <w:p w:rsidR="00EC010B" w:rsidRPr="00525E04" w:rsidRDefault="00EC010B" w:rsidP="00EC010B">
            <w:pPr>
              <w:numPr>
                <w:ilvl w:val="0"/>
                <w:numId w:val="183"/>
              </w:numPr>
              <w:ind w:left="1168" w:hanging="427"/>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Penawaran </w:t>
            </w:r>
            <w:r w:rsidRPr="00525E04">
              <w:rPr>
                <w:rFonts w:ascii="Footlight MT Light" w:hAnsi="Footlight MT Light"/>
                <w:color w:val="000000" w:themeColor="text1"/>
                <w:sz w:val="24"/>
                <w:szCs w:val="24"/>
              </w:rPr>
              <w:t>harga</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w:t>
            </w:r>
            <w:r w:rsidRPr="00525E04">
              <w:rPr>
                <w:rFonts w:ascii="Footlight MT Light" w:hAnsi="Footlight MT Light"/>
                <w:i/>
                <w:color w:val="000000" w:themeColor="text1"/>
                <w:sz w:val="24"/>
                <w:szCs w:val="24"/>
                <w:lang w:val="id-ID"/>
              </w:rPr>
              <w:t xml:space="preserve">file </w:t>
            </w:r>
            <w:r w:rsidRPr="00525E04">
              <w:rPr>
                <w:rFonts w:ascii="Footlight MT Light" w:hAnsi="Footlight MT Light"/>
                <w:color w:val="000000" w:themeColor="text1"/>
                <w:sz w:val="24"/>
                <w:szCs w:val="24"/>
                <w:lang w:val="id-ID"/>
              </w:rPr>
              <w:t>II</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id-ID"/>
              </w:rPr>
              <w:t>.</w:t>
            </w:r>
          </w:p>
          <w:p w:rsidR="00EC010B" w:rsidRPr="00525E04" w:rsidRDefault="00EC010B" w:rsidP="009E7BC3">
            <w:pPr>
              <w:ind w:left="675"/>
              <w:rPr>
                <w:rFonts w:ascii="Footlight MT Light" w:hAnsi="Footlight MT Light"/>
                <w:color w:val="000000" w:themeColor="text1"/>
                <w:sz w:val="24"/>
                <w:szCs w:val="24"/>
              </w:rPr>
            </w:pPr>
          </w:p>
          <w:p w:rsidR="00EC010B" w:rsidRPr="00525E04" w:rsidRDefault="00EC010B" w:rsidP="00EC010B">
            <w:pPr>
              <w:pStyle w:val="ListParagraph"/>
              <w:numPr>
                <w:ilvl w:val="2"/>
                <w:numId w:val="372"/>
              </w:numPr>
              <w:ind w:left="1451"/>
              <w:rPr>
                <w:rFonts w:ascii="Footlight MT Light" w:hAnsi="Footlight MT Light"/>
                <w:color w:val="000000" w:themeColor="text1"/>
                <w:lang w:val="nl-NL"/>
              </w:rPr>
            </w:pPr>
            <w:r w:rsidRPr="00525E04">
              <w:rPr>
                <w:rFonts w:ascii="Footlight MT Light" w:hAnsi="Footlight MT Light"/>
                <w:color w:val="000000" w:themeColor="text1"/>
                <w:lang w:val="id-ID"/>
              </w:rPr>
              <w:t xml:space="preserve">Dokumen Penawaran Administrasi dan Teknis </w:t>
            </w:r>
            <w:r w:rsidRPr="00525E04">
              <w:rPr>
                <w:rFonts w:ascii="Footlight MT Light" w:hAnsi="Footlight MT Light"/>
                <w:color w:val="000000" w:themeColor="text1"/>
                <w:lang w:val="nl-NL"/>
              </w:rPr>
              <w:t>meliputi:</w:t>
            </w:r>
          </w:p>
          <w:p w:rsidR="00EC010B" w:rsidRPr="00525E04" w:rsidRDefault="00EC010B" w:rsidP="00EC010B">
            <w:pPr>
              <w:pStyle w:val="ListParagraph"/>
              <w:numPr>
                <w:ilvl w:val="0"/>
                <w:numId w:val="161"/>
              </w:numPr>
              <w:ind w:left="1876" w:hanging="425"/>
              <w:contextualSpacing w:val="0"/>
              <w:rPr>
                <w:rFonts w:ascii="Footlight MT Light" w:hAnsi="Footlight MT Light"/>
                <w:color w:val="000000" w:themeColor="text1"/>
              </w:rPr>
            </w:pPr>
            <w:r w:rsidRPr="00525E04">
              <w:rPr>
                <w:rFonts w:ascii="Footlight MT Light" w:hAnsi="Footlight MT Light"/>
                <w:color w:val="000000" w:themeColor="text1"/>
              </w:rPr>
              <w:t xml:space="preserve">Dokumen </w:t>
            </w:r>
            <w:r>
              <w:rPr>
                <w:rFonts w:ascii="Footlight MT Light" w:hAnsi="Footlight MT Light"/>
                <w:color w:val="000000" w:themeColor="text1"/>
              </w:rPr>
              <w:t>P</w:t>
            </w:r>
            <w:r w:rsidRPr="00525E04">
              <w:rPr>
                <w:rFonts w:ascii="Footlight MT Light" w:hAnsi="Footlight MT Light"/>
                <w:color w:val="000000" w:themeColor="text1"/>
                <w:lang w:val="id-ID"/>
              </w:rPr>
              <w:t xml:space="preserve">enawaran Administrasi disampaikan </w:t>
            </w:r>
            <w:r w:rsidRPr="00525E04">
              <w:rPr>
                <w:rFonts w:ascii="Footlight MT Light" w:hAnsi="Footlight MT Light"/>
                <w:color w:val="000000" w:themeColor="text1"/>
              </w:rPr>
              <w:t>melalui</w:t>
            </w:r>
            <w:r w:rsidRPr="00525E04">
              <w:rPr>
                <w:rFonts w:ascii="Footlight MT Light" w:hAnsi="Footlight MT Light"/>
                <w:color w:val="000000" w:themeColor="text1"/>
                <w:lang w:val="id-ID"/>
              </w:rPr>
              <w:t xml:space="preserve"> </w:t>
            </w:r>
            <w:r>
              <w:rPr>
                <w:rFonts w:ascii="Footlight MT Light" w:hAnsi="Footlight MT Light"/>
                <w:color w:val="000000" w:themeColor="text1"/>
                <w:lang w:val="id-ID"/>
              </w:rPr>
              <w:t>SPSE</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nl-NL"/>
              </w:rPr>
              <w:t xml:space="preserve"> </w:t>
            </w:r>
          </w:p>
          <w:p w:rsidR="00EC010B" w:rsidRPr="00525E04" w:rsidRDefault="00EC010B" w:rsidP="00EC010B">
            <w:pPr>
              <w:pStyle w:val="ListParagraph"/>
              <w:numPr>
                <w:ilvl w:val="0"/>
                <w:numId w:val="161"/>
              </w:numPr>
              <w:ind w:left="1876" w:hanging="425"/>
              <w:contextualSpacing w:val="0"/>
              <w:rPr>
                <w:rFonts w:ascii="Footlight MT Light" w:hAnsi="Footlight MT Light"/>
                <w:color w:val="000000" w:themeColor="text1"/>
              </w:rPr>
            </w:pPr>
            <w:r>
              <w:rPr>
                <w:rFonts w:ascii="Footlight MT Light" w:hAnsi="Footlight MT Light"/>
                <w:color w:val="000000" w:themeColor="text1"/>
              </w:rPr>
              <w:t>D</w:t>
            </w:r>
            <w:r w:rsidRPr="00525E04">
              <w:rPr>
                <w:rFonts w:ascii="Footlight MT Light" w:hAnsi="Footlight MT Light"/>
                <w:color w:val="000000" w:themeColor="text1"/>
              </w:rPr>
              <w:t xml:space="preserve">okumen </w:t>
            </w:r>
            <w:r>
              <w:rPr>
                <w:rFonts w:ascii="Footlight MT Light" w:hAnsi="Footlight MT Light"/>
                <w:color w:val="000000" w:themeColor="text1"/>
              </w:rPr>
              <w:t>P</w:t>
            </w:r>
            <w:r w:rsidRPr="00525E04">
              <w:rPr>
                <w:rFonts w:ascii="Footlight MT Light" w:hAnsi="Footlight MT Light"/>
                <w:color w:val="000000" w:themeColor="text1"/>
              </w:rPr>
              <w:t xml:space="preserve">enawaran </w:t>
            </w:r>
            <w:r>
              <w:rPr>
                <w:rFonts w:ascii="Footlight MT Light" w:hAnsi="Footlight MT Light"/>
                <w:color w:val="000000" w:themeColor="text1"/>
              </w:rPr>
              <w:t>T</w:t>
            </w:r>
            <w:r w:rsidRPr="00525E04">
              <w:rPr>
                <w:rFonts w:ascii="Footlight MT Light" w:hAnsi="Footlight MT Light"/>
                <w:color w:val="000000" w:themeColor="text1"/>
              </w:rPr>
              <w:t>eknis yang terdiri atas:</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s="Arial"/>
                <w:color w:val="000000" w:themeColor="text1"/>
                <w:sz w:val="24"/>
                <w:szCs w:val="24"/>
                <w:lang w:val="id-ID"/>
              </w:rPr>
              <w:t>spesifikasi teknis barang (karaktersitik fisik, detail desain, toleransi, material yang digunakan, persyaratan pemeliharaan, dan persyaratan operasi), dilengkapi dengan contoh, brosur, dan gambar-gambar</w:t>
            </w:r>
            <w:r w:rsidRPr="00525E04">
              <w:rPr>
                <w:rFonts w:ascii="Footlight MT Light" w:hAnsi="Footlight MT Light"/>
                <w:color w:val="000000" w:themeColor="text1"/>
                <w:sz w:val="24"/>
                <w:szCs w:val="24"/>
                <w:lang w:val="nl-NL"/>
              </w:rPr>
              <w:t>;</w:t>
            </w:r>
          </w:p>
          <w:p w:rsidR="00EC010B" w:rsidRPr="00525E04" w:rsidRDefault="00EC010B" w:rsidP="00EC010B">
            <w:pPr>
              <w:numPr>
                <w:ilvl w:val="5"/>
                <w:numId w:val="182"/>
              </w:numPr>
              <w:ind w:left="2301" w:hanging="426"/>
              <w:rPr>
                <w:rFonts w:ascii="Footlight MT Light" w:hAnsi="Footlight MT Light"/>
                <w:i/>
                <w:color w:val="000000" w:themeColor="text1"/>
                <w:sz w:val="24"/>
                <w:szCs w:val="24"/>
                <w:lang w:val="nl-NL"/>
              </w:rPr>
            </w:pPr>
            <w:r w:rsidRPr="00525E04">
              <w:rPr>
                <w:rFonts w:ascii="Footlight MT Light" w:hAnsi="Footlight MT Light"/>
                <w:color w:val="000000" w:themeColor="text1"/>
                <w:sz w:val="24"/>
                <w:szCs w:val="24"/>
                <w:lang w:val="nl-NL"/>
              </w:rPr>
              <w:t>metode</w:t>
            </w:r>
            <w:r w:rsidRPr="00525E04">
              <w:rPr>
                <w:rFonts w:ascii="Footlight MT Light" w:hAnsi="Footlight MT Light" w:cs="Arial"/>
                <w:color w:val="000000" w:themeColor="text1"/>
                <w:sz w:val="24"/>
                <w:szCs w:val="24"/>
                <w:lang w:val="id-ID"/>
              </w:rPr>
              <w:t xml:space="preserve"> pelaksanaan pekerjaan;</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jenis, kapasitas, komposisi, dan jumlah   peralatan </w:t>
            </w:r>
            <w:r w:rsidRPr="00525E04">
              <w:rPr>
                <w:rFonts w:ascii="Footlight MT Light" w:hAnsi="Footlight MT Light"/>
                <w:color w:val="000000" w:themeColor="text1"/>
                <w:sz w:val="24"/>
                <w:szCs w:val="24"/>
                <w:lang w:val="id-ID"/>
              </w:rPr>
              <w:t>yang disediakan</w:t>
            </w:r>
            <w:r w:rsidRPr="00525E04">
              <w:rPr>
                <w:rFonts w:ascii="Footlight MT Light" w:hAnsi="Footlight MT Light"/>
                <w:color w:val="000000" w:themeColor="text1"/>
                <w:sz w:val="24"/>
                <w:szCs w:val="24"/>
                <w:lang w:val="en-GB"/>
              </w:rPr>
              <w:t xml:space="preserve"> (apabila dipersyaratkan)</w:t>
            </w:r>
            <w:r w:rsidRPr="00525E04">
              <w:rPr>
                <w:rFonts w:ascii="Footlight MT Light" w:hAnsi="Footlight MT Light"/>
                <w:color w:val="000000" w:themeColor="text1"/>
                <w:sz w:val="24"/>
                <w:szCs w:val="24"/>
                <w:lang w:val="nl-NL"/>
              </w:rPr>
              <w:t>;</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standar produk yang digunakan;</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garansi;</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asuransi (apabila dipersyaratkan);</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Sertifikat/izin/hasil uji mutu/teknis (apabila dipersyaratkan);</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layanan purnajual (apabila dipersyaratkan);</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tenaga teknis/terampil;</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jadwal dan jangka waktu pelaksanaan pekerjaan sampai dengan serah terima pekerjaan;</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identitas (jenis, tipe dan merek) barang yang ditawarkan tercantum dengan lengkap dan jelas (apabila dipersyaratkan); dan/atau</w:t>
            </w:r>
          </w:p>
          <w:p w:rsidR="00EC010B" w:rsidRPr="00525E04" w:rsidRDefault="00EC010B" w:rsidP="00EC010B">
            <w:pPr>
              <w:numPr>
                <w:ilvl w:val="5"/>
                <w:numId w:val="182"/>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bagian pekerjaan yang akan disubkontrakkan sebagaimana tercantum dalam LDP (apabila dipersyaratkan). </w:t>
            </w:r>
          </w:p>
          <w:p w:rsidR="00EC010B" w:rsidRPr="00525E04" w:rsidRDefault="00EC010B" w:rsidP="00EC010B">
            <w:pPr>
              <w:pStyle w:val="ListParagraph"/>
              <w:numPr>
                <w:ilvl w:val="0"/>
                <w:numId w:val="161"/>
              </w:numPr>
              <w:ind w:left="1876" w:hanging="425"/>
              <w:contextualSpacing w:val="0"/>
              <w:rPr>
                <w:rFonts w:ascii="Footlight MT Light" w:hAnsi="Footlight MT Light"/>
                <w:color w:val="000000" w:themeColor="text1"/>
                <w:lang w:val="nl-NL"/>
              </w:rPr>
            </w:pPr>
            <w:r w:rsidRPr="00525E04">
              <w:rPr>
                <w:rFonts w:ascii="Footlight MT Light" w:hAnsi="Footlight MT Light"/>
                <w:color w:val="000000" w:themeColor="text1"/>
                <w:lang w:val="id-ID"/>
              </w:rPr>
              <w:t>Dokumen penawaran teknis</w:t>
            </w:r>
            <w:r w:rsidRPr="00CC7DBB">
              <w:rPr>
                <w:rFonts w:ascii="Footlight MT Light" w:hAnsi="Footlight MT Light"/>
                <w:color w:val="000000" w:themeColor="text1"/>
                <w:lang w:val="nl-NL"/>
              </w:rPr>
              <w:t xml:space="preserve"> </w:t>
            </w:r>
            <w:r w:rsidRPr="00525E04">
              <w:rPr>
                <w:rFonts w:ascii="Footlight MT Light" w:hAnsi="Footlight MT Light"/>
                <w:color w:val="000000" w:themeColor="text1"/>
                <w:lang w:val="id-ID"/>
              </w:rPr>
              <w:t>yang disampaikan</w:t>
            </w:r>
            <w:r w:rsidRPr="00CC7DBB">
              <w:rPr>
                <w:rFonts w:ascii="Footlight MT Light" w:hAnsi="Footlight MT Light"/>
                <w:color w:val="000000" w:themeColor="text1"/>
                <w:lang w:val="nl-NL"/>
              </w:rPr>
              <w:t xml:space="preserve"> sebagaimana dimaksud pada huruf b</w:t>
            </w:r>
            <w:r w:rsidRPr="00525E04">
              <w:rPr>
                <w:rFonts w:ascii="Footlight MT Light" w:hAnsi="Footlight MT Light"/>
                <w:color w:val="000000" w:themeColor="text1"/>
                <w:lang w:val="id-ID"/>
              </w:rPr>
              <w:t xml:space="preserve"> sesuai dengan </w:t>
            </w:r>
            <w:r w:rsidRPr="00CC7DBB">
              <w:rPr>
                <w:rFonts w:ascii="Footlight MT Light" w:hAnsi="Footlight MT Light"/>
                <w:color w:val="000000" w:themeColor="text1"/>
                <w:lang w:val="nl-NL"/>
              </w:rPr>
              <w:t>yang di</w:t>
            </w:r>
            <w:r w:rsidRPr="00525E04">
              <w:rPr>
                <w:rFonts w:ascii="Footlight MT Light" w:hAnsi="Footlight MT Light"/>
                <w:color w:val="000000" w:themeColor="text1"/>
                <w:lang w:val="id-ID"/>
              </w:rPr>
              <w:t>persyarat</w:t>
            </w:r>
            <w:r w:rsidRPr="00CC7DBB">
              <w:rPr>
                <w:rFonts w:ascii="Footlight MT Light" w:hAnsi="Footlight MT Light"/>
                <w:color w:val="000000" w:themeColor="text1"/>
                <w:lang w:val="nl-NL"/>
              </w:rPr>
              <w:t>k</w:t>
            </w:r>
            <w:r w:rsidRPr="00525E04">
              <w:rPr>
                <w:rFonts w:ascii="Footlight MT Light" w:hAnsi="Footlight MT Light"/>
                <w:color w:val="000000" w:themeColor="text1"/>
                <w:lang w:val="id-ID"/>
              </w:rPr>
              <w:t>an sebagaimana tercantum dalam LDP.</w:t>
            </w:r>
          </w:p>
          <w:p w:rsidR="00EC010B" w:rsidRPr="00525E04" w:rsidRDefault="00EC010B" w:rsidP="009E7BC3">
            <w:pPr>
              <w:tabs>
                <w:tab w:val="left" w:pos="1416"/>
              </w:tabs>
              <w:ind w:left="1416"/>
              <w:rPr>
                <w:rFonts w:ascii="Footlight MT Light" w:hAnsi="Footlight MT Light"/>
                <w:color w:val="000000" w:themeColor="text1"/>
                <w:sz w:val="24"/>
                <w:szCs w:val="24"/>
                <w:lang w:val="nl-NL"/>
              </w:rPr>
            </w:pPr>
          </w:p>
          <w:p w:rsidR="00EC010B" w:rsidRPr="00525E04" w:rsidRDefault="00EC010B" w:rsidP="00EC010B">
            <w:pPr>
              <w:pStyle w:val="ListParagraph"/>
              <w:numPr>
                <w:ilvl w:val="2"/>
                <w:numId w:val="372"/>
              </w:numPr>
              <w:ind w:left="1451"/>
              <w:rPr>
                <w:rFonts w:ascii="Footlight MT Light" w:hAnsi="Footlight MT Light"/>
                <w:color w:val="000000" w:themeColor="text1"/>
                <w:lang w:val="nl-NL"/>
              </w:rPr>
            </w:pPr>
            <w:r w:rsidRPr="00525E04">
              <w:rPr>
                <w:rFonts w:ascii="Footlight MT Light" w:hAnsi="Footlight MT Light"/>
                <w:color w:val="000000" w:themeColor="text1"/>
                <w:lang w:val="id-ID"/>
              </w:rPr>
              <w:t xml:space="preserve">Dokumen Penawaran </w:t>
            </w:r>
            <w:r w:rsidRPr="00525E04">
              <w:rPr>
                <w:rFonts w:ascii="Footlight MT Light" w:hAnsi="Footlight MT Light"/>
                <w:color w:val="000000" w:themeColor="text1"/>
              </w:rPr>
              <w:t>Harga</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nl-NL"/>
              </w:rPr>
              <w:t>meliputi:</w:t>
            </w:r>
          </w:p>
          <w:p w:rsidR="00EC010B" w:rsidRPr="00525E04" w:rsidRDefault="00EC010B" w:rsidP="00EC010B">
            <w:pPr>
              <w:pStyle w:val="ListParagraph"/>
              <w:numPr>
                <w:ilvl w:val="0"/>
                <w:numId w:val="162"/>
              </w:numPr>
              <w:ind w:left="1734" w:hanging="270"/>
              <w:contextualSpacing w:val="0"/>
              <w:rPr>
                <w:rFonts w:ascii="Footlight MT Light" w:hAnsi="Footlight MT Light"/>
                <w:color w:val="000000" w:themeColor="text1"/>
              </w:rPr>
            </w:pPr>
            <w:r w:rsidRPr="00525E04">
              <w:rPr>
                <w:rFonts w:ascii="Footlight MT Light" w:hAnsi="Footlight MT Light"/>
                <w:color w:val="000000" w:themeColor="text1"/>
              </w:rPr>
              <w:t>Penawaran Harga yang didalamnya mencantumkan harga penawaran;</w:t>
            </w:r>
            <w:r w:rsidRPr="00525E04">
              <w:rPr>
                <w:rFonts w:ascii="Footlight MT Light" w:hAnsi="Footlight MT Light"/>
                <w:color w:val="000000" w:themeColor="text1"/>
                <w:lang w:val="id-ID"/>
              </w:rPr>
              <w:t xml:space="preserve"> dan</w:t>
            </w:r>
          </w:p>
          <w:p w:rsidR="00EC010B" w:rsidRPr="00525E04" w:rsidRDefault="00EC010B" w:rsidP="00EC010B">
            <w:pPr>
              <w:pStyle w:val="ListParagraph"/>
              <w:numPr>
                <w:ilvl w:val="0"/>
                <w:numId w:val="162"/>
              </w:numPr>
              <w:ind w:left="1734" w:hanging="270"/>
              <w:contextualSpacing w:val="0"/>
              <w:rPr>
                <w:rFonts w:ascii="Footlight MT Light" w:hAnsi="Footlight MT Light"/>
                <w:color w:val="000000" w:themeColor="text1"/>
              </w:rPr>
            </w:pPr>
            <w:r w:rsidRPr="00525E04">
              <w:rPr>
                <w:rFonts w:ascii="Footlight MT Light" w:hAnsi="Footlight MT Light"/>
                <w:color w:val="000000" w:themeColor="text1"/>
              </w:rPr>
              <w:t>rincian harga penawaran/daftar kuantitas dan harga (apabila dipersyaratkan).</w:t>
            </w:r>
          </w:p>
          <w:p w:rsidR="00EC010B" w:rsidRPr="00525E04" w:rsidRDefault="00EC010B" w:rsidP="009E7BC3">
            <w:pPr>
              <w:pStyle w:val="ListParagraph"/>
              <w:ind w:left="1734"/>
              <w:rPr>
                <w:rFonts w:ascii="Footlight MT Light" w:hAnsi="Footlight MT Light"/>
                <w:color w:val="000000" w:themeColor="text1"/>
              </w:rPr>
            </w:pPr>
          </w:p>
        </w:tc>
      </w:tr>
      <w:tr w:rsidR="00EC010B" w:rsidRPr="00FE354F" w:rsidTr="009E7BC3">
        <w:trPr>
          <w:trHeight w:val="2761"/>
        </w:trPr>
        <w:tc>
          <w:tcPr>
            <w:tcW w:w="2840" w:type="dxa"/>
            <w:gridSpan w:val="2"/>
          </w:tcPr>
          <w:p w:rsidR="00EC010B" w:rsidRPr="00525E04" w:rsidRDefault="00EC010B" w:rsidP="00EC010B">
            <w:pPr>
              <w:pStyle w:val="Heading2"/>
              <w:numPr>
                <w:ilvl w:val="0"/>
                <w:numId w:val="143"/>
              </w:numPr>
              <w:ind w:left="426" w:hanging="426"/>
              <w:jc w:val="both"/>
              <w:rPr>
                <w:rFonts w:ascii="Footlight MT Light" w:hAnsi="Footlight MT Light"/>
                <w:color w:val="000000" w:themeColor="text1"/>
                <w:sz w:val="24"/>
                <w:szCs w:val="24"/>
                <w:lang w:val="id-ID"/>
              </w:rPr>
            </w:pPr>
            <w:bookmarkStart w:id="347" w:name="_Toc147653434"/>
            <w:bookmarkStart w:id="348" w:name="_Toc147702999"/>
            <w:bookmarkStart w:id="349" w:name="_Toc147703133"/>
            <w:bookmarkStart w:id="350" w:name="_Toc147705195"/>
            <w:bookmarkStart w:id="351" w:name="_Toc147705466"/>
            <w:bookmarkStart w:id="352" w:name="_Toc147783018"/>
            <w:bookmarkStart w:id="353" w:name="_Toc147783860"/>
            <w:bookmarkStart w:id="354" w:name="_Toc147784026"/>
            <w:bookmarkStart w:id="355" w:name="_Toc147784365"/>
            <w:bookmarkStart w:id="356" w:name="_Toc147800108"/>
            <w:bookmarkStart w:id="357" w:name="_Toc147800673"/>
            <w:bookmarkStart w:id="358" w:name="_Toc147801248"/>
            <w:bookmarkStart w:id="359" w:name="_Toc147801510"/>
            <w:bookmarkStart w:id="360" w:name="_Toc147951167"/>
            <w:bookmarkStart w:id="361" w:name="_Toc147952039"/>
            <w:bookmarkStart w:id="362" w:name="_Toc147952402"/>
            <w:bookmarkStart w:id="363" w:name="_Toc147952923"/>
            <w:bookmarkStart w:id="364" w:name="_Toc147953534"/>
            <w:bookmarkStart w:id="365" w:name="_Toc147982959"/>
            <w:bookmarkStart w:id="366" w:name="_Toc147992134"/>
            <w:bookmarkStart w:id="367" w:name="_Toc147992669"/>
            <w:bookmarkStart w:id="368" w:name="_Toc147992875"/>
            <w:bookmarkStart w:id="369" w:name="_Toc148105426"/>
            <w:bookmarkStart w:id="370" w:name="_Toc148105633"/>
            <w:bookmarkStart w:id="371" w:name="_Toc148105840"/>
            <w:bookmarkStart w:id="372" w:name="_Toc148106047"/>
            <w:bookmarkStart w:id="373" w:name="_Toc148106461"/>
            <w:bookmarkStart w:id="374" w:name="_Toc148106668"/>
            <w:bookmarkStart w:id="375" w:name="_Toc151527823"/>
            <w:bookmarkStart w:id="376" w:name="_Toc152438100"/>
            <w:bookmarkStart w:id="377" w:name="_Toc152494994"/>
            <w:bookmarkStart w:id="378" w:name="_Toc152959889"/>
            <w:bookmarkStart w:id="379" w:name="_Toc150753936"/>
            <w:bookmarkStart w:id="380" w:name="_Toc153425023"/>
            <w:bookmarkStart w:id="381" w:name="_Toc153473240"/>
            <w:bookmarkStart w:id="382" w:name="_Toc153494184"/>
            <w:bookmarkStart w:id="383" w:name="_Toc153498359"/>
            <w:bookmarkStart w:id="384" w:name="_Toc153498580"/>
            <w:bookmarkStart w:id="385" w:name="_Toc155490146"/>
            <w:bookmarkStart w:id="386" w:name="_Toc278850902"/>
            <w:bookmarkStart w:id="387" w:name="_Toc281306681"/>
            <w:bookmarkStart w:id="388" w:name="_Toc281306824"/>
            <w:bookmarkStart w:id="389" w:name="_Toc69724893"/>
            <w:r w:rsidRPr="00525E04">
              <w:rPr>
                <w:rFonts w:ascii="Footlight MT Light" w:hAnsi="Footlight MT Light"/>
                <w:color w:val="000000" w:themeColor="text1"/>
                <w:sz w:val="24"/>
                <w:szCs w:val="24"/>
                <w:lang w:val="id-ID"/>
              </w:rPr>
              <w:t>Harga Penawaran</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rsidR="00EC010B" w:rsidRPr="00525E04" w:rsidRDefault="00EC010B" w:rsidP="009E7BC3">
            <w:pPr>
              <w:rPr>
                <w:rFonts w:ascii="Footlight MT Light" w:hAnsi="Footlight MT Light"/>
                <w:color w:val="000000" w:themeColor="text1"/>
                <w:sz w:val="24"/>
                <w:szCs w:val="24"/>
                <w:lang w:val="id-ID"/>
              </w:rPr>
            </w:pPr>
          </w:p>
        </w:tc>
        <w:tc>
          <w:tcPr>
            <w:tcW w:w="6521" w:type="dxa"/>
            <w:vMerge w:val="restart"/>
          </w:tcPr>
          <w:p w:rsidR="00EC010B" w:rsidRPr="00525E04" w:rsidRDefault="00EC010B" w:rsidP="00EC010B">
            <w:pPr>
              <w:pStyle w:val="ListParagraph"/>
              <w:numPr>
                <w:ilvl w:val="1"/>
                <w:numId w:val="373"/>
              </w:numPr>
              <w:tabs>
                <w:tab w:val="left" w:pos="743"/>
              </w:tabs>
              <w:ind w:left="742" w:hanging="742"/>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Harga penawaran dimasukkan </w:t>
            </w:r>
            <w:r w:rsidRPr="00525E04">
              <w:rPr>
                <w:rFonts w:ascii="Footlight MT Light" w:hAnsi="Footlight MT Light"/>
                <w:color w:val="000000" w:themeColor="text1"/>
              </w:rPr>
              <w:t xml:space="preserve">oleh peserta </w:t>
            </w:r>
            <w:r w:rsidRPr="00525E04">
              <w:rPr>
                <w:rFonts w:ascii="Footlight MT Light" w:hAnsi="Footlight MT Light"/>
                <w:color w:val="000000" w:themeColor="text1"/>
                <w:lang w:val="id-ID"/>
              </w:rPr>
              <w:t xml:space="preserve">pada Form Isian Elektronik penawaran harga dalam </w:t>
            </w:r>
            <w:r>
              <w:rPr>
                <w:rFonts w:ascii="Footlight MT Light" w:hAnsi="Footlight MT Light"/>
                <w:color w:val="000000" w:themeColor="text1"/>
                <w:lang w:val="id-ID"/>
              </w:rPr>
              <w:t>SPSE</w:t>
            </w:r>
            <w:r w:rsidRPr="00525E04">
              <w:rPr>
                <w:rFonts w:ascii="Footlight MT Light" w:hAnsi="Footlight MT Light"/>
                <w:color w:val="000000" w:themeColor="text1"/>
                <w:lang w:val="id-ID"/>
              </w:rPr>
              <w:t>.</w:t>
            </w:r>
          </w:p>
          <w:p w:rsidR="00EC010B" w:rsidRPr="00525E04" w:rsidRDefault="00EC010B" w:rsidP="009E7BC3">
            <w:pPr>
              <w:pStyle w:val="ListParagraph"/>
              <w:tabs>
                <w:tab w:val="left" w:pos="959"/>
              </w:tabs>
              <w:ind w:left="959"/>
              <w:rPr>
                <w:rFonts w:ascii="Footlight MT Light" w:hAnsi="Footlight MT Light"/>
                <w:color w:val="000000" w:themeColor="text1"/>
                <w:lang w:val="id-ID"/>
              </w:rPr>
            </w:pPr>
          </w:p>
          <w:p w:rsidR="00EC010B" w:rsidRPr="00525E04" w:rsidRDefault="00EC010B" w:rsidP="00EC010B">
            <w:pPr>
              <w:pStyle w:val="ListParagraph"/>
              <w:numPr>
                <w:ilvl w:val="1"/>
                <w:numId w:val="373"/>
              </w:numPr>
              <w:tabs>
                <w:tab w:val="left" w:pos="743"/>
              </w:tabs>
              <w:ind w:left="742" w:hanging="742"/>
              <w:contextualSpacing w:val="0"/>
              <w:rPr>
                <w:rFonts w:ascii="Footlight MT Light" w:hAnsi="Footlight MT Light"/>
                <w:i/>
                <w:color w:val="000000" w:themeColor="text1"/>
                <w:lang w:val="id-ID"/>
              </w:rPr>
            </w:pPr>
            <w:r w:rsidRPr="00525E04">
              <w:rPr>
                <w:rFonts w:ascii="Footlight MT Light" w:hAnsi="Footlight MT Light"/>
                <w:color w:val="000000" w:themeColor="text1"/>
                <w:lang w:val="nl-NL"/>
              </w:rPr>
              <w:t>Dalam hal Form Isian Elektronik Daftar Kuantitas dan Harga dipersyaratkan oleh Pokja Pemilihan, maka peserta menyampaikan Daftar Kuantitas dan Harga tersebut melalui fasilitas unggahan (</w:t>
            </w:r>
            <w:r w:rsidRPr="00525E04">
              <w:rPr>
                <w:rFonts w:ascii="Footlight MT Light" w:hAnsi="Footlight MT Light"/>
                <w:i/>
                <w:color w:val="000000" w:themeColor="text1"/>
                <w:lang w:val="nl-NL"/>
              </w:rPr>
              <w:t>upload</w:t>
            </w:r>
            <w:r w:rsidRPr="00525E04">
              <w:rPr>
                <w:rFonts w:ascii="Footlight MT Light" w:hAnsi="Footlight MT Light"/>
                <w:color w:val="000000" w:themeColor="text1"/>
                <w:lang w:val="nl-NL"/>
              </w:rPr>
              <w:t>).</w:t>
            </w:r>
          </w:p>
          <w:p w:rsidR="00EC010B" w:rsidRPr="00525E04" w:rsidRDefault="00EC010B" w:rsidP="009E7BC3">
            <w:pPr>
              <w:pStyle w:val="ListParagraph"/>
              <w:tabs>
                <w:tab w:val="left" w:pos="743"/>
              </w:tabs>
              <w:ind w:left="743"/>
              <w:rPr>
                <w:rFonts w:ascii="Footlight MT Light" w:hAnsi="Footlight MT Light"/>
                <w:i/>
                <w:color w:val="000000" w:themeColor="text1"/>
                <w:lang w:val="id-ID"/>
              </w:rPr>
            </w:pPr>
          </w:p>
          <w:p w:rsidR="00EC010B" w:rsidRPr="00525E04" w:rsidRDefault="00EC010B" w:rsidP="00EC010B">
            <w:pPr>
              <w:pStyle w:val="ListParagraph"/>
              <w:numPr>
                <w:ilvl w:val="1"/>
                <w:numId w:val="373"/>
              </w:numPr>
              <w:tabs>
                <w:tab w:val="left" w:pos="743"/>
              </w:tabs>
              <w:ind w:left="742" w:hanging="742"/>
              <w:contextualSpacing w:val="0"/>
              <w:rPr>
                <w:rFonts w:ascii="Footlight MT Light" w:hAnsi="Footlight MT Light"/>
                <w:i/>
                <w:color w:val="000000" w:themeColor="text1"/>
                <w:lang w:val="id-ID"/>
              </w:rPr>
            </w:pPr>
            <w:r w:rsidRPr="00525E04">
              <w:rPr>
                <w:rFonts w:ascii="Footlight MT Light" w:hAnsi="Footlight MT Light"/>
                <w:color w:val="000000" w:themeColor="text1"/>
                <w:lang w:val="id-ID"/>
              </w:rPr>
              <w:t xml:space="preserve">Untuk </w:t>
            </w:r>
            <w:r w:rsidRPr="00CC7DBB">
              <w:rPr>
                <w:rFonts w:ascii="Footlight MT Light" w:hAnsi="Footlight MT Light"/>
                <w:color w:val="000000" w:themeColor="text1"/>
                <w:lang w:val="id-ID"/>
              </w:rPr>
              <w:t>K</w:t>
            </w:r>
            <w:r w:rsidRPr="00525E04">
              <w:rPr>
                <w:rFonts w:ascii="Footlight MT Light" w:hAnsi="Footlight MT Light"/>
                <w:color w:val="000000" w:themeColor="text1"/>
                <w:lang w:val="id-ID"/>
              </w:rPr>
              <w:t xml:space="preserve">ontrak </w:t>
            </w:r>
            <w:r w:rsidRPr="00CC7DBB">
              <w:rPr>
                <w:rFonts w:ascii="Footlight MT Light" w:hAnsi="Footlight MT Light"/>
                <w:color w:val="000000" w:themeColor="text1"/>
                <w:lang w:val="id-ID"/>
              </w:rPr>
              <w:t>H</w:t>
            </w:r>
            <w:r w:rsidRPr="00525E04">
              <w:rPr>
                <w:rFonts w:ascii="Footlight MT Light" w:hAnsi="Footlight MT Light"/>
                <w:color w:val="000000" w:themeColor="text1"/>
                <w:lang w:val="id-ID"/>
              </w:rPr>
              <w:t xml:space="preserve">arga </w:t>
            </w:r>
            <w:r w:rsidRPr="00CC7DBB">
              <w:rPr>
                <w:rFonts w:ascii="Footlight MT Light" w:hAnsi="Footlight MT Light"/>
                <w:color w:val="000000" w:themeColor="text1"/>
                <w:lang w:val="id-ID"/>
              </w:rPr>
              <w:t>S</w:t>
            </w:r>
            <w:r w:rsidRPr="00525E04">
              <w:rPr>
                <w:rFonts w:ascii="Footlight MT Light" w:hAnsi="Footlight MT Light"/>
                <w:color w:val="000000" w:themeColor="text1"/>
                <w:lang w:val="id-ID"/>
              </w:rPr>
              <w:t xml:space="preserve">atuan atau </w:t>
            </w:r>
            <w:r w:rsidRPr="00CC7DBB">
              <w:rPr>
                <w:rFonts w:ascii="Footlight MT Light" w:hAnsi="Footlight MT Light"/>
                <w:i/>
                <w:color w:val="000000" w:themeColor="text1"/>
                <w:lang w:val="id-ID"/>
              </w:rPr>
              <w:t>item</w:t>
            </w:r>
            <w:r w:rsidRPr="00CC7DBB">
              <w:rPr>
                <w:rFonts w:ascii="Footlight MT Light" w:hAnsi="Footlight MT Light"/>
                <w:color w:val="000000" w:themeColor="text1"/>
                <w:lang w:val="id-ID"/>
              </w:rPr>
              <w:t xml:space="preserve"> pekerjaan dengan harga satuan pada K</w:t>
            </w:r>
            <w:r w:rsidRPr="00525E04">
              <w:rPr>
                <w:rFonts w:ascii="Footlight MT Light" w:hAnsi="Footlight MT Light"/>
                <w:color w:val="000000" w:themeColor="text1"/>
                <w:lang w:val="id-ID"/>
              </w:rPr>
              <w:t xml:space="preserve">ontrak </w:t>
            </w:r>
            <w:r w:rsidRPr="00CC7DBB">
              <w:rPr>
                <w:rFonts w:ascii="Footlight MT Light" w:hAnsi="Footlight MT Light"/>
                <w:color w:val="000000" w:themeColor="text1"/>
                <w:lang w:val="id-ID"/>
              </w:rPr>
              <w:t>G</w:t>
            </w:r>
            <w:r w:rsidRPr="00525E04">
              <w:rPr>
                <w:rFonts w:ascii="Footlight MT Light" w:hAnsi="Footlight MT Light"/>
                <w:color w:val="000000" w:themeColor="text1"/>
                <w:lang w:val="id-ID"/>
              </w:rPr>
              <w:t xml:space="preserve">abungan </w:t>
            </w:r>
            <w:r w:rsidRPr="00CC7DBB">
              <w:rPr>
                <w:rFonts w:ascii="Footlight MT Light" w:hAnsi="Footlight MT Light"/>
                <w:color w:val="000000" w:themeColor="text1"/>
                <w:lang w:val="id-ID"/>
              </w:rPr>
              <w:t>L</w:t>
            </w:r>
            <w:r w:rsidRPr="00525E04">
              <w:rPr>
                <w:rFonts w:ascii="Footlight MT Light" w:hAnsi="Footlight MT Light"/>
                <w:color w:val="000000" w:themeColor="text1"/>
                <w:lang w:val="id-ID"/>
              </w:rPr>
              <w:t xml:space="preserve">umsum dan </w:t>
            </w:r>
            <w:r w:rsidRPr="00CC7DBB">
              <w:rPr>
                <w:rFonts w:ascii="Footlight MT Light" w:hAnsi="Footlight MT Light"/>
                <w:color w:val="000000" w:themeColor="text1"/>
                <w:lang w:val="id-ID"/>
              </w:rPr>
              <w:t>H</w:t>
            </w:r>
            <w:r w:rsidRPr="00525E04">
              <w:rPr>
                <w:rFonts w:ascii="Footlight MT Light" w:hAnsi="Footlight MT Light"/>
                <w:color w:val="000000" w:themeColor="text1"/>
                <w:lang w:val="id-ID"/>
              </w:rPr>
              <w:t xml:space="preserve">arga  </w:t>
            </w:r>
            <w:r w:rsidRPr="00CC7DBB">
              <w:rPr>
                <w:rFonts w:ascii="Footlight MT Light" w:hAnsi="Footlight MT Light"/>
                <w:color w:val="000000" w:themeColor="text1"/>
                <w:lang w:val="id-ID"/>
              </w:rPr>
              <w:t>S</w:t>
            </w:r>
            <w:r w:rsidRPr="00525E04">
              <w:rPr>
                <w:rFonts w:ascii="Footlight MT Light" w:hAnsi="Footlight MT Light"/>
                <w:color w:val="000000" w:themeColor="text1"/>
                <w:lang w:val="id-ID"/>
              </w:rPr>
              <w:t>atuan, peserta mencantumkan harga satuan dan harga total untuk tiap mata pembayaran/pekerjaan dalam Daftar Kuantitas dan Harga. Jika harga satuan ditulis nol atau tidak dicantumkan maka pekerjaan dalam mata pembayaran tersebut dianggap telah termasuk dalam harga satuan pekerjaan yang lain dan pekerjaan tersebut tetap harus dilaksanakan</w:t>
            </w:r>
            <w:r w:rsidRPr="00525E04">
              <w:rPr>
                <w:rFonts w:ascii="Footlight MT Light" w:hAnsi="Footlight MT Light"/>
                <w:i/>
                <w:color w:val="000000" w:themeColor="text1"/>
                <w:lang w:val="id-ID"/>
              </w:rPr>
              <w:t xml:space="preserve">. </w:t>
            </w:r>
          </w:p>
          <w:p w:rsidR="00EC010B" w:rsidRPr="00525E04" w:rsidRDefault="00EC010B" w:rsidP="009E7BC3">
            <w:pPr>
              <w:tabs>
                <w:tab w:val="left" w:pos="743"/>
              </w:tabs>
              <w:rPr>
                <w:rFonts w:ascii="Footlight MT Light" w:hAnsi="Footlight MT Light"/>
                <w:color w:val="000000" w:themeColor="text1"/>
                <w:lang w:val="id-ID"/>
              </w:rPr>
            </w:pPr>
          </w:p>
          <w:p w:rsidR="00EC010B" w:rsidRPr="00525E04" w:rsidRDefault="00EC010B" w:rsidP="00EC010B">
            <w:pPr>
              <w:pStyle w:val="ListParagraph"/>
              <w:numPr>
                <w:ilvl w:val="1"/>
                <w:numId w:val="373"/>
              </w:numPr>
              <w:tabs>
                <w:tab w:val="left" w:pos="743"/>
              </w:tabs>
              <w:ind w:left="742" w:hanging="742"/>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Biaya tidak langsung (</w:t>
            </w:r>
            <w:r w:rsidRPr="00525E04">
              <w:rPr>
                <w:rFonts w:ascii="Footlight MT Light" w:hAnsi="Footlight MT Light"/>
                <w:i/>
                <w:color w:val="000000" w:themeColor="text1"/>
                <w:lang w:val="id-ID"/>
              </w:rPr>
              <w:t>overhead</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cost</w:t>
            </w:r>
            <w:r w:rsidRPr="00525E04">
              <w:rPr>
                <w:rFonts w:ascii="Footlight MT Light" w:hAnsi="Footlight MT Light"/>
                <w:color w:val="000000" w:themeColor="text1"/>
                <w:lang w:val="id-ID"/>
              </w:rPr>
              <w:t xml:space="preserve">) dan keuntungan serta semua pajak, bea, retribusi, dan pungutan lain yang sah serta biaya asuransi yang harus dibayar oleh Penyedia untuk pelaksanaan pengadaan Jasa Lainnya  ini </w:t>
            </w:r>
            <w:r w:rsidRPr="00CC7DBB">
              <w:rPr>
                <w:rFonts w:ascii="Footlight MT Light" w:hAnsi="Footlight MT Light"/>
                <w:color w:val="000000" w:themeColor="text1"/>
                <w:lang w:val="id-ID"/>
              </w:rPr>
              <w:t xml:space="preserve">telah </w:t>
            </w:r>
            <w:r w:rsidRPr="00525E04">
              <w:rPr>
                <w:rFonts w:ascii="Footlight MT Light" w:hAnsi="Footlight MT Light"/>
                <w:color w:val="000000" w:themeColor="text1"/>
                <w:lang w:val="id-ID"/>
              </w:rPr>
              <w:t>diperhitungkan dalam harga penawaran.</w:t>
            </w:r>
          </w:p>
          <w:p w:rsidR="00EC010B" w:rsidRPr="00525E04" w:rsidRDefault="00EC010B" w:rsidP="009E7BC3">
            <w:pPr>
              <w:pStyle w:val="ListParagraph"/>
              <w:tabs>
                <w:tab w:val="left" w:pos="743"/>
              </w:tabs>
              <w:ind w:left="743"/>
              <w:rPr>
                <w:rFonts w:ascii="Footlight MT Light" w:hAnsi="Footlight MT Light"/>
                <w:color w:val="000000" w:themeColor="text1"/>
                <w:lang w:val="id-ID"/>
              </w:rPr>
            </w:pPr>
          </w:p>
          <w:p w:rsidR="00EC010B" w:rsidRPr="00525E04" w:rsidRDefault="00EC010B" w:rsidP="00EC010B">
            <w:pPr>
              <w:pStyle w:val="ListParagraph"/>
              <w:numPr>
                <w:ilvl w:val="1"/>
                <w:numId w:val="373"/>
              </w:numPr>
              <w:tabs>
                <w:tab w:val="left" w:pos="743"/>
              </w:tabs>
              <w:ind w:left="742" w:hanging="742"/>
              <w:contextualSpacing w:val="0"/>
              <w:rPr>
                <w:rFonts w:ascii="Footlight MT Light" w:hAnsi="Footlight MT Light"/>
                <w:i/>
                <w:color w:val="000000" w:themeColor="text1"/>
                <w:lang w:val="id-ID"/>
              </w:rPr>
            </w:pPr>
            <w:r w:rsidRPr="00525E04">
              <w:rPr>
                <w:rFonts w:ascii="Footlight MT Light" w:hAnsi="Footlight MT Light"/>
                <w:color w:val="000000" w:themeColor="text1"/>
                <w:lang w:val="id-ID"/>
              </w:rPr>
              <w:t>Untuk Kontrak yang masa pelaksanaannya lebih dari 18 (delapan belas) bulan dapat diberlakukan penyesuaian harga</w:t>
            </w:r>
            <w:r w:rsidRPr="00CC7DBB">
              <w:rPr>
                <w:rFonts w:ascii="Footlight MT Light" w:hAnsi="Footlight MT Light"/>
                <w:color w:val="000000" w:themeColor="text1"/>
                <w:lang w:val="id-ID"/>
              </w:rPr>
              <w:t xml:space="preserve"> sebagaimana diatur</w:t>
            </w:r>
            <w:r w:rsidRPr="00525E04">
              <w:rPr>
                <w:rFonts w:ascii="Footlight MT Light" w:hAnsi="Footlight MT Light"/>
                <w:color w:val="000000" w:themeColor="text1"/>
                <w:lang w:val="id-ID"/>
              </w:rPr>
              <w:t xml:space="preserve"> dalam Syarat-Syarat </w:t>
            </w:r>
            <w:r w:rsidRPr="00CC7DBB">
              <w:rPr>
                <w:rFonts w:ascii="Footlight MT Light" w:hAnsi="Footlight MT Light"/>
                <w:color w:val="000000" w:themeColor="text1"/>
                <w:lang w:val="id-ID"/>
              </w:rPr>
              <w:t>Umum</w:t>
            </w:r>
            <w:r w:rsidRPr="00525E04">
              <w:rPr>
                <w:rFonts w:ascii="Footlight MT Light" w:hAnsi="Footlight MT Light"/>
                <w:color w:val="000000" w:themeColor="text1"/>
                <w:lang w:val="id-ID"/>
              </w:rPr>
              <w:t xml:space="preserve"> Kontrak</w:t>
            </w:r>
            <w:r w:rsidRPr="00CC7DBB">
              <w:rPr>
                <w:rFonts w:ascii="Footlight MT Light" w:hAnsi="Footlight MT Light"/>
                <w:color w:val="000000" w:themeColor="text1"/>
                <w:lang w:val="id-ID"/>
              </w:rPr>
              <w:t xml:space="preserve"> (SSUK)</w:t>
            </w:r>
            <w:r w:rsidRPr="00525E04">
              <w:rPr>
                <w:rFonts w:ascii="Footlight MT Light" w:hAnsi="Footlight MT Light"/>
                <w:color w:val="000000" w:themeColor="text1"/>
                <w:lang w:val="id-ID"/>
              </w:rPr>
              <w:t>.</w:t>
            </w:r>
          </w:p>
          <w:p w:rsidR="00EC010B" w:rsidRPr="00525E04" w:rsidRDefault="00EC010B" w:rsidP="009E7BC3">
            <w:pPr>
              <w:pStyle w:val="ListParagraph"/>
              <w:tabs>
                <w:tab w:val="left" w:pos="959"/>
              </w:tabs>
              <w:ind w:left="959"/>
              <w:rPr>
                <w:rFonts w:ascii="Footlight MT Light" w:hAnsi="Footlight MT Light"/>
                <w:color w:val="000000" w:themeColor="text1"/>
                <w:lang w:val="id-ID"/>
              </w:rPr>
            </w:pPr>
          </w:p>
        </w:tc>
      </w:tr>
      <w:tr w:rsidR="00EC010B" w:rsidRPr="00FE354F" w:rsidTr="009E7BC3">
        <w:trPr>
          <w:trHeight w:val="371"/>
        </w:trPr>
        <w:tc>
          <w:tcPr>
            <w:tcW w:w="2840" w:type="dxa"/>
            <w:gridSpan w:val="2"/>
          </w:tcPr>
          <w:p w:rsidR="00EC010B" w:rsidRPr="00525E04" w:rsidRDefault="00EC010B" w:rsidP="009E7BC3">
            <w:pPr>
              <w:pStyle w:val="Heading2"/>
              <w:ind w:left="426"/>
              <w:rPr>
                <w:rFonts w:ascii="Footlight MT Light" w:hAnsi="Footlight MT Light"/>
                <w:color w:val="000000" w:themeColor="text1"/>
                <w:sz w:val="24"/>
                <w:szCs w:val="24"/>
                <w:lang w:val="id-ID"/>
              </w:rPr>
            </w:pPr>
          </w:p>
        </w:tc>
        <w:tc>
          <w:tcPr>
            <w:tcW w:w="6521" w:type="dxa"/>
            <w:vMerge/>
          </w:tcPr>
          <w:p w:rsidR="00EC010B" w:rsidRPr="00525E04" w:rsidRDefault="00EC010B" w:rsidP="009E7BC3">
            <w:pPr>
              <w:pStyle w:val="ListParagraph"/>
              <w:tabs>
                <w:tab w:val="left" w:pos="959"/>
              </w:tabs>
              <w:ind w:left="959"/>
              <w:rPr>
                <w:rFonts w:ascii="Footlight MT Light" w:hAnsi="Footlight MT Light"/>
                <w:color w:val="000000" w:themeColor="text1"/>
                <w:lang w:val="id-ID"/>
              </w:rPr>
            </w:pPr>
          </w:p>
        </w:tc>
      </w:tr>
      <w:tr w:rsidR="00EC010B" w:rsidRPr="00FE354F" w:rsidTr="009E7BC3">
        <w:trPr>
          <w:trHeight w:val="1036"/>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390" w:name="_Toc69724894"/>
            <w:r w:rsidRPr="00525E04">
              <w:rPr>
                <w:rFonts w:ascii="Footlight MT Light" w:hAnsi="Footlight MT Light"/>
                <w:color w:val="000000" w:themeColor="text1"/>
                <w:sz w:val="24"/>
                <w:szCs w:val="24"/>
                <w:lang w:val="id-ID"/>
              </w:rPr>
              <w:t>Jenis Kontrak</w:t>
            </w:r>
            <w:r w:rsidRPr="00525E04">
              <w:rPr>
                <w:rFonts w:ascii="Footlight MT Light" w:hAnsi="Footlight MT Light"/>
                <w:color w:val="000000" w:themeColor="text1"/>
                <w:sz w:val="24"/>
                <w:szCs w:val="24"/>
                <w:lang w:val="en-AU"/>
              </w:rPr>
              <w:t xml:space="preserve"> dan Cara Pembayaran</w:t>
            </w:r>
            <w:bookmarkEnd w:id="390"/>
          </w:p>
        </w:tc>
        <w:tc>
          <w:tcPr>
            <w:tcW w:w="6521" w:type="dxa"/>
          </w:tcPr>
          <w:p w:rsidR="00EC010B" w:rsidRPr="00CC7DBB" w:rsidRDefault="00EC010B" w:rsidP="009E7BC3">
            <w:pPr>
              <w:tabs>
                <w:tab w:val="left" w:pos="743"/>
              </w:tabs>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Jenis Kontrak dan cara pembayaran atas pelaksanaan pengadaan Jasa Lainnya ini dilakukan sebagaimana yang ditetapkan dalam LDP.</w:t>
            </w:r>
          </w:p>
        </w:tc>
      </w:tr>
      <w:tr w:rsidR="00EC010B" w:rsidRPr="00FE354F" w:rsidTr="009E7BC3">
        <w:trPr>
          <w:trHeight w:val="1034"/>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391" w:name="_Toc147653436"/>
            <w:bookmarkStart w:id="392" w:name="_Toc147703001"/>
            <w:bookmarkStart w:id="393" w:name="_Toc147703135"/>
            <w:bookmarkStart w:id="394" w:name="_Toc147705197"/>
            <w:bookmarkStart w:id="395" w:name="_Toc147705468"/>
            <w:bookmarkStart w:id="396" w:name="_Toc147783020"/>
            <w:bookmarkStart w:id="397" w:name="_Toc147783862"/>
            <w:bookmarkStart w:id="398" w:name="_Toc147784028"/>
            <w:bookmarkStart w:id="399" w:name="_Toc147784367"/>
            <w:bookmarkStart w:id="400" w:name="_Toc147800110"/>
            <w:bookmarkStart w:id="401" w:name="_Toc147800675"/>
            <w:bookmarkStart w:id="402" w:name="_Toc147801250"/>
            <w:bookmarkStart w:id="403" w:name="_Toc147801512"/>
            <w:bookmarkStart w:id="404" w:name="_Toc147951169"/>
            <w:bookmarkStart w:id="405" w:name="_Toc147952041"/>
            <w:bookmarkStart w:id="406" w:name="_Toc147952404"/>
            <w:bookmarkStart w:id="407" w:name="_Toc147952925"/>
            <w:bookmarkStart w:id="408" w:name="_Toc147953536"/>
            <w:bookmarkStart w:id="409" w:name="_Toc147982961"/>
            <w:bookmarkStart w:id="410" w:name="_Toc147992136"/>
            <w:bookmarkStart w:id="411" w:name="_Toc147992671"/>
            <w:bookmarkStart w:id="412" w:name="_Toc147992877"/>
            <w:bookmarkStart w:id="413" w:name="_Toc148105428"/>
            <w:bookmarkStart w:id="414" w:name="_Toc148105635"/>
            <w:bookmarkStart w:id="415" w:name="_Toc148105842"/>
            <w:bookmarkStart w:id="416" w:name="_Toc148106049"/>
            <w:bookmarkStart w:id="417" w:name="_Toc148106463"/>
            <w:bookmarkStart w:id="418" w:name="_Toc148106670"/>
            <w:bookmarkStart w:id="419" w:name="_Toc151527825"/>
            <w:bookmarkStart w:id="420" w:name="_Toc152438102"/>
            <w:bookmarkStart w:id="421" w:name="_Toc152494996"/>
            <w:bookmarkStart w:id="422" w:name="_Toc152959891"/>
            <w:bookmarkStart w:id="423" w:name="_Toc150753938"/>
            <w:bookmarkStart w:id="424" w:name="_Toc153425025"/>
            <w:bookmarkStart w:id="425" w:name="_Toc153473242"/>
            <w:bookmarkStart w:id="426" w:name="_Toc153494186"/>
            <w:bookmarkStart w:id="427" w:name="_Toc153498361"/>
            <w:bookmarkStart w:id="428" w:name="_Toc153498582"/>
            <w:bookmarkStart w:id="429" w:name="_Toc155490148"/>
            <w:bookmarkStart w:id="430" w:name="_Toc278850904"/>
            <w:bookmarkStart w:id="431" w:name="_Toc281306683"/>
            <w:bookmarkStart w:id="432" w:name="_Toc281306826"/>
            <w:bookmarkStart w:id="433" w:name="_Toc69724895"/>
            <w:r w:rsidRPr="00525E04">
              <w:rPr>
                <w:rFonts w:ascii="Footlight MT Light" w:hAnsi="Footlight MT Light"/>
                <w:color w:val="000000" w:themeColor="text1"/>
                <w:sz w:val="24"/>
                <w:szCs w:val="24"/>
                <w:lang w:val="id-ID"/>
              </w:rPr>
              <w:t>Masa Berlaku Penawaran</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sidRPr="00525E04">
              <w:rPr>
                <w:rFonts w:ascii="Footlight MT Light" w:hAnsi="Footlight MT Light"/>
                <w:color w:val="000000" w:themeColor="text1"/>
                <w:sz w:val="24"/>
                <w:szCs w:val="24"/>
                <w:lang w:val="id-ID"/>
              </w:rPr>
              <w:t xml:space="preserve"> dan Jangka Waktu Pelaksanaan</w:t>
            </w:r>
            <w:bookmarkEnd w:id="430"/>
            <w:bookmarkEnd w:id="431"/>
            <w:bookmarkEnd w:id="432"/>
            <w:r>
              <w:rPr>
                <w:rFonts w:ascii="Footlight MT Light" w:hAnsi="Footlight MT Light"/>
                <w:color w:val="000000" w:themeColor="text1"/>
                <w:sz w:val="24"/>
                <w:szCs w:val="24"/>
                <w:lang w:val="id-ID"/>
              </w:rPr>
              <w:t xml:space="preserve"> Pekerjaan</w:t>
            </w:r>
            <w:bookmarkEnd w:id="433"/>
          </w:p>
          <w:p w:rsidR="00EC010B" w:rsidRPr="00525E04" w:rsidRDefault="00EC010B" w:rsidP="009E7BC3">
            <w:pPr>
              <w:rPr>
                <w:lang w:val="id-ID"/>
              </w:rPr>
            </w:pPr>
          </w:p>
        </w:tc>
        <w:tc>
          <w:tcPr>
            <w:tcW w:w="6521" w:type="dxa"/>
          </w:tcPr>
          <w:p w:rsidR="00EC010B" w:rsidRPr="00CC7DBB" w:rsidRDefault="00EC010B" w:rsidP="009E7BC3">
            <w:pPr>
              <w:tabs>
                <w:tab w:val="left" w:pos="743"/>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 xml:space="preserve">Masa berlaku penawaran </w:t>
            </w:r>
            <w:r w:rsidRPr="00525E04">
              <w:rPr>
                <w:rFonts w:ascii="Footlight MT Light" w:hAnsi="Footlight MT Light"/>
                <w:color w:val="000000" w:themeColor="text1"/>
                <w:sz w:val="24"/>
                <w:szCs w:val="24"/>
                <w:lang w:val="id-ID"/>
              </w:rPr>
              <w:t xml:space="preserve">dan jangka waktu pelaksanaan </w:t>
            </w:r>
            <w:r>
              <w:rPr>
                <w:rFonts w:ascii="Footlight MT Light" w:hAnsi="Footlight MT Light"/>
                <w:color w:val="000000" w:themeColor="text1"/>
                <w:sz w:val="24"/>
                <w:szCs w:val="24"/>
                <w:lang w:val="id-ID"/>
              </w:rPr>
              <w:t xml:space="preserve">pekerjaan </w:t>
            </w:r>
            <w:r w:rsidRPr="00525E04">
              <w:rPr>
                <w:rFonts w:ascii="Footlight MT Light" w:hAnsi="Footlight MT Light"/>
                <w:color w:val="000000" w:themeColor="text1"/>
                <w:sz w:val="24"/>
                <w:szCs w:val="24"/>
                <w:lang w:val="nl-NL"/>
              </w:rPr>
              <w:t xml:space="preserve">sesuai dengan ketentuan </w:t>
            </w:r>
            <w:r w:rsidRPr="00525E04">
              <w:rPr>
                <w:rFonts w:ascii="Footlight MT Light" w:hAnsi="Footlight MT Light"/>
                <w:color w:val="000000" w:themeColor="text1"/>
                <w:sz w:val="24"/>
                <w:szCs w:val="24"/>
                <w:lang w:val="pt-BR"/>
              </w:rPr>
              <w:t xml:space="preserve">sebagaimana  tercantum </w:t>
            </w:r>
            <w:r w:rsidRPr="00525E04">
              <w:rPr>
                <w:rFonts w:ascii="Footlight MT Light" w:hAnsi="Footlight MT Light"/>
                <w:color w:val="000000" w:themeColor="text1"/>
                <w:sz w:val="24"/>
                <w:szCs w:val="24"/>
                <w:lang w:val="nl-NL"/>
              </w:rPr>
              <w:t>dalam LDP</w:t>
            </w:r>
            <w:r w:rsidRPr="00525E04">
              <w:rPr>
                <w:rFonts w:ascii="Footlight MT Light" w:hAnsi="Footlight MT Light"/>
                <w:color w:val="000000" w:themeColor="text1"/>
                <w:sz w:val="24"/>
                <w:szCs w:val="24"/>
                <w:lang w:val="id-ID"/>
              </w:rPr>
              <w:t>.</w:t>
            </w:r>
          </w:p>
        </w:tc>
      </w:tr>
      <w:tr w:rsidR="00EC010B" w:rsidRPr="00525E04" w:rsidTr="009E7BC3">
        <w:trPr>
          <w:trHeight w:val="78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434" w:name="_Toc276381885"/>
            <w:bookmarkStart w:id="435" w:name="_Toc276748917"/>
            <w:bookmarkStart w:id="436" w:name="_Toc276749094"/>
            <w:bookmarkStart w:id="437" w:name="_Toc276749271"/>
            <w:bookmarkStart w:id="438" w:name="_Toc277735276"/>
            <w:bookmarkStart w:id="439" w:name="_Toc278707881"/>
            <w:bookmarkStart w:id="440" w:name="_Toc280827112"/>
            <w:bookmarkStart w:id="441" w:name="_Toc282410502"/>
            <w:bookmarkStart w:id="442" w:name="_Toc520033591"/>
            <w:bookmarkStart w:id="443" w:name="_Toc69724896"/>
            <w:r w:rsidRPr="00525E04">
              <w:rPr>
                <w:rFonts w:ascii="Footlight MT Light" w:hAnsi="Footlight MT Light"/>
                <w:color w:val="000000" w:themeColor="text1"/>
                <w:sz w:val="24"/>
                <w:szCs w:val="24"/>
                <w:lang w:val="id-ID"/>
              </w:rPr>
              <w:t>Pengisian Data Kualifikasi</w:t>
            </w:r>
            <w:bookmarkEnd w:id="434"/>
            <w:bookmarkEnd w:id="435"/>
            <w:bookmarkEnd w:id="436"/>
            <w:bookmarkEnd w:id="437"/>
            <w:bookmarkEnd w:id="438"/>
            <w:bookmarkEnd w:id="439"/>
            <w:bookmarkEnd w:id="440"/>
            <w:bookmarkEnd w:id="441"/>
            <w:bookmarkEnd w:id="442"/>
            <w:bookmarkEnd w:id="443"/>
          </w:p>
        </w:tc>
        <w:tc>
          <w:tcPr>
            <w:tcW w:w="6521" w:type="dxa"/>
          </w:tcPr>
          <w:p w:rsidR="00EC010B" w:rsidRPr="00525E04" w:rsidRDefault="00EC010B" w:rsidP="00EC010B">
            <w:pPr>
              <w:pStyle w:val="ListParagraph"/>
              <w:numPr>
                <w:ilvl w:val="1"/>
                <w:numId w:val="374"/>
              </w:numPr>
              <w:ind w:left="742" w:hanging="742"/>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Peserta mengisi Data kualifikasi melalui </w:t>
            </w:r>
            <w:r w:rsidRPr="00525E04">
              <w:rPr>
                <w:rFonts w:ascii="Footlight MT Light" w:hAnsi="Footlight MT Light"/>
                <w:i/>
                <w:color w:val="000000" w:themeColor="text1"/>
                <w:lang w:val="sv-SE"/>
              </w:rPr>
              <w:t>Form</w:t>
            </w:r>
            <w:r w:rsidRPr="00525E04">
              <w:rPr>
                <w:rFonts w:ascii="Footlight MT Light" w:hAnsi="Footlight MT Light"/>
                <w:color w:val="000000" w:themeColor="text1"/>
                <w:lang w:val="sv-SE"/>
              </w:rPr>
              <w:t xml:space="preserve"> Isian Elektronik Data Kualifikasi yang tersedia pada </w:t>
            </w:r>
            <w:r>
              <w:rPr>
                <w:rFonts w:ascii="Footlight MT Light" w:hAnsi="Footlight MT Light"/>
                <w:color w:val="000000" w:themeColor="text1"/>
                <w:lang w:val="sv-SE"/>
              </w:rPr>
              <w:t>SPSE</w:t>
            </w:r>
            <w:r w:rsidRPr="00525E04">
              <w:rPr>
                <w:rFonts w:ascii="Footlight MT Light" w:hAnsi="Footlight MT Light"/>
                <w:color w:val="000000" w:themeColor="text1"/>
                <w:lang w:val="sv-SE"/>
              </w:rPr>
              <w:t xml:space="preserve"> dan</w:t>
            </w:r>
            <w:r w:rsidRPr="00CC7DBB">
              <w:rPr>
                <w:rFonts w:ascii="Footlight MT Light" w:hAnsi="Footlight MT Light"/>
                <w:color w:val="000000" w:themeColor="text1"/>
                <w:lang w:val="id-ID"/>
              </w:rPr>
              <w:t xml:space="preserve"> mengunggah (upload) surat perjanjian Kemitraan (apabila peserta berbentuk Kemitraan).</w:t>
            </w:r>
          </w:p>
          <w:p w:rsidR="00EC010B" w:rsidRPr="00525E04" w:rsidRDefault="00EC010B" w:rsidP="009E7BC3">
            <w:pPr>
              <w:pStyle w:val="ListParagraph"/>
              <w:ind w:left="742"/>
              <w:rPr>
                <w:rFonts w:ascii="Footlight MT Light" w:hAnsi="Footlight MT Light"/>
                <w:color w:val="000000" w:themeColor="text1"/>
                <w:lang w:val="sv-SE"/>
              </w:rPr>
            </w:pPr>
          </w:p>
          <w:p w:rsidR="00EC010B" w:rsidRPr="00525E04" w:rsidRDefault="00EC010B" w:rsidP="00EC010B">
            <w:pPr>
              <w:pStyle w:val="ListParagraph"/>
              <w:numPr>
                <w:ilvl w:val="1"/>
                <w:numId w:val="374"/>
              </w:numPr>
              <w:ind w:left="742" w:hanging="742"/>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Jika Form Isian Elektronik Data Kualifikasi yang tersedia pada </w:t>
            </w:r>
            <w:r>
              <w:rPr>
                <w:rFonts w:ascii="Footlight MT Light" w:hAnsi="Footlight MT Light"/>
                <w:color w:val="000000" w:themeColor="text1"/>
                <w:lang w:val="sv-SE"/>
              </w:rPr>
              <w:t>SPSE</w:t>
            </w:r>
            <w:r w:rsidRPr="00525E04">
              <w:rPr>
                <w:rFonts w:ascii="Footlight MT Light" w:hAnsi="Footlight MT Light"/>
                <w:color w:val="000000" w:themeColor="text1"/>
                <w:lang w:val="sv-SE"/>
              </w:rPr>
              <w:t xml:space="preserve"> belum mengakomodir data kualifikasi yang disyaratkan Pokja Pemilihan, maka data kualifikasi tersebut diunggah (upload)  pada fasilitas pengunggahan lain yang tersedia pada </w:t>
            </w:r>
            <w:r>
              <w:rPr>
                <w:rFonts w:ascii="Footlight MT Light" w:hAnsi="Footlight MT Light"/>
                <w:color w:val="000000" w:themeColor="text1"/>
                <w:lang w:val="sv-SE"/>
              </w:rPr>
              <w:t>SPSE</w:t>
            </w:r>
            <w:r w:rsidRPr="00525E04">
              <w:rPr>
                <w:rFonts w:ascii="Footlight MT Light" w:hAnsi="Footlight MT Light"/>
                <w:color w:val="000000" w:themeColor="text1"/>
                <w:lang w:val="sv-SE"/>
              </w:rPr>
              <w:t xml:space="preserve">. Data Kualifikasi yang diunggah </w:t>
            </w:r>
            <w:r w:rsidRPr="00525E04">
              <w:rPr>
                <w:rFonts w:ascii="Footlight MT Light" w:hAnsi="Footlight MT Light"/>
                <w:i/>
                <w:color w:val="000000" w:themeColor="text1"/>
                <w:lang w:val="sv-SE"/>
              </w:rPr>
              <w:t xml:space="preserve">(upload) </w:t>
            </w:r>
            <w:r w:rsidRPr="00525E04">
              <w:rPr>
                <w:rFonts w:ascii="Footlight MT Light" w:hAnsi="Footlight MT Light"/>
                <w:color w:val="000000" w:themeColor="text1"/>
                <w:lang w:val="sv-SE"/>
              </w:rPr>
              <w:t>pada fasilitas pengunggahan lain ditetapkan dalam LDK.</w:t>
            </w:r>
          </w:p>
          <w:p w:rsidR="00EC010B" w:rsidRPr="00525E04" w:rsidRDefault="00EC010B" w:rsidP="009E7BC3">
            <w:pPr>
              <w:pStyle w:val="ListParagraph"/>
              <w:rPr>
                <w:rFonts w:ascii="Footlight MT Light" w:hAnsi="Footlight MT Light"/>
                <w:color w:val="000000" w:themeColor="text1"/>
                <w:lang w:val="sv-SE"/>
              </w:rPr>
            </w:pPr>
          </w:p>
          <w:p w:rsidR="00EC010B" w:rsidRPr="00525E04" w:rsidRDefault="00EC010B" w:rsidP="00EC010B">
            <w:pPr>
              <w:pStyle w:val="ListParagraph"/>
              <w:numPr>
                <w:ilvl w:val="1"/>
                <w:numId w:val="374"/>
              </w:numPr>
              <w:ind w:left="742" w:hanging="742"/>
              <w:rPr>
                <w:rFonts w:ascii="Footlight MT Light" w:hAnsi="Footlight MT Light"/>
                <w:color w:val="000000" w:themeColor="text1"/>
                <w:lang w:val="sv-SE"/>
              </w:rPr>
            </w:pPr>
            <w:r w:rsidRPr="00525E04">
              <w:rPr>
                <w:rFonts w:ascii="Footlight MT Light" w:hAnsi="Footlight MT Light"/>
                <w:color w:val="000000" w:themeColor="text1"/>
                <w:lang w:val="sv-SE"/>
              </w:rPr>
              <w:t>Dengan mengirimkan data kualifikasi secara elektronik, peserta termasuk anggota Kemitraan menyetujui pernyataan sebagai berikut:</w:t>
            </w:r>
          </w:p>
          <w:p w:rsidR="00EC010B" w:rsidRPr="00525E04" w:rsidRDefault="00EC010B" w:rsidP="00EC010B">
            <w:pPr>
              <w:pStyle w:val="ListParagraph"/>
              <w:numPr>
                <w:ilvl w:val="0"/>
                <w:numId w:val="335"/>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yang bersangkutan dan manajemennya tidak dalam pengawasan pengadilan, tidak pailit, dan kegiatan usahanya tidak sedang dihentikan;</w:t>
            </w:r>
          </w:p>
          <w:p w:rsidR="00EC010B" w:rsidRDefault="00EC010B" w:rsidP="00EC010B">
            <w:pPr>
              <w:pStyle w:val="ListParagraph"/>
              <w:numPr>
                <w:ilvl w:val="0"/>
                <w:numId w:val="335"/>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badan usaha tidak sedang dikenakan sanksi daftar hitam;</w:t>
            </w:r>
          </w:p>
          <w:p w:rsidR="00EC010B" w:rsidRPr="00D339A2" w:rsidRDefault="00EC010B" w:rsidP="00EC010B">
            <w:pPr>
              <w:pStyle w:val="ListParagraph"/>
              <w:numPr>
                <w:ilvl w:val="0"/>
                <w:numId w:val="335"/>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yang bertindak untuk dan atas nama badan usaha tidak sedang dalam menjalani sanksi</w:t>
            </w:r>
            <w:r>
              <w:rPr>
                <w:rFonts w:ascii="Footlight MT Light" w:hAnsi="Footlight MT Light"/>
                <w:color w:val="000000" w:themeColor="text1"/>
                <w:lang w:val="id-ID"/>
              </w:rPr>
              <w:t xml:space="preserve"> daftar hitam lain;</w:t>
            </w:r>
          </w:p>
          <w:p w:rsidR="00EC010B" w:rsidRPr="00525E04" w:rsidRDefault="00EC010B" w:rsidP="00EC010B">
            <w:pPr>
              <w:pStyle w:val="ListParagraph"/>
              <w:numPr>
                <w:ilvl w:val="0"/>
                <w:numId w:val="335"/>
              </w:numPr>
              <w:ind w:left="1132"/>
              <w:rPr>
                <w:rFonts w:ascii="Footlight MT Light" w:hAnsi="Footlight MT Light"/>
                <w:color w:val="000000" w:themeColor="text1"/>
                <w:lang w:val="sv-SE"/>
              </w:rPr>
            </w:pPr>
            <w:r w:rsidRPr="00CC7DBB">
              <w:rPr>
                <w:rFonts w:ascii="Footlight MT Light" w:hAnsi="Footlight MT Light"/>
                <w:lang w:val="de-LU"/>
              </w:rPr>
              <w:t>keikutsertaan yang  bersangkutan tidak menimbulkan pertentangan kepentingan;</w:t>
            </w:r>
          </w:p>
          <w:p w:rsidR="00EC010B" w:rsidRPr="00525E04" w:rsidRDefault="00EC010B" w:rsidP="00EC010B">
            <w:pPr>
              <w:pStyle w:val="ListParagraph"/>
              <w:numPr>
                <w:ilvl w:val="0"/>
                <w:numId w:val="335"/>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yang bertindak untuk dan atas nama badan usaha tidak sedang dalam menjalani sanksi pidana;</w:t>
            </w:r>
          </w:p>
          <w:p w:rsidR="00EC010B" w:rsidRPr="00525E04" w:rsidRDefault="00EC010B" w:rsidP="00EC010B">
            <w:pPr>
              <w:pStyle w:val="ListParagraph"/>
              <w:numPr>
                <w:ilvl w:val="0"/>
                <w:numId w:val="335"/>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pimpinan dan pengurus badan usaha bukan sebagai pegawai Kementerian/Lembaga/Perangkat Daerah atau sebagai pegawai Kementerian/Lembaga/ Perangkat Daerah yang sedang mengambil cuti diluar tanggungan Negara; </w:t>
            </w:r>
          </w:p>
          <w:p w:rsidR="00EC010B" w:rsidRPr="00525E04" w:rsidRDefault="00EC010B" w:rsidP="00EC010B">
            <w:pPr>
              <w:pStyle w:val="ListParagraph"/>
              <w:numPr>
                <w:ilvl w:val="0"/>
                <w:numId w:val="335"/>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pernyataan lain yang menjadi syarat kualifikasi yang tercantum dalam Dokumen Pemilihan; dan</w:t>
            </w:r>
          </w:p>
          <w:p w:rsidR="00EC010B" w:rsidRPr="00525E04" w:rsidRDefault="00EC010B" w:rsidP="00EC010B">
            <w:pPr>
              <w:pStyle w:val="ListParagraph"/>
              <w:numPr>
                <w:ilvl w:val="0"/>
                <w:numId w:val="335"/>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data kualifikasi yang diisikan dan dokumen penawaran yg disampaikan benar, dan jika dikemudian hari ditemukan bahwa data/dokumen yang disampaikan tidak benar dan ada pemalsuan maka peserta bersedia dikenakan sanksi antara lain  sanksi administratif, sanksi pencantuman dalam daftar hitam, gugatan secara perdata, dan/atau pelaporan secara pidana kepada pihak berwenang sesuai dengan ketentuan peraturan perundang-undangan.</w:t>
            </w:r>
          </w:p>
          <w:p w:rsidR="00EC010B" w:rsidRPr="00525E04" w:rsidRDefault="00EC010B" w:rsidP="009E7BC3">
            <w:pPr>
              <w:pStyle w:val="ListParagraph"/>
              <w:ind w:left="1132"/>
              <w:rPr>
                <w:rFonts w:ascii="Footlight MT Light" w:hAnsi="Footlight MT Light"/>
                <w:color w:val="000000" w:themeColor="text1"/>
                <w:lang w:val="sv-SE"/>
              </w:rPr>
            </w:pPr>
          </w:p>
          <w:p w:rsidR="00EC010B" w:rsidRPr="00525E04" w:rsidRDefault="00EC010B" w:rsidP="00EC010B">
            <w:pPr>
              <w:pStyle w:val="ListParagraph"/>
              <w:numPr>
                <w:ilvl w:val="1"/>
                <w:numId w:val="374"/>
              </w:numPr>
              <w:ind w:left="742" w:hanging="742"/>
              <w:rPr>
                <w:rFonts w:ascii="Footlight MT Light" w:hAnsi="Footlight MT Light"/>
                <w:color w:val="000000" w:themeColor="text1"/>
                <w:lang w:val="sv-SE"/>
              </w:rPr>
            </w:pPr>
            <w:r w:rsidRPr="00525E04">
              <w:rPr>
                <w:rFonts w:ascii="Footlight MT Light" w:hAnsi="Footlight MT Light"/>
                <w:color w:val="000000" w:themeColor="text1"/>
                <w:lang w:val="sv-SE"/>
              </w:rPr>
              <w:t>Untuk peserta yang berbentuk Kemitraan, penyampaian kualifikasi dilakukan oleh badan usaha yang ditunjuk mewakili Kemitraan.</w:t>
            </w:r>
          </w:p>
          <w:p w:rsidR="00EC010B" w:rsidRPr="00525E04" w:rsidRDefault="00EC010B" w:rsidP="009E7BC3">
            <w:pPr>
              <w:pStyle w:val="ListParagraph"/>
              <w:ind w:left="742"/>
              <w:rPr>
                <w:rFonts w:ascii="Footlight MT Light" w:hAnsi="Footlight MT Light"/>
                <w:color w:val="000000" w:themeColor="text1"/>
                <w:lang w:val="sv-SE"/>
              </w:rPr>
            </w:pPr>
          </w:p>
          <w:p w:rsidR="00EC010B" w:rsidRPr="00525E04" w:rsidRDefault="00EC010B" w:rsidP="00EC010B">
            <w:pPr>
              <w:pStyle w:val="ListParagraph"/>
              <w:numPr>
                <w:ilvl w:val="1"/>
                <w:numId w:val="374"/>
              </w:numPr>
              <w:ind w:left="742" w:hanging="742"/>
              <w:rPr>
                <w:rFonts w:ascii="Footlight MT Light" w:hAnsi="Footlight MT Light"/>
                <w:b/>
                <w:bCs/>
                <w:color w:val="000000" w:themeColor="text1"/>
                <w:lang w:val="id-ID"/>
              </w:rPr>
            </w:pPr>
            <w:r w:rsidRPr="00525E04">
              <w:rPr>
                <w:rFonts w:ascii="Footlight MT Light" w:hAnsi="Footlight MT Light"/>
                <w:color w:val="000000" w:themeColor="text1"/>
                <w:lang w:val="sv-SE"/>
              </w:rPr>
              <w:t>Pengisian</w:t>
            </w:r>
            <w:r w:rsidRPr="00525E04">
              <w:rPr>
                <w:rFonts w:ascii="Footlight MT Light" w:hAnsi="Footlight MT Light"/>
                <w:color w:val="000000" w:themeColor="text1"/>
                <w:lang w:val="id-ID"/>
              </w:rPr>
              <w:t xml:space="preserve"> data kualifikasi </w:t>
            </w:r>
            <w:r w:rsidRPr="00525E04">
              <w:rPr>
                <w:rFonts w:ascii="Footlight MT Light" w:hAnsi="Footlight MT Light"/>
                <w:color w:val="000000" w:themeColor="text1"/>
              </w:rPr>
              <w:t>dilakukan sesuai dengan</w:t>
            </w:r>
            <w:r w:rsidRPr="00525E04">
              <w:rPr>
                <w:rFonts w:ascii="Footlight MT Light" w:hAnsi="Footlight MT Light"/>
                <w:color w:val="000000" w:themeColor="text1"/>
                <w:lang w:val="id-ID"/>
              </w:rPr>
              <w:t xml:space="preserve"> </w:t>
            </w:r>
            <w:r>
              <w:rPr>
                <w:rFonts w:ascii="Footlight MT Light" w:hAnsi="Footlight MT Light"/>
                <w:color w:val="000000" w:themeColor="text1"/>
                <w:lang w:val="id-ID"/>
              </w:rPr>
              <w:br/>
            </w:r>
            <w:r w:rsidRPr="00525E04">
              <w:rPr>
                <w:rFonts w:ascii="Footlight MT Light" w:hAnsi="Footlight MT Light"/>
                <w:color w:val="000000" w:themeColor="text1"/>
                <w:lang w:val="id-ID"/>
              </w:rPr>
              <w:t>BAB VII</w:t>
            </w:r>
            <w:r w:rsidRPr="00525E04">
              <w:rPr>
                <w:rFonts w:ascii="Footlight MT Light" w:hAnsi="Footlight MT Light"/>
                <w:color w:val="000000" w:themeColor="text1"/>
              </w:rPr>
              <w:t>I</w:t>
            </w:r>
            <w:r w:rsidRPr="00525E04">
              <w:rPr>
                <w:rFonts w:ascii="Footlight MT Light" w:hAnsi="Footlight MT Light"/>
                <w:color w:val="000000" w:themeColor="text1"/>
                <w:lang w:val="id-ID"/>
              </w:rPr>
              <w:t xml:space="preserve"> Petunjuk Pengisian Data Kualifikasi.</w:t>
            </w:r>
          </w:p>
          <w:p w:rsidR="00EC010B" w:rsidRPr="00525E04" w:rsidRDefault="00EC010B" w:rsidP="009E7BC3">
            <w:pPr>
              <w:pStyle w:val="ListParagraph"/>
              <w:ind w:left="703"/>
              <w:rPr>
                <w:rFonts w:ascii="Footlight MT Light" w:hAnsi="Footlight MT Light"/>
                <w:b/>
                <w:bCs/>
                <w:color w:val="000000" w:themeColor="text1"/>
                <w:lang w:val="id-ID"/>
              </w:rPr>
            </w:pPr>
          </w:p>
        </w:tc>
      </w:tr>
      <w:tr w:rsidR="00EC010B" w:rsidRPr="00FE354F" w:rsidTr="009E7BC3">
        <w:trPr>
          <w:trHeight w:val="1135"/>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444" w:name="_Toc280827115"/>
            <w:bookmarkStart w:id="445" w:name="_Toc282410503"/>
            <w:bookmarkStart w:id="446" w:name="_Toc520033592"/>
            <w:bookmarkStart w:id="447" w:name="_Toc69724897"/>
            <w:r w:rsidRPr="00525E04">
              <w:rPr>
                <w:rFonts w:ascii="Footlight MT Light" w:hAnsi="Footlight MT Light"/>
                <w:color w:val="000000" w:themeColor="text1"/>
                <w:sz w:val="24"/>
                <w:szCs w:val="24"/>
                <w:lang w:val="id-ID"/>
              </w:rPr>
              <w:t>Pakta Integritas</w:t>
            </w:r>
            <w:bookmarkEnd w:id="444"/>
            <w:bookmarkEnd w:id="445"/>
            <w:bookmarkEnd w:id="446"/>
            <w:bookmarkEnd w:id="447"/>
          </w:p>
        </w:tc>
        <w:tc>
          <w:tcPr>
            <w:tcW w:w="6521" w:type="dxa"/>
          </w:tcPr>
          <w:p w:rsidR="00EC010B" w:rsidRPr="00525E04" w:rsidRDefault="00EC010B" w:rsidP="00EC010B">
            <w:pPr>
              <w:pStyle w:val="ListParagraph"/>
              <w:numPr>
                <w:ilvl w:val="1"/>
                <w:numId w:val="363"/>
              </w:numPr>
              <w:contextualSpacing w:val="0"/>
              <w:rPr>
                <w:rFonts w:ascii="Footlight MT Light" w:hAnsi="Footlight MT Light"/>
                <w:bCs/>
                <w:color w:val="000000" w:themeColor="text1"/>
                <w:lang w:val="id-ID"/>
              </w:rPr>
            </w:pPr>
            <w:r w:rsidRPr="00525E04">
              <w:rPr>
                <w:rFonts w:ascii="Footlight MT Light" w:hAnsi="Footlight MT Light"/>
                <w:bCs/>
                <w:color w:val="000000" w:themeColor="text1"/>
                <w:lang w:val="id-ID"/>
              </w:rPr>
              <w:t>Pakta integritas berisi ikrar untuk mencegah dan tidak melakukan kolusi, korupsi, dan</w:t>
            </w:r>
            <w:r w:rsidRPr="00CC7DBB">
              <w:rPr>
                <w:rFonts w:ascii="Footlight MT Light" w:hAnsi="Footlight MT Light"/>
                <w:bCs/>
                <w:color w:val="000000" w:themeColor="text1"/>
                <w:lang w:val="id-ID"/>
              </w:rPr>
              <w:t>/atau</w:t>
            </w:r>
            <w:r>
              <w:rPr>
                <w:rFonts w:ascii="Footlight MT Light" w:hAnsi="Footlight MT Light"/>
                <w:bCs/>
                <w:color w:val="000000" w:themeColor="text1"/>
                <w:lang w:val="id-ID"/>
              </w:rPr>
              <w:t xml:space="preserve"> nepotisme </w:t>
            </w:r>
            <w:r w:rsidRPr="00525E04">
              <w:rPr>
                <w:rFonts w:ascii="Footlight MT Light" w:hAnsi="Footlight MT Light"/>
                <w:bCs/>
                <w:color w:val="000000" w:themeColor="text1"/>
                <w:lang w:val="id-ID"/>
              </w:rPr>
              <w:t>serta akan mengikuti proses pengadaan secara bersih, transparan, dan profesional.</w:t>
            </w:r>
          </w:p>
          <w:p w:rsidR="00EC010B" w:rsidRPr="00525E04" w:rsidRDefault="00EC010B" w:rsidP="009E7BC3">
            <w:pPr>
              <w:ind w:left="720"/>
              <w:rPr>
                <w:rFonts w:ascii="Footlight MT Light" w:hAnsi="Footlight MT Light"/>
                <w:bCs/>
                <w:color w:val="000000" w:themeColor="text1"/>
                <w:szCs w:val="24"/>
                <w:lang w:val="id-ID"/>
              </w:rPr>
            </w:pPr>
          </w:p>
          <w:p w:rsidR="00EC010B" w:rsidRPr="00525E04" w:rsidRDefault="00EC010B" w:rsidP="00EC010B">
            <w:pPr>
              <w:pStyle w:val="ListParagraph"/>
              <w:numPr>
                <w:ilvl w:val="1"/>
                <w:numId w:val="363"/>
              </w:numPr>
              <w:contextualSpacing w:val="0"/>
              <w:rPr>
                <w:rFonts w:ascii="Footlight MT Light" w:hAnsi="Footlight MT Light"/>
                <w:bCs/>
                <w:color w:val="000000" w:themeColor="text1"/>
                <w:lang w:val="id-ID"/>
              </w:rPr>
            </w:pPr>
            <w:r w:rsidRPr="00525E04">
              <w:rPr>
                <w:rFonts w:ascii="Footlight MT Light" w:hAnsi="Footlight MT Light"/>
                <w:bCs/>
                <w:color w:val="000000" w:themeColor="text1"/>
                <w:lang w:val="id-ID"/>
              </w:rPr>
              <w:t xml:space="preserve">Dengan mendaftar sebagai peserta Tender pada suatu paket pekerjaan melalui </w:t>
            </w:r>
            <w:r>
              <w:rPr>
                <w:rFonts w:ascii="Footlight MT Light" w:hAnsi="Footlight MT Light"/>
                <w:bCs/>
                <w:color w:val="000000" w:themeColor="text1"/>
                <w:lang w:val="id-ID"/>
              </w:rPr>
              <w:t xml:space="preserve">SPSE </w:t>
            </w:r>
            <w:r w:rsidRPr="00525E04">
              <w:rPr>
                <w:rFonts w:ascii="Footlight MT Light" w:hAnsi="Footlight MT Light"/>
                <w:bCs/>
                <w:color w:val="000000" w:themeColor="text1"/>
                <w:lang w:val="id-ID"/>
              </w:rPr>
              <w:t xml:space="preserve">maka peserta telah </w:t>
            </w:r>
            <w:r w:rsidRPr="00CC7DBB">
              <w:rPr>
                <w:rFonts w:ascii="Footlight MT Light" w:hAnsi="Footlight MT Light"/>
                <w:bCs/>
                <w:color w:val="000000" w:themeColor="text1"/>
                <w:lang w:val="id-ID"/>
              </w:rPr>
              <w:t xml:space="preserve">menyetujui </w:t>
            </w:r>
            <w:r w:rsidRPr="00525E04">
              <w:rPr>
                <w:rFonts w:ascii="Footlight MT Light" w:hAnsi="Footlight MT Light"/>
                <w:bCs/>
                <w:color w:val="000000" w:themeColor="text1"/>
                <w:lang w:val="id-ID"/>
              </w:rPr>
              <w:t>Pakta Integritas, termasuk peserta sebagai anggota Kemitraan.</w:t>
            </w:r>
          </w:p>
          <w:p w:rsidR="00EC010B" w:rsidRPr="00525E04" w:rsidRDefault="00EC010B" w:rsidP="009E7BC3">
            <w:pPr>
              <w:pStyle w:val="ListParagraph"/>
              <w:rPr>
                <w:rFonts w:ascii="Footlight MT Light" w:hAnsi="Footlight MT Light"/>
                <w:bCs/>
                <w:color w:val="000000" w:themeColor="text1"/>
                <w:lang w:val="id-ID"/>
              </w:rPr>
            </w:pPr>
          </w:p>
        </w:tc>
      </w:tr>
      <w:tr w:rsidR="00EC010B" w:rsidRPr="00525E04" w:rsidTr="009E7BC3">
        <w:trPr>
          <w:trHeight w:val="371"/>
        </w:trPr>
        <w:tc>
          <w:tcPr>
            <w:tcW w:w="9361" w:type="dxa"/>
            <w:gridSpan w:val="3"/>
            <w:vAlign w:val="center"/>
          </w:tcPr>
          <w:p w:rsidR="00EC010B" w:rsidRPr="00525E04" w:rsidRDefault="00EC010B" w:rsidP="00EC010B">
            <w:pPr>
              <w:pStyle w:val="Heading1"/>
              <w:numPr>
                <w:ilvl w:val="0"/>
                <w:numId w:val="411"/>
              </w:numPr>
              <w:ind w:left="317" w:hanging="317"/>
              <w:jc w:val="left"/>
              <w:rPr>
                <w:rFonts w:ascii="Footlight MT Light" w:hAnsi="Footlight MT Light"/>
                <w:sz w:val="24"/>
                <w:szCs w:val="24"/>
              </w:rPr>
            </w:pPr>
            <w:bookmarkStart w:id="448" w:name="_Toc280812127"/>
            <w:bookmarkStart w:id="449" w:name="_Toc280821412"/>
            <w:bookmarkStart w:id="450" w:name="_Toc280821651"/>
            <w:bookmarkStart w:id="451" w:name="_Toc280823139"/>
            <w:bookmarkStart w:id="452" w:name="_Toc280823396"/>
            <w:bookmarkStart w:id="453" w:name="_Toc280812140"/>
            <w:bookmarkStart w:id="454" w:name="_Toc280821425"/>
            <w:bookmarkStart w:id="455" w:name="_Toc280821664"/>
            <w:bookmarkStart w:id="456" w:name="_Toc280823152"/>
            <w:bookmarkStart w:id="457" w:name="_Toc280823409"/>
            <w:bookmarkStart w:id="458" w:name="_Toc280812144"/>
            <w:bookmarkStart w:id="459" w:name="_Toc280821429"/>
            <w:bookmarkStart w:id="460" w:name="_Toc280821668"/>
            <w:bookmarkStart w:id="461" w:name="_Toc280823156"/>
            <w:bookmarkStart w:id="462" w:name="_Toc280823413"/>
            <w:bookmarkStart w:id="463" w:name="_Toc280812148"/>
            <w:bookmarkStart w:id="464" w:name="_Toc280821433"/>
            <w:bookmarkStart w:id="465" w:name="_Toc280821672"/>
            <w:bookmarkStart w:id="466" w:name="_Toc280823160"/>
            <w:bookmarkStart w:id="467" w:name="_Toc280823417"/>
            <w:bookmarkStart w:id="468" w:name="_Toc280812162"/>
            <w:bookmarkStart w:id="469" w:name="_Toc280821447"/>
            <w:bookmarkStart w:id="470" w:name="_Toc280821686"/>
            <w:bookmarkStart w:id="471" w:name="_Toc280823174"/>
            <w:bookmarkStart w:id="472" w:name="_Toc280823431"/>
            <w:bookmarkStart w:id="473" w:name="_Toc280812166"/>
            <w:bookmarkStart w:id="474" w:name="_Toc280821451"/>
            <w:bookmarkStart w:id="475" w:name="_Toc280821690"/>
            <w:bookmarkStart w:id="476" w:name="_Toc280823178"/>
            <w:bookmarkStart w:id="477" w:name="_Toc280823435"/>
            <w:bookmarkStart w:id="478" w:name="_Toc147653441"/>
            <w:bookmarkStart w:id="479" w:name="_Toc147703006"/>
            <w:bookmarkStart w:id="480" w:name="_Toc147703140"/>
            <w:bookmarkStart w:id="481" w:name="_Toc147705202"/>
            <w:bookmarkStart w:id="482" w:name="_Toc147705473"/>
            <w:bookmarkStart w:id="483" w:name="_Toc147783025"/>
            <w:bookmarkStart w:id="484" w:name="_Toc147783867"/>
            <w:bookmarkStart w:id="485" w:name="_Toc147784033"/>
            <w:bookmarkStart w:id="486" w:name="_Toc147784372"/>
            <w:bookmarkStart w:id="487" w:name="_Toc147800115"/>
            <w:bookmarkStart w:id="488" w:name="_Toc147800680"/>
            <w:bookmarkStart w:id="489" w:name="_Toc147801255"/>
            <w:bookmarkStart w:id="490" w:name="_Toc147801517"/>
            <w:bookmarkStart w:id="491" w:name="_Toc147951174"/>
            <w:bookmarkStart w:id="492" w:name="_Toc147952046"/>
            <w:bookmarkStart w:id="493" w:name="_Toc147952409"/>
            <w:bookmarkStart w:id="494" w:name="_Toc147952930"/>
            <w:bookmarkStart w:id="495" w:name="_Toc147953541"/>
            <w:bookmarkStart w:id="496" w:name="_Toc147982966"/>
            <w:bookmarkStart w:id="497" w:name="_Toc147992141"/>
            <w:bookmarkStart w:id="498" w:name="_Toc147992676"/>
            <w:bookmarkStart w:id="499" w:name="_Toc147992882"/>
            <w:bookmarkStart w:id="500" w:name="_Toc148105433"/>
            <w:bookmarkStart w:id="501" w:name="_Toc148105640"/>
            <w:bookmarkStart w:id="502" w:name="_Toc148105847"/>
            <w:bookmarkStart w:id="503" w:name="_Toc148106054"/>
            <w:bookmarkStart w:id="504" w:name="_Toc148106468"/>
            <w:bookmarkStart w:id="505" w:name="_Toc148106675"/>
            <w:bookmarkStart w:id="506" w:name="_Toc151527830"/>
            <w:bookmarkStart w:id="507" w:name="_Toc152438107"/>
            <w:bookmarkStart w:id="508" w:name="_Toc152495001"/>
            <w:bookmarkStart w:id="509" w:name="_Toc152959896"/>
            <w:bookmarkStart w:id="510" w:name="_Toc150753943"/>
            <w:bookmarkStart w:id="511" w:name="_Toc153425030"/>
            <w:bookmarkStart w:id="512" w:name="_Toc153473247"/>
            <w:bookmarkStart w:id="513" w:name="_Toc153494191"/>
            <w:bookmarkStart w:id="514" w:name="_Toc153498366"/>
            <w:bookmarkStart w:id="515" w:name="_Toc153498587"/>
            <w:bookmarkStart w:id="516" w:name="_Toc155490153"/>
            <w:bookmarkStart w:id="517" w:name="_Toc278850906"/>
            <w:bookmarkStart w:id="518" w:name="_Toc281306705"/>
            <w:bookmarkStart w:id="519" w:name="_Toc281306848"/>
            <w:bookmarkStart w:id="520" w:name="_Toc69724898"/>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525E04">
              <w:rPr>
                <w:rFonts w:ascii="Footlight MT Light" w:hAnsi="Footlight MT Light"/>
                <w:sz w:val="24"/>
                <w:szCs w:val="24"/>
              </w:rPr>
              <w:t>PENYAMPAIAN DATA KUALIFIKASI DAN DOKUMEN PENAWARAN</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EC010B" w:rsidRPr="00525E04" w:rsidRDefault="00EC010B" w:rsidP="009E7BC3">
            <w:pPr>
              <w:ind w:right="-108"/>
              <w:rPr>
                <w:rFonts w:ascii="Footlight MT Light" w:hAnsi="Footlight MT Light"/>
                <w:color w:val="000000" w:themeColor="text1"/>
                <w:szCs w:val="24"/>
                <w:lang w:val="id-ID"/>
              </w:rPr>
            </w:pPr>
          </w:p>
        </w:tc>
      </w:tr>
      <w:tr w:rsidR="00EC010B" w:rsidRPr="00FE354F" w:rsidTr="009E7BC3">
        <w:trPr>
          <w:trHeight w:val="103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521" w:name="_Toc147653442"/>
            <w:bookmarkStart w:id="522" w:name="_Toc147703007"/>
            <w:bookmarkStart w:id="523" w:name="_Toc147703141"/>
            <w:bookmarkStart w:id="524" w:name="_Toc147705203"/>
            <w:bookmarkStart w:id="525" w:name="_Toc147705474"/>
            <w:bookmarkStart w:id="526" w:name="_Toc147783026"/>
            <w:bookmarkStart w:id="527" w:name="_Toc147783868"/>
            <w:bookmarkStart w:id="528" w:name="_Toc147784034"/>
            <w:bookmarkStart w:id="529" w:name="_Toc147784373"/>
            <w:bookmarkStart w:id="530" w:name="_Toc147800116"/>
            <w:bookmarkStart w:id="531" w:name="_Toc147800681"/>
            <w:bookmarkStart w:id="532" w:name="_Toc147801256"/>
            <w:bookmarkStart w:id="533" w:name="_Toc147801518"/>
            <w:bookmarkStart w:id="534" w:name="_Toc147951175"/>
            <w:bookmarkStart w:id="535" w:name="_Toc147952047"/>
            <w:bookmarkStart w:id="536" w:name="_Toc147952410"/>
            <w:bookmarkStart w:id="537" w:name="_Toc147952931"/>
            <w:bookmarkStart w:id="538" w:name="_Toc147953542"/>
            <w:bookmarkStart w:id="539" w:name="_Toc147982967"/>
            <w:bookmarkStart w:id="540" w:name="_Toc147992142"/>
            <w:bookmarkStart w:id="541" w:name="_Toc147992677"/>
            <w:bookmarkStart w:id="542" w:name="_Toc147992883"/>
            <w:bookmarkStart w:id="543" w:name="_Toc148105434"/>
            <w:bookmarkStart w:id="544" w:name="_Toc148105641"/>
            <w:bookmarkStart w:id="545" w:name="_Toc148105848"/>
            <w:bookmarkStart w:id="546" w:name="_Toc148106055"/>
            <w:bookmarkStart w:id="547" w:name="_Toc148106469"/>
            <w:bookmarkStart w:id="548" w:name="_Toc148106676"/>
            <w:bookmarkStart w:id="549" w:name="_Toc151527831"/>
            <w:bookmarkStart w:id="550" w:name="_Toc152438108"/>
            <w:bookmarkStart w:id="551" w:name="_Toc152495002"/>
            <w:bookmarkStart w:id="552" w:name="_Toc152959897"/>
            <w:bookmarkStart w:id="553" w:name="_Toc150753944"/>
            <w:bookmarkStart w:id="554" w:name="_Toc153425031"/>
            <w:bookmarkStart w:id="555" w:name="_Toc153473248"/>
            <w:bookmarkStart w:id="556" w:name="_Toc153494192"/>
            <w:bookmarkStart w:id="557" w:name="_Toc153498367"/>
            <w:bookmarkStart w:id="558" w:name="_Toc153498588"/>
            <w:bookmarkStart w:id="559" w:name="_Toc155490154"/>
            <w:bookmarkStart w:id="560" w:name="_Toc278850907"/>
            <w:bookmarkStart w:id="561" w:name="_Toc281306706"/>
            <w:bookmarkStart w:id="562" w:name="_Toc281306849"/>
            <w:bookmarkStart w:id="563" w:name="_Toc69724899"/>
            <w:r w:rsidRPr="00525E04">
              <w:rPr>
                <w:rFonts w:ascii="Footlight MT Light" w:hAnsi="Footlight MT Light"/>
                <w:color w:val="000000" w:themeColor="text1"/>
                <w:sz w:val="24"/>
                <w:szCs w:val="24"/>
                <w:lang w:val="id-ID"/>
              </w:rPr>
              <w:t>Penyampaian</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525E04">
              <w:rPr>
                <w:rFonts w:ascii="Footlight MT Light" w:hAnsi="Footlight MT Light"/>
                <w:color w:val="000000" w:themeColor="text1"/>
                <w:sz w:val="24"/>
                <w:szCs w:val="24"/>
              </w:rPr>
              <w:t xml:space="preserve"> Data Kualifikasi</w:t>
            </w:r>
            <w:bookmarkEnd w:id="563"/>
          </w:p>
        </w:tc>
        <w:tc>
          <w:tcPr>
            <w:tcW w:w="6521" w:type="dxa"/>
          </w:tcPr>
          <w:p w:rsidR="00EC010B" w:rsidRPr="00CC7DBB" w:rsidRDefault="00EC010B" w:rsidP="009E7BC3">
            <w:pPr>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Peserta menyampaikan Data Kualifikasi melalui </w:t>
            </w:r>
            <w:r w:rsidRPr="00CC7DBB">
              <w:rPr>
                <w:rFonts w:ascii="Footlight MT Light" w:hAnsi="Footlight MT Light"/>
                <w:i/>
                <w:color w:val="000000" w:themeColor="text1"/>
                <w:sz w:val="24"/>
                <w:szCs w:val="24"/>
                <w:lang w:val="id-ID"/>
              </w:rPr>
              <w:t>Form</w:t>
            </w:r>
            <w:r w:rsidRPr="00CC7DBB">
              <w:rPr>
                <w:rFonts w:ascii="Footlight MT Light" w:hAnsi="Footlight MT Light"/>
                <w:color w:val="000000" w:themeColor="text1"/>
                <w:sz w:val="24"/>
                <w:szCs w:val="24"/>
                <w:lang w:val="id-ID"/>
              </w:rPr>
              <w:t xml:space="preserve"> Isian Elektronik Data Kualifikasi yang tersedia pada SPSE bersamaan dengan penyampaian dokumen penawaran.</w:t>
            </w:r>
          </w:p>
          <w:p w:rsidR="00EC010B" w:rsidRPr="00525E04" w:rsidRDefault="00EC010B" w:rsidP="009E7BC3">
            <w:pPr>
              <w:rPr>
                <w:rFonts w:ascii="Footlight MT Light" w:hAnsi="Footlight MT Light"/>
                <w:color w:val="000000" w:themeColor="text1"/>
                <w:szCs w:val="24"/>
                <w:lang w:val="nl-NL"/>
              </w:rPr>
            </w:pPr>
          </w:p>
        </w:tc>
      </w:tr>
      <w:tr w:rsidR="00EC010B" w:rsidRPr="00FE354F"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564" w:name="_Toc69724900"/>
            <w:r w:rsidRPr="00525E04">
              <w:rPr>
                <w:rFonts w:ascii="Footlight MT Light" w:hAnsi="Footlight MT Light"/>
                <w:color w:val="000000" w:themeColor="text1"/>
                <w:sz w:val="24"/>
                <w:szCs w:val="24"/>
                <w:lang w:val="id-ID"/>
              </w:rPr>
              <w:t>Penyampaian Dokumen Penawaran</w:t>
            </w:r>
            <w:bookmarkEnd w:id="564"/>
          </w:p>
          <w:p w:rsidR="00EC010B" w:rsidRPr="00525E04" w:rsidRDefault="00EC010B" w:rsidP="009E7BC3">
            <w:pPr>
              <w:pStyle w:val="Heading2"/>
              <w:ind w:left="426"/>
              <w:rPr>
                <w:rFonts w:ascii="Footlight MT Light" w:hAnsi="Footlight MT Light"/>
                <w:color w:val="000000" w:themeColor="text1"/>
                <w:sz w:val="24"/>
                <w:szCs w:val="24"/>
                <w:lang w:val="id-ID"/>
              </w:rPr>
            </w:pPr>
          </w:p>
        </w:tc>
        <w:tc>
          <w:tcPr>
            <w:tcW w:w="6521" w:type="dxa"/>
          </w:tcPr>
          <w:p w:rsidR="00EC010B" w:rsidRPr="00525E04" w:rsidRDefault="00EC010B" w:rsidP="00EC010B">
            <w:pPr>
              <w:pStyle w:val="ListParagraph"/>
              <w:numPr>
                <w:ilvl w:val="1"/>
                <w:numId w:val="364"/>
              </w:numPr>
              <w:contextualSpacing w:val="0"/>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Untuk metode </w:t>
            </w:r>
            <w:r w:rsidRPr="00525E04">
              <w:rPr>
                <w:rFonts w:ascii="Footlight MT Light" w:hAnsi="Footlight MT Light"/>
                <w:color w:val="000000" w:themeColor="text1"/>
                <w:lang w:val="id-ID"/>
              </w:rPr>
              <w:t>1 (</w:t>
            </w:r>
            <w:r w:rsidRPr="00525E04">
              <w:rPr>
                <w:rFonts w:ascii="Footlight MT Light" w:hAnsi="Footlight MT Light"/>
                <w:color w:val="000000" w:themeColor="text1"/>
                <w:lang w:val="nl-NL"/>
              </w:rPr>
              <w:t>satu</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nl-NL"/>
              </w:rPr>
              <w:t xml:space="preserve"> </w:t>
            </w: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w:t>
            </w:r>
          </w:p>
          <w:p w:rsidR="00EC010B" w:rsidRPr="00525E04" w:rsidRDefault="00EC010B" w:rsidP="00EC010B">
            <w:pPr>
              <w:pStyle w:val="ListParagraph"/>
              <w:numPr>
                <w:ilvl w:val="1"/>
                <w:numId w:val="194"/>
              </w:numPr>
              <w:ind w:left="1166"/>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Penyampaian dokumen penawaran untuk metode </w:t>
            </w:r>
            <w:r w:rsidRPr="00525E04">
              <w:rPr>
                <w:rFonts w:ascii="Footlight MT Light" w:hAnsi="Footlight MT Light"/>
                <w:color w:val="000000" w:themeColor="text1"/>
                <w:lang w:val="id-ID"/>
              </w:rPr>
              <w:t>1 (</w:t>
            </w:r>
            <w:r w:rsidRPr="00525E04">
              <w:rPr>
                <w:rFonts w:ascii="Footlight MT Light" w:hAnsi="Footlight MT Light"/>
                <w:color w:val="000000" w:themeColor="text1"/>
                <w:lang w:val="nl-NL"/>
              </w:rPr>
              <w:t>satu</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nl-NL"/>
              </w:rPr>
              <w:t xml:space="preserve"> </w:t>
            </w: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 xml:space="preserve">, dokumen penawaran administrasi, teknis, dan harga disampaikan dalam  </w:t>
            </w:r>
            <w:r w:rsidRPr="00525E04">
              <w:rPr>
                <w:rFonts w:ascii="Footlight MT Light" w:hAnsi="Footlight MT Light"/>
                <w:color w:val="000000" w:themeColor="text1"/>
                <w:lang w:val="id-ID"/>
              </w:rPr>
              <w:t>1 (</w:t>
            </w:r>
            <w:r w:rsidRPr="00525E04">
              <w:rPr>
                <w:rFonts w:ascii="Footlight MT Light" w:hAnsi="Footlight MT Light"/>
                <w:color w:val="000000" w:themeColor="text1"/>
                <w:lang w:val="nl-NL"/>
              </w:rPr>
              <w:t>satu</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nl-NL"/>
              </w:rPr>
              <w:t xml:space="preserve"> </w:t>
            </w: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w:t>
            </w:r>
          </w:p>
          <w:p w:rsidR="00EC010B" w:rsidRPr="00525E04" w:rsidRDefault="00EC010B" w:rsidP="00EC010B">
            <w:pPr>
              <w:pStyle w:val="ListParagraph"/>
              <w:numPr>
                <w:ilvl w:val="1"/>
                <w:numId w:val="194"/>
              </w:numPr>
              <w:ind w:left="1166"/>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Peserta Tender menyampaikan semua dokumen penawaran dengan cara </w:t>
            </w:r>
            <w:r w:rsidRPr="00525E04">
              <w:rPr>
                <w:rFonts w:ascii="Footlight MT Light" w:hAnsi="Footlight MT Light"/>
                <w:color w:val="000000" w:themeColor="text1"/>
                <w:lang w:val="id-ID"/>
              </w:rPr>
              <w:t>menyampaikan</w:t>
            </w:r>
            <w:r w:rsidRPr="00525E04">
              <w:rPr>
                <w:rFonts w:ascii="Footlight MT Light" w:hAnsi="Footlight MT Light"/>
                <w:color w:val="000000" w:themeColor="text1"/>
                <w:lang w:val="nl-NL"/>
              </w:rPr>
              <w:t xml:space="preserve"> penawaran dan melampirkan dokumen pendukung.</w:t>
            </w:r>
          </w:p>
          <w:p w:rsidR="00EC010B" w:rsidRPr="00194542" w:rsidRDefault="00EC010B" w:rsidP="00EC010B">
            <w:pPr>
              <w:pStyle w:val="ListParagraph"/>
              <w:numPr>
                <w:ilvl w:val="1"/>
                <w:numId w:val="194"/>
              </w:numPr>
              <w:ind w:left="1166"/>
              <w:rPr>
                <w:rFonts w:ascii="Footlight MT Light" w:hAnsi="Footlight MT Light"/>
                <w:color w:val="000000" w:themeColor="text1"/>
                <w:lang w:val="nl-NL"/>
              </w:rPr>
            </w:pPr>
            <w:r w:rsidRPr="00525E04">
              <w:rPr>
                <w:rFonts w:ascii="Footlight MT Light" w:hAnsi="Footlight MT Light"/>
                <w:color w:val="000000" w:themeColor="text1"/>
                <w:lang w:val="nl-NL"/>
              </w:rPr>
              <w:t>Dokumen dienkripsi dan dikirim.</w:t>
            </w:r>
          </w:p>
          <w:p w:rsidR="00EC010B" w:rsidRDefault="00EC010B" w:rsidP="009E7BC3">
            <w:pPr>
              <w:pStyle w:val="ListParagraph"/>
              <w:ind w:left="1023"/>
              <w:rPr>
                <w:rFonts w:ascii="Footlight MT Light" w:hAnsi="Footlight MT Light"/>
                <w:color w:val="000000" w:themeColor="text1"/>
                <w:lang w:val="id-ID"/>
              </w:rPr>
            </w:pPr>
          </w:p>
          <w:p w:rsidR="00EC010B" w:rsidRPr="00525E04" w:rsidRDefault="00EC010B" w:rsidP="00EC010B">
            <w:pPr>
              <w:pStyle w:val="ListParagraph"/>
              <w:numPr>
                <w:ilvl w:val="1"/>
                <w:numId w:val="364"/>
              </w:numPr>
              <w:contextualSpacing w:val="0"/>
              <w:rPr>
                <w:rFonts w:ascii="Footlight MT Light" w:hAnsi="Footlight MT Light"/>
                <w:color w:val="000000" w:themeColor="text1"/>
                <w:lang w:val="nl-NL"/>
              </w:rPr>
            </w:pPr>
            <w:r w:rsidRPr="00525E04">
              <w:rPr>
                <w:rFonts w:ascii="Footlight MT Light" w:hAnsi="Footlight MT Light"/>
                <w:color w:val="000000" w:themeColor="text1"/>
                <w:lang w:val="id-ID"/>
              </w:rPr>
              <w:t>Untuk metode 2 (dua)</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w:t>
            </w:r>
          </w:p>
          <w:p w:rsidR="00EC010B" w:rsidRPr="00525E04" w:rsidRDefault="00EC010B" w:rsidP="00EC010B">
            <w:pPr>
              <w:numPr>
                <w:ilvl w:val="0"/>
                <w:numId w:val="376"/>
              </w:numPr>
              <w:ind w:left="1168"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Penyampaian dokumen penawaran untuk metode </w:t>
            </w:r>
            <w:r w:rsidRPr="00525E04">
              <w:rPr>
                <w:rFonts w:ascii="Footlight MT Light" w:hAnsi="Footlight MT Light"/>
                <w:color w:val="000000" w:themeColor="text1"/>
                <w:sz w:val="24"/>
                <w:szCs w:val="24"/>
                <w:lang w:val="id-ID"/>
              </w:rPr>
              <w:t>2 (</w:t>
            </w:r>
            <w:r w:rsidRPr="00525E04">
              <w:rPr>
                <w:rFonts w:ascii="Footlight MT Light" w:hAnsi="Footlight MT Light"/>
                <w:color w:val="000000" w:themeColor="text1"/>
                <w:sz w:val="24"/>
                <w:szCs w:val="24"/>
                <w:lang w:val="nl-NL"/>
              </w:rPr>
              <w:t>dua</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nl-NL"/>
              </w:rPr>
              <w:t xml:space="preserve"> </w:t>
            </w:r>
            <w:r w:rsidRPr="00525E04">
              <w:rPr>
                <w:rFonts w:ascii="Footlight MT Light" w:hAnsi="Footlight MT Light"/>
                <w:i/>
                <w:color w:val="000000" w:themeColor="text1"/>
                <w:sz w:val="24"/>
                <w:szCs w:val="24"/>
                <w:lang w:val="nl-NL"/>
              </w:rPr>
              <w:t>file</w:t>
            </w:r>
            <w:r w:rsidRPr="00525E04">
              <w:rPr>
                <w:rFonts w:ascii="Footlight MT Light" w:hAnsi="Footlight MT Light"/>
                <w:color w:val="000000" w:themeColor="text1"/>
                <w:sz w:val="24"/>
                <w:szCs w:val="24"/>
                <w:lang w:val="nl-NL"/>
              </w:rPr>
              <w:t xml:space="preserve">, disampaikan melalui: </w:t>
            </w:r>
          </w:p>
          <w:p w:rsidR="00EC010B" w:rsidRPr="00525E04" w:rsidRDefault="00EC010B" w:rsidP="00EC010B">
            <w:pPr>
              <w:pStyle w:val="ListParagraph"/>
              <w:numPr>
                <w:ilvl w:val="5"/>
                <w:numId w:val="155"/>
              </w:numPr>
              <w:tabs>
                <w:tab w:val="clear" w:pos="1474"/>
                <w:tab w:val="num" w:pos="1735"/>
              </w:tabs>
              <w:ind w:left="1735"/>
              <w:contextualSpacing w:val="0"/>
              <w:rPr>
                <w:rFonts w:ascii="Footlight MT Light" w:hAnsi="Footlight MT Light"/>
                <w:color w:val="000000" w:themeColor="text1"/>
                <w:lang w:val="nl-NL"/>
              </w:rPr>
            </w:pP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 xml:space="preserve"> I berisi dokumen penawaran administrasi dan penawaran teknis.</w:t>
            </w:r>
          </w:p>
          <w:p w:rsidR="00EC010B" w:rsidRPr="00525E04" w:rsidRDefault="00EC010B" w:rsidP="00EC010B">
            <w:pPr>
              <w:pStyle w:val="ListParagraph"/>
              <w:numPr>
                <w:ilvl w:val="5"/>
                <w:numId w:val="155"/>
              </w:numPr>
              <w:tabs>
                <w:tab w:val="clear" w:pos="1474"/>
                <w:tab w:val="num" w:pos="1735"/>
              </w:tabs>
              <w:ind w:left="1735"/>
              <w:contextualSpacing w:val="0"/>
              <w:rPr>
                <w:rFonts w:ascii="Footlight MT Light" w:hAnsi="Footlight MT Light"/>
                <w:color w:val="000000" w:themeColor="text1"/>
                <w:lang w:val="nl-NL"/>
              </w:rPr>
            </w:pP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II berisi dokumen penawaran harga</w:t>
            </w:r>
            <w:r w:rsidRPr="00525E04">
              <w:rPr>
                <w:rFonts w:ascii="Footlight MT Light" w:hAnsi="Footlight MT Light"/>
                <w:color w:val="000000" w:themeColor="text1"/>
              </w:rPr>
              <w:t>.</w:t>
            </w:r>
          </w:p>
          <w:p w:rsidR="00EC010B" w:rsidRPr="00525E04" w:rsidRDefault="00EC010B" w:rsidP="00EC010B">
            <w:pPr>
              <w:numPr>
                <w:ilvl w:val="0"/>
                <w:numId w:val="376"/>
              </w:numPr>
              <w:ind w:left="116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Peserta Tender menyampaikan </w:t>
            </w:r>
            <w:r w:rsidRPr="00CC7DBB">
              <w:rPr>
                <w:rFonts w:ascii="Footlight MT Light" w:hAnsi="Footlight MT Light"/>
                <w:color w:val="000000" w:themeColor="text1"/>
                <w:sz w:val="24"/>
                <w:szCs w:val="24"/>
                <w:lang w:val="de-LU"/>
              </w:rPr>
              <w:t xml:space="preserve">dokumen </w:t>
            </w:r>
            <w:r w:rsidRPr="00525E04">
              <w:rPr>
                <w:rFonts w:ascii="Footlight MT Light" w:hAnsi="Footlight MT Light"/>
                <w:color w:val="000000" w:themeColor="text1"/>
                <w:sz w:val="24"/>
                <w:szCs w:val="24"/>
                <w:lang w:val="id-ID"/>
              </w:rPr>
              <w:t xml:space="preserve">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 dan melampirkan dokumen pendukung. </w:t>
            </w:r>
          </w:p>
          <w:p w:rsidR="00EC010B" w:rsidRPr="00525E04" w:rsidRDefault="00EC010B" w:rsidP="00EC010B">
            <w:pPr>
              <w:numPr>
                <w:ilvl w:val="0"/>
                <w:numId w:val="376"/>
              </w:numPr>
              <w:ind w:left="116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w:t>
            </w:r>
            <w:r w:rsidRPr="00CC7DBB">
              <w:rPr>
                <w:rFonts w:ascii="Footlight MT Light" w:hAnsi="Footlight MT Light"/>
                <w:color w:val="000000" w:themeColor="text1"/>
                <w:sz w:val="24"/>
                <w:szCs w:val="24"/>
                <w:lang w:val="de-LU"/>
              </w:rPr>
              <w:t xml:space="preserve">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 dienkripsi dan dikirim.</w:t>
            </w:r>
          </w:p>
          <w:p w:rsidR="00EC010B" w:rsidRPr="00525E04" w:rsidRDefault="00EC010B" w:rsidP="00EC010B">
            <w:pPr>
              <w:numPr>
                <w:ilvl w:val="0"/>
                <w:numId w:val="376"/>
              </w:numPr>
              <w:ind w:left="116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Selanjutnya, peserta Tender menyampaikan 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II dan melampirkan dokumen pendukung. </w:t>
            </w:r>
          </w:p>
          <w:p w:rsidR="00EC010B" w:rsidRPr="00525E04" w:rsidRDefault="00EC010B" w:rsidP="00EC010B">
            <w:pPr>
              <w:numPr>
                <w:ilvl w:val="0"/>
                <w:numId w:val="376"/>
              </w:numPr>
              <w:ind w:left="116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II dienkripsi dan dikirim.</w:t>
            </w:r>
          </w:p>
          <w:p w:rsidR="00EC010B" w:rsidRPr="00525E04" w:rsidRDefault="00EC010B" w:rsidP="009E7BC3">
            <w:pPr>
              <w:ind w:left="675"/>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4"/>
              </w:numPr>
              <w:contextualSpacing w:val="0"/>
              <w:rPr>
                <w:rFonts w:ascii="Footlight MT Light" w:hAnsi="Footlight MT Light"/>
                <w:color w:val="000000" w:themeColor="text1"/>
                <w:lang w:val="id-ID"/>
              </w:rPr>
            </w:pPr>
            <w:r w:rsidRPr="00CC7DBB">
              <w:rPr>
                <w:rFonts w:ascii="Footlight MT Light" w:hAnsi="Footlight MT Light"/>
                <w:color w:val="000000" w:themeColor="text1"/>
                <w:lang w:val="id-ID"/>
              </w:rPr>
              <w:t>Metode penyampaian dokumen penawaran pada pengadaan ini sesuai dengan yang ditetapkan dalam LDP.</w:t>
            </w:r>
          </w:p>
          <w:p w:rsidR="00EC010B" w:rsidRPr="00525E04" w:rsidRDefault="00EC010B" w:rsidP="009E7BC3">
            <w:pPr>
              <w:ind w:left="741"/>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4"/>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Surat</w:t>
            </w:r>
            <w:r w:rsidRPr="00CC7DBB">
              <w:rPr>
                <w:rFonts w:ascii="Footlight MT Light" w:hAnsi="Footlight MT Light"/>
                <w:color w:val="000000" w:themeColor="text1"/>
                <w:lang w:val="id-ID"/>
              </w:rPr>
              <w:t>/</w:t>
            </w:r>
            <w:r w:rsidRPr="00CC7DBB">
              <w:rPr>
                <w:rFonts w:ascii="Footlight MT Light" w:hAnsi="Footlight MT Light"/>
                <w:i/>
                <w:color w:val="000000" w:themeColor="text1"/>
                <w:lang w:val="id-ID"/>
              </w:rPr>
              <w:t>form</w:t>
            </w:r>
            <w:r w:rsidRPr="00CC7DBB">
              <w:rPr>
                <w:rFonts w:ascii="Footlight MT Light" w:hAnsi="Footlight MT Light"/>
                <w:color w:val="000000" w:themeColor="text1"/>
                <w:lang w:val="id-ID"/>
              </w:rPr>
              <w:t xml:space="preserve"> penawaran dan/atau surat/</w:t>
            </w:r>
            <w:r w:rsidRPr="00CC7DBB">
              <w:rPr>
                <w:rFonts w:ascii="Footlight MT Light" w:hAnsi="Footlight MT Light"/>
                <w:i/>
                <w:color w:val="000000" w:themeColor="text1"/>
                <w:lang w:val="id-ID"/>
              </w:rPr>
              <w:t>form</w:t>
            </w:r>
            <w:r w:rsidRPr="00CC7DBB">
              <w:rPr>
                <w:rFonts w:ascii="Footlight MT Light" w:hAnsi="Footlight MT Light"/>
                <w:color w:val="000000" w:themeColor="text1"/>
                <w:lang w:val="id-ID"/>
              </w:rPr>
              <w:t xml:space="preserve"> lain</w:t>
            </w:r>
            <w:r w:rsidRPr="00525E04">
              <w:rPr>
                <w:rFonts w:ascii="Footlight MT Light" w:hAnsi="Footlight MT Light"/>
                <w:color w:val="000000" w:themeColor="text1"/>
                <w:lang w:val="id-ID"/>
              </w:rPr>
              <w:t xml:space="preserve"> sebagai</w:t>
            </w:r>
            <w:r w:rsidRPr="00CC7DBB">
              <w:rPr>
                <w:rFonts w:ascii="Footlight MT Light" w:hAnsi="Footlight MT Light"/>
                <w:color w:val="000000" w:themeColor="text1"/>
                <w:lang w:val="id-ID"/>
              </w:rPr>
              <w:t xml:space="preserve"> bagian dari dokumen penawar</w:t>
            </w:r>
            <w:r w:rsidRPr="00525E04">
              <w:rPr>
                <w:rFonts w:ascii="Footlight MT Light" w:hAnsi="Footlight MT Light"/>
                <w:color w:val="000000" w:themeColor="text1"/>
                <w:lang w:val="id-ID"/>
              </w:rPr>
              <w:t>an yang diunggah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ke dalam </w:t>
            </w:r>
            <w:r>
              <w:rPr>
                <w:rFonts w:ascii="Footlight MT Light" w:hAnsi="Footlight MT Light"/>
                <w:color w:val="000000" w:themeColor="text1"/>
                <w:lang w:val="id-ID"/>
              </w:rPr>
              <w:t>SPSE</w:t>
            </w:r>
            <w:r w:rsidRPr="00525E04">
              <w:rPr>
                <w:rFonts w:ascii="Footlight MT Light" w:hAnsi="Footlight MT Light"/>
                <w:color w:val="000000" w:themeColor="text1"/>
                <w:lang w:val="id-ID"/>
              </w:rPr>
              <w:t xml:space="preserve"> dianggap sah sebagai dokumen elektronik dan telah ditandatangani secara elektronik </w:t>
            </w:r>
            <w:r w:rsidRPr="00CC7DBB">
              <w:rPr>
                <w:rFonts w:ascii="Footlight MT Light" w:hAnsi="Footlight MT Light"/>
                <w:color w:val="000000" w:themeColor="text1"/>
                <w:lang w:val="id-ID"/>
              </w:rPr>
              <w:t xml:space="preserve">oleh </w:t>
            </w:r>
            <w:r w:rsidRPr="00525E04">
              <w:rPr>
                <w:rFonts w:ascii="Footlight MT Light" w:hAnsi="Footlight MT Light"/>
                <w:color w:val="000000" w:themeColor="text1"/>
                <w:lang w:val="id-ID"/>
              </w:rPr>
              <w:t>pimpinan</w:t>
            </w:r>
            <w:r w:rsidRPr="00CC7DBB">
              <w:rPr>
                <w:rFonts w:ascii="Footlight MT Light" w:hAnsi="Footlight MT Light"/>
                <w:color w:val="000000" w:themeColor="text1"/>
                <w:lang w:val="id-ID"/>
              </w:rPr>
              <w:t>/direktur perusahaan/Pengurus Koperasi</w:t>
            </w:r>
            <w:r w:rsidRPr="00525E04">
              <w:rPr>
                <w:rFonts w:ascii="Footlight MT Light" w:hAnsi="Footlight MT Light"/>
                <w:color w:val="000000" w:themeColor="text1"/>
                <w:lang w:val="id-ID"/>
              </w:rPr>
              <w:t>, pihak lain yang mendapat kuasa atau pendelegasian wewenang yang sah dari pimpinan/</w:t>
            </w:r>
            <w:r w:rsidRPr="00CC7DBB">
              <w:rPr>
                <w:rFonts w:ascii="Footlight MT Light" w:hAnsi="Footlight MT Light"/>
                <w:color w:val="000000" w:themeColor="text1"/>
                <w:lang w:val="id-ID"/>
              </w:rPr>
              <w:t>d</w:t>
            </w:r>
            <w:r w:rsidRPr="00525E04">
              <w:rPr>
                <w:rFonts w:ascii="Footlight MT Light" w:hAnsi="Footlight MT Light"/>
                <w:color w:val="000000" w:themeColor="text1"/>
                <w:lang w:val="id-ID"/>
              </w:rPr>
              <w:t xml:space="preserve">irektur perusahaan </w:t>
            </w:r>
            <w:r w:rsidRPr="00CC7DBB">
              <w:rPr>
                <w:rFonts w:ascii="Footlight MT Light" w:hAnsi="Footlight MT Light"/>
                <w:color w:val="000000" w:themeColor="text1"/>
                <w:lang w:val="id-ID"/>
              </w:rPr>
              <w:t xml:space="preserve">atau kepala cabang perusahaan yang diangkat oleh kantor pusat </w:t>
            </w:r>
            <w:r w:rsidRPr="00525E04">
              <w:rPr>
                <w:rFonts w:ascii="Footlight MT Light" w:hAnsi="Footlight MT Light"/>
                <w:color w:val="000000" w:themeColor="text1"/>
                <w:lang w:val="id-ID"/>
              </w:rPr>
              <w:t>yang</w:t>
            </w:r>
            <w:r w:rsidRPr="00CC7DBB">
              <w:rPr>
                <w:rFonts w:ascii="Footlight MT Light" w:hAnsi="Footlight MT Light"/>
                <w:color w:val="000000" w:themeColor="text1"/>
                <w:lang w:val="id-ID"/>
              </w:rPr>
              <w:t xml:space="preserve"> dibuktikan dengan dokumen otentik atau pejabat yang menurut perjanjian kerja sama adalah yang berhak mewakili perusahaan yang bekerjasama</w:t>
            </w:r>
            <w:r w:rsidRPr="00525E04">
              <w:rPr>
                <w:rFonts w:ascii="Footlight MT Light" w:hAnsi="Footlight MT Light"/>
                <w:color w:val="000000" w:themeColor="text1"/>
                <w:lang w:val="id-ID"/>
              </w:rPr>
              <w: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pStyle w:val="ListParagraph"/>
              <w:numPr>
                <w:ilvl w:val="1"/>
                <w:numId w:val="364"/>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Peserta tidak perlu membuat surat penawaran bertanda tangan basah dan berstempel.</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pStyle w:val="ListParagraph"/>
              <w:numPr>
                <w:ilvl w:val="1"/>
                <w:numId w:val="364"/>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Peserta dapat menggunggah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ulang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dokumen penawaran untuk mengganti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penawaran sebelumnya, sampai dengan batas akhir penyampaian penawaran.</w:t>
            </w:r>
            <w:r w:rsidRPr="00CC7DBB">
              <w:rPr>
                <w:rFonts w:ascii="Footlight MT Light" w:hAnsi="Footlight MT Light"/>
                <w:color w:val="000000" w:themeColor="text1"/>
                <w:lang w:val="id-ID"/>
              </w:rPr>
              <w:t xml:space="preserve"> </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pStyle w:val="ListParagraph"/>
              <w:numPr>
                <w:ilvl w:val="1"/>
                <w:numId w:val="364"/>
              </w:numPr>
              <w:contextualSpacing w:val="0"/>
              <w:rPr>
                <w:rFonts w:ascii="Footlight MT Light" w:hAnsi="Footlight MT Light"/>
                <w:color w:val="000000" w:themeColor="text1"/>
                <w:lang w:val="id-ID"/>
              </w:rPr>
            </w:pPr>
            <w:r w:rsidRPr="00CC7DBB">
              <w:rPr>
                <w:rFonts w:ascii="Footlight MT Light" w:hAnsi="Footlight MT Light"/>
                <w:color w:val="000000" w:themeColor="text1"/>
                <w:lang w:val="id-ID"/>
              </w:rPr>
              <w:t xml:space="preserve">Untuk peserta yang berbentuk Kemitraan, </w:t>
            </w:r>
            <w:r w:rsidRPr="00525E04">
              <w:rPr>
                <w:rFonts w:ascii="Footlight MT Light" w:hAnsi="Footlight MT Light"/>
                <w:color w:val="000000" w:themeColor="text1"/>
                <w:lang w:val="id-ID"/>
              </w:rPr>
              <w:t>penyampaian</w:t>
            </w:r>
            <w:r w:rsidRPr="00CC7DBB">
              <w:rPr>
                <w:rFonts w:ascii="Footlight MT Light" w:hAnsi="Footlight MT Light"/>
                <w:color w:val="000000" w:themeColor="text1"/>
                <w:lang w:val="id-ID"/>
              </w:rPr>
              <w:t xml:space="preserve"> penawaran dilakukan oleh perusahaan u</w:t>
            </w:r>
            <w:r w:rsidRPr="00525E04">
              <w:rPr>
                <w:rFonts w:ascii="Footlight MT Light" w:hAnsi="Footlight MT Light"/>
                <w:color w:val="000000" w:themeColor="text1"/>
                <w:lang w:val="id-ID"/>
              </w:rPr>
              <w:t>tama</w:t>
            </w:r>
            <w:r w:rsidRPr="00CC7DBB">
              <w:rPr>
                <w:rFonts w:ascii="Footlight MT Light" w:hAnsi="Footlight MT Light"/>
                <w:color w:val="000000" w:themeColor="text1"/>
                <w:lang w:val="id-ID"/>
              </w:rPr>
              <w:t xml:space="preserve"> (</w:t>
            </w:r>
            <w:r w:rsidRPr="00CC7DBB">
              <w:rPr>
                <w:rFonts w:ascii="Footlight MT Light" w:hAnsi="Footlight MT Light"/>
                <w:i/>
                <w:color w:val="000000" w:themeColor="text1"/>
                <w:lang w:val="id-ID"/>
              </w:rPr>
              <w:t>leading firm</w:t>
            </w:r>
            <w:r w:rsidRPr="00CC7DBB">
              <w:rPr>
                <w:rFonts w:ascii="Footlight MT Light" w:hAnsi="Footlight MT Light"/>
                <w:color w:val="000000" w:themeColor="text1"/>
                <w:lang w:val="id-ID"/>
              </w:rPr>
              <w:t>) Kemitraan.</w:t>
            </w:r>
          </w:p>
          <w:p w:rsidR="00EC010B" w:rsidRPr="00525E04" w:rsidRDefault="00EC010B" w:rsidP="009E7BC3">
            <w:pPr>
              <w:tabs>
                <w:tab w:val="left" w:pos="959"/>
              </w:tabs>
              <w:rPr>
                <w:rFonts w:ascii="Footlight MT Light" w:hAnsi="Footlight MT Light"/>
                <w:color w:val="000000" w:themeColor="text1"/>
                <w:sz w:val="24"/>
                <w:szCs w:val="24"/>
                <w:lang w:val="id-ID"/>
              </w:rPr>
            </w:pPr>
          </w:p>
        </w:tc>
      </w:tr>
      <w:tr w:rsidR="00EC010B" w:rsidRPr="00FE354F" w:rsidTr="009E7BC3">
        <w:trPr>
          <w:trHeight w:val="215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565" w:name="_Toc281306708"/>
            <w:bookmarkStart w:id="566" w:name="_Toc281306851"/>
            <w:bookmarkStart w:id="567" w:name="_Toc69724901"/>
            <w:r w:rsidRPr="00525E04">
              <w:rPr>
                <w:rFonts w:ascii="Footlight MT Light" w:hAnsi="Footlight MT Light"/>
                <w:color w:val="000000" w:themeColor="text1"/>
                <w:sz w:val="24"/>
                <w:szCs w:val="24"/>
              </w:rPr>
              <w:t xml:space="preserve">Batas Akhir Waktu </w:t>
            </w:r>
            <w:r w:rsidRPr="00525E04">
              <w:rPr>
                <w:rFonts w:ascii="Footlight MT Light" w:hAnsi="Footlight MT Light"/>
                <w:color w:val="000000" w:themeColor="text1"/>
                <w:sz w:val="24"/>
                <w:szCs w:val="24"/>
                <w:lang w:val="id-ID"/>
              </w:rPr>
              <w:t xml:space="preserve">Penyampaian </w:t>
            </w:r>
            <w:r w:rsidRPr="00525E04">
              <w:rPr>
                <w:rFonts w:ascii="Footlight MT Light" w:hAnsi="Footlight MT Light"/>
                <w:color w:val="000000" w:themeColor="text1"/>
                <w:sz w:val="24"/>
                <w:szCs w:val="24"/>
              </w:rPr>
              <w:t>Penawaran</w:t>
            </w:r>
            <w:bookmarkEnd w:id="565"/>
            <w:bookmarkEnd w:id="566"/>
            <w:bookmarkEnd w:id="567"/>
          </w:p>
        </w:tc>
        <w:tc>
          <w:tcPr>
            <w:tcW w:w="6521" w:type="dxa"/>
          </w:tcPr>
          <w:p w:rsidR="00EC010B" w:rsidRPr="00525E04" w:rsidRDefault="00EC010B" w:rsidP="00EC010B">
            <w:pPr>
              <w:pStyle w:val="ListParagraph"/>
              <w:numPr>
                <w:ilvl w:val="0"/>
                <w:numId w:val="184"/>
              </w:numPr>
              <w:ind w:left="675" w:hanging="675"/>
              <w:rPr>
                <w:rFonts w:ascii="Footlight MT Light" w:hAnsi="Footlight MT Light"/>
                <w:color w:val="000000" w:themeColor="text1"/>
              </w:rPr>
            </w:pPr>
            <w:r w:rsidRPr="00525E04">
              <w:rPr>
                <w:rFonts w:ascii="Footlight MT Light" w:hAnsi="Footlight MT Light"/>
                <w:color w:val="000000" w:themeColor="text1"/>
                <w:lang w:val="id-ID"/>
              </w:rPr>
              <w:t xml:space="preserve">Penawaran disampaikan </w:t>
            </w:r>
            <w:r w:rsidRPr="00525E04">
              <w:rPr>
                <w:rFonts w:ascii="Footlight MT Light" w:hAnsi="Footlight MT Light"/>
                <w:color w:val="000000" w:themeColor="text1"/>
                <w:lang w:val="nl-NL"/>
              </w:rPr>
              <w:t>melalui</w:t>
            </w:r>
            <w:r w:rsidRPr="00525E04">
              <w:rPr>
                <w:rFonts w:ascii="Footlight MT Light" w:hAnsi="Footlight MT Light"/>
                <w:color w:val="000000" w:themeColor="text1"/>
                <w:lang w:val="id-ID"/>
              </w:rPr>
              <w:t xml:space="preserve"> </w:t>
            </w:r>
            <w:r>
              <w:rPr>
                <w:rFonts w:ascii="Footlight MT Light" w:hAnsi="Footlight MT Light"/>
                <w:color w:val="000000" w:themeColor="text1"/>
                <w:lang w:val="id-ID"/>
              </w:rPr>
              <w:t>SPSE</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en-GB"/>
              </w:rPr>
              <w:t xml:space="preserve">sesuai jadwal pada </w:t>
            </w:r>
            <w:r>
              <w:rPr>
                <w:rFonts w:ascii="Footlight MT Light" w:hAnsi="Footlight MT Light"/>
                <w:color w:val="000000" w:themeColor="text1"/>
                <w:lang w:val="en-GB"/>
              </w:rPr>
              <w:t>SPSE</w:t>
            </w:r>
            <w:r w:rsidRPr="00525E04">
              <w:rPr>
                <w:rFonts w:ascii="Footlight MT Light" w:hAnsi="Footlight MT Light"/>
                <w:color w:val="000000" w:themeColor="text1"/>
              </w:rPr>
              <w:t>.</w:t>
            </w:r>
          </w:p>
          <w:p w:rsidR="00EC010B" w:rsidRPr="00525E04" w:rsidRDefault="00EC010B" w:rsidP="009E7BC3">
            <w:pPr>
              <w:pStyle w:val="ListParagraph"/>
              <w:ind w:left="675"/>
              <w:rPr>
                <w:rFonts w:ascii="Footlight MT Light" w:hAnsi="Footlight MT Light"/>
                <w:color w:val="000000" w:themeColor="text1"/>
              </w:rPr>
            </w:pPr>
          </w:p>
          <w:p w:rsidR="00EC010B" w:rsidRPr="00525E04" w:rsidRDefault="00EC010B" w:rsidP="00EC010B">
            <w:pPr>
              <w:pStyle w:val="ListParagraph"/>
              <w:numPr>
                <w:ilvl w:val="0"/>
                <w:numId w:val="184"/>
              </w:numPr>
              <w:ind w:left="675" w:hanging="675"/>
              <w:rPr>
                <w:rFonts w:ascii="Footlight MT Light" w:hAnsi="Footlight MT Light"/>
                <w:color w:val="000000" w:themeColor="text1"/>
                <w:lang w:val="nl-NL"/>
              </w:rPr>
            </w:pPr>
            <w:r w:rsidRPr="00525E04">
              <w:rPr>
                <w:rFonts w:ascii="Footlight MT Light" w:hAnsi="Footlight MT Light"/>
                <w:color w:val="000000" w:themeColor="text1"/>
                <w:lang w:val="id-ID"/>
              </w:rPr>
              <w:t>Pokja</w:t>
            </w:r>
            <w:r w:rsidRPr="00525E04">
              <w:rPr>
                <w:rFonts w:ascii="Footlight MT Light" w:hAnsi="Footlight MT Light"/>
                <w:color w:val="000000" w:themeColor="text1"/>
                <w:lang w:val="nl-NL"/>
              </w:rPr>
              <w:t xml:space="preserve"> Pemilihan tidak diperkenankan mengubah waktu batas akhir penyampaian penawaran kecuali:</w:t>
            </w:r>
          </w:p>
          <w:p w:rsidR="00EC010B" w:rsidRPr="00525E04" w:rsidRDefault="00EC010B" w:rsidP="00EC010B">
            <w:pPr>
              <w:numPr>
                <w:ilvl w:val="0"/>
                <w:numId w:val="173"/>
              </w:numPr>
              <w:ind w:left="959"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terjadi keadaan di luar kehendak para pihak dan tidak dapat diperkirakan sebelumnya;</w:t>
            </w:r>
          </w:p>
          <w:p w:rsidR="00EC010B" w:rsidRPr="00525E04" w:rsidRDefault="00EC010B" w:rsidP="00EC010B">
            <w:pPr>
              <w:numPr>
                <w:ilvl w:val="0"/>
                <w:numId w:val="173"/>
              </w:numPr>
              <w:ind w:left="959"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terjadi gangguan teknis</w:t>
            </w:r>
            <w:r w:rsidRPr="00525E04">
              <w:rPr>
                <w:rFonts w:ascii="Footlight MT Light" w:hAnsi="Footlight MT Light"/>
                <w:color w:val="000000" w:themeColor="text1"/>
                <w:sz w:val="24"/>
                <w:szCs w:val="24"/>
              </w:rPr>
              <w:t xml:space="preserve"> SPSE; </w:t>
            </w:r>
          </w:p>
          <w:p w:rsidR="00EC010B" w:rsidRPr="00525E04" w:rsidRDefault="00EC010B" w:rsidP="00EC010B">
            <w:pPr>
              <w:numPr>
                <w:ilvl w:val="0"/>
                <w:numId w:val="173"/>
              </w:numPr>
              <w:ind w:left="959"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 xml:space="preserve">perubahan Dokumen Pemilihan yang mengakibatkan kebutuhan penambahan waktu penyiapan dokumen penawaran; </w:t>
            </w:r>
            <w:r w:rsidRPr="00CC7DBB">
              <w:rPr>
                <w:rFonts w:ascii="Footlight MT Light" w:hAnsi="Footlight MT Light"/>
                <w:color w:val="000000" w:themeColor="text1"/>
                <w:sz w:val="24"/>
                <w:szCs w:val="24"/>
                <w:lang w:val="nl-NL"/>
              </w:rPr>
              <w:t xml:space="preserve">atau </w:t>
            </w:r>
          </w:p>
          <w:p w:rsidR="00EC010B" w:rsidRPr="00525E04" w:rsidRDefault="00EC010B" w:rsidP="00EC010B">
            <w:pPr>
              <w:numPr>
                <w:ilvl w:val="0"/>
                <w:numId w:val="173"/>
              </w:numPr>
              <w:ind w:left="959"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 xml:space="preserve">tidak ada peserta yang </w:t>
            </w:r>
            <w:r w:rsidRPr="00525E04">
              <w:rPr>
                <w:rFonts w:ascii="Footlight MT Light" w:hAnsi="Footlight MT Light"/>
                <w:color w:val="000000" w:themeColor="text1"/>
                <w:sz w:val="24"/>
                <w:szCs w:val="24"/>
                <w:lang w:val="id-ID"/>
              </w:rPr>
              <w:t>menyampaikan</w:t>
            </w:r>
            <w:r w:rsidRPr="00525E04">
              <w:rPr>
                <w:rFonts w:ascii="Footlight MT Light" w:hAnsi="Footlight MT Light"/>
                <w:color w:val="000000" w:themeColor="text1"/>
                <w:sz w:val="24"/>
                <w:szCs w:val="24"/>
              </w:rPr>
              <w:t xml:space="preserve"> penawaran </w:t>
            </w:r>
            <w:r w:rsidRPr="00525E04">
              <w:rPr>
                <w:rFonts w:ascii="Footlight MT Light" w:hAnsi="Footlight MT Light"/>
                <w:color w:val="000000" w:themeColor="text1"/>
                <w:sz w:val="24"/>
                <w:szCs w:val="24"/>
                <w:lang w:val="id-ID"/>
              </w:rPr>
              <w:t xml:space="preserve">sampai dengan </w:t>
            </w:r>
            <w:r w:rsidRPr="00525E04">
              <w:rPr>
                <w:rFonts w:ascii="Footlight MT Light" w:hAnsi="Footlight MT Light"/>
                <w:color w:val="000000" w:themeColor="text1"/>
                <w:sz w:val="24"/>
                <w:szCs w:val="24"/>
              </w:rPr>
              <w:t xml:space="preserve">batas akhir </w:t>
            </w:r>
            <w:r w:rsidRPr="00525E04">
              <w:rPr>
                <w:rFonts w:ascii="Footlight MT Light" w:hAnsi="Footlight MT Light"/>
                <w:color w:val="000000" w:themeColor="text1"/>
                <w:sz w:val="24"/>
                <w:szCs w:val="24"/>
                <w:lang w:val="id-ID"/>
              </w:rPr>
              <w:t>penyampaian</w:t>
            </w:r>
            <w:r w:rsidRPr="00525E04">
              <w:rPr>
                <w:rFonts w:ascii="Footlight MT Light" w:hAnsi="Footlight MT Light"/>
                <w:color w:val="000000" w:themeColor="text1"/>
                <w:sz w:val="24"/>
                <w:szCs w:val="24"/>
              </w:rPr>
              <w:t xml:space="preserve"> penawaran</w:t>
            </w:r>
            <w:r w:rsidRPr="00525E04">
              <w:rPr>
                <w:rFonts w:ascii="Footlight MT Light" w:hAnsi="Footlight MT Light"/>
                <w:color w:val="000000" w:themeColor="text1"/>
                <w:sz w:val="24"/>
                <w:szCs w:val="24"/>
                <w:lang w:val="nl-NL"/>
              </w:rPr>
              <w:t xml:space="preserve">. </w:t>
            </w:r>
          </w:p>
          <w:p w:rsidR="00EC010B" w:rsidRPr="00525E04" w:rsidRDefault="00EC010B" w:rsidP="009E7BC3">
            <w:pPr>
              <w:ind w:left="959"/>
              <w:rPr>
                <w:rFonts w:ascii="Footlight MT Light" w:hAnsi="Footlight MT Light"/>
                <w:color w:val="000000" w:themeColor="text1"/>
                <w:sz w:val="24"/>
                <w:szCs w:val="24"/>
                <w:lang w:val="nl-NL"/>
              </w:rPr>
            </w:pPr>
          </w:p>
          <w:p w:rsidR="00EC010B" w:rsidRPr="00525E04" w:rsidRDefault="00EC010B" w:rsidP="00EC010B">
            <w:pPr>
              <w:pStyle w:val="ListParagraph"/>
              <w:numPr>
                <w:ilvl w:val="0"/>
                <w:numId w:val="184"/>
              </w:numPr>
              <w:ind w:left="675" w:hanging="675"/>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Dalam hal Pokja Pemilihan mengubah waktu batas akhir penyampaian penawaran maka pokja pemilihan </w:t>
            </w:r>
            <w:r w:rsidRPr="00CC7DBB">
              <w:rPr>
                <w:rFonts w:ascii="Footlight MT Light" w:hAnsi="Footlight MT Light"/>
                <w:color w:val="000000" w:themeColor="text1"/>
                <w:lang w:val="nl-NL"/>
              </w:rPr>
              <w:t xml:space="preserve">menyampaikan/menginformasikan </w:t>
            </w:r>
            <w:r w:rsidRPr="00525E04">
              <w:rPr>
                <w:rFonts w:ascii="Footlight MT Light" w:hAnsi="Footlight MT Light"/>
                <w:color w:val="000000" w:themeColor="text1"/>
                <w:lang w:val="nl-NL"/>
              </w:rPr>
              <w:t>alasan yang dapat dipertanggungjawabkan pada SPSE</w:t>
            </w:r>
            <w:r w:rsidRPr="00CC7DBB">
              <w:rPr>
                <w:rFonts w:ascii="Footlight MT Light" w:hAnsi="Footlight MT Light"/>
                <w:color w:val="000000" w:themeColor="text1"/>
                <w:lang w:val="nl-NL"/>
              </w:rPr>
              <w:t>.</w:t>
            </w:r>
          </w:p>
          <w:p w:rsidR="00EC010B" w:rsidRPr="00525E04" w:rsidRDefault="00EC010B" w:rsidP="009E7BC3">
            <w:pPr>
              <w:pStyle w:val="ListParagraph"/>
              <w:ind w:left="675"/>
              <w:rPr>
                <w:rFonts w:ascii="Footlight MT Light" w:hAnsi="Footlight MT Light"/>
                <w:color w:val="000000" w:themeColor="text1"/>
                <w:lang w:val="nl-NL"/>
              </w:rPr>
            </w:pPr>
          </w:p>
          <w:p w:rsidR="00EC010B" w:rsidRPr="00CC7DBB" w:rsidRDefault="00EC010B" w:rsidP="00EC010B">
            <w:pPr>
              <w:pStyle w:val="ListParagraph"/>
              <w:numPr>
                <w:ilvl w:val="0"/>
                <w:numId w:val="184"/>
              </w:numPr>
              <w:ind w:left="639" w:hanging="639"/>
              <w:contextualSpacing w:val="0"/>
              <w:rPr>
                <w:rFonts w:ascii="Footlight MT Light" w:hAnsi="Footlight MT Light"/>
                <w:color w:val="000000" w:themeColor="text1"/>
                <w:lang w:val="nl-NL"/>
              </w:rPr>
            </w:pPr>
            <w:r w:rsidRPr="00CC7DBB">
              <w:rPr>
                <w:rFonts w:ascii="Footlight MT Light" w:hAnsi="Footlight MT Light"/>
                <w:color w:val="000000" w:themeColor="text1"/>
                <w:lang w:val="nl-NL"/>
              </w:rPr>
              <w:t>Dalam hal setelah batas akhir penyampaian penawaran tidak ada peserta yang menyampaikan penawaran, Pokja Pemilihan dapat memperpanjang batas akhir jadwal penyampaian penawaran.</w:t>
            </w:r>
          </w:p>
          <w:p w:rsidR="00EC010B" w:rsidRPr="00CC7DBB" w:rsidRDefault="00EC010B" w:rsidP="009E7BC3">
            <w:pPr>
              <w:pStyle w:val="ListParagraph"/>
              <w:ind w:left="639"/>
              <w:rPr>
                <w:rFonts w:ascii="Footlight MT Light" w:hAnsi="Footlight MT Light"/>
                <w:color w:val="000000" w:themeColor="text1"/>
                <w:lang w:val="nl-NL"/>
              </w:rPr>
            </w:pPr>
          </w:p>
          <w:p w:rsidR="00EC010B" w:rsidRPr="00CC7DBB" w:rsidRDefault="00EC010B" w:rsidP="00EC010B">
            <w:pPr>
              <w:pStyle w:val="ListParagraph"/>
              <w:numPr>
                <w:ilvl w:val="0"/>
                <w:numId w:val="184"/>
              </w:numPr>
              <w:ind w:left="639" w:hanging="639"/>
              <w:contextualSpacing w:val="0"/>
              <w:rPr>
                <w:rFonts w:ascii="Footlight MT Light" w:hAnsi="Footlight MT Light"/>
                <w:color w:val="000000" w:themeColor="text1"/>
                <w:lang w:val="nl-NL"/>
              </w:rPr>
            </w:pPr>
            <w:r w:rsidRPr="00CC7DBB">
              <w:rPr>
                <w:rFonts w:ascii="Footlight MT Light" w:hAnsi="Footlight MT Light"/>
                <w:color w:val="000000" w:themeColor="text1"/>
                <w:lang w:val="nl-NL"/>
              </w:rPr>
              <w:t>Pe</w:t>
            </w:r>
            <w:r w:rsidRPr="00525E04">
              <w:rPr>
                <w:rFonts w:ascii="Footlight MT Light" w:hAnsi="Footlight MT Light"/>
                <w:color w:val="000000" w:themeColor="text1"/>
                <w:lang w:val="id-ID"/>
              </w:rPr>
              <w:t>r</w:t>
            </w:r>
            <w:r w:rsidRPr="00CC7DBB">
              <w:rPr>
                <w:rFonts w:ascii="Footlight MT Light" w:hAnsi="Footlight MT Light"/>
                <w:color w:val="000000" w:themeColor="text1"/>
                <w:lang w:val="nl-NL"/>
              </w:rPr>
              <w:t xml:space="preserve">panjangan batas akhir jadwal penyampaian penawaran sebagaimana dimaksud pada </w:t>
            </w:r>
            <w:r w:rsidRPr="00525E04">
              <w:rPr>
                <w:rFonts w:ascii="Footlight MT Light" w:hAnsi="Footlight MT Light"/>
                <w:color w:val="000000" w:themeColor="text1"/>
                <w:lang w:val="id-ID"/>
              </w:rPr>
              <w:t>klausul</w:t>
            </w:r>
            <w:r w:rsidRPr="00CC7DBB">
              <w:rPr>
                <w:rFonts w:ascii="Footlight MT Light" w:hAnsi="Footlight MT Light"/>
                <w:color w:val="000000" w:themeColor="text1"/>
                <w:lang w:val="nl-NL"/>
              </w:rPr>
              <w:t xml:space="preserve"> 2</w:t>
            </w:r>
            <w:r w:rsidRPr="00525E04">
              <w:rPr>
                <w:rFonts w:ascii="Footlight MT Light" w:hAnsi="Footlight MT Light"/>
                <w:color w:val="000000" w:themeColor="text1"/>
                <w:lang w:val="id-ID"/>
              </w:rPr>
              <w:t>3</w:t>
            </w:r>
            <w:r w:rsidRPr="00CC7DBB">
              <w:rPr>
                <w:rFonts w:ascii="Footlight MT Light" w:hAnsi="Footlight MT Light"/>
                <w:color w:val="000000" w:themeColor="text1"/>
                <w:lang w:val="nl-NL"/>
              </w:rPr>
              <w:t xml:space="preserve">.4 dilakukan pada hari yang sama dengan batas akhir </w:t>
            </w:r>
            <w:r w:rsidRPr="00525E04">
              <w:rPr>
                <w:rFonts w:ascii="Footlight MT Light" w:hAnsi="Footlight MT Light"/>
                <w:color w:val="000000" w:themeColor="text1"/>
                <w:lang w:val="id-ID"/>
              </w:rPr>
              <w:t>penyampaian</w:t>
            </w:r>
            <w:r w:rsidRPr="00CC7DBB">
              <w:rPr>
                <w:rFonts w:ascii="Footlight MT Light" w:hAnsi="Footlight MT Light"/>
                <w:color w:val="000000" w:themeColor="text1"/>
                <w:lang w:val="nl-NL"/>
              </w:rPr>
              <w:t xml:space="preserve"> penawaran.</w:t>
            </w:r>
          </w:p>
          <w:p w:rsidR="00EC010B" w:rsidRPr="00CC7DBB" w:rsidRDefault="00EC010B" w:rsidP="009E7BC3">
            <w:pPr>
              <w:pStyle w:val="ListParagraph"/>
              <w:ind w:left="675"/>
              <w:rPr>
                <w:rFonts w:ascii="Footlight MT Light" w:hAnsi="Footlight MT Light"/>
                <w:color w:val="000000" w:themeColor="text1"/>
                <w:lang w:val="nl-NL"/>
              </w:rPr>
            </w:pPr>
          </w:p>
        </w:tc>
      </w:tr>
      <w:tr w:rsidR="00EC010B" w:rsidRPr="00525E04" w:rsidTr="009E7BC3">
        <w:trPr>
          <w:trHeight w:val="753"/>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rPr>
            </w:pPr>
            <w:bookmarkStart w:id="568" w:name="_Toc280827120"/>
            <w:bookmarkStart w:id="569" w:name="_Toc282410510"/>
            <w:bookmarkStart w:id="570" w:name="_Toc340940369"/>
            <w:bookmarkStart w:id="571" w:name="_Toc69724902"/>
            <w:r w:rsidRPr="00525E04">
              <w:rPr>
                <w:rFonts w:ascii="Footlight MT Light" w:hAnsi="Footlight MT Light"/>
                <w:color w:val="000000" w:themeColor="text1"/>
                <w:sz w:val="24"/>
                <w:szCs w:val="24"/>
                <w:lang w:val="id-ID"/>
              </w:rPr>
              <w:t>Dokumen</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Penawaran Terlambat</w:t>
            </w:r>
            <w:bookmarkEnd w:id="568"/>
            <w:bookmarkEnd w:id="569"/>
            <w:bookmarkEnd w:id="570"/>
            <w:bookmarkEnd w:id="571"/>
          </w:p>
        </w:tc>
        <w:tc>
          <w:tcPr>
            <w:tcW w:w="6521" w:type="dxa"/>
          </w:tcPr>
          <w:p w:rsidR="00EC010B" w:rsidRPr="00525E04" w:rsidRDefault="00EC010B" w:rsidP="009E7BC3">
            <w:pPr>
              <w:tabs>
                <w:tab w:val="left" w:pos="-108"/>
              </w:tabs>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Dokumen Penawaran yang disampaikan setelah batas akhir waktu penyampaian penawaran tidak diterima. </w:t>
            </w:r>
          </w:p>
          <w:p w:rsidR="00EC010B" w:rsidRPr="00525E04" w:rsidRDefault="00EC010B" w:rsidP="009E7BC3">
            <w:pPr>
              <w:tabs>
                <w:tab w:val="left" w:pos="-108"/>
              </w:tabs>
              <w:rPr>
                <w:rFonts w:ascii="Footlight MT Light" w:hAnsi="Footlight MT Light"/>
                <w:color w:val="000000" w:themeColor="text1"/>
                <w:sz w:val="24"/>
                <w:szCs w:val="24"/>
                <w:lang w:val="id-ID"/>
              </w:rPr>
            </w:pPr>
          </w:p>
        </w:tc>
      </w:tr>
      <w:tr w:rsidR="00EC010B" w:rsidRPr="00525E04" w:rsidTr="009E7BC3">
        <w:trPr>
          <w:trHeight w:val="371"/>
        </w:trPr>
        <w:tc>
          <w:tcPr>
            <w:tcW w:w="9361" w:type="dxa"/>
            <w:gridSpan w:val="3"/>
          </w:tcPr>
          <w:p w:rsidR="00EC010B" w:rsidRPr="00525E04" w:rsidRDefault="00EC010B" w:rsidP="00EC010B">
            <w:pPr>
              <w:pStyle w:val="Heading1"/>
              <w:numPr>
                <w:ilvl w:val="0"/>
                <w:numId w:val="411"/>
              </w:numPr>
              <w:ind w:left="317" w:hanging="317"/>
              <w:jc w:val="left"/>
              <w:rPr>
                <w:rFonts w:ascii="Footlight MT Light" w:hAnsi="Footlight MT Light"/>
                <w:sz w:val="24"/>
                <w:szCs w:val="24"/>
              </w:rPr>
            </w:pPr>
            <w:bookmarkStart w:id="572" w:name="_Toc281306710"/>
            <w:bookmarkStart w:id="573" w:name="_Toc281306853"/>
            <w:bookmarkStart w:id="574" w:name="_Toc69724903"/>
            <w:r w:rsidRPr="00525E04">
              <w:rPr>
                <w:rFonts w:ascii="Footlight MT Light" w:hAnsi="Footlight MT Light"/>
                <w:sz w:val="24"/>
                <w:szCs w:val="24"/>
              </w:rPr>
              <w:t>PEMBUKAAN DAN EVALUASI DOKUMEN PENAWARAN</w:t>
            </w:r>
            <w:bookmarkEnd w:id="572"/>
            <w:bookmarkEnd w:id="573"/>
            <w:bookmarkEnd w:id="574"/>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575" w:name="_Toc281306711"/>
            <w:bookmarkStart w:id="576" w:name="_Toc281306854"/>
            <w:bookmarkStart w:id="577" w:name="_Toc69724904"/>
            <w:r w:rsidRPr="00525E04">
              <w:rPr>
                <w:rFonts w:ascii="Footlight MT Light" w:hAnsi="Footlight MT Light"/>
                <w:color w:val="000000" w:themeColor="text1"/>
                <w:sz w:val="24"/>
                <w:szCs w:val="24"/>
                <w:lang w:val="id-ID"/>
              </w:rPr>
              <w:t>Pembukaan Dokumen Penawaran</w:t>
            </w:r>
            <w:bookmarkEnd w:id="575"/>
            <w:bookmarkEnd w:id="576"/>
            <w:bookmarkEnd w:id="577"/>
          </w:p>
        </w:tc>
        <w:tc>
          <w:tcPr>
            <w:tcW w:w="6521" w:type="dxa"/>
            <w:vMerge w:val="restart"/>
          </w:tcPr>
          <w:p w:rsidR="00EC010B" w:rsidRPr="00CC7DBB" w:rsidRDefault="00EC010B" w:rsidP="00EC010B">
            <w:pPr>
              <w:pStyle w:val="ListParagraph"/>
              <w:numPr>
                <w:ilvl w:val="1"/>
                <w:numId w:val="365"/>
              </w:numPr>
              <w:ind w:left="703" w:hanging="703"/>
              <w:rPr>
                <w:rFonts w:ascii="Footlight MT Light" w:hAnsi="Footlight MT Light"/>
                <w:color w:val="000000" w:themeColor="text1"/>
                <w:lang w:val="id-ID"/>
              </w:rPr>
            </w:pPr>
            <w:r w:rsidRPr="00CC7DBB">
              <w:rPr>
                <w:rFonts w:ascii="Footlight MT Light" w:hAnsi="Footlight MT Light"/>
                <w:color w:val="000000" w:themeColor="text1"/>
                <w:lang w:val="id-ID"/>
              </w:rPr>
              <w:t>Pokja Pemilihan mengunduh (</w:t>
            </w:r>
            <w:r w:rsidRPr="00CC7DBB">
              <w:rPr>
                <w:rFonts w:ascii="Footlight MT Light" w:hAnsi="Footlight MT Light"/>
                <w:i/>
                <w:color w:val="000000" w:themeColor="text1"/>
                <w:lang w:val="id-ID"/>
              </w:rPr>
              <w:t>download</w:t>
            </w:r>
            <w:r w:rsidRPr="00CC7DBB">
              <w:rPr>
                <w:rFonts w:ascii="Footlight MT Light" w:hAnsi="Footlight MT Light"/>
                <w:color w:val="000000" w:themeColor="text1"/>
                <w:lang w:val="id-ID"/>
              </w:rPr>
              <w:t xml:space="preserve">) dan melakukan dekripsi </w:t>
            </w:r>
            <w:r w:rsidRPr="00CC7DBB">
              <w:rPr>
                <w:rFonts w:ascii="Footlight MT Light" w:hAnsi="Footlight MT Light"/>
                <w:i/>
                <w:color w:val="000000" w:themeColor="text1"/>
                <w:lang w:val="id-ID"/>
              </w:rPr>
              <w:t>file</w:t>
            </w:r>
            <w:r w:rsidRPr="00CC7DBB">
              <w:rPr>
                <w:rFonts w:ascii="Footlight MT Light" w:hAnsi="Footlight MT Light"/>
                <w:color w:val="000000" w:themeColor="text1"/>
                <w:lang w:val="id-ID"/>
              </w:rPr>
              <w:t xml:space="preserve"> penawaran dengan menggunakan sistem pengaman dokumen.</w:t>
            </w:r>
          </w:p>
          <w:p w:rsidR="00EC010B" w:rsidRPr="00CC7DBB" w:rsidRDefault="00EC010B" w:rsidP="009E7BC3">
            <w:pPr>
              <w:pStyle w:val="ListParagraph"/>
              <w:ind w:left="675"/>
              <w:rPr>
                <w:rFonts w:ascii="Footlight MT Light" w:hAnsi="Footlight MT Light"/>
                <w:color w:val="000000" w:themeColor="text1"/>
                <w:lang w:val="id-ID"/>
              </w:rPr>
            </w:pPr>
          </w:p>
          <w:p w:rsidR="00EC010B" w:rsidRPr="00CC7DBB" w:rsidRDefault="00EC010B" w:rsidP="00EC010B">
            <w:pPr>
              <w:pStyle w:val="ListParagraph"/>
              <w:numPr>
                <w:ilvl w:val="1"/>
                <w:numId w:val="365"/>
              </w:numPr>
              <w:ind w:left="703" w:hanging="703"/>
              <w:rPr>
                <w:rFonts w:ascii="Footlight MT Light" w:hAnsi="Footlight MT Light"/>
                <w:color w:val="000000" w:themeColor="text1"/>
                <w:lang w:val="id-ID"/>
              </w:rPr>
            </w:pPr>
            <w:r w:rsidRPr="00CC7DBB">
              <w:rPr>
                <w:rFonts w:ascii="Footlight MT Light" w:hAnsi="Footlight MT Light"/>
                <w:color w:val="000000" w:themeColor="text1"/>
                <w:lang w:val="id-ID"/>
              </w:rPr>
              <w:t xml:space="preserve">Pokja Pemilihan menyampaikan </w:t>
            </w:r>
            <w:r w:rsidRPr="00CC7DBB">
              <w:rPr>
                <w:rFonts w:ascii="Footlight MT Light" w:hAnsi="Footlight MT Light"/>
                <w:i/>
                <w:color w:val="000000" w:themeColor="text1"/>
                <w:lang w:val="id-ID"/>
              </w:rPr>
              <w:t>file</w:t>
            </w:r>
            <w:r w:rsidRPr="00CC7DBB">
              <w:rPr>
                <w:rFonts w:ascii="Footlight MT Light" w:hAnsi="Footlight MT Light"/>
                <w:color w:val="000000" w:themeColor="text1"/>
                <w:lang w:val="id-ID"/>
              </w:rPr>
              <w:t xml:space="preserve"> penawaran yang tidak dapat didekripsi, tidak dapat dibuka, atau rusak (</w:t>
            </w:r>
            <w:r w:rsidRPr="00CC7DBB">
              <w:rPr>
                <w:rFonts w:ascii="Footlight MT Light" w:hAnsi="Footlight MT Light"/>
                <w:i/>
                <w:color w:val="000000" w:themeColor="text1"/>
                <w:lang w:val="id-ID"/>
              </w:rPr>
              <w:t>corrupt</w:t>
            </w:r>
            <w:r w:rsidRPr="00CC7DBB">
              <w:rPr>
                <w:rFonts w:ascii="Footlight MT Light" w:hAnsi="Footlight MT Light"/>
                <w:color w:val="000000" w:themeColor="text1"/>
                <w:lang w:val="id-ID"/>
              </w:rPr>
              <w:t xml:space="preserve">) kepada </w:t>
            </w:r>
            <w:r w:rsidRPr="00CC7DBB">
              <w:rPr>
                <w:rFonts w:ascii="Footlight MT Light" w:hAnsi="Footlight MT Light"/>
                <w:color w:val="000000" w:themeColor="text1"/>
                <w:lang w:val="id-ID" w:eastAsia="en-ID"/>
              </w:rPr>
              <w:t>unit kerja yang melaksanakan fungsi layanan</w:t>
            </w:r>
            <w:r w:rsidRPr="00CC7DBB">
              <w:rPr>
                <w:rFonts w:ascii="Footlight MT Light" w:hAnsi="Footlight MT Light"/>
                <w:bCs/>
                <w:iCs/>
                <w:color w:val="000000" w:themeColor="text1"/>
                <w:lang w:val="id-ID"/>
              </w:rPr>
              <w:t xml:space="preserve"> </w:t>
            </w:r>
            <w:r w:rsidRPr="00CC7DBB">
              <w:rPr>
                <w:rFonts w:ascii="Footlight MT Light" w:hAnsi="Footlight MT Light"/>
                <w:color w:val="000000" w:themeColor="text1"/>
                <w:lang w:val="id-ID" w:eastAsia="en-ID"/>
              </w:rPr>
              <w:t>pengadaan secara elektronik</w:t>
            </w:r>
            <w:r w:rsidRPr="00CC7DBB">
              <w:rPr>
                <w:rFonts w:ascii="Footlight MT Light" w:hAnsi="Footlight MT Light"/>
                <w:color w:val="000000" w:themeColor="text1"/>
                <w:lang w:val="id-ID"/>
              </w:rPr>
              <w:t xml:space="preserve"> untuk mendapat keterangan dan bila dianggap perlu </w:t>
            </w:r>
            <w:r w:rsidRPr="00CC7DBB">
              <w:rPr>
                <w:rFonts w:ascii="Footlight MT Light" w:hAnsi="Footlight MT Light"/>
                <w:color w:val="000000" w:themeColor="text1"/>
                <w:lang w:val="id-ID" w:eastAsia="en-ID"/>
              </w:rPr>
              <w:t>unit kerja yang melaksanakan fungsi layanan</w:t>
            </w:r>
            <w:r w:rsidRPr="00CC7DBB">
              <w:rPr>
                <w:rFonts w:ascii="Footlight MT Light" w:hAnsi="Footlight MT Light"/>
                <w:bCs/>
                <w:iCs/>
                <w:color w:val="000000" w:themeColor="text1"/>
                <w:lang w:val="id-ID"/>
              </w:rPr>
              <w:t xml:space="preserve"> </w:t>
            </w:r>
            <w:r w:rsidRPr="00CC7DBB">
              <w:rPr>
                <w:rFonts w:ascii="Footlight MT Light" w:hAnsi="Footlight MT Light"/>
                <w:color w:val="000000" w:themeColor="text1"/>
                <w:lang w:val="id-ID" w:eastAsia="en-ID"/>
              </w:rPr>
              <w:t>pengadaan secara elektronik</w:t>
            </w:r>
            <w:r w:rsidRPr="00CC7DBB">
              <w:rPr>
                <w:rFonts w:ascii="Footlight MT Light" w:hAnsi="Footlight MT Light"/>
                <w:color w:val="000000" w:themeColor="text1"/>
                <w:lang w:val="id-ID"/>
              </w:rPr>
              <w:t xml:space="preserve"> dapat menyampaikan </w:t>
            </w:r>
            <w:r w:rsidRPr="00CC7DBB">
              <w:rPr>
                <w:rFonts w:ascii="Footlight MT Light" w:hAnsi="Footlight MT Light"/>
                <w:i/>
                <w:color w:val="000000" w:themeColor="text1"/>
                <w:lang w:val="id-ID"/>
              </w:rPr>
              <w:t>file</w:t>
            </w:r>
            <w:r w:rsidRPr="00CC7DBB">
              <w:rPr>
                <w:rFonts w:ascii="Footlight MT Light" w:hAnsi="Footlight MT Light"/>
                <w:color w:val="000000" w:themeColor="text1"/>
                <w:lang w:val="id-ID"/>
              </w:rPr>
              <w:t xml:space="preserve"> penawaran tersebut kepada LKPP. </w:t>
            </w:r>
          </w:p>
          <w:p w:rsidR="00EC010B" w:rsidRPr="00CC7DBB" w:rsidRDefault="00EC010B" w:rsidP="009E7BC3">
            <w:pPr>
              <w:pStyle w:val="ListParagraph"/>
              <w:ind w:left="675"/>
              <w:rPr>
                <w:rFonts w:ascii="Footlight MT Light" w:hAnsi="Footlight MT Light"/>
                <w:color w:val="000000" w:themeColor="text1"/>
                <w:lang w:val="id-ID"/>
              </w:rPr>
            </w:pPr>
          </w:p>
          <w:p w:rsidR="00EC010B" w:rsidRPr="00525E04" w:rsidRDefault="00EC010B" w:rsidP="00EC010B">
            <w:pPr>
              <w:pStyle w:val="ListParagraph"/>
              <w:numPr>
                <w:ilvl w:val="1"/>
                <w:numId w:val="365"/>
              </w:numPr>
              <w:ind w:left="703" w:hanging="703"/>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Apabila berdasarkan keterangan dari </w:t>
            </w:r>
            <w:r w:rsidRPr="00CC7DBB">
              <w:rPr>
                <w:rFonts w:ascii="Footlight MT Light" w:hAnsi="Footlight MT Light"/>
                <w:color w:val="000000" w:themeColor="text1"/>
                <w:lang w:val="id-ID" w:eastAsia="en-ID"/>
              </w:rPr>
              <w:t>unit kerja yang melaksanakan fungsi layanan</w:t>
            </w:r>
            <w:r w:rsidRPr="00CC7DBB">
              <w:rPr>
                <w:rFonts w:ascii="Footlight MT Light" w:hAnsi="Footlight MT Light"/>
                <w:bCs/>
                <w:iCs/>
                <w:color w:val="000000" w:themeColor="text1"/>
                <w:lang w:val="id-ID"/>
              </w:rPr>
              <w:t xml:space="preserve"> </w:t>
            </w:r>
            <w:r w:rsidRPr="00CC7DBB">
              <w:rPr>
                <w:rFonts w:ascii="Footlight MT Light" w:hAnsi="Footlight MT Light"/>
                <w:color w:val="000000" w:themeColor="text1"/>
                <w:lang w:val="id-ID" w:eastAsia="en-ID"/>
              </w:rPr>
              <w:t>pengadaan secara elektronik</w:t>
            </w:r>
            <w:r w:rsidRPr="00525E04">
              <w:rPr>
                <w:rFonts w:ascii="Footlight MT Light" w:hAnsi="Footlight MT Light"/>
                <w:color w:val="000000" w:themeColor="text1"/>
                <w:lang w:val="id-ID"/>
              </w:rPr>
              <w:t xml:space="preserve"> atau LKPP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penawaran tidak dapat didekripsi, tidak dapat dibuka, atau rusak (</w:t>
            </w:r>
            <w:r w:rsidRPr="00525E04">
              <w:rPr>
                <w:rFonts w:ascii="Footlight MT Light" w:hAnsi="Footlight MT Light"/>
                <w:i/>
                <w:color w:val="000000" w:themeColor="text1"/>
                <w:lang w:val="id-ID"/>
              </w:rPr>
              <w:t>corrupt</w:t>
            </w:r>
            <w:r w:rsidRPr="00525E04">
              <w:rPr>
                <w:rFonts w:ascii="Footlight MT Light" w:hAnsi="Footlight MT Light"/>
                <w:color w:val="000000" w:themeColor="text1"/>
                <w:lang w:val="id-ID"/>
              </w:rPr>
              <w:t xml:space="preserve">) maka Pokja Pemilihan dapat menetapkan bahwa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penawaran tersebut tidak memenuhi syarat. Namun apabila berdasarkan </w:t>
            </w:r>
            <w:r w:rsidRPr="00CC7DBB">
              <w:rPr>
                <w:rFonts w:ascii="Footlight MT Light" w:hAnsi="Footlight MT Light"/>
                <w:color w:val="000000" w:themeColor="text1"/>
                <w:lang w:val="id-ID" w:eastAsia="en-ID"/>
              </w:rPr>
              <w:t>unit kerja yang melaksanakan fungsi layanan</w:t>
            </w:r>
            <w:r w:rsidRPr="00CC7DBB">
              <w:rPr>
                <w:rFonts w:ascii="Footlight MT Light" w:hAnsi="Footlight MT Light"/>
                <w:bCs/>
                <w:iCs/>
                <w:color w:val="000000" w:themeColor="text1"/>
                <w:lang w:val="id-ID"/>
              </w:rPr>
              <w:t xml:space="preserve"> </w:t>
            </w:r>
            <w:r w:rsidRPr="00CC7DBB">
              <w:rPr>
                <w:rFonts w:ascii="Footlight MT Light" w:hAnsi="Footlight MT Light"/>
                <w:color w:val="000000" w:themeColor="text1"/>
                <w:lang w:val="id-ID" w:eastAsia="en-ID"/>
              </w:rPr>
              <w:t>pengadaan secara elektronik</w:t>
            </w:r>
            <w:r w:rsidRPr="00525E04">
              <w:rPr>
                <w:rFonts w:ascii="Footlight MT Light" w:hAnsi="Footlight MT Light"/>
                <w:color w:val="000000" w:themeColor="text1"/>
                <w:lang w:val="id-ID"/>
              </w:rPr>
              <w:t xml:space="preserve"> atau LKPP file penawaran dapat dibuka, maka Pokja Pemilihan melanjutkan proses evaluasi atas dokumen penawaran tersebut.</w:t>
            </w:r>
          </w:p>
          <w:p w:rsidR="00EC010B" w:rsidRPr="00525E04" w:rsidRDefault="00EC010B" w:rsidP="009E7BC3">
            <w:pPr>
              <w:contextualSpacing/>
              <w:rPr>
                <w:rFonts w:ascii="Footlight MT Light" w:hAnsi="Footlight MT Light"/>
                <w:color w:val="000000" w:themeColor="text1"/>
                <w:sz w:val="24"/>
                <w:szCs w:val="24"/>
                <w:lang w:val="id-ID"/>
              </w:rPr>
            </w:pPr>
          </w:p>
        </w:tc>
      </w:tr>
      <w:tr w:rsidR="00EC010B" w:rsidRPr="00FE354F" w:rsidTr="009E7BC3">
        <w:trPr>
          <w:trHeight w:val="371"/>
        </w:trPr>
        <w:tc>
          <w:tcPr>
            <w:tcW w:w="2840" w:type="dxa"/>
            <w:gridSpan w:val="2"/>
          </w:tcPr>
          <w:p w:rsidR="00EC010B" w:rsidRPr="00525E04" w:rsidRDefault="00EC010B" w:rsidP="009E7BC3">
            <w:pPr>
              <w:pStyle w:val="Heading2"/>
              <w:ind w:left="426"/>
              <w:rPr>
                <w:rFonts w:ascii="Footlight MT Light" w:hAnsi="Footlight MT Light"/>
                <w:color w:val="000000" w:themeColor="text1"/>
                <w:sz w:val="24"/>
                <w:szCs w:val="24"/>
                <w:lang w:val="id-ID"/>
              </w:rPr>
            </w:pPr>
          </w:p>
        </w:tc>
        <w:tc>
          <w:tcPr>
            <w:tcW w:w="6521" w:type="dxa"/>
            <w:vMerge/>
          </w:tcPr>
          <w:p w:rsidR="00EC010B" w:rsidRPr="00525E04" w:rsidRDefault="00EC010B" w:rsidP="009E7BC3">
            <w:pPr>
              <w:tabs>
                <w:tab w:val="left" w:pos="743"/>
              </w:tabs>
              <w:ind w:left="743"/>
              <w:rPr>
                <w:rFonts w:ascii="Footlight MT Light" w:hAnsi="Footlight MT Light"/>
                <w:color w:val="000000" w:themeColor="text1"/>
                <w:sz w:val="24"/>
                <w:szCs w:val="24"/>
                <w:lang w:val="id-ID"/>
              </w:rPr>
            </w:pPr>
          </w:p>
        </w:tc>
      </w:tr>
      <w:tr w:rsidR="00EC010B" w:rsidRPr="00525E04" w:rsidTr="009E7BC3">
        <w:trPr>
          <w:trHeight w:val="1847"/>
        </w:trPr>
        <w:tc>
          <w:tcPr>
            <w:tcW w:w="2840" w:type="dxa"/>
            <w:gridSpan w:val="2"/>
          </w:tcPr>
          <w:p w:rsidR="00EC010B" w:rsidRPr="00CC7DBB" w:rsidRDefault="00EC010B" w:rsidP="00EC010B">
            <w:pPr>
              <w:pStyle w:val="Heading2"/>
              <w:numPr>
                <w:ilvl w:val="0"/>
                <w:numId w:val="143"/>
              </w:numPr>
              <w:ind w:left="426" w:hanging="426"/>
              <w:rPr>
                <w:rFonts w:ascii="Footlight MT Light" w:hAnsi="Footlight MT Light"/>
                <w:color w:val="000000" w:themeColor="text1"/>
                <w:sz w:val="24"/>
                <w:szCs w:val="24"/>
                <w:lang w:val="de-LU"/>
              </w:rPr>
            </w:pPr>
            <w:bookmarkStart w:id="578" w:name="_Toc279164263"/>
            <w:bookmarkStart w:id="579" w:name="_Toc281306712"/>
            <w:bookmarkStart w:id="580" w:name="_Toc281306855"/>
            <w:bookmarkStart w:id="581" w:name="_Toc278850913"/>
            <w:bookmarkStart w:id="582" w:name="_Toc69724905"/>
            <w:r w:rsidRPr="00525E04">
              <w:rPr>
                <w:rFonts w:ascii="Footlight MT Light" w:hAnsi="Footlight MT Light"/>
                <w:color w:val="000000" w:themeColor="text1"/>
                <w:sz w:val="24"/>
                <w:szCs w:val="24"/>
                <w:lang w:val="nl-NL"/>
              </w:rPr>
              <w:t>Ketentuan Umum Evaluasi</w:t>
            </w:r>
            <w:r w:rsidRPr="00525E04">
              <w:rPr>
                <w:rFonts w:ascii="Footlight MT Light" w:hAnsi="Footlight MT Light"/>
                <w:color w:val="000000" w:themeColor="text1"/>
                <w:sz w:val="24"/>
                <w:szCs w:val="24"/>
                <w:lang w:val="id-ID"/>
              </w:rPr>
              <w:t xml:space="preserve"> Dokumen Penawaran</w:t>
            </w:r>
            <w:bookmarkEnd w:id="578"/>
            <w:bookmarkEnd w:id="579"/>
            <w:bookmarkEnd w:id="580"/>
            <w:r w:rsidRPr="00525E04">
              <w:rPr>
                <w:rFonts w:ascii="Footlight MT Light" w:hAnsi="Footlight MT Light"/>
                <w:color w:val="000000" w:themeColor="text1"/>
                <w:sz w:val="24"/>
                <w:szCs w:val="24"/>
                <w:lang w:val="id-ID"/>
              </w:rPr>
              <w:t xml:space="preserve"> </w:t>
            </w:r>
            <w:bookmarkEnd w:id="581"/>
            <w:r w:rsidRPr="00CC7DBB">
              <w:rPr>
                <w:rFonts w:ascii="Footlight MT Light" w:hAnsi="Footlight MT Light"/>
                <w:color w:val="000000" w:themeColor="text1"/>
                <w:sz w:val="24"/>
                <w:szCs w:val="24"/>
                <w:lang w:val="de-LU"/>
              </w:rPr>
              <w:t>dan kualifikasi</w:t>
            </w:r>
            <w:bookmarkEnd w:id="582"/>
            <w:r w:rsidRPr="00CC7DBB">
              <w:rPr>
                <w:rFonts w:ascii="Footlight MT Light" w:hAnsi="Footlight MT Light"/>
                <w:color w:val="000000" w:themeColor="text1"/>
                <w:sz w:val="24"/>
                <w:szCs w:val="24"/>
                <w:lang w:val="de-LU"/>
              </w:rPr>
              <w:t xml:space="preserve"> </w:t>
            </w: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color w:val="000000" w:themeColor="text1"/>
                <w:lang w:val="de-LU"/>
              </w:rPr>
            </w:pPr>
          </w:p>
          <w:p w:rsidR="00EC010B" w:rsidRPr="00CC7DBB" w:rsidRDefault="00EC010B" w:rsidP="009E7BC3">
            <w:pPr>
              <w:rPr>
                <w:rFonts w:ascii="Footlight MT Light" w:hAnsi="Footlight MT Light"/>
                <w:color w:val="000000" w:themeColor="text1"/>
                <w:sz w:val="24"/>
                <w:szCs w:val="24"/>
                <w:lang w:val="de-LU"/>
              </w:rPr>
            </w:pPr>
          </w:p>
        </w:tc>
        <w:tc>
          <w:tcPr>
            <w:tcW w:w="6521"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Ketentuan umum dalam melakukan evaluasi sebagai berikut:</w:t>
            </w:r>
          </w:p>
          <w:p w:rsidR="00EC010B" w:rsidRPr="00525E04" w:rsidRDefault="00EC010B" w:rsidP="00EC010B">
            <w:pPr>
              <w:numPr>
                <w:ilvl w:val="1"/>
                <w:numId w:val="164"/>
              </w:numPr>
              <w:autoSpaceDE w:val="0"/>
              <w:autoSpaceDN w:val="0"/>
              <w:adjustRightInd w:val="0"/>
              <w:ind w:left="493" w:hanging="425"/>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Pokja Pemilihan dan/atau peserta dilarang melakukan </w:t>
            </w:r>
            <w:r w:rsidRPr="00525E04">
              <w:rPr>
                <w:rFonts w:ascii="Footlight MT Light" w:hAnsi="Footlight MT Light" w:cs="Arial"/>
                <w:i/>
                <w:color w:val="000000" w:themeColor="text1"/>
                <w:sz w:val="24"/>
                <w:szCs w:val="24"/>
                <w:lang w:val="id-ID"/>
              </w:rPr>
              <w:t>post bidding</w:t>
            </w:r>
            <w:r w:rsidRPr="00525E04">
              <w:rPr>
                <w:rFonts w:ascii="Footlight MT Light" w:hAnsi="Footlight MT Light" w:cs="Arial"/>
                <w:color w:val="000000" w:themeColor="text1"/>
                <w:sz w:val="24"/>
                <w:szCs w:val="24"/>
                <w:lang w:val="id-ID"/>
              </w:rPr>
              <w:t xml:space="preserve"> pada setiap tahapan dalam evaluasi penwaran. </w:t>
            </w:r>
            <w:r w:rsidRPr="00525E04">
              <w:rPr>
                <w:rFonts w:ascii="Footlight MT Light" w:hAnsi="Footlight MT Light" w:cs="Arial"/>
                <w:i/>
                <w:color w:val="000000" w:themeColor="text1"/>
                <w:sz w:val="24"/>
                <w:szCs w:val="24"/>
                <w:lang w:val="id-ID"/>
              </w:rPr>
              <w:t>Post Bidding</w:t>
            </w:r>
            <w:r w:rsidRPr="00525E04">
              <w:rPr>
                <w:rFonts w:ascii="Footlight MT Light" w:hAnsi="Footlight MT Light" w:cs="Arial"/>
                <w:color w:val="000000" w:themeColor="text1"/>
                <w:sz w:val="24"/>
                <w:szCs w:val="24"/>
                <w:lang w:val="id-ID"/>
              </w:rPr>
              <w:t xml:space="preserve"> adalah tindakan menambah, mengurangi, </w:t>
            </w:r>
            <w:r w:rsidRPr="00525E04">
              <w:rPr>
                <w:rFonts w:ascii="Footlight MT Light" w:hAnsi="Footlight MT Light"/>
                <w:color w:val="000000" w:themeColor="text1"/>
                <w:sz w:val="24"/>
                <w:szCs w:val="24"/>
                <w:lang w:val="id-ID"/>
              </w:rPr>
              <w:t>mengganti</w:t>
            </w:r>
            <w:r w:rsidRPr="00525E04">
              <w:rPr>
                <w:rFonts w:ascii="Footlight MT Light" w:hAnsi="Footlight MT Light" w:cs="Arial"/>
                <w:color w:val="000000" w:themeColor="text1"/>
                <w:sz w:val="24"/>
                <w:szCs w:val="24"/>
                <w:lang w:val="id-ID"/>
              </w:rPr>
              <w:t>, dan/atau mengubah kriteria dan persyaratan yang telah ditetapkan dalam Dokumen Pemilihan dan/atau substansi dokumen penawaran;</w:t>
            </w:r>
          </w:p>
          <w:p w:rsidR="00EC010B" w:rsidRPr="00525E04" w:rsidRDefault="00EC010B" w:rsidP="00EC010B">
            <w:pPr>
              <w:numPr>
                <w:ilvl w:val="1"/>
                <w:numId w:val="164"/>
              </w:numPr>
              <w:autoSpaceDE w:val="0"/>
              <w:autoSpaceDN w:val="0"/>
              <w:adjustRightInd w:val="0"/>
              <w:ind w:left="493"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penawaran yang memenuhi syarat adalah dokumen </w:t>
            </w:r>
            <w:r w:rsidRPr="00525E04">
              <w:rPr>
                <w:rFonts w:ascii="Footlight MT Light" w:hAnsi="Footlight MT Light" w:cs="Arial"/>
                <w:color w:val="000000" w:themeColor="text1"/>
                <w:sz w:val="24"/>
                <w:szCs w:val="24"/>
                <w:lang w:val="id-ID"/>
              </w:rPr>
              <w:t>penawaran</w:t>
            </w:r>
            <w:r w:rsidRPr="00525E04">
              <w:rPr>
                <w:rFonts w:ascii="Footlight MT Light" w:hAnsi="Footlight MT Light"/>
                <w:color w:val="000000" w:themeColor="text1"/>
                <w:sz w:val="24"/>
                <w:szCs w:val="24"/>
                <w:lang w:val="id-ID"/>
              </w:rPr>
              <w:t xml:space="preserve"> yang sesuai/memenuhi dengan ketentuan, dan syarat-syarat, yang ditetapkan dalam Dokumen Pemilihan, tanpa ada ketidaksesuaian/penyimpangan yang bersifat penting/pokok atau penawaran bersyarat;</w:t>
            </w:r>
          </w:p>
          <w:p w:rsidR="00EC010B" w:rsidRPr="00525E04" w:rsidRDefault="00EC010B" w:rsidP="00EC010B">
            <w:pPr>
              <w:numPr>
                <w:ilvl w:val="1"/>
                <w:numId w:val="164"/>
              </w:numPr>
              <w:autoSpaceDE w:val="0"/>
              <w:autoSpaceDN w:val="0"/>
              <w:adjustRightInd w:val="0"/>
              <w:ind w:left="493" w:hanging="425"/>
              <w:rPr>
                <w:rFonts w:ascii="Footlight MT Light" w:hAnsi="Footlight MT Light"/>
                <w:color w:val="000000" w:themeColor="text1"/>
                <w:sz w:val="24"/>
                <w:szCs w:val="24"/>
                <w:lang w:val="id-ID"/>
              </w:rPr>
            </w:pPr>
            <w:r w:rsidRPr="00525E04">
              <w:rPr>
                <w:rFonts w:ascii="Footlight MT Light" w:hAnsi="Footlight MT Light" w:cs="Arial"/>
                <w:color w:val="000000" w:themeColor="text1"/>
                <w:sz w:val="24"/>
                <w:szCs w:val="24"/>
                <w:lang w:val="id-ID"/>
              </w:rPr>
              <w:t>penyimpangan</w:t>
            </w:r>
            <w:r w:rsidRPr="00525E04">
              <w:rPr>
                <w:rFonts w:ascii="Footlight MT Light" w:hAnsi="Footlight MT Light"/>
                <w:color w:val="000000" w:themeColor="text1"/>
                <w:sz w:val="24"/>
                <w:szCs w:val="24"/>
                <w:lang w:val="id-ID"/>
              </w:rPr>
              <w:t xml:space="preserve"> yang bersifat penting/pokok atau penawaran bersyarat adalah:</w:t>
            </w:r>
          </w:p>
          <w:p w:rsidR="00EC010B" w:rsidRPr="00525E04" w:rsidRDefault="00EC010B" w:rsidP="00EC010B">
            <w:pPr>
              <w:numPr>
                <w:ilvl w:val="1"/>
                <w:numId w:val="165"/>
              </w:numPr>
              <w:autoSpaceDE w:val="0"/>
              <w:autoSpaceDN w:val="0"/>
              <w:adjustRightInd w:val="0"/>
              <w:ind w:left="91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Ketidaksesuaian/penyimpangan dari Dokumen Pemilihan yang mempengaruhi lingkup, spesifikasi teknis, dan hasil/kinerja pekerjaan; dan/atau</w:t>
            </w:r>
          </w:p>
          <w:p w:rsidR="00EC010B" w:rsidRPr="00525E04" w:rsidRDefault="00EC010B" w:rsidP="00EC010B">
            <w:pPr>
              <w:numPr>
                <w:ilvl w:val="1"/>
                <w:numId w:val="165"/>
              </w:numPr>
              <w:autoSpaceDE w:val="0"/>
              <w:autoSpaceDN w:val="0"/>
              <w:adjustRightInd w:val="0"/>
              <w:ind w:left="91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penawaran dari peserta dengan persyaratan tambahan di luar ketentuan dan syarat syarat dalam Dokumen Pemilihan yang akan menimbulkan persaingan usaha tidak sehat dan/atau tidak adil diantara peserta yang memenuhi syarat.</w:t>
            </w:r>
          </w:p>
          <w:p w:rsidR="00EC010B" w:rsidRPr="00525E04" w:rsidRDefault="00EC010B" w:rsidP="00EC010B">
            <w:pPr>
              <w:numPr>
                <w:ilvl w:val="1"/>
                <w:numId w:val="164"/>
              </w:numPr>
              <w:autoSpaceDE w:val="0"/>
              <w:autoSpaceDN w:val="0"/>
              <w:adjustRightInd w:val="0"/>
              <w:ind w:left="493"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Pemilihan dilarang menggugurkan penawaran dengan alasan </w:t>
            </w:r>
            <w:r w:rsidRPr="00CC7DBB">
              <w:rPr>
                <w:rFonts w:ascii="Footlight MT Light" w:hAnsi="Footlight MT Light"/>
                <w:color w:val="000000" w:themeColor="text1"/>
                <w:sz w:val="24"/>
                <w:szCs w:val="24"/>
                <w:lang w:val="id-ID"/>
              </w:rPr>
              <w:t xml:space="preserve">kesalahan yang tidak substansial, misalnya </w:t>
            </w:r>
            <w:r w:rsidRPr="00525E04">
              <w:rPr>
                <w:rFonts w:ascii="Footlight MT Light" w:hAnsi="Footlight MT Light"/>
                <w:color w:val="000000" w:themeColor="text1"/>
                <w:sz w:val="24"/>
                <w:szCs w:val="24"/>
                <w:lang w:val="id-ID"/>
              </w:rPr>
              <w:t xml:space="preserve">kesalahan pengetikan, penyebutan sebagian nama atau keterangan, </w:t>
            </w:r>
            <w:r w:rsidRPr="00CC7DBB">
              <w:rPr>
                <w:rFonts w:ascii="Footlight MT Light" w:hAnsi="Footlight MT Light"/>
                <w:color w:val="000000" w:themeColor="text1"/>
                <w:sz w:val="24"/>
                <w:szCs w:val="24"/>
                <w:lang w:val="id-ID"/>
              </w:rPr>
              <w:t>surat penawaran tidak berkop perusahaan</w:t>
            </w:r>
            <w:r w:rsidRPr="00525E04">
              <w:rPr>
                <w:rFonts w:ascii="Footlight MT Light" w:hAnsi="Footlight MT Light"/>
                <w:color w:val="000000" w:themeColor="text1"/>
                <w:sz w:val="24"/>
                <w:szCs w:val="24"/>
                <w:lang w:val="id-ID"/>
              </w:rPr>
              <w:t>, dan/atau tidak berstempel.</w:t>
            </w:r>
          </w:p>
          <w:p w:rsidR="00EC010B" w:rsidRPr="00525E04" w:rsidRDefault="00EC010B" w:rsidP="00EC010B">
            <w:pPr>
              <w:numPr>
                <w:ilvl w:val="1"/>
                <w:numId w:val="164"/>
              </w:numPr>
              <w:autoSpaceDE w:val="0"/>
              <w:autoSpaceDN w:val="0"/>
              <w:adjustRightInd w:val="0"/>
              <w:ind w:left="493"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Para pihak dilarang mempengaruhi atau melakukan intervensi kepada Pokja Pemilihan selama proses evaluasi.</w:t>
            </w:r>
          </w:p>
          <w:p w:rsidR="00EC010B" w:rsidRPr="00525E04" w:rsidRDefault="00EC010B" w:rsidP="00EC010B">
            <w:pPr>
              <w:numPr>
                <w:ilvl w:val="1"/>
                <w:numId w:val="164"/>
              </w:numPr>
              <w:autoSpaceDE w:val="0"/>
              <w:autoSpaceDN w:val="0"/>
              <w:adjustRightInd w:val="0"/>
              <w:ind w:left="493"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w:t>
            </w:r>
            <w:r w:rsidRPr="00525E04">
              <w:rPr>
                <w:rFonts w:ascii="Footlight MT Light" w:hAnsi="Footlight MT Light" w:cs="Arial"/>
                <w:color w:val="000000" w:themeColor="text1"/>
                <w:sz w:val="24"/>
                <w:szCs w:val="24"/>
                <w:lang w:val="id-ID"/>
              </w:rPr>
              <w:t>Pemilihan</w:t>
            </w:r>
            <w:r w:rsidRPr="00525E04">
              <w:rPr>
                <w:rFonts w:ascii="Footlight MT Light" w:hAnsi="Footlight MT Light"/>
                <w:color w:val="000000" w:themeColor="text1"/>
                <w:sz w:val="24"/>
                <w:szCs w:val="24"/>
                <w:lang w:val="id-ID"/>
              </w:rPr>
              <w:t xml:space="preserve"> melakukan pemeriksaan terkait persaingan usaha yang tidak sehat dan pengaturan bersama/kolusi/</w:t>
            </w:r>
            <w:r w:rsidRPr="00CC7DBB">
              <w:rPr>
                <w:rFonts w:ascii="Footlight MT Light" w:hAnsi="Footlight MT Light"/>
                <w:color w:val="000000" w:themeColor="text1"/>
                <w:sz w:val="24"/>
                <w:szCs w:val="24"/>
                <w:lang w:val="id-ID"/>
              </w:rPr>
              <w:t xml:space="preserve">tindakan yang terindikasi </w:t>
            </w:r>
            <w:r w:rsidRPr="00525E04">
              <w:rPr>
                <w:rFonts w:ascii="Footlight MT Light" w:hAnsi="Footlight MT Light"/>
                <w:color w:val="000000" w:themeColor="text1"/>
                <w:sz w:val="24"/>
                <w:szCs w:val="24"/>
                <w:lang w:val="id-ID"/>
              </w:rPr>
              <w:t xml:space="preserve">persekongkolan antarpeserta pada setiap tahap evaluasi. </w:t>
            </w:r>
          </w:p>
          <w:p w:rsidR="00EC010B" w:rsidRPr="00525E04" w:rsidRDefault="00EC010B" w:rsidP="00EC010B">
            <w:pPr>
              <w:numPr>
                <w:ilvl w:val="1"/>
                <w:numId w:val="164"/>
              </w:numPr>
              <w:autoSpaceDE w:val="0"/>
              <w:autoSpaceDN w:val="0"/>
              <w:adjustRightInd w:val="0"/>
              <w:ind w:left="493"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pt-BR"/>
              </w:rPr>
              <w:t>Indikasi persekongkolan antar Peserta harus  dipenuhi sekurang-kurangnya 2 (dua) indikasi di bawah ini:</w:t>
            </w:r>
          </w:p>
          <w:p w:rsidR="00EC010B" w:rsidRPr="00525E04" w:rsidRDefault="00EC010B" w:rsidP="00EC010B">
            <w:pPr>
              <w:pStyle w:val="ListParagraph"/>
              <w:numPr>
                <w:ilvl w:val="5"/>
                <w:numId w:val="413"/>
              </w:numPr>
              <w:autoSpaceDE w:val="0"/>
              <w:autoSpaceDN w:val="0"/>
              <w:adjustRightInd w:val="0"/>
              <w:ind w:left="918" w:hanging="425"/>
              <w:contextualSpacing w:val="0"/>
              <w:rPr>
                <w:rFonts w:ascii="Footlight MT Light" w:hAnsi="Footlight MT Light"/>
                <w:color w:val="000000" w:themeColor="text1"/>
                <w:lang w:val="id-ID"/>
              </w:rPr>
            </w:pPr>
            <w:r w:rsidRPr="00CC7DBB">
              <w:rPr>
                <w:rFonts w:ascii="Footlight MT Light" w:hAnsi="Footlight MT Light"/>
                <w:color w:val="000000" w:themeColor="text1"/>
                <w:lang w:val="id-ID"/>
              </w:rPr>
              <w:t>Terdapat  kesamaan dokumen teknis, antara lain: metode   kerja,  bahan,  alat,  analisa  pendekatan teknis, harga satuan, dan/atau spesifkasi barang yang ditawarkan (merek/tipe/jenis) dan/atau dukungan teknis.</w:t>
            </w:r>
          </w:p>
          <w:p w:rsidR="00EC010B" w:rsidRPr="00525E04" w:rsidRDefault="00EC010B" w:rsidP="00EC010B">
            <w:pPr>
              <w:pStyle w:val="ListParagraph"/>
              <w:numPr>
                <w:ilvl w:val="5"/>
                <w:numId w:val="413"/>
              </w:numPr>
              <w:autoSpaceDE w:val="0"/>
              <w:autoSpaceDN w:val="0"/>
              <w:adjustRightInd w:val="0"/>
              <w:ind w:left="918" w:hanging="425"/>
              <w:contextualSpacing w:val="0"/>
              <w:rPr>
                <w:rFonts w:ascii="Footlight MT Light" w:hAnsi="Footlight MT Light"/>
                <w:color w:val="000000" w:themeColor="text1"/>
                <w:lang w:val="id-ID"/>
              </w:rPr>
            </w:pPr>
            <w:r w:rsidRPr="00CC7DBB">
              <w:rPr>
                <w:rFonts w:ascii="Footlight MT Light" w:hAnsi="Footlight MT Light"/>
                <w:color w:val="000000" w:themeColor="text1"/>
                <w:lang w:val="de-LU"/>
              </w:rPr>
              <w:t>seluruh penawaran dari Peserta mendekati HPS.</w:t>
            </w:r>
          </w:p>
          <w:p w:rsidR="00EC010B" w:rsidRPr="00525E04" w:rsidRDefault="00EC010B" w:rsidP="00EC010B">
            <w:pPr>
              <w:pStyle w:val="ListParagraph"/>
              <w:numPr>
                <w:ilvl w:val="5"/>
                <w:numId w:val="413"/>
              </w:numPr>
              <w:autoSpaceDE w:val="0"/>
              <w:autoSpaceDN w:val="0"/>
              <w:adjustRightInd w:val="0"/>
              <w:ind w:left="918" w:hanging="425"/>
              <w:contextualSpacing w:val="0"/>
              <w:rPr>
                <w:rFonts w:ascii="Footlight MT Light" w:hAnsi="Footlight MT Light"/>
                <w:color w:val="000000" w:themeColor="text1"/>
                <w:lang w:val="id-ID"/>
              </w:rPr>
            </w:pPr>
            <w:r w:rsidRPr="00CC7DBB">
              <w:rPr>
                <w:rFonts w:ascii="Footlight MT Light" w:hAnsi="Footlight MT Light"/>
                <w:color w:val="000000" w:themeColor="text1"/>
                <w:lang w:val="de-LU"/>
              </w:rPr>
              <w:t>adanya keikutsertaan beberapa Peserta yang berada dalam 1 (satu) kendali.</w:t>
            </w:r>
          </w:p>
          <w:p w:rsidR="00EC010B" w:rsidRPr="00525E04" w:rsidRDefault="00EC010B" w:rsidP="00EC010B">
            <w:pPr>
              <w:pStyle w:val="ListParagraph"/>
              <w:numPr>
                <w:ilvl w:val="5"/>
                <w:numId w:val="413"/>
              </w:numPr>
              <w:autoSpaceDE w:val="0"/>
              <w:autoSpaceDN w:val="0"/>
              <w:adjustRightInd w:val="0"/>
              <w:ind w:left="918" w:hanging="425"/>
              <w:contextualSpacing w:val="0"/>
              <w:rPr>
                <w:rFonts w:ascii="Footlight MT Light" w:hAnsi="Footlight MT Light"/>
                <w:color w:val="000000" w:themeColor="text1"/>
                <w:lang w:val="id-ID"/>
              </w:rPr>
            </w:pPr>
            <w:r w:rsidRPr="00CC7DBB">
              <w:rPr>
                <w:rFonts w:ascii="Footlight MT Light" w:hAnsi="Footlight MT Light"/>
                <w:color w:val="000000" w:themeColor="text1"/>
                <w:lang w:val="id-ID"/>
              </w:rPr>
              <w:t>adanya kesamaan/kesalahan isi dokumen penawaran, antara lain kesamaan/kesalahan pengetikan, susunan, dan format penulisan.</w:t>
            </w:r>
          </w:p>
          <w:p w:rsidR="00EC010B" w:rsidRPr="00CC7DBB" w:rsidRDefault="00EC010B" w:rsidP="00EC010B">
            <w:pPr>
              <w:numPr>
                <w:ilvl w:val="1"/>
                <w:numId w:val="164"/>
              </w:numPr>
              <w:autoSpaceDE w:val="0"/>
              <w:autoSpaceDN w:val="0"/>
              <w:adjustRightInd w:val="0"/>
              <w:ind w:left="493"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apabila dalam evaluasi ditemukan </w:t>
            </w:r>
            <w:r w:rsidRPr="00CC7DBB">
              <w:rPr>
                <w:rFonts w:ascii="Footlight MT Light" w:hAnsi="Footlight MT Light"/>
                <w:color w:val="000000" w:themeColor="text1"/>
                <w:sz w:val="24"/>
                <w:szCs w:val="24"/>
                <w:lang w:val="id-ID"/>
              </w:rPr>
              <w:t>indikasi</w:t>
            </w:r>
            <w:r w:rsidRPr="00525E04">
              <w:rPr>
                <w:rFonts w:ascii="Footlight MT Light" w:hAnsi="Footlight MT Light"/>
                <w:color w:val="000000" w:themeColor="text1"/>
                <w:sz w:val="24"/>
                <w:szCs w:val="24"/>
                <w:lang w:val="id-ID"/>
              </w:rPr>
              <w:t xml:space="preserve"> adanya persaingan</w:t>
            </w:r>
            <w:r w:rsidRPr="00CC7DBB">
              <w:rPr>
                <w:rFonts w:ascii="Footlight MT Light" w:hAnsi="Footlight MT Light"/>
                <w:color w:val="000000" w:themeColor="text1"/>
                <w:sz w:val="24"/>
                <w:szCs w:val="24"/>
                <w:lang w:val="id-ID"/>
              </w:rPr>
              <w:t xml:space="preserve"> usaha yang tidak sehat</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 xml:space="preserve">atau </w:t>
            </w:r>
            <w:r w:rsidRPr="00525E04">
              <w:rPr>
                <w:rFonts w:ascii="Footlight MT Light" w:hAnsi="Footlight MT Light" w:cs="Arial"/>
                <w:color w:val="000000" w:themeColor="text1"/>
                <w:sz w:val="24"/>
                <w:szCs w:val="24"/>
                <w:lang w:val="id-ID"/>
              </w:rPr>
              <w:t>terjadi</w:t>
            </w:r>
            <w:r w:rsidRPr="00CC7DBB">
              <w:rPr>
                <w:rFonts w:ascii="Footlight MT Light" w:hAnsi="Footlight MT Light"/>
                <w:color w:val="000000" w:themeColor="text1"/>
                <w:sz w:val="24"/>
                <w:szCs w:val="24"/>
                <w:lang w:val="id-ID"/>
              </w:rPr>
              <w:t xml:space="preserve"> pengaturan bersama/kolusi/ tindakan yang terindikasi persekongkolan </w:t>
            </w:r>
            <w:r w:rsidRPr="00525E04">
              <w:rPr>
                <w:rFonts w:ascii="Footlight MT Light" w:hAnsi="Footlight MT Light"/>
                <w:color w:val="000000" w:themeColor="text1"/>
                <w:sz w:val="24"/>
                <w:szCs w:val="24"/>
                <w:lang w:val="id-ID"/>
              </w:rPr>
              <w:t>dengan peserta lain untuk mengatur harga penawaran</w:t>
            </w:r>
            <w:r w:rsidRPr="00CC7DBB">
              <w:rPr>
                <w:rFonts w:ascii="Footlight MT Light" w:hAnsi="Footlight MT Light"/>
                <w:color w:val="000000" w:themeColor="text1"/>
                <w:sz w:val="24"/>
                <w:szCs w:val="24"/>
                <w:lang w:val="id-ID"/>
              </w:rPr>
              <w:t xml:space="preserve"> maka:</w:t>
            </w:r>
          </w:p>
          <w:p w:rsidR="00EC010B" w:rsidRPr="00525E04" w:rsidRDefault="00EC010B" w:rsidP="00EC010B">
            <w:pPr>
              <w:numPr>
                <w:ilvl w:val="0"/>
                <w:numId w:val="185"/>
              </w:numPr>
              <w:autoSpaceDE w:val="0"/>
              <w:autoSpaceDN w:val="0"/>
              <w:adjustRightInd w:val="0"/>
              <w:ind w:left="918" w:hanging="425"/>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 xml:space="preserve">eserta yang ditemukan </w:t>
            </w:r>
            <w:r w:rsidRPr="00CC7DBB">
              <w:rPr>
                <w:rFonts w:ascii="Footlight MT Light" w:hAnsi="Footlight MT Light"/>
                <w:color w:val="000000" w:themeColor="text1"/>
                <w:sz w:val="24"/>
                <w:szCs w:val="24"/>
                <w:lang w:val="id-ID"/>
              </w:rPr>
              <w:t>indikasi adanya persaingan usaha yang tidak sehat</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atau terjadi pengaturan bersama/kolusi/tindakan yang terindikasi</w:t>
            </w:r>
            <w:r w:rsidRPr="00525E04">
              <w:rPr>
                <w:rFonts w:ascii="Footlight MT Light" w:hAnsi="Footlight MT Light"/>
                <w:color w:val="000000" w:themeColor="text1"/>
                <w:sz w:val="24"/>
                <w:szCs w:val="24"/>
                <w:lang w:val="pt-BR"/>
              </w:rPr>
              <w:t xml:space="preserve"> </w:t>
            </w:r>
            <w:r w:rsidRPr="00CC7DBB">
              <w:rPr>
                <w:rFonts w:ascii="Footlight MT Light" w:hAnsi="Footlight MT Light"/>
                <w:color w:val="000000" w:themeColor="text1"/>
                <w:sz w:val="24"/>
                <w:szCs w:val="24"/>
                <w:lang w:val="id-ID"/>
              </w:rPr>
              <w:t>persekongkolan</w:t>
            </w:r>
            <w:r w:rsidRPr="00525E04">
              <w:rPr>
                <w:rFonts w:ascii="Footlight MT Light" w:hAnsi="Footlight MT Light"/>
                <w:color w:val="000000" w:themeColor="text1"/>
                <w:sz w:val="24"/>
                <w:szCs w:val="24"/>
                <w:lang w:val="id-ID"/>
              </w:rPr>
              <w:t xml:space="preserve"> digugurkan dalam proses pemilihan;</w:t>
            </w:r>
          </w:p>
          <w:p w:rsidR="00EC010B" w:rsidRPr="00525E04" w:rsidRDefault="00EC010B" w:rsidP="00EC010B">
            <w:pPr>
              <w:numPr>
                <w:ilvl w:val="0"/>
                <w:numId w:val="185"/>
              </w:numPr>
              <w:autoSpaceDE w:val="0"/>
              <w:autoSpaceDN w:val="0"/>
              <w:adjustRightInd w:val="0"/>
              <w:ind w:left="918" w:hanging="425"/>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 xml:space="preserve">eserta yang terlibat pengaturan bersama/kolusi/ </w:t>
            </w:r>
            <w:r w:rsidRPr="00CC7DBB">
              <w:rPr>
                <w:rFonts w:ascii="Footlight MT Light" w:hAnsi="Footlight MT Light"/>
                <w:color w:val="000000" w:themeColor="text1"/>
                <w:sz w:val="24"/>
                <w:szCs w:val="24"/>
                <w:lang w:val="id-ID"/>
              </w:rPr>
              <w:t xml:space="preserve">tindakan yang terindikasi persekongkolan </w:t>
            </w:r>
            <w:r w:rsidRPr="00525E04">
              <w:rPr>
                <w:rFonts w:ascii="Footlight MT Light" w:hAnsi="Footlight MT Light"/>
                <w:color w:val="000000" w:themeColor="text1"/>
                <w:sz w:val="24"/>
                <w:szCs w:val="24"/>
                <w:lang w:val="id-ID"/>
              </w:rPr>
              <w:t>digugurkan dalam proses pemilihan dan dikenakan sanksi Daftar Hitam;</w:t>
            </w:r>
          </w:p>
          <w:p w:rsidR="00EC010B" w:rsidRPr="00525E04" w:rsidRDefault="00EC010B" w:rsidP="00EC010B">
            <w:pPr>
              <w:numPr>
                <w:ilvl w:val="0"/>
                <w:numId w:val="185"/>
              </w:numPr>
              <w:autoSpaceDE w:val="0"/>
              <w:autoSpaceDN w:val="0"/>
              <w:adjustRightInd w:val="0"/>
              <w:ind w:left="91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proses </w:t>
            </w:r>
            <w:r w:rsidRPr="00525E04">
              <w:rPr>
                <w:rFonts w:ascii="Footlight MT Light" w:hAnsi="Footlight MT Light"/>
                <w:color w:val="000000" w:themeColor="text1"/>
                <w:sz w:val="24"/>
                <w:szCs w:val="24"/>
              </w:rPr>
              <w:t>evaluasi</w:t>
            </w:r>
            <w:r w:rsidRPr="00525E04">
              <w:rPr>
                <w:rFonts w:ascii="Footlight MT Light" w:hAnsi="Footlight MT Light"/>
                <w:color w:val="000000" w:themeColor="text1"/>
                <w:sz w:val="24"/>
                <w:szCs w:val="24"/>
                <w:lang w:val="id-ID"/>
              </w:rPr>
              <w:t xml:space="preserve"> tetap dilanjutkan dengan menetapkan </w:t>
            </w:r>
            <w:r w:rsidRPr="00525E04">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lang w:val="id-ID"/>
              </w:rPr>
              <w:t>eserta lainnya yang tidak terlibat; dan</w:t>
            </w:r>
          </w:p>
          <w:p w:rsidR="00EC010B" w:rsidRDefault="00EC010B" w:rsidP="00EC010B">
            <w:pPr>
              <w:numPr>
                <w:ilvl w:val="0"/>
                <w:numId w:val="185"/>
              </w:numPr>
              <w:autoSpaceDE w:val="0"/>
              <w:autoSpaceDN w:val="0"/>
              <w:adjustRightInd w:val="0"/>
              <w:ind w:left="91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apabila tidak ada </w:t>
            </w:r>
            <w:r w:rsidRPr="00525E04">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lang w:val="id-ID"/>
              </w:rPr>
              <w:t xml:space="preserve">eserta lain </w:t>
            </w:r>
            <w:r w:rsidRPr="00525E04">
              <w:rPr>
                <w:rFonts w:ascii="Footlight MT Light" w:hAnsi="Footlight MT Light"/>
                <w:color w:val="000000" w:themeColor="text1"/>
                <w:sz w:val="24"/>
                <w:szCs w:val="24"/>
              </w:rPr>
              <w:t>sebagaimana</w:t>
            </w:r>
            <w:r w:rsidRPr="00525E04">
              <w:rPr>
                <w:rFonts w:ascii="Footlight MT Light" w:hAnsi="Footlight MT Light"/>
                <w:color w:val="000000" w:themeColor="text1"/>
                <w:sz w:val="24"/>
                <w:szCs w:val="24"/>
                <w:lang w:val="id-ID"/>
              </w:rPr>
              <w:t xml:space="preserve"> dimaksud pada angka 3), maka Tender dinyatakan gagal.</w:t>
            </w:r>
          </w:p>
          <w:p w:rsidR="00EC010B" w:rsidRPr="00525E04" w:rsidRDefault="00EC010B" w:rsidP="009E7BC3">
            <w:pPr>
              <w:autoSpaceDE w:val="0"/>
              <w:autoSpaceDN w:val="0"/>
              <w:adjustRightInd w:val="0"/>
              <w:ind w:left="918"/>
              <w:rPr>
                <w:rFonts w:ascii="Footlight MT Light" w:hAnsi="Footlight MT Light"/>
                <w:color w:val="000000" w:themeColor="text1"/>
                <w:sz w:val="24"/>
                <w:szCs w:val="24"/>
                <w:lang w:val="id-ID"/>
              </w:rPr>
            </w:pPr>
          </w:p>
        </w:tc>
      </w:tr>
      <w:tr w:rsidR="00EC010B" w:rsidRPr="00525E04" w:rsidTr="009E7BC3">
        <w:trPr>
          <w:trHeight w:val="1145"/>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nl-NL"/>
              </w:rPr>
            </w:pPr>
            <w:bookmarkStart w:id="583" w:name="_Toc69724906"/>
            <w:r w:rsidRPr="00525E04">
              <w:rPr>
                <w:rFonts w:ascii="Footlight MT Light" w:hAnsi="Footlight MT Light"/>
                <w:color w:val="000000" w:themeColor="text1"/>
                <w:sz w:val="24"/>
                <w:szCs w:val="24"/>
                <w:lang w:val="nl-NL"/>
              </w:rPr>
              <w:t>Evaluasi Dokumen Penawaran dan kualifikasi</w:t>
            </w:r>
            <w:bookmarkEnd w:id="583"/>
          </w:p>
          <w:p w:rsidR="00EC010B" w:rsidRPr="00525E04" w:rsidRDefault="00EC010B" w:rsidP="009E7BC3">
            <w:pPr>
              <w:pStyle w:val="Heading2"/>
              <w:ind w:left="426"/>
              <w:rPr>
                <w:rFonts w:ascii="Footlight MT Light" w:hAnsi="Footlight MT Light"/>
                <w:color w:val="000000" w:themeColor="text1"/>
                <w:sz w:val="24"/>
                <w:szCs w:val="24"/>
                <w:lang w:val="nl-NL"/>
              </w:rPr>
            </w:pPr>
          </w:p>
        </w:tc>
        <w:tc>
          <w:tcPr>
            <w:tcW w:w="6521" w:type="dxa"/>
          </w:tcPr>
          <w:p w:rsidR="00EC010B" w:rsidRPr="00525E04" w:rsidRDefault="00EC010B" w:rsidP="00EC010B">
            <w:pPr>
              <w:pStyle w:val="ListParagraph"/>
              <w:numPr>
                <w:ilvl w:val="0"/>
                <w:numId w:val="401"/>
              </w:numPr>
              <w:ind w:left="772" w:hanging="772"/>
              <w:contextualSpacing w:val="0"/>
              <w:rPr>
                <w:rFonts w:ascii="Footlight MT Light" w:hAnsi="Footlight MT Light"/>
                <w:color w:val="000000" w:themeColor="text1"/>
                <w:lang w:val="id-ID"/>
              </w:rPr>
            </w:pPr>
            <w:r w:rsidRPr="00CC7DBB">
              <w:rPr>
                <w:rFonts w:ascii="Footlight MT Light" w:hAnsi="Footlight MT Light"/>
                <w:color w:val="000000" w:themeColor="text1"/>
                <w:lang w:val="nl-NL"/>
              </w:rPr>
              <w:t>Metode evaluasi penawaran yang digunakan dalam pelaksanaan pemilihan ini ditetapkan dalam LDP.</w:t>
            </w:r>
          </w:p>
          <w:p w:rsidR="00EC010B" w:rsidRPr="00525E04" w:rsidRDefault="00EC010B" w:rsidP="009E7BC3">
            <w:pPr>
              <w:pStyle w:val="ListParagraph"/>
              <w:ind w:left="772"/>
              <w:rPr>
                <w:rFonts w:ascii="Footlight MT Light" w:hAnsi="Footlight MT Light"/>
                <w:color w:val="000000" w:themeColor="text1"/>
                <w:lang w:val="id-ID"/>
              </w:rPr>
            </w:pPr>
          </w:p>
          <w:p w:rsidR="00EC010B" w:rsidRPr="00525E04" w:rsidRDefault="00EC010B" w:rsidP="00EC010B">
            <w:pPr>
              <w:pStyle w:val="ListParagraph"/>
              <w:numPr>
                <w:ilvl w:val="0"/>
                <w:numId w:val="401"/>
              </w:numPr>
              <w:ind w:left="772" w:hanging="772"/>
              <w:contextualSpacing w:val="0"/>
              <w:rPr>
                <w:rFonts w:ascii="Footlight MT Light" w:hAnsi="Footlight MT Light"/>
                <w:color w:val="000000" w:themeColor="text1"/>
                <w:lang w:val="id-ID"/>
              </w:rPr>
            </w:pPr>
            <w:r w:rsidRPr="00525E04">
              <w:rPr>
                <w:rFonts w:ascii="Footlight MT Light" w:hAnsi="Footlight MT Light"/>
                <w:color w:val="000000" w:themeColor="text1"/>
                <w:lang w:val="en-ID"/>
              </w:rPr>
              <w:t xml:space="preserve">Untuk metode evaluasi </w:t>
            </w:r>
            <w:r w:rsidRPr="00525E04">
              <w:rPr>
                <w:rFonts w:ascii="Footlight MT Light" w:hAnsi="Footlight MT Light"/>
                <w:color w:val="000000" w:themeColor="text1"/>
                <w:lang w:val="id-ID"/>
              </w:rPr>
              <w:t>Harga Terendah</w:t>
            </w:r>
            <w:r w:rsidRPr="00525E04">
              <w:rPr>
                <w:rFonts w:ascii="Footlight MT Light" w:hAnsi="Footlight MT Light"/>
                <w:color w:val="000000" w:themeColor="text1"/>
                <w:lang w:val="en-ID"/>
              </w:rPr>
              <w:t xml:space="preserve"> dengan </w:t>
            </w:r>
            <w:r w:rsidRPr="00525E04">
              <w:rPr>
                <w:rFonts w:ascii="Footlight MT Light" w:hAnsi="Footlight MT Light"/>
                <w:color w:val="000000" w:themeColor="text1"/>
                <w:lang w:val="id-ID"/>
              </w:rPr>
              <w:t>1 (</w:t>
            </w:r>
            <w:r w:rsidRPr="00525E04">
              <w:rPr>
                <w:rFonts w:ascii="Footlight MT Light" w:hAnsi="Footlight MT Light"/>
                <w:color w:val="000000" w:themeColor="text1"/>
                <w:lang w:val="en-ID"/>
              </w:rPr>
              <w:t>satu</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 xml:space="preserve">file, </w:t>
            </w:r>
            <w:r w:rsidRPr="00525E04">
              <w:rPr>
                <w:rFonts w:ascii="Footlight MT Light" w:hAnsi="Footlight MT Light"/>
                <w:color w:val="000000" w:themeColor="text1"/>
                <w:lang w:val="en-ID"/>
              </w:rPr>
              <w:t>evaluasi dilakukan sebagai berikut:</w:t>
            </w:r>
          </w:p>
          <w:p w:rsidR="00EC010B" w:rsidRPr="00525E04" w:rsidRDefault="00EC010B" w:rsidP="00EC010B">
            <w:pPr>
              <w:numPr>
                <w:ilvl w:val="1"/>
                <w:numId w:val="195"/>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Evaluasi penawaran</w:t>
            </w:r>
            <w:r w:rsidRPr="00525E04">
              <w:rPr>
                <w:rFonts w:ascii="Footlight MT Light" w:hAnsi="Footlight MT Light"/>
                <w:color w:val="000000" w:themeColor="text1"/>
                <w:sz w:val="24"/>
                <w:szCs w:val="24"/>
                <w:lang w:val="id-ID"/>
              </w:rPr>
              <w:t xml:space="preserve"> dimulai dengan melakukan koreksi arimatik untuk mengurutkan enawaran harga. Koreksi aritmatik dilakukan dengan menggunakan SPSE. Apabila terdapat kendala atau tidak dapat menggunakan SPSE, maka koreksi aritmatik dilakukan secara manual. Koreksi aritmatik dilakukan pada </w:t>
            </w:r>
            <w:r w:rsidRPr="00CC7DBB">
              <w:rPr>
                <w:rFonts w:ascii="Footlight MT Light" w:hAnsi="Footlight MT Light"/>
                <w:color w:val="000000" w:themeColor="text1"/>
                <w:sz w:val="24"/>
                <w:szCs w:val="24"/>
                <w:lang w:val="id-ID"/>
              </w:rPr>
              <w:t>K</w:t>
            </w:r>
            <w:r w:rsidRPr="00525E04">
              <w:rPr>
                <w:rFonts w:ascii="Footlight MT Light" w:hAnsi="Footlight MT Light"/>
                <w:color w:val="000000" w:themeColor="text1"/>
                <w:sz w:val="24"/>
                <w:szCs w:val="24"/>
                <w:lang w:val="id-ID"/>
              </w:rPr>
              <w:t xml:space="preserve">ontrak Harga Satuan atau </w:t>
            </w:r>
            <w:r w:rsidRPr="00CC7DBB">
              <w:rPr>
                <w:rFonts w:ascii="Footlight MT Light" w:hAnsi="Footlight MT Light"/>
                <w:color w:val="000000" w:themeColor="text1"/>
                <w:sz w:val="24"/>
                <w:szCs w:val="24"/>
                <w:lang w:val="id-ID"/>
              </w:rPr>
              <w:t>K</w:t>
            </w:r>
            <w:r w:rsidRPr="00525E04">
              <w:rPr>
                <w:rFonts w:ascii="Footlight MT Light" w:hAnsi="Footlight MT Light"/>
                <w:color w:val="000000" w:themeColor="text1"/>
                <w:sz w:val="24"/>
                <w:szCs w:val="24"/>
                <w:lang w:val="id-ID"/>
              </w:rPr>
              <w:t>ontrak Gabungan Lumsum</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dan Harga Satuan pada bagian Harga Satuan</w:t>
            </w:r>
            <w:r w:rsidRPr="00525E04">
              <w:rPr>
                <w:rFonts w:ascii="Footlight MT Light" w:hAnsi="Footlight MT Light"/>
                <w:color w:val="000000" w:themeColor="text1"/>
                <w:sz w:val="24"/>
                <w:szCs w:val="24"/>
                <w:lang w:val="pt-BR"/>
              </w:rPr>
              <w:t>:</w:t>
            </w:r>
          </w:p>
          <w:p w:rsidR="00EC010B" w:rsidRPr="00525E04" w:rsidRDefault="00EC010B" w:rsidP="00EC010B">
            <w:pPr>
              <w:numPr>
                <w:ilvl w:val="2"/>
                <w:numId w:val="196"/>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volume dan/atau jenis pekerjaan yang tercantum dalam daftar kuantitas dan harga disesuaikan dengan volume dan/atau jenis pekerjaan yang tercantum dalam Dokumen Pemilihan;</w:t>
            </w:r>
          </w:p>
          <w:p w:rsidR="00EC010B" w:rsidRPr="00525E04" w:rsidRDefault="00EC010B" w:rsidP="00EC010B">
            <w:pPr>
              <w:numPr>
                <w:ilvl w:val="2"/>
                <w:numId w:val="196"/>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apabila terjadi kesalahan hasil perkalian antara volume dengan harga satuan maka dilakukan pembetulan dan harga yang berlaku adalah hasil perkalian sebenarnya.</w:t>
            </w:r>
            <w:r w:rsidRPr="00525E04">
              <w:rPr>
                <w:rFonts w:ascii="Footlight MT Light" w:hAnsi="Footlight MT Light"/>
                <w:color w:val="000000" w:themeColor="text1"/>
                <w:sz w:val="24"/>
                <w:szCs w:val="24"/>
                <w:lang w:val="id-ID"/>
              </w:rPr>
              <w:t xml:space="preserve"> Dengan ketentuan harga satuan pekerjaan yang ditawarkan tidak boleh diubah</w:t>
            </w:r>
            <w:r w:rsidRPr="00525E04">
              <w:rPr>
                <w:rFonts w:ascii="Footlight MT Light" w:hAnsi="Footlight MT Light"/>
                <w:color w:val="000000" w:themeColor="text1"/>
                <w:sz w:val="24"/>
                <w:szCs w:val="24"/>
                <w:lang w:val="pt-BR"/>
              </w:rPr>
              <w:t xml:space="preserve">; </w:t>
            </w:r>
          </w:p>
          <w:p w:rsidR="00EC010B" w:rsidRPr="00525E04" w:rsidRDefault="00EC010B" w:rsidP="00EC010B">
            <w:pPr>
              <w:numPr>
                <w:ilvl w:val="2"/>
                <w:numId w:val="196"/>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jenis pekerjaan yang tidak diberi harga satuan dianggap sudah termasuk dalam harga satuan pekerjaan yang lain dan harga satuan pada daftar kuantitas dan harga tetap dibiarkan kosong;</w:t>
            </w:r>
          </w:p>
          <w:p w:rsidR="00EC010B" w:rsidRPr="00525E04" w:rsidRDefault="00EC010B" w:rsidP="00EC010B">
            <w:pPr>
              <w:numPr>
                <w:ilvl w:val="2"/>
                <w:numId w:val="196"/>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jenis pekerjaan yang tidak tercantum dalam daftar kuantitas dan harga disesuaikan dengan jenis pekerjaan yang tercantum dalam Dokumen Pemilihan dan harga satuan pekerjaan dianggap nol; </w:t>
            </w:r>
          </w:p>
          <w:p w:rsidR="00EC010B" w:rsidRPr="00525E04" w:rsidRDefault="00EC010B" w:rsidP="00EC010B">
            <w:pPr>
              <w:numPr>
                <w:ilvl w:val="2"/>
                <w:numId w:val="196"/>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hasil koreksi aritmatik dapat mengubah harga penawaran dan urutan peringkat;</w:t>
            </w:r>
            <w:r w:rsidRPr="00525E04">
              <w:rPr>
                <w:rFonts w:ascii="Footlight MT Light" w:hAnsi="Footlight MT Light"/>
                <w:color w:val="000000" w:themeColor="text1"/>
                <w:sz w:val="24"/>
                <w:szCs w:val="24"/>
                <w:lang w:val="id-ID"/>
              </w:rPr>
              <w:t xml:space="preserve"> </w:t>
            </w:r>
          </w:p>
          <w:p w:rsidR="00EC010B" w:rsidRPr="00525E04" w:rsidRDefault="00EC010B" w:rsidP="00EC010B">
            <w:pPr>
              <w:numPr>
                <w:ilvl w:val="2"/>
                <w:numId w:val="196"/>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Berdasarkan</w:t>
            </w:r>
            <w:r w:rsidRPr="00525E04">
              <w:rPr>
                <w:rFonts w:ascii="Footlight MT Light" w:hAnsi="Footlight MT Light"/>
                <w:color w:val="000000" w:themeColor="text1"/>
                <w:sz w:val="24"/>
                <w:szCs w:val="24"/>
                <w:lang w:val="id-ID"/>
              </w:rPr>
              <w:t xml:space="preserve"> hasil koreksi aritmatik, Pokja Pemilihan menyusun urutan dari penawaran terendah</w:t>
            </w:r>
            <w:r w:rsidRPr="00CC7DBB">
              <w:rPr>
                <w:rFonts w:ascii="Footlight MT Light" w:hAnsi="Footlight MT Light"/>
                <w:color w:val="000000" w:themeColor="text1"/>
                <w:sz w:val="24"/>
                <w:szCs w:val="24"/>
                <w:lang w:val="pt-BR"/>
              </w:rPr>
              <w:t>;</w:t>
            </w:r>
          </w:p>
          <w:p w:rsidR="00EC010B" w:rsidRPr="00525E04" w:rsidRDefault="00EC010B" w:rsidP="00EC010B">
            <w:pPr>
              <w:numPr>
                <w:ilvl w:val="2"/>
                <w:numId w:val="196"/>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apabila diperlukan Pokja Pemilihan melakukan klarifikasi hasil koreksi aritmatik kepada Peserta; dan</w:t>
            </w:r>
          </w:p>
          <w:p w:rsidR="00EC010B" w:rsidRPr="00525E04" w:rsidRDefault="00EC010B" w:rsidP="00EC010B">
            <w:pPr>
              <w:numPr>
                <w:ilvl w:val="2"/>
                <w:numId w:val="196"/>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a</w:t>
            </w:r>
            <w:r w:rsidRPr="00525E04">
              <w:rPr>
                <w:rFonts w:ascii="Footlight MT Light" w:hAnsi="Footlight MT Light"/>
                <w:color w:val="000000" w:themeColor="text1"/>
                <w:sz w:val="24"/>
                <w:szCs w:val="24"/>
                <w:lang w:val="pt-BR"/>
              </w:rPr>
              <w:t>pabila hasil koreksi arimatik melebihi HPS maka penawaran  dinyatakan gugur.</w:t>
            </w:r>
          </w:p>
          <w:p w:rsidR="00EC010B" w:rsidRPr="00525E04" w:rsidRDefault="00EC010B" w:rsidP="00EC010B">
            <w:pPr>
              <w:numPr>
                <w:ilvl w:val="1"/>
                <w:numId w:val="195"/>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Apabila semua harga penawaran setelah koreksi aritmatik melebihi HPS, Tender dinyatakan gagal. </w:t>
            </w:r>
          </w:p>
          <w:p w:rsidR="00EC010B" w:rsidRPr="00525E04" w:rsidRDefault="00EC010B" w:rsidP="00EC010B">
            <w:pPr>
              <w:numPr>
                <w:ilvl w:val="1"/>
                <w:numId w:val="195"/>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Berdasarkan hasil koreksi aritmatik Pokja  Pemilihan menyusun urutan dari penawaran terendah.</w:t>
            </w:r>
          </w:p>
          <w:p w:rsidR="00EC010B" w:rsidRPr="00525E04" w:rsidRDefault="00EC010B" w:rsidP="00EC010B">
            <w:pPr>
              <w:numPr>
                <w:ilvl w:val="1"/>
                <w:numId w:val="195"/>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Pelaksanaan evaluasi dilakukan terhadap 3 (tiga) penawar terendah setelah koreksi aritmatik.</w:t>
            </w:r>
          </w:p>
          <w:p w:rsidR="00EC010B" w:rsidRPr="00525E04" w:rsidRDefault="00EC010B" w:rsidP="00EC010B">
            <w:pPr>
              <w:numPr>
                <w:ilvl w:val="1"/>
                <w:numId w:val="195"/>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Apabila setelah koreksi aritmatik terdapat kurang dari 3 (tiga) Peserta yang menawar harga penawaran kurang dari HPS maka proses Tender tetap dilanjutkan dengan melakukan evaluasi penawaran</w:t>
            </w:r>
            <w:r w:rsidRPr="00525E04">
              <w:rPr>
                <w:rFonts w:ascii="Footlight MT Light" w:hAnsi="Footlight MT Light"/>
                <w:color w:val="000000" w:themeColor="text1"/>
                <w:sz w:val="24"/>
                <w:szCs w:val="24"/>
                <w:lang w:val="id-ID"/>
              </w:rPr>
              <w:t>.</w:t>
            </w:r>
          </w:p>
          <w:p w:rsidR="00EC010B" w:rsidRPr="00525E04" w:rsidRDefault="00EC010B" w:rsidP="00EC010B">
            <w:pPr>
              <w:numPr>
                <w:ilvl w:val="1"/>
                <w:numId w:val="195"/>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Pokja Pemilihan melakukan evaluasi penawaran yang meliputi:</w:t>
            </w:r>
          </w:p>
          <w:p w:rsidR="00EC010B" w:rsidRPr="00525E04" w:rsidRDefault="00EC010B" w:rsidP="00EC010B">
            <w:pPr>
              <w:numPr>
                <w:ilvl w:val="0"/>
                <w:numId w:val="197"/>
              </w:numPr>
              <w:ind w:left="144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administrasi;</w:t>
            </w:r>
          </w:p>
          <w:p w:rsidR="00EC010B" w:rsidRPr="00525E04" w:rsidRDefault="00EC010B" w:rsidP="00EC010B">
            <w:pPr>
              <w:numPr>
                <w:ilvl w:val="0"/>
                <w:numId w:val="197"/>
              </w:numPr>
              <w:ind w:left="144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teknis; dan</w:t>
            </w:r>
          </w:p>
          <w:p w:rsidR="00EC010B" w:rsidRPr="00525E04" w:rsidRDefault="00EC010B" w:rsidP="00EC010B">
            <w:pPr>
              <w:numPr>
                <w:ilvl w:val="0"/>
                <w:numId w:val="197"/>
              </w:numPr>
              <w:ind w:left="144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harga</w:t>
            </w:r>
            <w:r w:rsidRPr="00525E04">
              <w:rPr>
                <w:rFonts w:ascii="Footlight MT Light" w:hAnsi="Footlight MT Light"/>
                <w:color w:val="000000" w:themeColor="text1"/>
                <w:sz w:val="24"/>
                <w:szCs w:val="24"/>
                <w:lang w:val="en-ID"/>
              </w:rPr>
              <w:t>.</w:t>
            </w:r>
          </w:p>
          <w:p w:rsidR="00EC010B" w:rsidRPr="00525E04" w:rsidRDefault="00EC010B" w:rsidP="00EC010B">
            <w:pPr>
              <w:numPr>
                <w:ilvl w:val="1"/>
                <w:numId w:val="195"/>
              </w:numPr>
              <w:autoSpaceDE w:val="0"/>
              <w:autoSpaceDN w:val="0"/>
              <w:adjustRightInd w:val="0"/>
              <w:ind w:left="1023"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kualifikasi dilakukan bersamaan dengan pelaksanaan evaluasi penawaran.</w:t>
            </w:r>
          </w:p>
          <w:p w:rsidR="00EC010B" w:rsidRPr="00525E04" w:rsidRDefault="00EC010B" w:rsidP="009E7BC3">
            <w:pPr>
              <w:autoSpaceDE w:val="0"/>
              <w:autoSpaceDN w:val="0"/>
              <w:adjustRightInd w:val="0"/>
              <w:ind w:left="1023"/>
              <w:rPr>
                <w:rFonts w:ascii="Footlight MT Light" w:hAnsi="Footlight MT Light"/>
                <w:color w:val="000000" w:themeColor="text1"/>
                <w:sz w:val="24"/>
                <w:szCs w:val="24"/>
                <w:lang w:val="nl-NL"/>
              </w:rPr>
            </w:pPr>
          </w:p>
          <w:p w:rsidR="00EC010B" w:rsidRPr="00525E04" w:rsidRDefault="00EC010B" w:rsidP="00EC010B">
            <w:pPr>
              <w:pStyle w:val="ListParagraph"/>
              <w:numPr>
                <w:ilvl w:val="0"/>
                <w:numId w:val="401"/>
              </w:numPr>
              <w:ind w:left="772" w:hanging="772"/>
              <w:contextualSpacing w:val="0"/>
              <w:rPr>
                <w:rFonts w:ascii="Footlight MT Light" w:hAnsi="Footlight MT Light"/>
                <w:color w:val="000000" w:themeColor="text1"/>
                <w:lang w:val="id-ID"/>
              </w:rPr>
            </w:pPr>
            <w:r w:rsidRPr="00525E04">
              <w:rPr>
                <w:rFonts w:ascii="Footlight MT Light" w:hAnsi="Footlight MT Light"/>
                <w:color w:val="000000" w:themeColor="text1"/>
                <w:lang w:val="en-ID"/>
              </w:rPr>
              <w:t xml:space="preserve">Untuk metode evaluasi </w:t>
            </w:r>
            <w:r w:rsidRPr="00525E04">
              <w:rPr>
                <w:rFonts w:ascii="Footlight MT Light" w:hAnsi="Footlight MT Light"/>
                <w:color w:val="000000" w:themeColor="text1"/>
                <w:lang w:val="id-ID"/>
              </w:rPr>
              <w:t>Sistem Harga Terendah</w:t>
            </w:r>
            <w:r w:rsidRPr="00525E04">
              <w:rPr>
                <w:rFonts w:ascii="Footlight MT Light" w:hAnsi="Footlight MT Light"/>
                <w:color w:val="000000" w:themeColor="text1"/>
                <w:lang w:val="en-ID"/>
              </w:rPr>
              <w:t xml:space="preserve"> dengan </w:t>
            </w:r>
            <w:r w:rsidRPr="00525E04">
              <w:rPr>
                <w:rFonts w:ascii="Footlight MT Light" w:hAnsi="Footlight MT Light"/>
                <w:color w:val="000000" w:themeColor="text1"/>
                <w:lang w:val="id-ID"/>
              </w:rPr>
              <w:t>2 (</w:t>
            </w:r>
            <w:r w:rsidRPr="00525E04">
              <w:rPr>
                <w:rFonts w:ascii="Footlight MT Light" w:hAnsi="Footlight MT Light"/>
                <w:color w:val="000000" w:themeColor="text1"/>
                <w:lang w:val="en-ID"/>
              </w:rPr>
              <w:t>dua</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file</w:t>
            </w:r>
            <w:r w:rsidRPr="00525E04">
              <w:rPr>
                <w:rFonts w:ascii="Footlight MT Light" w:hAnsi="Footlight MT Light"/>
                <w:color w:val="000000" w:themeColor="text1"/>
                <w:lang w:val="id-ID"/>
              </w:rPr>
              <w:t xml:space="preserve"> dan </w:t>
            </w:r>
            <w:r w:rsidRPr="00525E04">
              <w:rPr>
                <w:rFonts w:ascii="Footlight MT Light" w:hAnsi="Footlight MT Light"/>
                <w:color w:val="000000" w:themeColor="text1"/>
                <w:lang w:val="en-ID"/>
              </w:rPr>
              <w:t xml:space="preserve">Sistem Nilai dengan </w:t>
            </w:r>
            <w:r w:rsidRPr="00525E04">
              <w:rPr>
                <w:rFonts w:ascii="Footlight MT Light" w:hAnsi="Footlight MT Light"/>
                <w:color w:val="000000" w:themeColor="text1"/>
                <w:lang w:val="id-ID"/>
              </w:rPr>
              <w:t>2 (</w:t>
            </w:r>
            <w:r w:rsidRPr="00525E04">
              <w:rPr>
                <w:rFonts w:ascii="Footlight MT Light" w:hAnsi="Footlight MT Light"/>
                <w:color w:val="000000" w:themeColor="text1"/>
                <w:lang w:val="en-ID"/>
              </w:rPr>
              <w:t>dua</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file</w:t>
            </w:r>
            <w:r w:rsidRPr="00525E04">
              <w:rPr>
                <w:rFonts w:ascii="Footlight MT Light" w:hAnsi="Footlight MT Light"/>
                <w:color w:val="000000" w:themeColor="text1"/>
                <w:lang w:val="en-ID"/>
              </w:rPr>
              <w:t>, evaluasi dilakukan sebagai berikut:</w:t>
            </w:r>
          </w:p>
          <w:p w:rsidR="00EC010B" w:rsidRPr="00525E04" w:rsidRDefault="00EC010B" w:rsidP="00EC010B">
            <w:pPr>
              <w:numPr>
                <w:ilvl w:val="0"/>
                <w:numId w:val="198"/>
              </w:numPr>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nl-NL"/>
              </w:rPr>
              <w:t xml:space="preserve">Pokja Pemilihan melakukan evaluasi </w:t>
            </w:r>
            <w:r w:rsidRPr="00525E04">
              <w:rPr>
                <w:rFonts w:ascii="Footlight MT Light" w:hAnsi="Footlight MT Light"/>
                <w:color w:val="000000" w:themeColor="text1"/>
                <w:sz w:val="24"/>
                <w:szCs w:val="24"/>
                <w:lang w:val="fi-FI"/>
              </w:rPr>
              <w:t>penawaran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nl-NL"/>
              </w:rPr>
              <w:t xml:space="preserve"> I yang meliputi:</w:t>
            </w:r>
          </w:p>
          <w:p w:rsidR="00EC010B" w:rsidRPr="00525E04" w:rsidRDefault="00EC010B" w:rsidP="00EC010B">
            <w:pPr>
              <w:pStyle w:val="ListParagraph"/>
              <w:numPr>
                <w:ilvl w:val="0"/>
                <w:numId w:val="199"/>
              </w:numPr>
              <w:ind w:left="1448"/>
              <w:rPr>
                <w:rFonts w:ascii="Footlight MT Light" w:hAnsi="Footlight MT Light"/>
                <w:color w:val="000000" w:themeColor="text1"/>
                <w:lang w:val="pt-BR"/>
              </w:rPr>
            </w:pPr>
            <w:r w:rsidRPr="00525E04">
              <w:rPr>
                <w:rFonts w:ascii="Footlight MT Light" w:hAnsi="Footlight MT Light"/>
                <w:color w:val="000000" w:themeColor="text1"/>
                <w:lang w:val="pt-BR"/>
              </w:rPr>
              <w:t>evaluasi administrasi; dan</w:t>
            </w:r>
          </w:p>
          <w:p w:rsidR="00EC010B" w:rsidRPr="00525E04" w:rsidRDefault="00EC010B" w:rsidP="00EC010B">
            <w:pPr>
              <w:pStyle w:val="ListParagraph"/>
              <w:numPr>
                <w:ilvl w:val="0"/>
                <w:numId w:val="199"/>
              </w:numPr>
              <w:ind w:left="1448"/>
              <w:rPr>
                <w:rFonts w:ascii="Footlight MT Light" w:hAnsi="Footlight MT Light"/>
                <w:color w:val="000000" w:themeColor="text1"/>
                <w:lang w:val="pt-BR"/>
              </w:rPr>
            </w:pPr>
            <w:r w:rsidRPr="00525E04">
              <w:rPr>
                <w:rFonts w:ascii="Footlight MT Light" w:hAnsi="Footlight MT Light"/>
                <w:color w:val="000000" w:themeColor="text1"/>
                <w:lang w:val="pt-BR"/>
              </w:rPr>
              <w:t>evaluasi teknis.</w:t>
            </w:r>
          </w:p>
          <w:p w:rsidR="00EC010B" w:rsidRDefault="00EC010B" w:rsidP="00EC010B">
            <w:pPr>
              <w:numPr>
                <w:ilvl w:val="0"/>
                <w:numId w:val="198"/>
              </w:numPr>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nl-NL"/>
              </w:rPr>
              <w:t xml:space="preserve">Evaluasi kualifikasi dilakukan bersamaan dengan pelaksanaan evaluasi penawaran </w:t>
            </w:r>
            <w:r w:rsidRPr="00525E04">
              <w:rPr>
                <w:rFonts w:ascii="Footlight MT Light" w:hAnsi="Footlight MT Light"/>
                <w:i/>
                <w:color w:val="000000" w:themeColor="text1"/>
                <w:sz w:val="24"/>
                <w:szCs w:val="24"/>
                <w:lang w:val="nl-NL"/>
              </w:rPr>
              <w:t>file</w:t>
            </w:r>
            <w:r w:rsidRPr="00525E04">
              <w:rPr>
                <w:rFonts w:ascii="Footlight MT Light" w:hAnsi="Footlight MT Light"/>
                <w:color w:val="000000" w:themeColor="text1"/>
                <w:sz w:val="24"/>
                <w:szCs w:val="24"/>
                <w:lang w:val="nl-NL"/>
              </w:rPr>
              <w:t xml:space="preserve"> I.</w:t>
            </w:r>
          </w:p>
          <w:p w:rsidR="00EC010B" w:rsidRPr="0025639D" w:rsidRDefault="00EC010B" w:rsidP="00EC010B">
            <w:pPr>
              <w:numPr>
                <w:ilvl w:val="0"/>
                <w:numId w:val="198"/>
              </w:numPr>
              <w:ind w:left="1023" w:hanging="284"/>
              <w:rPr>
                <w:rFonts w:ascii="Footlight MT Light" w:hAnsi="Footlight MT Light"/>
                <w:color w:val="000000" w:themeColor="text1"/>
                <w:sz w:val="24"/>
                <w:szCs w:val="24"/>
                <w:lang w:val="pt-BR"/>
              </w:rPr>
            </w:pPr>
            <w:r w:rsidRPr="0025639D">
              <w:rPr>
                <w:rFonts w:ascii="Footlight MT Light" w:hAnsi="Footlight MT Light"/>
                <w:color w:val="000000" w:themeColor="text1"/>
                <w:sz w:val="24"/>
                <w:szCs w:val="24"/>
                <w:lang w:val="pt-BR"/>
              </w:rPr>
              <w:t xml:space="preserve">Pokja Pemilihan menginputkan hasil evaluasi dokumen penawaran </w:t>
            </w:r>
            <w:r w:rsidRPr="0025639D">
              <w:rPr>
                <w:rFonts w:ascii="Footlight MT Light" w:hAnsi="Footlight MT Light"/>
                <w:i/>
                <w:color w:val="000000" w:themeColor="text1"/>
                <w:sz w:val="24"/>
                <w:szCs w:val="24"/>
                <w:lang w:val="pt-BR"/>
              </w:rPr>
              <w:t>file</w:t>
            </w:r>
            <w:r w:rsidRPr="0025639D">
              <w:rPr>
                <w:rFonts w:ascii="Footlight MT Light" w:hAnsi="Footlight MT Light"/>
                <w:color w:val="000000" w:themeColor="text1"/>
                <w:sz w:val="24"/>
                <w:szCs w:val="24"/>
                <w:lang w:val="pt-BR"/>
              </w:rPr>
              <w:t xml:space="preserve"> I dan evaluasi kualifikasi pada </w:t>
            </w:r>
            <w:r>
              <w:rPr>
                <w:rFonts w:ascii="Footlight MT Light" w:hAnsi="Footlight MT Light"/>
                <w:color w:val="000000" w:themeColor="text1"/>
                <w:sz w:val="24"/>
                <w:szCs w:val="24"/>
                <w:lang w:val="pt-BR"/>
              </w:rPr>
              <w:t>SPSE</w:t>
            </w:r>
            <w:r w:rsidRPr="0025639D">
              <w:rPr>
                <w:rFonts w:ascii="Footlight MT Light" w:hAnsi="Footlight MT Light"/>
                <w:color w:val="000000" w:themeColor="text1"/>
                <w:sz w:val="24"/>
                <w:szCs w:val="24"/>
                <w:lang w:val="pt-BR"/>
              </w:rPr>
              <w:t xml:space="preserve"> dan menayangkan hasil evaluasi </w:t>
            </w:r>
            <w:r w:rsidRPr="0025639D">
              <w:rPr>
                <w:rFonts w:ascii="Footlight MT Light" w:hAnsi="Footlight MT Light"/>
                <w:i/>
                <w:color w:val="000000" w:themeColor="text1"/>
                <w:sz w:val="24"/>
                <w:szCs w:val="24"/>
                <w:lang w:val="pt-BR"/>
              </w:rPr>
              <w:t>file</w:t>
            </w:r>
            <w:r w:rsidRPr="0025639D">
              <w:rPr>
                <w:rFonts w:ascii="Footlight MT Light" w:hAnsi="Footlight MT Light"/>
                <w:color w:val="000000" w:themeColor="text1"/>
                <w:sz w:val="24"/>
                <w:szCs w:val="24"/>
                <w:lang w:val="pt-BR"/>
              </w:rPr>
              <w:t xml:space="preserve"> I melalui menu pengumuman atau menu </w:t>
            </w:r>
            <w:r w:rsidRPr="0025639D">
              <w:rPr>
                <w:rFonts w:ascii="Footlight MT Light" w:hAnsi="Footlight MT Light"/>
                <w:i/>
                <w:color w:val="000000" w:themeColor="text1"/>
                <w:sz w:val="24"/>
                <w:szCs w:val="24"/>
                <w:lang w:val="pt-BR"/>
              </w:rPr>
              <w:t>upload</w:t>
            </w:r>
            <w:r w:rsidRPr="0025639D">
              <w:rPr>
                <w:rFonts w:ascii="Footlight MT Light" w:hAnsi="Footlight MT Light"/>
                <w:color w:val="000000" w:themeColor="text1"/>
                <w:sz w:val="24"/>
                <w:szCs w:val="24"/>
                <w:lang w:val="pt-BR"/>
              </w:rPr>
              <w:t xml:space="preserve"> informasi lainnya pada </w:t>
            </w:r>
            <w:r>
              <w:rPr>
                <w:rFonts w:ascii="Footlight MT Light" w:hAnsi="Footlight MT Light"/>
                <w:color w:val="000000" w:themeColor="text1"/>
                <w:sz w:val="24"/>
                <w:szCs w:val="24"/>
                <w:lang w:val="pt-BR"/>
              </w:rPr>
              <w:t>SPSE</w:t>
            </w:r>
            <w:r w:rsidRPr="0025639D">
              <w:rPr>
                <w:rFonts w:ascii="Footlight MT Light" w:hAnsi="Footlight MT Light"/>
                <w:color w:val="000000" w:themeColor="text1"/>
                <w:sz w:val="24"/>
                <w:szCs w:val="24"/>
                <w:lang w:val="pt-BR"/>
              </w:rPr>
              <w:t>.</w:t>
            </w:r>
          </w:p>
          <w:p w:rsidR="00EC010B" w:rsidRPr="00525E04" w:rsidRDefault="00EC010B" w:rsidP="00EC010B">
            <w:pPr>
              <w:numPr>
                <w:ilvl w:val="0"/>
                <w:numId w:val="198"/>
              </w:numPr>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 xml:space="preserve">Selanjutnya Pokja Pemilihan melakukan pembukaan penawaran </w:t>
            </w:r>
            <w:r w:rsidRPr="00525E04">
              <w:rPr>
                <w:rFonts w:ascii="Footlight MT Light" w:hAnsi="Footlight MT Light"/>
                <w:color w:val="000000" w:themeColor="text1"/>
                <w:sz w:val="24"/>
                <w:szCs w:val="24"/>
                <w:lang w:val="en-ID"/>
              </w:rPr>
              <w:t>harga (</w:t>
            </w:r>
            <w:r w:rsidRPr="00525E04">
              <w:rPr>
                <w:rFonts w:ascii="Footlight MT Light" w:hAnsi="Footlight MT Light"/>
                <w:i/>
                <w:color w:val="000000" w:themeColor="text1"/>
                <w:sz w:val="24"/>
                <w:szCs w:val="24"/>
                <w:lang w:val="en-ID"/>
              </w:rPr>
              <w:t>file</w:t>
            </w:r>
            <w:r w:rsidRPr="00525E04">
              <w:rPr>
                <w:rFonts w:ascii="Footlight MT Light" w:hAnsi="Footlight MT Light"/>
                <w:color w:val="000000" w:themeColor="text1"/>
                <w:sz w:val="24"/>
                <w:szCs w:val="24"/>
                <w:lang w:val="en-ID"/>
              </w:rPr>
              <w:t xml:space="preserve"> II)</w:t>
            </w:r>
            <w:r w:rsidRPr="00525E04">
              <w:rPr>
                <w:rFonts w:ascii="Footlight MT Light" w:hAnsi="Footlight MT Light"/>
                <w:color w:val="000000" w:themeColor="text1"/>
                <w:sz w:val="24"/>
                <w:szCs w:val="24"/>
                <w:lang w:val="id-ID"/>
              </w:rPr>
              <w:t>:</w:t>
            </w:r>
          </w:p>
          <w:p w:rsidR="00EC010B" w:rsidRPr="00525E04" w:rsidRDefault="00EC010B" w:rsidP="00EC010B">
            <w:pPr>
              <w:numPr>
                <w:ilvl w:val="0"/>
                <w:numId w:val="200"/>
              </w:numPr>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 xml:space="preserve">Dokumen penawaran </w:t>
            </w:r>
            <w:r w:rsidRPr="00CC7DBB">
              <w:rPr>
                <w:rFonts w:ascii="Footlight MT Light" w:hAnsi="Footlight MT Light"/>
                <w:color w:val="000000" w:themeColor="text1"/>
                <w:sz w:val="24"/>
                <w:szCs w:val="24"/>
                <w:lang w:val="pt-BR"/>
              </w:rPr>
              <w:t>harga</w:t>
            </w:r>
            <w:r w:rsidRPr="00525E04">
              <w:rPr>
                <w:rFonts w:ascii="Footlight MT Light" w:hAnsi="Footlight MT Light"/>
                <w:color w:val="000000" w:themeColor="text1"/>
                <w:sz w:val="24"/>
                <w:szCs w:val="24"/>
                <w:lang w:val="id-ID"/>
              </w:rPr>
              <w:t xml:space="preserve"> milik peserta yang tidak lulus evaluasi administrasi</w:t>
            </w:r>
            <w:r w:rsidRPr="00CC7DBB">
              <w:rPr>
                <w:rFonts w:ascii="Footlight MT Light" w:hAnsi="Footlight MT Light"/>
                <w:color w:val="000000" w:themeColor="text1"/>
                <w:sz w:val="24"/>
                <w:szCs w:val="24"/>
                <w:lang w:val="pt-BR"/>
              </w:rPr>
              <w:t xml:space="preserve">, kualifikasi, </w:t>
            </w:r>
            <w:r w:rsidRPr="00525E04">
              <w:rPr>
                <w:rFonts w:ascii="Footlight MT Light" w:hAnsi="Footlight MT Light"/>
                <w:color w:val="000000" w:themeColor="text1"/>
                <w:sz w:val="24"/>
                <w:szCs w:val="24"/>
                <w:lang w:val="id-ID"/>
              </w:rPr>
              <w:t>dan</w:t>
            </w:r>
            <w:r w:rsidRPr="00CC7DBB">
              <w:rPr>
                <w:rFonts w:ascii="Footlight MT Light" w:hAnsi="Footlight MT Light"/>
                <w:color w:val="000000" w:themeColor="text1"/>
                <w:sz w:val="24"/>
                <w:szCs w:val="24"/>
                <w:lang w:val="pt-BR"/>
              </w:rPr>
              <w:t>/atau</w:t>
            </w:r>
            <w:r w:rsidRPr="00525E04">
              <w:rPr>
                <w:rFonts w:ascii="Footlight MT Light" w:hAnsi="Footlight MT Light"/>
                <w:color w:val="000000" w:themeColor="text1"/>
                <w:sz w:val="24"/>
                <w:szCs w:val="24"/>
                <w:lang w:val="id-ID"/>
              </w:rPr>
              <w:t xml:space="preserve"> teknis, tidak dibuka.</w:t>
            </w:r>
          </w:p>
          <w:p w:rsidR="00EC010B" w:rsidRPr="00525E04" w:rsidRDefault="00EC010B" w:rsidP="00EC010B">
            <w:pPr>
              <w:numPr>
                <w:ilvl w:val="0"/>
                <w:numId w:val="200"/>
              </w:numPr>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 xml:space="preserve">Pokja Pemilihan tidak boleh menggugurkan penawaran pada waktu pembukaan Dokumen 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II, kecuali 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II tersebut berdasarkan keterangan dari </w:t>
            </w:r>
            <w:r w:rsidRPr="00CC7DBB">
              <w:rPr>
                <w:rFonts w:ascii="Footlight MT Light" w:hAnsi="Footlight MT Light"/>
                <w:color w:val="000000" w:themeColor="text1"/>
                <w:sz w:val="24"/>
                <w:szCs w:val="24"/>
                <w:lang w:val="pt-BR" w:eastAsia="en-ID"/>
              </w:rPr>
              <w:t>unit kerja yang melaksanakan fungsi layanan</w:t>
            </w:r>
            <w:r w:rsidRPr="00CC7DBB">
              <w:rPr>
                <w:rFonts w:ascii="Footlight MT Light" w:hAnsi="Footlight MT Light"/>
                <w:bCs/>
                <w:iCs/>
                <w:color w:val="000000" w:themeColor="text1"/>
                <w:sz w:val="24"/>
                <w:szCs w:val="24"/>
                <w:lang w:val="pt-BR"/>
              </w:rPr>
              <w:t xml:space="preserve"> </w:t>
            </w:r>
            <w:r w:rsidRPr="00CC7DBB">
              <w:rPr>
                <w:rFonts w:ascii="Footlight MT Light" w:hAnsi="Footlight MT Light"/>
                <w:color w:val="000000" w:themeColor="text1"/>
                <w:sz w:val="24"/>
                <w:szCs w:val="24"/>
                <w:lang w:val="pt-BR" w:eastAsia="en-ID"/>
              </w:rPr>
              <w:t>pengadaan secara elektronik</w:t>
            </w:r>
            <w:r w:rsidRPr="00525E04">
              <w:rPr>
                <w:rFonts w:ascii="Footlight MT Light" w:hAnsi="Footlight MT Light"/>
                <w:color w:val="000000" w:themeColor="text1"/>
                <w:sz w:val="24"/>
                <w:szCs w:val="24"/>
                <w:lang w:val="id-ID"/>
              </w:rPr>
              <w:t xml:space="preserve"> atau LKPP tidak dapat didekripsi, tidak dapat dibuka, atau rusak (</w:t>
            </w:r>
            <w:r w:rsidRPr="00525E04">
              <w:rPr>
                <w:rFonts w:ascii="Footlight MT Light" w:hAnsi="Footlight MT Light"/>
                <w:i/>
                <w:color w:val="000000" w:themeColor="text1"/>
                <w:sz w:val="24"/>
                <w:szCs w:val="24"/>
                <w:lang w:val="id-ID"/>
              </w:rPr>
              <w:t>corrupt</w:t>
            </w:r>
            <w:r w:rsidRPr="00525E04">
              <w:rPr>
                <w:rFonts w:ascii="Footlight MT Light" w:hAnsi="Footlight MT Light"/>
                <w:color w:val="000000" w:themeColor="text1"/>
                <w:sz w:val="24"/>
                <w:szCs w:val="24"/>
                <w:lang w:val="id-ID"/>
              </w:rPr>
              <w:t>)</w:t>
            </w:r>
            <w:r w:rsidRPr="00CC7DBB">
              <w:rPr>
                <w:rFonts w:ascii="Footlight MT Light" w:hAnsi="Footlight MT Light"/>
                <w:color w:val="000000" w:themeColor="text1"/>
                <w:sz w:val="24"/>
                <w:szCs w:val="24"/>
                <w:lang w:val="pt-BR"/>
              </w:rPr>
              <w:t>.</w:t>
            </w:r>
          </w:p>
          <w:p w:rsidR="00EC010B" w:rsidRPr="00525E04" w:rsidRDefault="00EC010B" w:rsidP="00EC010B">
            <w:pPr>
              <w:numPr>
                <w:ilvl w:val="0"/>
                <w:numId w:val="200"/>
              </w:numPr>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Pokja Pemilihan melakukan koreksi aritmatik </w:t>
            </w:r>
            <w:r w:rsidRPr="00525E04">
              <w:rPr>
                <w:rFonts w:ascii="Footlight MT Light" w:hAnsi="Footlight MT Light"/>
                <w:i/>
                <w:color w:val="000000" w:themeColor="text1"/>
                <w:sz w:val="24"/>
                <w:szCs w:val="24"/>
                <w:lang w:val="pt-BR"/>
              </w:rPr>
              <w:t>file</w:t>
            </w:r>
            <w:r w:rsidRPr="00525E04">
              <w:rPr>
                <w:rFonts w:ascii="Footlight MT Light" w:hAnsi="Footlight MT Light"/>
                <w:color w:val="000000" w:themeColor="text1"/>
                <w:sz w:val="24"/>
                <w:szCs w:val="24"/>
                <w:lang w:val="pt-BR"/>
              </w:rPr>
              <w:t xml:space="preserve"> II sebagaimana ketentuan pada klausul 27.2 </w:t>
            </w:r>
            <w:r>
              <w:rPr>
                <w:rFonts w:ascii="Footlight MT Light" w:hAnsi="Footlight MT Light"/>
                <w:color w:val="000000" w:themeColor="text1"/>
                <w:sz w:val="24"/>
                <w:szCs w:val="24"/>
                <w:lang w:val="pt-BR"/>
              </w:rPr>
              <w:br/>
            </w:r>
            <w:r w:rsidRPr="00525E04">
              <w:rPr>
                <w:rFonts w:ascii="Footlight MT Light" w:hAnsi="Footlight MT Light"/>
                <w:color w:val="000000" w:themeColor="text1"/>
                <w:sz w:val="24"/>
                <w:szCs w:val="24"/>
                <w:lang w:val="pt-BR"/>
              </w:rPr>
              <w:t xml:space="preserve">huruf a. </w:t>
            </w:r>
          </w:p>
          <w:p w:rsidR="00EC010B" w:rsidRPr="00525E04" w:rsidRDefault="00EC010B" w:rsidP="00EC010B">
            <w:pPr>
              <w:numPr>
                <w:ilvl w:val="0"/>
                <w:numId w:val="200"/>
              </w:numPr>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Pokja Pemilihan melakukan evaluasi harga dengan ketentuan sebagaimana klausul 27.</w:t>
            </w:r>
            <w:r w:rsidRPr="00525E04">
              <w:rPr>
                <w:rFonts w:ascii="Footlight MT Light" w:hAnsi="Footlight MT Light"/>
                <w:color w:val="000000" w:themeColor="text1"/>
                <w:sz w:val="24"/>
                <w:szCs w:val="24"/>
              </w:rPr>
              <w:t>6</w:t>
            </w:r>
            <w:r w:rsidRPr="00525E04">
              <w:rPr>
                <w:rFonts w:ascii="Footlight MT Light" w:hAnsi="Footlight MT Light"/>
                <w:color w:val="000000" w:themeColor="text1"/>
                <w:sz w:val="24"/>
                <w:szCs w:val="24"/>
                <w:lang w:val="en-ID"/>
              </w:rPr>
              <w:t>.</w:t>
            </w:r>
          </w:p>
          <w:p w:rsidR="00EC010B" w:rsidRPr="00525E04" w:rsidRDefault="00EC010B" w:rsidP="009E7BC3">
            <w:pPr>
              <w:autoSpaceDE w:val="0"/>
              <w:autoSpaceDN w:val="0"/>
              <w:adjustRightInd w:val="0"/>
              <w:ind w:left="1166"/>
              <w:rPr>
                <w:rFonts w:ascii="Footlight MT Light" w:hAnsi="Footlight MT Light"/>
                <w:color w:val="000000" w:themeColor="text1"/>
                <w:sz w:val="24"/>
                <w:szCs w:val="24"/>
                <w:lang w:val="id-ID"/>
              </w:rPr>
            </w:pPr>
          </w:p>
          <w:p w:rsidR="00EC010B" w:rsidRPr="00525E04" w:rsidRDefault="00EC010B" w:rsidP="00EC010B">
            <w:pPr>
              <w:pStyle w:val="ListParagraph"/>
              <w:numPr>
                <w:ilvl w:val="0"/>
                <w:numId w:val="401"/>
              </w:numPr>
              <w:ind w:left="772" w:hanging="772"/>
              <w:contextualSpacing w:val="0"/>
              <w:rPr>
                <w:rFonts w:ascii="Footlight MT Light" w:hAnsi="Footlight MT Light"/>
                <w:color w:val="000000" w:themeColor="text1"/>
                <w:lang w:val="nl-NL"/>
              </w:rPr>
            </w:pPr>
            <w:r w:rsidRPr="00525E04">
              <w:rPr>
                <w:rFonts w:ascii="Footlight MT Light" w:hAnsi="Footlight MT Light"/>
                <w:color w:val="000000" w:themeColor="text1"/>
                <w:lang w:val="nl-NL"/>
              </w:rPr>
              <w:t>Evaluasi Administrasi</w:t>
            </w:r>
            <w:r w:rsidRPr="00525E04">
              <w:rPr>
                <w:rFonts w:ascii="Footlight MT Light" w:hAnsi="Footlight MT Light"/>
                <w:color w:val="000000" w:themeColor="text1"/>
                <w:lang w:val="id-ID"/>
              </w:rPr>
              <w:t xml:space="preserve"> dan Kualifikasi</w:t>
            </w:r>
            <w:r w:rsidRPr="00525E04">
              <w:rPr>
                <w:rFonts w:ascii="Footlight MT Light" w:hAnsi="Footlight MT Light"/>
                <w:color w:val="000000" w:themeColor="text1"/>
                <w:lang w:val="nl-NL"/>
              </w:rPr>
              <w:t xml:space="preserve">: </w:t>
            </w:r>
          </w:p>
          <w:p w:rsidR="00EC010B" w:rsidRPr="00525E04" w:rsidRDefault="00EC010B" w:rsidP="00EC010B">
            <w:pPr>
              <w:numPr>
                <w:ilvl w:val="1"/>
                <w:numId w:val="163"/>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meliputi pemeriksaan kelengkapan dokumen penawaran administrasi dan kualifikasi</w:t>
            </w:r>
            <w:r w:rsidRPr="00525E04">
              <w:rPr>
                <w:rFonts w:ascii="Footlight MT Light" w:hAnsi="Footlight MT Light"/>
                <w:color w:val="000000" w:themeColor="text1"/>
                <w:sz w:val="24"/>
                <w:szCs w:val="24"/>
                <w:lang w:val="nl-NL"/>
              </w:rPr>
              <w:t>;</w:t>
            </w:r>
          </w:p>
          <w:p w:rsidR="00EC010B" w:rsidRPr="00525E04" w:rsidRDefault="00EC010B" w:rsidP="00EC010B">
            <w:pPr>
              <w:numPr>
                <w:ilvl w:val="1"/>
                <w:numId w:val="163"/>
              </w:numPr>
              <w:autoSpaceDE w:val="0"/>
              <w:autoSpaceDN w:val="0"/>
              <w:adjustRightInd w:val="0"/>
              <w:ind w:left="1166"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penawaran</w:t>
            </w:r>
            <w:r w:rsidRPr="00525E04">
              <w:rPr>
                <w:rFonts w:ascii="Footlight MT Light" w:hAnsi="Footlight MT Light"/>
                <w:color w:val="000000" w:themeColor="text1"/>
                <w:sz w:val="24"/>
                <w:szCs w:val="24"/>
              </w:rPr>
              <w:t xml:space="preserve"> dinyatakan memenuhi persyaratan administrasi, apabila </w:t>
            </w:r>
            <w:r w:rsidRPr="00525E04">
              <w:rPr>
                <w:rFonts w:ascii="Footlight MT Light" w:hAnsi="Footlight MT Light"/>
                <w:color w:val="000000" w:themeColor="text1"/>
                <w:sz w:val="24"/>
                <w:szCs w:val="24"/>
                <w:lang w:val="id-ID"/>
              </w:rPr>
              <w:t>Penawaran lengkap sesuai yang diminta/dipersyaratkan</w:t>
            </w:r>
            <w:r w:rsidRPr="00525E04">
              <w:rPr>
                <w:rFonts w:ascii="Footlight MT Light" w:hAnsi="Footlight MT Light"/>
                <w:color w:val="000000" w:themeColor="text1"/>
                <w:sz w:val="24"/>
                <w:szCs w:val="24"/>
                <w:lang w:val="en-GB"/>
              </w:rPr>
              <w:t>;</w:t>
            </w:r>
          </w:p>
          <w:p w:rsidR="00EC010B" w:rsidRPr="00525E04" w:rsidRDefault="00EC010B" w:rsidP="00EC010B">
            <w:pPr>
              <w:numPr>
                <w:ilvl w:val="1"/>
                <w:numId w:val="163"/>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Pokja Pemilihan melakukan evaluasi kualifikasi yang meliputi:</w:t>
            </w:r>
          </w:p>
          <w:p w:rsidR="00EC010B" w:rsidRPr="00525E04" w:rsidRDefault="00EC010B" w:rsidP="00EC010B">
            <w:pPr>
              <w:numPr>
                <w:ilvl w:val="2"/>
                <w:numId w:val="336"/>
              </w:numPr>
              <w:autoSpaceDE w:val="0"/>
              <w:autoSpaceDN w:val="0"/>
              <w:adjustRightInd w:val="0"/>
              <w:ind w:left="1593" w:hanging="4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Evaluasi</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kualifikasi administrasi/</w:t>
            </w:r>
            <w:r w:rsidRPr="00525E04">
              <w:rPr>
                <w:rFonts w:ascii="Footlight MT Light" w:hAnsi="Footlight MT Light"/>
                <w:color w:val="000000" w:themeColor="text1"/>
                <w:sz w:val="24"/>
                <w:szCs w:val="24"/>
                <w:lang w:val="en-GB"/>
              </w:rPr>
              <w:t xml:space="preserve"> </w:t>
            </w:r>
            <w:r w:rsidRPr="00525E04">
              <w:rPr>
                <w:rFonts w:ascii="Footlight MT Light" w:hAnsi="Footlight MT Light"/>
                <w:color w:val="000000" w:themeColor="text1"/>
                <w:sz w:val="24"/>
                <w:szCs w:val="24"/>
                <w:lang w:val="id-ID"/>
              </w:rPr>
              <w:t>legalitas;</w:t>
            </w:r>
          </w:p>
          <w:p w:rsidR="00EC010B" w:rsidRPr="00525E04" w:rsidRDefault="00EC010B" w:rsidP="00EC010B">
            <w:pPr>
              <w:numPr>
                <w:ilvl w:val="2"/>
                <w:numId w:val="336"/>
              </w:numPr>
              <w:autoSpaceDE w:val="0"/>
              <w:autoSpaceDN w:val="0"/>
              <w:adjustRightInd w:val="0"/>
              <w:ind w:left="1593" w:hanging="4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Evaluasi kualifikasi teknis; dan</w:t>
            </w:r>
          </w:p>
          <w:p w:rsidR="00EC010B" w:rsidRPr="00525E04" w:rsidRDefault="00EC010B" w:rsidP="00EC010B">
            <w:pPr>
              <w:numPr>
                <w:ilvl w:val="2"/>
                <w:numId w:val="336"/>
              </w:numPr>
              <w:autoSpaceDE w:val="0"/>
              <w:autoSpaceDN w:val="0"/>
              <w:adjustRightInd w:val="0"/>
              <w:ind w:left="1593"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kualifikasi keuangan.</w:t>
            </w:r>
          </w:p>
          <w:p w:rsidR="00EC010B" w:rsidRPr="00525E04" w:rsidRDefault="00EC010B" w:rsidP="00EC010B">
            <w:pPr>
              <w:numPr>
                <w:ilvl w:val="1"/>
                <w:numId w:val="163"/>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kualifikasi dilakukan dengan menggunakan metode penilaian sistem gugur;</w:t>
            </w:r>
          </w:p>
          <w:p w:rsidR="00EC010B" w:rsidRPr="00525E04" w:rsidRDefault="00EC010B" w:rsidP="00EC010B">
            <w:pPr>
              <w:numPr>
                <w:ilvl w:val="1"/>
                <w:numId w:val="163"/>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Tata cara evaluasi kualifikasi dilakukan sesuai dengan Bab X Tata Cara Evaluasi Kualifikasi;</w:t>
            </w:r>
          </w:p>
          <w:p w:rsidR="00EC010B" w:rsidRPr="00525E04" w:rsidRDefault="00EC010B" w:rsidP="00EC010B">
            <w:pPr>
              <w:numPr>
                <w:ilvl w:val="1"/>
                <w:numId w:val="163"/>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Pokja Pemilihan melakukan evaluasi data kualifikasi dengan membandingkan dokumen isian kualifikasi dengan persyaratan yang tercantum Lembar Data Kualifikasi (LDK);</w:t>
            </w:r>
          </w:p>
          <w:p w:rsidR="00EC010B" w:rsidRPr="00525E04" w:rsidRDefault="00EC010B" w:rsidP="00EC010B">
            <w:pPr>
              <w:numPr>
                <w:ilvl w:val="1"/>
                <w:numId w:val="163"/>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Pokja Pemilihan dapat melakukan klarifikasi terhadap hal-hal yang kurang jelas dan meragukan;</w:t>
            </w:r>
          </w:p>
          <w:p w:rsidR="00EC010B" w:rsidRPr="00525E04" w:rsidRDefault="00EC010B" w:rsidP="00EC010B">
            <w:pPr>
              <w:numPr>
                <w:ilvl w:val="1"/>
                <w:numId w:val="163"/>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untuk Sistem Harga Terendah </w:t>
            </w:r>
            <w:r w:rsidRPr="00525E04">
              <w:rPr>
                <w:rFonts w:ascii="Footlight MT Light" w:hAnsi="Footlight MT Light"/>
                <w:color w:val="000000" w:themeColor="text1"/>
                <w:sz w:val="24"/>
                <w:szCs w:val="24"/>
                <w:lang w:val="id-ID"/>
              </w:rPr>
              <w:t>1 (</w:t>
            </w:r>
            <w:r w:rsidRPr="00525E04">
              <w:rPr>
                <w:rFonts w:ascii="Footlight MT Light" w:hAnsi="Footlight MT Light"/>
                <w:color w:val="000000" w:themeColor="text1"/>
                <w:sz w:val="24"/>
                <w:szCs w:val="24"/>
                <w:lang w:val="nl-NL"/>
              </w:rPr>
              <w:t>satu</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nl-NL"/>
              </w:rPr>
              <w:t xml:space="preserve"> </w:t>
            </w:r>
            <w:r w:rsidRPr="00525E04">
              <w:rPr>
                <w:rFonts w:ascii="Footlight MT Light" w:hAnsi="Footlight MT Light"/>
                <w:i/>
                <w:color w:val="000000" w:themeColor="text1"/>
                <w:sz w:val="24"/>
                <w:szCs w:val="24"/>
                <w:lang w:val="nl-NL"/>
              </w:rPr>
              <w:t>file</w:t>
            </w:r>
            <w:r w:rsidRPr="00525E04">
              <w:rPr>
                <w:rFonts w:ascii="Footlight MT Light" w:hAnsi="Footlight MT Light"/>
                <w:color w:val="000000" w:themeColor="text1"/>
                <w:sz w:val="24"/>
                <w:szCs w:val="24"/>
                <w:lang w:val="nl-NL"/>
              </w:rPr>
              <w:t>, apabila dari 3 (tiga) penawaran terendah ada yang tidak memenuhi persyaratan administrasi dan kualifikasi maka Pokja  Pemilihan melakukan evaluasi administrasi dan kualifikasi terhadap penawar terendah berikutnya (apabila ada); dan</w:t>
            </w:r>
          </w:p>
          <w:p w:rsidR="00EC010B" w:rsidRPr="00525E04" w:rsidRDefault="00EC010B" w:rsidP="00EC010B">
            <w:pPr>
              <w:numPr>
                <w:ilvl w:val="1"/>
                <w:numId w:val="163"/>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apabila tidak ada peserta yang memenuhi persyaratan administrasi</w:t>
            </w:r>
            <w:r w:rsidRPr="00525E04">
              <w:rPr>
                <w:rFonts w:ascii="Footlight MT Light" w:hAnsi="Footlight MT Light"/>
                <w:color w:val="000000" w:themeColor="text1"/>
                <w:sz w:val="24"/>
                <w:szCs w:val="24"/>
                <w:lang w:val="id-ID"/>
              </w:rPr>
              <w:t xml:space="preserve"> dan kualifikasi</w:t>
            </w:r>
            <w:r w:rsidRPr="00525E04">
              <w:rPr>
                <w:rFonts w:ascii="Footlight MT Light" w:hAnsi="Footlight MT Light"/>
                <w:color w:val="000000" w:themeColor="text1"/>
                <w:sz w:val="24"/>
                <w:szCs w:val="24"/>
                <w:lang w:val="nl-NL"/>
              </w:rPr>
              <w:t>, maka Tender dinyatakan gagal.</w:t>
            </w:r>
          </w:p>
          <w:p w:rsidR="00EC010B" w:rsidRPr="00525E04" w:rsidRDefault="00EC010B" w:rsidP="009E7BC3">
            <w:pPr>
              <w:autoSpaceDE w:val="0"/>
              <w:autoSpaceDN w:val="0"/>
              <w:adjustRightInd w:val="0"/>
              <w:rPr>
                <w:rFonts w:ascii="Footlight MT Light" w:hAnsi="Footlight MT Light"/>
                <w:color w:val="000000" w:themeColor="text1"/>
                <w:sz w:val="24"/>
                <w:szCs w:val="24"/>
                <w:lang w:val="id-ID"/>
              </w:rPr>
            </w:pPr>
          </w:p>
          <w:p w:rsidR="00EC010B" w:rsidRPr="00525E04" w:rsidRDefault="00EC010B" w:rsidP="00EC010B">
            <w:pPr>
              <w:pStyle w:val="ListParagraph"/>
              <w:numPr>
                <w:ilvl w:val="0"/>
                <w:numId w:val="401"/>
              </w:numPr>
              <w:ind w:left="772" w:hanging="772"/>
              <w:contextualSpacing w:val="0"/>
              <w:rPr>
                <w:rFonts w:ascii="Footlight MT Light" w:hAnsi="Footlight MT Light"/>
                <w:color w:val="000000" w:themeColor="text1"/>
                <w:lang w:val="nl-NL"/>
              </w:rPr>
            </w:pPr>
            <w:r w:rsidRPr="00525E04">
              <w:rPr>
                <w:rFonts w:ascii="Footlight MT Light" w:hAnsi="Footlight MT Light"/>
                <w:color w:val="000000" w:themeColor="text1"/>
                <w:lang w:val="nl-NL"/>
              </w:rPr>
              <w:t>Evaluasi Teknis:</w:t>
            </w:r>
          </w:p>
          <w:p w:rsidR="00EC010B" w:rsidRPr="00525E04" w:rsidRDefault="00EC010B" w:rsidP="00EC010B">
            <w:pPr>
              <w:numPr>
                <w:ilvl w:val="1"/>
                <w:numId w:val="186"/>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teknis</w:t>
            </w:r>
            <w:r w:rsidRPr="00525E04">
              <w:rPr>
                <w:rFonts w:ascii="Footlight MT Light" w:hAnsi="Footlight MT Light"/>
                <w:color w:val="000000" w:themeColor="text1"/>
                <w:sz w:val="24"/>
                <w:szCs w:val="24"/>
                <w:lang w:val="id-ID"/>
              </w:rPr>
              <w:t xml:space="preserve"> dilakukan terhadap peserta yang memenuhi persyaratan administrasi dan kualifikasi;</w:t>
            </w:r>
          </w:p>
          <w:p w:rsidR="00EC010B" w:rsidRPr="00525E04" w:rsidRDefault="00EC010B" w:rsidP="00EC010B">
            <w:pPr>
              <w:numPr>
                <w:ilvl w:val="1"/>
                <w:numId w:val="186"/>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unsur-unsur yang dievaluasi teknis sesuai dengan kriteria evaluasi yang </w:t>
            </w:r>
            <w:r w:rsidRPr="00525E04">
              <w:rPr>
                <w:rFonts w:ascii="Footlight MT Light" w:hAnsi="Footlight MT Light"/>
                <w:color w:val="000000" w:themeColor="text1"/>
                <w:sz w:val="24"/>
                <w:szCs w:val="24"/>
                <w:lang w:val="id-ID"/>
              </w:rPr>
              <w:t xml:space="preserve">ditetapkan </w:t>
            </w:r>
            <w:r w:rsidRPr="00CC7DBB">
              <w:rPr>
                <w:rFonts w:ascii="Footlight MT Light" w:hAnsi="Footlight MT Light"/>
                <w:color w:val="000000" w:themeColor="text1"/>
                <w:sz w:val="24"/>
                <w:szCs w:val="24"/>
                <w:lang w:val="nl-NL"/>
              </w:rPr>
              <w:t>dalam Lembar Kriteria Evaluasi</w:t>
            </w:r>
            <w:r w:rsidRPr="00525E04">
              <w:rPr>
                <w:rFonts w:ascii="Footlight MT Light" w:hAnsi="Footlight MT Light"/>
                <w:color w:val="000000" w:themeColor="text1"/>
                <w:sz w:val="24"/>
                <w:szCs w:val="24"/>
                <w:lang w:val="nl-NL"/>
              </w:rPr>
              <w:t xml:space="preserve">; </w:t>
            </w:r>
          </w:p>
          <w:p w:rsidR="00EC010B" w:rsidRPr="00525E04" w:rsidRDefault="00EC010B" w:rsidP="00EC010B">
            <w:pPr>
              <w:numPr>
                <w:ilvl w:val="1"/>
                <w:numId w:val="186"/>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teknis dilakukan dengan</w:t>
            </w:r>
            <w:r w:rsidRPr="00525E04">
              <w:rPr>
                <w:rFonts w:ascii="Footlight MT Light" w:hAnsi="Footlight MT Light"/>
                <w:color w:val="000000" w:themeColor="text1"/>
                <w:sz w:val="24"/>
                <w:szCs w:val="24"/>
                <w:lang w:val="id-ID"/>
              </w:rPr>
              <w:t xml:space="preserve"> cara</w:t>
            </w:r>
            <w:r w:rsidRPr="00525E04">
              <w:rPr>
                <w:rFonts w:ascii="Footlight MT Light" w:hAnsi="Footlight MT Light"/>
                <w:color w:val="000000" w:themeColor="text1"/>
                <w:sz w:val="24"/>
                <w:szCs w:val="24"/>
                <w:lang w:val="nl-NL"/>
              </w:rPr>
              <w:t>:</w:t>
            </w:r>
            <w:r w:rsidRPr="00525E04">
              <w:rPr>
                <w:rFonts w:ascii="Footlight MT Light" w:hAnsi="Footlight MT Light"/>
                <w:color w:val="000000" w:themeColor="text1"/>
                <w:sz w:val="24"/>
                <w:szCs w:val="24"/>
                <w:lang w:val="id-ID"/>
              </w:rPr>
              <w:t xml:space="preserve"> </w:t>
            </w:r>
          </w:p>
          <w:p w:rsidR="00EC010B" w:rsidRPr="00525E04" w:rsidRDefault="00EC010B" w:rsidP="00EC010B">
            <w:pPr>
              <w:pStyle w:val="ListParagraph"/>
              <w:numPr>
                <w:ilvl w:val="0"/>
                <w:numId w:val="187"/>
              </w:numPr>
              <w:autoSpaceDE w:val="0"/>
              <w:autoSpaceDN w:val="0"/>
              <w:adjustRightInd w:val="0"/>
              <w:ind w:left="1592" w:hanging="425"/>
              <w:rPr>
                <w:rFonts w:ascii="Footlight MT Light" w:hAnsi="Footlight MT Light"/>
                <w:color w:val="000000" w:themeColor="text1"/>
                <w:lang w:val="id-ID"/>
              </w:rPr>
            </w:pPr>
            <w:r w:rsidRPr="00525E04">
              <w:rPr>
                <w:rFonts w:ascii="Footlight MT Light" w:hAnsi="Footlight MT Light"/>
                <w:color w:val="000000" w:themeColor="text1"/>
                <w:lang w:val="en-ID"/>
              </w:rPr>
              <w:t xml:space="preserve">Untuk </w:t>
            </w:r>
            <w:r w:rsidRPr="00525E04">
              <w:rPr>
                <w:rFonts w:ascii="Footlight MT Light" w:hAnsi="Footlight MT Light"/>
                <w:color w:val="000000" w:themeColor="text1"/>
                <w:lang w:val="id-ID"/>
              </w:rPr>
              <w:t xml:space="preserve">Sistem </w:t>
            </w:r>
            <w:r w:rsidRPr="00525E04">
              <w:rPr>
                <w:rFonts w:ascii="Footlight MT Light" w:hAnsi="Footlight MT Light"/>
                <w:color w:val="000000" w:themeColor="text1"/>
                <w:lang w:val="en-ID"/>
              </w:rPr>
              <w:t>Nilai:</w:t>
            </w:r>
          </w:p>
          <w:p w:rsidR="00EC010B" w:rsidRPr="00CC7DBB" w:rsidRDefault="00EC010B" w:rsidP="00EC010B">
            <w:pPr>
              <w:pStyle w:val="ListParagraph"/>
              <w:numPr>
                <w:ilvl w:val="0"/>
                <w:numId w:val="357"/>
              </w:numPr>
              <w:autoSpaceDE w:val="0"/>
              <w:autoSpaceDN w:val="0"/>
              <w:adjustRightInd w:val="0"/>
              <w:ind w:left="2014"/>
              <w:rPr>
                <w:rFonts w:ascii="Footlight MT Light" w:hAnsi="Footlight MT Light"/>
                <w:color w:val="000000" w:themeColor="text1"/>
                <w:lang w:val="id-ID"/>
              </w:rPr>
            </w:pPr>
            <w:r w:rsidRPr="00CC7DBB">
              <w:rPr>
                <w:rFonts w:ascii="Footlight MT Light" w:hAnsi="Footlight MT Light"/>
                <w:color w:val="000000" w:themeColor="text1"/>
                <w:lang w:val="id-ID"/>
              </w:rPr>
              <w:t>Evaluasi teknis dilakukan dengan memberikan bobot terhadap masing-masing unsur  penilaian dengan nilai masing – masing unsur dan/atau nilai total keseluruhan  unsur memenuhi ambang batas minimal.</w:t>
            </w:r>
          </w:p>
          <w:p w:rsidR="00EC010B" w:rsidRPr="00CC7DBB" w:rsidRDefault="00EC010B" w:rsidP="00EC010B">
            <w:pPr>
              <w:pStyle w:val="ListParagraph"/>
              <w:numPr>
                <w:ilvl w:val="0"/>
                <w:numId w:val="357"/>
              </w:numPr>
              <w:autoSpaceDE w:val="0"/>
              <w:autoSpaceDN w:val="0"/>
              <w:adjustRightInd w:val="0"/>
              <w:ind w:left="2014"/>
              <w:rPr>
                <w:rFonts w:ascii="Footlight MT Light" w:hAnsi="Footlight MT Light"/>
                <w:color w:val="000000" w:themeColor="text1"/>
                <w:lang w:val="de-LU"/>
              </w:rPr>
            </w:pPr>
            <w:r w:rsidRPr="00CC7DBB">
              <w:rPr>
                <w:rFonts w:ascii="Footlight MT Light" w:hAnsi="Footlight MT Light"/>
                <w:color w:val="000000" w:themeColor="text1"/>
                <w:lang w:val="de-LU"/>
              </w:rPr>
              <w:t>Nilai angka/bobot ditetapkan dalam Lembar Kriteria Evaluasi.</w:t>
            </w:r>
          </w:p>
          <w:p w:rsidR="00EC010B" w:rsidRPr="00525E04" w:rsidRDefault="00EC010B" w:rsidP="00EC010B">
            <w:pPr>
              <w:pStyle w:val="ListParagraph"/>
              <w:numPr>
                <w:ilvl w:val="0"/>
                <w:numId w:val="187"/>
              </w:numPr>
              <w:autoSpaceDE w:val="0"/>
              <w:autoSpaceDN w:val="0"/>
              <w:adjustRightInd w:val="0"/>
              <w:ind w:left="1592" w:hanging="425"/>
              <w:rPr>
                <w:rFonts w:ascii="Footlight MT Light" w:hAnsi="Footlight MT Light"/>
                <w:color w:val="000000" w:themeColor="text1"/>
                <w:lang w:val="id-ID"/>
              </w:rPr>
            </w:pPr>
            <w:r w:rsidRPr="00525E04">
              <w:rPr>
                <w:rFonts w:ascii="Footlight MT Light" w:hAnsi="Footlight MT Light"/>
                <w:color w:val="000000" w:themeColor="text1"/>
                <w:lang w:val="en-ID"/>
              </w:rPr>
              <w:t>Untuk Harga Terendah, evaluasi teknis menggunakan sistem gugur (</w:t>
            </w:r>
            <w:r w:rsidRPr="00525E04">
              <w:rPr>
                <w:rFonts w:ascii="Footlight MT Light" w:hAnsi="Footlight MT Light"/>
                <w:i/>
                <w:color w:val="000000" w:themeColor="text1"/>
                <w:lang w:val="en-ID"/>
              </w:rPr>
              <w:t>pass</w:t>
            </w:r>
            <w:r w:rsidRPr="00525E04">
              <w:rPr>
                <w:rFonts w:ascii="Footlight MT Light" w:hAnsi="Footlight MT Light"/>
                <w:color w:val="000000" w:themeColor="text1"/>
                <w:lang w:val="en-ID"/>
              </w:rPr>
              <w:t xml:space="preserve"> and </w:t>
            </w:r>
            <w:r w:rsidRPr="00525E04">
              <w:rPr>
                <w:rFonts w:ascii="Footlight MT Light" w:hAnsi="Footlight MT Light"/>
                <w:i/>
                <w:color w:val="000000" w:themeColor="text1"/>
                <w:lang w:val="en-ID"/>
              </w:rPr>
              <w:t>fail</w:t>
            </w:r>
            <w:r w:rsidRPr="00525E04">
              <w:rPr>
                <w:rFonts w:ascii="Footlight MT Light" w:hAnsi="Footlight MT Light"/>
                <w:color w:val="000000" w:themeColor="text1"/>
                <w:lang w:val="en-ID"/>
              </w:rPr>
              <w:t>) atau sistem gugur dengan ambang batas.</w:t>
            </w:r>
          </w:p>
          <w:p w:rsidR="00EC010B" w:rsidRPr="00CC7DBB" w:rsidRDefault="00EC010B" w:rsidP="00EC010B">
            <w:pPr>
              <w:pStyle w:val="ListParagraph"/>
              <w:numPr>
                <w:ilvl w:val="0"/>
                <w:numId w:val="187"/>
              </w:numPr>
              <w:autoSpaceDE w:val="0"/>
              <w:autoSpaceDN w:val="0"/>
              <w:adjustRightInd w:val="0"/>
              <w:ind w:left="1592" w:hanging="425"/>
              <w:rPr>
                <w:rFonts w:ascii="Footlight MT Light" w:hAnsi="Footlight MT Light"/>
                <w:color w:val="000000" w:themeColor="text1"/>
                <w:lang w:val="id-ID"/>
              </w:rPr>
            </w:pPr>
            <w:r w:rsidRPr="00CC7DBB">
              <w:rPr>
                <w:rFonts w:ascii="Footlight MT Light" w:hAnsi="Footlight MT Light"/>
                <w:color w:val="000000" w:themeColor="text1"/>
                <w:lang w:val="id-ID"/>
              </w:rPr>
              <w:t>Evaluasi teknis dilaksanakan sesuai dengan yang ditetapkan dalam LDP.</w:t>
            </w:r>
          </w:p>
          <w:p w:rsidR="00EC010B" w:rsidRPr="00525E04" w:rsidRDefault="00EC010B" w:rsidP="00EC010B">
            <w:pPr>
              <w:numPr>
                <w:ilvl w:val="1"/>
                <w:numId w:val="186"/>
              </w:numPr>
              <w:autoSpaceDE w:val="0"/>
              <w:autoSpaceDN w:val="0"/>
              <w:adjustRightInd w:val="0"/>
              <w:ind w:left="1166" w:hanging="425"/>
              <w:rPr>
                <w:rFonts w:ascii="Footlight MT Light" w:hAnsi="Footlight MT Light"/>
                <w:sz w:val="24"/>
                <w:szCs w:val="24"/>
                <w:lang w:val="id-ID"/>
              </w:rPr>
            </w:pPr>
            <w:r w:rsidRPr="00525E04">
              <w:rPr>
                <w:rFonts w:ascii="Footlight MT Light" w:hAnsi="Footlight MT Light"/>
                <w:sz w:val="24"/>
                <w:szCs w:val="24"/>
                <w:lang w:val="id-ID"/>
              </w:rPr>
              <w:t>Evaluasi teknis dengan sistem gugur (</w:t>
            </w:r>
            <w:r w:rsidRPr="00525E04">
              <w:rPr>
                <w:rFonts w:ascii="Footlight MT Light" w:hAnsi="Footlight MT Light"/>
                <w:i/>
                <w:sz w:val="24"/>
                <w:szCs w:val="24"/>
                <w:lang w:val="id-ID"/>
              </w:rPr>
              <w:t>pass and fail</w:t>
            </w:r>
            <w:r w:rsidRPr="00525E04">
              <w:rPr>
                <w:rFonts w:ascii="Footlight MT Light" w:hAnsi="Footlight MT Light"/>
                <w:sz w:val="24"/>
                <w:szCs w:val="24"/>
                <w:lang w:val="id-ID"/>
              </w:rPr>
              <w:t xml:space="preserve">) dilakukan dengan cara memeriksa pemenuhan </w:t>
            </w:r>
            <w:r w:rsidRPr="00CC7DBB">
              <w:rPr>
                <w:rFonts w:ascii="Footlight MT Light" w:hAnsi="Footlight MT Light"/>
                <w:sz w:val="24"/>
                <w:szCs w:val="24"/>
                <w:lang w:val="id-ID"/>
              </w:rPr>
              <w:t>unsur dan kriteria evaluasi sesuai dengan yang ditetapkan dalam LDP.</w:t>
            </w:r>
          </w:p>
          <w:p w:rsidR="00EC010B" w:rsidRPr="00525E04" w:rsidRDefault="00EC010B" w:rsidP="00EC010B">
            <w:pPr>
              <w:numPr>
                <w:ilvl w:val="1"/>
                <w:numId w:val="186"/>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teknis pembobotan dengan ambang batas dilakukan dengan cara memberikan penilaian masing-masing unsur sesuai dengan kriteria evaluasi dengan ketentuan berikut:</w:t>
            </w:r>
          </w:p>
          <w:p w:rsidR="00EC010B" w:rsidRPr="00525E04" w:rsidRDefault="00EC010B" w:rsidP="00EC010B">
            <w:pPr>
              <w:numPr>
                <w:ilvl w:val="0"/>
                <w:numId w:val="188"/>
              </w:numPr>
              <w:autoSpaceDE w:val="0"/>
              <w:autoSpaceDN w:val="0"/>
              <w:adjustRightInd w:val="0"/>
              <w:ind w:left="1592"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 xml:space="preserve">Unsur-unsur yang dinilai sebagaimana yang telah ditetapkan. </w:t>
            </w:r>
          </w:p>
          <w:p w:rsidR="00EC010B" w:rsidRPr="00525E04" w:rsidRDefault="00EC010B" w:rsidP="00EC010B">
            <w:pPr>
              <w:numPr>
                <w:ilvl w:val="0"/>
                <w:numId w:val="188"/>
              </w:numPr>
              <w:autoSpaceDE w:val="0"/>
              <w:autoSpaceDN w:val="0"/>
              <w:adjustRightInd w:val="0"/>
              <w:ind w:left="1592"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 xml:space="preserve">Penawaran dinyatakan lulus teknis apabila masing-masing unsur dan/atau nilai total keseluruhan unsur memenuhi ambang batas yang ditentukan dalam </w:t>
            </w:r>
            <w:r w:rsidRPr="00CC7DBB">
              <w:rPr>
                <w:rFonts w:ascii="Footlight MT Light" w:hAnsi="Footlight MT Light"/>
                <w:color w:val="000000" w:themeColor="text1"/>
                <w:sz w:val="24"/>
                <w:szCs w:val="24"/>
                <w:lang w:val="nl-NL"/>
              </w:rPr>
              <w:t xml:space="preserve">Lembar </w:t>
            </w:r>
            <w:r w:rsidRPr="00525E04">
              <w:rPr>
                <w:rFonts w:ascii="Footlight MT Light" w:hAnsi="Footlight MT Light"/>
                <w:color w:val="000000" w:themeColor="text1"/>
                <w:sz w:val="24"/>
                <w:szCs w:val="24"/>
                <w:lang w:val="id-ID"/>
              </w:rPr>
              <w:t>Kriteria Evaluasi.</w:t>
            </w:r>
          </w:p>
          <w:p w:rsidR="00EC010B" w:rsidRPr="00525E04" w:rsidRDefault="00EC010B" w:rsidP="00EC010B">
            <w:pPr>
              <w:numPr>
                <w:ilvl w:val="1"/>
                <w:numId w:val="186"/>
              </w:numPr>
              <w:autoSpaceDE w:val="0"/>
              <w:autoSpaceDN w:val="0"/>
              <w:adjustRightInd w:val="0"/>
              <w:ind w:left="1166"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Pokja Pemilihan (apabila diperlukan) dapat</w:t>
            </w:r>
            <w:r>
              <w:rPr>
                <w:rFonts w:ascii="Footlight MT Light" w:hAnsi="Footlight MT Light"/>
                <w:color w:val="000000" w:themeColor="text1"/>
                <w:sz w:val="24"/>
                <w:szCs w:val="24"/>
                <w:lang w:val="id-ID"/>
              </w:rPr>
              <w:t xml:space="preserve"> meminta pengujian mutu/teknis/fungsi untuk </w:t>
            </w:r>
            <w:r w:rsidRPr="00525E04">
              <w:rPr>
                <w:rFonts w:ascii="Footlight MT Light" w:hAnsi="Footlight MT Light"/>
                <w:color w:val="000000" w:themeColor="text1"/>
                <w:sz w:val="24"/>
                <w:szCs w:val="24"/>
                <w:lang w:val="id-ID"/>
              </w:rPr>
              <w:t>bahan/peralatan tertentu sebagaimana tercantum dalam LDP;</w:t>
            </w:r>
          </w:p>
          <w:p w:rsidR="00EC010B" w:rsidRPr="00525E04" w:rsidRDefault="00EC010B" w:rsidP="00EC010B">
            <w:pPr>
              <w:numPr>
                <w:ilvl w:val="1"/>
                <w:numId w:val="186"/>
              </w:numPr>
              <w:autoSpaceDE w:val="0"/>
              <w:autoSpaceDN w:val="0"/>
              <w:adjustRightInd w:val="0"/>
              <w:ind w:left="1166"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apabila dalam evaluasi teknis terdapat hal-hal yang kurang jelas atau meragukan, Pokja Pemilihan melakukan klarifikasi </w:t>
            </w:r>
            <w:r w:rsidRPr="00CC7DBB">
              <w:rPr>
                <w:rFonts w:ascii="Footlight MT Light" w:hAnsi="Footlight MT Light"/>
                <w:color w:val="000000" w:themeColor="text1"/>
                <w:sz w:val="24"/>
                <w:szCs w:val="24"/>
                <w:lang w:val="id-ID"/>
              </w:rPr>
              <w:t>kepada</w:t>
            </w:r>
            <w:r w:rsidRPr="00525E04">
              <w:rPr>
                <w:rFonts w:ascii="Footlight MT Light" w:hAnsi="Footlight MT Light"/>
                <w:color w:val="000000" w:themeColor="text1"/>
                <w:sz w:val="24"/>
                <w:szCs w:val="24"/>
                <w:lang w:val="id-ID"/>
              </w:rPr>
              <w:t xml:space="preserve"> Peserta. Apabila dibutuhkan, Pokja Pemilihan dapat meminta peserta untuk memperlihatkan dokumen asli pendukung penawaran teknis. Dalam klarifikasi peserta tidak diperkenankan mengubah substansi penawaran. Hasil klarifikasi dapat menggugurkan penawaran;</w:t>
            </w:r>
          </w:p>
          <w:p w:rsidR="00EC010B" w:rsidRPr="00525E04" w:rsidRDefault="00EC010B" w:rsidP="00EC010B">
            <w:pPr>
              <w:numPr>
                <w:ilvl w:val="1"/>
                <w:numId w:val="186"/>
              </w:numPr>
              <w:autoSpaceDE w:val="0"/>
              <w:autoSpaceDN w:val="0"/>
              <w:adjustRightInd w:val="0"/>
              <w:ind w:left="1166"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peserta yang dinyatakan lulus evaluasi teknis dilanjutkan ke tahap evaluasi harga; </w:t>
            </w:r>
          </w:p>
          <w:p w:rsidR="00EC010B" w:rsidRPr="00525E04" w:rsidRDefault="00EC010B" w:rsidP="00EC010B">
            <w:pPr>
              <w:numPr>
                <w:ilvl w:val="1"/>
                <w:numId w:val="186"/>
              </w:numPr>
              <w:autoSpaceDE w:val="0"/>
              <w:autoSpaceDN w:val="0"/>
              <w:adjustRightInd w:val="0"/>
              <w:ind w:left="1166" w:hanging="425"/>
              <w:rPr>
                <w:rFonts w:ascii="Footlight MT Light" w:hAnsi="Footlight MT Light"/>
                <w:sz w:val="24"/>
                <w:szCs w:val="24"/>
                <w:lang w:val="id-ID"/>
              </w:rPr>
            </w:pPr>
            <w:r w:rsidRPr="00525E04">
              <w:rPr>
                <w:rFonts w:ascii="Footlight MT Light" w:hAnsi="Footlight MT Light"/>
                <w:sz w:val="24"/>
                <w:szCs w:val="24"/>
                <w:lang w:val="id-ID"/>
              </w:rPr>
              <w:t>apabila hanya 2 (dua) peserta yang lulus evaluasi teknis maka peserta diminta menyampaikan penawaran harga secara berulang (</w:t>
            </w:r>
            <w:r w:rsidRPr="00525E04">
              <w:rPr>
                <w:rFonts w:ascii="Footlight MT Light" w:hAnsi="Footlight MT Light"/>
                <w:i/>
                <w:sz w:val="24"/>
                <w:szCs w:val="24"/>
                <w:lang w:val="id-ID"/>
              </w:rPr>
              <w:t>E-reverse Auction</w:t>
            </w:r>
            <w:r w:rsidRPr="00525E04">
              <w:rPr>
                <w:rFonts w:ascii="Footlight MT Light" w:hAnsi="Footlight MT Light"/>
                <w:sz w:val="24"/>
                <w:szCs w:val="24"/>
                <w:lang w:val="id-ID"/>
              </w:rPr>
              <w:t>) dengan ketentuan sebagaimana klausul 28;</w:t>
            </w:r>
          </w:p>
          <w:p w:rsidR="00EC010B" w:rsidRPr="00525E04" w:rsidRDefault="00EC010B" w:rsidP="00EC010B">
            <w:pPr>
              <w:numPr>
                <w:ilvl w:val="1"/>
                <w:numId w:val="186"/>
              </w:numPr>
              <w:autoSpaceDE w:val="0"/>
              <w:autoSpaceDN w:val="0"/>
              <w:adjustRightInd w:val="0"/>
              <w:ind w:left="1166" w:hanging="425"/>
              <w:rPr>
                <w:rFonts w:ascii="Footlight MT Light" w:hAnsi="Footlight MT Light"/>
                <w:sz w:val="24"/>
                <w:szCs w:val="24"/>
                <w:lang w:val="id-ID"/>
              </w:rPr>
            </w:pPr>
            <w:r w:rsidRPr="00525E04">
              <w:rPr>
                <w:rFonts w:ascii="Footlight MT Light" w:hAnsi="Footlight MT Light"/>
                <w:sz w:val="24"/>
                <w:szCs w:val="24"/>
                <w:lang w:val="id-ID"/>
              </w:rPr>
              <w:t>apabila hanya 1 (satu) peserta yang lulus evaluasi teknis maka dilanjutkan dengan klarifikasi dan negosiasi teknis dan harga; dan</w:t>
            </w:r>
          </w:p>
          <w:p w:rsidR="00EC010B" w:rsidRPr="00525E04" w:rsidRDefault="00EC010B" w:rsidP="00EC010B">
            <w:pPr>
              <w:numPr>
                <w:ilvl w:val="1"/>
                <w:numId w:val="186"/>
              </w:numPr>
              <w:autoSpaceDE w:val="0"/>
              <w:autoSpaceDN w:val="0"/>
              <w:adjustRightInd w:val="0"/>
              <w:ind w:left="1166"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apabila tidak ada peserta yang lulus evaluasi teknis maka Tender dinyatakan gagal.</w:t>
            </w:r>
          </w:p>
          <w:p w:rsidR="00EC010B" w:rsidRPr="00525E04" w:rsidRDefault="00EC010B" w:rsidP="009E7BC3">
            <w:pPr>
              <w:tabs>
                <w:tab w:val="left" w:pos="884"/>
              </w:tabs>
              <w:autoSpaceDE w:val="0"/>
              <w:autoSpaceDN w:val="0"/>
              <w:adjustRightInd w:val="0"/>
              <w:ind w:left="1700"/>
              <w:rPr>
                <w:rFonts w:ascii="Footlight MT Light" w:hAnsi="Footlight MT Light"/>
                <w:strike/>
                <w:color w:val="000000" w:themeColor="text1"/>
                <w:sz w:val="24"/>
                <w:szCs w:val="24"/>
                <w:lang w:val="id-ID"/>
              </w:rPr>
            </w:pPr>
          </w:p>
          <w:p w:rsidR="00EC010B" w:rsidRPr="00525E04" w:rsidRDefault="00EC010B" w:rsidP="00EC010B">
            <w:pPr>
              <w:pStyle w:val="ListParagraph"/>
              <w:numPr>
                <w:ilvl w:val="0"/>
                <w:numId w:val="401"/>
              </w:numPr>
              <w:ind w:left="772" w:hanging="772"/>
              <w:contextualSpacing w:val="0"/>
              <w:rPr>
                <w:rFonts w:ascii="Footlight MT Light" w:hAnsi="Footlight MT Light"/>
                <w:color w:val="000000" w:themeColor="text1"/>
                <w:lang w:val="nl-NL"/>
              </w:rPr>
            </w:pPr>
            <w:r w:rsidRPr="00525E04">
              <w:rPr>
                <w:rFonts w:ascii="Footlight MT Light" w:hAnsi="Footlight MT Light"/>
                <w:color w:val="000000" w:themeColor="text1"/>
                <w:lang w:val="nl-NL"/>
              </w:rPr>
              <w:t>Evaluasi Harga:</w:t>
            </w:r>
          </w:p>
          <w:p w:rsidR="00EC010B" w:rsidRPr="00525E04" w:rsidRDefault="00EC010B" w:rsidP="00EC010B">
            <w:pPr>
              <w:numPr>
                <w:ilvl w:val="0"/>
                <w:numId w:val="201"/>
              </w:numPr>
              <w:autoSpaceDE w:val="0"/>
              <w:autoSpaceDN w:val="0"/>
              <w:adjustRightInd w:val="0"/>
              <w:ind w:left="1023"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evaluasi kewajaran harga</w:t>
            </w:r>
            <w:r w:rsidRPr="00CC7DBB">
              <w:rPr>
                <w:rFonts w:ascii="Footlight MT Light" w:hAnsi="Footlight MT Light" w:cs="Arial"/>
                <w:color w:val="000000" w:themeColor="text1"/>
                <w:sz w:val="24"/>
                <w:szCs w:val="24"/>
                <w:lang w:val="nl-NL"/>
              </w:rPr>
              <w:t xml:space="preserve"> dilakukan apabila harga penawaran setelah koreksi aritmatik </w:t>
            </w:r>
            <w:r w:rsidRPr="00525E04">
              <w:rPr>
                <w:rFonts w:ascii="Footlight MT Light" w:hAnsi="Footlight MT Light" w:cs="Arial"/>
                <w:color w:val="000000" w:themeColor="text1"/>
                <w:sz w:val="24"/>
                <w:szCs w:val="24"/>
                <w:lang w:val="id-ID"/>
              </w:rPr>
              <w:t>nilainya kurang</w:t>
            </w:r>
            <w:r w:rsidRPr="00CC7DBB">
              <w:rPr>
                <w:rFonts w:ascii="Footlight MT Light" w:hAnsi="Footlight MT Light" w:cs="Arial"/>
                <w:color w:val="000000" w:themeColor="text1"/>
                <w:sz w:val="24"/>
                <w:szCs w:val="24"/>
                <w:lang w:val="nl-NL"/>
              </w:rPr>
              <w:t xml:space="preserve"> dari 80% (delapan puluh persen) </w:t>
            </w:r>
            <w:r w:rsidRPr="00525E04">
              <w:rPr>
                <w:rFonts w:ascii="Footlight MT Light" w:hAnsi="Footlight MT Light" w:cs="Arial"/>
                <w:color w:val="000000" w:themeColor="text1"/>
                <w:sz w:val="24"/>
                <w:szCs w:val="24"/>
                <w:lang w:val="id-ID"/>
              </w:rPr>
              <w:t xml:space="preserve">dari nilai </w:t>
            </w:r>
            <w:r w:rsidRPr="00CC7DBB">
              <w:rPr>
                <w:rFonts w:ascii="Footlight MT Light" w:hAnsi="Footlight MT Light" w:cs="Arial"/>
                <w:color w:val="000000" w:themeColor="text1"/>
                <w:sz w:val="24"/>
                <w:szCs w:val="24"/>
                <w:lang w:val="nl-NL"/>
              </w:rPr>
              <w:t>HPS</w:t>
            </w:r>
            <w:r w:rsidRPr="00525E04">
              <w:rPr>
                <w:rFonts w:ascii="Footlight MT Light" w:hAnsi="Footlight MT Light" w:cs="Arial"/>
                <w:color w:val="000000" w:themeColor="text1"/>
                <w:sz w:val="24"/>
                <w:szCs w:val="24"/>
                <w:lang w:val="id-ID"/>
              </w:rPr>
              <w:t xml:space="preserve"> dengan ketentuan:</w:t>
            </w:r>
          </w:p>
          <w:p w:rsidR="00EC010B" w:rsidRPr="00525E04" w:rsidRDefault="00EC010B" w:rsidP="00EC010B">
            <w:pPr>
              <w:pStyle w:val="ListParagraph"/>
              <w:numPr>
                <w:ilvl w:val="0"/>
                <w:numId w:val="203"/>
              </w:numPr>
              <w:tabs>
                <w:tab w:val="left" w:pos="1951"/>
              </w:tabs>
              <w:ind w:left="1451"/>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meneliti dan menilai kewajaran harga berdasarkan informasi terkini harga penawaran dan/atau harga satuan di pasar;</w:t>
            </w:r>
          </w:p>
          <w:p w:rsidR="00EC010B" w:rsidRPr="00525E04" w:rsidRDefault="00EC010B" w:rsidP="00EC010B">
            <w:pPr>
              <w:pStyle w:val="ListParagraph"/>
              <w:numPr>
                <w:ilvl w:val="0"/>
                <w:numId w:val="203"/>
              </w:numPr>
              <w:tabs>
                <w:tab w:val="left" w:pos="1951"/>
              </w:tabs>
              <w:ind w:left="1451"/>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mengevaluasi alasan harga penawaran dan/atau harga satuan yang tidak wajar;</w:t>
            </w:r>
          </w:p>
          <w:p w:rsidR="00EC010B" w:rsidRPr="00525E04" w:rsidRDefault="00EC010B" w:rsidP="00EC010B">
            <w:pPr>
              <w:pStyle w:val="ListParagraph"/>
              <w:numPr>
                <w:ilvl w:val="0"/>
                <w:numId w:val="203"/>
              </w:numPr>
              <w:tabs>
                <w:tab w:val="left" w:pos="1951"/>
              </w:tabs>
              <w:ind w:left="1451"/>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 xml:space="preserve">apabila </w:t>
            </w:r>
            <w:r w:rsidRPr="00CC7DBB">
              <w:rPr>
                <w:rFonts w:ascii="Footlight MT Light" w:hAnsi="Footlight MT Light" w:cs="Arial"/>
                <w:color w:val="000000" w:themeColor="text1"/>
                <w:lang w:val="id-ID"/>
              </w:rPr>
              <w:t xml:space="preserve">harga penawaran dinilai wajar dan dapat dipertanggungjawabkan, peserta tersebut ditunjuk sebagai pemenang tender dan harus bersedia untuk </w:t>
            </w:r>
            <w:r w:rsidRPr="00525E04">
              <w:rPr>
                <w:rFonts w:ascii="Footlight MT Light" w:hAnsi="Footlight MT Light" w:cs="Arial"/>
                <w:color w:val="000000" w:themeColor="text1"/>
                <w:lang w:val="id-ID"/>
              </w:rPr>
              <w:t xml:space="preserve">untuk menaikkan Jaminan Pelaksanaan menjadi 5% (lima </w:t>
            </w:r>
            <w:r w:rsidRPr="00CC7DBB">
              <w:rPr>
                <w:rFonts w:ascii="Footlight MT Light" w:hAnsi="Footlight MT Light" w:cs="Arial"/>
                <w:color w:val="000000" w:themeColor="text1"/>
                <w:lang w:val="id-ID"/>
              </w:rPr>
              <w:t>persen</w:t>
            </w:r>
            <w:r w:rsidRPr="00525E04">
              <w:rPr>
                <w:rFonts w:ascii="Footlight MT Light" w:hAnsi="Footlight MT Light" w:cs="Arial"/>
                <w:color w:val="000000" w:themeColor="text1"/>
                <w:lang w:val="id-ID"/>
              </w:rPr>
              <w:t>) dari nilai</w:t>
            </w:r>
            <w:r w:rsidRPr="00CC7DBB">
              <w:rPr>
                <w:rFonts w:ascii="Footlight MT Light" w:hAnsi="Footlight MT Light" w:cs="Arial"/>
                <w:color w:val="000000" w:themeColor="text1"/>
                <w:lang w:val="id-ID"/>
              </w:rPr>
              <w:t xml:space="preserve"> HPS</w:t>
            </w:r>
            <w:r w:rsidRPr="00525E04">
              <w:rPr>
                <w:rFonts w:ascii="Footlight MT Light" w:hAnsi="Footlight MT Light" w:cs="Arial"/>
                <w:color w:val="000000" w:themeColor="text1"/>
                <w:lang w:val="id-ID"/>
              </w:rPr>
              <w:t xml:space="preserve">; </w:t>
            </w:r>
          </w:p>
          <w:p w:rsidR="00EC010B" w:rsidRPr="00525E04" w:rsidRDefault="00EC010B" w:rsidP="00EC010B">
            <w:pPr>
              <w:pStyle w:val="ListParagraph"/>
              <w:numPr>
                <w:ilvl w:val="0"/>
                <w:numId w:val="203"/>
              </w:numPr>
              <w:tabs>
                <w:tab w:val="left" w:pos="1951"/>
              </w:tabs>
              <w:ind w:left="1451"/>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apabila peserta yang bersangkutan tidak bersedia menaikkan nilai Jaminan Pelaksanaan, maka penawarannya digugurkan dan dikenakan Sanksi Daftar Hitam;</w:t>
            </w:r>
          </w:p>
          <w:p w:rsidR="00EC010B" w:rsidRPr="00525E04" w:rsidRDefault="00EC010B" w:rsidP="00EC010B">
            <w:pPr>
              <w:pStyle w:val="ListParagraph"/>
              <w:numPr>
                <w:ilvl w:val="0"/>
                <w:numId w:val="203"/>
              </w:numPr>
              <w:tabs>
                <w:tab w:val="left" w:pos="1951"/>
              </w:tabs>
              <w:ind w:left="1451"/>
              <w:contextualSpacing w:val="0"/>
              <w:rPr>
                <w:rFonts w:ascii="Footlight MT Light" w:hAnsi="Footlight MT Light" w:cs="Arial"/>
                <w:color w:val="000000" w:themeColor="text1"/>
                <w:lang w:val="id-ID"/>
              </w:rPr>
            </w:pPr>
            <w:r w:rsidRPr="00525E04">
              <w:rPr>
                <w:rFonts w:ascii="Footlight MT Light" w:hAnsi="Footlight MT Light"/>
                <w:color w:val="000000" w:themeColor="text1"/>
                <w:lang w:val="id-ID"/>
              </w:rPr>
              <w:t xml:space="preserve">apabila hasil </w:t>
            </w:r>
            <w:r w:rsidRPr="00CC7DBB">
              <w:rPr>
                <w:rFonts w:ascii="Footlight MT Light" w:hAnsi="Footlight MT Light"/>
                <w:color w:val="000000" w:themeColor="text1"/>
                <w:lang w:val="id-ID"/>
              </w:rPr>
              <w:t xml:space="preserve">evaluasi </w:t>
            </w:r>
            <w:r w:rsidRPr="00525E04">
              <w:rPr>
                <w:rFonts w:ascii="Footlight MT Light" w:hAnsi="Footlight MT Light"/>
                <w:color w:val="000000" w:themeColor="text1"/>
                <w:lang w:val="id-ID"/>
              </w:rPr>
              <w:t>dan klarifikasi</w:t>
            </w:r>
            <w:r w:rsidRPr="00CC7DBB">
              <w:rPr>
                <w:rFonts w:ascii="Footlight MT Light" w:hAnsi="Footlight MT Light"/>
                <w:color w:val="000000" w:themeColor="text1"/>
                <w:lang w:val="id-ID"/>
              </w:rPr>
              <w:t xml:space="preserve"> kewajaran harga penawaran</w:t>
            </w:r>
            <w:r w:rsidRPr="00525E04">
              <w:rPr>
                <w:rFonts w:ascii="Footlight MT Light" w:hAnsi="Footlight MT Light"/>
                <w:color w:val="000000" w:themeColor="text1"/>
                <w:lang w:val="id-ID"/>
              </w:rPr>
              <w:t xml:space="preserve"> </w:t>
            </w:r>
            <w:r w:rsidRPr="00525E04">
              <w:rPr>
                <w:rFonts w:ascii="Footlight MT Light" w:hAnsi="Footlight MT Light" w:cs="Arial"/>
                <w:color w:val="000000" w:themeColor="text1"/>
                <w:lang w:val="id-ID"/>
              </w:rPr>
              <w:t>dinyatakan tidak wajar</w:t>
            </w:r>
            <w:r w:rsidRPr="00CC7DBB">
              <w:rPr>
                <w:rFonts w:ascii="Footlight MT Light" w:hAnsi="Footlight MT Light" w:cs="Arial"/>
                <w:color w:val="000000" w:themeColor="text1"/>
                <w:lang w:val="id-ID"/>
              </w:rPr>
              <w:t xml:space="preserve"> maka </w:t>
            </w:r>
            <w:r w:rsidRPr="00525E04">
              <w:rPr>
                <w:rFonts w:ascii="Footlight MT Light" w:hAnsi="Footlight MT Light" w:cs="Arial"/>
                <w:color w:val="000000" w:themeColor="text1"/>
                <w:lang w:val="id-ID"/>
              </w:rPr>
              <w:t xml:space="preserve">penawaran </w:t>
            </w:r>
            <w:r w:rsidRPr="00CC7DBB">
              <w:rPr>
                <w:rFonts w:ascii="Footlight MT Light" w:hAnsi="Footlight MT Light" w:cs="Arial"/>
                <w:color w:val="000000" w:themeColor="text1"/>
                <w:lang w:val="id-ID"/>
              </w:rPr>
              <w:t>digugurkan</w:t>
            </w:r>
            <w:r w:rsidRPr="00525E04">
              <w:rPr>
                <w:rFonts w:ascii="Footlight MT Light" w:hAnsi="Footlight MT Light" w:cs="Arial"/>
                <w:color w:val="000000" w:themeColor="text1"/>
                <w:lang w:val="id-ID"/>
              </w:rPr>
              <w:t>; dan</w:t>
            </w:r>
          </w:p>
          <w:p w:rsidR="00EC010B" w:rsidRPr="00525E04" w:rsidRDefault="00EC010B" w:rsidP="00EC010B">
            <w:pPr>
              <w:pStyle w:val="ListParagraph"/>
              <w:numPr>
                <w:ilvl w:val="0"/>
                <w:numId w:val="203"/>
              </w:numPr>
              <w:tabs>
                <w:tab w:val="left" w:pos="1951"/>
              </w:tabs>
              <w:ind w:left="1451"/>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H</w:t>
            </w:r>
            <w:r w:rsidRPr="00CC7DBB">
              <w:rPr>
                <w:rFonts w:ascii="Footlight MT Light" w:hAnsi="Footlight MT Light" w:cs="Arial"/>
                <w:color w:val="000000" w:themeColor="text1"/>
                <w:lang w:val="id-ID"/>
              </w:rPr>
              <w:t>a</w:t>
            </w:r>
            <w:r w:rsidRPr="00525E04">
              <w:rPr>
                <w:rFonts w:ascii="Footlight MT Light" w:hAnsi="Footlight MT Light" w:cs="Arial"/>
                <w:color w:val="000000" w:themeColor="text1"/>
                <w:lang w:val="id-ID"/>
              </w:rPr>
              <w:t>sil evaluasi dan klarifikasi dituangkan dalam</w:t>
            </w:r>
            <w:r w:rsidRPr="00525E04">
              <w:rPr>
                <w:rFonts w:ascii="Footlight MT Light" w:hAnsi="Footlight MT Light"/>
                <w:color w:val="000000" w:themeColor="text1"/>
                <w:lang w:val="id-ID"/>
              </w:rPr>
              <w:t xml:space="preserve"> Berita Acara</w:t>
            </w:r>
            <w:r w:rsidRPr="00CC7DBB">
              <w:rPr>
                <w:rFonts w:ascii="Footlight MT Light" w:hAnsi="Footlight MT Light"/>
                <w:color w:val="000000" w:themeColor="text1"/>
                <w:lang w:val="id-ID"/>
              </w:rPr>
              <w:t>.</w:t>
            </w:r>
            <w:r w:rsidRPr="00525E04">
              <w:rPr>
                <w:rFonts w:ascii="Footlight MT Light" w:hAnsi="Footlight MT Light"/>
                <w:color w:val="000000" w:themeColor="text1"/>
                <w:lang w:val="id-ID"/>
              </w:rPr>
              <w:t xml:space="preserve"> </w:t>
            </w:r>
          </w:p>
          <w:p w:rsidR="00EC010B" w:rsidRPr="00525E04" w:rsidRDefault="00EC010B" w:rsidP="009E7BC3">
            <w:pPr>
              <w:pStyle w:val="ListParagraph"/>
              <w:tabs>
                <w:tab w:val="left" w:pos="1951"/>
              </w:tabs>
              <w:ind w:left="1451"/>
              <w:rPr>
                <w:rFonts w:ascii="Footlight MT Light" w:hAnsi="Footlight MT Light" w:cs="Arial"/>
                <w:color w:val="000000" w:themeColor="text1"/>
                <w:lang w:val="id-ID"/>
              </w:rPr>
            </w:pPr>
          </w:p>
          <w:p w:rsidR="00EC010B" w:rsidRPr="00525E04" w:rsidRDefault="00EC010B" w:rsidP="00EC010B">
            <w:pPr>
              <w:numPr>
                <w:ilvl w:val="0"/>
                <w:numId w:val="201"/>
              </w:numPr>
              <w:autoSpaceDE w:val="0"/>
              <w:autoSpaceDN w:val="0"/>
              <w:adjustRightInd w:val="0"/>
              <w:ind w:left="1023" w:hanging="284"/>
              <w:rPr>
                <w:rFonts w:ascii="Footlight MT Light" w:hAnsi="Footlight MT Light" w:cs="Arial"/>
                <w:color w:val="000000" w:themeColor="text1"/>
                <w:sz w:val="24"/>
                <w:szCs w:val="24"/>
                <w:lang w:val="id-ID"/>
              </w:rPr>
            </w:pPr>
            <w:r w:rsidRPr="00CC7DBB">
              <w:rPr>
                <w:rFonts w:ascii="Footlight MT Light" w:hAnsi="Footlight MT Light"/>
                <w:color w:val="000000" w:themeColor="text1"/>
                <w:sz w:val="24"/>
                <w:szCs w:val="24"/>
                <w:lang w:val="id-ID"/>
              </w:rPr>
              <w:t xml:space="preserve">Evaluasi harga satuan timpang dilakukan </w:t>
            </w:r>
            <w:r w:rsidRPr="00CC7DBB">
              <w:rPr>
                <w:rFonts w:ascii="Footlight MT Light" w:hAnsi="Footlight MT Light" w:cs="Arial"/>
                <w:color w:val="000000" w:themeColor="text1"/>
                <w:sz w:val="24"/>
                <w:szCs w:val="24"/>
                <w:lang w:val="id-ID"/>
              </w:rPr>
              <w:t>un</w:t>
            </w:r>
            <w:r w:rsidRPr="00525E04">
              <w:rPr>
                <w:rFonts w:ascii="Footlight MT Light" w:hAnsi="Footlight MT Light" w:cs="Arial"/>
                <w:color w:val="000000" w:themeColor="text1"/>
                <w:sz w:val="24"/>
                <w:szCs w:val="24"/>
                <w:lang w:val="id-ID"/>
              </w:rPr>
              <w:t xml:space="preserve">tuk </w:t>
            </w:r>
            <w:r w:rsidRPr="00CC7DBB">
              <w:rPr>
                <w:rFonts w:ascii="Footlight MT Light" w:hAnsi="Footlight MT Light"/>
                <w:color w:val="000000" w:themeColor="text1"/>
                <w:sz w:val="24"/>
                <w:szCs w:val="24"/>
                <w:lang w:val="id-ID"/>
              </w:rPr>
              <w:t>K</w:t>
            </w:r>
            <w:r w:rsidRPr="00525E04">
              <w:rPr>
                <w:rFonts w:ascii="Footlight MT Light" w:hAnsi="Footlight MT Light"/>
                <w:color w:val="000000" w:themeColor="text1"/>
                <w:sz w:val="24"/>
                <w:szCs w:val="24"/>
                <w:lang w:val="id-ID"/>
              </w:rPr>
              <w:t xml:space="preserve">ontrak </w:t>
            </w:r>
            <w:r w:rsidRPr="00CC7DBB">
              <w:rPr>
                <w:rFonts w:ascii="Footlight MT Light" w:hAnsi="Footlight MT Light"/>
                <w:color w:val="000000" w:themeColor="text1"/>
                <w:sz w:val="24"/>
                <w:szCs w:val="24"/>
                <w:lang w:val="id-ID"/>
              </w:rPr>
              <w:t>H</w:t>
            </w:r>
            <w:r w:rsidRPr="00525E04">
              <w:rPr>
                <w:rFonts w:ascii="Footlight MT Light" w:hAnsi="Footlight MT Light"/>
                <w:color w:val="000000" w:themeColor="text1"/>
                <w:sz w:val="24"/>
                <w:szCs w:val="24"/>
                <w:lang w:val="id-ID"/>
              </w:rPr>
              <w:t xml:space="preserve">arga </w:t>
            </w:r>
            <w:r w:rsidRPr="00CC7DBB">
              <w:rPr>
                <w:rFonts w:ascii="Footlight MT Light" w:hAnsi="Footlight MT Light"/>
                <w:color w:val="000000" w:themeColor="text1"/>
                <w:sz w:val="24"/>
                <w:szCs w:val="24"/>
                <w:lang w:val="id-ID"/>
              </w:rPr>
              <w:t>S</w:t>
            </w:r>
            <w:r w:rsidRPr="00525E04">
              <w:rPr>
                <w:rFonts w:ascii="Footlight MT Light" w:hAnsi="Footlight MT Light"/>
                <w:color w:val="000000" w:themeColor="text1"/>
                <w:sz w:val="24"/>
                <w:szCs w:val="24"/>
                <w:lang w:val="id-ID"/>
              </w:rPr>
              <w:t xml:space="preserve">atuan atau </w:t>
            </w:r>
            <w:r w:rsidRPr="00CC7DBB">
              <w:rPr>
                <w:rFonts w:ascii="Footlight MT Light" w:hAnsi="Footlight MT Light"/>
                <w:i/>
                <w:color w:val="000000" w:themeColor="text1"/>
                <w:sz w:val="24"/>
                <w:szCs w:val="24"/>
                <w:lang w:val="id-ID"/>
              </w:rPr>
              <w:t>item</w:t>
            </w:r>
            <w:r w:rsidRPr="00CC7DBB">
              <w:rPr>
                <w:rFonts w:ascii="Footlight MT Light" w:hAnsi="Footlight MT Light"/>
                <w:color w:val="000000" w:themeColor="text1"/>
                <w:sz w:val="24"/>
                <w:szCs w:val="24"/>
                <w:lang w:val="id-ID"/>
              </w:rPr>
              <w:t xml:space="preserve"> pekerjaan dengan harga satuan pada K</w:t>
            </w:r>
            <w:r w:rsidRPr="00525E04">
              <w:rPr>
                <w:rFonts w:ascii="Footlight MT Light" w:hAnsi="Footlight MT Light"/>
                <w:color w:val="000000" w:themeColor="text1"/>
                <w:sz w:val="24"/>
                <w:szCs w:val="24"/>
                <w:lang w:val="id-ID"/>
              </w:rPr>
              <w:t xml:space="preserve">ontrak </w:t>
            </w:r>
            <w:r w:rsidRPr="00CC7DBB">
              <w:rPr>
                <w:rFonts w:ascii="Footlight MT Light" w:hAnsi="Footlight MT Light"/>
                <w:color w:val="000000" w:themeColor="text1"/>
                <w:sz w:val="24"/>
                <w:szCs w:val="24"/>
                <w:lang w:val="id-ID"/>
              </w:rPr>
              <w:t>G</w:t>
            </w:r>
            <w:r w:rsidRPr="00525E04">
              <w:rPr>
                <w:rFonts w:ascii="Footlight MT Light" w:hAnsi="Footlight MT Light"/>
                <w:color w:val="000000" w:themeColor="text1"/>
                <w:sz w:val="24"/>
                <w:szCs w:val="24"/>
                <w:lang w:val="id-ID"/>
              </w:rPr>
              <w:t xml:space="preserve">abungan </w:t>
            </w:r>
            <w:r w:rsidRPr="00CC7DBB">
              <w:rPr>
                <w:rFonts w:ascii="Footlight MT Light" w:hAnsi="Footlight MT Light"/>
                <w:color w:val="000000" w:themeColor="text1"/>
                <w:sz w:val="24"/>
                <w:szCs w:val="24"/>
                <w:lang w:val="id-ID"/>
              </w:rPr>
              <w:t>L</w:t>
            </w:r>
            <w:r w:rsidRPr="00525E04">
              <w:rPr>
                <w:rFonts w:ascii="Footlight MT Light" w:hAnsi="Footlight MT Light"/>
                <w:color w:val="000000" w:themeColor="text1"/>
                <w:sz w:val="24"/>
                <w:szCs w:val="24"/>
                <w:lang w:val="id-ID"/>
              </w:rPr>
              <w:t xml:space="preserve">umsum dan </w:t>
            </w:r>
            <w:r w:rsidRPr="00CC7DBB">
              <w:rPr>
                <w:rFonts w:ascii="Footlight MT Light" w:hAnsi="Footlight MT Light"/>
                <w:color w:val="000000" w:themeColor="text1"/>
                <w:sz w:val="24"/>
                <w:szCs w:val="24"/>
                <w:lang w:val="id-ID"/>
              </w:rPr>
              <w:t>H</w:t>
            </w:r>
            <w:r w:rsidRPr="00525E04">
              <w:rPr>
                <w:rFonts w:ascii="Footlight MT Light" w:hAnsi="Footlight MT Light"/>
                <w:color w:val="000000" w:themeColor="text1"/>
                <w:sz w:val="24"/>
                <w:szCs w:val="24"/>
                <w:lang w:val="id-ID"/>
              </w:rPr>
              <w:t xml:space="preserve">arga  </w:t>
            </w:r>
            <w:r w:rsidRPr="00CC7DBB">
              <w:rPr>
                <w:rFonts w:ascii="Footlight MT Light" w:hAnsi="Footlight MT Light"/>
                <w:color w:val="000000" w:themeColor="text1"/>
                <w:sz w:val="24"/>
                <w:szCs w:val="24"/>
                <w:lang w:val="id-ID"/>
              </w:rPr>
              <w:t>S</w:t>
            </w:r>
            <w:r w:rsidRPr="00525E04">
              <w:rPr>
                <w:rFonts w:ascii="Footlight MT Light" w:hAnsi="Footlight MT Light"/>
                <w:color w:val="000000" w:themeColor="text1"/>
                <w:sz w:val="24"/>
                <w:szCs w:val="24"/>
                <w:lang w:val="id-ID"/>
              </w:rPr>
              <w:t>atuan</w:t>
            </w:r>
            <w:r w:rsidRPr="00CC7DBB">
              <w:rPr>
                <w:rFonts w:ascii="Footlight MT Light" w:hAnsi="Footlight MT Light"/>
                <w:color w:val="000000" w:themeColor="text1"/>
                <w:sz w:val="24"/>
                <w:szCs w:val="24"/>
                <w:lang w:val="id-ID"/>
              </w:rPr>
              <w:t xml:space="preserve"> dilakukan dengan ketentuan</w:t>
            </w:r>
            <w:r w:rsidRPr="00525E04">
              <w:rPr>
                <w:rFonts w:ascii="Footlight MT Light" w:hAnsi="Footlight MT Light" w:cs="Arial"/>
                <w:color w:val="000000" w:themeColor="text1"/>
                <w:sz w:val="24"/>
                <w:szCs w:val="24"/>
                <w:lang w:val="id-ID"/>
              </w:rPr>
              <w:t>:</w:t>
            </w:r>
          </w:p>
          <w:p w:rsidR="00EC010B" w:rsidRPr="00525E04" w:rsidRDefault="00EC010B" w:rsidP="00EC010B">
            <w:pPr>
              <w:pStyle w:val="ListParagraph"/>
              <w:numPr>
                <w:ilvl w:val="0"/>
                <w:numId w:val="202"/>
              </w:numPr>
              <w:ind w:left="1448"/>
              <w:rPr>
                <w:rFonts w:ascii="Footlight MT Light" w:hAnsi="Footlight MT Light" w:cs="Arial"/>
                <w:color w:val="000000" w:themeColor="text1"/>
                <w:lang w:val="id-ID"/>
              </w:rPr>
            </w:pPr>
            <w:r w:rsidRPr="00CC7DBB">
              <w:rPr>
                <w:rFonts w:ascii="Footlight MT Light" w:hAnsi="Footlight MT Light" w:cs="Arial"/>
                <w:color w:val="000000" w:themeColor="text1"/>
                <w:lang w:val="id-ID"/>
              </w:rPr>
              <w:t>H</w:t>
            </w:r>
            <w:r w:rsidRPr="00525E04">
              <w:rPr>
                <w:rFonts w:ascii="Footlight MT Light" w:hAnsi="Footlight MT Light" w:cs="Arial"/>
                <w:color w:val="000000" w:themeColor="text1"/>
                <w:lang w:val="id-ID"/>
              </w:rPr>
              <w:t>arga satuan timpang adalah harga satuan penawaran yang nilainya lebih besar dari 110% (seratus sepuluh persen) dari harga satuan yang tercantum dalam HPS dan dinilai tidak wajar;</w:t>
            </w:r>
          </w:p>
          <w:p w:rsidR="00EC010B" w:rsidRPr="00525E04" w:rsidRDefault="00EC010B" w:rsidP="00EC010B">
            <w:pPr>
              <w:pStyle w:val="ListParagraph"/>
              <w:numPr>
                <w:ilvl w:val="0"/>
                <w:numId w:val="202"/>
              </w:numPr>
              <w:ind w:left="1448"/>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Untuk setiap harga satuan</w:t>
            </w:r>
            <w:r w:rsidRPr="00CC7DBB">
              <w:rPr>
                <w:rFonts w:ascii="Footlight MT Light" w:hAnsi="Footlight MT Light" w:cs="Arial"/>
                <w:color w:val="000000" w:themeColor="text1"/>
                <w:lang w:val="id-ID"/>
              </w:rPr>
              <w:t xml:space="preserve"> penawaran</w:t>
            </w:r>
            <w:r w:rsidRPr="00525E04">
              <w:rPr>
                <w:rFonts w:ascii="Footlight MT Light" w:hAnsi="Footlight MT Light" w:cs="Arial"/>
                <w:color w:val="000000" w:themeColor="text1"/>
                <w:lang w:val="id-ID"/>
              </w:rPr>
              <w:t xml:space="preserve"> yang nilainya lebih besar dari 110% (seratus sepuluh persen) dari harga satuan yang tercantum dalam HPS dilakukan evaluasi dan klarifikasi;</w:t>
            </w:r>
          </w:p>
          <w:p w:rsidR="00EC010B" w:rsidRPr="00525E04" w:rsidRDefault="00EC010B" w:rsidP="00EC010B">
            <w:pPr>
              <w:pStyle w:val="ListParagraph"/>
              <w:numPr>
                <w:ilvl w:val="0"/>
                <w:numId w:val="202"/>
              </w:numPr>
              <w:ind w:left="1448"/>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Evaluasi dan klarifikasi dilakukan dengan memeriksa koefisien dan/atau kewajaran harga komponen harga satuan</w:t>
            </w:r>
            <w:r w:rsidRPr="00CC7DBB">
              <w:rPr>
                <w:rFonts w:ascii="Footlight MT Light" w:hAnsi="Footlight MT Light" w:cs="Arial"/>
                <w:color w:val="000000" w:themeColor="text1"/>
                <w:lang w:val="id-ID"/>
              </w:rPr>
              <w:t xml:space="preserve"> penawaran</w:t>
            </w:r>
            <w:r w:rsidRPr="00525E04">
              <w:rPr>
                <w:rFonts w:ascii="Footlight MT Light" w:hAnsi="Footlight MT Light" w:cs="Arial"/>
                <w:color w:val="000000" w:themeColor="text1"/>
                <w:lang w:val="id-ID"/>
              </w:rPr>
              <w:t>;</w:t>
            </w:r>
          </w:p>
          <w:p w:rsidR="00EC010B" w:rsidRPr="00525E04" w:rsidRDefault="00EC010B" w:rsidP="00EC010B">
            <w:pPr>
              <w:pStyle w:val="ListParagraph"/>
              <w:numPr>
                <w:ilvl w:val="0"/>
                <w:numId w:val="202"/>
              </w:numPr>
              <w:ind w:left="1448"/>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Apabila setelah dilakukan klarifikasi, ternyata harga satuan</w:t>
            </w:r>
            <w:r w:rsidRPr="00CC7DBB">
              <w:rPr>
                <w:rFonts w:ascii="Footlight MT Light" w:hAnsi="Footlight MT Light" w:cs="Arial"/>
                <w:color w:val="000000" w:themeColor="text1"/>
                <w:lang w:val="id-ID"/>
              </w:rPr>
              <w:t xml:space="preserve"> penawaran</w:t>
            </w:r>
            <w:r w:rsidRPr="00525E04">
              <w:rPr>
                <w:rFonts w:ascii="Footlight MT Light" w:hAnsi="Footlight MT Light" w:cs="Arial"/>
                <w:color w:val="000000" w:themeColor="text1"/>
                <w:lang w:val="id-ID"/>
              </w:rPr>
              <w:t xml:space="preserve"> tersebut dinyatakan timpang maka harga satuan timpang hanya berlaku untuk volume sesuai dengan Daftar Kuantitas dan Harga. Jika terjadi penambahan volume terhadap harga satuan yang dinyatakan timpang, maka pembayaran terhadap penambahan volume tersebut berdasarkan harga satuan</w:t>
            </w:r>
            <w:r w:rsidRPr="00CC7DBB">
              <w:rPr>
                <w:rFonts w:ascii="Footlight MT Light" w:hAnsi="Footlight MT Light" w:cs="Arial"/>
                <w:color w:val="000000" w:themeColor="text1"/>
                <w:lang w:val="id-ID"/>
              </w:rPr>
              <w:t xml:space="preserve"> penawaran</w:t>
            </w:r>
            <w:r w:rsidRPr="00525E04">
              <w:rPr>
                <w:rFonts w:ascii="Footlight MT Light" w:hAnsi="Footlight MT Light" w:cs="Arial"/>
                <w:color w:val="000000" w:themeColor="text1"/>
                <w:lang w:val="id-ID"/>
              </w:rPr>
              <w:t xml:space="preserve"> yang tercantum dalam HPS;</w:t>
            </w:r>
          </w:p>
          <w:p w:rsidR="00EC010B" w:rsidRPr="00525E04" w:rsidRDefault="00EC010B" w:rsidP="00EC010B">
            <w:pPr>
              <w:pStyle w:val="ListParagraph"/>
              <w:numPr>
                <w:ilvl w:val="0"/>
                <w:numId w:val="202"/>
              </w:numPr>
              <w:ind w:left="1448"/>
              <w:rPr>
                <w:rFonts w:ascii="Footlight MT Light" w:hAnsi="Footlight MT Light" w:cs="Arial"/>
                <w:color w:val="000000" w:themeColor="text1"/>
                <w:lang w:val="id-ID"/>
              </w:rPr>
            </w:pPr>
            <w:r w:rsidRPr="00CC7DBB">
              <w:rPr>
                <w:rFonts w:ascii="Footlight MT Light" w:hAnsi="Footlight MT Light" w:cs="Arial"/>
                <w:color w:val="000000" w:themeColor="text1"/>
                <w:lang w:val="id-ID"/>
              </w:rPr>
              <w:t>A</w:t>
            </w:r>
            <w:r w:rsidRPr="00525E04">
              <w:rPr>
                <w:rFonts w:ascii="Footlight MT Light" w:hAnsi="Footlight MT Light" w:cs="Arial"/>
                <w:color w:val="000000" w:themeColor="text1"/>
                <w:lang w:val="id-ID"/>
              </w:rPr>
              <w:t>pabila setelah dilakukan klarifikasi, ternyata harga satuan tersebut dapat dipertanggungjawabkan/sesuai</w:t>
            </w:r>
            <w:r w:rsidRPr="00CC7DBB">
              <w:rPr>
                <w:rFonts w:ascii="Footlight MT Light" w:hAnsi="Footlight MT Light" w:cs="Arial"/>
                <w:color w:val="000000" w:themeColor="text1"/>
                <w:lang w:val="id-ID"/>
              </w:rPr>
              <w:t xml:space="preserve"> </w:t>
            </w:r>
            <w:r w:rsidRPr="00525E04">
              <w:rPr>
                <w:rFonts w:ascii="Footlight MT Light" w:hAnsi="Footlight MT Light" w:cs="Arial"/>
                <w:color w:val="000000" w:themeColor="text1"/>
                <w:lang w:val="id-ID"/>
              </w:rPr>
              <w:t>dengan harga pasar maka harga satuan tersebut dinyatakan tidak timpang; dan</w:t>
            </w:r>
          </w:p>
          <w:p w:rsidR="00EC010B" w:rsidRPr="00525E04" w:rsidRDefault="00EC010B" w:rsidP="00EC010B">
            <w:pPr>
              <w:pStyle w:val="ListParagraph"/>
              <w:numPr>
                <w:ilvl w:val="0"/>
                <w:numId w:val="202"/>
              </w:numPr>
              <w:ind w:left="1448"/>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Harga satuan timpang tidak dapat menggugurkan penawaran.</w:t>
            </w:r>
          </w:p>
          <w:p w:rsidR="00EC010B" w:rsidRPr="00525E04" w:rsidRDefault="00EC010B" w:rsidP="009E7BC3">
            <w:pPr>
              <w:pStyle w:val="ListParagraph"/>
              <w:ind w:left="1448"/>
              <w:rPr>
                <w:rFonts w:ascii="Footlight MT Light" w:hAnsi="Footlight MT Light" w:cs="Arial"/>
                <w:color w:val="000000" w:themeColor="text1"/>
                <w:lang w:val="id-ID"/>
              </w:rPr>
            </w:pPr>
          </w:p>
          <w:p w:rsidR="00EC010B" w:rsidRPr="00525E04" w:rsidRDefault="00EC010B" w:rsidP="00EC010B">
            <w:pPr>
              <w:numPr>
                <w:ilvl w:val="0"/>
                <w:numId w:val="201"/>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Untuk</w:t>
            </w:r>
            <w:r w:rsidRPr="00525E04">
              <w:rPr>
                <w:rFonts w:ascii="Footlight MT Light" w:hAnsi="Footlight MT Light" w:cs="Arial"/>
                <w:color w:val="000000" w:themeColor="text1"/>
                <w:sz w:val="24"/>
                <w:szCs w:val="24"/>
                <w:lang w:val="id-ID"/>
              </w:rPr>
              <w:t xml:space="preserve"> metode evaluasi Sistem Nilai, nilai penawaran harga dihitung </w:t>
            </w:r>
            <w:r w:rsidRPr="00525E04">
              <w:rPr>
                <w:rFonts w:ascii="Footlight MT Light" w:hAnsi="Footlight MT Light"/>
                <w:color w:val="000000" w:themeColor="text1"/>
                <w:sz w:val="24"/>
                <w:szCs w:val="24"/>
                <w:lang w:val="id-ID"/>
              </w:rPr>
              <w:t>dengan cara:</w:t>
            </w:r>
          </w:p>
          <w:p w:rsidR="00EC010B" w:rsidRPr="00525E04" w:rsidRDefault="00EC010B" w:rsidP="00EC010B">
            <w:pPr>
              <w:numPr>
                <w:ilvl w:val="0"/>
                <w:numId w:val="166"/>
              </w:numPr>
              <w:autoSpaceDE w:val="0"/>
              <w:autoSpaceDN w:val="0"/>
              <w:adjustRightInd w:val="0"/>
              <w:ind w:left="1592"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memberikan nilai 100 (seratus) untuk harga penawaran terendah</w:t>
            </w:r>
          </w:p>
          <w:p w:rsidR="00EC010B" w:rsidRPr="00525E04" w:rsidRDefault="00EC010B" w:rsidP="00EC010B">
            <w:pPr>
              <w:numPr>
                <w:ilvl w:val="0"/>
                <w:numId w:val="166"/>
              </w:numPr>
              <w:autoSpaceDE w:val="0"/>
              <w:autoSpaceDN w:val="0"/>
              <w:adjustRightInd w:val="0"/>
              <w:ind w:left="1592"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menghitung nilai penawaran harga peserta lain dengan menggunakan rumus: </w:t>
            </w:r>
          </w:p>
          <w:p w:rsidR="00EC010B" w:rsidRPr="00525E04" w:rsidRDefault="00EC010B" w:rsidP="009E7BC3">
            <w:pPr>
              <w:pStyle w:val="ListParagraph"/>
              <w:tabs>
                <w:tab w:val="left" w:pos="2160"/>
              </w:tabs>
              <w:ind w:left="2160" w:hanging="284"/>
              <w:rPr>
                <w:rFonts w:ascii="Footlight MT Light" w:hAnsi="Footlight MT Light"/>
                <w:i/>
                <w:color w:val="000000" w:themeColor="text1"/>
                <w:lang w:val="id-ID"/>
              </w:rPr>
            </w:pPr>
          </w:p>
          <w:p w:rsidR="00EC010B" w:rsidRPr="00525E04" w:rsidRDefault="00EC010B" w:rsidP="009E7BC3">
            <w:pPr>
              <w:pStyle w:val="ListParagraph"/>
              <w:ind w:left="1310" w:hanging="284"/>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NPi =  </w:t>
            </w:r>
            <w:r w:rsidRPr="00525E04">
              <w:rPr>
                <w:rFonts w:ascii="Footlight MT Light" w:hAnsi="Footlight MT Light"/>
                <w:i/>
                <w:color w:val="000000" w:themeColor="text1"/>
                <w:u w:val="single"/>
                <w:lang w:val="id-ID"/>
              </w:rPr>
              <w:t>harga penawaran terendah</w:t>
            </w:r>
            <w:r w:rsidRPr="00525E04">
              <w:rPr>
                <w:rFonts w:ascii="Footlight MT Light" w:hAnsi="Footlight MT Light"/>
                <w:i/>
                <w:color w:val="000000" w:themeColor="text1"/>
                <w:lang w:val="id-ID"/>
              </w:rPr>
              <w:t xml:space="preserve">  x 100</w:t>
            </w:r>
          </w:p>
          <w:p w:rsidR="00EC010B" w:rsidRPr="00525E04" w:rsidRDefault="00EC010B" w:rsidP="009E7BC3">
            <w:pPr>
              <w:pStyle w:val="ListParagraph"/>
              <w:ind w:left="1310" w:hanging="675"/>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    harga penawaran i</w:t>
            </w:r>
          </w:p>
          <w:p w:rsidR="00EC010B" w:rsidRPr="00525E04" w:rsidRDefault="00EC010B" w:rsidP="009E7BC3">
            <w:pPr>
              <w:contextualSpacing/>
              <w:rPr>
                <w:rFonts w:ascii="Footlight MT Light" w:hAnsi="Footlight MT Light" w:cs="Arial"/>
                <w:color w:val="000000" w:themeColor="text1"/>
                <w:sz w:val="24"/>
                <w:szCs w:val="24"/>
              </w:rPr>
            </w:pPr>
          </w:p>
          <w:p w:rsidR="00EC010B" w:rsidRPr="00525E04" w:rsidRDefault="00EC010B" w:rsidP="009E7BC3">
            <w:pPr>
              <w:ind w:left="1593"/>
              <w:contextualSpacing/>
              <w:rPr>
                <w:rFonts w:ascii="Footlight MT Light" w:hAnsi="Footlight MT Light" w:cs="Arial"/>
                <w:i/>
                <w:color w:val="000000" w:themeColor="text1"/>
                <w:lang w:val="en-ID"/>
              </w:rPr>
            </w:pPr>
            <w:r w:rsidRPr="00525E04">
              <w:rPr>
                <w:rFonts w:ascii="Footlight MT Light" w:hAnsi="Footlight MT Light" w:cs="Arial"/>
                <w:i/>
                <w:color w:val="000000" w:themeColor="text1"/>
                <w:lang w:val="en-ID"/>
              </w:rPr>
              <w:t>keterangan:</w:t>
            </w:r>
          </w:p>
          <w:p w:rsidR="00EC010B" w:rsidRPr="00525E04" w:rsidRDefault="00EC010B" w:rsidP="00EC010B">
            <w:pPr>
              <w:pStyle w:val="ListParagraph"/>
              <w:numPr>
                <w:ilvl w:val="0"/>
                <w:numId w:val="375"/>
              </w:numPr>
              <w:tabs>
                <w:tab w:val="left" w:pos="2729"/>
              </w:tabs>
              <w:ind w:left="2019" w:right="34" w:hanging="297"/>
              <w:jc w:val="left"/>
              <w:rPr>
                <w:rFonts w:ascii="Footlight MT Light" w:hAnsi="Footlight MT Light" w:cs="Arial"/>
                <w:i/>
                <w:color w:val="000000" w:themeColor="text1"/>
                <w:vertAlign w:val="subscript"/>
                <w:lang w:val="en-ID"/>
              </w:rPr>
            </w:pPr>
            <w:r w:rsidRPr="00525E04">
              <w:rPr>
                <w:rFonts w:ascii="Footlight MT Light" w:hAnsi="Footlight MT Light" w:cs="Arial"/>
                <w:i/>
                <w:color w:val="000000" w:themeColor="text1"/>
                <w:lang w:val="id-ID"/>
              </w:rPr>
              <w:t>NP</w:t>
            </w:r>
            <w:r w:rsidRPr="00525E04">
              <w:rPr>
                <w:rFonts w:ascii="Footlight MT Light" w:hAnsi="Footlight MT Light" w:cs="Arial"/>
                <w:i/>
                <w:color w:val="000000" w:themeColor="text1"/>
                <w:vertAlign w:val="subscript"/>
                <w:lang w:val="id-ID"/>
              </w:rPr>
              <w:t xml:space="preserve">i  </w:t>
            </w:r>
            <w:r w:rsidRPr="00525E04">
              <w:rPr>
                <w:rFonts w:ascii="Footlight MT Light" w:hAnsi="Footlight MT Light" w:cs="Arial"/>
                <w:i/>
                <w:color w:val="000000" w:themeColor="text1"/>
                <w:lang w:val="id-ID"/>
              </w:rPr>
              <w:t>: Nilai Penawaran Harga PT.</w:t>
            </w:r>
            <w:r w:rsidRPr="00525E04">
              <w:rPr>
                <w:rFonts w:ascii="Footlight MT Light" w:hAnsi="Footlight MT Light" w:cs="Arial"/>
                <w:i/>
                <w:color w:val="000000" w:themeColor="text1"/>
                <w:lang w:val="en-ID"/>
              </w:rPr>
              <w:t>i</w:t>
            </w:r>
          </w:p>
          <w:p w:rsidR="00EC010B" w:rsidRPr="00525E04" w:rsidRDefault="00EC010B" w:rsidP="00EC010B">
            <w:pPr>
              <w:pStyle w:val="ListParagraph"/>
              <w:numPr>
                <w:ilvl w:val="0"/>
                <w:numId w:val="375"/>
              </w:numPr>
              <w:ind w:left="2019" w:right="34" w:hanging="297"/>
              <w:jc w:val="left"/>
              <w:rPr>
                <w:rFonts w:ascii="Footlight MT Light" w:hAnsi="Footlight MT Light" w:cs="Arial"/>
                <w:i/>
                <w:color w:val="000000" w:themeColor="text1"/>
                <w:vertAlign w:val="subscript"/>
                <w:lang w:val="en-ID"/>
              </w:rPr>
            </w:pPr>
            <w:r w:rsidRPr="00525E04">
              <w:rPr>
                <w:rFonts w:ascii="Footlight MT Light" w:hAnsi="Footlight MT Light" w:cs="Arial"/>
                <w:i/>
                <w:color w:val="000000" w:themeColor="text1"/>
                <w:lang w:val="id-ID"/>
              </w:rPr>
              <w:t>Harga</w:t>
            </w:r>
            <w:r w:rsidRPr="00525E04">
              <w:rPr>
                <w:rFonts w:ascii="Footlight MT Light" w:hAnsi="Footlight MT Light" w:cs="Arial"/>
                <w:i/>
                <w:color w:val="000000" w:themeColor="text1"/>
                <w:lang w:val="en-ID"/>
              </w:rPr>
              <w:t xml:space="preserve"> Penawaran</w:t>
            </w:r>
            <w:r w:rsidRPr="00525E04">
              <w:rPr>
                <w:rFonts w:ascii="Footlight MT Light" w:hAnsi="Footlight MT Light" w:cs="Arial"/>
                <w:i/>
                <w:color w:val="000000" w:themeColor="text1"/>
                <w:lang w:val="id-ID"/>
              </w:rPr>
              <w:t xml:space="preserve"> </w:t>
            </w:r>
            <w:r w:rsidRPr="00525E04">
              <w:rPr>
                <w:rFonts w:ascii="Footlight MT Light" w:hAnsi="Footlight MT Light" w:cs="Arial"/>
                <w:i/>
                <w:color w:val="000000" w:themeColor="text1"/>
                <w:vertAlign w:val="subscript"/>
                <w:lang w:val="id-ID"/>
              </w:rPr>
              <w:t xml:space="preserve">i </w:t>
            </w:r>
            <w:r w:rsidRPr="00525E04">
              <w:rPr>
                <w:rFonts w:ascii="Footlight MT Light" w:hAnsi="Footlight MT Light" w:cs="Arial"/>
                <w:i/>
                <w:color w:val="000000" w:themeColor="text1"/>
                <w:lang w:val="id-ID"/>
              </w:rPr>
              <w:t>: HEA i (jika memperhitungkan preferensi)</w:t>
            </w:r>
          </w:p>
          <w:p w:rsidR="00EC010B" w:rsidRPr="00525E04" w:rsidRDefault="00EC010B" w:rsidP="009E7BC3">
            <w:pPr>
              <w:contextualSpacing/>
              <w:rPr>
                <w:rFonts w:ascii="Footlight MT Light" w:hAnsi="Footlight MT Light" w:cs="Arial"/>
                <w:color w:val="000000" w:themeColor="text1"/>
                <w:sz w:val="24"/>
                <w:szCs w:val="24"/>
              </w:rPr>
            </w:pPr>
          </w:p>
          <w:p w:rsidR="00EC010B" w:rsidRPr="00525E04" w:rsidRDefault="00EC010B" w:rsidP="00EC010B">
            <w:pPr>
              <w:numPr>
                <w:ilvl w:val="0"/>
                <w:numId w:val="201"/>
              </w:numPr>
              <w:autoSpaceDE w:val="0"/>
              <w:autoSpaceDN w:val="0"/>
              <w:adjustRightInd w:val="0"/>
              <w:ind w:left="1023" w:hanging="284"/>
              <w:rPr>
                <w:rFonts w:ascii="Footlight MT Light" w:hAnsi="Footlight MT Light" w:cs="Arial"/>
                <w:b/>
                <w:color w:val="000000" w:themeColor="text1"/>
                <w:sz w:val="24"/>
                <w:szCs w:val="24"/>
              </w:rPr>
            </w:pPr>
            <w:r w:rsidRPr="00525E04">
              <w:rPr>
                <w:rFonts w:ascii="Footlight MT Light" w:hAnsi="Footlight MT Light" w:cs="Arial"/>
                <w:color w:val="000000" w:themeColor="text1"/>
                <w:sz w:val="24"/>
                <w:szCs w:val="24"/>
                <w:lang w:val="en-ID"/>
              </w:rPr>
              <w:t>Untuk metode evaluasi s</w:t>
            </w:r>
            <w:r w:rsidRPr="00525E04">
              <w:rPr>
                <w:rFonts w:ascii="Footlight MT Light" w:hAnsi="Footlight MT Light" w:cs="Arial"/>
                <w:color w:val="000000" w:themeColor="text1"/>
                <w:sz w:val="24"/>
                <w:szCs w:val="24"/>
                <w:lang w:val="id-ID"/>
              </w:rPr>
              <w:t>istem harga terendah, apabila dari 3 (tiga) penawaran terendah setelah koreksi aritmatik ada yang tidak memenuhi evaluasi harga maka Pokja Pemilihan dapat melakukan evaluasi terhadap</w:t>
            </w:r>
            <w:r w:rsidRPr="00525E04">
              <w:rPr>
                <w:rFonts w:ascii="Footlight MT Light" w:hAnsi="Footlight MT Light" w:cs="Arial"/>
                <w:color w:val="000000" w:themeColor="text1"/>
                <w:sz w:val="24"/>
                <w:szCs w:val="24"/>
              </w:rPr>
              <w:t xml:space="preserve"> Peserta dengan</w:t>
            </w:r>
            <w:r w:rsidRPr="00525E04">
              <w:rPr>
                <w:rFonts w:ascii="Footlight MT Light" w:hAnsi="Footlight MT Light" w:cs="Arial"/>
                <w:color w:val="000000" w:themeColor="text1"/>
                <w:sz w:val="24"/>
                <w:szCs w:val="24"/>
                <w:lang w:val="id-ID"/>
              </w:rPr>
              <w:t xml:space="preserve"> penawar</w:t>
            </w:r>
            <w:r w:rsidRPr="00525E04">
              <w:rPr>
                <w:rFonts w:ascii="Footlight MT Light" w:hAnsi="Footlight MT Light" w:cs="Arial"/>
                <w:color w:val="000000" w:themeColor="text1"/>
                <w:sz w:val="24"/>
                <w:szCs w:val="24"/>
              </w:rPr>
              <w:t>an</w:t>
            </w:r>
            <w:r w:rsidRPr="00525E04">
              <w:rPr>
                <w:rFonts w:ascii="Footlight MT Light" w:hAnsi="Footlight MT Light" w:cs="Arial"/>
                <w:color w:val="000000" w:themeColor="text1"/>
                <w:sz w:val="24"/>
                <w:szCs w:val="24"/>
                <w:lang w:val="id-ID"/>
              </w:rPr>
              <w:t xml:space="preserve"> terendah</w:t>
            </w:r>
            <w:r w:rsidRPr="00525E04">
              <w:rPr>
                <w:rFonts w:ascii="Footlight MT Light" w:hAnsi="Footlight MT Light" w:cs="Arial"/>
                <w:color w:val="000000" w:themeColor="text1"/>
                <w:sz w:val="24"/>
                <w:szCs w:val="24"/>
              </w:rPr>
              <w:t xml:space="preserve"> hasil koreksi aritmatik</w:t>
            </w:r>
            <w:r w:rsidRPr="00525E04">
              <w:rPr>
                <w:rFonts w:ascii="Footlight MT Light" w:hAnsi="Footlight MT Light" w:cs="Arial"/>
                <w:color w:val="000000" w:themeColor="text1"/>
                <w:sz w:val="24"/>
                <w:szCs w:val="24"/>
                <w:lang w:val="id-ID"/>
              </w:rPr>
              <w:t xml:space="preserve"> berikutnya (apabila ada) dimulai dari evaluasi administrasi</w:t>
            </w:r>
            <w:r w:rsidRPr="00525E04">
              <w:rPr>
                <w:rFonts w:ascii="Footlight MT Light" w:hAnsi="Footlight MT Light" w:cs="Arial"/>
                <w:color w:val="000000" w:themeColor="text1"/>
                <w:sz w:val="24"/>
                <w:szCs w:val="24"/>
                <w:lang w:val="en-AU"/>
              </w:rPr>
              <w:t>.</w:t>
            </w:r>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rPr>
          <w:trHeight w:val="1490"/>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nl-NL"/>
              </w:rPr>
            </w:pPr>
            <w:bookmarkStart w:id="584" w:name="_Toc69724907"/>
            <w:r w:rsidRPr="00525E04">
              <w:rPr>
                <w:rFonts w:ascii="Footlight MT Light" w:hAnsi="Footlight MT Light"/>
                <w:color w:val="000000" w:themeColor="text1"/>
                <w:sz w:val="24"/>
                <w:szCs w:val="24"/>
              </w:rPr>
              <w:t xml:space="preserve">Penawaran Harga Secara Berulang </w:t>
            </w:r>
            <w:bookmarkStart w:id="585" w:name="_Toc526510520"/>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br/>
              <w:t>(</w:t>
            </w:r>
            <w:r w:rsidRPr="00525E04">
              <w:rPr>
                <w:rFonts w:ascii="Footlight MT Light" w:hAnsi="Footlight MT Light"/>
                <w:i/>
                <w:color w:val="000000" w:themeColor="text1"/>
                <w:sz w:val="24"/>
                <w:szCs w:val="24"/>
              </w:rPr>
              <w:t>E-reverse Auction</w:t>
            </w:r>
            <w:r w:rsidRPr="00525E04">
              <w:rPr>
                <w:rFonts w:ascii="Footlight MT Light" w:hAnsi="Footlight MT Light"/>
                <w:color w:val="000000" w:themeColor="text1"/>
                <w:sz w:val="24"/>
                <w:szCs w:val="24"/>
              </w:rPr>
              <w:t>)</w:t>
            </w:r>
            <w:bookmarkEnd w:id="584"/>
            <w:bookmarkEnd w:id="585"/>
          </w:p>
        </w:tc>
        <w:tc>
          <w:tcPr>
            <w:tcW w:w="6521" w:type="dxa"/>
          </w:tcPr>
          <w:p w:rsidR="00EC010B" w:rsidRPr="00525E04" w:rsidRDefault="00EC010B" w:rsidP="00EC010B">
            <w:pPr>
              <w:pStyle w:val="ListParagraph"/>
              <w:numPr>
                <w:ilvl w:val="1"/>
                <w:numId w:val="366"/>
              </w:numPr>
              <w:contextualSpacing w:val="0"/>
              <w:rPr>
                <w:rFonts w:ascii="Footlight MT Light" w:hAnsi="Footlight MT Light"/>
                <w:color w:val="000000" w:themeColor="text1"/>
                <w:lang w:val="id-ID"/>
              </w:rPr>
            </w:pPr>
            <w:r w:rsidRPr="00194542">
              <w:rPr>
                <w:rFonts w:ascii="Footlight MT Light" w:hAnsi="Footlight MT Light"/>
                <w:color w:val="000000" w:themeColor="text1"/>
                <w:lang w:val="id-ID"/>
              </w:rPr>
              <w:t>Apabila dalam metode evaluasi harga terendah hanya terdapat 2 (dua) penawaran yang masuk dan kedua penawaran tersebut lulus evaluasi teknis, maka dilakukan penyampaian penawaran harga secara berulang dan bersifat lebih rendah dari penawaran sebelumnya</w:t>
            </w:r>
            <w:r w:rsidRPr="00CC7DBB">
              <w:rPr>
                <w:rFonts w:ascii="Footlight MT Light" w:hAnsi="Footlight MT Light"/>
                <w:color w:val="000000" w:themeColor="text1"/>
                <w:lang w:val="nl-NL"/>
              </w:rPr>
              <w:t>.</w:t>
            </w:r>
          </w:p>
          <w:p w:rsidR="00EC010B" w:rsidRPr="00525E04" w:rsidRDefault="00EC010B" w:rsidP="009E7BC3">
            <w:pPr>
              <w:tabs>
                <w:tab w:val="left" w:pos="675"/>
              </w:tabs>
              <w:ind w:left="1140"/>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6"/>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Pokja </w:t>
            </w:r>
            <w:r w:rsidRPr="00CC7DBB">
              <w:rPr>
                <w:rFonts w:ascii="Footlight MT Light" w:hAnsi="Footlight MT Light"/>
                <w:color w:val="000000" w:themeColor="text1"/>
                <w:lang w:val="id-ID"/>
              </w:rPr>
              <w:t>P</w:t>
            </w:r>
            <w:r w:rsidRPr="00525E04">
              <w:rPr>
                <w:rFonts w:ascii="Footlight MT Light" w:hAnsi="Footlight MT Light"/>
                <w:color w:val="000000" w:themeColor="text1"/>
                <w:lang w:val="id-ID"/>
              </w:rPr>
              <w:t xml:space="preserve">emilihan mengundang peserta melakukan </w:t>
            </w:r>
            <w:r>
              <w:rPr>
                <w:rFonts w:ascii="Footlight MT Light" w:hAnsi="Footlight MT Light"/>
                <w:color w:val="000000" w:themeColor="text1"/>
                <w:lang w:val="id-ID"/>
              </w:rPr>
              <w:br/>
            </w:r>
            <w:r w:rsidRPr="00525E04">
              <w:rPr>
                <w:rFonts w:ascii="Footlight MT Light" w:hAnsi="Footlight MT Light"/>
                <w:i/>
                <w:color w:val="000000" w:themeColor="text1"/>
                <w:lang w:val="id-ID"/>
              </w:rPr>
              <w:t>E-</w:t>
            </w:r>
            <w:r w:rsidRPr="00CC7DBB">
              <w:rPr>
                <w:rFonts w:ascii="Footlight MT Light" w:hAnsi="Footlight MT Light"/>
                <w:i/>
                <w:color w:val="000000" w:themeColor="text1"/>
                <w:lang w:val="id-ID"/>
              </w:rPr>
              <w:t>r</w:t>
            </w:r>
            <w:r w:rsidRPr="00525E04">
              <w:rPr>
                <w:rFonts w:ascii="Footlight MT Light" w:hAnsi="Footlight MT Light"/>
                <w:i/>
                <w:color w:val="000000" w:themeColor="text1"/>
                <w:lang w:val="id-ID"/>
              </w:rPr>
              <w:t>everse Auction</w:t>
            </w:r>
            <w:r w:rsidRPr="00525E04">
              <w:rPr>
                <w:rFonts w:ascii="Footlight MT Light" w:hAnsi="Footlight MT Light"/>
                <w:color w:val="000000" w:themeColor="text1"/>
                <w:lang w:val="id-ID"/>
              </w:rPr>
              <w:t xml:space="preserve"> </w:t>
            </w:r>
            <w:r w:rsidRPr="00CC7DBB">
              <w:rPr>
                <w:rFonts w:ascii="Footlight MT Light" w:hAnsi="Footlight MT Light"/>
                <w:color w:val="000000" w:themeColor="text1"/>
                <w:lang w:val="id-ID"/>
              </w:rPr>
              <w:t xml:space="preserve">sesuai </w:t>
            </w:r>
            <w:r w:rsidRPr="00525E04">
              <w:rPr>
                <w:rFonts w:ascii="Footlight MT Light" w:hAnsi="Footlight MT Light"/>
                <w:color w:val="000000" w:themeColor="text1"/>
                <w:lang w:val="id-ID"/>
              </w:rPr>
              <w:t xml:space="preserve">jadwal </w:t>
            </w:r>
            <w:r w:rsidRPr="00CC7DBB">
              <w:rPr>
                <w:rFonts w:ascii="Footlight MT Light" w:hAnsi="Footlight MT Light"/>
                <w:color w:val="000000" w:themeColor="text1"/>
                <w:lang w:val="id-ID"/>
              </w:rPr>
              <w:t xml:space="preserve">dan </w:t>
            </w:r>
            <w:r w:rsidRPr="00525E04">
              <w:rPr>
                <w:rFonts w:ascii="Footlight MT Light" w:hAnsi="Footlight MT Light"/>
                <w:color w:val="000000" w:themeColor="text1"/>
                <w:lang w:val="id-ID"/>
              </w:rPr>
              <w:t>dalam kurun waktu yang ditetapkan.</w:t>
            </w:r>
          </w:p>
          <w:p w:rsidR="00EC010B" w:rsidRPr="00525E04" w:rsidRDefault="00EC010B" w:rsidP="009E7BC3">
            <w:pPr>
              <w:tabs>
                <w:tab w:val="left" w:pos="675"/>
              </w:tabs>
              <w:ind w:left="1140"/>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6"/>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Peserta menyampaikan harga penawaran melalui fitur pada </w:t>
            </w:r>
            <w:r>
              <w:rPr>
                <w:rFonts w:ascii="Footlight MT Light" w:hAnsi="Footlight MT Light"/>
                <w:color w:val="000000" w:themeColor="text1"/>
                <w:lang w:val="id-ID"/>
              </w:rPr>
              <w:t>SPSE</w:t>
            </w:r>
            <w:r w:rsidRPr="00525E04">
              <w:rPr>
                <w:rFonts w:ascii="Footlight MT Light" w:hAnsi="Footlight MT Light"/>
                <w:color w:val="000000" w:themeColor="text1"/>
                <w:lang w:val="id-ID"/>
              </w:rPr>
              <w:t xml:space="preserve"> atau sistem pengaman dokumen berdasarkan alokasi waktu (</w:t>
            </w:r>
            <w:r w:rsidRPr="00525E04">
              <w:rPr>
                <w:rFonts w:ascii="Footlight MT Light" w:hAnsi="Footlight MT Light"/>
                <w:i/>
                <w:color w:val="000000" w:themeColor="text1"/>
                <w:lang w:val="id-ID"/>
              </w:rPr>
              <w:t>batch</w:t>
            </w:r>
            <w:r w:rsidRPr="00525E04">
              <w:rPr>
                <w:rFonts w:ascii="Footlight MT Light" w:hAnsi="Footlight MT Light"/>
                <w:color w:val="000000" w:themeColor="text1"/>
                <w:lang w:val="id-ID"/>
              </w:rPr>
              <w:t xml:space="preserve">) atau secara </w:t>
            </w:r>
            <w:r w:rsidRPr="00525E04">
              <w:rPr>
                <w:rFonts w:ascii="Footlight MT Light" w:hAnsi="Footlight MT Light"/>
                <w:i/>
                <w:color w:val="000000" w:themeColor="text1"/>
                <w:lang w:val="id-ID"/>
              </w:rPr>
              <w:t>real time</w:t>
            </w:r>
            <w:r w:rsidRPr="00525E04">
              <w:rPr>
                <w:rFonts w:ascii="Footlight MT Light" w:hAnsi="Footlight MT Light"/>
                <w:color w:val="000000" w:themeColor="text1"/>
                <w:lang w:val="id-ID"/>
              </w:rPr>
              <w:t>.</w:t>
            </w:r>
          </w:p>
          <w:p w:rsidR="00EC010B" w:rsidRPr="00525E04" w:rsidRDefault="00EC010B" w:rsidP="009E7BC3">
            <w:pPr>
              <w:tabs>
                <w:tab w:val="left" w:pos="675"/>
              </w:tabs>
              <w:ind w:left="1140"/>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6"/>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Setelah </w:t>
            </w:r>
            <w:r w:rsidRPr="00525E04">
              <w:rPr>
                <w:rFonts w:ascii="Footlight MT Light" w:hAnsi="Footlight MT Light"/>
                <w:color w:val="000000" w:themeColor="text1"/>
                <w:lang w:val="en-ID"/>
              </w:rPr>
              <w:t xml:space="preserve">batas akhir </w:t>
            </w:r>
            <w:r w:rsidRPr="00525E04">
              <w:rPr>
                <w:rFonts w:ascii="Footlight MT Light" w:hAnsi="Footlight MT Light"/>
                <w:color w:val="000000" w:themeColor="text1"/>
                <w:lang w:val="id-ID"/>
              </w:rPr>
              <w:t xml:space="preserve">penyampaian penawaran </w:t>
            </w:r>
            <w:r w:rsidRPr="00525E04">
              <w:rPr>
                <w:rFonts w:ascii="Footlight MT Light" w:hAnsi="Footlight MT Light"/>
                <w:color w:val="000000" w:themeColor="text1"/>
                <w:lang w:val="en-ID"/>
              </w:rPr>
              <w:t xml:space="preserve">harga secara </w:t>
            </w:r>
            <w:r w:rsidRPr="00525E04">
              <w:rPr>
                <w:rFonts w:ascii="Footlight MT Light" w:hAnsi="Footlight MT Light"/>
                <w:color w:val="000000" w:themeColor="text1"/>
                <w:lang w:val="id-ID"/>
              </w:rPr>
              <w:t>berulang maka sistem akan menginformasikan peringkat berdasarkan urutan  posisi penawar</w:t>
            </w:r>
            <w:r w:rsidRPr="00525E04">
              <w:rPr>
                <w:rFonts w:ascii="Footlight MT Light" w:hAnsi="Footlight MT Light"/>
                <w:color w:val="000000" w:themeColor="text1"/>
                <w:lang w:val="en-ID"/>
              </w:rPr>
              <w:t>an</w:t>
            </w:r>
            <w:r w:rsidRPr="00525E04">
              <w:rPr>
                <w:rFonts w:ascii="Footlight MT Light" w:hAnsi="Footlight MT Light"/>
                <w:color w:val="000000" w:themeColor="text1"/>
                <w:lang w:val="id-ID"/>
              </w:rPr>
              <w:t>.</w:t>
            </w:r>
          </w:p>
          <w:p w:rsidR="00EC010B" w:rsidRPr="00525E04" w:rsidRDefault="00EC010B" w:rsidP="009E7BC3">
            <w:pPr>
              <w:ind w:left="597"/>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366"/>
              </w:numPr>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Dalam hal peserta tidak menyampaikan penawaran harga </w:t>
            </w:r>
            <w:r w:rsidRPr="00CC7DBB">
              <w:rPr>
                <w:rFonts w:ascii="Footlight MT Light" w:hAnsi="Footlight MT Light"/>
                <w:color w:val="000000" w:themeColor="text1"/>
                <w:lang w:val="id-ID"/>
              </w:rPr>
              <w:t>secara ber</w:t>
            </w:r>
            <w:r w:rsidRPr="00525E04">
              <w:rPr>
                <w:rFonts w:ascii="Footlight MT Light" w:hAnsi="Footlight MT Light"/>
                <w:color w:val="000000" w:themeColor="text1"/>
                <w:lang w:val="id-ID"/>
              </w:rPr>
              <w:t xml:space="preserve">ulang maka sistem akan memasukan harga penawaran awal dan </w:t>
            </w:r>
            <w:r w:rsidRPr="00CC7DBB">
              <w:rPr>
                <w:rFonts w:ascii="Footlight MT Light" w:hAnsi="Footlight MT Light"/>
                <w:color w:val="000000" w:themeColor="text1"/>
                <w:lang w:val="id-ID"/>
              </w:rPr>
              <w:t xml:space="preserve">ditetapkan </w:t>
            </w:r>
            <w:r w:rsidRPr="00525E04">
              <w:rPr>
                <w:rFonts w:ascii="Footlight MT Light" w:hAnsi="Footlight MT Light"/>
                <w:color w:val="000000" w:themeColor="text1"/>
                <w:lang w:val="id-ID"/>
              </w:rPr>
              <w:t>sebagai harga penawaran</w:t>
            </w:r>
            <w:r w:rsidRPr="00CC7DBB">
              <w:rPr>
                <w:rFonts w:ascii="Footlight MT Light" w:hAnsi="Footlight MT Light"/>
                <w:color w:val="000000" w:themeColor="text1"/>
                <w:lang w:val="id-ID"/>
              </w:rPr>
              <w:t xml:space="preserve"> secara</w:t>
            </w:r>
            <w:r w:rsidRPr="00525E04">
              <w:rPr>
                <w:rFonts w:ascii="Footlight MT Light" w:hAnsi="Footlight MT Light"/>
                <w:color w:val="000000" w:themeColor="text1"/>
                <w:lang w:val="id-ID"/>
              </w:rPr>
              <w:t xml:space="preserve"> </w:t>
            </w:r>
            <w:r w:rsidRPr="00CC7DBB">
              <w:rPr>
                <w:rFonts w:ascii="Footlight MT Light" w:hAnsi="Footlight MT Light"/>
                <w:color w:val="000000" w:themeColor="text1"/>
                <w:lang w:val="id-ID"/>
              </w:rPr>
              <w:t>ber</w:t>
            </w:r>
            <w:r w:rsidRPr="00525E04">
              <w:rPr>
                <w:rFonts w:ascii="Footlight MT Light" w:hAnsi="Footlight MT Light"/>
                <w:color w:val="000000" w:themeColor="text1"/>
                <w:lang w:val="id-ID"/>
              </w:rPr>
              <w:t>ulang.</w:t>
            </w:r>
          </w:p>
          <w:p w:rsidR="00EC010B" w:rsidRPr="00525E04" w:rsidRDefault="00EC010B" w:rsidP="009E7BC3">
            <w:pPr>
              <w:ind w:left="597"/>
              <w:rPr>
                <w:rFonts w:ascii="Footlight MT Light" w:hAnsi="Footlight MT Light"/>
                <w:color w:val="000000" w:themeColor="text1"/>
                <w:sz w:val="24"/>
                <w:szCs w:val="24"/>
                <w:lang w:val="id-ID"/>
              </w:rPr>
            </w:pPr>
          </w:p>
        </w:tc>
      </w:tr>
      <w:tr w:rsidR="00EC010B" w:rsidRPr="00525E04" w:rsidTr="009E7BC3">
        <w:trPr>
          <w:trHeight w:val="371"/>
        </w:trPr>
        <w:tc>
          <w:tcPr>
            <w:tcW w:w="9361" w:type="dxa"/>
            <w:gridSpan w:val="3"/>
            <w:vAlign w:val="center"/>
          </w:tcPr>
          <w:p w:rsidR="00EC010B" w:rsidRPr="00525E04" w:rsidRDefault="00EC010B" w:rsidP="00EC010B">
            <w:pPr>
              <w:pStyle w:val="Heading1"/>
              <w:numPr>
                <w:ilvl w:val="0"/>
                <w:numId w:val="411"/>
              </w:numPr>
              <w:ind w:left="317" w:hanging="317"/>
              <w:jc w:val="left"/>
              <w:rPr>
                <w:rFonts w:ascii="Footlight MT Light" w:hAnsi="Footlight MT Light"/>
                <w:sz w:val="24"/>
                <w:szCs w:val="24"/>
              </w:rPr>
            </w:pPr>
            <w:bookmarkStart w:id="586" w:name="_Toc278850917"/>
            <w:bookmarkStart w:id="587" w:name="_Toc279164266"/>
            <w:bookmarkStart w:id="588" w:name="_Toc281306715"/>
            <w:bookmarkStart w:id="589" w:name="_Toc281306858"/>
            <w:bookmarkStart w:id="590" w:name="_Toc69724908"/>
            <w:r w:rsidRPr="00525E04">
              <w:rPr>
                <w:rFonts w:ascii="Footlight MT Light" w:hAnsi="Footlight MT Light"/>
                <w:sz w:val="24"/>
                <w:szCs w:val="24"/>
              </w:rPr>
              <w:t xml:space="preserve">PENETAPAN </w:t>
            </w:r>
            <w:bookmarkEnd w:id="586"/>
            <w:bookmarkEnd w:id="587"/>
            <w:bookmarkEnd w:id="588"/>
            <w:bookmarkEnd w:id="589"/>
            <w:r w:rsidRPr="00525E04">
              <w:rPr>
                <w:rFonts w:ascii="Footlight MT Light" w:hAnsi="Footlight MT Light"/>
                <w:sz w:val="24"/>
                <w:szCs w:val="24"/>
              </w:rPr>
              <w:t>PEMENANG</w:t>
            </w:r>
            <w:bookmarkEnd w:id="590"/>
          </w:p>
          <w:p w:rsidR="00EC010B" w:rsidRPr="00525E04" w:rsidRDefault="00EC010B" w:rsidP="009E7BC3">
            <w:pPr>
              <w:tabs>
                <w:tab w:val="left" w:pos="34"/>
              </w:tabs>
              <w:ind w:left="34" w:right="-108"/>
              <w:rPr>
                <w:rFonts w:ascii="Footlight MT Light" w:hAnsi="Footlight MT Light"/>
                <w:color w:val="000000" w:themeColor="text1"/>
                <w:sz w:val="24"/>
                <w:szCs w:val="24"/>
                <w:lang w:val="id-ID"/>
              </w:rPr>
            </w:pPr>
          </w:p>
        </w:tc>
      </w:tr>
      <w:tr w:rsidR="00EC010B" w:rsidRPr="00525E04"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nl-NL"/>
              </w:rPr>
            </w:pPr>
            <w:bookmarkStart w:id="591" w:name="_Toc278850918"/>
            <w:bookmarkStart w:id="592" w:name="_Toc279164267"/>
            <w:bookmarkStart w:id="593" w:name="_Toc281306716"/>
            <w:bookmarkStart w:id="594" w:name="_Toc281306859"/>
            <w:bookmarkStart w:id="595" w:name="_Toc147653449"/>
            <w:bookmarkStart w:id="596" w:name="_Toc147703014"/>
            <w:bookmarkStart w:id="597" w:name="_Toc147703148"/>
            <w:bookmarkStart w:id="598" w:name="_Toc147705210"/>
            <w:bookmarkStart w:id="599" w:name="_Toc147705481"/>
            <w:bookmarkStart w:id="600" w:name="_Toc147783033"/>
            <w:bookmarkStart w:id="601" w:name="_Toc147783875"/>
            <w:bookmarkStart w:id="602" w:name="_Toc147784041"/>
            <w:bookmarkStart w:id="603" w:name="_Toc147784380"/>
            <w:bookmarkStart w:id="604" w:name="_Toc147800123"/>
            <w:bookmarkStart w:id="605" w:name="_Toc147800688"/>
            <w:bookmarkStart w:id="606" w:name="_Toc147801263"/>
            <w:bookmarkStart w:id="607" w:name="_Toc147801525"/>
            <w:bookmarkStart w:id="608" w:name="_Toc147951182"/>
            <w:bookmarkStart w:id="609" w:name="_Toc147952054"/>
            <w:bookmarkStart w:id="610" w:name="_Toc147952417"/>
            <w:bookmarkStart w:id="611" w:name="_Toc147952938"/>
            <w:bookmarkStart w:id="612" w:name="_Toc147953549"/>
            <w:bookmarkStart w:id="613" w:name="_Toc147982974"/>
            <w:bookmarkStart w:id="614" w:name="_Toc147992149"/>
            <w:bookmarkStart w:id="615" w:name="_Toc147992684"/>
            <w:bookmarkStart w:id="616" w:name="_Toc147992890"/>
            <w:bookmarkStart w:id="617" w:name="_Toc148105441"/>
            <w:bookmarkStart w:id="618" w:name="_Toc148105648"/>
            <w:bookmarkStart w:id="619" w:name="_Toc148105855"/>
            <w:bookmarkStart w:id="620" w:name="_Toc148106062"/>
            <w:bookmarkStart w:id="621" w:name="_Toc148106476"/>
            <w:bookmarkStart w:id="622" w:name="_Toc148106683"/>
            <w:bookmarkStart w:id="623" w:name="_Toc151527838"/>
            <w:bookmarkStart w:id="624" w:name="_Toc152438115"/>
            <w:bookmarkStart w:id="625" w:name="_Toc152495009"/>
            <w:bookmarkStart w:id="626" w:name="_Toc152959904"/>
            <w:bookmarkStart w:id="627" w:name="_Toc150753951"/>
            <w:bookmarkStart w:id="628" w:name="_Toc153425038"/>
            <w:bookmarkStart w:id="629" w:name="_Toc153473255"/>
            <w:bookmarkStart w:id="630" w:name="_Toc153494199"/>
            <w:bookmarkStart w:id="631" w:name="_Toc153498374"/>
            <w:bookmarkStart w:id="632" w:name="_Toc153498595"/>
            <w:bookmarkStart w:id="633" w:name="_Toc155490161"/>
            <w:bookmarkStart w:id="634" w:name="_Toc69724909"/>
            <w:r w:rsidRPr="00525E04">
              <w:rPr>
                <w:rFonts w:ascii="Footlight MT Light" w:hAnsi="Footlight MT Light"/>
                <w:color w:val="000000" w:themeColor="text1"/>
                <w:sz w:val="24"/>
                <w:szCs w:val="24"/>
              </w:rPr>
              <w:t xml:space="preserve">Penetapan </w:t>
            </w:r>
            <w:r w:rsidRPr="00525E04">
              <w:rPr>
                <w:rFonts w:ascii="Footlight MT Light" w:hAnsi="Footlight MT Light"/>
                <w:color w:val="000000" w:themeColor="text1"/>
                <w:sz w:val="24"/>
                <w:szCs w:val="24"/>
                <w:lang w:val="id-ID"/>
              </w:rPr>
              <w:t xml:space="preserve">Calon </w:t>
            </w:r>
            <w:r w:rsidRPr="00525E04">
              <w:rPr>
                <w:rFonts w:ascii="Footlight MT Light" w:hAnsi="Footlight MT Light"/>
                <w:color w:val="000000" w:themeColor="text1"/>
                <w:sz w:val="24"/>
                <w:szCs w:val="24"/>
              </w:rPr>
              <w:t>Pemenang</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tc>
        <w:tc>
          <w:tcPr>
            <w:tcW w:w="6521" w:type="dxa"/>
          </w:tcPr>
          <w:p w:rsidR="00EC010B" w:rsidRPr="00525E04" w:rsidRDefault="00EC010B" w:rsidP="00EC010B">
            <w:pPr>
              <w:pStyle w:val="ListParagraph"/>
              <w:numPr>
                <w:ilvl w:val="1"/>
                <w:numId w:val="204"/>
              </w:numPr>
              <w:ind w:left="635" w:hanging="63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Ketentuan Umum:</w:t>
            </w:r>
          </w:p>
          <w:p w:rsidR="00EC010B" w:rsidRDefault="00EC010B" w:rsidP="00EC010B">
            <w:pPr>
              <w:pStyle w:val="ListParagraph"/>
              <w:numPr>
                <w:ilvl w:val="1"/>
                <w:numId w:val="205"/>
              </w:numPr>
              <w:ind w:left="1060"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Penetapan calon pemenang berdasarkan pada metode evaluasi yang telah ditetapkan dalam Dokumen Pemilihan. </w:t>
            </w:r>
          </w:p>
          <w:p w:rsidR="00EC010B" w:rsidRPr="001F57ED" w:rsidRDefault="00EC010B" w:rsidP="00EC010B">
            <w:pPr>
              <w:pStyle w:val="ListParagraph"/>
              <w:numPr>
                <w:ilvl w:val="1"/>
                <w:numId w:val="205"/>
              </w:numPr>
              <w:ind w:left="1060" w:hanging="425"/>
              <w:contextualSpacing w:val="0"/>
              <w:rPr>
                <w:rFonts w:ascii="Footlight MT Light" w:hAnsi="Footlight MT Light"/>
                <w:color w:val="000000" w:themeColor="text1"/>
                <w:lang w:val="id-ID"/>
              </w:rPr>
            </w:pPr>
            <w:r w:rsidRPr="001F57ED">
              <w:rPr>
                <w:rFonts w:ascii="Footlight MT Light" w:hAnsi="Footlight MT Light"/>
                <w:color w:val="000000" w:themeColor="text1"/>
                <w:lang w:val="id-ID"/>
              </w:rPr>
              <w:t xml:space="preserve">Apabila terjadi keterlambatan dalam menetapkan </w:t>
            </w:r>
            <w:r w:rsidRPr="00CC7DBB">
              <w:rPr>
                <w:rFonts w:ascii="Footlight MT Light" w:hAnsi="Footlight MT Light"/>
                <w:color w:val="000000" w:themeColor="text1"/>
                <w:lang w:val="id-ID"/>
              </w:rPr>
              <w:t xml:space="preserve">calon </w:t>
            </w:r>
            <w:r w:rsidRPr="001F57ED">
              <w:rPr>
                <w:rFonts w:ascii="Footlight MT Light" w:hAnsi="Footlight MT Light"/>
                <w:color w:val="000000" w:themeColor="text1"/>
                <w:lang w:val="id-ID"/>
              </w:rPr>
              <w:t xml:space="preserve">pemenang </w:t>
            </w:r>
            <w:r w:rsidRPr="00CC7DBB">
              <w:rPr>
                <w:rFonts w:ascii="Footlight MT Light" w:hAnsi="Footlight MT Light"/>
                <w:color w:val="000000" w:themeColor="text1"/>
                <w:lang w:val="id-ID"/>
              </w:rPr>
              <w:t>yang akan</w:t>
            </w:r>
            <w:r w:rsidRPr="001F57ED">
              <w:rPr>
                <w:rFonts w:ascii="Footlight MT Light" w:hAnsi="Footlight MT Light"/>
                <w:color w:val="000000" w:themeColor="text1"/>
                <w:lang w:val="id-ID"/>
              </w:rPr>
              <w:t xml:space="preserve"> </w:t>
            </w:r>
            <w:r w:rsidRPr="00CC7DBB">
              <w:rPr>
                <w:rFonts w:ascii="Footlight MT Light" w:hAnsi="Footlight MT Light"/>
                <w:color w:val="000000" w:themeColor="text1"/>
                <w:lang w:val="id-ID"/>
              </w:rPr>
              <w:t xml:space="preserve">melewati masa berlaku penawaran yang ditetapkan dalam Dokumen Pemilihan, </w:t>
            </w:r>
            <w:r w:rsidRPr="001F57ED">
              <w:rPr>
                <w:rFonts w:ascii="Footlight MT Light" w:hAnsi="Footlight MT Light"/>
                <w:color w:val="000000" w:themeColor="text1"/>
                <w:lang w:val="id-ID"/>
              </w:rPr>
              <w:t>Pokja Pemilihan melakukan konfirmasi kepada seluruh calon pemenang</w:t>
            </w:r>
            <w:r w:rsidRPr="00CC7DBB">
              <w:rPr>
                <w:rFonts w:ascii="Footlight MT Light" w:hAnsi="Footlight MT Light"/>
                <w:color w:val="000000" w:themeColor="text1"/>
                <w:lang w:val="id-ID"/>
              </w:rPr>
              <w:t xml:space="preserve"> </w:t>
            </w:r>
            <w:r w:rsidRPr="001F57ED">
              <w:rPr>
                <w:rFonts w:ascii="Footlight MT Light" w:hAnsi="Footlight MT Light"/>
                <w:color w:val="000000" w:themeColor="text1"/>
                <w:lang w:val="id-ID"/>
              </w:rPr>
              <w:t>untuk memperpanjang masa berlaku penawaran sampai dengan perkiraan jadwal penandatanganan Kontrak</w:t>
            </w:r>
            <w:r w:rsidRPr="00CC7DBB">
              <w:rPr>
                <w:rFonts w:ascii="Footlight MT Light" w:hAnsi="Footlight MT Light"/>
                <w:color w:val="000000" w:themeColor="text1"/>
                <w:lang w:val="id-ID"/>
              </w:rPr>
              <w:t xml:space="preserve"> dan dituangkan dalam Berita Acara.</w:t>
            </w:r>
          </w:p>
          <w:p w:rsidR="00EC010B" w:rsidRPr="00525E04" w:rsidRDefault="00EC010B" w:rsidP="00EC010B">
            <w:pPr>
              <w:pStyle w:val="ListParagraph"/>
              <w:numPr>
                <w:ilvl w:val="1"/>
                <w:numId w:val="205"/>
              </w:numPr>
              <w:ind w:left="1060"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Calon pemenang yang tidak bersedia memperpanjang masa berlaku penawaran, dianggap mengundurkan diri dan tidak dikenakan sanksi.</w:t>
            </w:r>
          </w:p>
          <w:p w:rsidR="00EC010B" w:rsidRPr="00CC7DBB" w:rsidRDefault="00EC010B" w:rsidP="009E7BC3">
            <w:pPr>
              <w:rPr>
                <w:rFonts w:ascii="Footlight MT Light" w:hAnsi="Footlight MT Light"/>
                <w:color w:val="000000" w:themeColor="text1"/>
                <w:lang w:val="id-ID"/>
              </w:rPr>
            </w:pPr>
          </w:p>
          <w:p w:rsidR="00EC010B" w:rsidRPr="00525E04" w:rsidRDefault="00EC010B" w:rsidP="00EC010B">
            <w:pPr>
              <w:pStyle w:val="ListParagraph"/>
              <w:numPr>
                <w:ilvl w:val="1"/>
                <w:numId w:val="204"/>
              </w:numPr>
              <w:ind w:left="635" w:hanging="635"/>
              <w:contextualSpacing w:val="0"/>
              <w:rPr>
                <w:rFonts w:ascii="Footlight MT Light" w:hAnsi="Footlight MT Light"/>
                <w:color w:val="000000" w:themeColor="text1"/>
                <w:lang w:val="pt-BR"/>
              </w:rPr>
            </w:pPr>
            <w:r w:rsidRPr="00525E04">
              <w:rPr>
                <w:rFonts w:ascii="Footlight MT Light" w:hAnsi="Footlight MT Light"/>
                <w:color w:val="000000" w:themeColor="text1"/>
                <w:lang w:val="id-ID"/>
              </w:rPr>
              <w:t>Untuk evaluasi Sistem Nilai, dihitung nilai kombinasi antara nilai teknis dengan nilai harga dilakukan dengan cara:</w:t>
            </w:r>
          </w:p>
          <w:p w:rsidR="00EC010B" w:rsidRPr="00194542" w:rsidRDefault="00EC010B" w:rsidP="00EC010B">
            <w:pPr>
              <w:pStyle w:val="ListParagraph"/>
              <w:numPr>
                <w:ilvl w:val="0"/>
                <w:numId w:val="206"/>
              </w:numPr>
              <w:autoSpaceDE w:val="0"/>
              <w:autoSpaceDN w:val="0"/>
              <w:adjustRightInd w:val="0"/>
              <w:ind w:left="1060" w:hanging="425"/>
              <w:contextualSpacing w:val="0"/>
              <w:rPr>
                <w:rFonts w:ascii="Footlight MT Light" w:hAnsi="Footlight MT Light"/>
                <w:lang w:val="id-ID"/>
              </w:rPr>
            </w:pPr>
            <w:r w:rsidRPr="005667F7">
              <w:rPr>
                <w:rFonts w:ascii="Footlight MT Light" w:hAnsi="Footlight MT Light"/>
                <w:lang w:val="id-ID"/>
              </w:rPr>
              <w:t>menghitung Nilai Teknis masing-masing peserta dengan mengalikan Nilai Penawaran Teknis dengan bobot teknis sebesar 60%-70% sesuai dengan yang ditetapkan dalam LDP;</w:t>
            </w:r>
          </w:p>
          <w:p w:rsidR="00EC010B" w:rsidRPr="00194542" w:rsidRDefault="00EC010B" w:rsidP="00EC010B">
            <w:pPr>
              <w:pStyle w:val="ListParagraph"/>
              <w:numPr>
                <w:ilvl w:val="0"/>
                <w:numId w:val="206"/>
              </w:numPr>
              <w:autoSpaceDE w:val="0"/>
              <w:autoSpaceDN w:val="0"/>
              <w:adjustRightInd w:val="0"/>
              <w:ind w:left="1060" w:hanging="425"/>
              <w:contextualSpacing w:val="0"/>
              <w:rPr>
                <w:rFonts w:ascii="Footlight MT Light" w:hAnsi="Footlight MT Light"/>
                <w:lang w:val="id-ID"/>
              </w:rPr>
            </w:pPr>
            <w:r w:rsidRPr="005667F7">
              <w:rPr>
                <w:rFonts w:ascii="Footlight MT Light" w:hAnsi="Footlight MT Light"/>
                <w:lang w:val="id-ID"/>
              </w:rPr>
              <w:t>menghitung Nilai Harga masing-masing peserta dengan mengalikan Nilai Penawaran Harga dengan bobot harga sebesar 30%-40% sesuai de</w:t>
            </w:r>
            <w:r>
              <w:rPr>
                <w:rFonts w:ascii="Footlight MT Light" w:hAnsi="Footlight MT Light"/>
                <w:lang w:val="id-ID"/>
              </w:rPr>
              <w:t>ngan yang ditetapkan dalam LDP</w:t>
            </w:r>
            <w:r w:rsidRPr="00194542">
              <w:rPr>
                <w:rFonts w:ascii="Footlight MT Light" w:hAnsi="Footlight MT Light"/>
                <w:color w:val="000000" w:themeColor="text1"/>
                <w:lang w:val="id-ID"/>
              </w:rPr>
              <w:t>;</w:t>
            </w:r>
            <w:r w:rsidRPr="00CC7DBB">
              <w:rPr>
                <w:rFonts w:ascii="Footlight MT Light" w:hAnsi="Footlight MT Light"/>
                <w:color w:val="000000" w:themeColor="text1"/>
                <w:lang w:val="id-ID"/>
              </w:rPr>
              <w:t xml:space="preserve"> </w:t>
            </w:r>
          </w:p>
          <w:p w:rsidR="00EC010B" w:rsidRPr="00525E04" w:rsidRDefault="00EC010B" w:rsidP="00EC010B">
            <w:pPr>
              <w:pStyle w:val="ListParagraph"/>
              <w:numPr>
                <w:ilvl w:val="0"/>
                <w:numId w:val="206"/>
              </w:numPr>
              <w:ind w:left="1060"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menghitung Nilai Kombinasi dengan menjumlahkan Nilai Teknis dan Nilai Harga; </w:t>
            </w:r>
          </w:p>
          <w:p w:rsidR="00EC010B" w:rsidRPr="00525E04" w:rsidRDefault="00EC010B" w:rsidP="009E7BC3">
            <w:pPr>
              <w:pStyle w:val="ListParagraph"/>
              <w:ind w:left="1485" w:hanging="284"/>
              <w:rPr>
                <w:rFonts w:ascii="Footlight MT Light" w:hAnsi="Footlight MT Light"/>
                <w:i/>
                <w:color w:val="000000" w:themeColor="text1"/>
                <w:lang w:val="id-ID"/>
              </w:rPr>
            </w:pPr>
          </w:p>
          <w:p w:rsidR="00EC010B" w:rsidRPr="00194542" w:rsidRDefault="00EC010B" w:rsidP="009E7BC3">
            <w:pPr>
              <w:ind w:left="885"/>
              <w:rPr>
                <w:rFonts w:ascii="Footlight MT Light" w:hAnsi="Footlight MT Light"/>
                <w:i/>
                <w:color w:val="000000" w:themeColor="text1"/>
                <w:sz w:val="32"/>
                <w:lang w:val="id-ID"/>
              </w:rPr>
            </w:pPr>
            <w:r w:rsidRPr="00CC7DBB">
              <w:rPr>
                <w:rFonts w:ascii="Footlight MT Light" w:hAnsi="Footlight MT Light"/>
                <w:i/>
                <w:color w:val="000000" w:themeColor="text1"/>
                <w:lang w:val="de-LU"/>
              </w:rPr>
              <w:t xml:space="preserve"> </w:t>
            </w:r>
            <w:r w:rsidRPr="00194542">
              <w:rPr>
                <w:rFonts w:ascii="Footlight MT Light" w:hAnsi="Footlight MT Light"/>
                <w:i/>
                <w:color w:val="000000" w:themeColor="text1"/>
                <w:sz w:val="24"/>
                <w:lang w:val="id-ID"/>
              </w:rPr>
              <w:t>NKi = (NTi x (60% sd 70%)) + (NHi x (30% sd 40%))</w:t>
            </w:r>
          </w:p>
          <w:p w:rsidR="00EC010B" w:rsidRDefault="00EC010B" w:rsidP="009E7BC3">
            <w:pPr>
              <w:pStyle w:val="ListParagraph"/>
              <w:ind w:left="1485" w:hanging="284"/>
              <w:rPr>
                <w:rFonts w:ascii="Footlight MT Light" w:hAnsi="Footlight MT Light"/>
                <w:i/>
                <w:color w:val="000000" w:themeColor="text1"/>
                <w:lang w:val="id-ID"/>
              </w:rPr>
            </w:pPr>
          </w:p>
          <w:p w:rsidR="00EC010B" w:rsidRPr="00787047" w:rsidRDefault="00EC010B" w:rsidP="009E7BC3">
            <w:pPr>
              <w:pStyle w:val="ListParagraph"/>
              <w:ind w:left="1485" w:hanging="284"/>
              <w:rPr>
                <w:rFonts w:ascii="Footlight MT Light" w:hAnsi="Footlight MT Light"/>
                <w:i/>
                <w:color w:val="000000" w:themeColor="text1"/>
                <w:lang w:val="id-ID"/>
              </w:rPr>
            </w:pPr>
            <w:r w:rsidRPr="00787047">
              <w:rPr>
                <w:rFonts w:ascii="Footlight MT Light" w:hAnsi="Footlight MT Light"/>
                <w:i/>
                <w:color w:val="000000" w:themeColor="text1"/>
                <w:lang w:val="id-ID"/>
              </w:rPr>
              <w:t>Keterangan:</w:t>
            </w:r>
          </w:p>
          <w:p w:rsidR="00EC010B" w:rsidRPr="00787047" w:rsidRDefault="00EC010B" w:rsidP="009E7BC3">
            <w:pPr>
              <w:pStyle w:val="ListParagraph"/>
              <w:ind w:left="1485" w:hanging="284"/>
              <w:rPr>
                <w:rFonts w:ascii="Footlight MT Light" w:hAnsi="Footlight MT Light"/>
                <w:i/>
                <w:color w:val="000000" w:themeColor="text1"/>
                <w:lang w:val="id-ID"/>
              </w:rPr>
            </w:pPr>
            <w:r w:rsidRPr="00787047">
              <w:rPr>
                <w:rFonts w:ascii="Footlight MT Light" w:hAnsi="Footlight MT Light"/>
                <w:i/>
                <w:color w:val="000000" w:themeColor="text1"/>
                <w:lang w:val="id-ID"/>
              </w:rPr>
              <w:t>NK = Nilai Kombinasi</w:t>
            </w:r>
          </w:p>
          <w:p w:rsidR="00EC010B" w:rsidRPr="00787047" w:rsidRDefault="00EC010B" w:rsidP="009E7BC3">
            <w:pPr>
              <w:pStyle w:val="ListParagraph"/>
              <w:ind w:left="1485" w:hanging="284"/>
              <w:rPr>
                <w:rFonts w:ascii="Footlight MT Light" w:hAnsi="Footlight MT Light"/>
                <w:i/>
                <w:color w:val="000000" w:themeColor="text1"/>
                <w:lang w:val="id-ID"/>
              </w:rPr>
            </w:pPr>
            <w:r w:rsidRPr="00787047">
              <w:rPr>
                <w:rFonts w:ascii="Footlight MT Light" w:hAnsi="Footlight MT Light"/>
                <w:i/>
                <w:color w:val="000000" w:themeColor="text1"/>
                <w:lang w:val="id-ID"/>
              </w:rPr>
              <w:t>NT = Nilai  Teknis</w:t>
            </w:r>
          </w:p>
          <w:p w:rsidR="00EC010B" w:rsidRPr="00787047" w:rsidRDefault="00EC010B" w:rsidP="009E7BC3">
            <w:pPr>
              <w:pStyle w:val="ListParagraph"/>
              <w:ind w:left="1485" w:hanging="284"/>
              <w:rPr>
                <w:rFonts w:ascii="Footlight MT Light" w:hAnsi="Footlight MT Light"/>
                <w:i/>
                <w:color w:val="000000" w:themeColor="text1"/>
                <w:lang w:val="id-ID"/>
              </w:rPr>
            </w:pPr>
            <w:r w:rsidRPr="00787047">
              <w:rPr>
                <w:rFonts w:ascii="Footlight MT Light" w:hAnsi="Footlight MT Light"/>
                <w:i/>
                <w:color w:val="000000" w:themeColor="text1"/>
                <w:lang w:val="id-ID"/>
              </w:rPr>
              <w:t>NH = Nilai Harga</w:t>
            </w:r>
          </w:p>
          <w:p w:rsidR="00EC010B" w:rsidRPr="00525E04" w:rsidRDefault="00EC010B" w:rsidP="00EC010B">
            <w:pPr>
              <w:pStyle w:val="ListParagraph"/>
              <w:numPr>
                <w:ilvl w:val="0"/>
                <w:numId w:val="206"/>
              </w:numPr>
              <w:autoSpaceDE w:val="0"/>
              <w:autoSpaceDN w:val="0"/>
              <w:adjustRightInd w:val="0"/>
              <w:ind w:left="1060"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Penetapan peringkat calon pemenang disusun berdasarkan Nilai Kombinasi tertinggi.</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204"/>
              </w:numPr>
              <w:ind w:left="635" w:hanging="63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Untuk metode evaluasi harga terendah, penetapan peringkat calon pemenang disusun berdasarkan Harga Penawaran Terkoreksi terendah.</w:t>
            </w:r>
          </w:p>
          <w:p w:rsidR="00EC010B" w:rsidRPr="00525E04" w:rsidRDefault="00EC010B" w:rsidP="009E7BC3">
            <w:pPr>
              <w:ind w:left="1140"/>
              <w:rPr>
                <w:rFonts w:ascii="Footlight MT Light" w:hAnsi="Footlight MT Light"/>
                <w:color w:val="000000" w:themeColor="text1"/>
                <w:sz w:val="24"/>
                <w:szCs w:val="24"/>
                <w:lang w:val="id-ID"/>
              </w:rPr>
            </w:pPr>
          </w:p>
        </w:tc>
      </w:tr>
      <w:tr w:rsidR="00EC010B" w:rsidRPr="00525E04"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35" w:name="_Toc276381893"/>
            <w:bookmarkStart w:id="636" w:name="_Toc276748925"/>
            <w:bookmarkStart w:id="637" w:name="_Toc276749102"/>
            <w:bookmarkStart w:id="638" w:name="_Toc276749279"/>
            <w:bookmarkStart w:id="639" w:name="_Toc277735284"/>
            <w:bookmarkStart w:id="640" w:name="_Toc278707889"/>
            <w:bookmarkStart w:id="641" w:name="_Toc280827125"/>
            <w:bookmarkStart w:id="642" w:name="_Toc282410515"/>
            <w:bookmarkStart w:id="643" w:name="_Toc520033604"/>
            <w:bookmarkStart w:id="644" w:name="_Toc69724910"/>
            <w:r w:rsidRPr="00525E04">
              <w:rPr>
                <w:rFonts w:ascii="Footlight MT Light" w:hAnsi="Footlight MT Light"/>
                <w:color w:val="000000" w:themeColor="text1"/>
                <w:sz w:val="24"/>
                <w:szCs w:val="24"/>
              </w:rPr>
              <w:t>Pembuktian</w:t>
            </w:r>
            <w:r w:rsidRPr="00525E04">
              <w:rPr>
                <w:rFonts w:ascii="Footlight MT Light" w:hAnsi="Footlight MT Light"/>
                <w:color w:val="000000" w:themeColor="text1"/>
                <w:sz w:val="24"/>
                <w:szCs w:val="24"/>
                <w:lang w:val="id-ID"/>
              </w:rPr>
              <w:t xml:space="preserve"> Kualifikasi</w:t>
            </w:r>
            <w:bookmarkEnd w:id="635"/>
            <w:bookmarkEnd w:id="636"/>
            <w:bookmarkEnd w:id="637"/>
            <w:bookmarkEnd w:id="638"/>
            <w:bookmarkEnd w:id="639"/>
            <w:bookmarkEnd w:id="640"/>
            <w:bookmarkEnd w:id="641"/>
            <w:bookmarkEnd w:id="642"/>
            <w:bookmarkEnd w:id="643"/>
            <w:bookmarkEnd w:id="644"/>
          </w:p>
        </w:tc>
        <w:tc>
          <w:tcPr>
            <w:tcW w:w="6521" w:type="dxa"/>
          </w:tcPr>
          <w:p w:rsidR="00EC010B" w:rsidRPr="00525E04" w:rsidRDefault="00EC010B" w:rsidP="00EC010B">
            <w:pPr>
              <w:pStyle w:val="ListParagraph"/>
              <w:numPr>
                <w:ilvl w:val="1"/>
                <w:numId w:val="207"/>
              </w:numPr>
              <w:ind w:left="597" w:hanging="56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Pembuktian kualifikasi</w:t>
            </w:r>
            <w:r w:rsidRPr="00CC7DBB">
              <w:rPr>
                <w:rFonts w:ascii="Footlight MT Light" w:hAnsi="Footlight MT Light"/>
                <w:color w:val="000000" w:themeColor="text1"/>
                <w:lang w:val="id-ID"/>
              </w:rPr>
              <w:t xml:space="preserve"> dilakukan</w:t>
            </w:r>
            <w:r w:rsidRPr="00525E04">
              <w:rPr>
                <w:rFonts w:ascii="Footlight MT Light" w:hAnsi="Footlight MT Light"/>
                <w:color w:val="000000" w:themeColor="text1"/>
                <w:lang w:val="id-ID"/>
              </w:rPr>
              <w:t xml:space="preserve"> terhadap </w:t>
            </w:r>
            <w:r w:rsidRPr="00525E04">
              <w:rPr>
                <w:rFonts w:ascii="Footlight MT Light" w:hAnsi="Footlight MT Light" w:cs="Arial"/>
                <w:color w:val="000000" w:themeColor="text1"/>
                <w:lang w:val="id-ID"/>
              </w:rPr>
              <w:t>calon</w:t>
            </w:r>
            <w:r w:rsidRPr="00525E04">
              <w:rPr>
                <w:rFonts w:ascii="Footlight MT Light" w:hAnsi="Footlight MT Light"/>
                <w:color w:val="000000" w:themeColor="text1"/>
                <w:lang w:val="id-ID"/>
              </w:rPr>
              <w:t xml:space="preserve"> pemenang.</w:t>
            </w:r>
          </w:p>
          <w:p w:rsidR="00EC010B" w:rsidRPr="00525E04" w:rsidRDefault="00EC010B" w:rsidP="009E7BC3">
            <w:pPr>
              <w:pStyle w:val="ListParagraph"/>
              <w:ind w:left="597" w:hanging="567"/>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 </w:t>
            </w:r>
          </w:p>
          <w:p w:rsidR="00EC010B" w:rsidRPr="00525E04" w:rsidRDefault="00EC010B" w:rsidP="00EC010B">
            <w:pPr>
              <w:pStyle w:val="ListParagraph"/>
              <w:numPr>
                <w:ilvl w:val="1"/>
                <w:numId w:val="207"/>
              </w:numPr>
              <w:ind w:left="597" w:hanging="567"/>
              <w:contextualSpacing w:val="0"/>
              <w:rPr>
                <w:rFonts w:ascii="Footlight MT Light" w:hAnsi="Footlight MT Light"/>
                <w:color w:val="000000" w:themeColor="text1"/>
                <w:lang w:val="id-ID"/>
              </w:rPr>
            </w:pPr>
            <w:r w:rsidRPr="00525E04">
              <w:rPr>
                <w:rFonts w:ascii="Footlight MT Light" w:hAnsi="Footlight MT Light" w:cs="Arial"/>
                <w:color w:val="000000" w:themeColor="text1"/>
                <w:lang w:val="id-ID"/>
              </w:rPr>
              <w:t>Pembuktian</w:t>
            </w:r>
            <w:r w:rsidRPr="00CC7DBB">
              <w:rPr>
                <w:rFonts w:ascii="Footlight MT Light" w:hAnsi="Footlight MT Light" w:cs="Arial"/>
                <w:color w:val="000000" w:themeColor="text1"/>
                <w:lang w:val="id-ID"/>
              </w:rPr>
              <w:t xml:space="preserve"> kualifikasi </w:t>
            </w:r>
            <w:r w:rsidRPr="00525E04">
              <w:rPr>
                <w:rFonts w:ascii="Footlight MT Light" w:hAnsi="Footlight MT Light" w:cs="Arial"/>
                <w:color w:val="000000" w:themeColor="text1"/>
                <w:lang w:val="id-ID"/>
              </w:rPr>
              <w:t>dilakukan melalui Aplikasi Sistem Informasi Kinerja Penyedia (SIKaP</w:t>
            </w:r>
            <w:r>
              <w:rPr>
                <w:rFonts w:ascii="Footlight MT Light" w:hAnsi="Footlight MT Light" w:cs="Arial"/>
                <w:color w:val="000000" w:themeColor="text1"/>
                <w:lang w:val="id-ID"/>
              </w:rPr>
              <w:t>)</w:t>
            </w:r>
            <w:r w:rsidRPr="00525E04">
              <w:rPr>
                <w:rFonts w:ascii="Footlight MT Light" w:hAnsi="Footlight MT Light" w:cs="Arial"/>
                <w:i/>
                <w:color w:val="000000" w:themeColor="text1"/>
                <w:lang w:val="id-ID"/>
              </w:rPr>
              <w:t>.</w:t>
            </w:r>
          </w:p>
          <w:p w:rsidR="00EC010B" w:rsidRPr="00525E04" w:rsidRDefault="00EC010B" w:rsidP="009E7BC3">
            <w:pPr>
              <w:pStyle w:val="ListParagraph"/>
              <w:ind w:left="597"/>
              <w:rPr>
                <w:rFonts w:ascii="Footlight MT Light" w:hAnsi="Footlight MT Light"/>
                <w:color w:val="000000" w:themeColor="text1"/>
                <w:lang w:val="id-ID"/>
              </w:rPr>
            </w:pPr>
          </w:p>
          <w:p w:rsidR="00EC010B" w:rsidRDefault="00EC010B" w:rsidP="00EC010B">
            <w:pPr>
              <w:pStyle w:val="ListParagraph"/>
              <w:numPr>
                <w:ilvl w:val="1"/>
                <w:numId w:val="207"/>
              </w:numPr>
              <w:ind w:left="597" w:hanging="56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Pokja pemilihan menyampaikan undangan pembuktian kualifikasi dengan mencantumkan pemberitahuan mekanisme pelaksanaan pembuktian kualifikasi. Pelaksanaan pembuktian kualifikasi dilakukan secara daring kepada Peserta Pemilihan/Calon Pemenang. </w:t>
            </w:r>
          </w:p>
          <w:p w:rsidR="00EC010B" w:rsidRPr="00525E04" w:rsidRDefault="00EC010B" w:rsidP="009E7BC3">
            <w:pPr>
              <w:pStyle w:val="ListParagraph"/>
              <w:ind w:left="597"/>
              <w:rPr>
                <w:rFonts w:ascii="Footlight MT Light" w:hAnsi="Footlight MT Light"/>
                <w:color w:val="000000" w:themeColor="text1"/>
                <w:lang w:val="id-ID"/>
              </w:rPr>
            </w:pPr>
          </w:p>
          <w:p w:rsidR="00EC010B" w:rsidRDefault="00EC010B" w:rsidP="00EC010B">
            <w:pPr>
              <w:pStyle w:val="ListParagraph"/>
              <w:numPr>
                <w:ilvl w:val="1"/>
                <w:numId w:val="207"/>
              </w:numPr>
              <w:ind w:left="597" w:hanging="567"/>
              <w:contextualSpacing w:val="0"/>
              <w:rPr>
                <w:rFonts w:ascii="Footlight MT Light" w:hAnsi="Footlight MT Light"/>
                <w:color w:val="000000" w:themeColor="text1"/>
                <w:lang w:val="id-ID"/>
              </w:rPr>
            </w:pPr>
            <w:r w:rsidRPr="0019710F">
              <w:rPr>
                <w:rFonts w:ascii="Footlight MT Light" w:hAnsi="Footlight MT Light"/>
                <w:color w:val="000000" w:themeColor="text1"/>
                <w:lang w:val="id-ID"/>
              </w:rPr>
              <w:t>Dalam hal diperlukan atau apabila tidak memungkinkan dilaksanakan secara daring, pelaksanaan pembuktian kualifikasi dapat dilakukan secara luring/tatap muka.</w:t>
            </w:r>
          </w:p>
          <w:p w:rsidR="00EC010B" w:rsidRDefault="00EC010B" w:rsidP="009E7BC3">
            <w:pPr>
              <w:pStyle w:val="ListParagraph"/>
              <w:ind w:left="597"/>
              <w:rPr>
                <w:rFonts w:ascii="Footlight MT Light" w:hAnsi="Footlight MT Light"/>
                <w:color w:val="000000" w:themeColor="text1"/>
                <w:lang w:val="id-ID"/>
              </w:rPr>
            </w:pPr>
          </w:p>
          <w:p w:rsidR="00EC010B" w:rsidRDefault="00EC010B" w:rsidP="009E7BC3">
            <w:pPr>
              <w:pStyle w:val="ListParagraph"/>
              <w:ind w:left="597"/>
              <w:rPr>
                <w:rFonts w:ascii="Footlight MT Light" w:hAnsi="Footlight MT Light"/>
                <w:color w:val="000000" w:themeColor="text1"/>
                <w:lang w:val="id-ID"/>
              </w:rPr>
            </w:pPr>
          </w:p>
          <w:p w:rsidR="00EC010B" w:rsidRDefault="00EC010B" w:rsidP="009E7BC3">
            <w:pPr>
              <w:pStyle w:val="ListParagraph"/>
              <w:ind w:left="597"/>
              <w:rPr>
                <w:rFonts w:ascii="Footlight MT Light" w:hAnsi="Footlight MT Light"/>
                <w:color w:val="000000" w:themeColor="text1"/>
                <w:lang w:val="id-ID"/>
              </w:rPr>
            </w:pPr>
          </w:p>
          <w:p w:rsidR="00EC010B" w:rsidRPr="0019710F" w:rsidRDefault="00EC010B" w:rsidP="009E7BC3">
            <w:pPr>
              <w:pStyle w:val="ListParagraph"/>
              <w:ind w:left="597"/>
              <w:rPr>
                <w:rFonts w:ascii="Footlight MT Light" w:hAnsi="Footlight MT Light"/>
                <w:color w:val="000000" w:themeColor="text1"/>
                <w:lang w:val="id-ID"/>
              </w:rPr>
            </w:pPr>
          </w:p>
          <w:p w:rsidR="00EC010B" w:rsidRPr="00525E04" w:rsidRDefault="00EC010B" w:rsidP="00EC010B">
            <w:pPr>
              <w:pStyle w:val="ListParagraph"/>
              <w:numPr>
                <w:ilvl w:val="1"/>
                <w:numId w:val="207"/>
              </w:numPr>
              <w:ind w:left="597" w:hanging="567"/>
              <w:contextualSpacing w:val="0"/>
              <w:rPr>
                <w:rFonts w:ascii="Footlight MT Light" w:hAnsi="Footlight MT Light"/>
                <w:color w:val="000000" w:themeColor="text1"/>
                <w:lang w:val="id-ID"/>
              </w:rPr>
            </w:pPr>
            <w:r>
              <w:rPr>
                <w:rFonts w:ascii="Footlight MT Light" w:hAnsi="Footlight MT Light" w:cs="Arial"/>
                <w:color w:val="000000" w:themeColor="text1"/>
                <w:lang w:val="id-ID"/>
              </w:rPr>
              <w:t>P</w:t>
            </w:r>
            <w:r w:rsidRPr="00525E04">
              <w:rPr>
                <w:rFonts w:ascii="Footlight MT Light" w:hAnsi="Footlight MT Light" w:cs="Arial"/>
                <w:color w:val="000000" w:themeColor="text1"/>
                <w:lang w:val="id-ID"/>
              </w:rPr>
              <w:t>embuktian kualifikasi dilakukan hal-hal sebagai berikut:</w:t>
            </w:r>
          </w:p>
          <w:p w:rsidR="00EC010B" w:rsidRPr="00525E04" w:rsidRDefault="00EC010B" w:rsidP="00EC010B">
            <w:pPr>
              <w:pStyle w:val="ListParagraph"/>
              <w:numPr>
                <w:ilvl w:val="1"/>
                <w:numId w:val="201"/>
              </w:numPr>
              <w:ind w:left="885" w:hanging="284"/>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Peserta pemilihan/Calon Pemenang mengirimkan foto dokumen asli yang diperlukan secara el</w:t>
            </w:r>
            <w:r w:rsidRPr="00CC7DBB">
              <w:rPr>
                <w:rFonts w:ascii="Footlight MT Light" w:hAnsi="Footlight MT Light" w:cs="Arial"/>
                <w:color w:val="000000" w:themeColor="text1"/>
                <w:lang w:val="id-ID"/>
              </w:rPr>
              <w:t>e</w:t>
            </w:r>
            <w:r w:rsidRPr="00525E04">
              <w:rPr>
                <w:rFonts w:ascii="Footlight MT Light" w:hAnsi="Footlight MT Light" w:cs="Arial"/>
                <w:color w:val="000000" w:themeColor="text1"/>
                <w:lang w:val="id-ID"/>
              </w:rPr>
              <w:t>ktronik kepada akun resmi Pokja Pemilihan;</w:t>
            </w:r>
          </w:p>
          <w:p w:rsidR="00EC010B" w:rsidRDefault="00EC010B" w:rsidP="00EC010B">
            <w:pPr>
              <w:pStyle w:val="ListParagraph"/>
              <w:numPr>
                <w:ilvl w:val="1"/>
                <w:numId w:val="201"/>
              </w:numPr>
              <w:ind w:left="885" w:hanging="284"/>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Foto dokumen asli merupakan foto langsung dari kamera/telephone genggam tanpa proses edit;</w:t>
            </w:r>
          </w:p>
          <w:p w:rsidR="00EC010B" w:rsidRPr="0019710F" w:rsidRDefault="00EC010B" w:rsidP="00EC010B">
            <w:pPr>
              <w:pStyle w:val="ListParagraph"/>
              <w:numPr>
                <w:ilvl w:val="1"/>
                <w:numId w:val="201"/>
              </w:numPr>
              <w:ind w:left="885" w:hanging="284"/>
              <w:contextualSpacing w:val="0"/>
              <w:rPr>
                <w:rFonts w:ascii="Footlight MT Light" w:hAnsi="Footlight MT Light" w:cs="Arial"/>
                <w:color w:val="000000" w:themeColor="text1"/>
                <w:lang w:val="id-ID"/>
              </w:rPr>
            </w:pPr>
            <w:r w:rsidRPr="0019710F">
              <w:rPr>
                <w:rFonts w:ascii="Footlight MT Light" w:hAnsi="Footlight MT Light" w:cs="Arial"/>
                <w:color w:val="000000" w:themeColor="text1"/>
                <w:lang w:val="id-ID"/>
              </w:rPr>
              <w:t>Pertemuan pembuktia</w:t>
            </w:r>
            <w:r w:rsidRPr="00CC7DBB">
              <w:rPr>
                <w:rFonts w:ascii="Footlight MT Light" w:hAnsi="Footlight MT Light" w:cs="Arial"/>
                <w:color w:val="000000" w:themeColor="text1"/>
                <w:lang w:val="de-LU"/>
              </w:rPr>
              <w:t>n</w:t>
            </w:r>
            <w:r w:rsidRPr="0019710F">
              <w:rPr>
                <w:rFonts w:ascii="Footlight MT Light" w:hAnsi="Footlight MT Light" w:cs="Arial"/>
                <w:color w:val="000000" w:themeColor="text1"/>
                <w:lang w:val="id-ID"/>
              </w:rPr>
              <w:t xml:space="preserve"> kualifikasi/klarifikasi dan negosiasi dilakukan melalui media </w:t>
            </w:r>
            <w:r w:rsidRPr="0019710F">
              <w:rPr>
                <w:rFonts w:ascii="Footlight MT Light" w:hAnsi="Footlight MT Light" w:cs="Arial"/>
                <w:i/>
                <w:iCs/>
                <w:color w:val="000000" w:themeColor="text1"/>
                <w:lang w:val="id-ID"/>
              </w:rPr>
              <w:t>video call</w:t>
            </w:r>
            <w:r w:rsidRPr="0019710F">
              <w:rPr>
                <w:rFonts w:ascii="Footlight MT Light" w:hAnsi="Footlight MT Light" w:cs="Arial"/>
                <w:color w:val="000000" w:themeColor="text1"/>
                <w:lang w:val="id-ID"/>
              </w:rPr>
              <w:t xml:space="preserve"> dan didokumentasikan dalam format video dan/atau foto.</w:t>
            </w:r>
          </w:p>
          <w:p w:rsidR="00EC010B" w:rsidRPr="0019710F" w:rsidRDefault="00EC010B" w:rsidP="009E7BC3">
            <w:pPr>
              <w:pStyle w:val="ListParagraph"/>
              <w:ind w:left="597"/>
              <w:rPr>
                <w:rFonts w:ascii="Footlight MT Light" w:hAnsi="Footlight MT Light"/>
                <w:color w:val="000000" w:themeColor="text1"/>
                <w:lang w:val="id-ID"/>
              </w:rPr>
            </w:pPr>
          </w:p>
          <w:p w:rsidR="00EC010B" w:rsidRPr="0019710F" w:rsidRDefault="00EC010B" w:rsidP="00EC010B">
            <w:pPr>
              <w:pStyle w:val="ListParagraph"/>
              <w:numPr>
                <w:ilvl w:val="1"/>
                <w:numId w:val="207"/>
              </w:numPr>
              <w:ind w:left="597" w:hanging="567"/>
              <w:contextualSpacing w:val="0"/>
              <w:rPr>
                <w:rFonts w:ascii="Footlight MT Light" w:hAnsi="Footlight MT Light"/>
                <w:color w:val="000000" w:themeColor="text1"/>
                <w:lang w:val="id-ID"/>
              </w:rPr>
            </w:pPr>
            <w:r w:rsidRPr="0019710F">
              <w:rPr>
                <w:rFonts w:ascii="Footlight MT Light" w:hAnsi="Footlight MT Light" w:cs="Arial"/>
                <w:color w:val="000000" w:themeColor="text1"/>
                <w:lang w:val="id-ID"/>
              </w:rPr>
              <w:t>Dalam</w:t>
            </w:r>
            <w:r w:rsidRPr="0019710F">
              <w:rPr>
                <w:rFonts w:ascii="Footlight MT Light" w:hAnsi="Footlight MT Light"/>
                <w:color w:val="000000" w:themeColor="text1"/>
                <w:lang w:val="id-ID"/>
              </w:rPr>
              <w:t xml:space="preserve"> pembuktian kualifikasi, Pokja Pemilihan tidak perlu meminta seluruh dokumen kualifikasi apabila data kualifikasi Peserta sudah terverifikasi oleh 2 (dua) Pokja Pemilihan dalam Sistem Informasi Kinerja Penyedia (SIKaP).</w:t>
            </w:r>
          </w:p>
          <w:p w:rsidR="00EC010B" w:rsidRPr="0019710F" w:rsidRDefault="00EC010B" w:rsidP="009E7BC3">
            <w:pPr>
              <w:pStyle w:val="ListParagraph"/>
              <w:ind w:left="1440"/>
              <w:rPr>
                <w:rFonts w:ascii="Footlight MT Light" w:hAnsi="Footlight MT Light"/>
                <w:color w:val="000000" w:themeColor="text1"/>
                <w:lang w:val="id-ID"/>
              </w:rPr>
            </w:pPr>
          </w:p>
          <w:p w:rsidR="00EC010B" w:rsidRPr="0019710F" w:rsidRDefault="00EC010B" w:rsidP="00EC010B">
            <w:pPr>
              <w:pStyle w:val="ListParagraph"/>
              <w:numPr>
                <w:ilvl w:val="1"/>
                <w:numId w:val="207"/>
              </w:numPr>
              <w:ind w:left="597" w:hanging="567"/>
              <w:contextualSpacing w:val="0"/>
              <w:rPr>
                <w:rFonts w:ascii="Footlight MT Light" w:hAnsi="Footlight MT Light"/>
                <w:color w:val="000000" w:themeColor="text1"/>
                <w:lang w:val="id-ID"/>
              </w:rPr>
            </w:pPr>
            <w:r w:rsidRPr="0019710F">
              <w:rPr>
                <w:rFonts w:ascii="Footlight MT Light" w:hAnsi="Footlight MT Light"/>
                <w:color w:val="000000" w:themeColor="text1"/>
                <w:lang w:val="id-ID"/>
              </w:rPr>
              <w:t xml:space="preserve">Dalam hal terdapat data kualifikasi penyedia </w:t>
            </w:r>
            <w:r w:rsidRPr="0019710F">
              <w:rPr>
                <w:rFonts w:ascii="Footlight MT Light" w:hAnsi="Footlight MT Light" w:cs="Arial"/>
                <w:color w:val="000000" w:themeColor="text1"/>
                <w:lang w:val="id-ID"/>
              </w:rPr>
              <w:t>belum</w:t>
            </w:r>
            <w:r w:rsidRPr="0019710F">
              <w:rPr>
                <w:rFonts w:ascii="Footlight MT Light" w:hAnsi="Footlight MT Light"/>
                <w:color w:val="000000" w:themeColor="text1"/>
                <w:lang w:val="id-ID"/>
              </w:rPr>
              <w:t xml:space="preserve"> diverifikasi oleh 2 (dua) Pokja Pemilihan dalam SIKaP, maka pembuktian kualifikasi dilakukan dengan cara mengundang dan mencocokan data pada informasi Form Isian Elektronik Data Kualifikasi pada SPSE dengan dokumen asli dan meminta rekaman dokumennya.</w:t>
            </w:r>
          </w:p>
          <w:p w:rsidR="00EC010B" w:rsidRPr="0019710F" w:rsidRDefault="00EC010B" w:rsidP="009E7BC3">
            <w:pPr>
              <w:pStyle w:val="ListParagraph"/>
              <w:ind w:left="1440"/>
              <w:rPr>
                <w:rFonts w:ascii="Footlight MT Light" w:hAnsi="Footlight MT Light"/>
                <w:color w:val="000000" w:themeColor="text1"/>
                <w:lang w:val="id-ID"/>
              </w:rPr>
            </w:pPr>
          </w:p>
          <w:p w:rsidR="00EC010B" w:rsidRDefault="00EC010B" w:rsidP="00EC010B">
            <w:pPr>
              <w:pStyle w:val="ListParagraph"/>
              <w:numPr>
                <w:ilvl w:val="1"/>
                <w:numId w:val="207"/>
              </w:numPr>
              <w:ind w:left="597" w:hanging="567"/>
              <w:contextualSpacing w:val="0"/>
              <w:rPr>
                <w:rFonts w:ascii="Footlight MT Light" w:hAnsi="Footlight MT Light"/>
                <w:color w:val="000000" w:themeColor="text1"/>
                <w:lang w:val="id-ID"/>
              </w:rPr>
            </w:pPr>
            <w:r w:rsidRPr="0019710F">
              <w:rPr>
                <w:rFonts w:ascii="Footlight MT Light" w:hAnsi="Footlight MT Light"/>
                <w:color w:val="000000" w:themeColor="text1"/>
                <w:lang w:val="id-ID"/>
              </w:rPr>
              <w:t>Dalam hal data kualifikasi belum terdapat dalam SIKaP maka Peserta dapat melengkapi data kualifikasi pada SIKaP tersebut.</w:t>
            </w:r>
          </w:p>
          <w:p w:rsidR="00EC010B" w:rsidRPr="0019710F" w:rsidRDefault="00EC010B" w:rsidP="009E7BC3">
            <w:pPr>
              <w:pStyle w:val="ListParagraph"/>
              <w:ind w:left="597"/>
              <w:rPr>
                <w:rFonts w:ascii="Footlight MT Light" w:hAnsi="Footlight MT Light"/>
                <w:color w:val="000000" w:themeColor="text1"/>
                <w:lang w:val="id-ID"/>
              </w:rPr>
            </w:pPr>
          </w:p>
          <w:p w:rsidR="00EC010B" w:rsidRPr="00525E04" w:rsidRDefault="00EC010B" w:rsidP="00EC010B">
            <w:pPr>
              <w:pStyle w:val="ListParagraph"/>
              <w:numPr>
                <w:ilvl w:val="1"/>
                <w:numId w:val="207"/>
              </w:numPr>
              <w:ind w:left="597" w:hanging="567"/>
              <w:contextualSpacing w:val="0"/>
              <w:rPr>
                <w:rFonts w:ascii="Footlight MT Light" w:hAnsi="Footlight MT Light"/>
                <w:color w:val="000000" w:themeColor="text1"/>
                <w:lang w:val="id-ID"/>
              </w:rPr>
            </w:pPr>
            <w:r w:rsidRPr="0019710F">
              <w:rPr>
                <w:rFonts w:ascii="Footlight MT Light" w:hAnsi="Footlight MT Light"/>
                <w:color w:val="000000" w:themeColor="text1"/>
                <w:lang w:val="id-ID"/>
              </w:rPr>
              <w:t>Dalam</w:t>
            </w:r>
            <w:r w:rsidRPr="00525E04">
              <w:rPr>
                <w:rFonts w:ascii="Footlight MT Light" w:hAnsi="Footlight MT Light" w:cs="Arial"/>
                <w:color w:val="000000" w:themeColor="text1"/>
                <w:lang w:val="id-ID"/>
              </w:rPr>
              <w:t xml:space="preserve"> hal data kualifikasi telah terverifikasi dalam SikaP, pembuktian kualifikasi tidak diperlukan, kecuali terdapat pembaharuan data kualifikasi berdsarkan data yang disampaikan penyedia.</w:t>
            </w:r>
          </w:p>
          <w:p w:rsidR="00EC010B" w:rsidRPr="0019710F" w:rsidRDefault="00EC010B" w:rsidP="009E7BC3">
            <w:pPr>
              <w:rPr>
                <w:rFonts w:ascii="Footlight MT Light" w:hAnsi="Footlight MT Light"/>
                <w:color w:val="000000" w:themeColor="text1"/>
                <w:lang w:val="id-ID"/>
              </w:rPr>
            </w:pPr>
          </w:p>
          <w:p w:rsidR="00EC010B" w:rsidRPr="00525E04" w:rsidRDefault="00EC010B" w:rsidP="00EC010B">
            <w:pPr>
              <w:pStyle w:val="ListParagraph"/>
              <w:numPr>
                <w:ilvl w:val="1"/>
                <w:numId w:val="207"/>
              </w:numPr>
              <w:ind w:left="597" w:hanging="59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Apabila diperlukan Pokja Pemilihan melakukan verifikasi dan/atau klarifikasi kepada penerbit dokumen asli, kunjungan lapangan untuk memastikan kebenaran lokasi (kantor, pabrik, gudang, dan/fasilitas lainnya), tenaga kerja, dan/atau peralatan.</w:t>
            </w:r>
          </w:p>
          <w:p w:rsidR="00EC010B" w:rsidRPr="00525E04" w:rsidRDefault="00EC010B" w:rsidP="009E7BC3">
            <w:pPr>
              <w:pStyle w:val="ListParagraph"/>
              <w:ind w:left="597"/>
              <w:rPr>
                <w:rFonts w:ascii="Footlight MT Light" w:hAnsi="Footlight MT Light"/>
                <w:color w:val="000000" w:themeColor="text1"/>
                <w:lang w:val="id-ID"/>
              </w:rPr>
            </w:pPr>
          </w:p>
          <w:p w:rsidR="00EC010B" w:rsidRPr="00525E04" w:rsidRDefault="00EC010B" w:rsidP="00EC010B">
            <w:pPr>
              <w:pStyle w:val="ListParagraph"/>
              <w:numPr>
                <w:ilvl w:val="1"/>
                <w:numId w:val="207"/>
              </w:numPr>
              <w:ind w:left="597" w:hanging="59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Apabila tidak ada </w:t>
            </w:r>
            <w:r w:rsidRPr="00CC7DBB">
              <w:rPr>
                <w:rFonts w:ascii="Footlight MT Light" w:hAnsi="Footlight MT Light"/>
                <w:color w:val="000000" w:themeColor="text1"/>
                <w:lang w:val="id-ID"/>
              </w:rPr>
              <w:t>Peserta</w:t>
            </w:r>
            <w:r w:rsidRPr="00525E04">
              <w:rPr>
                <w:rFonts w:ascii="Footlight MT Light" w:hAnsi="Footlight MT Light"/>
                <w:color w:val="000000" w:themeColor="text1"/>
                <w:lang w:val="id-ID"/>
              </w:rPr>
              <w:t xml:space="preserve"> yang lulus pembuktian kualifikasi, </w:t>
            </w:r>
            <w:r w:rsidRPr="00CC7DBB">
              <w:rPr>
                <w:rFonts w:ascii="Footlight MT Light" w:hAnsi="Footlight MT Light"/>
                <w:color w:val="000000" w:themeColor="text1"/>
                <w:lang w:val="id-ID"/>
              </w:rPr>
              <w:t>T</w:t>
            </w:r>
            <w:r w:rsidRPr="00525E04">
              <w:rPr>
                <w:rFonts w:ascii="Footlight MT Light" w:hAnsi="Footlight MT Light"/>
                <w:color w:val="000000" w:themeColor="text1"/>
                <w:lang w:val="id-ID"/>
              </w:rPr>
              <w:t>ender dinyatakan gagal.</w:t>
            </w:r>
          </w:p>
          <w:p w:rsidR="00EC010B" w:rsidRPr="00525E04" w:rsidRDefault="00EC010B" w:rsidP="009E7BC3">
            <w:pPr>
              <w:pStyle w:val="ListParagraph"/>
              <w:ind w:left="597"/>
              <w:rPr>
                <w:rFonts w:ascii="Footlight MT Light" w:hAnsi="Footlight MT Light"/>
                <w:color w:val="000000" w:themeColor="text1"/>
                <w:lang w:val="id-ID"/>
              </w:rPr>
            </w:pPr>
          </w:p>
          <w:p w:rsidR="00EC010B" w:rsidRPr="00525E04" w:rsidRDefault="00EC010B" w:rsidP="00EC010B">
            <w:pPr>
              <w:pStyle w:val="ListParagraph"/>
              <w:numPr>
                <w:ilvl w:val="1"/>
                <w:numId w:val="207"/>
              </w:numPr>
              <w:ind w:left="597" w:hanging="597"/>
              <w:contextualSpacing w:val="0"/>
              <w:rPr>
                <w:rFonts w:ascii="Footlight MT Light" w:hAnsi="Footlight MT Light"/>
                <w:color w:val="000000" w:themeColor="text1"/>
                <w:lang w:val="id-ID"/>
              </w:rPr>
            </w:pPr>
            <w:r w:rsidRPr="0019710F">
              <w:rPr>
                <w:rFonts w:ascii="Footlight MT Light" w:hAnsi="Footlight MT Light"/>
                <w:color w:val="000000" w:themeColor="text1"/>
                <w:lang w:val="id-ID"/>
              </w:rPr>
              <w:t>Apabila</w:t>
            </w:r>
            <w:r w:rsidRPr="00CC7DBB">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calon pemenang</w:t>
            </w:r>
            <w:r w:rsidRPr="00CC7DBB">
              <w:rPr>
                <w:rFonts w:ascii="Footlight MT Light" w:hAnsi="Footlight MT Light"/>
                <w:color w:val="000000" w:themeColor="text1"/>
                <w:lang w:val="id-ID"/>
              </w:rPr>
              <w:t xml:space="preserve"> tidak hadir</w:t>
            </w:r>
            <w:r w:rsidRPr="00525E04">
              <w:rPr>
                <w:rFonts w:ascii="Footlight MT Light" w:hAnsi="Footlight MT Light"/>
                <w:color w:val="000000" w:themeColor="text1"/>
                <w:lang w:val="id-ID"/>
              </w:rPr>
              <w:t xml:space="preserve"> pada pembuktian kualifikasi</w:t>
            </w:r>
            <w:r w:rsidRPr="00CC7DBB">
              <w:rPr>
                <w:rFonts w:ascii="Footlight MT Light" w:hAnsi="Footlight MT Light"/>
                <w:color w:val="000000" w:themeColor="text1"/>
                <w:lang w:val="id-ID"/>
              </w:rPr>
              <w:t xml:space="preserve"> dengan alasan yang tidak dapat diterima, peserta </w:t>
            </w:r>
            <w:r w:rsidRPr="00525E04">
              <w:rPr>
                <w:rFonts w:ascii="Footlight MT Light" w:hAnsi="Footlight MT Light"/>
                <w:color w:val="000000" w:themeColor="text1"/>
                <w:lang w:val="id-ID"/>
              </w:rPr>
              <w:t>dianggap mengundurkan diri, maka:</w:t>
            </w:r>
          </w:p>
          <w:p w:rsidR="00EC010B" w:rsidRPr="00525E04" w:rsidRDefault="00EC010B" w:rsidP="00EC010B">
            <w:pPr>
              <w:pStyle w:val="ListParagraph"/>
              <w:numPr>
                <w:ilvl w:val="0"/>
                <w:numId w:val="174"/>
              </w:numPr>
              <w:tabs>
                <w:tab w:val="left" w:pos="1101"/>
              </w:tabs>
              <w:ind w:left="675" w:firstLine="0"/>
              <w:contextualSpacing w:val="0"/>
              <w:rPr>
                <w:rFonts w:ascii="Footlight MT Light" w:hAnsi="Footlight MT Light"/>
                <w:color w:val="000000" w:themeColor="text1"/>
                <w:lang w:val="id-ID"/>
              </w:rPr>
            </w:pPr>
            <w:r w:rsidRPr="00525E04">
              <w:rPr>
                <w:rFonts w:ascii="Footlight MT Light" w:hAnsi="Footlight MT Light"/>
                <w:color w:val="000000" w:themeColor="text1"/>
              </w:rPr>
              <w:t>dibatalkan sebagai calon pemenang; dan</w:t>
            </w:r>
          </w:p>
          <w:p w:rsidR="00EC010B" w:rsidRPr="00525E04" w:rsidRDefault="00EC010B" w:rsidP="00EC010B">
            <w:pPr>
              <w:pStyle w:val="ListParagraph"/>
              <w:numPr>
                <w:ilvl w:val="0"/>
                <w:numId w:val="174"/>
              </w:numPr>
              <w:tabs>
                <w:tab w:val="left" w:pos="1101"/>
              </w:tabs>
              <w:ind w:left="675" w:firstLine="0"/>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dikenakan Sanksi Daftar Hitam.</w:t>
            </w:r>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rPr>
          <w:trHeight w:val="2825"/>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45" w:name="_Toc520033605"/>
            <w:bookmarkStart w:id="646" w:name="_Toc69724911"/>
            <w:r w:rsidRPr="00525E04">
              <w:rPr>
                <w:rFonts w:ascii="Footlight MT Light" w:hAnsi="Footlight MT Light"/>
                <w:color w:val="000000" w:themeColor="text1"/>
                <w:sz w:val="24"/>
                <w:szCs w:val="24"/>
                <w:lang w:val="id-ID"/>
              </w:rPr>
              <w:t xml:space="preserve">Penetapan </w:t>
            </w:r>
            <w:r w:rsidRPr="00525E04">
              <w:rPr>
                <w:rFonts w:ascii="Footlight MT Light" w:hAnsi="Footlight MT Light"/>
                <w:color w:val="000000" w:themeColor="text1"/>
                <w:sz w:val="24"/>
                <w:szCs w:val="24"/>
              </w:rPr>
              <w:t>Pemenang</w:t>
            </w:r>
            <w:bookmarkEnd w:id="645"/>
            <w:bookmarkEnd w:id="646"/>
          </w:p>
        </w:tc>
        <w:tc>
          <w:tcPr>
            <w:tcW w:w="6521" w:type="dxa"/>
          </w:tcPr>
          <w:p w:rsidR="00EC010B" w:rsidRPr="00525E04" w:rsidRDefault="00EC010B" w:rsidP="00EC010B">
            <w:pPr>
              <w:pStyle w:val="ListParagraph"/>
              <w:numPr>
                <w:ilvl w:val="1"/>
                <w:numId w:val="208"/>
              </w:numPr>
              <w:ind w:left="597" w:hanging="56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Penetapan pemenang terdiri dari pemenang, pemenang cadangan 1 (satu), dan pemenang cadangan 2 (dua). Pemenang cadangan ditetapkan apabila ada.</w:t>
            </w:r>
          </w:p>
          <w:p w:rsidR="00EC010B" w:rsidRPr="00525E04" w:rsidRDefault="00EC010B" w:rsidP="009E7BC3">
            <w:pPr>
              <w:pStyle w:val="ListParagraph"/>
              <w:ind w:left="776"/>
              <w:rPr>
                <w:rFonts w:ascii="Footlight MT Light" w:hAnsi="Footlight MT Light"/>
                <w:color w:val="000000" w:themeColor="text1"/>
                <w:lang w:val="id-ID"/>
              </w:rPr>
            </w:pPr>
          </w:p>
          <w:p w:rsidR="00EC010B" w:rsidRPr="00525E04" w:rsidRDefault="00EC010B" w:rsidP="00EC010B">
            <w:pPr>
              <w:pStyle w:val="ListParagraph"/>
              <w:numPr>
                <w:ilvl w:val="1"/>
                <w:numId w:val="208"/>
              </w:numPr>
              <w:ind w:left="597" w:hanging="567"/>
              <w:contextualSpacing w:val="0"/>
              <w:rPr>
                <w:rFonts w:ascii="Footlight MT Light" w:hAnsi="Footlight MT Light"/>
                <w:color w:val="000000" w:themeColor="text1"/>
                <w:lang w:val="id-ID"/>
              </w:rPr>
            </w:pPr>
            <w:r w:rsidRPr="00525E04">
              <w:rPr>
                <w:rFonts w:ascii="Footlight MT Light" w:hAnsi="Footlight MT Light"/>
                <w:color w:val="000000" w:themeColor="text1"/>
                <w:lang w:val="en-AU"/>
              </w:rPr>
              <w:t xml:space="preserve">Penetapan Pemenang pada pengadaan ini sesuai dengan LDP. </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pStyle w:val="ListParagraph"/>
              <w:numPr>
                <w:ilvl w:val="1"/>
                <w:numId w:val="208"/>
              </w:numPr>
              <w:ind w:left="597" w:hanging="56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Penetapan pemenang dilakukan berdasarkan peringkat calon pemenang.</w:t>
            </w:r>
          </w:p>
          <w:p w:rsidR="00EC010B" w:rsidRPr="00525E04" w:rsidRDefault="00EC010B" w:rsidP="009E7BC3">
            <w:pPr>
              <w:pStyle w:val="ListParagraph"/>
              <w:ind w:left="776"/>
              <w:rPr>
                <w:rFonts w:ascii="Footlight MT Light" w:hAnsi="Footlight MT Light"/>
                <w:color w:val="000000" w:themeColor="text1"/>
                <w:lang w:val="id-ID"/>
              </w:rPr>
            </w:pPr>
          </w:p>
          <w:p w:rsidR="00EC010B" w:rsidRPr="00525E04" w:rsidRDefault="00EC010B" w:rsidP="00EC010B">
            <w:pPr>
              <w:pStyle w:val="ListParagraph"/>
              <w:numPr>
                <w:ilvl w:val="1"/>
                <w:numId w:val="208"/>
              </w:numPr>
              <w:ind w:left="597" w:hanging="56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Untuk penetapan pemenang dengan nilai Pagu Anggaran paling sedikit di atas Rp100.000.000.000</w:t>
            </w:r>
            <w:r w:rsidRPr="00CC7DBB">
              <w:rPr>
                <w:rFonts w:ascii="Footlight MT Light" w:hAnsi="Footlight MT Light"/>
                <w:color w:val="000000" w:themeColor="text1"/>
                <w:lang w:val="id-ID"/>
              </w:rPr>
              <w:t>,00</w:t>
            </w:r>
            <w:r w:rsidRPr="00525E04">
              <w:rPr>
                <w:rFonts w:ascii="Footlight MT Light" w:hAnsi="Footlight MT Light"/>
                <w:color w:val="000000" w:themeColor="text1"/>
                <w:lang w:val="id-ID"/>
              </w:rPr>
              <w:t xml:space="preserve"> (seratus miliar rupiah) dilakukan sebagai berikut:</w:t>
            </w:r>
          </w:p>
          <w:p w:rsidR="00EC010B" w:rsidRPr="00525E04" w:rsidRDefault="00EC010B" w:rsidP="00EC010B">
            <w:pPr>
              <w:pStyle w:val="ListParagraph"/>
              <w:numPr>
                <w:ilvl w:val="0"/>
                <w:numId w:val="209"/>
              </w:numPr>
              <w:ind w:left="1060"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Pokja </w:t>
            </w:r>
            <w:r w:rsidRPr="00CC7DBB">
              <w:rPr>
                <w:rFonts w:ascii="Footlight MT Light" w:hAnsi="Footlight MT Light"/>
                <w:color w:val="000000" w:themeColor="text1"/>
                <w:lang w:val="id-ID"/>
              </w:rPr>
              <w:t>P</w:t>
            </w:r>
            <w:r w:rsidRPr="00525E04">
              <w:rPr>
                <w:rFonts w:ascii="Footlight MT Light" w:hAnsi="Footlight MT Light"/>
                <w:color w:val="000000" w:themeColor="text1"/>
                <w:lang w:val="id-ID"/>
              </w:rPr>
              <w:t xml:space="preserve">emilihan mengusulkan pemenang pemilihan kepada PA/KPA untuk ditetapkan </w:t>
            </w:r>
            <w:r w:rsidRPr="00CC7DBB">
              <w:rPr>
                <w:rFonts w:ascii="Footlight MT Light" w:hAnsi="Footlight MT Light"/>
                <w:color w:val="000000" w:themeColor="text1"/>
                <w:lang w:val="id-ID"/>
              </w:rPr>
              <w:t>melalui UKPBJ yang di</w:t>
            </w:r>
            <w:r w:rsidRPr="00525E04">
              <w:rPr>
                <w:rFonts w:ascii="Footlight MT Light" w:hAnsi="Footlight MT Light"/>
                <w:color w:val="000000" w:themeColor="text1"/>
                <w:lang w:val="id-ID"/>
              </w:rPr>
              <w:t xml:space="preserve">tembusan kepada </w:t>
            </w:r>
            <w:r w:rsidRPr="00CC7DBB">
              <w:rPr>
                <w:rFonts w:ascii="Footlight MT Light" w:hAnsi="Footlight MT Light"/>
                <w:color w:val="000000" w:themeColor="text1"/>
                <w:lang w:val="id-ID"/>
              </w:rPr>
              <w:t>PPK dan APIP.</w:t>
            </w:r>
          </w:p>
          <w:p w:rsidR="00EC010B" w:rsidRPr="00525E04" w:rsidRDefault="00EC010B" w:rsidP="00EC010B">
            <w:pPr>
              <w:pStyle w:val="ListParagraph"/>
              <w:numPr>
                <w:ilvl w:val="0"/>
                <w:numId w:val="209"/>
              </w:numPr>
              <w:ind w:left="1060"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PA/KPA menetapkan pemenang pemilihan berdasarkan usulan Pokja Pemilihan. Apabila PA/KPA tidak sependapat dengan usulan Pokja Pemilihan, maka PA/KPA menolak untuk menetapkan Pemenang pemilihan dan menyatakan Tender gagal.</w:t>
            </w:r>
          </w:p>
          <w:p w:rsidR="00EC010B" w:rsidRPr="00525E04" w:rsidRDefault="00EC010B" w:rsidP="00EC010B">
            <w:pPr>
              <w:pStyle w:val="ListParagraph"/>
              <w:numPr>
                <w:ilvl w:val="0"/>
                <w:numId w:val="209"/>
              </w:numPr>
              <w:ind w:left="1060"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PA/KPA menyampaikan surat penetapan Pemenang atau penolakan kepada UKPBJ paling lambat 14 (empat belas) hari kerja setelah usulan penetapan pemenang diterima. Dalam hal PA/KPA tidak memberikan keputusan (penetapan atau penolakan) maka PA/KPA dianggap menyetujui usulan Pokja Pemilihan. </w:t>
            </w:r>
          </w:p>
          <w:p w:rsidR="00EC010B" w:rsidRPr="00525E04" w:rsidRDefault="00EC010B" w:rsidP="00EC010B">
            <w:pPr>
              <w:pStyle w:val="ListParagraph"/>
              <w:numPr>
                <w:ilvl w:val="0"/>
                <w:numId w:val="209"/>
              </w:numPr>
              <w:ind w:left="1060"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Dalam hal PA/KPA tidak sependapat selanjutnya UKPBJ memerintahkan Pokja Pemilihan bersangkutan untuk menindaklanjuti penolakan tersebut.</w:t>
            </w:r>
          </w:p>
          <w:p w:rsidR="00EC010B" w:rsidRPr="00525E04" w:rsidRDefault="00EC010B" w:rsidP="009E7BC3">
            <w:pPr>
              <w:pStyle w:val="ListParagraph"/>
              <w:ind w:left="1202"/>
              <w:rPr>
                <w:rFonts w:ascii="Footlight MT Light" w:hAnsi="Footlight MT Light"/>
                <w:color w:val="000000" w:themeColor="text1"/>
                <w:lang w:val="id-ID"/>
              </w:rPr>
            </w:pPr>
          </w:p>
          <w:p w:rsidR="00EC010B" w:rsidRPr="00525E04" w:rsidRDefault="00EC010B" w:rsidP="00EC010B">
            <w:pPr>
              <w:pStyle w:val="ListParagraph"/>
              <w:numPr>
                <w:ilvl w:val="1"/>
                <w:numId w:val="208"/>
              </w:numPr>
              <w:ind w:left="597" w:hanging="567"/>
              <w:contextualSpacing w:val="0"/>
              <w:rPr>
                <w:rFonts w:ascii="Footlight MT Light" w:hAnsi="Footlight MT Light"/>
                <w:color w:val="000000" w:themeColor="text1"/>
                <w:lang w:val="pt-BR"/>
              </w:rPr>
            </w:pPr>
            <w:r w:rsidRPr="00525E04">
              <w:rPr>
                <w:rFonts w:ascii="Footlight MT Light" w:hAnsi="Footlight MT Light"/>
                <w:color w:val="000000" w:themeColor="text1"/>
                <w:lang w:val="id-ID"/>
              </w:rPr>
              <w:t>Pokja Pemilihan membuat Berita Acara Hasil Pemilihan (BAHP)</w:t>
            </w:r>
            <w:r w:rsidRPr="00525E04">
              <w:rPr>
                <w:rFonts w:ascii="Footlight MT Light" w:hAnsi="Footlight MT Light"/>
                <w:color w:val="000000" w:themeColor="text1"/>
                <w:lang w:val="en-ID"/>
              </w:rPr>
              <w:t xml:space="preserve">, </w:t>
            </w:r>
            <w:r w:rsidRPr="00525E04">
              <w:rPr>
                <w:rFonts w:ascii="Footlight MT Light" w:hAnsi="Footlight MT Light"/>
                <w:color w:val="000000" w:themeColor="text1"/>
                <w:lang w:val="pt-BR"/>
              </w:rPr>
              <w:t>yang paling sedikit memuat:</w:t>
            </w:r>
          </w:p>
          <w:p w:rsidR="00EC010B" w:rsidRPr="00525E04" w:rsidRDefault="00EC010B" w:rsidP="00EC010B">
            <w:pPr>
              <w:numPr>
                <w:ilvl w:val="0"/>
                <w:numId w:val="172"/>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tanggal dibuatnya berita acara; </w:t>
            </w:r>
          </w:p>
          <w:p w:rsidR="00EC010B" w:rsidRPr="00525E04" w:rsidRDefault="00EC010B" w:rsidP="00EC010B">
            <w:pPr>
              <w:numPr>
                <w:ilvl w:val="0"/>
                <w:numId w:val="172"/>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nama seluruh peserta;</w:t>
            </w:r>
          </w:p>
          <w:p w:rsidR="00EC010B" w:rsidRPr="00525E04" w:rsidRDefault="00EC010B" w:rsidP="00EC010B">
            <w:pPr>
              <w:numPr>
                <w:ilvl w:val="0"/>
                <w:numId w:val="172"/>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harga penawaran atau harga penawaran terkoreksi, dari masing-masing peserta</w:t>
            </w:r>
          </w:p>
          <w:p w:rsidR="00EC010B" w:rsidRPr="00525E04" w:rsidRDefault="00EC010B" w:rsidP="00EC010B">
            <w:pPr>
              <w:numPr>
                <w:ilvl w:val="0"/>
                <w:numId w:val="172"/>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metode evaluasi yang digunakan;</w:t>
            </w:r>
          </w:p>
          <w:p w:rsidR="00EC010B" w:rsidRPr="00525E04" w:rsidRDefault="00EC010B" w:rsidP="00EC010B">
            <w:pPr>
              <w:numPr>
                <w:ilvl w:val="0"/>
                <w:numId w:val="172"/>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kriteria dan unsur yang dievaluasi;</w:t>
            </w:r>
          </w:p>
          <w:p w:rsidR="00EC010B" w:rsidRPr="00525E04" w:rsidRDefault="00EC010B" w:rsidP="00EC010B">
            <w:pPr>
              <w:numPr>
                <w:ilvl w:val="0"/>
                <w:numId w:val="172"/>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rumus yang digunakan;</w:t>
            </w:r>
          </w:p>
          <w:p w:rsidR="00EC010B" w:rsidRPr="00525E04" w:rsidRDefault="00EC010B" w:rsidP="00EC010B">
            <w:pPr>
              <w:numPr>
                <w:ilvl w:val="0"/>
                <w:numId w:val="172"/>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hasil evaluasi dan jumlah peserta yang lulus dan tidak lulus pada setiap tahapan evaluasi;</w:t>
            </w:r>
          </w:p>
          <w:p w:rsidR="00EC010B" w:rsidRPr="00525E04" w:rsidRDefault="00EC010B" w:rsidP="00EC010B">
            <w:pPr>
              <w:numPr>
                <w:ilvl w:val="0"/>
                <w:numId w:val="172"/>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keterangan-keterangan lain yang dianggap perlu mengenai hal ikhwal pelaksanaan </w:t>
            </w:r>
            <w:r w:rsidRPr="00525E04">
              <w:rPr>
                <w:rFonts w:ascii="Footlight MT Light" w:hAnsi="Footlight MT Light"/>
                <w:color w:val="000000" w:themeColor="text1"/>
                <w:sz w:val="24"/>
                <w:szCs w:val="24"/>
                <w:lang w:val="id-ID"/>
              </w:rPr>
              <w:t>T</w:t>
            </w:r>
            <w:r w:rsidRPr="00525E04">
              <w:rPr>
                <w:rFonts w:ascii="Footlight MT Light" w:hAnsi="Footlight MT Light"/>
                <w:color w:val="000000" w:themeColor="text1"/>
                <w:sz w:val="24"/>
                <w:szCs w:val="24"/>
                <w:lang w:val="nl-NL"/>
              </w:rPr>
              <w:t>ender (apabila ada); dan</w:t>
            </w:r>
          </w:p>
          <w:p w:rsidR="00EC010B" w:rsidRPr="00525E04" w:rsidRDefault="00EC010B" w:rsidP="00EC010B">
            <w:pPr>
              <w:numPr>
                <w:ilvl w:val="0"/>
                <w:numId w:val="172"/>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pernyataan bahwa Tender gagal apabila tidak ada penawaran yang memenuhi syarat (apabila ada).</w:t>
            </w:r>
          </w:p>
          <w:p w:rsidR="00EC010B" w:rsidRPr="00525E04" w:rsidRDefault="00EC010B" w:rsidP="009E7BC3">
            <w:pPr>
              <w:rPr>
                <w:rFonts w:ascii="Footlight MT Light" w:hAnsi="Footlight MT Light"/>
                <w:color w:val="000000" w:themeColor="text1"/>
              </w:rPr>
            </w:pPr>
          </w:p>
          <w:p w:rsidR="00EC010B" w:rsidRPr="00525E04" w:rsidRDefault="00EC010B" w:rsidP="00EC010B">
            <w:pPr>
              <w:pStyle w:val="ListParagraph"/>
              <w:numPr>
                <w:ilvl w:val="1"/>
                <w:numId w:val="208"/>
              </w:numPr>
              <w:ind w:left="597" w:hanging="56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Evaluasi penawaran bersifat rahasia sampai dengan pengumuman pemenang. </w:t>
            </w:r>
          </w:p>
          <w:p w:rsidR="00EC010B" w:rsidRPr="00525E04" w:rsidDel="007F647E" w:rsidRDefault="00EC010B" w:rsidP="009E7BC3">
            <w:pPr>
              <w:rPr>
                <w:rFonts w:ascii="Footlight MT Light" w:hAnsi="Footlight MT Light"/>
                <w:color w:val="000000" w:themeColor="text1"/>
                <w:sz w:val="24"/>
                <w:szCs w:val="24"/>
                <w:lang w:val="id-ID"/>
              </w:rPr>
            </w:pPr>
          </w:p>
        </w:tc>
      </w:tr>
      <w:tr w:rsidR="00EC010B" w:rsidRPr="00FE354F" w:rsidTr="009E7BC3">
        <w:trPr>
          <w:trHeight w:val="288"/>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47" w:name="_Toc520033606"/>
            <w:bookmarkStart w:id="648" w:name="_Toc69724912"/>
            <w:r w:rsidRPr="00525E04">
              <w:rPr>
                <w:rFonts w:ascii="Footlight MT Light" w:hAnsi="Footlight MT Light"/>
                <w:color w:val="000000" w:themeColor="text1"/>
                <w:sz w:val="24"/>
                <w:szCs w:val="24"/>
                <w:lang w:val="id-ID"/>
              </w:rPr>
              <w:t>Pengumuman Pemenang</w:t>
            </w:r>
            <w:bookmarkEnd w:id="647"/>
            <w:bookmarkEnd w:id="648"/>
          </w:p>
        </w:tc>
        <w:tc>
          <w:tcPr>
            <w:tcW w:w="6521"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Pemilihan mengumumkan pemenang dan pemenang cadangan 1 </w:t>
            </w:r>
            <w:r w:rsidRPr="00CC7DBB">
              <w:rPr>
                <w:rFonts w:ascii="Footlight MT Light" w:hAnsi="Footlight MT Light"/>
                <w:color w:val="000000" w:themeColor="text1"/>
                <w:sz w:val="24"/>
                <w:szCs w:val="24"/>
                <w:lang w:val="id-ID"/>
              </w:rPr>
              <w:t xml:space="preserve">(satu) </w:t>
            </w:r>
            <w:r w:rsidRPr="00525E04">
              <w:rPr>
                <w:rFonts w:ascii="Footlight MT Light" w:hAnsi="Footlight MT Light"/>
                <w:color w:val="000000" w:themeColor="text1"/>
                <w:sz w:val="24"/>
                <w:szCs w:val="24"/>
                <w:lang w:val="id-ID"/>
              </w:rPr>
              <w:t>dan</w:t>
            </w:r>
            <w:r w:rsidRPr="00CC7DBB">
              <w:rPr>
                <w:rFonts w:ascii="Footlight MT Light" w:hAnsi="Footlight MT Light"/>
                <w:color w:val="000000" w:themeColor="text1"/>
                <w:sz w:val="24"/>
                <w:szCs w:val="24"/>
                <w:lang w:val="id-ID"/>
              </w:rPr>
              <w:t xml:space="preserve"> pemenang cadangan </w:t>
            </w:r>
            <w:r w:rsidRPr="00525E04">
              <w:rPr>
                <w:rFonts w:ascii="Footlight MT Light" w:hAnsi="Footlight MT Light"/>
                <w:color w:val="000000" w:themeColor="text1"/>
                <w:sz w:val="24"/>
                <w:szCs w:val="24"/>
                <w:lang w:val="id-ID"/>
              </w:rPr>
              <w:t xml:space="preserve"> 2</w:t>
            </w:r>
            <w:r w:rsidRPr="00CC7DBB">
              <w:rPr>
                <w:rFonts w:ascii="Footlight MT Light" w:hAnsi="Footlight MT Light"/>
                <w:color w:val="000000" w:themeColor="text1"/>
                <w:sz w:val="24"/>
                <w:szCs w:val="24"/>
                <w:lang w:val="id-ID"/>
              </w:rPr>
              <w:t xml:space="preserve"> (dua)</w:t>
            </w:r>
            <w:r w:rsidRPr="00525E04">
              <w:rPr>
                <w:rFonts w:ascii="Footlight MT Light" w:hAnsi="Footlight MT Light"/>
                <w:color w:val="000000" w:themeColor="text1"/>
                <w:sz w:val="24"/>
                <w:szCs w:val="24"/>
                <w:lang w:val="id-ID"/>
              </w:rPr>
              <w:t xml:space="preserve"> apabila ada me</w:t>
            </w:r>
            <w:r w:rsidRPr="00CC7DBB">
              <w:rPr>
                <w:rFonts w:ascii="Footlight MT Light" w:hAnsi="Footlight MT Light"/>
                <w:color w:val="000000" w:themeColor="text1"/>
                <w:sz w:val="24"/>
                <w:szCs w:val="24"/>
                <w:lang w:val="id-ID"/>
              </w:rPr>
              <w:t>l</w:t>
            </w:r>
            <w:r w:rsidRPr="00525E04">
              <w:rPr>
                <w:rFonts w:ascii="Footlight MT Light" w:hAnsi="Footlight MT Light"/>
                <w:color w:val="000000" w:themeColor="text1"/>
                <w:sz w:val="24"/>
                <w:szCs w:val="24"/>
                <w:lang w:val="id-ID"/>
              </w:rPr>
              <w:t xml:space="preserve">alui </w:t>
            </w:r>
            <w:r>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w:t>
            </w:r>
          </w:p>
          <w:p w:rsidR="00EC010B" w:rsidRPr="00525E04" w:rsidDel="007F647E" w:rsidRDefault="00EC010B" w:rsidP="009E7BC3">
            <w:pPr>
              <w:rPr>
                <w:rFonts w:ascii="Footlight MT Light" w:hAnsi="Footlight MT Light"/>
                <w:color w:val="000000" w:themeColor="text1"/>
                <w:sz w:val="24"/>
                <w:szCs w:val="24"/>
                <w:lang w:val="id-ID"/>
              </w:rPr>
            </w:pPr>
          </w:p>
        </w:tc>
      </w:tr>
      <w:tr w:rsidR="00EC010B" w:rsidRPr="00FE354F" w:rsidTr="009E7BC3">
        <w:trPr>
          <w:trHeight w:val="1490"/>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49" w:name="_Toc520033607"/>
            <w:bookmarkStart w:id="650" w:name="_Toc69724913"/>
            <w:r w:rsidRPr="00525E04">
              <w:rPr>
                <w:rFonts w:ascii="Footlight MT Light" w:hAnsi="Footlight MT Light"/>
                <w:color w:val="000000" w:themeColor="text1"/>
                <w:sz w:val="24"/>
                <w:szCs w:val="24"/>
                <w:lang w:val="id-ID"/>
              </w:rPr>
              <w:t>Sanggah</w:t>
            </w:r>
            <w:bookmarkEnd w:id="649"/>
            <w:bookmarkEnd w:id="650"/>
          </w:p>
        </w:tc>
        <w:tc>
          <w:tcPr>
            <w:tcW w:w="6521" w:type="dxa"/>
          </w:tcPr>
          <w:p w:rsidR="00EC010B" w:rsidRPr="00525E04" w:rsidRDefault="00EC010B" w:rsidP="00EC010B">
            <w:pPr>
              <w:numPr>
                <w:ilvl w:val="0"/>
                <w:numId w:val="210"/>
              </w:numPr>
              <w:autoSpaceDE w:val="0"/>
              <w:autoSpaceDN w:val="0"/>
              <w:adjustRightInd w:val="0"/>
              <w:ind w:left="597" w:hanging="56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Peserta yang menyampaikan penawaran dapat menyampaikan sanggah melalui </w:t>
            </w:r>
            <w:r>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 xml:space="preserve"> atas penetapan pemenang kepada Pokja Pemilihan </w:t>
            </w:r>
            <w:r w:rsidRPr="00CC7DBB">
              <w:rPr>
                <w:rFonts w:ascii="Footlight MT Light" w:hAnsi="Footlight MT Light"/>
                <w:color w:val="000000" w:themeColor="text1"/>
                <w:sz w:val="24"/>
                <w:szCs w:val="24"/>
                <w:lang w:val="id-ID"/>
              </w:rPr>
              <w:t>sesuai jadwal pada SPSE.</w:t>
            </w:r>
          </w:p>
          <w:p w:rsidR="00EC010B" w:rsidRPr="00525E04" w:rsidRDefault="00EC010B" w:rsidP="009E7BC3">
            <w:pPr>
              <w:autoSpaceDE w:val="0"/>
              <w:autoSpaceDN w:val="0"/>
              <w:adjustRightInd w:val="0"/>
              <w:ind w:left="597" w:hanging="567"/>
              <w:rPr>
                <w:rFonts w:ascii="Footlight MT Light" w:hAnsi="Footlight MT Light"/>
                <w:color w:val="000000" w:themeColor="text1"/>
                <w:sz w:val="24"/>
                <w:szCs w:val="24"/>
                <w:lang w:val="id-ID"/>
              </w:rPr>
            </w:pPr>
          </w:p>
          <w:p w:rsidR="00EC010B" w:rsidRPr="00525E04" w:rsidRDefault="00EC010B" w:rsidP="00EC010B">
            <w:pPr>
              <w:numPr>
                <w:ilvl w:val="0"/>
                <w:numId w:val="210"/>
              </w:numPr>
              <w:autoSpaceDE w:val="0"/>
              <w:autoSpaceDN w:val="0"/>
              <w:adjustRightInd w:val="0"/>
              <w:ind w:left="597" w:hanging="56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Sanggah diajukan oleh peserta meliputi:</w:t>
            </w:r>
          </w:p>
          <w:p w:rsidR="00EC010B" w:rsidRPr="00525E04" w:rsidRDefault="00EC010B" w:rsidP="00EC010B">
            <w:pPr>
              <w:numPr>
                <w:ilvl w:val="1"/>
                <w:numId w:val="211"/>
              </w:numPr>
              <w:autoSpaceDE w:val="0"/>
              <w:autoSpaceDN w:val="0"/>
              <w:adjustRightInd w:val="0"/>
              <w:ind w:left="959"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kesalahan dalam melakukan evaluasi;</w:t>
            </w:r>
          </w:p>
          <w:p w:rsidR="00EC010B" w:rsidRPr="00525E04" w:rsidRDefault="00EC010B" w:rsidP="00EC010B">
            <w:pPr>
              <w:numPr>
                <w:ilvl w:val="1"/>
                <w:numId w:val="211"/>
              </w:numPr>
              <w:autoSpaceDE w:val="0"/>
              <w:autoSpaceDN w:val="0"/>
              <w:adjustRightInd w:val="0"/>
              <w:ind w:left="959"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penyimpangan terhadap ketentuan dan prosedur yang diatur dalam Peraturan Presiden Nomor 16 Tahun 2018 tentang Pengadaan Barang/Jasa Pemerintah dan aturan turunannya</w:t>
            </w:r>
            <w:r w:rsidRPr="00CC7DBB">
              <w:rPr>
                <w:rFonts w:ascii="Footlight MT Light" w:hAnsi="Footlight MT Light"/>
                <w:color w:val="000000" w:themeColor="text1"/>
                <w:sz w:val="24"/>
                <w:szCs w:val="24"/>
                <w:lang w:val="id-ID"/>
              </w:rPr>
              <w:t xml:space="preserve"> serta ketentuan yang telah ditetapkan dalam Dokumen Pemilihan;</w:t>
            </w:r>
          </w:p>
          <w:p w:rsidR="00EC010B" w:rsidRPr="00525E04" w:rsidRDefault="00EC010B" w:rsidP="00EC010B">
            <w:pPr>
              <w:numPr>
                <w:ilvl w:val="1"/>
                <w:numId w:val="211"/>
              </w:numPr>
              <w:autoSpaceDE w:val="0"/>
              <w:autoSpaceDN w:val="0"/>
              <w:adjustRightInd w:val="0"/>
              <w:ind w:left="959"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rekayasa/persekongkolan</w:t>
            </w:r>
            <w:r w:rsidRPr="00CC7DBB">
              <w:rPr>
                <w:rFonts w:ascii="Footlight MT Light" w:hAnsi="Footlight MT Light"/>
                <w:color w:val="000000" w:themeColor="text1"/>
                <w:sz w:val="24"/>
                <w:szCs w:val="24"/>
                <w:lang w:val="de-LU"/>
              </w:rPr>
              <w:t xml:space="preserve"> </w:t>
            </w:r>
            <w:r w:rsidRPr="00525E04">
              <w:rPr>
                <w:rFonts w:ascii="Footlight MT Light" w:hAnsi="Footlight MT Light"/>
                <w:color w:val="000000" w:themeColor="text1"/>
                <w:sz w:val="24"/>
                <w:szCs w:val="24"/>
                <w:lang w:val="id-ID"/>
              </w:rPr>
              <w:t>sehingga menghalangi terjadinya persaingan usaha yang sehat; dan/atau</w:t>
            </w:r>
          </w:p>
          <w:p w:rsidR="00EC010B" w:rsidRPr="00525E04" w:rsidRDefault="00EC010B" w:rsidP="00EC010B">
            <w:pPr>
              <w:numPr>
                <w:ilvl w:val="1"/>
                <w:numId w:val="211"/>
              </w:numPr>
              <w:autoSpaceDE w:val="0"/>
              <w:autoSpaceDN w:val="0"/>
              <w:adjustRightInd w:val="0"/>
              <w:ind w:left="959" w:hanging="25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penyalahgunaan wewenang oleh Pokja Pemilihan, </w:t>
            </w:r>
            <w:r>
              <w:rPr>
                <w:rFonts w:ascii="Footlight MT Light" w:hAnsi="Footlight MT Light"/>
                <w:color w:val="000000" w:themeColor="text1"/>
                <w:sz w:val="24"/>
                <w:szCs w:val="24"/>
                <w:lang w:val="id-ID"/>
              </w:rPr>
              <w:t>kepala</w:t>
            </w:r>
            <w:r w:rsidRPr="00525E04">
              <w:rPr>
                <w:rFonts w:ascii="Footlight MT Light" w:hAnsi="Footlight MT Light"/>
                <w:color w:val="000000" w:themeColor="text1"/>
                <w:sz w:val="24"/>
                <w:szCs w:val="24"/>
                <w:lang w:val="id-ID"/>
              </w:rPr>
              <w:t xml:space="preserve"> UKPBJ, PPK, PA/KPA, dan/atau kepala daerah. </w:t>
            </w:r>
          </w:p>
          <w:p w:rsidR="00EC010B" w:rsidRPr="00525E04" w:rsidRDefault="00EC010B" w:rsidP="009E7BC3">
            <w:pPr>
              <w:autoSpaceDE w:val="0"/>
              <w:autoSpaceDN w:val="0"/>
              <w:adjustRightInd w:val="0"/>
              <w:ind w:hanging="783"/>
              <w:rPr>
                <w:rFonts w:ascii="Footlight MT Light" w:hAnsi="Footlight MT Light"/>
                <w:b/>
                <w:color w:val="000000" w:themeColor="text1"/>
                <w:sz w:val="24"/>
                <w:szCs w:val="24"/>
                <w:lang w:val="id-ID"/>
              </w:rPr>
            </w:pPr>
          </w:p>
          <w:p w:rsidR="00EC010B" w:rsidRPr="00525E04" w:rsidRDefault="00EC010B" w:rsidP="00EC010B">
            <w:pPr>
              <w:numPr>
                <w:ilvl w:val="0"/>
                <w:numId w:val="210"/>
              </w:numPr>
              <w:autoSpaceDE w:val="0"/>
              <w:autoSpaceDN w:val="0"/>
              <w:adjustRightInd w:val="0"/>
              <w:ind w:left="597" w:hanging="56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Sanggah disampaikan dalam waktu 5 (lima) hari kalender setelah pengumuman pemenang, diakhiri pada hari kerja dan akhir jam kerja. </w:t>
            </w:r>
          </w:p>
          <w:p w:rsidR="00EC010B" w:rsidRPr="00525E04" w:rsidRDefault="00EC010B" w:rsidP="009E7BC3">
            <w:pPr>
              <w:autoSpaceDE w:val="0"/>
              <w:autoSpaceDN w:val="0"/>
              <w:adjustRightInd w:val="0"/>
              <w:ind w:left="600"/>
              <w:rPr>
                <w:rFonts w:ascii="Footlight MT Light" w:hAnsi="Footlight MT Light"/>
                <w:color w:val="000000" w:themeColor="text1"/>
                <w:sz w:val="24"/>
                <w:szCs w:val="24"/>
                <w:lang w:val="id-ID"/>
              </w:rPr>
            </w:pPr>
          </w:p>
          <w:p w:rsidR="00EC010B" w:rsidRPr="00525E04" w:rsidRDefault="00EC010B" w:rsidP="00EC010B">
            <w:pPr>
              <w:numPr>
                <w:ilvl w:val="0"/>
                <w:numId w:val="210"/>
              </w:numPr>
              <w:autoSpaceDE w:val="0"/>
              <w:autoSpaceDN w:val="0"/>
              <w:adjustRightInd w:val="0"/>
              <w:ind w:left="597" w:hanging="56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Pemilihan wajib memberikan jawaban </w:t>
            </w:r>
            <w:r w:rsidRPr="00CC7DBB">
              <w:rPr>
                <w:rFonts w:ascii="Footlight MT Light" w:hAnsi="Footlight MT Light"/>
                <w:color w:val="000000" w:themeColor="text1"/>
                <w:sz w:val="24"/>
                <w:szCs w:val="24"/>
                <w:lang w:val="id-ID"/>
              </w:rPr>
              <w:t xml:space="preserve">melalui SPSE atas semua Sanggah </w:t>
            </w:r>
            <w:r w:rsidRPr="00525E04">
              <w:rPr>
                <w:rFonts w:ascii="Footlight MT Light" w:hAnsi="Footlight MT Light"/>
                <w:color w:val="000000" w:themeColor="text1"/>
                <w:sz w:val="24"/>
                <w:szCs w:val="24"/>
                <w:lang w:val="id-ID"/>
              </w:rPr>
              <w:t xml:space="preserve">paling lambat 3 (tiga) hari kerja setelah </w:t>
            </w:r>
            <w:r w:rsidRPr="00CC7DBB">
              <w:rPr>
                <w:rFonts w:ascii="Footlight MT Light" w:hAnsi="Footlight MT Light"/>
                <w:color w:val="000000" w:themeColor="text1"/>
                <w:sz w:val="24"/>
                <w:szCs w:val="24"/>
                <w:lang w:val="id-ID"/>
              </w:rPr>
              <w:t>akhir masa</w:t>
            </w:r>
            <w:r w:rsidRPr="00525E04">
              <w:rPr>
                <w:rFonts w:ascii="Footlight MT Light" w:hAnsi="Footlight MT Light"/>
                <w:color w:val="000000" w:themeColor="text1"/>
                <w:sz w:val="24"/>
                <w:szCs w:val="24"/>
                <w:lang w:val="id-ID"/>
              </w:rPr>
              <w:t xml:space="preserve"> sanggah. </w:t>
            </w:r>
          </w:p>
          <w:p w:rsidR="00EC010B" w:rsidRPr="00525E04" w:rsidRDefault="00EC010B" w:rsidP="009E7BC3">
            <w:pPr>
              <w:autoSpaceDE w:val="0"/>
              <w:autoSpaceDN w:val="0"/>
              <w:adjustRightInd w:val="0"/>
              <w:ind w:left="600"/>
              <w:rPr>
                <w:rFonts w:ascii="Footlight MT Light" w:hAnsi="Footlight MT Light"/>
                <w:color w:val="000000" w:themeColor="text1"/>
                <w:sz w:val="24"/>
                <w:szCs w:val="24"/>
                <w:lang w:val="id-ID"/>
              </w:rPr>
            </w:pPr>
          </w:p>
          <w:p w:rsidR="00EC010B" w:rsidRPr="00525E04" w:rsidRDefault="00EC010B" w:rsidP="00EC010B">
            <w:pPr>
              <w:numPr>
                <w:ilvl w:val="0"/>
                <w:numId w:val="210"/>
              </w:numPr>
              <w:autoSpaceDE w:val="0"/>
              <w:autoSpaceDN w:val="0"/>
              <w:adjustRightInd w:val="0"/>
              <w:ind w:left="600" w:hanging="56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Apabila Sanggah dinyatakan benar/diterima maka Pokja Pemilihan melakukan evaluasi ulang</w:t>
            </w:r>
            <w:r w:rsidRPr="00CC7DBB">
              <w:rPr>
                <w:rFonts w:ascii="Footlight MT Light" w:hAnsi="Footlight MT Light"/>
                <w:color w:val="000000" w:themeColor="text1"/>
                <w:sz w:val="24"/>
                <w:szCs w:val="24"/>
                <w:lang w:val="id-ID"/>
              </w:rPr>
              <w:t xml:space="preserve"> atau Tender ulang.</w:t>
            </w:r>
          </w:p>
          <w:p w:rsidR="00EC010B" w:rsidRPr="00525E04" w:rsidRDefault="00EC010B" w:rsidP="009E7BC3">
            <w:pPr>
              <w:autoSpaceDE w:val="0"/>
              <w:autoSpaceDN w:val="0"/>
              <w:adjustRightInd w:val="0"/>
              <w:ind w:left="600"/>
              <w:rPr>
                <w:rFonts w:ascii="Footlight MT Light" w:hAnsi="Footlight MT Light"/>
                <w:color w:val="000000" w:themeColor="text1"/>
                <w:sz w:val="24"/>
                <w:szCs w:val="24"/>
                <w:lang w:val="id-ID"/>
              </w:rPr>
            </w:pPr>
          </w:p>
          <w:p w:rsidR="00EC010B" w:rsidRPr="00525E04" w:rsidRDefault="00EC010B" w:rsidP="00EC010B">
            <w:pPr>
              <w:numPr>
                <w:ilvl w:val="0"/>
                <w:numId w:val="210"/>
              </w:numPr>
              <w:autoSpaceDE w:val="0"/>
              <w:autoSpaceDN w:val="0"/>
              <w:adjustRightInd w:val="0"/>
              <w:ind w:left="597" w:hanging="567"/>
              <w:rPr>
                <w:rFonts w:ascii="Footlight MT Light" w:hAnsi="Footlight MT Light"/>
                <w:color w:val="000000" w:themeColor="text1"/>
                <w:sz w:val="24"/>
                <w:szCs w:val="24"/>
                <w:lang w:val="id-ID"/>
              </w:rPr>
            </w:pPr>
            <w:r w:rsidRPr="00525E04">
              <w:rPr>
                <w:rFonts w:ascii="Footlight MT Light" w:hAnsi="Footlight MT Light" w:cs="Arial"/>
                <w:color w:val="000000" w:themeColor="text1"/>
                <w:sz w:val="24"/>
                <w:szCs w:val="24"/>
                <w:lang w:val="id-ID"/>
              </w:rPr>
              <w:t xml:space="preserve">Dalam hal terjadi keadaan kahar atau gangguan teknis yang menyebabkan peserta pemilihan tidak dapat </w:t>
            </w:r>
            <w:r w:rsidRPr="00CC7DBB">
              <w:rPr>
                <w:rFonts w:ascii="Footlight MT Light" w:hAnsi="Footlight MT Light" w:cs="Arial"/>
                <w:color w:val="000000" w:themeColor="text1"/>
                <w:sz w:val="24"/>
                <w:szCs w:val="24"/>
                <w:lang w:val="id-ID"/>
              </w:rPr>
              <w:t>menyampaikan</w:t>
            </w:r>
            <w:r w:rsidRPr="00525E04">
              <w:rPr>
                <w:rFonts w:ascii="Footlight MT Light" w:hAnsi="Footlight MT Light" w:cs="Arial"/>
                <w:color w:val="000000" w:themeColor="text1"/>
                <w:sz w:val="24"/>
                <w:szCs w:val="24"/>
                <w:lang w:val="id-ID"/>
              </w:rPr>
              <w:t xml:space="preserve"> sanggah melalui </w:t>
            </w:r>
            <w:r>
              <w:rPr>
                <w:rFonts w:ascii="Footlight MT Light" w:hAnsi="Footlight MT Light" w:cs="Arial"/>
                <w:color w:val="000000" w:themeColor="text1"/>
                <w:sz w:val="24"/>
                <w:szCs w:val="24"/>
                <w:lang w:val="id-ID"/>
              </w:rPr>
              <w:t>SPSE</w:t>
            </w:r>
            <w:r w:rsidRPr="00525E04">
              <w:rPr>
                <w:rFonts w:ascii="Footlight MT Light" w:hAnsi="Footlight MT Light" w:cs="Arial"/>
                <w:color w:val="000000" w:themeColor="text1"/>
                <w:sz w:val="24"/>
                <w:szCs w:val="24"/>
                <w:lang w:val="id-ID"/>
              </w:rPr>
              <w:t xml:space="preserve">  dan/atau Pokja Pemilihan tidak dapat </w:t>
            </w:r>
            <w:r w:rsidRPr="00CC7DBB">
              <w:rPr>
                <w:rFonts w:ascii="Footlight MT Light" w:hAnsi="Footlight MT Light" w:cs="Arial"/>
                <w:color w:val="000000" w:themeColor="text1"/>
                <w:sz w:val="24"/>
                <w:szCs w:val="24"/>
                <w:lang w:val="id-ID"/>
              </w:rPr>
              <w:t>menyampaikan</w:t>
            </w:r>
            <w:r w:rsidRPr="00525E04">
              <w:rPr>
                <w:rFonts w:ascii="Footlight MT Light" w:hAnsi="Footlight MT Light" w:cs="Arial"/>
                <w:color w:val="000000" w:themeColor="text1"/>
                <w:sz w:val="24"/>
                <w:szCs w:val="24"/>
                <w:lang w:val="id-ID"/>
              </w:rPr>
              <w:t xml:space="preserve"> jawaban sanggah melalui </w:t>
            </w:r>
            <w:r>
              <w:rPr>
                <w:rFonts w:ascii="Footlight MT Light" w:hAnsi="Footlight MT Light" w:cs="Arial"/>
                <w:color w:val="000000" w:themeColor="text1"/>
                <w:sz w:val="24"/>
                <w:szCs w:val="24"/>
                <w:lang w:val="id-ID"/>
              </w:rPr>
              <w:t>SPSE</w:t>
            </w:r>
            <w:r w:rsidRPr="00525E04">
              <w:rPr>
                <w:rFonts w:ascii="Footlight MT Light" w:hAnsi="Footlight MT Light" w:cs="Arial"/>
                <w:color w:val="000000" w:themeColor="text1"/>
                <w:sz w:val="24"/>
                <w:szCs w:val="24"/>
                <w:lang w:val="id-ID"/>
              </w:rPr>
              <w:t xml:space="preserve">  maka sanggah dapat dilakukan di</w:t>
            </w:r>
            <w:r w:rsidRPr="00CC7DBB">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id-ID"/>
              </w:rPr>
              <w:t xml:space="preserve">luar </w:t>
            </w:r>
            <w:r>
              <w:rPr>
                <w:rFonts w:ascii="Footlight MT Light" w:hAnsi="Footlight MT Light" w:cs="Arial"/>
                <w:color w:val="000000" w:themeColor="text1"/>
                <w:sz w:val="24"/>
                <w:szCs w:val="24"/>
                <w:lang w:val="id-ID"/>
              </w:rPr>
              <w:t>SPSE</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i/>
                <w:color w:val="000000" w:themeColor="text1"/>
                <w:sz w:val="24"/>
                <w:szCs w:val="24"/>
                <w:lang w:val="id-ID"/>
              </w:rPr>
              <w:t>offline</w:t>
            </w:r>
            <w:r w:rsidRPr="00525E04">
              <w:rPr>
                <w:rFonts w:ascii="Footlight MT Light" w:hAnsi="Footlight MT Light" w:cs="Arial"/>
                <w:color w:val="000000" w:themeColor="text1"/>
                <w:sz w:val="24"/>
                <w:szCs w:val="24"/>
                <w:lang w:val="id-ID"/>
              </w:rPr>
              <w:t>)</w:t>
            </w:r>
            <w:r w:rsidRPr="00CC7DBB">
              <w:rPr>
                <w:rFonts w:ascii="Footlight MT Light" w:hAnsi="Footlight MT Light" w:cs="Arial"/>
                <w:color w:val="000000" w:themeColor="text1"/>
                <w:sz w:val="24"/>
                <w:szCs w:val="24"/>
                <w:lang w:val="id-ID"/>
              </w:rPr>
              <w: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10"/>
              </w:numPr>
              <w:autoSpaceDE w:val="0"/>
              <w:autoSpaceDN w:val="0"/>
              <w:adjustRightInd w:val="0"/>
              <w:ind w:left="597" w:hanging="56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Sanggah yang disampaikan tidak melalui </w:t>
            </w:r>
            <w:r>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lang w:val="id-ID"/>
              </w:rPr>
              <w:t>offline</w:t>
            </w:r>
            <w:r w:rsidRPr="00525E04">
              <w:rPr>
                <w:rFonts w:ascii="Footlight MT Light" w:hAnsi="Footlight MT Light"/>
                <w:color w:val="000000" w:themeColor="text1"/>
                <w:sz w:val="24"/>
                <w:szCs w:val="24"/>
                <w:lang w:val="id-ID"/>
              </w:rPr>
              <w:t>) bukan dikarenakan adanya keadaan kahar/gangguan teknis atau disampaikan kepada</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 PA/KPA,</w:t>
            </w:r>
            <w:r w:rsidRPr="00CC7DBB">
              <w:rPr>
                <w:rFonts w:ascii="Footlight MT Light" w:hAnsi="Footlight MT Light"/>
                <w:color w:val="000000" w:themeColor="text1"/>
                <w:sz w:val="24"/>
                <w:szCs w:val="24"/>
                <w:lang w:val="id-ID"/>
              </w:rPr>
              <w:t xml:space="preserve"> PPK</w:t>
            </w:r>
            <w:r w:rsidRPr="00525E04">
              <w:rPr>
                <w:rFonts w:ascii="Footlight MT Light" w:hAnsi="Footlight MT Light"/>
                <w:color w:val="000000" w:themeColor="text1"/>
                <w:sz w:val="24"/>
                <w:szCs w:val="24"/>
                <w:lang w:val="id-ID"/>
              </w:rPr>
              <w:t xml:space="preserve"> dan</w:t>
            </w:r>
            <w:r w:rsidRPr="00CC7DBB">
              <w:rPr>
                <w:rFonts w:ascii="Footlight MT Light" w:hAnsi="Footlight MT Light"/>
                <w:color w:val="000000" w:themeColor="text1"/>
                <w:sz w:val="24"/>
                <w:szCs w:val="24"/>
                <w:lang w:val="id-ID"/>
              </w:rPr>
              <w:t>/atau</w:t>
            </w:r>
            <w:r w:rsidRPr="00525E04">
              <w:rPr>
                <w:rFonts w:ascii="Footlight MT Light" w:hAnsi="Footlight MT Light"/>
                <w:color w:val="000000" w:themeColor="text1"/>
                <w:sz w:val="24"/>
                <w:szCs w:val="24"/>
                <w:lang w:val="id-ID"/>
              </w:rPr>
              <w:t xml:space="preserve"> APIP, atau disampaikan di luar masa sanggah, dianggap </w:t>
            </w:r>
            <w:r w:rsidRPr="00CC7DBB">
              <w:rPr>
                <w:rFonts w:ascii="Footlight MT Light" w:hAnsi="Footlight MT Light"/>
                <w:color w:val="000000" w:themeColor="text1"/>
                <w:sz w:val="24"/>
                <w:szCs w:val="24"/>
                <w:lang w:val="id-ID"/>
              </w:rPr>
              <w:t>sebagai pengaduan dan diproses sebagaimana penanganan pengaduan.</w:t>
            </w:r>
          </w:p>
          <w:p w:rsidR="00EC010B" w:rsidRPr="00525E04" w:rsidDel="007F647E" w:rsidRDefault="00EC010B" w:rsidP="009E7BC3">
            <w:pPr>
              <w:autoSpaceDE w:val="0"/>
              <w:autoSpaceDN w:val="0"/>
              <w:adjustRightInd w:val="0"/>
              <w:rPr>
                <w:rFonts w:ascii="Footlight MT Light" w:hAnsi="Footlight MT Light"/>
                <w:color w:val="000000" w:themeColor="text1"/>
                <w:sz w:val="24"/>
                <w:szCs w:val="24"/>
                <w:lang w:val="id-ID"/>
              </w:rPr>
            </w:pPr>
          </w:p>
        </w:tc>
      </w:tr>
      <w:tr w:rsidR="00EC010B" w:rsidRPr="00525E04" w:rsidTr="009E7BC3">
        <w:tc>
          <w:tcPr>
            <w:tcW w:w="9361" w:type="dxa"/>
            <w:gridSpan w:val="3"/>
          </w:tcPr>
          <w:p w:rsidR="00EC010B" w:rsidRPr="00525E04" w:rsidRDefault="00EC010B" w:rsidP="00EC010B">
            <w:pPr>
              <w:pStyle w:val="Heading1"/>
              <w:numPr>
                <w:ilvl w:val="0"/>
                <w:numId w:val="411"/>
              </w:numPr>
              <w:ind w:left="317" w:hanging="317"/>
              <w:jc w:val="left"/>
              <w:rPr>
                <w:rFonts w:ascii="Footlight MT Light" w:hAnsi="Footlight MT Light"/>
                <w:sz w:val="24"/>
                <w:szCs w:val="24"/>
              </w:rPr>
            </w:pPr>
            <w:bookmarkStart w:id="651" w:name="_Toc520033608"/>
            <w:bookmarkStart w:id="652" w:name="_Toc69724914"/>
            <w:r w:rsidRPr="00525E04">
              <w:rPr>
                <w:rFonts w:ascii="Footlight MT Light" w:hAnsi="Footlight MT Light"/>
                <w:sz w:val="24"/>
                <w:szCs w:val="24"/>
              </w:rPr>
              <w:t>TENDER GAGAL DAN TINDAK LANJUT TENDER GAGAL</w:t>
            </w:r>
            <w:bookmarkEnd w:id="651"/>
            <w:bookmarkEnd w:id="652"/>
          </w:p>
          <w:p w:rsidR="00EC010B" w:rsidRPr="00525E04" w:rsidRDefault="00EC010B" w:rsidP="009E7BC3">
            <w:pPr>
              <w:rPr>
                <w:rFonts w:ascii="Footlight MT Light" w:hAnsi="Footlight MT Light"/>
                <w:color w:val="000000" w:themeColor="text1"/>
                <w:sz w:val="24"/>
                <w:szCs w:val="24"/>
                <w:lang w:val="fi-FI"/>
              </w:rPr>
            </w:pPr>
          </w:p>
        </w:tc>
      </w:tr>
      <w:tr w:rsidR="00EC010B" w:rsidRPr="00FE354F" w:rsidTr="009E7BC3">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53" w:name="_Toc519003942"/>
            <w:bookmarkStart w:id="654" w:name="_Toc520033609"/>
            <w:bookmarkStart w:id="655" w:name="_Toc69724915"/>
            <w:r w:rsidRPr="00525E04">
              <w:rPr>
                <w:rFonts w:ascii="Footlight MT Light" w:hAnsi="Footlight MT Light"/>
                <w:color w:val="000000" w:themeColor="text1"/>
                <w:sz w:val="24"/>
                <w:szCs w:val="24"/>
                <w:lang w:val="id-ID"/>
              </w:rPr>
              <w:t>Tender</w:t>
            </w:r>
            <w:r w:rsidRPr="00525E04">
              <w:rPr>
                <w:rFonts w:ascii="Footlight MT Light" w:hAnsi="Footlight MT Light"/>
                <w:color w:val="000000" w:themeColor="text1"/>
                <w:sz w:val="24"/>
                <w:szCs w:val="24"/>
                <w:lang w:val="nl-NL"/>
              </w:rPr>
              <w:t xml:space="preserve"> Gagal</w:t>
            </w:r>
            <w:r w:rsidRPr="00525E04">
              <w:rPr>
                <w:rFonts w:ascii="Footlight MT Light" w:hAnsi="Footlight MT Light"/>
                <w:color w:val="000000" w:themeColor="text1"/>
                <w:sz w:val="24"/>
                <w:szCs w:val="24"/>
                <w:lang w:val="id-ID"/>
              </w:rPr>
              <w:t xml:space="preserve"> d</w:t>
            </w:r>
            <w:r w:rsidRPr="00525E04">
              <w:rPr>
                <w:rFonts w:ascii="Footlight MT Light" w:hAnsi="Footlight MT Light"/>
                <w:color w:val="000000" w:themeColor="text1"/>
                <w:sz w:val="24"/>
                <w:szCs w:val="24"/>
              </w:rPr>
              <w:t>an Tindak Lanjut Tender Gagal</w:t>
            </w:r>
            <w:bookmarkEnd w:id="653"/>
            <w:bookmarkEnd w:id="654"/>
            <w:bookmarkEnd w:id="655"/>
          </w:p>
        </w:tc>
        <w:tc>
          <w:tcPr>
            <w:tcW w:w="6521" w:type="dxa"/>
          </w:tcPr>
          <w:p w:rsidR="00EC010B" w:rsidRPr="00525E04" w:rsidRDefault="00EC010B" w:rsidP="00EC010B">
            <w:pPr>
              <w:numPr>
                <w:ilvl w:val="0"/>
                <w:numId w:val="212"/>
              </w:numPr>
              <w:autoSpaceDE w:val="0"/>
              <w:autoSpaceDN w:val="0"/>
              <w:adjustRightInd w:val="0"/>
              <w:ind w:left="635" w:hanging="635"/>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id-ID"/>
              </w:rPr>
              <w:t>Tender dinyatakan gagal, dalam hal:</w:t>
            </w:r>
          </w:p>
          <w:p w:rsidR="00EC010B" w:rsidRPr="00525E04" w:rsidRDefault="00EC010B" w:rsidP="00EC010B">
            <w:pPr>
              <w:numPr>
                <w:ilvl w:val="0"/>
                <w:numId w:val="213"/>
              </w:numPr>
              <w:autoSpaceDE w:val="0"/>
              <w:autoSpaceDN w:val="0"/>
              <w:adjustRightInd w:val="0"/>
              <w:ind w:left="1026" w:hanging="39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terdapat kesalahan dalam proses evaluasi;</w:t>
            </w:r>
          </w:p>
          <w:p w:rsidR="00EC010B" w:rsidRPr="00525E04" w:rsidRDefault="00EC010B" w:rsidP="00EC010B">
            <w:pPr>
              <w:numPr>
                <w:ilvl w:val="0"/>
                <w:numId w:val="213"/>
              </w:numPr>
              <w:autoSpaceDE w:val="0"/>
              <w:autoSpaceDN w:val="0"/>
              <w:adjustRightInd w:val="0"/>
              <w:ind w:left="1026" w:hanging="39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tidak ada peserta yang menyampaikan dokumen penawaran setelah ada pemberian waktu perpanjangan;</w:t>
            </w:r>
          </w:p>
          <w:p w:rsidR="00EC010B" w:rsidRPr="00525E04" w:rsidRDefault="00EC010B" w:rsidP="00EC010B">
            <w:pPr>
              <w:numPr>
                <w:ilvl w:val="0"/>
                <w:numId w:val="213"/>
              </w:numPr>
              <w:autoSpaceDE w:val="0"/>
              <w:autoSpaceDN w:val="0"/>
              <w:adjustRightInd w:val="0"/>
              <w:ind w:left="1026" w:hanging="39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tidak ada peserta yang lulus evaluasi penawaran;</w:t>
            </w:r>
          </w:p>
          <w:p w:rsidR="00EC010B" w:rsidRPr="00525E04" w:rsidRDefault="00EC010B" w:rsidP="00EC010B">
            <w:pPr>
              <w:numPr>
                <w:ilvl w:val="0"/>
                <w:numId w:val="213"/>
              </w:numPr>
              <w:autoSpaceDE w:val="0"/>
              <w:autoSpaceDN w:val="0"/>
              <w:adjustRightInd w:val="0"/>
              <w:ind w:left="1026" w:hanging="39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ditemukan kesalahan dalam Dokumen Pemilihan atau Dokumen </w:t>
            </w:r>
            <w:r w:rsidRPr="00CC7DBB">
              <w:rPr>
                <w:rFonts w:ascii="Footlight MT Light" w:hAnsi="Footlight MT Light" w:cs="Arial"/>
                <w:color w:val="000000" w:themeColor="text1"/>
                <w:sz w:val="24"/>
                <w:szCs w:val="24"/>
                <w:lang w:val="id-ID"/>
              </w:rPr>
              <w:t xml:space="preserve">Tender </w:t>
            </w:r>
            <w:r w:rsidRPr="00525E04">
              <w:rPr>
                <w:rFonts w:ascii="Footlight MT Light" w:hAnsi="Footlight MT Light" w:cs="Arial"/>
                <w:color w:val="000000" w:themeColor="text1"/>
                <w:sz w:val="24"/>
                <w:szCs w:val="24"/>
                <w:lang w:val="id-ID"/>
              </w:rPr>
              <w:t xml:space="preserve">tidak sesuai dengan ketentuan dalam Peraturan Presiden Nomor 16 Tahun 2018 tentang Pengadaan Barang/Jasa Pemerintah beserta perubahannya dan </w:t>
            </w:r>
            <w:r>
              <w:rPr>
                <w:rFonts w:ascii="Footlight MT Light" w:hAnsi="Footlight MT Light" w:cs="Arial"/>
                <w:color w:val="000000" w:themeColor="text1"/>
                <w:sz w:val="24"/>
                <w:szCs w:val="24"/>
                <w:lang w:val="id-ID"/>
              </w:rPr>
              <w:t>aturan turunannya</w:t>
            </w:r>
            <w:r w:rsidRPr="00525E04">
              <w:rPr>
                <w:rFonts w:ascii="Footlight MT Light" w:hAnsi="Footlight MT Light" w:cs="Arial"/>
                <w:color w:val="000000" w:themeColor="text1"/>
                <w:sz w:val="24"/>
                <w:szCs w:val="24"/>
                <w:lang w:val="id-ID"/>
              </w:rPr>
              <w:t>;</w:t>
            </w:r>
          </w:p>
          <w:p w:rsidR="00EC010B" w:rsidRPr="00525E04" w:rsidRDefault="00EC010B" w:rsidP="00EC010B">
            <w:pPr>
              <w:numPr>
                <w:ilvl w:val="0"/>
                <w:numId w:val="213"/>
              </w:numPr>
              <w:autoSpaceDE w:val="0"/>
              <w:autoSpaceDN w:val="0"/>
              <w:adjustRightInd w:val="0"/>
              <w:ind w:left="1026" w:hanging="39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seluruh peserta terlibat </w:t>
            </w:r>
            <w:r>
              <w:rPr>
                <w:rFonts w:ascii="Footlight MT Light" w:hAnsi="Footlight MT Light" w:cs="Arial"/>
                <w:color w:val="000000" w:themeColor="text1"/>
                <w:sz w:val="24"/>
                <w:szCs w:val="24"/>
                <w:lang w:val="id-ID"/>
              </w:rPr>
              <w:t>k</w:t>
            </w:r>
            <w:r w:rsidRPr="00525E04">
              <w:rPr>
                <w:rFonts w:ascii="Footlight MT Light" w:hAnsi="Footlight MT Light" w:cs="Arial"/>
                <w:color w:val="000000" w:themeColor="text1"/>
                <w:sz w:val="24"/>
                <w:szCs w:val="24"/>
                <w:lang w:val="id-ID"/>
              </w:rPr>
              <w:t xml:space="preserve">orupsi, </w:t>
            </w:r>
            <w:r>
              <w:rPr>
                <w:rFonts w:ascii="Footlight MT Light" w:hAnsi="Footlight MT Light" w:cs="Arial"/>
                <w:color w:val="000000" w:themeColor="text1"/>
                <w:sz w:val="24"/>
                <w:szCs w:val="24"/>
                <w:lang w:val="id-ID"/>
              </w:rPr>
              <w:t>k</w:t>
            </w:r>
            <w:r w:rsidRPr="00525E04">
              <w:rPr>
                <w:rFonts w:ascii="Footlight MT Light" w:hAnsi="Footlight MT Light" w:cs="Arial"/>
                <w:color w:val="000000" w:themeColor="text1"/>
                <w:sz w:val="24"/>
                <w:szCs w:val="24"/>
                <w:lang w:val="id-ID"/>
              </w:rPr>
              <w:t>olusi, dan/atau</w:t>
            </w:r>
            <w:r>
              <w:rPr>
                <w:rFonts w:ascii="Footlight MT Light" w:hAnsi="Footlight MT Light" w:cs="Arial"/>
                <w:color w:val="000000" w:themeColor="text1"/>
                <w:sz w:val="24"/>
                <w:szCs w:val="24"/>
                <w:lang w:val="id-ID"/>
              </w:rPr>
              <w:t xml:space="preserve"> n</w:t>
            </w:r>
            <w:r w:rsidRPr="00525E04">
              <w:rPr>
                <w:rFonts w:ascii="Footlight MT Light" w:hAnsi="Footlight MT Light" w:cs="Arial"/>
                <w:color w:val="000000" w:themeColor="text1"/>
                <w:sz w:val="24"/>
                <w:szCs w:val="24"/>
                <w:lang w:val="id-ID"/>
              </w:rPr>
              <w:t>epotisme;</w:t>
            </w:r>
          </w:p>
          <w:p w:rsidR="00EC010B" w:rsidRPr="00525E04" w:rsidRDefault="00EC010B" w:rsidP="00EC010B">
            <w:pPr>
              <w:numPr>
                <w:ilvl w:val="0"/>
                <w:numId w:val="213"/>
              </w:numPr>
              <w:autoSpaceDE w:val="0"/>
              <w:autoSpaceDN w:val="0"/>
              <w:adjustRightInd w:val="0"/>
              <w:ind w:left="1026" w:hanging="39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seluruh peserta terlibat persaingan usaha tidak sehat;</w:t>
            </w:r>
          </w:p>
          <w:p w:rsidR="00EC010B" w:rsidRPr="009823DC" w:rsidRDefault="00EC010B" w:rsidP="00EC010B">
            <w:pPr>
              <w:numPr>
                <w:ilvl w:val="0"/>
                <w:numId w:val="213"/>
              </w:numPr>
              <w:autoSpaceDE w:val="0"/>
              <w:autoSpaceDN w:val="0"/>
              <w:adjustRightInd w:val="0"/>
              <w:ind w:left="1026" w:hanging="39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seluruh penawaran harga</w:t>
            </w:r>
            <w:r>
              <w:rPr>
                <w:rFonts w:ascii="Footlight MT Light" w:hAnsi="Footlight MT Light" w:cs="Arial"/>
                <w:color w:val="000000" w:themeColor="text1"/>
                <w:sz w:val="24"/>
                <w:szCs w:val="24"/>
                <w:lang w:val="id-ID"/>
              </w:rPr>
              <w:t xml:space="preserve"> terkoreksi</w:t>
            </w:r>
            <w:r w:rsidRPr="00525E04">
              <w:rPr>
                <w:rFonts w:ascii="Footlight MT Light" w:hAnsi="Footlight MT Light" w:cs="Arial"/>
                <w:color w:val="000000" w:themeColor="text1"/>
                <w:sz w:val="24"/>
                <w:szCs w:val="24"/>
                <w:lang w:val="id-ID"/>
              </w:rPr>
              <w:t xml:space="preserve"> Tender Jasa Lainnya di atas HPS; </w:t>
            </w:r>
          </w:p>
          <w:p w:rsidR="00EC010B" w:rsidRDefault="00EC010B" w:rsidP="00EC010B">
            <w:pPr>
              <w:numPr>
                <w:ilvl w:val="0"/>
                <w:numId w:val="213"/>
              </w:numPr>
              <w:autoSpaceDE w:val="0"/>
              <w:autoSpaceDN w:val="0"/>
              <w:adjustRightInd w:val="0"/>
              <w:ind w:left="1026" w:hanging="39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Pokja Pemilihan/PPK</w:t>
            </w:r>
            <w:r>
              <w:rPr>
                <w:rFonts w:ascii="Footlight MT Light" w:hAnsi="Footlight MT Light" w:cs="Arial"/>
                <w:color w:val="000000" w:themeColor="text1"/>
                <w:sz w:val="24"/>
                <w:szCs w:val="24"/>
                <w:lang w:val="id-ID"/>
              </w:rPr>
              <w:t xml:space="preserve"> terlibat k</w:t>
            </w:r>
            <w:r w:rsidRPr="00525E04">
              <w:rPr>
                <w:rFonts w:ascii="Footlight MT Light" w:hAnsi="Footlight MT Light" w:cs="Arial"/>
                <w:color w:val="000000" w:themeColor="text1"/>
                <w:sz w:val="24"/>
                <w:szCs w:val="24"/>
                <w:lang w:val="id-ID"/>
              </w:rPr>
              <w:t>orupsi, kolusi, dan/atau nepotisme</w:t>
            </w:r>
            <w:r>
              <w:rPr>
                <w:rFonts w:ascii="Footlight MT Light" w:hAnsi="Footlight MT Light" w:cs="Arial"/>
                <w:color w:val="000000" w:themeColor="text1"/>
                <w:sz w:val="24"/>
                <w:szCs w:val="24"/>
                <w:lang w:val="id-ID"/>
              </w:rPr>
              <w:t>;</w:t>
            </w:r>
            <w:r w:rsidRPr="00525E04">
              <w:rPr>
                <w:rFonts w:ascii="Footlight MT Light" w:hAnsi="Footlight MT Light" w:cs="Arial"/>
                <w:color w:val="000000" w:themeColor="text1"/>
                <w:sz w:val="24"/>
                <w:szCs w:val="24"/>
                <w:lang w:val="id-ID"/>
              </w:rPr>
              <w:t xml:space="preserve"> </w:t>
            </w:r>
            <w:r w:rsidRPr="009823DC">
              <w:rPr>
                <w:rFonts w:ascii="Footlight MT Light" w:hAnsi="Footlight MT Light" w:cs="Arial"/>
                <w:color w:val="000000" w:themeColor="text1"/>
                <w:sz w:val="24"/>
                <w:szCs w:val="24"/>
                <w:lang w:val="id-ID"/>
              </w:rPr>
              <w:t>dan/atau</w:t>
            </w:r>
          </w:p>
          <w:p w:rsidR="00EC010B" w:rsidRPr="008904A4" w:rsidRDefault="00EC010B" w:rsidP="00EC010B">
            <w:pPr>
              <w:numPr>
                <w:ilvl w:val="0"/>
                <w:numId w:val="213"/>
              </w:numPr>
              <w:autoSpaceDE w:val="0"/>
              <w:autoSpaceDN w:val="0"/>
              <w:adjustRightInd w:val="0"/>
              <w:ind w:left="1026" w:hanging="391"/>
              <w:rPr>
                <w:rFonts w:ascii="Footlight MT Light" w:hAnsi="Footlight MT Light"/>
                <w:color w:val="000000" w:themeColor="text1"/>
                <w:sz w:val="24"/>
                <w:szCs w:val="24"/>
                <w:lang w:val="id-ID"/>
              </w:rPr>
            </w:pPr>
            <w:r w:rsidRPr="00CC7DBB">
              <w:rPr>
                <w:rFonts w:ascii="Footlight MT Light" w:hAnsi="Footlight MT Light" w:cs="Arial"/>
                <w:color w:val="000000" w:themeColor="text1"/>
                <w:sz w:val="24"/>
                <w:szCs w:val="24"/>
                <w:lang w:val="id-ID"/>
              </w:rPr>
              <w:t>PA/KPA menyetujui penolakan oleh PPK atas hasil pemilihan.</w:t>
            </w:r>
          </w:p>
          <w:p w:rsidR="00EC010B" w:rsidRPr="00525E04" w:rsidRDefault="00EC010B" w:rsidP="009E7BC3">
            <w:pPr>
              <w:autoSpaceDE w:val="0"/>
              <w:autoSpaceDN w:val="0"/>
              <w:adjustRightInd w:val="0"/>
              <w:ind w:left="10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p w:rsidR="00EC010B" w:rsidRPr="00525E04" w:rsidRDefault="00EC010B" w:rsidP="00EC010B">
            <w:pPr>
              <w:numPr>
                <w:ilvl w:val="0"/>
                <w:numId w:val="212"/>
              </w:numPr>
              <w:autoSpaceDE w:val="0"/>
              <w:autoSpaceDN w:val="0"/>
              <w:adjustRightInd w:val="0"/>
              <w:ind w:left="635" w:hanging="63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Setelah Tender  dinyatakan gagal, maka Pokja Pemilihan memberitahukan kepada seluruh peserta</w:t>
            </w:r>
            <w:r w:rsidRPr="00CC7DBB">
              <w:rPr>
                <w:rFonts w:ascii="Footlight MT Light" w:hAnsi="Footlight MT Light"/>
                <w:color w:val="000000" w:themeColor="text1"/>
                <w:sz w:val="24"/>
                <w:szCs w:val="24"/>
                <w:lang w:val="id-ID"/>
              </w:rPr>
              <w:t xml:space="preserve"> melalui SPSE</w:t>
            </w:r>
            <w:r w:rsidRPr="00525E04">
              <w:rPr>
                <w:rFonts w:ascii="Footlight MT Light" w:hAnsi="Footlight MT Light"/>
                <w:color w:val="000000" w:themeColor="text1"/>
                <w:sz w:val="24"/>
                <w:szCs w:val="24"/>
                <w:lang w:val="id-ID"/>
              </w:rPr>
              <w:t>.</w:t>
            </w:r>
          </w:p>
          <w:p w:rsidR="00EC010B" w:rsidRPr="00525E04" w:rsidRDefault="00EC010B" w:rsidP="009E7BC3">
            <w:pPr>
              <w:autoSpaceDE w:val="0"/>
              <w:autoSpaceDN w:val="0"/>
              <w:adjustRightInd w:val="0"/>
              <w:ind w:left="675"/>
              <w:rPr>
                <w:rFonts w:ascii="Footlight MT Light" w:hAnsi="Footlight MT Light"/>
                <w:color w:val="000000" w:themeColor="text1"/>
                <w:sz w:val="24"/>
                <w:szCs w:val="24"/>
                <w:lang w:val="id-ID"/>
              </w:rPr>
            </w:pPr>
          </w:p>
          <w:p w:rsidR="00EC010B" w:rsidRPr="00525E04" w:rsidRDefault="00EC010B" w:rsidP="00EC010B">
            <w:pPr>
              <w:numPr>
                <w:ilvl w:val="0"/>
                <w:numId w:val="212"/>
              </w:numPr>
              <w:autoSpaceDE w:val="0"/>
              <w:autoSpaceDN w:val="0"/>
              <w:adjustRightInd w:val="0"/>
              <w:ind w:left="635" w:hanging="635"/>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Setelah pemberitahuan adanya Tender gagal, maka Pokja Pemilihan segera melakukan:</w:t>
            </w:r>
          </w:p>
          <w:p w:rsidR="00EC010B" w:rsidRPr="00525E04" w:rsidRDefault="00EC010B" w:rsidP="00EC010B">
            <w:pPr>
              <w:numPr>
                <w:ilvl w:val="1"/>
                <w:numId w:val="179"/>
              </w:numPr>
              <w:autoSpaceDE w:val="0"/>
              <w:autoSpaceDN w:val="0"/>
              <w:adjustRightInd w:val="0"/>
              <w:ind w:left="1060" w:hanging="425"/>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evaluasi ulang; atau</w:t>
            </w:r>
          </w:p>
          <w:p w:rsidR="00EC010B" w:rsidRPr="00525E04" w:rsidRDefault="00EC010B" w:rsidP="00EC010B">
            <w:pPr>
              <w:numPr>
                <w:ilvl w:val="1"/>
                <w:numId w:val="179"/>
              </w:numPr>
              <w:autoSpaceDE w:val="0"/>
              <w:autoSpaceDN w:val="0"/>
              <w:adjustRightInd w:val="0"/>
              <w:ind w:left="1060" w:hanging="425"/>
              <w:rPr>
                <w:rFonts w:ascii="Footlight MT Light" w:hAnsi="Footlight MT Light"/>
                <w:color w:val="000000" w:themeColor="text1"/>
                <w:sz w:val="24"/>
                <w:szCs w:val="24"/>
                <w:lang w:val="id-ID" w:eastAsia="id-ID"/>
              </w:rPr>
            </w:pPr>
            <w:r>
              <w:rPr>
                <w:rFonts w:ascii="Footlight MT Light" w:hAnsi="Footlight MT Light"/>
                <w:color w:val="000000" w:themeColor="text1"/>
                <w:sz w:val="24"/>
                <w:szCs w:val="24"/>
                <w:lang w:val="id-ID" w:eastAsia="id-ID"/>
              </w:rPr>
              <w:t>t</w:t>
            </w:r>
            <w:r w:rsidRPr="00525E04">
              <w:rPr>
                <w:rFonts w:ascii="Footlight MT Light" w:hAnsi="Footlight MT Light"/>
                <w:color w:val="000000" w:themeColor="text1"/>
                <w:sz w:val="24"/>
                <w:szCs w:val="24"/>
                <w:lang w:val="id-ID" w:eastAsia="id-ID"/>
              </w:rPr>
              <w:t>ender ulang.</w:t>
            </w:r>
          </w:p>
          <w:p w:rsidR="00EC010B" w:rsidRPr="00525E04" w:rsidRDefault="00EC010B" w:rsidP="009E7BC3">
            <w:pPr>
              <w:autoSpaceDE w:val="0"/>
              <w:autoSpaceDN w:val="0"/>
              <w:adjustRightInd w:val="0"/>
              <w:ind w:left="959"/>
              <w:rPr>
                <w:rFonts w:ascii="Footlight MT Light" w:hAnsi="Footlight MT Light"/>
                <w:color w:val="000000" w:themeColor="text1"/>
                <w:sz w:val="24"/>
                <w:szCs w:val="24"/>
                <w:lang w:val="id-ID" w:eastAsia="id-ID"/>
              </w:rPr>
            </w:pPr>
          </w:p>
          <w:p w:rsidR="00EC010B" w:rsidRPr="00525E04" w:rsidRDefault="00EC010B" w:rsidP="00EC010B">
            <w:pPr>
              <w:numPr>
                <w:ilvl w:val="0"/>
                <w:numId w:val="212"/>
              </w:numPr>
              <w:autoSpaceDE w:val="0"/>
              <w:autoSpaceDN w:val="0"/>
              <w:adjustRightInd w:val="0"/>
              <w:ind w:left="635" w:hanging="635"/>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Sebelum melaksanakan tindak lanjut Tender gagal, Pokja Pemilihan atau Pokja Pemilihan pengganti (apabila diganti) melakukan reviu atas penyebab Tender gagal. Hasil reviu atas penyebab Tender gagal menjadi dasar untuk melakukan perbaikan dalam melaksanakan tindak lanjut Tender gagal.</w:t>
            </w:r>
          </w:p>
          <w:p w:rsidR="00EC010B" w:rsidRPr="00525E04" w:rsidRDefault="00EC010B" w:rsidP="009E7BC3">
            <w:pPr>
              <w:autoSpaceDE w:val="0"/>
              <w:autoSpaceDN w:val="0"/>
              <w:adjustRightInd w:val="0"/>
              <w:ind w:left="675"/>
              <w:rPr>
                <w:rFonts w:ascii="Footlight MT Light" w:hAnsi="Footlight MT Light"/>
                <w:color w:val="000000" w:themeColor="text1"/>
                <w:sz w:val="24"/>
                <w:szCs w:val="24"/>
                <w:lang w:val="id-ID" w:eastAsia="id-ID"/>
              </w:rPr>
            </w:pPr>
          </w:p>
          <w:p w:rsidR="00EC010B" w:rsidRPr="00525E04" w:rsidRDefault="00EC010B" w:rsidP="00EC010B">
            <w:pPr>
              <w:numPr>
                <w:ilvl w:val="0"/>
                <w:numId w:val="212"/>
              </w:numPr>
              <w:autoSpaceDE w:val="0"/>
              <w:autoSpaceDN w:val="0"/>
              <w:adjustRightInd w:val="0"/>
              <w:ind w:left="635" w:hanging="635"/>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 xml:space="preserve">Pokja Pemilihan melakukan evaluasi ulang, </w:t>
            </w:r>
            <w:r w:rsidRPr="00103306">
              <w:rPr>
                <w:rFonts w:ascii="Footlight MT Light" w:hAnsi="Footlight MT Light"/>
                <w:color w:val="000000" w:themeColor="text1"/>
                <w:sz w:val="24"/>
                <w:szCs w:val="24"/>
                <w:lang w:eastAsia="id-ID"/>
              </w:rPr>
              <w:t xml:space="preserve">apabila terdapat kesalahan sebagaimana dimaksud pada </w:t>
            </w:r>
            <w:r>
              <w:rPr>
                <w:rFonts w:ascii="Footlight MT Light" w:hAnsi="Footlight MT Light"/>
                <w:color w:val="000000" w:themeColor="text1"/>
                <w:sz w:val="24"/>
                <w:szCs w:val="24"/>
                <w:lang w:eastAsia="id-ID"/>
              </w:rPr>
              <w:t>poin 30.1 huruf a dan huruf i</w:t>
            </w:r>
            <w:r w:rsidRPr="00525E04">
              <w:rPr>
                <w:rFonts w:ascii="Footlight MT Light" w:hAnsi="Footlight MT Light"/>
                <w:color w:val="000000" w:themeColor="text1"/>
                <w:sz w:val="24"/>
                <w:szCs w:val="24"/>
                <w:lang w:val="id-ID" w:eastAsia="id-ID"/>
              </w:rPr>
              <w:t>.</w:t>
            </w:r>
          </w:p>
          <w:p w:rsidR="00EC010B" w:rsidRPr="00525E04" w:rsidRDefault="00EC010B" w:rsidP="009E7BC3">
            <w:pPr>
              <w:autoSpaceDE w:val="0"/>
              <w:autoSpaceDN w:val="0"/>
              <w:adjustRightInd w:val="0"/>
              <w:rPr>
                <w:rFonts w:ascii="Footlight MT Light" w:hAnsi="Footlight MT Light"/>
                <w:color w:val="000000" w:themeColor="text1"/>
                <w:sz w:val="24"/>
                <w:szCs w:val="24"/>
                <w:lang w:val="id-ID" w:eastAsia="id-ID"/>
              </w:rPr>
            </w:pPr>
          </w:p>
          <w:p w:rsidR="00EC010B" w:rsidRPr="00525E04" w:rsidRDefault="00EC010B" w:rsidP="00EC010B">
            <w:pPr>
              <w:numPr>
                <w:ilvl w:val="0"/>
                <w:numId w:val="212"/>
              </w:numPr>
              <w:autoSpaceDE w:val="0"/>
              <w:autoSpaceDN w:val="0"/>
              <w:adjustRightInd w:val="0"/>
              <w:ind w:left="635" w:hanging="635"/>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Pokja Pemilihan melakukan Tender ulang, apabila:</w:t>
            </w:r>
          </w:p>
          <w:p w:rsidR="00EC010B" w:rsidRPr="00525E04" w:rsidRDefault="00EC010B" w:rsidP="00EC010B">
            <w:pPr>
              <w:pStyle w:val="ListParagraph"/>
              <w:numPr>
                <w:ilvl w:val="0"/>
                <w:numId w:val="214"/>
              </w:numPr>
              <w:autoSpaceDE w:val="0"/>
              <w:autoSpaceDN w:val="0"/>
              <w:adjustRightInd w:val="0"/>
              <w:ind w:left="1060" w:hanging="425"/>
              <w:rPr>
                <w:rFonts w:ascii="Footlight MT Light" w:hAnsi="Footlight MT Light"/>
                <w:color w:val="000000" w:themeColor="text1"/>
                <w:lang w:val="id-ID" w:eastAsia="id-ID"/>
              </w:rPr>
            </w:pPr>
            <w:r>
              <w:rPr>
                <w:rFonts w:ascii="Footlight MT Light" w:hAnsi="Footlight MT Light"/>
                <w:color w:val="000000" w:themeColor="text1"/>
                <w:lang w:val="id-ID" w:eastAsia="id-ID"/>
              </w:rPr>
              <w:t>t</w:t>
            </w:r>
            <w:r w:rsidRPr="00525E04">
              <w:rPr>
                <w:rFonts w:ascii="Footlight MT Light" w:hAnsi="Footlight MT Light"/>
                <w:color w:val="000000" w:themeColor="text1"/>
                <w:lang w:val="id-ID" w:eastAsia="id-ID"/>
              </w:rPr>
              <w:t>idak ada peserta yang menyampaikan dokumen penawaran setelah ada pemberian waktu perpanjangan;</w:t>
            </w:r>
          </w:p>
          <w:p w:rsidR="00EC010B" w:rsidRPr="00525E04" w:rsidRDefault="00EC010B" w:rsidP="00EC010B">
            <w:pPr>
              <w:pStyle w:val="ListParagraph"/>
              <w:numPr>
                <w:ilvl w:val="0"/>
                <w:numId w:val="214"/>
              </w:numPr>
              <w:autoSpaceDE w:val="0"/>
              <w:autoSpaceDN w:val="0"/>
              <w:adjustRightInd w:val="0"/>
              <w:ind w:left="1060" w:hanging="425"/>
              <w:rPr>
                <w:rFonts w:ascii="Footlight MT Light" w:hAnsi="Footlight MT Light"/>
                <w:color w:val="000000" w:themeColor="text1"/>
                <w:lang w:val="id-ID" w:eastAsia="id-ID"/>
              </w:rPr>
            </w:pPr>
            <w:r w:rsidRPr="00525E04">
              <w:rPr>
                <w:rFonts w:ascii="Footlight MT Light" w:hAnsi="Footlight MT Light"/>
                <w:color w:val="000000" w:themeColor="text1"/>
                <w:lang w:val="id-ID" w:eastAsia="id-ID"/>
              </w:rPr>
              <w:t>tidak ada peserta yang lulus evaluasi penawaran;</w:t>
            </w:r>
          </w:p>
          <w:p w:rsidR="00EC010B" w:rsidRDefault="00EC010B" w:rsidP="00EC010B">
            <w:pPr>
              <w:pStyle w:val="ListParagraph"/>
              <w:numPr>
                <w:ilvl w:val="0"/>
                <w:numId w:val="214"/>
              </w:numPr>
              <w:autoSpaceDE w:val="0"/>
              <w:autoSpaceDN w:val="0"/>
              <w:adjustRightInd w:val="0"/>
              <w:ind w:left="1060" w:hanging="425"/>
              <w:rPr>
                <w:rFonts w:ascii="Footlight MT Light" w:hAnsi="Footlight MT Light"/>
                <w:color w:val="000000" w:themeColor="text1"/>
                <w:lang w:val="id-ID" w:eastAsia="id-ID"/>
              </w:rPr>
            </w:pPr>
            <w:r w:rsidRPr="00525E04">
              <w:rPr>
                <w:rFonts w:ascii="Footlight MT Light" w:hAnsi="Footlight MT Light" w:cs="Arial"/>
                <w:color w:val="000000" w:themeColor="text1"/>
                <w:lang w:val="id-ID"/>
              </w:rPr>
              <w:t xml:space="preserve">ditemukan kesalahan dalam Dokumen Pemilihan atau Dokumen </w:t>
            </w:r>
            <w:r w:rsidRPr="00CC7DBB">
              <w:rPr>
                <w:rFonts w:ascii="Footlight MT Light" w:hAnsi="Footlight MT Light" w:cs="Arial"/>
                <w:color w:val="000000" w:themeColor="text1"/>
                <w:lang w:val="id-ID"/>
              </w:rPr>
              <w:t xml:space="preserve">Tender </w:t>
            </w:r>
            <w:r w:rsidRPr="00525E04">
              <w:rPr>
                <w:rFonts w:ascii="Footlight MT Light" w:hAnsi="Footlight MT Light" w:cs="Arial"/>
                <w:color w:val="000000" w:themeColor="text1"/>
                <w:lang w:val="id-ID"/>
              </w:rPr>
              <w:t xml:space="preserve">tidak sesuai dengan ketentuan dalam Peraturan Presiden Nomor 16 Tahun 2018 tentang Pengadaan Barang/Jasa Pemerintah beserta perubahannya dan </w:t>
            </w:r>
            <w:r>
              <w:rPr>
                <w:rFonts w:ascii="Footlight MT Light" w:hAnsi="Footlight MT Light" w:cs="Arial"/>
                <w:color w:val="000000" w:themeColor="text1"/>
                <w:lang w:val="id-ID"/>
              </w:rPr>
              <w:t>aturan turunannya</w:t>
            </w:r>
            <w:r w:rsidRPr="00525E04">
              <w:rPr>
                <w:rFonts w:ascii="Footlight MT Light" w:hAnsi="Footlight MT Light" w:cs="Arial"/>
                <w:color w:val="000000" w:themeColor="text1"/>
                <w:lang w:val="id-ID"/>
              </w:rPr>
              <w:t>;</w:t>
            </w:r>
          </w:p>
          <w:p w:rsidR="00EC010B" w:rsidRPr="00525E04" w:rsidRDefault="00EC010B" w:rsidP="00EC010B">
            <w:pPr>
              <w:pStyle w:val="ListParagraph"/>
              <w:numPr>
                <w:ilvl w:val="0"/>
                <w:numId w:val="214"/>
              </w:numPr>
              <w:autoSpaceDE w:val="0"/>
              <w:autoSpaceDN w:val="0"/>
              <w:adjustRightInd w:val="0"/>
              <w:ind w:left="1060" w:hanging="425"/>
              <w:rPr>
                <w:rFonts w:ascii="Footlight MT Light" w:hAnsi="Footlight MT Light"/>
                <w:color w:val="000000" w:themeColor="text1"/>
                <w:lang w:val="id-ID" w:eastAsia="id-ID"/>
              </w:rPr>
            </w:pPr>
            <w:r w:rsidRPr="00525E04">
              <w:rPr>
                <w:rFonts w:ascii="Footlight MT Light" w:hAnsi="Footlight MT Light"/>
                <w:color w:val="000000" w:themeColor="text1"/>
                <w:lang w:val="id-ID" w:eastAsia="id-ID"/>
              </w:rPr>
              <w:t>seluruh peserta terlibat korupsi, kolusi, dan/atau nepotisme</w:t>
            </w:r>
            <w:r>
              <w:rPr>
                <w:rFonts w:ascii="Footlight MT Light" w:hAnsi="Footlight MT Light"/>
                <w:color w:val="000000" w:themeColor="text1"/>
                <w:lang w:val="id-ID" w:eastAsia="id-ID"/>
              </w:rPr>
              <w:t>;</w:t>
            </w:r>
          </w:p>
          <w:p w:rsidR="00EC010B" w:rsidRPr="00525E04" w:rsidRDefault="00EC010B" w:rsidP="00EC010B">
            <w:pPr>
              <w:pStyle w:val="ListParagraph"/>
              <w:numPr>
                <w:ilvl w:val="0"/>
                <w:numId w:val="214"/>
              </w:numPr>
              <w:autoSpaceDE w:val="0"/>
              <w:autoSpaceDN w:val="0"/>
              <w:adjustRightInd w:val="0"/>
              <w:ind w:left="1060" w:hanging="425"/>
              <w:rPr>
                <w:rFonts w:ascii="Footlight MT Light" w:hAnsi="Footlight MT Light"/>
                <w:color w:val="000000" w:themeColor="text1"/>
                <w:lang w:val="id-ID" w:eastAsia="id-ID"/>
              </w:rPr>
            </w:pPr>
            <w:r w:rsidRPr="00525E04">
              <w:rPr>
                <w:rFonts w:ascii="Footlight MT Light" w:hAnsi="Footlight MT Light"/>
                <w:color w:val="000000" w:themeColor="text1"/>
                <w:lang w:val="id-ID" w:eastAsia="id-ID"/>
              </w:rPr>
              <w:t>seluruh peserta terlibat persaingan usaha tidak sehat;</w:t>
            </w:r>
          </w:p>
          <w:p w:rsidR="00EC010B" w:rsidRPr="00525E04" w:rsidRDefault="00EC010B" w:rsidP="00EC010B">
            <w:pPr>
              <w:pStyle w:val="ListParagraph"/>
              <w:numPr>
                <w:ilvl w:val="0"/>
                <w:numId w:val="214"/>
              </w:numPr>
              <w:autoSpaceDE w:val="0"/>
              <w:autoSpaceDN w:val="0"/>
              <w:adjustRightInd w:val="0"/>
              <w:ind w:left="1060" w:hanging="425"/>
              <w:rPr>
                <w:rFonts w:ascii="Footlight MT Light" w:hAnsi="Footlight MT Light"/>
                <w:color w:val="000000" w:themeColor="text1"/>
                <w:lang w:val="id-ID" w:eastAsia="id-ID"/>
              </w:rPr>
            </w:pPr>
            <w:r w:rsidRPr="00525E04">
              <w:rPr>
                <w:rFonts w:ascii="Footlight MT Light" w:hAnsi="Footlight MT Light"/>
                <w:color w:val="000000" w:themeColor="text1"/>
                <w:lang w:val="id-ID" w:eastAsia="id-ID"/>
              </w:rPr>
              <w:t>seluruh penawaran harga</w:t>
            </w:r>
            <w:r>
              <w:rPr>
                <w:rFonts w:ascii="Footlight MT Light" w:hAnsi="Footlight MT Light"/>
                <w:color w:val="000000" w:themeColor="text1"/>
                <w:lang w:val="id-ID" w:eastAsia="id-ID"/>
              </w:rPr>
              <w:t xml:space="preserve"> terkoreksi</w:t>
            </w:r>
            <w:r w:rsidRPr="00525E04">
              <w:rPr>
                <w:rFonts w:ascii="Footlight MT Light" w:hAnsi="Footlight MT Light"/>
                <w:color w:val="000000" w:themeColor="text1"/>
                <w:lang w:val="id-ID" w:eastAsia="id-ID"/>
              </w:rPr>
              <w:t xml:space="preserve"> Tender Jasa Lainnya di atas HPS; atau</w:t>
            </w:r>
          </w:p>
          <w:p w:rsidR="00EC010B" w:rsidRPr="00476119" w:rsidRDefault="00EC010B" w:rsidP="00EC010B">
            <w:pPr>
              <w:pStyle w:val="ListParagraph"/>
              <w:numPr>
                <w:ilvl w:val="0"/>
                <w:numId w:val="214"/>
              </w:numPr>
              <w:autoSpaceDE w:val="0"/>
              <w:autoSpaceDN w:val="0"/>
              <w:adjustRightInd w:val="0"/>
              <w:ind w:left="1060" w:hanging="425"/>
              <w:rPr>
                <w:rFonts w:ascii="Footlight MT Light" w:hAnsi="Footlight MT Light"/>
                <w:color w:val="000000" w:themeColor="text1"/>
                <w:lang w:val="id-ID" w:eastAsia="id-ID"/>
              </w:rPr>
            </w:pPr>
            <w:r w:rsidRPr="00476119">
              <w:rPr>
                <w:rFonts w:ascii="Footlight MT Light" w:hAnsi="Footlight MT Light"/>
                <w:color w:val="000000" w:themeColor="text1"/>
                <w:lang w:val="id-ID" w:eastAsia="id-ID"/>
              </w:rPr>
              <w:t>Pokja Pemilihan/PPK terlibat korupsi, kolusi, dan/atau nepotisme; dan/atau</w:t>
            </w:r>
          </w:p>
          <w:p w:rsidR="00EC010B" w:rsidRPr="00476119" w:rsidRDefault="00EC010B" w:rsidP="00EC010B">
            <w:pPr>
              <w:pStyle w:val="ListParagraph"/>
              <w:numPr>
                <w:ilvl w:val="0"/>
                <w:numId w:val="214"/>
              </w:numPr>
              <w:autoSpaceDE w:val="0"/>
              <w:autoSpaceDN w:val="0"/>
              <w:adjustRightInd w:val="0"/>
              <w:ind w:left="1060" w:hanging="425"/>
              <w:rPr>
                <w:rFonts w:ascii="Footlight MT Light" w:hAnsi="Footlight MT Light"/>
                <w:color w:val="000000" w:themeColor="text1"/>
                <w:lang w:val="id-ID" w:eastAsia="id-ID"/>
              </w:rPr>
            </w:pPr>
            <w:r w:rsidRPr="00476119">
              <w:rPr>
                <w:rFonts w:ascii="Footlight MT Light" w:hAnsi="Footlight MT Light"/>
                <w:color w:val="000000" w:themeColor="text1"/>
                <w:lang w:val="id-ID" w:eastAsia="id-ID"/>
              </w:rPr>
              <w:t>PA/KPA menyetujui penolakan oleh PPK atas hasil pemilihan.</w:t>
            </w:r>
          </w:p>
          <w:p w:rsidR="00EC010B" w:rsidRPr="00525E04" w:rsidRDefault="00EC010B" w:rsidP="009E7BC3">
            <w:pPr>
              <w:autoSpaceDE w:val="0"/>
              <w:autoSpaceDN w:val="0"/>
              <w:adjustRightInd w:val="0"/>
              <w:ind w:left="675"/>
              <w:rPr>
                <w:rFonts w:ascii="Footlight MT Light" w:hAnsi="Footlight MT Light"/>
                <w:color w:val="000000" w:themeColor="text1"/>
                <w:sz w:val="24"/>
                <w:szCs w:val="24"/>
                <w:lang w:val="id-ID"/>
              </w:rPr>
            </w:pPr>
          </w:p>
          <w:p w:rsidR="00EC010B" w:rsidRPr="00525E04" w:rsidRDefault="00EC010B" w:rsidP="00EC010B">
            <w:pPr>
              <w:numPr>
                <w:ilvl w:val="0"/>
                <w:numId w:val="212"/>
              </w:numPr>
              <w:autoSpaceDE w:val="0"/>
              <w:autoSpaceDN w:val="0"/>
              <w:adjustRightInd w:val="0"/>
              <w:ind w:left="635" w:hanging="635"/>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Dalam hal tindak lanjut Tender gagal sebagaimana dimaksud pada klausul 34.3 tidak dapat dilaksanakan, maka Pokja Pemilihan membatalkan proses Tender.</w:t>
            </w:r>
          </w:p>
          <w:p w:rsidR="00EC010B" w:rsidRPr="00525E04" w:rsidRDefault="00EC010B" w:rsidP="009E7BC3">
            <w:pPr>
              <w:autoSpaceDE w:val="0"/>
              <w:autoSpaceDN w:val="0"/>
              <w:adjustRightInd w:val="0"/>
              <w:ind w:left="635"/>
              <w:rPr>
                <w:rFonts w:ascii="Footlight MT Light" w:hAnsi="Footlight MT Light"/>
                <w:color w:val="000000" w:themeColor="text1"/>
                <w:sz w:val="24"/>
                <w:szCs w:val="24"/>
                <w:lang w:val="id-ID"/>
              </w:rPr>
            </w:pPr>
          </w:p>
          <w:p w:rsidR="00EC010B" w:rsidRPr="00CD6905" w:rsidRDefault="00EC010B" w:rsidP="00EC010B">
            <w:pPr>
              <w:numPr>
                <w:ilvl w:val="0"/>
                <w:numId w:val="212"/>
              </w:numPr>
              <w:autoSpaceDE w:val="0"/>
              <w:autoSpaceDN w:val="0"/>
              <w:adjustRightInd w:val="0"/>
              <w:ind w:left="635" w:hanging="635"/>
              <w:rPr>
                <w:rFonts w:ascii="Footlight MT Light" w:hAnsi="Footlight MT Light"/>
                <w:color w:val="000000" w:themeColor="text1"/>
                <w:lang w:val="id-ID"/>
              </w:rPr>
            </w:pPr>
            <w:r w:rsidRPr="00525E04">
              <w:rPr>
                <w:rFonts w:ascii="Footlight MT Light" w:hAnsi="Footlight MT Light"/>
                <w:color w:val="000000" w:themeColor="text1"/>
                <w:sz w:val="24"/>
                <w:szCs w:val="24"/>
                <w:lang w:val="id-ID"/>
              </w:rPr>
              <w:t>Peserta Tender tidak dapat menuntut ganti rugi kepada PA/KPA, PPK</w:t>
            </w:r>
            <w:r w:rsidRPr="00CC7DBB">
              <w:rPr>
                <w:rFonts w:ascii="Footlight MT Light" w:hAnsi="Footlight MT Light"/>
                <w:color w:val="000000" w:themeColor="text1"/>
                <w:sz w:val="24"/>
                <w:szCs w:val="24"/>
                <w:lang w:val="id-ID"/>
              </w:rPr>
              <w:t>, Pokja Pemilihan,</w:t>
            </w:r>
            <w:r w:rsidRPr="00525E04">
              <w:rPr>
                <w:rFonts w:ascii="Footlight MT Light" w:hAnsi="Footlight MT Light"/>
                <w:color w:val="000000" w:themeColor="text1"/>
                <w:sz w:val="24"/>
                <w:szCs w:val="24"/>
                <w:lang w:val="id-ID"/>
              </w:rPr>
              <w:t xml:space="preserve"> dan/atau UKPBJ apabila </w:t>
            </w:r>
            <w:r w:rsidRPr="00CC7DBB">
              <w:rPr>
                <w:rFonts w:ascii="Footlight MT Light" w:hAnsi="Footlight MT Light"/>
                <w:color w:val="000000" w:themeColor="text1"/>
                <w:sz w:val="24"/>
                <w:szCs w:val="24"/>
                <w:lang w:val="id-ID"/>
              </w:rPr>
              <w:t xml:space="preserve">penawarannya ditolak atau </w:t>
            </w:r>
            <w:r w:rsidRPr="00525E04">
              <w:rPr>
                <w:rFonts w:ascii="Footlight MT Light" w:hAnsi="Footlight MT Light"/>
                <w:color w:val="000000" w:themeColor="text1"/>
                <w:sz w:val="24"/>
                <w:szCs w:val="24"/>
                <w:lang w:val="id-ID"/>
              </w:rPr>
              <w:t xml:space="preserve">Tender dinyatakan gagal atau </w:t>
            </w:r>
            <w:r w:rsidRPr="00CC7DBB">
              <w:rPr>
                <w:rFonts w:ascii="Footlight MT Light" w:hAnsi="Footlight MT Light"/>
                <w:color w:val="000000" w:themeColor="text1"/>
                <w:sz w:val="24"/>
                <w:szCs w:val="24"/>
                <w:lang w:val="id-ID"/>
              </w:rPr>
              <w:t xml:space="preserve">Tender </w:t>
            </w:r>
            <w:r w:rsidRPr="00525E04">
              <w:rPr>
                <w:rFonts w:ascii="Footlight MT Light" w:hAnsi="Footlight MT Light"/>
                <w:color w:val="000000" w:themeColor="text1"/>
                <w:sz w:val="24"/>
                <w:szCs w:val="24"/>
                <w:lang w:val="id-ID"/>
              </w:rPr>
              <w:t>dibatalkan</w:t>
            </w:r>
            <w:r w:rsidRPr="00525E04">
              <w:rPr>
                <w:rFonts w:ascii="Footlight MT Light" w:hAnsi="Footlight MT Light"/>
                <w:color w:val="000000" w:themeColor="text1"/>
                <w:sz w:val="24"/>
                <w:lang w:val="id-ID"/>
              </w:rPr>
              <w:t>.</w:t>
            </w:r>
          </w:p>
          <w:p w:rsidR="00EC010B" w:rsidRPr="00525E04" w:rsidRDefault="00EC010B" w:rsidP="009E7BC3">
            <w:pPr>
              <w:autoSpaceDE w:val="0"/>
              <w:autoSpaceDN w:val="0"/>
              <w:adjustRightInd w:val="0"/>
              <w:ind w:left="635"/>
              <w:rPr>
                <w:rFonts w:ascii="Footlight MT Light" w:hAnsi="Footlight MT Light"/>
                <w:color w:val="000000" w:themeColor="text1"/>
                <w:lang w:val="id-ID"/>
              </w:rPr>
            </w:pPr>
          </w:p>
          <w:p w:rsidR="00EC010B" w:rsidRPr="00525E04" w:rsidRDefault="00EC010B" w:rsidP="00EC010B">
            <w:pPr>
              <w:numPr>
                <w:ilvl w:val="0"/>
                <w:numId w:val="212"/>
              </w:numPr>
              <w:autoSpaceDE w:val="0"/>
              <w:autoSpaceDN w:val="0"/>
              <w:adjustRightInd w:val="0"/>
              <w:ind w:left="635" w:hanging="63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hal Tender ulang yang disebabkan oleh </w:t>
            </w:r>
            <w:r w:rsidRPr="008B05B8">
              <w:rPr>
                <w:rFonts w:ascii="Footlight MT Light" w:hAnsi="Footlight MT Light"/>
                <w:color w:val="000000" w:themeColor="text1"/>
                <w:sz w:val="24"/>
                <w:szCs w:val="24"/>
                <w:lang w:val="id-ID"/>
              </w:rPr>
              <w:t xml:space="preserve">korupsi, kolusi, dan/atau nepotisme </w:t>
            </w:r>
            <w:r w:rsidRPr="00525E04">
              <w:rPr>
                <w:rFonts w:ascii="Footlight MT Light" w:hAnsi="Footlight MT Light"/>
                <w:color w:val="000000" w:themeColor="text1"/>
                <w:sz w:val="24"/>
                <w:szCs w:val="24"/>
                <w:lang w:val="id-ID"/>
              </w:rPr>
              <w:t xml:space="preserve">yang melibatkan Pokja Pemilihan/PPK, Tender ulang dilakukan oleh Pokja Pemilihan/PPK pengganti </w:t>
            </w:r>
            <w:r w:rsidRPr="00CC7DBB">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id-ID"/>
              </w:rPr>
              <w:t>yang baru</w:t>
            </w:r>
            <w:r w:rsidRPr="00CC7DBB">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id-ID"/>
              </w:rPr>
              <w:t>.</w:t>
            </w:r>
          </w:p>
          <w:p w:rsidR="00EC010B" w:rsidRPr="00CC7DBB" w:rsidRDefault="00EC010B" w:rsidP="009E7BC3">
            <w:pPr>
              <w:autoSpaceDE w:val="0"/>
              <w:autoSpaceDN w:val="0"/>
              <w:adjustRightInd w:val="0"/>
              <w:rPr>
                <w:rFonts w:ascii="Footlight MT Light" w:hAnsi="Footlight MT Light"/>
                <w:color w:val="000000" w:themeColor="text1"/>
                <w:sz w:val="24"/>
                <w:szCs w:val="24"/>
                <w:lang w:val="id-ID"/>
              </w:rPr>
            </w:pPr>
          </w:p>
        </w:tc>
      </w:tr>
      <w:tr w:rsidR="00EC010B" w:rsidRPr="00525E04" w:rsidTr="009E7BC3">
        <w:trPr>
          <w:trHeight w:val="498"/>
        </w:trPr>
        <w:tc>
          <w:tcPr>
            <w:tcW w:w="9361" w:type="dxa"/>
            <w:gridSpan w:val="3"/>
          </w:tcPr>
          <w:p w:rsidR="00EC010B" w:rsidRPr="00525E04" w:rsidRDefault="00EC010B" w:rsidP="00EC010B">
            <w:pPr>
              <w:pStyle w:val="Heading1"/>
              <w:numPr>
                <w:ilvl w:val="0"/>
                <w:numId w:val="411"/>
              </w:numPr>
              <w:ind w:left="317" w:hanging="317"/>
              <w:jc w:val="left"/>
              <w:rPr>
                <w:rFonts w:ascii="Footlight MT Light" w:hAnsi="Footlight MT Light"/>
                <w:color w:val="000000" w:themeColor="text1"/>
                <w:sz w:val="24"/>
                <w:szCs w:val="24"/>
                <w:lang w:val="id-ID"/>
              </w:rPr>
            </w:pPr>
            <w:bookmarkStart w:id="656" w:name="_Toc69724916"/>
            <w:r w:rsidRPr="00525E04">
              <w:rPr>
                <w:rFonts w:ascii="Footlight MT Light" w:hAnsi="Footlight MT Light"/>
                <w:sz w:val="24"/>
                <w:szCs w:val="24"/>
              </w:rPr>
              <w:t>PENUNJUKAN PENYEDIA BARANG/JASA</w:t>
            </w:r>
            <w:bookmarkEnd w:id="656"/>
          </w:p>
        </w:tc>
      </w:tr>
      <w:tr w:rsidR="00EC010B" w:rsidRPr="00FE354F" w:rsidTr="009E7BC3">
        <w:trPr>
          <w:trHeight w:val="294"/>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57" w:name="_Toc69724917"/>
            <w:r w:rsidRPr="00525E04">
              <w:rPr>
                <w:rFonts w:ascii="Footlight MT Light" w:hAnsi="Footlight MT Light"/>
                <w:color w:val="000000" w:themeColor="text1"/>
                <w:sz w:val="24"/>
                <w:szCs w:val="24"/>
                <w:lang w:val="id-ID"/>
              </w:rPr>
              <w:t>Laporan Pokja Pemilihan</w:t>
            </w:r>
            <w:bookmarkEnd w:id="657"/>
          </w:p>
        </w:tc>
        <w:tc>
          <w:tcPr>
            <w:tcW w:w="6521" w:type="dxa"/>
          </w:tcPr>
          <w:p w:rsidR="00EC010B" w:rsidRPr="00525E04" w:rsidRDefault="00EC010B" w:rsidP="00EC010B">
            <w:pPr>
              <w:numPr>
                <w:ilvl w:val="0"/>
                <w:numId w:val="215"/>
              </w:numPr>
              <w:autoSpaceDE w:val="0"/>
              <w:autoSpaceDN w:val="0"/>
              <w:adjustRightInd w:val="0"/>
              <w:ind w:left="675" w:hanging="675"/>
              <w:rPr>
                <w:rFonts w:ascii="Footlight MT Light" w:hAnsi="Footlight MT Light"/>
                <w:color w:val="000000" w:themeColor="text1"/>
                <w:sz w:val="24"/>
                <w:szCs w:val="24"/>
                <w:lang w:val="id-ID"/>
              </w:rPr>
            </w:pPr>
            <w:r w:rsidRPr="00CC7DBB">
              <w:rPr>
                <w:rFonts w:ascii="Footlight MT Light" w:eastAsia="Gentium Basic" w:hAnsi="Footlight MT Light" w:cs="Gentium Basic"/>
                <w:color w:val="000000" w:themeColor="text1"/>
                <w:sz w:val="24"/>
                <w:szCs w:val="24"/>
                <w:lang w:val="id-ID"/>
              </w:rPr>
              <w:t>Pokja Pemilihan menyampaikan laporan hasil pemilihan kepada PPK dengan tembusan kepada Kepala UKPBJ dengan melampirkan BAHP, Surat Sanggah dan Jawaban Sanggah, serta Berita Acara/informasi tambahan lainnya (jika ada)</w:t>
            </w:r>
            <w:r w:rsidRPr="00525E04">
              <w:rPr>
                <w:rFonts w:ascii="Footlight MT Light" w:hAnsi="Footlight MT Light"/>
                <w:color w:val="000000" w:themeColor="text1"/>
                <w:sz w:val="24"/>
                <w:szCs w:val="24"/>
                <w:lang w:val="id-ID"/>
              </w:rPr>
              <w:t>.</w:t>
            </w:r>
          </w:p>
          <w:p w:rsidR="00EC010B" w:rsidRPr="00525E04" w:rsidRDefault="00EC010B" w:rsidP="009E7BC3">
            <w:pPr>
              <w:autoSpaceDE w:val="0"/>
              <w:autoSpaceDN w:val="0"/>
              <w:adjustRightInd w:val="0"/>
              <w:ind w:left="675" w:hanging="675"/>
              <w:rPr>
                <w:rFonts w:ascii="Footlight MT Light" w:hAnsi="Footlight MT Light"/>
                <w:color w:val="000000" w:themeColor="text1"/>
                <w:sz w:val="24"/>
                <w:szCs w:val="24"/>
                <w:lang w:val="id-ID"/>
              </w:rPr>
            </w:pPr>
            <w:r w:rsidRPr="00525E04" w:rsidDel="0032594D">
              <w:rPr>
                <w:rFonts w:ascii="Footlight MT Light" w:hAnsi="Footlight MT Light"/>
                <w:color w:val="000000" w:themeColor="text1"/>
                <w:sz w:val="24"/>
                <w:szCs w:val="24"/>
                <w:lang w:val="id-ID"/>
              </w:rPr>
              <w:t xml:space="preserve"> </w:t>
            </w:r>
          </w:p>
          <w:p w:rsidR="00EC010B" w:rsidRPr="00525E04" w:rsidRDefault="00EC010B" w:rsidP="00EC010B">
            <w:pPr>
              <w:numPr>
                <w:ilvl w:val="0"/>
                <w:numId w:val="215"/>
              </w:numPr>
              <w:autoSpaceDE w:val="0"/>
              <w:autoSpaceDN w:val="0"/>
              <w:adjustRightInd w:val="0"/>
              <w:ind w:left="675" w:hanging="675"/>
              <w:rPr>
                <w:rFonts w:ascii="Footlight MT Light" w:hAnsi="Footlight MT Light"/>
                <w:color w:val="000000" w:themeColor="text1"/>
                <w:sz w:val="24"/>
                <w:szCs w:val="24"/>
                <w:lang w:val="id-ID"/>
              </w:rPr>
            </w:pPr>
            <w:r w:rsidRPr="00CC7DBB">
              <w:rPr>
                <w:rFonts w:ascii="Footlight MT Light" w:eastAsia="Gentium Basic" w:hAnsi="Footlight MT Light" w:cs="Gentium Basic"/>
                <w:color w:val="000000" w:themeColor="text1"/>
                <w:sz w:val="24"/>
                <w:szCs w:val="24"/>
                <w:lang w:val="id-ID"/>
              </w:rPr>
              <w:t xml:space="preserve">Berita Acara/informasi tambahan lainnya sebagaimana dimaksud pada klausul 35.1 memuat hal-hal </w:t>
            </w:r>
            <w:r w:rsidRPr="00CC7DBB">
              <w:rPr>
                <w:rFonts w:ascii="Footlight MT Light" w:hAnsi="Footlight MT Light"/>
                <w:color w:val="000000" w:themeColor="text1"/>
                <w:sz w:val="24"/>
                <w:szCs w:val="24"/>
                <w:lang w:val="id-ID"/>
              </w:rPr>
              <w:t xml:space="preserve">yang </w:t>
            </w:r>
            <w:r w:rsidRPr="00525E04">
              <w:rPr>
                <w:rFonts w:ascii="Footlight MT Light" w:hAnsi="Footlight MT Light"/>
                <w:color w:val="000000" w:themeColor="text1"/>
                <w:sz w:val="24"/>
                <w:szCs w:val="24"/>
                <w:lang w:val="id-ID"/>
              </w:rPr>
              <w:t xml:space="preserve">tidak difasilitasi </w:t>
            </w:r>
            <w:r>
              <w:rPr>
                <w:rFonts w:ascii="Footlight MT Light" w:hAnsi="Footlight MT Light"/>
                <w:color w:val="000000" w:themeColor="text1"/>
                <w:sz w:val="24"/>
                <w:szCs w:val="24"/>
                <w:lang w:val="id-ID"/>
              </w:rPr>
              <w:t>SPSE</w:t>
            </w:r>
            <w:r w:rsidRPr="00CC7DBB">
              <w:rPr>
                <w:rFonts w:ascii="Footlight MT Light" w:eastAsia="Gentium Basic" w:hAnsi="Footlight MT Light" w:cs="Gentium Basic"/>
                <w:color w:val="000000" w:themeColor="text1"/>
                <w:sz w:val="24"/>
                <w:szCs w:val="24"/>
                <w:lang w:val="id-ID"/>
              </w:rPr>
              <w:t>.</w:t>
            </w:r>
          </w:p>
          <w:p w:rsidR="00EC010B" w:rsidRPr="00525E04" w:rsidRDefault="00EC010B" w:rsidP="009E7BC3">
            <w:pPr>
              <w:autoSpaceDE w:val="0"/>
              <w:autoSpaceDN w:val="0"/>
              <w:adjustRightInd w:val="0"/>
              <w:ind w:left="675"/>
              <w:rPr>
                <w:rFonts w:ascii="Footlight MT Light" w:hAnsi="Footlight MT Light"/>
                <w:color w:val="000000" w:themeColor="text1"/>
                <w:sz w:val="24"/>
                <w:szCs w:val="24"/>
                <w:lang w:val="id-ID"/>
              </w:rPr>
            </w:pPr>
          </w:p>
          <w:p w:rsidR="00EC010B" w:rsidRPr="00525E04" w:rsidRDefault="00EC010B" w:rsidP="00EC010B">
            <w:pPr>
              <w:numPr>
                <w:ilvl w:val="0"/>
                <w:numId w:val="215"/>
              </w:numPr>
              <w:autoSpaceDE w:val="0"/>
              <w:autoSpaceDN w:val="0"/>
              <w:adjustRightInd w:val="0"/>
              <w:ind w:left="675" w:hanging="67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Laporan sebagaimana dimaksud pada klausul 35.1 disampaikan dengan ketentuan:</w:t>
            </w:r>
          </w:p>
          <w:p w:rsidR="00EC010B" w:rsidRPr="00525E04" w:rsidRDefault="00EC010B" w:rsidP="00EC010B">
            <w:pPr>
              <w:numPr>
                <w:ilvl w:val="1"/>
                <w:numId w:val="216"/>
              </w:numPr>
              <w:autoSpaceDE w:val="0"/>
              <w:autoSpaceDN w:val="0"/>
              <w:adjustRightInd w:val="0"/>
              <w:ind w:left="1101" w:hanging="39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tidak ada sanggah; atau</w:t>
            </w:r>
          </w:p>
          <w:p w:rsidR="00EC010B" w:rsidRPr="00525E04" w:rsidRDefault="00EC010B" w:rsidP="00EC010B">
            <w:pPr>
              <w:numPr>
                <w:ilvl w:val="1"/>
                <w:numId w:val="216"/>
              </w:numPr>
              <w:autoSpaceDE w:val="0"/>
              <w:autoSpaceDN w:val="0"/>
              <w:adjustRightInd w:val="0"/>
              <w:ind w:left="1101" w:hanging="39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sanggah telah dijawab dan dinyatakan tidak benar. </w:t>
            </w:r>
          </w:p>
          <w:p w:rsidR="00EC010B" w:rsidRPr="00525E04" w:rsidRDefault="00EC010B" w:rsidP="009E7BC3">
            <w:pPr>
              <w:autoSpaceDE w:val="0"/>
              <w:autoSpaceDN w:val="0"/>
              <w:adjustRightInd w:val="0"/>
              <w:ind w:left="1101"/>
              <w:rPr>
                <w:rFonts w:ascii="Footlight MT Light" w:hAnsi="Footlight MT Light"/>
                <w:color w:val="000000" w:themeColor="text1"/>
                <w:sz w:val="24"/>
                <w:szCs w:val="24"/>
                <w:lang w:val="id-ID"/>
              </w:rPr>
            </w:pPr>
          </w:p>
        </w:tc>
      </w:tr>
      <w:tr w:rsidR="00EC010B" w:rsidRPr="00525E04" w:rsidTr="009E7BC3">
        <w:trPr>
          <w:trHeight w:val="848"/>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58" w:name="_Toc69724918"/>
            <w:r w:rsidRPr="00525E04">
              <w:rPr>
                <w:rFonts w:ascii="Footlight MT Light" w:hAnsi="Footlight MT Light"/>
                <w:color w:val="000000" w:themeColor="text1"/>
                <w:sz w:val="24"/>
                <w:szCs w:val="24"/>
                <w:lang w:val="id-ID"/>
              </w:rPr>
              <w:t>Penunjukan Penyedia</w:t>
            </w:r>
            <w:bookmarkEnd w:id="658"/>
          </w:p>
        </w:tc>
        <w:tc>
          <w:tcPr>
            <w:tcW w:w="6521" w:type="dxa"/>
          </w:tcPr>
          <w:p w:rsidR="00EC010B" w:rsidRPr="00CC7DBB"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id-ID" w:eastAsia="en-ID"/>
              </w:rPr>
            </w:pPr>
            <w:r w:rsidRPr="00CC7DBB">
              <w:rPr>
                <w:rFonts w:ascii="Footlight MT Light" w:eastAsia="Calibri" w:hAnsi="Footlight MT Light" w:cs="BookmanOldStyle"/>
                <w:color w:val="000000" w:themeColor="text1"/>
                <w:sz w:val="24"/>
                <w:szCs w:val="24"/>
                <w:lang w:val="id-ID" w:eastAsia="en-ID"/>
              </w:rPr>
              <w:t>Pejabat Penandatangan Kontrak sebelum menetapkan SPPBJ melakukan reviu atas laporan hasil pemilihan Penyedia dari Pokja Pemilihan untuk memastikan:</w:t>
            </w:r>
          </w:p>
          <w:p w:rsidR="00EC010B" w:rsidRPr="00525E04" w:rsidRDefault="00EC010B" w:rsidP="00EC010B">
            <w:pPr>
              <w:pStyle w:val="ListParagraph"/>
              <w:numPr>
                <w:ilvl w:val="4"/>
                <w:numId w:val="412"/>
              </w:numPr>
              <w:tabs>
                <w:tab w:val="clear" w:pos="984"/>
              </w:tabs>
              <w:autoSpaceDE w:val="0"/>
              <w:autoSpaceDN w:val="0"/>
              <w:adjustRightInd w:val="0"/>
              <w:ind w:left="1160" w:hanging="425"/>
              <w:contextualSpacing w:val="0"/>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en-AU" w:eastAsia="en-ID"/>
              </w:rPr>
              <w:t>bahwa proses pemilihan Penyedia sudah dilaksanakan berdasarkan prosedur yang ditetapkan; dan</w:t>
            </w:r>
          </w:p>
          <w:p w:rsidR="00EC010B" w:rsidRPr="00525E04" w:rsidRDefault="00EC010B" w:rsidP="00EC010B">
            <w:pPr>
              <w:pStyle w:val="ListParagraph"/>
              <w:numPr>
                <w:ilvl w:val="4"/>
                <w:numId w:val="412"/>
              </w:numPr>
              <w:tabs>
                <w:tab w:val="clear" w:pos="984"/>
              </w:tabs>
              <w:autoSpaceDE w:val="0"/>
              <w:autoSpaceDN w:val="0"/>
              <w:adjustRightInd w:val="0"/>
              <w:ind w:left="1160" w:hanging="425"/>
              <w:contextualSpacing w:val="0"/>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en-AU" w:eastAsia="en-ID"/>
              </w:rPr>
              <w:t>bahwa pemenang pemilihan/calon Penyedia memiliki kemampuan untuk melaksanakan Kontrak.</w:t>
            </w:r>
          </w:p>
          <w:p w:rsidR="00EC010B" w:rsidRPr="00525E04" w:rsidRDefault="00EC010B" w:rsidP="009E7BC3">
            <w:pPr>
              <w:pStyle w:val="ListParagraph"/>
              <w:autoSpaceDE w:val="0"/>
              <w:autoSpaceDN w:val="0"/>
              <w:adjustRightInd w:val="0"/>
              <w:ind w:left="964"/>
              <w:rPr>
                <w:rFonts w:ascii="Footlight MT Light" w:eastAsia="Calibri" w:hAnsi="Footlight MT Light" w:cs="BookmanOldStyle"/>
                <w:color w:val="000000" w:themeColor="text1"/>
                <w:lang w:val="en-AU" w:eastAsia="en-ID"/>
              </w:rPr>
            </w:pPr>
          </w:p>
          <w:p w:rsidR="00EC010B" w:rsidRPr="00525E04"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menyetujui hasil pemilihan, maka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menerbitkan SPPBJ.</w:t>
            </w:r>
          </w:p>
          <w:p w:rsidR="00EC010B" w:rsidRPr="00525E04" w:rsidRDefault="00EC010B" w:rsidP="009E7BC3">
            <w:pPr>
              <w:autoSpaceDE w:val="0"/>
              <w:autoSpaceDN w:val="0"/>
              <w:adjustRightInd w:val="0"/>
              <w:ind w:left="653"/>
              <w:rPr>
                <w:rFonts w:ascii="Footlight MT Light" w:eastAsia="Calibri" w:hAnsi="Footlight MT Light" w:cs="BookmanOldStyle"/>
                <w:color w:val="000000" w:themeColor="text1"/>
                <w:sz w:val="24"/>
                <w:szCs w:val="24"/>
                <w:lang w:val="en-AU" w:eastAsia="en-ID"/>
              </w:rPr>
            </w:pPr>
          </w:p>
          <w:p w:rsidR="00EC010B" w:rsidRPr="00525E04"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menginputkan data SPPBJ dan mengunggah SPPBJ yang telah diterbitkan pada </w:t>
            </w:r>
            <w:r>
              <w:rPr>
                <w:rFonts w:ascii="Footlight MT Light" w:eastAsia="Calibri" w:hAnsi="Footlight MT Light" w:cs="BookmanOldStyle"/>
                <w:color w:val="000000" w:themeColor="text1"/>
                <w:sz w:val="24"/>
                <w:szCs w:val="24"/>
                <w:lang w:val="en-AU" w:eastAsia="en-ID"/>
              </w:rPr>
              <w:t>SPSE</w:t>
            </w:r>
            <w:r w:rsidRPr="00525E04">
              <w:rPr>
                <w:rFonts w:ascii="Footlight MT Light" w:eastAsia="Calibri" w:hAnsi="Footlight MT Light" w:cs="BookmanOldStyle"/>
                <w:color w:val="000000" w:themeColor="text1"/>
                <w:sz w:val="24"/>
                <w:szCs w:val="24"/>
                <w:lang w:val="en-AU" w:eastAsia="en-ID"/>
              </w:rPr>
              <w:t xml:space="preserve"> dan menyampaikan SPPBJ tersebut melalui </w:t>
            </w:r>
            <w:r>
              <w:rPr>
                <w:rFonts w:ascii="Footlight MT Light" w:eastAsia="Calibri" w:hAnsi="Footlight MT Light" w:cs="BookmanOldStyle"/>
                <w:color w:val="000000" w:themeColor="text1"/>
                <w:sz w:val="24"/>
                <w:szCs w:val="24"/>
                <w:lang w:val="en-AU" w:eastAsia="en-ID"/>
              </w:rPr>
              <w:t>SPSE</w:t>
            </w:r>
            <w:r w:rsidRPr="00525E04">
              <w:rPr>
                <w:rFonts w:ascii="Footlight MT Light" w:eastAsia="Calibri" w:hAnsi="Footlight MT Light" w:cs="BookmanOldStyle"/>
                <w:color w:val="000000" w:themeColor="text1"/>
                <w:sz w:val="24"/>
                <w:szCs w:val="24"/>
                <w:lang w:val="en-AU" w:eastAsia="en-ID"/>
              </w:rPr>
              <w:t xml:space="preserve">  kepada Pemenang Pemilihan/Calon Penyedia.</w:t>
            </w:r>
          </w:p>
          <w:p w:rsidR="00EC010B" w:rsidRPr="00525E04" w:rsidRDefault="00EC010B" w:rsidP="009E7BC3">
            <w:pPr>
              <w:autoSpaceDE w:val="0"/>
              <w:autoSpaceDN w:val="0"/>
              <w:adjustRightInd w:val="0"/>
              <w:ind w:left="653" w:hanging="623"/>
              <w:rPr>
                <w:rFonts w:ascii="Footlight MT Light" w:eastAsia="Calibri" w:hAnsi="Footlight MT Light" w:cs="BookmanOldStyle"/>
                <w:color w:val="000000" w:themeColor="text1"/>
                <w:sz w:val="24"/>
                <w:szCs w:val="24"/>
                <w:lang w:val="en-AU" w:eastAsia="en-ID"/>
              </w:rPr>
            </w:pPr>
          </w:p>
          <w:p w:rsidR="00EC010B" w:rsidRPr="00525E04"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Pemenang Pemilihan/Calon Penyedia yang ditunjuk menerima keputusan tersebut, dengan ketentuan:</w:t>
            </w:r>
          </w:p>
          <w:p w:rsidR="00EC010B" w:rsidRPr="00525E04" w:rsidRDefault="00EC010B" w:rsidP="00EC010B">
            <w:pPr>
              <w:pStyle w:val="ListParagraph"/>
              <w:numPr>
                <w:ilvl w:val="0"/>
                <w:numId w:val="176"/>
              </w:numPr>
              <w:autoSpaceDE w:val="0"/>
              <w:autoSpaceDN w:val="0"/>
              <w:adjustRightInd w:val="0"/>
              <w:ind w:left="1186" w:hanging="425"/>
              <w:contextualSpacing w:val="0"/>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id-ID" w:eastAsia="en-ID"/>
              </w:rPr>
              <w:t>Calon pemenang yang tidak bersedia memperpanjang masa berlaku surat penawaran, dianggap mengundurka</w:t>
            </w:r>
            <w:r>
              <w:rPr>
                <w:rFonts w:ascii="Footlight MT Light" w:eastAsia="Calibri" w:hAnsi="Footlight MT Light" w:cs="BookmanOldStyle"/>
                <w:color w:val="000000" w:themeColor="text1"/>
                <w:lang w:eastAsia="en-ID"/>
              </w:rPr>
              <w:t>n</w:t>
            </w:r>
            <w:r w:rsidRPr="00525E04">
              <w:rPr>
                <w:rFonts w:ascii="Footlight MT Light" w:eastAsia="Calibri" w:hAnsi="Footlight MT Light" w:cs="BookmanOldStyle"/>
                <w:color w:val="000000" w:themeColor="text1"/>
                <w:lang w:val="id-ID" w:eastAsia="en-ID"/>
              </w:rPr>
              <w:t xml:space="preserve"> diri dan tidak dikenakan sanksi; atau</w:t>
            </w:r>
          </w:p>
          <w:p w:rsidR="00EC010B" w:rsidRPr="00525E04" w:rsidRDefault="00EC010B" w:rsidP="00EC010B">
            <w:pPr>
              <w:pStyle w:val="ListParagraph"/>
              <w:numPr>
                <w:ilvl w:val="0"/>
                <w:numId w:val="176"/>
              </w:numPr>
              <w:ind w:left="1186" w:hanging="425"/>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en-AU" w:eastAsia="en-ID"/>
              </w:rPr>
              <w:t xml:space="preserve">apabila </w:t>
            </w:r>
            <w:r w:rsidRPr="00525E04">
              <w:rPr>
                <w:rFonts w:ascii="Footlight MT Light" w:eastAsia="Calibri" w:hAnsi="Footlight MT Light" w:cs="BookmanOldStyle"/>
                <w:color w:val="000000" w:themeColor="text1"/>
                <w:lang w:val="id-ID" w:eastAsia="en-ID"/>
              </w:rPr>
              <w:t>Pemenang Pemilihan</w:t>
            </w:r>
            <w:r w:rsidRPr="00525E04">
              <w:rPr>
                <w:rFonts w:ascii="Footlight MT Light" w:eastAsia="Calibri" w:hAnsi="Footlight MT Light" w:cs="BookmanOldStyle"/>
                <w:color w:val="000000" w:themeColor="text1"/>
                <w:lang w:val="en-AU" w:eastAsia="en-ID"/>
              </w:rPr>
              <w:t xml:space="preserve"> mengundurkan diri dengan alasan yang tidak dapat diterima se</w:t>
            </w:r>
            <w:r w:rsidRPr="00525E04">
              <w:rPr>
                <w:rFonts w:ascii="Footlight MT Light" w:eastAsia="Calibri" w:hAnsi="Footlight MT Light" w:cs="BookmanOldStyle"/>
                <w:color w:val="000000" w:themeColor="text1"/>
                <w:lang w:val="id-ID" w:eastAsia="en-ID"/>
              </w:rPr>
              <w:t>belum penandatanganan Kontrak maka dikenakan sanksi administratif (S</w:t>
            </w:r>
            <w:r>
              <w:rPr>
                <w:rFonts w:ascii="Footlight MT Light" w:eastAsia="Calibri" w:hAnsi="Footlight MT Light" w:cs="BookmanOldStyle"/>
                <w:color w:val="000000" w:themeColor="text1"/>
                <w:lang w:eastAsia="en-ID"/>
              </w:rPr>
              <w:t>a</w:t>
            </w:r>
            <w:r w:rsidRPr="00525E04">
              <w:rPr>
                <w:rFonts w:ascii="Footlight MT Light" w:eastAsia="Calibri" w:hAnsi="Footlight MT Light" w:cs="BookmanOldStyle"/>
                <w:color w:val="000000" w:themeColor="text1"/>
                <w:lang w:val="id-ID" w:eastAsia="en-ID"/>
              </w:rPr>
              <w:t>nksi Daftar Hitam);</w:t>
            </w:r>
          </w:p>
          <w:p w:rsidR="00EC010B" w:rsidRPr="00525E04" w:rsidRDefault="00EC010B" w:rsidP="009E7BC3">
            <w:pPr>
              <w:autoSpaceDE w:val="0"/>
              <w:autoSpaceDN w:val="0"/>
              <w:adjustRightInd w:val="0"/>
              <w:ind w:left="1101"/>
              <w:rPr>
                <w:rFonts w:ascii="Footlight MT Light" w:eastAsia="Calibri" w:hAnsi="Footlight MT Light" w:cs="BookmanOldStyle"/>
                <w:color w:val="000000" w:themeColor="text1"/>
                <w:sz w:val="24"/>
                <w:szCs w:val="24"/>
                <w:lang w:val="en-AU" w:eastAsia="en-ID"/>
              </w:rPr>
            </w:pPr>
          </w:p>
          <w:p w:rsidR="00EC010B" w:rsidRPr="00525E04"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Apabila Pemenang Pemilihan/Calon Penyedia yang ditunjuk mengundurkan diri, maka penunjukan Penyedia dapat dilakukan kepada pemenang cadangan sesuai dengan urutan peringkat (apabila ada), selama masa berlaku penawaran pemenang cadangan masih berlaku atau sudah diperpanjang masa berlakunya.</w:t>
            </w:r>
          </w:p>
          <w:p w:rsidR="00EC010B" w:rsidRPr="00525E04" w:rsidRDefault="00EC010B" w:rsidP="009E7BC3">
            <w:pPr>
              <w:rPr>
                <w:rFonts w:ascii="Footlight MT Light" w:eastAsia="Calibri" w:hAnsi="Footlight MT Light" w:cs="BookmanOldStyle"/>
                <w:color w:val="000000" w:themeColor="text1"/>
                <w:sz w:val="24"/>
                <w:szCs w:val="24"/>
                <w:lang w:val="en-AU" w:eastAsia="en-ID"/>
              </w:rPr>
            </w:pPr>
          </w:p>
          <w:p w:rsidR="00EC010B" w:rsidRPr="00525E04"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tidak ada calon Pemenang Cadangan atau semua Pemenang Pemilihan/Calon Penyedia yang ditunjuk mengundurkan diri, maka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melaporkan ke Pokja Pemilihan untuk kemudian dilakukan Tender ulang dan ditembuskan kepada UKPBJ.</w:t>
            </w:r>
          </w:p>
          <w:p w:rsidR="00EC010B" w:rsidRPr="00525E04" w:rsidRDefault="00EC010B" w:rsidP="009E7BC3">
            <w:pPr>
              <w:pStyle w:val="ListParagraph"/>
              <w:ind w:hanging="783"/>
              <w:rPr>
                <w:rFonts w:ascii="Footlight MT Light" w:eastAsia="Calibri" w:hAnsi="Footlight MT Light" w:cs="BookmanOldStyle"/>
                <w:color w:val="000000" w:themeColor="text1"/>
                <w:lang w:val="en-AU" w:eastAsia="en-ID"/>
              </w:rPr>
            </w:pPr>
          </w:p>
          <w:p w:rsidR="00EC010B" w:rsidRPr="00525E04"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SPPBJ diterbitkan paling lambat 5 (lima) hari </w:t>
            </w:r>
            <w:r w:rsidRPr="00525E04">
              <w:rPr>
                <w:rFonts w:ascii="Footlight MT Light" w:eastAsia="Calibri" w:hAnsi="Footlight MT Light" w:cs="BookmanOldStyle"/>
                <w:color w:val="000000" w:themeColor="text1"/>
                <w:sz w:val="24"/>
                <w:szCs w:val="24"/>
                <w:lang w:val="id-ID" w:eastAsia="en-ID"/>
              </w:rPr>
              <w:t xml:space="preserve">kalender </w:t>
            </w:r>
            <w:r w:rsidRPr="00525E04">
              <w:rPr>
                <w:rFonts w:ascii="Footlight MT Light" w:eastAsia="Calibri" w:hAnsi="Footlight MT Light" w:cs="BookmanOldStyle"/>
                <w:color w:val="000000" w:themeColor="text1"/>
                <w:sz w:val="24"/>
                <w:szCs w:val="24"/>
                <w:lang w:val="en-AU" w:eastAsia="en-ID"/>
              </w:rPr>
              <w:t xml:space="preserve">setelah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menerima hasil pelaksanaan pemilihan.</w:t>
            </w:r>
          </w:p>
          <w:p w:rsidR="00EC010B" w:rsidRPr="00525E04" w:rsidRDefault="00EC010B" w:rsidP="009E7BC3">
            <w:pPr>
              <w:pStyle w:val="ListParagraph"/>
              <w:rPr>
                <w:rFonts w:ascii="Footlight MT Light" w:eastAsia="Calibri" w:hAnsi="Footlight MT Light" w:cs="BookmanOldStyle"/>
                <w:color w:val="000000" w:themeColor="text1"/>
                <w:lang w:val="en-AU" w:eastAsia="en-ID"/>
              </w:rPr>
            </w:pPr>
          </w:p>
          <w:p w:rsidR="00EC010B" w:rsidRPr="00525E04"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tidak menyetujui hasil pemilihan Penyedia, maka PPK menyampaikan penolakan kepada Pokja Pemilihan dengan tembusan kepada Kepala UKPBJ disertai dengan alasan dan bukti. Selanjutnya,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dan Pokja Pemilihan melakukan pembahasan bersama terkait perbedaan pendapat atas hasil pemilihan Penyedia.</w:t>
            </w:r>
          </w:p>
          <w:p w:rsidR="00EC010B" w:rsidRPr="00525E04" w:rsidRDefault="00EC010B" w:rsidP="009E7BC3">
            <w:pPr>
              <w:autoSpaceDE w:val="0"/>
              <w:autoSpaceDN w:val="0"/>
              <w:adjustRightInd w:val="0"/>
              <w:ind w:left="675"/>
              <w:rPr>
                <w:rFonts w:ascii="Footlight MT Light" w:eastAsia="Calibri" w:hAnsi="Footlight MT Light" w:cs="BookmanOldStyle"/>
                <w:color w:val="000000" w:themeColor="text1"/>
                <w:sz w:val="24"/>
                <w:szCs w:val="24"/>
                <w:lang w:val="en-AU" w:eastAsia="en-ID"/>
              </w:rPr>
            </w:pPr>
          </w:p>
          <w:p w:rsidR="00EC010B" w:rsidRPr="00525E04"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tidak tercapai kesepakatan, maka pengambilan keputusan atas hasil pemilihan diserahkan kepada PA/KPA paling lambat </w:t>
            </w:r>
            <w:r w:rsidRPr="00525E04">
              <w:rPr>
                <w:rFonts w:ascii="Footlight MT Light" w:eastAsia="Calibri" w:hAnsi="Footlight MT Light" w:cs="BookmanOldStyle"/>
                <w:color w:val="000000" w:themeColor="text1"/>
                <w:sz w:val="24"/>
                <w:szCs w:val="24"/>
                <w:lang w:val="en-AU" w:eastAsia="en-ID"/>
              </w:rPr>
              <w:br/>
              <w:t xml:space="preserve">6 (enam) hari kerja setelah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id-ID" w:eastAsia="en-ID"/>
              </w:rPr>
              <w:t xml:space="preserve"> </w:t>
            </w:r>
            <w:r w:rsidRPr="00525E04">
              <w:rPr>
                <w:rFonts w:ascii="Footlight MT Light" w:eastAsia="Calibri" w:hAnsi="Footlight MT Light" w:cs="BookmanOldStyle"/>
                <w:color w:val="000000" w:themeColor="text1"/>
                <w:sz w:val="24"/>
                <w:szCs w:val="24"/>
                <w:lang w:val="id-ID" w:eastAsia="en-ID"/>
              </w:rPr>
              <w:t xml:space="preserve">dan Pokja Pemilihan </w:t>
            </w:r>
            <w:r w:rsidRPr="00525E04">
              <w:rPr>
                <w:rFonts w:ascii="Footlight MT Light" w:eastAsia="Calibri" w:hAnsi="Footlight MT Light" w:cs="BookmanOldStyle"/>
                <w:color w:val="000000" w:themeColor="text1"/>
                <w:sz w:val="24"/>
                <w:szCs w:val="24"/>
                <w:lang w:val="en-AU" w:eastAsia="en-ID"/>
              </w:rPr>
              <w:t xml:space="preserve">tidak </w:t>
            </w:r>
            <w:r w:rsidRPr="00525E04">
              <w:rPr>
                <w:rFonts w:ascii="Footlight MT Light" w:eastAsia="Calibri" w:hAnsi="Footlight MT Light" w:cs="BookmanOldStyle"/>
                <w:color w:val="000000" w:themeColor="text1"/>
                <w:sz w:val="24"/>
                <w:szCs w:val="24"/>
                <w:lang w:val="id-ID" w:eastAsia="en-ID"/>
              </w:rPr>
              <w:t>mencapai</w:t>
            </w:r>
            <w:r w:rsidRPr="00525E04">
              <w:rPr>
                <w:rFonts w:ascii="Footlight MT Light" w:eastAsia="Calibri" w:hAnsi="Footlight MT Light" w:cs="BookmanOldStyle"/>
                <w:color w:val="000000" w:themeColor="text1"/>
                <w:sz w:val="24"/>
                <w:szCs w:val="24"/>
                <w:lang w:val="en-AU" w:eastAsia="en-ID"/>
              </w:rPr>
              <w:t xml:space="preserve"> kesepakatan. </w:t>
            </w:r>
          </w:p>
          <w:p w:rsidR="00EC010B" w:rsidRPr="00525E04" w:rsidRDefault="00EC010B" w:rsidP="009E7BC3">
            <w:pPr>
              <w:autoSpaceDE w:val="0"/>
              <w:autoSpaceDN w:val="0"/>
              <w:adjustRightInd w:val="0"/>
              <w:ind w:left="675"/>
              <w:rPr>
                <w:rFonts w:ascii="Footlight MT Light" w:eastAsia="Calibri" w:hAnsi="Footlight MT Light" w:cs="BookmanOldStyle"/>
                <w:color w:val="000000" w:themeColor="text1"/>
                <w:sz w:val="24"/>
                <w:szCs w:val="24"/>
                <w:lang w:val="en-AU" w:eastAsia="en-ID"/>
              </w:rPr>
            </w:pPr>
          </w:p>
          <w:p w:rsidR="00EC010B" w:rsidRPr="00525E04"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PA/KPA memutuskan hasil pemilihan dengan ketentuan:</w:t>
            </w:r>
          </w:p>
          <w:p w:rsidR="00EC010B" w:rsidRPr="00525E04" w:rsidRDefault="00EC010B" w:rsidP="00EC010B">
            <w:pPr>
              <w:numPr>
                <w:ilvl w:val="0"/>
                <w:numId w:val="217"/>
              </w:numPr>
              <w:autoSpaceDE w:val="0"/>
              <w:autoSpaceDN w:val="0"/>
              <w:adjustRightInd w:val="0"/>
              <w:ind w:left="1168" w:hanging="425"/>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apabila PA/KPA sependapat dengan </w:t>
            </w:r>
            <w:r w:rsidRPr="00CD6905">
              <w:rPr>
                <w:rFonts w:ascii="Footlight MT Light" w:eastAsia="Calibri" w:hAnsi="Footlight MT Light" w:cs="BookmanOldStyle"/>
                <w:color w:val="000000" w:themeColor="text1"/>
                <w:sz w:val="24"/>
                <w:szCs w:val="24"/>
                <w:lang w:eastAsia="en-ID"/>
              </w:rPr>
              <w:t>Pejabat Penandatangan Kontrak</w:t>
            </w:r>
            <w:r w:rsidRPr="00525E04">
              <w:rPr>
                <w:rFonts w:ascii="Footlight MT Light" w:eastAsia="Calibri" w:hAnsi="Footlight MT Light" w:cs="BookmanOldStyle"/>
                <w:color w:val="000000" w:themeColor="text1"/>
                <w:sz w:val="24"/>
                <w:szCs w:val="24"/>
                <w:lang w:val="en-AU" w:eastAsia="en-ID"/>
              </w:rPr>
              <w:t>, PA/KPA memerintahkan Pokja Pemilihan melakukan evaluasi ulang atau Tender ulang.</w:t>
            </w:r>
          </w:p>
          <w:p w:rsidR="00EC010B" w:rsidRPr="00525E04" w:rsidRDefault="00EC010B" w:rsidP="00EC010B">
            <w:pPr>
              <w:numPr>
                <w:ilvl w:val="0"/>
                <w:numId w:val="217"/>
              </w:numPr>
              <w:autoSpaceDE w:val="0"/>
              <w:autoSpaceDN w:val="0"/>
              <w:adjustRightInd w:val="0"/>
              <w:ind w:left="1168" w:hanging="425"/>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id-ID" w:eastAsia="en-ID"/>
              </w:rPr>
              <w:t>Evaluasi ulang dilakukan dalam hal ditemukan kesalahan evaluasi penawaran, ditemukan kesalahan dalam  Dokumen Pemilihan atau tidak sesuai</w:t>
            </w:r>
            <w:r>
              <w:rPr>
                <w:rFonts w:ascii="Footlight MT Light" w:eastAsia="Calibri" w:hAnsi="Footlight MT Light" w:cs="BookmanOldStyle"/>
                <w:color w:val="000000" w:themeColor="text1"/>
                <w:sz w:val="24"/>
                <w:szCs w:val="24"/>
                <w:lang w:eastAsia="en-ID"/>
              </w:rPr>
              <w:t>.</w:t>
            </w:r>
            <w:r w:rsidRPr="00525E04">
              <w:rPr>
                <w:rFonts w:ascii="Footlight MT Light" w:eastAsia="Calibri" w:hAnsi="Footlight MT Light" w:cs="BookmanOldStyle"/>
                <w:color w:val="000000" w:themeColor="text1"/>
                <w:sz w:val="24"/>
                <w:szCs w:val="24"/>
                <w:lang w:val="id-ID" w:eastAsia="en-ID"/>
              </w:rPr>
              <w:t xml:space="preserve"> </w:t>
            </w:r>
          </w:p>
          <w:p w:rsidR="00EC010B" w:rsidRPr="00525E04" w:rsidRDefault="00EC010B" w:rsidP="00EC010B">
            <w:pPr>
              <w:numPr>
                <w:ilvl w:val="0"/>
                <w:numId w:val="217"/>
              </w:numPr>
              <w:autoSpaceDE w:val="0"/>
              <w:autoSpaceDN w:val="0"/>
              <w:adjustRightInd w:val="0"/>
              <w:ind w:left="1168" w:hanging="425"/>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apabila PA/KPA sependapat dengan Pokja Pemilihan, PA/KPA memerintahkan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untuk menerbitkan SPPBJ paling lambat </w:t>
            </w:r>
            <w:r w:rsidRPr="00525E04">
              <w:rPr>
                <w:rFonts w:ascii="Footlight MT Light" w:eastAsia="Calibri" w:hAnsi="Footlight MT Light" w:cs="BookmanOldStyle"/>
                <w:color w:val="000000" w:themeColor="text1"/>
                <w:sz w:val="24"/>
                <w:szCs w:val="24"/>
                <w:lang w:val="en-AU" w:eastAsia="en-ID"/>
              </w:rPr>
              <w:br/>
              <w:t>5 (lima) hari kerja sejak diperintahkan.</w:t>
            </w:r>
          </w:p>
          <w:p w:rsidR="00EC010B" w:rsidRPr="00525E04" w:rsidRDefault="00EC010B" w:rsidP="00EC010B">
            <w:pPr>
              <w:numPr>
                <w:ilvl w:val="0"/>
                <w:numId w:val="217"/>
              </w:numPr>
              <w:autoSpaceDE w:val="0"/>
              <w:autoSpaceDN w:val="0"/>
              <w:adjustRightInd w:val="0"/>
              <w:ind w:left="1168" w:hanging="425"/>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Keputusan PA/KPA sebagaimana dimaksud pada huruf a dan huruf b bersifat final.</w:t>
            </w:r>
          </w:p>
          <w:p w:rsidR="00EC010B" w:rsidRPr="00525E04" w:rsidRDefault="00EC010B" w:rsidP="009E7BC3">
            <w:pPr>
              <w:autoSpaceDE w:val="0"/>
              <w:autoSpaceDN w:val="0"/>
              <w:adjustRightInd w:val="0"/>
              <w:ind w:left="675"/>
              <w:rPr>
                <w:rFonts w:ascii="Footlight MT Light" w:eastAsia="Calibri" w:hAnsi="Footlight MT Light" w:cs="BookmanOldStyle"/>
                <w:color w:val="000000" w:themeColor="text1"/>
                <w:sz w:val="24"/>
                <w:szCs w:val="24"/>
                <w:lang w:val="en-AU" w:eastAsia="en-ID"/>
              </w:rPr>
            </w:pPr>
          </w:p>
          <w:p w:rsidR="00EC010B" w:rsidRPr="00194542" w:rsidRDefault="00EC010B" w:rsidP="00EC010B">
            <w:pPr>
              <w:numPr>
                <w:ilvl w:val="0"/>
                <w:numId w:val="405"/>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PA/KPA yang bertindak sebagai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tidak bersedia menerbitkan SPPBJ karena tidak sependapat atas penetapan pemenang maka PA/KPA menyampaikan penolakan tersebut kepada Pokja Pemilihan disertai dengan alasan dan bukti dengan tembusan kepada Kepala UKPBJ, serta memerintahkan untuk melakukan evaluasi penawaran ulang, penyampaian penawaran ulang, atau Tender ulang paling lambat 6 (enam) hari kerja setelah laporan hasil pemilihan Penyedia diterima.</w:t>
            </w:r>
          </w:p>
          <w:p w:rsidR="00EC010B" w:rsidRPr="00525E04" w:rsidRDefault="00EC010B" w:rsidP="009E7BC3">
            <w:pPr>
              <w:autoSpaceDE w:val="0"/>
              <w:autoSpaceDN w:val="0"/>
              <w:adjustRightInd w:val="0"/>
              <w:rPr>
                <w:rFonts w:ascii="Footlight MT Light" w:eastAsia="Calibri" w:hAnsi="Footlight MT Light" w:cs="BookmanOldStyle"/>
                <w:color w:val="000000" w:themeColor="text1"/>
                <w:sz w:val="24"/>
                <w:szCs w:val="24"/>
                <w:lang w:val="en-AU" w:eastAsia="en-ID"/>
              </w:rPr>
            </w:pPr>
          </w:p>
        </w:tc>
      </w:tr>
      <w:tr w:rsidR="00EC010B" w:rsidRPr="00525E04" w:rsidTr="009E7BC3">
        <w:trPr>
          <w:trHeight w:val="407"/>
        </w:trPr>
        <w:tc>
          <w:tcPr>
            <w:tcW w:w="9361" w:type="dxa"/>
            <w:gridSpan w:val="3"/>
          </w:tcPr>
          <w:p w:rsidR="00EC010B" w:rsidRPr="00525E04" w:rsidRDefault="00EC010B" w:rsidP="00EC010B">
            <w:pPr>
              <w:pStyle w:val="Heading1"/>
              <w:numPr>
                <w:ilvl w:val="0"/>
                <w:numId w:val="411"/>
              </w:numPr>
              <w:ind w:left="317" w:hanging="317"/>
              <w:jc w:val="left"/>
              <w:rPr>
                <w:rFonts w:ascii="Footlight MT Light" w:hAnsi="Footlight MT Light"/>
                <w:sz w:val="24"/>
                <w:szCs w:val="24"/>
              </w:rPr>
            </w:pPr>
            <w:bookmarkStart w:id="659" w:name="_Toc69724919"/>
            <w:r w:rsidRPr="00525E04">
              <w:rPr>
                <w:rFonts w:ascii="Footlight MT Light" w:hAnsi="Footlight MT Light"/>
                <w:sz w:val="24"/>
                <w:szCs w:val="24"/>
              </w:rPr>
              <w:t>JAMINAN PELAKSANAAN</w:t>
            </w:r>
            <w:bookmarkEnd w:id="659"/>
          </w:p>
          <w:p w:rsidR="00EC010B" w:rsidRPr="00525E04" w:rsidRDefault="00EC010B" w:rsidP="009E7BC3">
            <w:pPr>
              <w:rPr>
                <w:rFonts w:ascii="Footlight MT Light" w:hAnsi="Footlight MT Light"/>
                <w:color w:val="000000" w:themeColor="text1"/>
                <w:sz w:val="24"/>
                <w:szCs w:val="24"/>
                <w:lang w:eastAsia="x-none"/>
              </w:rPr>
            </w:pPr>
          </w:p>
        </w:tc>
      </w:tr>
      <w:tr w:rsidR="00EC010B" w:rsidRPr="00FE354F"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60" w:name="_Toc69724920"/>
            <w:r w:rsidRPr="00525E04">
              <w:rPr>
                <w:rFonts w:ascii="Footlight MT Light" w:hAnsi="Footlight MT Light"/>
                <w:color w:val="000000" w:themeColor="text1"/>
                <w:sz w:val="24"/>
                <w:szCs w:val="24"/>
                <w:lang w:val="id-ID"/>
              </w:rPr>
              <w:t>Jaminan Pelaksanaan</w:t>
            </w:r>
            <w:bookmarkEnd w:id="660"/>
          </w:p>
        </w:tc>
        <w:tc>
          <w:tcPr>
            <w:tcW w:w="6521" w:type="dxa"/>
          </w:tcPr>
          <w:p w:rsidR="00EC010B" w:rsidRPr="00525E04" w:rsidRDefault="00EC010B" w:rsidP="00EC010B">
            <w:pPr>
              <w:numPr>
                <w:ilvl w:val="0"/>
                <w:numId w:val="408"/>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Jaminan pelaksanaan yang asli diberikan </w:t>
            </w:r>
            <w:r w:rsidRPr="00525E04">
              <w:rPr>
                <w:rFonts w:ascii="Footlight MT Light" w:eastAsia="Gentium Basic" w:hAnsi="Footlight MT Light" w:cs="Gentium Basic"/>
                <w:color w:val="000000" w:themeColor="text1"/>
                <w:sz w:val="24"/>
                <w:szCs w:val="24"/>
                <w:lang w:val="id-ID"/>
              </w:rPr>
              <w:t>Calon P</w:t>
            </w:r>
            <w:r w:rsidRPr="00525E04">
              <w:rPr>
                <w:rFonts w:ascii="Footlight MT Light" w:eastAsia="Gentium Basic" w:hAnsi="Footlight MT Light" w:cs="Gentium Basic"/>
                <w:color w:val="000000" w:themeColor="text1"/>
                <w:sz w:val="24"/>
                <w:szCs w:val="24"/>
              </w:rPr>
              <w:t>enyedia sebelum penandatanganan kontrak.</w:t>
            </w:r>
          </w:p>
          <w:p w:rsidR="00EC010B" w:rsidRPr="00525E04" w:rsidRDefault="00EC010B" w:rsidP="009E7BC3">
            <w:pPr>
              <w:ind w:left="675"/>
              <w:rPr>
                <w:rFonts w:ascii="Footlight MT Light" w:eastAsia="Gentium Basic" w:hAnsi="Footlight MT Light" w:cs="Gentium Basic"/>
                <w:color w:val="000000" w:themeColor="text1"/>
                <w:sz w:val="24"/>
                <w:szCs w:val="24"/>
              </w:rPr>
            </w:pPr>
          </w:p>
          <w:p w:rsidR="00EC010B" w:rsidRPr="00525E04" w:rsidRDefault="00EC010B" w:rsidP="00EC010B">
            <w:pPr>
              <w:numPr>
                <w:ilvl w:val="0"/>
                <w:numId w:val="408"/>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dikembalikan setelah:</w:t>
            </w:r>
          </w:p>
          <w:p w:rsidR="00EC010B" w:rsidRPr="00525E04" w:rsidRDefault="00EC010B" w:rsidP="00EC010B">
            <w:pPr>
              <w:numPr>
                <w:ilvl w:val="0"/>
                <w:numId w:val="223"/>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penyerahan seluruh pekerjaan; atau</w:t>
            </w:r>
          </w:p>
          <w:p w:rsidR="00EC010B" w:rsidRPr="00525E04" w:rsidRDefault="00EC010B" w:rsidP="00EC010B">
            <w:pPr>
              <w:numPr>
                <w:ilvl w:val="0"/>
                <w:numId w:val="223"/>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penyerahan Sertifikat Garansi (apabila diperlukan).</w:t>
            </w:r>
          </w:p>
          <w:p w:rsidR="00EC010B" w:rsidRPr="00525E04" w:rsidRDefault="00EC010B" w:rsidP="009E7BC3">
            <w:pPr>
              <w:ind w:left="675"/>
              <w:rPr>
                <w:rFonts w:ascii="Footlight MT Light" w:eastAsia="Gentium Basic" w:hAnsi="Footlight MT Light" w:cs="Gentium Basic"/>
                <w:color w:val="000000" w:themeColor="text1"/>
                <w:sz w:val="24"/>
                <w:szCs w:val="24"/>
              </w:rPr>
            </w:pPr>
          </w:p>
          <w:p w:rsidR="00EC010B" w:rsidRPr="00525E04" w:rsidRDefault="00EC010B" w:rsidP="00EC010B">
            <w:pPr>
              <w:numPr>
                <w:ilvl w:val="0"/>
                <w:numId w:val="408"/>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memenuhi ketentuan sebagai berikut:</w:t>
            </w:r>
          </w:p>
          <w:p w:rsidR="00EC010B" w:rsidRPr="00525E04" w:rsidRDefault="00EC010B" w:rsidP="00EC010B">
            <w:pPr>
              <w:numPr>
                <w:ilvl w:val="0"/>
                <w:numId w:val="224"/>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diterbitkan oleh Bank Umum, Perusahaan Penjaminan/Perusahaan Asuransi/lembaga keuangan khusus yang menjalankan usaha di bidang pembiayaan, penjaminan, dan asuransi untuk mendorong ekspor Indonesia sesuai dengan ketentuan peraturan perundang-undangan di bidang lembaga pembiayaan ekspor Indonesia yang mempunyai program asuransi kerugian (</w:t>
            </w:r>
            <w:r w:rsidRPr="00525E04">
              <w:rPr>
                <w:rFonts w:ascii="Footlight MT Light" w:eastAsia="Gentium Basic" w:hAnsi="Footlight MT Light" w:cs="Gentium Basic"/>
                <w:i/>
                <w:color w:val="000000" w:themeColor="text1"/>
                <w:sz w:val="24"/>
                <w:szCs w:val="24"/>
              </w:rPr>
              <w:t>suretyship</w:t>
            </w:r>
            <w:r w:rsidRPr="00525E04">
              <w:rPr>
                <w:rFonts w:ascii="Footlight MT Light" w:eastAsia="Gentium Basic" w:hAnsi="Footlight MT Light" w:cs="Gentium Basic"/>
                <w:color w:val="000000" w:themeColor="text1"/>
                <w:sz w:val="24"/>
                <w:szCs w:val="24"/>
              </w:rPr>
              <w:t xml:space="preserve">) sebagaimana ditetapkan oleh </w:t>
            </w:r>
            <w:r w:rsidRPr="00525E04">
              <w:rPr>
                <w:rFonts w:ascii="Footlight MT Light" w:hAnsi="Footlight MT Light"/>
                <w:color w:val="000000" w:themeColor="text1"/>
                <w:sz w:val="24"/>
                <w:szCs w:val="24"/>
                <w:lang w:val="en-AU"/>
              </w:rPr>
              <w:t>Lembaga yang berwenang</w:t>
            </w:r>
            <w:r w:rsidRPr="00525E04">
              <w:rPr>
                <w:rFonts w:ascii="Footlight MT Light" w:eastAsia="Gentium Basic" w:hAnsi="Footlight MT Light" w:cs="Gentium Basic"/>
                <w:color w:val="000000" w:themeColor="text1"/>
                <w:sz w:val="24"/>
                <w:szCs w:val="24"/>
              </w:rPr>
              <w:t>;</w:t>
            </w:r>
          </w:p>
          <w:p w:rsidR="00EC010B" w:rsidRPr="00525E04" w:rsidRDefault="00EC010B" w:rsidP="00EC010B">
            <w:pPr>
              <w:numPr>
                <w:ilvl w:val="0"/>
                <w:numId w:val="224"/>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masa berlaku Jaminan Pelaksanaan sejak tanggal penandatanganan Kontrak  sampai serah terima </w:t>
            </w:r>
            <w:r w:rsidRPr="00525E04">
              <w:rPr>
                <w:rFonts w:ascii="Footlight MT Light" w:eastAsia="Gentium Basic" w:hAnsi="Footlight MT Light" w:cs="Gentium Basic"/>
                <w:color w:val="000000" w:themeColor="text1"/>
                <w:sz w:val="24"/>
                <w:szCs w:val="24"/>
                <w:lang w:val="id-ID"/>
              </w:rPr>
              <w:t>hasil pekerjaan</w:t>
            </w:r>
            <w:r w:rsidRPr="00525E04">
              <w:rPr>
                <w:rFonts w:ascii="Footlight MT Light" w:eastAsia="Gentium Basic" w:hAnsi="Footlight MT Light" w:cs="Gentium Basic"/>
                <w:color w:val="000000" w:themeColor="text1"/>
                <w:sz w:val="24"/>
                <w:szCs w:val="24"/>
              </w:rPr>
              <w:t xml:space="preserve"> sebagaimana tercantum dalam LDP;</w:t>
            </w:r>
          </w:p>
          <w:p w:rsidR="00EC010B" w:rsidRPr="00525E04" w:rsidRDefault="00EC010B" w:rsidP="00EC010B">
            <w:pPr>
              <w:numPr>
                <w:ilvl w:val="0"/>
                <w:numId w:val="224"/>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nama Penyedia sama dengan nama yang tercantum dalam surat Jaminan Pelaksanaan;</w:t>
            </w:r>
          </w:p>
          <w:p w:rsidR="00EC010B" w:rsidRPr="00525E04" w:rsidRDefault="00EC010B" w:rsidP="00EC010B">
            <w:pPr>
              <w:numPr>
                <w:ilvl w:val="0"/>
                <w:numId w:val="224"/>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besaran nilai Jaminan Pelaksanaan tidak kurang dari nilai jaminan yang ditetapkan; </w:t>
            </w:r>
          </w:p>
          <w:p w:rsidR="00EC010B" w:rsidRPr="00CC7DBB" w:rsidRDefault="00EC010B" w:rsidP="00EC010B">
            <w:pPr>
              <w:numPr>
                <w:ilvl w:val="0"/>
                <w:numId w:val="224"/>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besaran nilai Jaminan Pelaksanaan dicantumkan dalam angka dan huruf; </w:t>
            </w:r>
          </w:p>
          <w:p w:rsidR="00EC010B" w:rsidRPr="00CC7DBB" w:rsidRDefault="00EC010B" w:rsidP="00EC010B">
            <w:pPr>
              <w:numPr>
                <w:ilvl w:val="0"/>
                <w:numId w:val="224"/>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nama Pejabat Penandatangan Kontrak yang menerima Jaminan Pelaksanaan sama dengan nama Pejabat Penandatangan Kontrak </w:t>
            </w:r>
            <w:r w:rsidRPr="00525E04">
              <w:rPr>
                <w:rFonts w:ascii="Footlight MT Light" w:eastAsia="Gentium Basic" w:hAnsi="Footlight MT Light" w:cs="Gentium Basic"/>
                <w:color w:val="000000" w:themeColor="text1"/>
                <w:sz w:val="24"/>
                <w:szCs w:val="24"/>
                <w:lang w:val="id-ID"/>
              </w:rPr>
              <w:t>datang</w:t>
            </w:r>
            <w:r w:rsidRPr="00CC7DBB">
              <w:rPr>
                <w:rFonts w:ascii="Footlight MT Light" w:eastAsia="Gentium Basic" w:hAnsi="Footlight MT Light" w:cs="Gentium Basic"/>
                <w:color w:val="000000" w:themeColor="text1"/>
                <w:sz w:val="24"/>
                <w:szCs w:val="24"/>
                <w:lang w:val="de-LU"/>
              </w:rPr>
              <w:t xml:space="preserve"> Penandatangan kontrak </w:t>
            </w:r>
            <w:r w:rsidRPr="00CC7DBB">
              <w:rPr>
                <w:rFonts w:ascii="Footlight MT Light" w:hAnsi="Footlight MT Light"/>
                <w:color w:val="000000" w:themeColor="text1"/>
                <w:sz w:val="24"/>
                <w:szCs w:val="24"/>
                <w:lang w:val="de-LU"/>
              </w:rPr>
              <w:t>sebagaimana tercantum dalam LDP</w:t>
            </w:r>
            <w:r w:rsidRPr="00CC7DBB">
              <w:rPr>
                <w:rFonts w:ascii="Footlight MT Light" w:eastAsia="Gentium Basic" w:hAnsi="Footlight MT Light" w:cs="Gentium Basic"/>
                <w:color w:val="000000" w:themeColor="text1"/>
                <w:sz w:val="24"/>
                <w:szCs w:val="24"/>
                <w:lang w:val="de-LU"/>
              </w:rPr>
              <w:t xml:space="preserve">;  </w:t>
            </w:r>
          </w:p>
          <w:p w:rsidR="00EC010B" w:rsidRPr="00CC7DBB" w:rsidRDefault="00EC010B" w:rsidP="00EC010B">
            <w:pPr>
              <w:numPr>
                <w:ilvl w:val="0"/>
                <w:numId w:val="224"/>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paket pekerjaan yang dijamin sama dengan paket pekerjaan yang tercantum dalam SPPBJ;</w:t>
            </w:r>
          </w:p>
          <w:p w:rsidR="00EC010B" w:rsidRPr="00CC7DBB" w:rsidRDefault="00EC010B" w:rsidP="00EC010B">
            <w:pPr>
              <w:numPr>
                <w:ilvl w:val="0"/>
                <w:numId w:val="224"/>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Jaminan Pelaksanaan harus dapat dicairkan tanpa syarat (</w:t>
            </w:r>
            <w:r w:rsidRPr="00CC7DBB">
              <w:rPr>
                <w:rFonts w:ascii="Footlight MT Light" w:eastAsia="Gentium Basic" w:hAnsi="Footlight MT Light" w:cs="Gentium Basic"/>
                <w:i/>
                <w:color w:val="000000" w:themeColor="text1"/>
                <w:sz w:val="24"/>
                <w:szCs w:val="24"/>
                <w:lang w:val="de-LU"/>
              </w:rPr>
              <w:t>unconditional</w:t>
            </w:r>
            <w:r w:rsidRPr="00CC7DBB">
              <w:rPr>
                <w:rFonts w:ascii="Footlight MT Light" w:eastAsia="Gentium Basic" w:hAnsi="Footlight MT Light" w:cs="Gentium Basic"/>
                <w:color w:val="000000" w:themeColor="text1"/>
                <w:sz w:val="24"/>
                <w:szCs w:val="24"/>
                <w:lang w:val="de-LU"/>
              </w:rPr>
              <w:t>) sebesar nilai Jaminan dalam waktu paling lambat 14 (empat belas) hari kerja, setelah surat pernyataan wanprestasi dari Pejabat Penandatangan Kontrak diterima oleh pihak penjamin;</w:t>
            </w:r>
          </w:p>
          <w:p w:rsidR="00EC010B" w:rsidRPr="00CC7DBB" w:rsidRDefault="00EC010B" w:rsidP="00EC010B">
            <w:pPr>
              <w:numPr>
                <w:ilvl w:val="0"/>
                <w:numId w:val="224"/>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Jaminan Pelaksanaan atas nama Kemitraan ditulis atas nama Kemitraan;</w:t>
            </w:r>
            <w:r w:rsidRPr="00CC7DBB">
              <w:rPr>
                <w:rFonts w:ascii="Footlight MT Light" w:eastAsia="Gentium Basic" w:hAnsi="Footlight MT Light" w:cs="Gentium Basic"/>
                <w:b/>
                <w:color w:val="000000" w:themeColor="text1"/>
                <w:sz w:val="24"/>
                <w:szCs w:val="24"/>
                <w:lang w:val="de-LU"/>
              </w:rPr>
              <w:t xml:space="preserve"> </w:t>
            </w:r>
            <w:r w:rsidRPr="00CC7DBB">
              <w:rPr>
                <w:rFonts w:ascii="Footlight MT Light" w:eastAsia="Gentium Basic" w:hAnsi="Footlight MT Light" w:cs="Gentium Basic"/>
                <w:color w:val="000000" w:themeColor="text1"/>
                <w:sz w:val="24"/>
                <w:szCs w:val="24"/>
                <w:lang w:val="de-LU"/>
              </w:rPr>
              <w:t>dan</w:t>
            </w:r>
          </w:p>
          <w:p w:rsidR="00EC010B" w:rsidRPr="00525E04" w:rsidRDefault="00EC010B" w:rsidP="00EC010B">
            <w:pPr>
              <w:numPr>
                <w:ilvl w:val="0"/>
                <w:numId w:val="224"/>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memuat nama, alamat, dan tanda tangan pihak penjamin. </w:t>
            </w:r>
          </w:p>
          <w:p w:rsidR="00EC010B" w:rsidRDefault="00EC010B" w:rsidP="009E7BC3">
            <w:pPr>
              <w:ind w:left="1060"/>
              <w:rPr>
                <w:rFonts w:ascii="Footlight MT Light" w:eastAsia="Gentium Basic" w:hAnsi="Footlight MT Light" w:cs="Gentium Basic"/>
                <w:color w:val="000000" w:themeColor="text1"/>
                <w:sz w:val="24"/>
                <w:szCs w:val="24"/>
              </w:rPr>
            </w:pPr>
          </w:p>
          <w:p w:rsidR="00EC010B" w:rsidRDefault="00EC010B" w:rsidP="009E7BC3">
            <w:pPr>
              <w:ind w:left="1060"/>
              <w:rPr>
                <w:rFonts w:ascii="Footlight MT Light" w:eastAsia="Gentium Basic" w:hAnsi="Footlight MT Light" w:cs="Gentium Basic"/>
                <w:color w:val="000000" w:themeColor="text1"/>
                <w:sz w:val="24"/>
                <w:szCs w:val="24"/>
              </w:rPr>
            </w:pPr>
          </w:p>
          <w:p w:rsidR="00EC010B" w:rsidRPr="00525E04" w:rsidRDefault="00EC010B" w:rsidP="009E7BC3">
            <w:pPr>
              <w:ind w:left="1060"/>
              <w:rPr>
                <w:rFonts w:ascii="Footlight MT Light" w:eastAsia="Gentium Basic" w:hAnsi="Footlight MT Light" w:cs="Gentium Basic"/>
                <w:color w:val="000000" w:themeColor="text1"/>
                <w:sz w:val="24"/>
                <w:szCs w:val="24"/>
              </w:rPr>
            </w:pPr>
          </w:p>
          <w:p w:rsidR="00EC010B" w:rsidRPr="00525E04" w:rsidRDefault="00EC010B" w:rsidP="00EC010B">
            <w:pPr>
              <w:numPr>
                <w:ilvl w:val="0"/>
                <w:numId w:val="408"/>
              </w:numPr>
              <w:autoSpaceDE w:val="0"/>
              <w:autoSpaceDN w:val="0"/>
              <w:adjustRightInd w:val="0"/>
              <w:ind w:left="599" w:hanging="567"/>
              <w:rPr>
                <w:rFonts w:ascii="Footlight MT Light" w:eastAsia="Gentium Basic" w:hAnsi="Footlight MT Light" w:cs="Gentium Basic"/>
                <w:color w:val="000000" w:themeColor="text1"/>
                <w:sz w:val="24"/>
                <w:szCs w:val="24"/>
              </w:rPr>
            </w:pPr>
            <w:r>
              <w:rPr>
                <w:rFonts w:ascii="Footlight MT Light" w:eastAsia="Gentium Basic" w:hAnsi="Footlight MT Light" w:cs="Gentium Basic"/>
                <w:color w:val="000000" w:themeColor="text1"/>
                <w:sz w:val="24"/>
                <w:szCs w:val="24"/>
              </w:rPr>
              <w:t xml:space="preserve">Pejabat Penandatangan Kontrak </w:t>
            </w:r>
            <w:r w:rsidRPr="00525E04">
              <w:rPr>
                <w:rFonts w:ascii="Footlight MT Light" w:eastAsia="Gentium Basic" w:hAnsi="Footlight MT Light" w:cs="Gentium Basic"/>
                <w:color w:val="000000" w:themeColor="text1"/>
                <w:sz w:val="24"/>
                <w:szCs w:val="24"/>
              </w:rPr>
              <w:t>mengonfirmasi dan mengklarifikasi secara tertulis substansi dan keabsahan/keaslian Jaminan Pelaksanaan kepada pihak penjamin.</w:t>
            </w:r>
          </w:p>
          <w:p w:rsidR="00EC010B" w:rsidRPr="00525E04" w:rsidRDefault="00EC010B" w:rsidP="009E7BC3">
            <w:pPr>
              <w:ind w:left="675"/>
              <w:rPr>
                <w:rFonts w:ascii="Footlight MT Light" w:eastAsia="Gentium Basic" w:hAnsi="Footlight MT Light" w:cs="Gentium Basic"/>
                <w:color w:val="000000" w:themeColor="text1"/>
                <w:sz w:val="24"/>
                <w:szCs w:val="24"/>
              </w:rPr>
            </w:pPr>
          </w:p>
          <w:p w:rsidR="00EC010B" w:rsidRPr="00525E04" w:rsidRDefault="00EC010B" w:rsidP="00EC010B">
            <w:pPr>
              <w:numPr>
                <w:ilvl w:val="0"/>
                <w:numId w:val="408"/>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Kegagalan calon Penyedia yang ditunjuk untuk menyerahkan Jaminan Pelaksanaan sebelum penandatanganan Kontrak dianggap mengundurkan diri. </w:t>
            </w:r>
          </w:p>
          <w:p w:rsidR="00EC010B" w:rsidRPr="00525E04" w:rsidRDefault="00EC010B" w:rsidP="009E7BC3">
            <w:pPr>
              <w:pStyle w:val="ListParagraph"/>
              <w:rPr>
                <w:rFonts w:ascii="Footlight MT Light" w:eastAsia="Gentium Basic" w:hAnsi="Footlight MT Light" w:cs="Gentium Basic"/>
                <w:color w:val="000000" w:themeColor="text1"/>
              </w:rPr>
            </w:pPr>
          </w:p>
          <w:p w:rsidR="00EC010B" w:rsidRPr="00525E04" w:rsidRDefault="00EC010B" w:rsidP="00EC010B">
            <w:pPr>
              <w:numPr>
                <w:ilvl w:val="0"/>
                <w:numId w:val="408"/>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yang dicairkan disetorkan ke Kas Negara/Kas Daerah oleh pejabat yang berwenang</w:t>
            </w:r>
            <w:r w:rsidRPr="00525E04">
              <w:rPr>
                <w:rFonts w:ascii="Footlight MT Light" w:eastAsia="Gentium Basic" w:hAnsi="Footlight MT Light" w:cs="Gentium Basic"/>
                <w:color w:val="000000" w:themeColor="text1"/>
              </w:rPr>
              <w:t>.</w:t>
            </w:r>
          </w:p>
          <w:p w:rsidR="00EC010B" w:rsidRPr="00525E04" w:rsidRDefault="00EC010B" w:rsidP="009E7BC3">
            <w:pPr>
              <w:ind w:left="675"/>
              <w:rPr>
                <w:rFonts w:ascii="Footlight MT Light" w:eastAsia="Gentium Basic" w:hAnsi="Footlight MT Light" w:cs="Gentium Basic"/>
                <w:color w:val="000000" w:themeColor="text1"/>
                <w:sz w:val="24"/>
                <w:szCs w:val="24"/>
              </w:rPr>
            </w:pPr>
          </w:p>
          <w:p w:rsidR="00EC010B" w:rsidRPr="00CC7DBB" w:rsidRDefault="00EC010B" w:rsidP="00EC010B">
            <w:pPr>
              <w:numPr>
                <w:ilvl w:val="0"/>
                <w:numId w:val="408"/>
              </w:numPr>
              <w:autoSpaceDE w:val="0"/>
              <w:autoSpaceDN w:val="0"/>
              <w:adjustRightInd w:val="0"/>
              <w:ind w:left="599" w:hanging="567"/>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Ketentuan lebih lanjut mengenai pencairan Jaminan Pelaksanaan diatur dalam Syarat-Syarat Umum Kontrak.</w:t>
            </w:r>
          </w:p>
          <w:p w:rsidR="00EC010B" w:rsidRPr="00CC7DBB" w:rsidRDefault="00EC010B" w:rsidP="009E7BC3">
            <w:pPr>
              <w:autoSpaceDE w:val="0"/>
              <w:autoSpaceDN w:val="0"/>
              <w:adjustRightInd w:val="0"/>
              <w:ind w:left="599"/>
              <w:rPr>
                <w:rFonts w:ascii="Footlight MT Light" w:eastAsia="Gentium Basic" w:hAnsi="Footlight MT Light" w:cs="Gentium Basic"/>
                <w:color w:val="000000" w:themeColor="text1"/>
                <w:sz w:val="24"/>
                <w:szCs w:val="24"/>
                <w:lang w:val="de-LU"/>
              </w:rPr>
            </w:pPr>
          </w:p>
        </w:tc>
      </w:tr>
      <w:tr w:rsidR="00EC010B" w:rsidRPr="00525E04" w:rsidTr="009E7BC3">
        <w:trPr>
          <w:trHeight w:val="371"/>
        </w:trPr>
        <w:tc>
          <w:tcPr>
            <w:tcW w:w="9361" w:type="dxa"/>
            <w:gridSpan w:val="3"/>
          </w:tcPr>
          <w:p w:rsidR="00EC010B" w:rsidRPr="00525E04" w:rsidRDefault="00EC010B" w:rsidP="00EC010B">
            <w:pPr>
              <w:pStyle w:val="Heading1"/>
              <w:numPr>
                <w:ilvl w:val="0"/>
                <w:numId w:val="411"/>
              </w:numPr>
              <w:ind w:left="317" w:hanging="317"/>
              <w:jc w:val="left"/>
              <w:rPr>
                <w:rFonts w:ascii="Footlight MT Light" w:hAnsi="Footlight MT Light"/>
                <w:sz w:val="24"/>
                <w:szCs w:val="24"/>
              </w:rPr>
            </w:pPr>
            <w:bookmarkStart w:id="661" w:name="_Toc69724921"/>
            <w:r w:rsidRPr="00525E04">
              <w:rPr>
                <w:rFonts w:ascii="Footlight MT Light" w:hAnsi="Footlight MT Light"/>
                <w:sz w:val="24"/>
                <w:szCs w:val="24"/>
              </w:rPr>
              <w:t>PENANDATANGANAN KONTRAK</w:t>
            </w:r>
            <w:bookmarkEnd w:id="661"/>
          </w:p>
          <w:p w:rsidR="00EC010B" w:rsidRPr="00525E04" w:rsidRDefault="00EC010B" w:rsidP="009E7BC3">
            <w:pPr>
              <w:autoSpaceDE w:val="0"/>
              <w:autoSpaceDN w:val="0"/>
              <w:adjustRightInd w:val="0"/>
              <w:ind w:left="635"/>
              <w:rPr>
                <w:rFonts w:ascii="Footlight MT Light" w:eastAsia="Gentium Basic" w:hAnsi="Footlight MT Light" w:cs="Gentium Basic"/>
                <w:color w:val="000000" w:themeColor="text1"/>
                <w:sz w:val="24"/>
                <w:szCs w:val="24"/>
              </w:rPr>
            </w:pPr>
          </w:p>
        </w:tc>
      </w:tr>
      <w:tr w:rsidR="00EC010B" w:rsidRPr="00525E04"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62" w:name="_Toc69724922"/>
            <w:r w:rsidRPr="00525E04">
              <w:rPr>
                <w:rFonts w:ascii="Footlight MT Light" w:hAnsi="Footlight MT Light"/>
                <w:color w:val="000000" w:themeColor="text1"/>
                <w:sz w:val="24"/>
                <w:szCs w:val="24"/>
                <w:lang w:val="id-ID"/>
              </w:rPr>
              <w:t>Persiapan Penandatanganan Kontrak</w:t>
            </w:r>
            <w:bookmarkEnd w:id="662"/>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tc>
        <w:tc>
          <w:tcPr>
            <w:tcW w:w="6521" w:type="dxa"/>
          </w:tcPr>
          <w:p w:rsidR="00EC010B" w:rsidRPr="00CC7DBB" w:rsidRDefault="00EC010B" w:rsidP="00EC010B">
            <w:pPr>
              <w:numPr>
                <w:ilvl w:val="0"/>
                <w:numId w:val="406"/>
              </w:numPr>
              <w:autoSpaceDE w:val="0"/>
              <w:autoSpaceDN w:val="0"/>
              <w:adjustRightInd w:val="0"/>
              <w:ind w:left="635" w:hanging="709"/>
              <w:rPr>
                <w:rFonts w:ascii="Footlight MT Light" w:eastAsia="Gentium Basic" w:hAnsi="Footlight MT Light" w:cs="Gentium Basic"/>
                <w:color w:val="000000" w:themeColor="text1"/>
                <w:sz w:val="24"/>
                <w:szCs w:val="24"/>
                <w:lang w:val="id-ID"/>
              </w:rPr>
            </w:pPr>
            <w:r w:rsidRPr="00CC7DBB">
              <w:rPr>
                <w:rFonts w:ascii="Footlight MT Light" w:eastAsia="Gentium Basic" w:hAnsi="Footlight MT Light" w:cs="Gentium Basic"/>
                <w:color w:val="000000" w:themeColor="text1"/>
                <w:sz w:val="24"/>
                <w:szCs w:val="24"/>
                <w:lang w:val="id-ID"/>
              </w:rPr>
              <w:t>Setelah SPPBJ diterbitkan, Pejabat Penandatangan Kontrak melakukan rapat persiapan penandatanganan kontrak dengan Calon Penyedia dengan ketentuan sebagai berikut:</w:t>
            </w:r>
          </w:p>
          <w:p w:rsidR="00EC010B" w:rsidRPr="00CD6905" w:rsidRDefault="00EC010B" w:rsidP="00EC010B">
            <w:pPr>
              <w:numPr>
                <w:ilvl w:val="0"/>
                <w:numId w:val="218"/>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finalisasi rancangan Kontrak;</w:t>
            </w:r>
          </w:p>
          <w:p w:rsidR="00EC010B" w:rsidRPr="00CD6905" w:rsidRDefault="00EC010B" w:rsidP="00EC010B">
            <w:pPr>
              <w:numPr>
                <w:ilvl w:val="0"/>
                <w:numId w:val="218"/>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perubahan jangka waktu pelaksanaan pekerjaan dikarenakan jadwal pelaksanaan pekerjaan yang ditetapkan sebelumnya akan melewati batas tahun anggaran;</w:t>
            </w:r>
          </w:p>
          <w:p w:rsidR="00EC010B" w:rsidRPr="00CD6905" w:rsidRDefault="00EC010B" w:rsidP="00EC010B">
            <w:pPr>
              <w:numPr>
                <w:ilvl w:val="0"/>
                <w:numId w:val="218"/>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rencana penandatanganan Kontrak;</w:t>
            </w:r>
          </w:p>
          <w:p w:rsidR="00EC010B" w:rsidRPr="00CD6905" w:rsidRDefault="00EC010B" w:rsidP="00EC010B">
            <w:pPr>
              <w:numPr>
                <w:ilvl w:val="0"/>
                <w:numId w:val="218"/>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 xml:space="preserve">kelengkapan dokumen pendukung Kontrak, seperti Jaminan Pelaksanaan yang paling sedikit terdiri atas ketentuan, bentuk, isi, dan waktu penyerahan serta telah diterima sebelum penandatanganan Kontrak, </w:t>
            </w:r>
          </w:p>
          <w:p w:rsidR="00EC010B" w:rsidRPr="00CD6905" w:rsidRDefault="00EC010B" w:rsidP="00EC010B">
            <w:pPr>
              <w:numPr>
                <w:ilvl w:val="0"/>
                <w:numId w:val="218"/>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 xml:space="preserve">asuransi, dsb; </w:t>
            </w:r>
          </w:p>
          <w:p w:rsidR="00EC010B" w:rsidRPr="00CD6905" w:rsidRDefault="00EC010B" w:rsidP="00EC010B">
            <w:pPr>
              <w:numPr>
                <w:ilvl w:val="0"/>
                <w:numId w:val="218"/>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Jaminan uang muka yang paling sedikit terdiri atas ketentuan, bentuk, isi, dan waktu penyerahan; dan/atau</w:t>
            </w:r>
          </w:p>
          <w:p w:rsidR="00EC010B" w:rsidRDefault="00EC010B" w:rsidP="00EC010B">
            <w:pPr>
              <w:numPr>
                <w:ilvl w:val="0"/>
                <w:numId w:val="218"/>
              </w:numPr>
              <w:ind w:left="1026"/>
              <w:jc w:val="left"/>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 xml:space="preserve">hal-hal yang telah diklarifikasi dan dikonfirmasi pada saat evaluasi penawaran. </w:t>
            </w:r>
          </w:p>
          <w:p w:rsidR="00EC010B" w:rsidRPr="00525E04" w:rsidRDefault="00EC010B" w:rsidP="009E7BC3">
            <w:pPr>
              <w:ind w:left="1395"/>
              <w:rPr>
                <w:rFonts w:ascii="Footlight MT Light" w:eastAsia="Gentium Basic" w:hAnsi="Footlight MT Light" w:cs="Gentium Basic"/>
                <w:color w:val="000000" w:themeColor="text1"/>
                <w:sz w:val="24"/>
                <w:szCs w:val="24"/>
              </w:rPr>
            </w:pPr>
          </w:p>
          <w:p w:rsidR="00EC010B" w:rsidRPr="00525E04" w:rsidRDefault="00EC010B" w:rsidP="00EC010B">
            <w:pPr>
              <w:numPr>
                <w:ilvl w:val="0"/>
                <w:numId w:val="406"/>
              </w:numPr>
              <w:autoSpaceDE w:val="0"/>
              <w:autoSpaceDN w:val="0"/>
              <w:adjustRightInd w:val="0"/>
              <w:ind w:left="635" w:hanging="709"/>
              <w:rPr>
                <w:rFonts w:ascii="Footlight MT Light" w:hAnsi="Footlight MT Light"/>
                <w:color w:val="000000" w:themeColor="text1"/>
                <w:sz w:val="24"/>
                <w:szCs w:val="24"/>
                <w:lang w:val="id-ID"/>
              </w:rPr>
            </w:pPr>
            <w:r>
              <w:rPr>
                <w:rFonts w:ascii="Footlight MT Light" w:eastAsia="Gentium Basic" w:hAnsi="Footlight MT Light" w:cs="Gentium Basic"/>
                <w:color w:val="000000" w:themeColor="text1"/>
                <w:sz w:val="24"/>
                <w:szCs w:val="24"/>
              </w:rPr>
              <w:t xml:space="preserve">Pejabat Penandatangan Kontrak </w:t>
            </w:r>
            <w:r w:rsidRPr="00525E04">
              <w:rPr>
                <w:rFonts w:ascii="Footlight MT Light" w:eastAsia="Gentium Basic" w:hAnsi="Footlight MT Light" w:cs="Gentium Basic"/>
                <w:color w:val="000000" w:themeColor="text1"/>
                <w:sz w:val="24"/>
                <w:szCs w:val="24"/>
              </w:rPr>
              <w:t xml:space="preserve">dan Calon Penyedia tidak diperkenankan mengubah substansi hasil pemilihan </w:t>
            </w:r>
            <w:r w:rsidRPr="00525E04">
              <w:rPr>
                <w:rFonts w:ascii="Footlight MT Light" w:eastAsia="Gentium Basic" w:hAnsi="Footlight MT Light" w:cs="Gentium Basic"/>
                <w:color w:val="000000" w:themeColor="text1"/>
                <w:sz w:val="24"/>
                <w:szCs w:val="24"/>
                <w:lang w:val="id-ID"/>
              </w:rPr>
              <w:t xml:space="preserve">Penyedia sampai dengan peandatangan Kontrak, </w:t>
            </w:r>
            <w:r w:rsidRPr="00525E04">
              <w:rPr>
                <w:rFonts w:ascii="Footlight MT Light" w:eastAsia="Gentium Basic" w:hAnsi="Footlight MT Light" w:cs="Gentium Basic"/>
                <w:color w:val="000000" w:themeColor="text1"/>
                <w:sz w:val="24"/>
                <w:szCs w:val="24"/>
              </w:rPr>
              <w:t>kecuali mempersingkat waktu pelaksanaan pekerjaan.</w:t>
            </w:r>
          </w:p>
          <w:p w:rsidR="00EC010B" w:rsidRPr="00525E04" w:rsidRDefault="00EC010B" w:rsidP="009E7BC3">
            <w:pPr>
              <w:ind w:left="420"/>
              <w:rPr>
                <w:rFonts w:ascii="Footlight MT Light" w:hAnsi="Footlight MT Light"/>
                <w:color w:val="000000" w:themeColor="text1"/>
                <w:sz w:val="24"/>
                <w:szCs w:val="24"/>
                <w:lang w:val="id-ID"/>
              </w:rPr>
            </w:pPr>
          </w:p>
        </w:tc>
      </w:tr>
      <w:tr w:rsidR="00EC010B" w:rsidRPr="00525E04" w:rsidTr="009E7BC3">
        <w:trPr>
          <w:trHeight w:val="371"/>
        </w:trPr>
        <w:tc>
          <w:tcPr>
            <w:tcW w:w="2840" w:type="dxa"/>
            <w:gridSpan w:val="2"/>
          </w:tcPr>
          <w:p w:rsidR="00EC010B" w:rsidRPr="00525E04" w:rsidRDefault="00EC010B" w:rsidP="00EC010B">
            <w:pPr>
              <w:pStyle w:val="Heading2"/>
              <w:numPr>
                <w:ilvl w:val="0"/>
                <w:numId w:val="143"/>
              </w:numPr>
              <w:ind w:left="426" w:hanging="426"/>
              <w:rPr>
                <w:rFonts w:ascii="Footlight MT Light" w:hAnsi="Footlight MT Light"/>
                <w:color w:val="000000" w:themeColor="text1"/>
                <w:sz w:val="24"/>
                <w:szCs w:val="24"/>
                <w:lang w:val="id-ID"/>
              </w:rPr>
            </w:pPr>
            <w:bookmarkStart w:id="663" w:name="_Toc520033615"/>
            <w:bookmarkStart w:id="664" w:name="_Toc69724923"/>
            <w:r w:rsidRPr="00525E04">
              <w:rPr>
                <w:rFonts w:ascii="Footlight MT Light" w:hAnsi="Footlight MT Light"/>
                <w:color w:val="000000" w:themeColor="text1"/>
                <w:sz w:val="24"/>
                <w:szCs w:val="24"/>
                <w:lang w:val="id-ID"/>
              </w:rPr>
              <w:t>Penandatanganan Kontrak</w:t>
            </w:r>
            <w:bookmarkEnd w:id="663"/>
            <w:bookmarkEnd w:id="664"/>
          </w:p>
        </w:tc>
        <w:tc>
          <w:tcPr>
            <w:tcW w:w="6521" w:type="dxa"/>
          </w:tcPr>
          <w:p w:rsidR="00EC010B" w:rsidRPr="00CC7DBB" w:rsidRDefault="00EC010B" w:rsidP="00EC010B">
            <w:pPr>
              <w:numPr>
                <w:ilvl w:val="0"/>
                <w:numId w:val="407"/>
              </w:numPr>
              <w:autoSpaceDE w:val="0"/>
              <w:autoSpaceDN w:val="0"/>
              <w:adjustRightInd w:val="0"/>
              <w:ind w:left="635" w:hanging="709"/>
              <w:rPr>
                <w:rFonts w:ascii="Footlight MT Light" w:eastAsia="Gentium Basic" w:hAnsi="Footlight MT Light" w:cs="Gentium Basic"/>
                <w:color w:val="000000" w:themeColor="text1"/>
                <w:sz w:val="24"/>
                <w:szCs w:val="24"/>
                <w:lang w:val="id-ID"/>
              </w:rPr>
            </w:pPr>
            <w:r>
              <w:rPr>
                <w:rFonts w:ascii="Footlight MT Light" w:eastAsia="Gentium Basic" w:hAnsi="Footlight MT Light" w:cs="Gentium Basic"/>
                <w:color w:val="000000" w:themeColor="text1"/>
                <w:sz w:val="24"/>
                <w:szCs w:val="24"/>
                <w:lang w:val="id-ID"/>
              </w:rPr>
              <w:t xml:space="preserve">Pejabat Penandatangan Kontrak </w:t>
            </w:r>
            <w:r w:rsidRPr="00CC7DBB">
              <w:rPr>
                <w:rFonts w:ascii="Footlight MT Light" w:eastAsia="Gentium Basic" w:hAnsi="Footlight MT Light" w:cs="Gentium Basic"/>
                <w:color w:val="000000" w:themeColor="text1"/>
                <w:sz w:val="24"/>
                <w:szCs w:val="24"/>
                <w:lang w:val="id-ID"/>
              </w:rPr>
              <w:t>dan Calon Penyedia memeriksa rancangan kontrak dan membubuhkan paraf pada setiap lembar dokumen kontrak.</w:t>
            </w:r>
          </w:p>
          <w:p w:rsidR="00EC010B" w:rsidRPr="00CC7DBB" w:rsidRDefault="00EC010B" w:rsidP="009E7BC3">
            <w:pPr>
              <w:tabs>
                <w:tab w:val="left" w:pos="635"/>
              </w:tabs>
              <w:ind w:left="635"/>
              <w:rPr>
                <w:rFonts w:ascii="Footlight MT Light" w:eastAsia="Gentium Basic" w:hAnsi="Footlight MT Light" w:cs="Gentium Basic"/>
                <w:color w:val="000000" w:themeColor="text1"/>
                <w:sz w:val="24"/>
                <w:szCs w:val="24"/>
                <w:lang w:val="id-ID"/>
              </w:rPr>
            </w:pPr>
          </w:p>
          <w:p w:rsidR="00EC010B" w:rsidRPr="00CC7DBB" w:rsidRDefault="00EC010B" w:rsidP="00EC010B">
            <w:pPr>
              <w:numPr>
                <w:ilvl w:val="0"/>
                <w:numId w:val="407"/>
              </w:numPr>
              <w:autoSpaceDE w:val="0"/>
              <w:autoSpaceDN w:val="0"/>
              <w:adjustRightInd w:val="0"/>
              <w:ind w:left="635" w:hanging="709"/>
              <w:rPr>
                <w:rFonts w:ascii="Footlight MT Light" w:eastAsia="Gentium Basic" w:hAnsi="Footlight MT Light" w:cs="Gentium Basic"/>
                <w:color w:val="000000" w:themeColor="text1"/>
                <w:sz w:val="24"/>
                <w:szCs w:val="24"/>
                <w:lang w:val="id-ID"/>
              </w:rPr>
            </w:pPr>
            <w:r w:rsidRPr="00CC7DBB">
              <w:rPr>
                <w:rFonts w:ascii="Footlight MT Light" w:eastAsia="Gentium Basic" w:hAnsi="Footlight MT Light" w:cs="Gentium Basic"/>
                <w:color w:val="000000" w:themeColor="text1"/>
                <w:sz w:val="24"/>
                <w:szCs w:val="24"/>
                <w:lang w:val="id-ID"/>
              </w:rPr>
              <w:t xml:space="preserve">Penandatanganan kontrak dilakukan setelah </w:t>
            </w:r>
            <w:r w:rsidRPr="00525E04">
              <w:rPr>
                <w:rFonts w:ascii="Footlight MT Light" w:eastAsia="Gentium Basic" w:hAnsi="Footlight MT Light" w:cs="Gentium Basic"/>
                <w:color w:val="000000" w:themeColor="text1"/>
                <w:sz w:val="24"/>
                <w:szCs w:val="24"/>
                <w:lang w:val="id-ID"/>
              </w:rPr>
              <w:t xml:space="preserve">Calon </w:t>
            </w:r>
            <w:r w:rsidRPr="00CC7DBB">
              <w:rPr>
                <w:rFonts w:ascii="Footlight MT Light" w:eastAsia="Gentium Basic" w:hAnsi="Footlight MT Light" w:cs="Gentium Basic"/>
                <w:color w:val="000000" w:themeColor="text1"/>
                <w:sz w:val="24"/>
                <w:szCs w:val="24"/>
                <w:lang w:val="id-ID"/>
              </w:rPr>
              <w:t>penyedia menyerahkan Jaminan Pelaksanaan, dengan ketentuan:</w:t>
            </w:r>
          </w:p>
          <w:p w:rsidR="00EC010B" w:rsidRPr="00CC7DBB" w:rsidRDefault="00EC010B" w:rsidP="00EC010B">
            <w:pPr>
              <w:numPr>
                <w:ilvl w:val="5"/>
                <w:numId w:val="219"/>
              </w:numPr>
              <w:ind w:left="1060" w:hanging="426"/>
              <w:rPr>
                <w:rFonts w:ascii="Footlight MT Light" w:eastAsia="Gentium Basic" w:hAnsi="Footlight MT Light" w:cs="Gentium Basic"/>
                <w:color w:val="000000" w:themeColor="text1"/>
                <w:sz w:val="24"/>
                <w:szCs w:val="24"/>
                <w:lang w:val="id-ID"/>
              </w:rPr>
            </w:pPr>
            <w:r w:rsidRPr="00CC7DBB">
              <w:rPr>
                <w:rFonts w:ascii="Footlight MT Light" w:eastAsia="Gentium Basic" w:hAnsi="Footlight MT Light" w:cs="Gentium Basic"/>
                <w:color w:val="000000" w:themeColor="text1"/>
                <w:sz w:val="24"/>
                <w:szCs w:val="24"/>
                <w:lang w:val="id-ID"/>
              </w:rPr>
              <w:t xml:space="preserve">nilai Jaminan Pelaksanaan untuk harga penawaran terkoreksi antara 80% (delapan puluh persen) sampai dengan 100% (seratus persen) dari </w:t>
            </w:r>
            <w:r w:rsidRPr="00525E04">
              <w:rPr>
                <w:rFonts w:ascii="Footlight MT Light" w:eastAsia="Gentium Basic" w:hAnsi="Footlight MT Light" w:cs="Gentium Basic"/>
                <w:color w:val="000000" w:themeColor="text1"/>
                <w:sz w:val="24"/>
                <w:szCs w:val="24"/>
                <w:lang w:val="id-ID"/>
              </w:rPr>
              <w:t xml:space="preserve">nilai </w:t>
            </w:r>
            <w:r w:rsidRPr="00CC7DBB">
              <w:rPr>
                <w:rFonts w:ascii="Footlight MT Light" w:eastAsia="Gentium Basic" w:hAnsi="Footlight MT Light" w:cs="Gentium Basic"/>
                <w:color w:val="000000" w:themeColor="text1"/>
                <w:sz w:val="24"/>
                <w:szCs w:val="24"/>
                <w:lang w:val="id-ID"/>
              </w:rPr>
              <w:t>HPS adalah sebesar 5% (lima persen) dari nilai Kontrak; atau</w:t>
            </w:r>
          </w:p>
          <w:p w:rsidR="00EC010B" w:rsidRPr="00CC7DBB" w:rsidRDefault="00EC010B" w:rsidP="00EC010B">
            <w:pPr>
              <w:numPr>
                <w:ilvl w:val="5"/>
                <w:numId w:val="219"/>
              </w:numPr>
              <w:ind w:left="1060" w:hanging="426"/>
              <w:rPr>
                <w:rFonts w:ascii="Footlight MT Light" w:eastAsia="Gentium Basic" w:hAnsi="Footlight MT Light" w:cs="Gentium Basic"/>
                <w:color w:val="000000" w:themeColor="text1"/>
                <w:sz w:val="24"/>
                <w:szCs w:val="24"/>
                <w:lang w:val="id-ID"/>
              </w:rPr>
            </w:pPr>
            <w:r w:rsidRPr="00CC7DBB">
              <w:rPr>
                <w:rFonts w:ascii="Footlight MT Light" w:eastAsia="Gentium Basic" w:hAnsi="Footlight MT Light" w:cs="Gentium Basic"/>
                <w:color w:val="000000" w:themeColor="text1"/>
                <w:sz w:val="24"/>
                <w:szCs w:val="24"/>
                <w:lang w:val="id-ID"/>
              </w:rPr>
              <w:t>nilai Jaminan Pelaksanaan untuk harga penawaran terkoreksi dibawah 80% (delapan puluh persen) dari nilai HPS adalah sebesar 5% (lima persen) dari nilai HPS.</w:t>
            </w:r>
          </w:p>
          <w:p w:rsidR="00EC010B" w:rsidRPr="00CC7DBB" w:rsidRDefault="00EC010B" w:rsidP="009E7BC3">
            <w:pPr>
              <w:ind w:left="1060"/>
              <w:rPr>
                <w:rFonts w:ascii="Footlight MT Light" w:eastAsia="Gentium Basic" w:hAnsi="Footlight MT Light" w:cs="Gentium Basic"/>
                <w:color w:val="000000" w:themeColor="text1"/>
                <w:sz w:val="24"/>
                <w:szCs w:val="24"/>
                <w:lang w:val="id-ID"/>
              </w:rPr>
            </w:pPr>
          </w:p>
          <w:p w:rsidR="00EC010B" w:rsidRPr="00CC7DBB" w:rsidRDefault="00EC010B" w:rsidP="00EC010B">
            <w:pPr>
              <w:numPr>
                <w:ilvl w:val="0"/>
                <w:numId w:val="407"/>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Kontrak dibuat sekurang-kurangnya 2 (dua) Kontrak asli, terdiri dari:</w:t>
            </w:r>
          </w:p>
          <w:p w:rsidR="00EC010B" w:rsidRPr="00CC7DBB" w:rsidRDefault="00EC010B" w:rsidP="00EC010B">
            <w:pPr>
              <w:numPr>
                <w:ilvl w:val="1"/>
                <w:numId w:val="221"/>
              </w:numPr>
              <w:ind w:left="1164"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Kontrak asli pertama untuk </w:t>
            </w:r>
            <w:r>
              <w:rPr>
                <w:rFonts w:ascii="Footlight MT Light" w:eastAsia="Gentium Basic" w:hAnsi="Footlight MT Light" w:cs="Gentium Basic"/>
                <w:color w:val="000000" w:themeColor="text1"/>
                <w:sz w:val="24"/>
                <w:szCs w:val="24"/>
                <w:lang w:val="id-ID"/>
              </w:rPr>
              <w:t xml:space="preserve">Pejabat Penandatangan Kontrak </w:t>
            </w:r>
            <w:r w:rsidRPr="00525E04">
              <w:rPr>
                <w:rFonts w:ascii="Footlight MT Light" w:eastAsia="Gentium Basic" w:hAnsi="Footlight MT Light" w:cs="Gentium Basic"/>
                <w:color w:val="000000" w:themeColor="text1"/>
                <w:sz w:val="24"/>
                <w:szCs w:val="24"/>
                <w:lang w:val="id-ID"/>
              </w:rPr>
              <w:t xml:space="preserve">dibubuhi materei </w:t>
            </w:r>
            <w:r w:rsidRPr="00CC7DBB">
              <w:rPr>
                <w:rFonts w:ascii="Footlight MT Light" w:eastAsia="Gentium Basic" w:hAnsi="Footlight MT Light" w:cs="Gentium Basic"/>
                <w:color w:val="000000" w:themeColor="text1"/>
                <w:sz w:val="24"/>
                <w:szCs w:val="24"/>
                <w:lang w:val="de-LU"/>
              </w:rPr>
              <w:t xml:space="preserve">dibubuhi meterai pada bagian yang ditandatangani oleh Penyedia; dan </w:t>
            </w:r>
          </w:p>
          <w:p w:rsidR="00EC010B" w:rsidRPr="00CC7DBB" w:rsidRDefault="00EC010B" w:rsidP="00EC010B">
            <w:pPr>
              <w:numPr>
                <w:ilvl w:val="1"/>
                <w:numId w:val="221"/>
              </w:numPr>
              <w:ind w:left="1164"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Kontrak asli kedua untuk Penyedia dibubuhi meterai pada bagian yang ditandatangani oleh Pejabat Penandatangan Kontrak. </w:t>
            </w:r>
          </w:p>
          <w:p w:rsidR="00EC010B" w:rsidRPr="00CC7DBB" w:rsidRDefault="00EC010B" w:rsidP="009E7BC3">
            <w:pPr>
              <w:ind w:left="1164"/>
              <w:rPr>
                <w:rFonts w:ascii="Footlight MT Light" w:eastAsia="Gentium Basic" w:hAnsi="Footlight MT Light" w:cs="Gentium Basic"/>
                <w:color w:val="000000" w:themeColor="text1"/>
                <w:sz w:val="24"/>
                <w:szCs w:val="24"/>
                <w:lang w:val="de-LU"/>
              </w:rPr>
            </w:pPr>
          </w:p>
          <w:p w:rsidR="00EC010B" w:rsidRPr="00CC7DBB" w:rsidRDefault="00EC010B" w:rsidP="00EC010B">
            <w:pPr>
              <w:numPr>
                <w:ilvl w:val="0"/>
                <w:numId w:val="407"/>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Apabila diperlukan dapat dibuat rangkap/salinan Kontrak tanpa dibubuhi meterai.</w:t>
            </w:r>
          </w:p>
          <w:p w:rsidR="00EC010B" w:rsidRPr="00CC7DBB" w:rsidRDefault="00EC010B" w:rsidP="009E7BC3">
            <w:pPr>
              <w:ind w:left="63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 </w:t>
            </w:r>
          </w:p>
          <w:p w:rsidR="00EC010B" w:rsidRPr="00CC7DBB" w:rsidRDefault="00EC010B" w:rsidP="00EC010B">
            <w:pPr>
              <w:numPr>
                <w:ilvl w:val="0"/>
                <w:numId w:val="407"/>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Pihak yang berwenang menandatangani Kontrak atas nama Penyedia adalah:</w:t>
            </w:r>
          </w:p>
          <w:p w:rsidR="00EC010B" w:rsidRPr="00CC7DBB" w:rsidRDefault="00EC010B" w:rsidP="00EC010B">
            <w:pPr>
              <w:numPr>
                <w:ilvl w:val="0"/>
                <w:numId w:val="220"/>
              </w:numPr>
              <w:pBdr>
                <w:top w:val="nil"/>
                <w:left w:val="nil"/>
                <w:bottom w:val="nil"/>
                <w:right w:val="nil"/>
                <w:between w:val="nil"/>
              </w:pBdr>
              <w:ind w:left="1060" w:hanging="425"/>
              <w:contextualSpacing/>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direktur utama/Pimpinan Perusahaan/Pengurus Koperasi yang namanya tercantum dalam Akta Pendirian/Anggaran Dasar dan perubahannya (apabila ada) sesuai dengan peraturan perundang-undangan; atau</w:t>
            </w:r>
          </w:p>
          <w:p w:rsidR="00EC010B" w:rsidRPr="00CC7DBB" w:rsidRDefault="00EC010B" w:rsidP="00EC010B">
            <w:pPr>
              <w:numPr>
                <w:ilvl w:val="0"/>
                <w:numId w:val="220"/>
              </w:numPr>
              <w:pBdr>
                <w:top w:val="nil"/>
                <w:left w:val="nil"/>
                <w:bottom w:val="nil"/>
                <w:right w:val="nil"/>
                <w:between w:val="nil"/>
              </w:pBdr>
              <w:ind w:left="1060" w:hanging="425"/>
              <w:contextualSpacing/>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pengurus/karyawan perusahaan yang berstatus sebagai tenaga kerja tetap yang mendapat  kuasa atau pendelegasian wewenang yang sah dari direktur utama/pimpinan perusahaan/Pengurus Koperasi atau pihak yang sah berdasarkan Akta Pendirian/Anggaran Dasar dan perubahannya (apabila ada) sesuai dengan peraturan perundang-undangan untuk menandatangani Kontrak.</w:t>
            </w:r>
          </w:p>
          <w:p w:rsidR="00EC010B" w:rsidRPr="00CC7DBB" w:rsidRDefault="00EC010B" w:rsidP="009E7BC3">
            <w:pPr>
              <w:ind w:left="675"/>
              <w:rPr>
                <w:rFonts w:ascii="Footlight MT Light" w:eastAsia="Gentium Basic" w:hAnsi="Footlight MT Light" w:cs="Gentium Basic"/>
                <w:color w:val="000000" w:themeColor="text1"/>
                <w:sz w:val="24"/>
                <w:szCs w:val="24"/>
                <w:lang w:val="de-LU"/>
              </w:rPr>
            </w:pPr>
          </w:p>
          <w:p w:rsidR="00EC010B" w:rsidRPr="00CC7DBB" w:rsidRDefault="00EC010B" w:rsidP="00EC010B">
            <w:pPr>
              <w:numPr>
                <w:ilvl w:val="0"/>
                <w:numId w:val="407"/>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Penandatanganan Kontrak dilakukan paling lambat </w:t>
            </w:r>
            <w:r w:rsidRPr="00CC7DBB">
              <w:rPr>
                <w:rFonts w:ascii="Footlight MT Light" w:eastAsia="Gentium Basic" w:hAnsi="Footlight MT Light" w:cs="Gentium Basic"/>
                <w:color w:val="000000" w:themeColor="text1"/>
                <w:sz w:val="24"/>
                <w:szCs w:val="24"/>
                <w:lang w:val="de-LU"/>
              </w:rPr>
              <w:br/>
              <w:t>14 (empat belas) hari kerja setelah diterbitkan SPPBJ, kecuali apabila DIPA/DPA belum disahkan.</w:t>
            </w:r>
          </w:p>
          <w:p w:rsidR="00EC010B" w:rsidRPr="00CC7DBB" w:rsidRDefault="00EC010B" w:rsidP="009E7BC3">
            <w:pPr>
              <w:ind w:left="675"/>
              <w:rPr>
                <w:rFonts w:ascii="Footlight MT Light" w:eastAsia="Gentium Basic" w:hAnsi="Footlight MT Light" w:cs="Gentium Basic"/>
                <w:color w:val="000000" w:themeColor="text1"/>
                <w:sz w:val="24"/>
                <w:szCs w:val="24"/>
                <w:lang w:val="de-LU"/>
              </w:rPr>
            </w:pPr>
          </w:p>
          <w:p w:rsidR="00EC010B" w:rsidRPr="00CC7DBB" w:rsidRDefault="00EC010B" w:rsidP="00EC010B">
            <w:pPr>
              <w:numPr>
                <w:ilvl w:val="0"/>
                <w:numId w:val="407"/>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Kontrak mulai berlaku pada tanggal penandatanganan Kontrak oleh para pihak atau pada tanggal yang ditetapkan dalam Kontrak.</w:t>
            </w:r>
          </w:p>
          <w:p w:rsidR="00EC010B" w:rsidRPr="00CC7DBB" w:rsidRDefault="00EC010B" w:rsidP="009E7BC3">
            <w:pPr>
              <w:rPr>
                <w:rFonts w:ascii="Footlight MT Light" w:eastAsia="Calibri" w:hAnsi="Footlight MT Light" w:cs="BookmanOldStyle"/>
                <w:color w:val="000000" w:themeColor="text1"/>
                <w:lang w:val="de-LU" w:eastAsia="en-ID"/>
              </w:rPr>
            </w:pPr>
          </w:p>
          <w:p w:rsidR="00EC010B" w:rsidRPr="00CC7DBB" w:rsidRDefault="00EC010B" w:rsidP="00EC010B">
            <w:pPr>
              <w:numPr>
                <w:ilvl w:val="0"/>
                <w:numId w:val="407"/>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Calibri" w:hAnsi="Footlight MT Light" w:cs="BookmanOldStyle"/>
                <w:color w:val="000000" w:themeColor="text1"/>
                <w:sz w:val="24"/>
                <w:szCs w:val="24"/>
                <w:lang w:val="de-LU" w:eastAsia="en-ID"/>
              </w:rPr>
              <w:t>Penandatanganan Kontrak dapat dilakukan setelah DIPA/DPA</w:t>
            </w:r>
            <w:r w:rsidRPr="00CC7DBB">
              <w:rPr>
                <w:rFonts w:ascii="Footlight MT Light" w:eastAsia="Gentium Basic" w:hAnsi="Footlight MT Light" w:cs="Gentium Basic"/>
                <w:color w:val="000000" w:themeColor="text1"/>
                <w:sz w:val="24"/>
                <w:szCs w:val="24"/>
                <w:lang w:val="de-LU"/>
              </w:rPr>
              <w:t xml:space="preserve"> </w:t>
            </w:r>
            <w:r w:rsidRPr="00CC7DBB">
              <w:rPr>
                <w:rFonts w:ascii="Footlight MT Light" w:eastAsia="Calibri" w:hAnsi="Footlight MT Light" w:cs="BookmanOldStyle"/>
                <w:color w:val="000000" w:themeColor="text1"/>
                <w:sz w:val="24"/>
                <w:szCs w:val="24"/>
                <w:lang w:val="de-LU" w:eastAsia="en-ID"/>
              </w:rPr>
              <w:t>disahkan. Dalam hal penandatangan kontrak dilakukan sebelum</w:t>
            </w:r>
            <w:r w:rsidRPr="00CC7DBB">
              <w:rPr>
                <w:rFonts w:ascii="Footlight MT Light" w:eastAsia="Gentium Basic" w:hAnsi="Footlight MT Light" w:cs="Gentium Basic"/>
                <w:color w:val="000000" w:themeColor="text1"/>
                <w:sz w:val="24"/>
                <w:szCs w:val="24"/>
                <w:lang w:val="de-LU"/>
              </w:rPr>
              <w:t xml:space="preserve"> </w:t>
            </w:r>
            <w:r w:rsidRPr="00CC7DBB">
              <w:rPr>
                <w:rFonts w:ascii="Footlight MT Light" w:eastAsia="Calibri" w:hAnsi="Footlight MT Light" w:cs="BookmanOldStyle"/>
                <w:color w:val="000000" w:themeColor="text1"/>
                <w:sz w:val="24"/>
                <w:szCs w:val="24"/>
                <w:lang w:val="de-LU" w:eastAsia="en-ID"/>
              </w:rPr>
              <w:t>tahun anggaran, maka Kontrak mulai berlaku dan dilaksanakan</w:t>
            </w:r>
            <w:r w:rsidRPr="00CC7DBB">
              <w:rPr>
                <w:rFonts w:ascii="Footlight MT Light" w:eastAsia="Gentium Basic" w:hAnsi="Footlight MT Light" w:cs="Gentium Basic"/>
                <w:color w:val="000000" w:themeColor="text1"/>
                <w:sz w:val="24"/>
                <w:szCs w:val="24"/>
                <w:lang w:val="de-LU"/>
              </w:rPr>
              <w:t xml:space="preserve"> </w:t>
            </w:r>
            <w:r w:rsidRPr="00CC7DBB">
              <w:rPr>
                <w:rFonts w:ascii="Footlight MT Light" w:eastAsia="Calibri" w:hAnsi="Footlight MT Light" w:cs="BookmanOldStyle"/>
                <w:color w:val="000000" w:themeColor="text1"/>
                <w:sz w:val="24"/>
                <w:szCs w:val="24"/>
                <w:lang w:val="de-LU" w:eastAsia="en-ID"/>
              </w:rPr>
              <w:t>setelah DIPA/DPA berlaku efektif.</w:t>
            </w:r>
          </w:p>
          <w:p w:rsidR="00EC010B" w:rsidRPr="00CC7DBB" w:rsidRDefault="00EC010B" w:rsidP="009E7BC3">
            <w:pPr>
              <w:rPr>
                <w:rFonts w:ascii="Footlight MT Light" w:eastAsia="Gentium Basic" w:hAnsi="Footlight MT Light" w:cs="Gentium Basic"/>
                <w:color w:val="000000" w:themeColor="text1"/>
                <w:sz w:val="24"/>
                <w:szCs w:val="24"/>
                <w:lang w:val="de-LU"/>
              </w:rPr>
            </w:pPr>
          </w:p>
          <w:p w:rsidR="00EC010B" w:rsidRPr="00525E04" w:rsidRDefault="00EC010B" w:rsidP="00EC010B">
            <w:pPr>
              <w:numPr>
                <w:ilvl w:val="0"/>
                <w:numId w:val="407"/>
              </w:numPr>
              <w:autoSpaceDE w:val="0"/>
              <w:autoSpaceDN w:val="0"/>
              <w:adjustRightInd w:val="0"/>
              <w:ind w:left="635" w:hanging="709"/>
              <w:rPr>
                <w:rFonts w:ascii="Footlight MT Light" w:eastAsia="Gentium Basic" w:hAnsi="Footlight MT Light" w:cs="Gentium Basic"/>
                <w:color w:val="000000" w:themeColor="text1"/>
                <w:sz w:val="24"/>
                <w:szCs w:val="24"/>
              </w:rPr>
            </w:pPr>
            <w:r>
              <w:rPr>
                <w:rFonts w:ascii="Footlight MT Light" w:eastAsia="Gentium Basic" w:hAnsi="Footlight MT Light" w:cs="Gentium Basic"/>
                <w:color w:val="000000" w:themeColor="text1"/>
                <w:sz w:val="24"/>
                <w:szCs w:val="24"/>
                <w:lang w:val="id-ID"/>
              </w:rPr>
              <w:t>Pejabat Penandatangan Kontrak</w:t>
            </w:r>
            <w:r w:rsidRPr="00525E04">
              <w:rPr>
                <w:rFonts w:ascii="Footlight MT Light" w:eastAsia="Gentium Basic" w:hAnsi="Footlight MT Light" w:cs="Gentium Basic"/>
                <w:color w:val="000000" w:themeColor="text1"/>
                <w:sz w:val="24"/>
                <w:szCs w:val="24"/>
              </w:rPr>
              <w:t xml:space="preserve"> memasukan data kontrak yang telah ditandatangani pada </w:t>
            </w:r>
            <w:r>
              <w:rPr>
                <w:rFonts w:ascii="Footlight MT Light" w:eastAsia="Gentium Basic" w:hAnsi="Footlight MT Light" w:cs="Gentium Basic"/>
                <w:color w:val="000000" w:themeColor="text1"/>
                <w:sz w:val="24"/>
                <w:szCs w:val="24"/>
              </w:rPr>
              <w:t>SPSE</w:t>
            </w:r>
            <w:r w:rsidRPr="00525E04">
              <w:rPr>
                <w:rFonts w:ascii="Footlight MT Light" w:eastAsia="Gentium Basic" w:hAnsi="Footlight MT Light" w:cs="Gentium Basic"/>
                <w:color w:val="000000" w:themeColor="text1"/>
                <w:sz w:val="24"/>
                <w:szCs w:val="24"/>
              </w:rPr>
              <w:t>.</w:t>
            </w:r>
          </w:p>
        </w:tc>
      </w:tr>
    </w:tbl>
    <w:p w:rsidR="00EC010B" w:rsidRPr="00525E04" w:rsidRDefault="00EC010B" w:rsidP="00EC010B">
      <w:pPr>
        <w:jc w:val="center"/>
        <w:rPr>
          <w:rFonts w:ascii="Footlight MT Light" w:hAnsi="Footlight MT Light"/>
          <w:b/>
          <w:color w:val="000000" w:themeColor="text1"/>
          <w:sz w:val="24"/>
          <w:szCs w:val="24"/>
          <w:lang w:val="id-ID"/>
        </w:rPr>
        <w:sectPr w:rsidR="00EC010B" w:rsidRPr="00525E04" w:rsidSect="00F909AA">
          <w:pgSz w:w="12247" w:h="18711"/>
          <w:pgMar w:top="1701" w:right="1418" w:bottom="1418" w:left="1418" w:header="680" w:footer="1077" w:gutter="0"/>
          <w:pgNumType w:fmt="numberInDash"/>
          <w:cols w:space="720"/>
          <w:docGrid w:linePitch="360"/>
        </w:sectPr>
      </w:pPr>
    </w:p>
    <w:p w:rsidR="00EC010B" w:rsidRPr="00525E04" w:rsidRDefault="00EC010B" w:rsidP="00EC010B">
      <w:pPr>
        <w:pStyle w:val="Heading1"/>
        <w:rPr>
          <w:rFonts w:ascii="Footlight MT Light" w:hAnsi="Footlight MT Light"/>
          <w:color w:val="000000" w:themeColor="text1"/>
          <w:sz w:val="28"/>
          <w:szCs w:val="28"/>
          <w:lang w:val="id-ID"/>
        </w:rPr>
      </w:pPr>
      <w:bookmarkStart w:id="665" w:name="_Toc280827139"/>
      <w:bookmarkStart w:id="666" w:name="_Toc282410529"/>
      <w:bookmarkStart w:id="667" w:name="_Toc520033618"/>
      <w:bookmarkStart w:id="668" w:name="_Toc69724924"/>
      <w:r w:rsidRPr="00525E04">
        <w:rPr>
          <w:rFonts w:ascii="Footlight MT Light" w:hAnsi="Footlight MT Light"/>
          <w:color w:val="000000" w:themeColor="text1"/>
          <w:sz w:val="28"/>
          <w:szCs w:val="28"/>
          <w:lang w:val="id-ID"/>
        </w:rPr>
        <w:t xml:space="preserve">BAB </w:t>
      </w:r>
      <w:r w:rsidRPr="00525E04">
        <w:rPr>
          <w:rFonts w:ascii="Footlight MT Light" w:hAnsi="Footlight MT Light"/>
          <w:color w:val="000000" w:themeColor="text1"/>
          <w:sz w:val="28"/>
          <w:szCs w:val="28"/>
        </w:rPr>
        <w:t>I</w:t>
      </w:r>
      <w:r w:rsidRPr="00525E04">
        <w:rPr>
          <w:rFonts w:ascii="Footlight MT Light" w:hAnsi="Footlight MT Light"/>
          <w:color w:val="000000" w:themeColor="text1"/>
          <w:sz w:val="28"/>
          <w:szCs w:val="28"/>
          <w:lang w:val="id-ID"/>
        </w:rPr>
        <w:t>V. LEMBAR DATA PEMILIHAN</w:t>
      </w:r>
      <w:bookmarkEnd w:id="665"/>
      <w:bookmarkEnd w:id="666"/>
      <w:r w:rsidRPr="00525E04">
        <w:rPr>
          <w:rFonts w:ascii="Footlight MT Light" w:hAnsi="Footlight MT Light"/>
          <w:color w:val="000000" w:themeColor="text1"/>
          <w:sz w:val="28"/>
          <w:szCs w:val="28"/>
          <w:lang w:val="id-ID"/>
        </w:rPr>
        <w:t xml:space="preserve"> (LDP)</w:t>
      </w:r>
      <w:bookmarkEnd w:id="667"/>
      <w:bookmarkEnd w:id="668"/>
    </w:p>
    <w:p w:rsidR="00EC010B" w:rsidRPr="00525E04" w:rsidRDefault="00EC010B" w:rsidP="00EC010B">
      <w:pPr>
        <w:pBdr>
          <w:bottom w:val="single" w:sz="4" w:space="1" w:color="auto"/>
        </w:pBdr>
        <w:rPr>
          <w:rFonts w:ascii="Footlight MT Light" w:hAnsi="Footlight MT Light"/>
          <w:b/>
          <w:color w:val="000000" w:themeColor="text1"/>
          <w:sz w:val="24"/>
          <w:szCs w:val="24"/>
          <w:lang w:val="id-ID"/>
        </w:rPr>
      </w:pPr>
    </w:p>
    <w:p w:rsidR="00EC010B" w:rsidRPr="00525E04" w:rsidRDefault="00EC010B" w:rsidP="00EC010B">
      <w:pPr>
        <w:rPr>
          <w:rFonts w:ascii="Footlight MT Light" w:hAnsi="Footlight MT Light"/>
          <w:b/>
          <w:color w:val="000000" w:themeColor="text1"/>
          <w:sz w:val="24"/>
          <w:szCs w:val="24"/>
          <w:lang w:val="id-ID"/>
        </w:rPr>
      </w:pPr>
      <w:r w:rsidRPr="00525E04">
        <w:rPr>
          <w:rFonts w:ascii="Footlight MT Light" w:hAnsi="Footlight MT Light" w:cs="Arial"/>
          <w:b/>
          <w:bCs/>
          <w:noProof/>
          <w:color w:val="000000" w:themeColor="text1"/>
          <w:sz w:val="24"/>
          <w:szCs w:val="24"/>
          <w:lang w:val="id-ID" w:eastAsia="id-ID"/>
        </w:rPr>
        <mc:AlternateContent>
          <mc:Choice Requires="wps">
            <w:drawing>
              <wp:anchor distT="45720" distB="45720" distL="114300" distR="114300" simplePos="0" relativeHeight="251659264" behindDoc="0" locked="0" layoutInCell="1" allowOverlap="1" wp14:anchorId="7E11DDBE" wp14:editId="0E74C753">
                <wp:simplePos x="0" y="0"/>
                <wp:positionH relativeFrom="margin">
                  <wp:posOffset>1136650</wp:posOffset>
                </wp:positionH>
                <wp:positionV relativeFrom="paragraph">
                  <wp:posOffset>351790</wp:posOffset>
                </wp:positionV>
                <wp:extent cx="4036060" cy="2190750"/>
                <wp:effectExtent l="0" t="0" r="21590" b="1905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2190750"/>
                        </a:xfrm>
                        <a:prstGeom prst="rect">
                          <a:avLst/>
                        </a:prstGeom>
                        <a:solidFill>
                          <a:srgbClr val="FFFFFF"/>
                        </a:solidFill>
                        <a:ln w="9525">
                          <a:solidFill>
                            <a:srgbClr val="000000"/>
                          </a:solidFill>
                          <a:miter lim="800000"/>
                          <a:headEnd/>
                          <a:tailEnd/>
                        </a:ln>
                      </wps:spPr>
                      <wps:txbx>
                        <w:txbxContent>
                          <w:p w:rsidR="00EC010B" w:rsidRPr="00552208" w:rsidRDefault="00EC010B" w:rsidP="00EC010B">
                            <w:pPr>
                              <w:jc w:val="center"/>
                              <w:rPr>
                                <w:rFonts w:ascii="Footlight MT Light" w:hAnsi="Footlight MT Light"/>
                                <w:b/>
                                <w:sz w:val="24"/>
                                <w:szCs w:val="24"/>
                                <w:lang w:val="id-ID"/>
                              </w:rPr>
                            </w:pPr>
                            <w:r w:rsidRPr="00552208">
                              <w:rPr>
                                <w:rFonts w:ascii="Footlight MT Light" w:hAnsi="Footlight MT Light"/>
                                <w:b/>
                                <w:sz w:val="24"/>
                                <w:szCs w:val="24"/>
                                <w:lang w:val="id-ID"/>
                              </w:rPr>
                              <w:t>Catatan dalam pengisian lembar data pemilihan (LDP)</w:t>
                            </w:r>
                          </w:p>
                          <w:p w:rsidR="00EC010B" w:rsidRPr="00552208" w:rsidRDefault="00EC010B" w:rsidP="00EC010B">
                            <w:pPr>
                              <w:jc w:val="center"/>
                              <w:rPr>
                                <w:rFonts w:ascii="Footlight MT Light" w:hAnsi="Footlight MT Light"/>
                                <w:b/>
                                <w:sz w:val="24"/>
                                <w:szCs w:val="24"/>
                                <w:lang w:val="id-ID"/>
                              </w:rPr>
                            </w:pPr>
                          </w:p>
                          <w:p w:rsidR="00EC010B" w:rsidRPr="00CC7DBB" w:rsidRDefault="00EC010B" w:rsidP="00EC010B">
                            <w:pPr>
                              <w:rPr>
                                <w:lang w:val="id-ID"/>
                              </w:rPr>
                            </w:pPr>
                            <w:r w:rsidRPr="00552208">
                              <w:rPr>
                                <w:rFonts w:ascii="Footlight MT Light" w:hAnsi="Footlight MT Light"/>
                                <w:sz w:val="24"/>
                                <w:szCs w:val="24"/>
                                <w:lang w:val="id-ID"/>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sidRPr="00CC7DBB">
                              <w:rPr>
                                <w:rFonts w:ascii="Footlight MT Light" w:hAnsi="Footlight MT Light"/>
                                <w:sz w:val="24"/>
                                <w:szCs w:val="24"/>
                                <w:lang w:val="id-ID"/>
                              </w:rPr>
                              <w:t>Peserta</w:t>
                            </w:r>
                            <w:r w:rsidRPr="00552208">
                              <w:rPr>
                                <w:rFonts w:ascii="Footlight MT Light" w:hAnsi="Footlight MT Light"/>
                                <w:sz w:val="24"/>
                                <w:szCs w:val="24"/>
                                <w:lang w:val="id-ID"/>
                              </w:rPr>
                              <w:t xml:space="preserve"> (IKP). Semua informasi harus diisi tanpa ada isian yang dikosongkan. Untuk memudahkan penyiapan LDP, penomoran klausul  pada LDP disesuaikan dengan nomor klausul pada IKP</w:t>
                            </w:r>
                            <w:r w:rsidRPr="00BF4F85">
                              <w:rPr>
                                <w:lang w:val="id-ID"/>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E11DDBE" id="_x0000_t202" coordsize="21600,21600" o:spt="202" path="m,l,21600r21600,l21600,xe">
                <v:stroke joinstyle="miter"/>
                <v:path gradientshapeok="t" o:connecttype="rect"/>
              </v:shapetype>
              <v:shape id="Text Box 2" o:spid="_x0000_s1026" type="#_x0000_t202" style="position:absolute;left:0;text-align:left;margin-left:89.5pt;margin-top:27.7pt;width:317.8pt;height:17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">
                <v:textbox>
                  <w:txbxContent>
                    <w:p w:rsidR="00EC010B" w:rsidRPr="00552208" w:rsidRDefault="00EC010B" w:rsidP="00EC010B">
                      <w:pPr>
                        <w:jc w:val="center"/>
                        <w:rPr>
                          <w:rFonts w:ascii="Footlight MT Light" w:hAnsi="Footlight MT Light"/>
                          <w:b/>
                          <w:sz w:val="24"/>
                          <w:szCs w:val="24"/>
                          <w:lang w:val="id-ID"/>
                        </w:rPr>
                      </w:pPr>
                      <w:r w:rsidRPr="00552208">
                        <w:rPr>
                          <w:rFonts w:ascii="Footlight MT Light" w:hAnsi="Footlight MT Light"/>
                          <w:b/>
                          <w:sz w:val="24"/>
                          <w:szCs w:val="24"/>
                          <w:lang w:val="id-ID"/>
                        </w:rPr>
                        <w:t>Catatan dalam pengisian lembar data pemilihan (LDP)</w:t>
                      </w:r>
                    </w:p>
                    <w:p w:rsidR="00EC010B" w:rsidRPr="00552208" w:rsidRDefault="00EC010B" w:rsidP="00EC010B">
                      <w:pPr>
                        <w:jc w:val="center"/>
                        <w:rPr>
                          <w:rFonts w:ascii="Footlight MT Light" w:hAnsi="Footlight MT Light"/>
                          <w:b/>
                          <w:sz w:val="24"/>
                          <w:szCs w:val="24"/>
                          <w:lang w:val="id-ID"/>
                        </w:rPr>
                      </w:pPr>
                    </w:p>
                    <w:p w:rsidR="00EC010B" w:rsidRPr="00CC7DBB" w:rsidRDefault="00EC010B" w:rsidP="00EC010B">
                      <w:pPr>
                        <w:rPr>
                          <w:lang w:val="id-ID"/>
                        </w:rPr>
                      </w:pPr>
                      <w:r w:rsidRPr="00552208">
                        <w:rPr>
                          <w:rFonts w:ascii="Footlight MT Light" w:hAnsi="Footlight MT Light"/>
                          <w:sz w:val="24"/>
                          <w:szCs w:val="24"/>
                          <w:lang w:val="id-ID"/>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sidRPr="00CC7DBB">
                        <w:rPr>
                          <w:rFonts w:ascii="Footlight MT Light" w:hAnsi="Footlight MT Light"/>
                          <w:sz w:val="24"/>
                          <w:szCs w:val="24"/>
                          <w:lang w:val="id-ID"/>
                        </w:rPr>
                        <w:t>Peserta</w:t>
                      </w:r>
                      <w:r w:rsidRPr="00552208">
                        <w:rPr>
                          <w:rFonts w:ascii="Footlight MT Light" w:hAnsi="Footlight MT Light"/>
                          <w:sz w:val="24"/>
                          <w:szCs w:val="24"/>
                          <w:lang w:val="id-ID"/>
                        </w:rPr>
                        <w:t xml:space="preserve"> (IKP). Semua informasi harus diisi tanpa ada isian yang dikosongkan. Untuk memudahkan penyiapan LDP, penomoran klausul  pada LDP disesuaikan dengan nomor klausul pada IKP</w:t>
                      </w:r>
                      <w:r w:rsidRPr="00BF4F85">
                        <w:rPr>
                          <w:lang w:val="id-ID"/>
                        </w:rPr>
                        <w:t>.</w:t>
                      </w:r>
                    </w:p>
                  </w:txbxContent>
                </v:textbox>
                <w10:wrap type="topAndBottom" anchorx="margin"/>
              </v:shape>
            </w:pict>
          </mc:Fallback>
        </mc:AlternateContent>
      </w:r>
      <w:r w:rsidRPr="00525E04">
        <w:rPr>
          <w:rFonts w:ascii="Footlight MT Light" w:hAnsi="Footlight MT Light"/>
          <w:b/>
          <w:color w:val="000000" w:themeColor="text1"/>
          <w:sz w:val="24"/>
          <w:szCs w:val="24"/>
          <w:lang w:val="id-ID"/>
        </w:rPr>
        <w:br w:type="page"/>
      </w: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LEMBAR DATA PEMILIHAN (LDP)</w:t>
      </w:r>
    </w:p>
    <w:p w:rsidR="00EC010B" w:rsidRPr="00525E04" w:rsidRDefault="00EC010B" w:rsidP="00EC010B">
      <w:pPr>
        <w:jc w:val="center"/>
        <w:rPr>
          <w:rFonts w:ascii="Footlight MT Light" w:hAnsi="Footlight MT Light"/>
          <w:b/>
          <w:color w:val="000000" w:themeColor="text1"/>
          <w:sz w:val="24"/>
          <w:szCs w:val="24"/>
          <w:lang w:val="id-ID"/>
        </w:rPr>
      </w:pPr>
      <w:bookmarkStart w:id="669" w:name="_Hlk526156453"/>
    </w:p>
    <w:p w:rsidR="00EC010B" w:rsidRPr="00525E04" w:rsidRDefault="00EC010B" w:rsidP="00EC010B">
      <w:pPr>
        <w:pBdr>
          <w:bottom w:val="single" w:sz="4" w:space="2" w:color="auto"/>
        </w:pBdr>
        <w:rPr>
          <w:rFonts w:ascii="Footlight MT Light" w:hAnsi="Footlight MT Light"/>
          <w:b/>
          <w:color w:val="000000" w:themeColor="text1"/>
          <w:sz w:val="24"/>
          <w:szCs w:val="24"/>
          <w:lang w:val="id-ID"/>
        </w:rPr>
      </w:pPr>
    </w:p>
    <w:bookmarkEnd w:id="669"/>
    <w:p w:rsidR="00EC010B" w:rsidRPr="00525E04" w:rsidRDefault="00EC010B" w:rsidP="00EC010B">
      <w:pPr>
        <w:rPr>
          <w:rFonts w:ascii="Footlight MT Light" w:hAnsi="Footlight MT Light"/>
          <w:b/>
          <w:color w:val="000000" w:themeColor="text1"/>
          <w:sz w:val="24"/>
          <w:szCs w:val="24"/>
        </w:rPr>
      </w:pPr>
    </w:p>
    <w:tbl>
      <w:tblPr>
        <w:tblW w:w="9356" w:type="dxa"/>
        <w:tblLayout w:type="fixed"/>
        <w:tblLook w:val="0000" w:firstRow="0" w:lastRow="0" w:firstColumn="0" w:lastColumn="0" w:noHBand="0" w:noVBand="0"/>
      </w:tblPr>
      <w:tblGrid>
        <w:gridCol w:w="2235"/>
        <w:gridCol w:w="7121"/>
      </w:tblGrid>
      <w:tr w:rsidR="00EC010B" w:rsidRPr="00525E04" w:rsidTr="009E7BC3">
        <w:trPr>
          <w:tblHeader/>
        </w:trPr>
        <w:tc>
          <w:tcPr>
            <w:tcW w:w="9356" w:type="dxa"/>
            <w:gridSpan w:val="2"/>
            <w:noWrap/>
          </w:tcPr>
          <w:p w:rsidR="00EC010B" w:rsidRPr="00525E04" w:rsidRDefault="00EC010B" w:rsidP="009E7BC3">
            <w:pPr>
              <w:rPr>
                <w:rFonts w:ascii="Footlight MT Light" w:hAnsi="Footlight MT Light"/>
                <w:b/>
                <w:color w:val="000000" w:themeColor="text1"/>
                <w:sz w:val="24"/>
                <w:szCs w:val="24"/>
              </w:rPr>
            </w:pPr>
            <w:bookmarkStart w:id="670" w:name="_Hlk526156433"/>
            <w:r w:rsidRPr="00525E04">
              <w:rPr>
                <w:rFonts w:ascii="Footlight MT Light" w:hAnsi="Footlight MT Light"/>
                <w:b/>
                <w:color w:val="000000" w:themeColor="text1"/>
                <w:sz w:val="24"/>
                <w:szCs w:val="24"/>
              </w:rPr>
              <w:t>Bagian IKP</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t>No.IKP</w:t>
            </w:r>
            <w:r w:rsidRPr="00525E04">
              <w:rPr>
                <w:rFonts w:ascii="Footlight MT Light" w:hAnsi="Footlight MT Light"/>
                <w:b/>
                <w:color w:val="000000" w:themeColor="text1"/>
                <w:sz w:val="24"/>
                <w:szCs w:val="24"/>
              </w:rPr>
              <w:tab/>
              <w:t xml:space="preserve">    Isian Ketentuan</w:t>
            </w:r>
            <w:bookmarkEnd w:id="670"/>
          </w:p>
          <w:p w:rsidR="00EC010B" w:rsidRPr="00525E04" w:rsidRDefault="00EC010B" w:rsidP="009E7BC3">
            <w:pPr>
              <w:rPr>
                <w:rFonts w:ascii="Footlight MT Light" w:hAnsi="Footlight MT Light"/>
                <w:b/>
                <w:color w:val="000000" w:themeColor="text1"/>
                <w:sz w:val="24"/>
                <w:szCs w:val="24"/>
              </w:rPr>
            </w:pPr>
          </w:p>
        </w:tc>
      </w:tr>
      <w:tr w:rsidR="00EC010B" w:rsidRPr="00525E04" w:rsidTr="009E7BC3">
        <w:tc>
          <w:tcPr>
            <w:tcW w:w="9356" w:type="dxa"/>
            <w:gridSpan w:val="2"/>
            <w:noWrap/>
          </w:tcPr>
          <w:p w:rsidR="00EC010B" w:rsidRPr="00DC1FB8" w:rsidRDefault="00EC010B" w:rsidP="00EC010B">
            <w:pPr>
              <w:pStyle w:val="ListParagraph"/>
              <w:numPr>
                <w:ilvl w:val="0"/>
                <w:numId w:val="226"/>
              </w:numPr>
              <w:ind w:left="318"/>
              <w:rPr>
                <w:rFonts w:ascii="Footlight MT Light" w:hAnsi="Footlight MT Light"/>
                <w:b/>
                <w:color w:val="000000" w:themeColor="text1"/>
                <w:lang w:val="id-ID"/>
              </w:rPr>
            </w:pPr>
            <w:bookmarkStart w:id="671" w:name="_Toc519003952"/>
            <w:r w:rsidRPr="00525E04">
              <w:rPr>
                <w:rFonts w:ascii="Footlight MT Light" w:hAnsi="Footlight MT Light"/>
                <w:b/>
                <w:color w:val="000000" w:themeColor="text1"/>
              </w:rPr>
              <w:t>UMUM</w:t>
            </w:r>
            <w:bookmarkEnd w:id="671"/>
          </w:p>
          <w:p w:rsidR="00EC010B" w:rsidRPr="00525E04" w:rsidRDefault="00EC010B" w:rsidP="009E7BC3">
            <w:pPr>
              <w:pStyle w:val="ListParagraph"/>
              <w:ind w:left="318"/>
              <w:rPr>
                <w:rFonts w:ascii="Footlight MT Light" w:hAnsi="Footlight MT Light"/>
                <w:b/>
                <w:color w:val="000000" w:themeColor="text1"/>
                <w:lang w:val="id-ID"/>
              </w:rPr>
            </w:pPr>
          </w:p>
        </w:tc>
      </w:tr>
      <w:tr w:rsidR="00EC010B" w:rsidRPr="00FE354F" w:rsidTr="009E7BC3">
        <w:tc>
          <w:tcPr>
            <w:tcW w:w="2235" w:type="dxa"/>
            <w:noWrap/>
          </w:tcPr>
          <w:p w:rsidR="00EC010B" w:rsidRPr="00525E04" w:rsidRDefault="00EC010B" w:rsidP="00EC010B">
            <w:pPr>
              <w:pStyle w:val="ListParagraph"/>
              <w:numPr>
                <w:ilvl w:val="0"/>
                <w:numId w:val="227"/>
              </w:numPr>
              <w:ind w:left="459" w:hanging="459"/>
              <w:rPr>
                <w:rFonts w:ascii="Footlight MT Light" w:hAnsi="Footlight MT Light"/>
                <w:b/>
                <w:color w:val="000000" w:themeColor="text1"/>
                <w:lang w:val="sv-SE"/>
              </w:rPr>
            </w:pPr>
            <w:r w:rsidRPr="00525E04">
              <w:rPr>
                <w:rFonts w:ascii="Footlight MT Light" w:hAnsi="Footlight MT Light"/>
                <w:b/>
                <w:color w:val="000000" w:themeColor="text1"/>
              </w:rPr>
              <w:t>LINGKUP PEKERJAAN</w:t>
            </w:r>
          </w:p>
          <w:p w:rsidR="00EC010B" w:rsidRPr="00525E04" w:rsidRDefault="00EC010B" w:rsidP="009E7BC3">
            <w:pPr>
              <w:pStyle w:val="Heading2"/>
              <w:ind w:left="426"/>
              <w:rPr>
                <w:rFonts w:ascii="Footlight MT Light" w:hAnsi="Footlight MT Light"/>
                <w:color w:val="000000" w:themeColor="text1"/>
                <w:sz w:val="24"/>
                <w:szCs w:val="24"/>
                <w:lang w:val="nl-NL"/>
              </w:rPr>
            </w:pPr>
          </w:p>
        </w:tc>
        <w:tc>
          <w:tcPr>
            <w:tcW w:w="7121" w:type="dxa"/>
          </w:tcPr>
          <w:p w:rsidR="00EC010B" w:rsidRPr="00525E04" w:rsidRDefault="00EC010B" w:rsidP="00EC010B">
            <w:pPr>
              <w:pStyle w:val="ListParagraph"/>
              <w:numPr>
                <w:ilvl w:val="1"/>
                <w:numId w:val="225"/>
              </w:numPr>
              <w:ind w:left="913" w:right="-72"/>
              <w:rPr>
                <w:rFonts w:ascii="Footlight MT Light" w:hAnsi="Footlight MT Light"/>
                <w:i/>
                <w:color w:val="000000" w:themeColor="text1"/>
                <w:lang w:val="id-ID"/>
              </w:rPr>
            </w:pPr>
            <w:r w:rsidRPr="00525E04">
              <w:rPr>
                <w:rFonts w:ascii="Footlight MT Light" w:hAnsi="Footlight MT Light"/>
                <w:color w:val="000000" w:themeColor="text1"/>
                <w:lang w:val="id-ID"/>
              </w:rPr>
              <w:t xml:space="preserve">Kode RUP: </w:t>
            </w:r>
            <w:r>
              <w:rPr>
                <w:rFonts w:ascii="Footlight MT Light" w:hAnsi="Footlight MT Light"/>
                <w:color w:val="000000" w:themeColor="text1"/>
                <w:lang w:val="fi-FI"/>
              </w:rPr>
              <w:t>&lt;&lt;</w:t>
            </w:r>
            <w:r>
              <w:rPr>
                <w:rFonts w:ascii="Arial" w:hAnsi="Arial" w:cs="Arial"/>
                <w:color w:val="000000"/>
                <w:shd w:val="clear" w:color="auto" w:fill="FFFFFF"/>
              </w:rPr>
              <w:t>Jaminan Penawaran&gt;&gt;</w:t>
            </w:r>
          </w:p>
          <w:p w:rsidR="00EC010B" w:rsidRPr="00525E04" w:rsidRDefault="00EC010B" w:rsidP="009E7BC3">
            <w:pPr>
              <w:pStyle w:val="ListParagraph"/>
              <w:ind w:left="351" w:right="-72"/>
              <w:rPr>
                <w:rFonts w:ascii="Footlight MT Light" w:hAnsi="Footlight MT Light"/>
                <w:color w:val="000000" w:themeColor="text1"/>
                <w:lang w:val="id-ID"/>
              </w:rPr>
            </w:pPr>
          </w:p>
          <w:p w:rsidR="00EC010B" w:rsidRPr="00525E04" w:rsidRDefault="00EC010B" w:rsidP="00EC010B">
            <w:pPr>
              <w:pStyle w:val="ListParagraph"/>
              <w:numPr>
                <w:ilvl w:val="1"/>
                <w:numId w:val="225"/>
              </w:numPr>
              <w:ind w:left="913" w:right="-72"/>
              <w:rPr>
                <w:rFonts w:ascii="Footlight MT Light" w:hAnsi="Footlight MT Light"/>
                <w:i/>
                <w:color w:val="000000" w:themeColor="text1"/>
                <w:lang w:val="id-ID"/>
              </w:rPr>
            </w:pPr>
            <w:r w:rsidRPr="00525E04">
              <w:rPr>
                <w:rFonts w:ascii="Footlight MT Light" w:hAnsi="Footlight MT Light"/>
                <w:color w:val="000000" w:themeColor="text1"/>
                <w:lang w:val="id-ID"/>
              </w:rPr>
              <w:t>Nama</w:t>
            </w:r>
            <w:r w:rsidRPr="00525E04">
              <w:rPr>
                <w:rFonts w:ascii="Footlight MT Light" w:hAnsi="Footlight MT Light"/>
                <w:color w:val="000000" w:themeColor="text1"/>
                <w:lang w:val="nb-NO"/>
              </w:rPr>
              <w:t xml:space="preserve"> paket </w:t>
            </w:r>
            <w:r w:rsidRPr="00525E04">
              <w:rPr>
                <w:rFonts w:ascii="Footlight MT Light" w:hAnsi="Footlight MT Light"/>
                <w:color w:val="000000" w:themeColor="text1"/>
                <w:lang w:val="id-ID"/>
              </w:rPr>
              <w:t>pengadaan</w:t>
            </w:r>
            <w:r w:rsidRPr="00525E04">
              <w:rPr>
                <w:rFonts w:ascii="Footlight MT Light" w:hAnsi="Footlight MT Light"/>
                <w:color w:val="000000" w:themeColor="text1"/>
                <w:lang w:val="nb-NO"/>
              </w:rPr>
              <w:t xml:space="preserve">: </w:t>
            </w:r>
            <w:r>
              <w:rPr>
                <w:rFonts w:ascii="Footlight MT Light" w:hAnsi="Footlight MT Light"/>
                <w:color w:val="000000" w:themeColor="text1"/>
                <w:lang w:val="fi-FI"/>
              </w:rPr>
              <w:t>&lt;&lt;Nama Paket&gt;&gt;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pStyle w:val="ListParagraph"/>
              <w:numPr>
                <w:ilvl w:val="1"/>
                <w:numId w:val="225"/>
              </w:numPr>
              <w:ind w:left="913" w:right="-72"/>
              <w:rPr>
                <w:rFonts w:ascii="Footlight MT Light" w:hAnsi="Footlight MT Light" w:cs="Arial"/>
                <w:i/>
                <w:color w:val="000000" w:themeColor="text1"/>
                <w:lang w:val="id-ID"/>
              </w:rPr>
            </w:pPr>
            <w:r w:rsidRPr="00525E04">
              <w:rPr>
                <w:rFonts w:ascii="Footlight MT Light" w:hAnsi="Footlight MT Light"/>
                <w:color w:val="000000" w:themeColor="text1"/>
                <w:lang w:val="id-ID"/>
              </w:rPr>
              <w:t xml:space="preserve">Uraian singkat paket pengadaan: </w:t>
            </w:r>
            <w:r>
              <w:rPr>
                <w:rFonts w:ascii="Footlight MT Light" w:hAnsi="Footlight MT Light"/>
                <w:color w:val="000000" w:themeColor="text1"/>
                <w:lang w:val="fi-FI"/>
              </w:rPr>
              <w:t>&lt;&lt;Nama Paket&gt;&gt; dilaksanakan di &lt;&lt;Lokasi Pekerjaan&gt;&gt;</w:t>
            </w:r>
          </w:p>
          <w:p w:rsidR="00EC010B" w:rsidRPr="00525E04" w:rsidRDefault="00EC010B" w:rsidP="009E7BC3">
            <w:pPr>
              <w:ind w:right="-72"/>
              <w:rPr>
                <w:rFonts w:ascii="Footlight MT Light" w:hAnsi="Footlight MT Light" w:cs="Arial"/>
                <w:i/>
                <w:color w:val="000000" w:themeColor="text1"/>
                <w:sz w:val="24"/>
                <w:szCs w:val="24"/>
                <w:lang w:val="id-ID"/>
              </w:rPr>
            </w:pPr>
          </w:p>
          <w:p w:rsidR="00EC010B" w:rsidRPr="00525E04" w:rsidRDefault="00EC010B" w:rsidP="00EC010B">
            <w:pPr>
              <w:pStyle w:val="ListParagraph"/>
              <w:numPr>
                <w:ilvl w:val="1"/>
                <w:numId w:val="225"/>
              </w:numPr>
              <w:ind w:left="913" w:right="-72"/>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 xml:space="preserve">Jangka waktu penyelesaian pekerjaan: </w:t>
            </w:r>
            <w:r w:rsidRPr="00CC7DBB">
              <w:rPr>
                <w:rFonts w:ascii="Footlight MT Light" w:hAnsi="Footlight MT Light" w:cs="Arial"/>
                <w:color w:val="000000" w:themeColor="text1"/>
                <w:lang w:val="id-ID"/>
              </w:rPr>
              <w:t>&lt;&lt;Waktu Pelaksanaan&gt;&gt;</w:t>
            </w:r>
            <w:r w:rsidRPr="00525E04">
              <w:rPr>
                <w:rFonts w:ascii="Footlight MT Light" w:hAnsi="Footlight MT Light" w:cs="Arial"/>
                <w:color w:val="000000" w:themeColor="text1"/>
                <w:lang w:val="id-ID"/>
              </w:rPr>
              <w:t xml:space="preserve"> hari kalender.</w:t>
            </w:r>
          </w:p>
          <w:p w:rsidR="00EC010B" w:rsidRPr="00525E04" w:rsidRDefault="00EC010B" w:rsidP="009E7BC3">
            <w:pPr>
              <w:pStyle w:val="ListParagraph"/>
              <w:ind w:left="351" w:right="-72"/>
              <w:rPr>
                <w:rFonts w:ascii="Footlight MT Light" w:hAnsi="Footlight MT Light"/>
                <w:color w:val="000000" w:themeColor="text1"/>
                <w:lang w:val="id-ID"/>
              </w:rPr>
            </w:pPr>
          </w:p>
          <w:p w:rsidR="00EC010B" w:rsidRPr="00525E04" w:rsidRDefault="00EC010B" w:rsidP="00EC010B">
            <w:pPr>
              <w:pStyle w:val="ListParagraph"/>
              <w:numPr>
                <w:ilvl w:val="1"/>
                <w:numId w:val="225"/>
              </w:numPr>
              <w:ind w:left="913" w:right="-72"/>
              <w:rPr>
                <w:rFonts w:ascii="Footlight MT Light" w:hAnsi="Footlight MT Light"/>
                <w:color w:val="000000" w:themeColor="text1"/>
                <w:lang w:val="id-ID"/>
              </w:rPr>
            </w:pPr>
            <w:r w:rsidRPr="00525E04">
              <w:rPr>
                <w:rFonts w:ascii="Footlight MT Light" w:hAnsi="Footlight MT Light"/>
                <w:color w:val="000000" w:themeColor="text1"/>
                <w:lang w:val="id-ID"/>
              </w:rPr>
              <w:t>Nama Satuan Kerja</w:t>
            </w:r>
            <w:r w:rsidRPr="00CC7DBB">
              <w:rPr>
                <w:rFonts w:ascii="Footlight MT Light" w:hAnsi="Footlight MT Light"/>
                <w:color w:val="000000" w:themeColor="text1"/>
                <w:lang w:val="de-LU"/>
              </w:rPr>
              <w:t xml:space="preserve">/Perangkat Daerah </w:t>
            </w:r>
            <w:r w:rsidRPr="00525E04">
              <w:rPr>
                <w:rFonts w:ascii="Footlight MT Light" w:hAnsi="Footlight MT Light"/>
                <w:color w:val="000000" w:themeColor="text1"/>
                <w:lang w:val="id-ID"/>
              </w:rPr>
              <w:t xml:space="preserve">: </w:t>
            </w:r>
            <w:r>
              <w:rPr>
                <w:rFonts w:ascii="Footlight MT Light" w:hAnsi="Footlight MT Light"/>
                <w:color w:val="000000" w:themeColor="text1"/>
                <w:lang w:val="fi-FI"/>
              </w:rPr>
              <w:t>&lt;&lt;OPD&gt;&gt;</w:t>
            </w:r>
          </w:p>
          <w:p w:rsidR="00EC010B" w:rsidRPr="00525E04" w:rsidRDefault="00EC010B" w:rsidP="009E7BC3">
            <w:pPr>
              <w:ind w:right="-72"/>
              <w:rPr>
                <w:rFonts w:ascii="Footlight MT Light" w:hAnsi="Footlight MT Light"/>
                <w:color w:val="000000" w:themeColor="text1"/>
                <w:sz w:val="24"/>
                <w:szCs w:val="24"/>
                <w:lang w:val="id-ID"/>
              </w:rPr>
            </w:pPr>
          </w:p>
          <w:p w:rsidR="00EC010B" w:rsidRPr="00525E04" w:rsidRDefault="00EC010B" w:rsidP="00EC010B">
            <w:pPr>
              <w:pStyle w:val="ListParagraph"/>
              <w:numPr>
                <w:ilvl w:val="1"/>
                <w:numId w:val="225"/>
              </w:numPr>
              <w:ind w:left="913" w:right="-72"/>
              <w:rPr>
                <w:rFonts w:ascii="Footlight MT Light" w:hAnsi="Footlight MT Light" w:cs="Arial"/>
                <w:i/>
                <w:color w:val="000000" w:themeColor="text1"/>
                <w:lang w:val="id-ID"/>
              </w:rPr>
            </w:pPr>
            <w:r w:rsidRPr="00525E04">
              <w:rPr>
                <w:rFonts w:ascii="Footlight MT Light" w:hAnsi="Footlight MT Light"/>
                <w:color w:val="000000" w:themeColor="text1"/>
                <w:lang w:val="id-ID"/>
              </w:rPr>
              <w:t xml:space="preserve">Nama UKPBJ: </w:t>
            </w:r>
            <w:r>
              <w:rPr>
                <w:rFonts w:ascii="Footlight MT Light" w:hAnsi="Footlight MT Light"/>
                <w:color w:val="000000" w:themeColor="text1"/>
                <w:lang w:val="fi-FI"/>
              </w:rPr>
              <w:t>Bagian Pengadaan Barang dan Jasa Sekretariat Daerah Kabupaten Mamuju Tengah</w:t>
            </w:r>
          </w:p>
          <w:p w:rsidR="00EC010B" w:rsidRPr="00525E04" w:rsidRDefault="00EC010B" w:rsidP="009E7BC3">
            <w:pPr>
              <w:pStyle w:val="ListParagraph"/>
              <w:ind w:left="351" w:right="-72"/>
              <w:rPr>
                <w:rFonts w:ascii="Footlight MT Light" w:hAnsi="Footlight MT Light"/>
                <w:color w:val="000000" w:themeColor="text1"/>
                <w:lang w:val="id-ID"/>
              </w:rPr>
            </w:pPr>
          </w:p>
          <w:p w:rsidR="00EC010B" w:rsidRPr="00525E04" w:rsidRDefault="00EC010B" w:rsidP="00EC010B">
            <w:pPr>
              <w:pStyle w:val="ListParagraph"/>
              <w:numPr>
                <w:ilvl w:val="1"/>
                <w:numId w:val="225"/>
              </w:numPr>
              <w:ind w:left="913" w:right="-72"/>
              <w:rPr>
                <w:rFonts w:ascii="Footlight MT Light" w:hAnsi="Footlight MT Light" w:cs="Arial"/>
                <w:i/>
                <w:color w:val="000000" w:themeColor="text1"/>
                <w:lang w:val="id-ID"/>
              </w:rPr>
            </w:pPr>
            <w:r w:rsidRPr="00525E04">
              <w:rPr>
                <w:rFonts w:ascii="Footlight MT Light" w:hAnsi="Footlight MT Light"/>
                <w:color w:val="000000" w:themeColor="text1"/>
                <w:lang w:val="id-ID"/>
              </w:rPr>
              <w:t xml:space="preserve">Nama Pokja Pemilihan: </w:t>
            </w:r>
            <w:r w:rsidRPr="00CC7DBB">
              <w:rPr>
                <w:rFonts w:ascii="Footlight MT Light" w:hAnsi="Footlight MT Light"/>
                <w:color w:val="000000" w:themeColor="text1"/>
                <w:lang w:val="id-ID"/>
              </w:rPr>
              <w:t>Pokja Pemilihan Jasa Lainnya</w:t>
            </w:r>
          </w:p>
          <w:p w:rsidR="00EC010B" w:rsidRPr="00525E04" w:rsidRDefault="00EC010B" w:rsidP="009E7BC3">
            <w:pPr>
              <w:pStyle w:val="ListParagraph"/>
              <w:ind w:left="770" w:right="-72"/>
              <w:rPr>
                <w:rFonts w:ascii="Footlight MT Light" w:hAnsi="Footlight MT Light"/>
                <w:color w:val="000000" w:themeColor="text1"/>
                <w:lang w:val="id-ID"/>
              </w:rPr>
            </w:pPr>
          </w:p>
          <w:p w:rsidR="00EC010B" w:rsidRPr="00525E04" w:rsidRDefault="00EC010B" w:rsidP="00EC010B">
            <w:pPr>
              <w:pStyle w:val="ListParagraph"/>
              <w:numPr>
                <w:ilvl w:val="1"/>
                <w:numId w:val="225"/>
              </w:numPr>
              <w:ind w:left="913" w:right="-72"/>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Alamat Pokja Pemilihan: </w:t>
            </w:r>
            <w:r w:rsidRPr="00CC7DBB">
              <w:rPr>
                <w:rFonts w:ascii="Footlight MT Light" w:hAnsi="Footlight MT Light"/>
                <w:color w:val="000000" w:themeColor="text1"/>
                <w:lang w:val="id-ID"/>
              </w:rPr>
              <w:t xml:space="preserve">Jalan Tammauni Pue Ballung KTM Tobadak Desa Tobadak Kec. </w:t>
            </w:r>
            <w:r>
              <w:rPr>
                <w:rFonts w:ascii="Footlight MT Light" w:hAnsi="Footlight MT Light"/>
                <w:color w:val="000000" w:themeColor="text1"/>
              </w:rPr>
              <w:t>Tobadak Kab. Mamuju Tengah Prov. SULBAR</w:t>
            </w:r>
          </w:p>
          <w:p w:rsidR="00EC010B" w:rsidRPr="00525E04" w:rsidRDefault="00EC010B" w:rsidP="009E7BC3">
            <w:pPr>
              <w:pStyle w:val="ListParagraph"/>
              <w:ind w:left="770" w:right="-72"/>
              <w:rPr>
                <w:rFonts w:ascii="Footlight MT Light" w:hAnsi="Footlight MT Light"/>
                <w:color w:val="000000" w:themeColor="text1"/>
                <w:lang w:val="id-ID"/>
              </w:rPr>
            </w:pPr>
          </w:p>
          <w:p w:rsidR="00EC010B" w:rsidRPr="00525E04" w:rsidRDefault="00EC010B" w:rsidP="00EC010B">
            <w:pPr>
              <w:pStyle w:val="ListParagraph"/>
              <w:numPr>
                <w:ilvl w:val="1"/>
                <w:numId w:val="225"/>
              </w:numPr>
              <w:ind w:left="913" w:right="-72"/>
              <w:rPr>
                <w:rFonts w:ascii="Footlight MT Light" w:hAnsi="Footlight MT Light"/>
                <w:color w:val="000000" w:themeColor="text1"/>
                <w:lang w:val="id-ID"/>
              </w:rPr>
            </w:pPr>
            <w:r w:rsidRPr="00525E04">
              <w:rPr>
                <w:rFonts w:ascii="Footlight MT Light" w:hAnsi="Footlight MT Light"/>
                <w:i/>
                <w:color w:val="000000" w:themeColor="text1"/>
                <w:lang w:val="id-ID"/>
              </w:rPr>
              <w:t>Website</w:t>
            </w:r>
            <w:r w:rsidRPr="00525E04">
              <w:rPr>
                <w:rFonts w:ascii="Footlight MT Light" w:hAnsi="Footlight MT Light"/>
                <w:color w:val="000000" w:themeColor="text1"/>
                <w:lang w:val="id-ID"/>
              </w:rPr>
              <w:t xml:space="preserve"> Satuan Kerja</w:t>
            </w:r>
            <w:r w:rsidRPr="00CC7DBB">
              <w:rPr>
                <w:rFonts w:ascii="Footlight MT Light" w:hAnsi="Footlight MT Light"/>
                <w:color w:val="000000" w:themeColor="text1"/>
                <w:lang w:val="id-ID"/>
              </w:rPr>
              <w:t>/Kementerian/Lembaga/</w:t>
            </w:r>
            <w:r>
              <w:rPr>
                <w:rFonts w:ascii="Footlight MT Light" w:hAnsi="Footlight MT Light"/>
                <w:color w:val="000000" w:themeColor="text1"/>
                <w:lang w:val="id-ID"/>
              </w:rPr>
              <w:t>Pemerintah</w:t>
            </w:r>
            <w:r w:rsidRPr="00CC7DBB">
              <w:rPr>
                <w:rFonts w:ascii="Footlight MT Light" w:hAnsi="Footlight MT Light"/>
                <w:color w:val="000000" w:themeColor="text1"/>
                <w:lang w:val="id-ID"/>
              </w:rPr>
              <w:t xml:space="preserve"> Daerah</w:t>
            </w:r>
            <w:r w:rsidRPr="00525E04">
              <w:rPr>
                <w:rFonts w:ascii="Footlight MT Light" w:hAnsi="Footlight MT Light"/>
                <w:color w:val="000000" w:themeColor="text1"/>
                <w:lang w:val="id-ID"/>
              </w:rPr>
              <w:t xml:space="preserve">: </w:t>
            </w:r>
            <w:r w:rsidRPr="00CC7DBB">
              <w:rPr>
                <w:rFonts w:ascii="Footlight MT Light" w:hAnsi="Footlight MT Light"/>
                <w:color w:val="000000" w:themeColor="text1"/>
                <w:lang w:val="id-ID"/>
              </w:rPr>
              <w:t>mamujutengahkab.go.id</w:t>
            </w:r>
          </w:p>
          <w:p w:rsidR="00EC010B" w:rsidRPr="00525E04" w:rsidRDefault="00EC010B" w:rsidP="009E7BC3">
            <w:pPr>
              <w:ind w:right="-72"/>
              <w:contextualSpacing/>
              <w:rPr>
                <w:rFonts w:ascii="Footlight MT Light" w:hAnsi="Footlight MT Light"/>
                <w:color w:val="000000" w:themeColor="text1"/>
                <w:sz w:val="24"/>
                <w:szCs w:val="24"/>
                <w:lang w:val="id-ID"/>
              </w:rPr>
            </w:pPr>
          </w:p>
          <w:p w:rsidR="00EC010B" w:rsidRPr="00CC7DBB" w:rsidRDefault="00EC010B" w:rsidP="00EC010B">
            <w:pPr>
              <w:pStyle w:val="ListParagraph"/>
              <w:numPr>
                <w:ilvl w:val="1"/>
                <w:numId w:val="225"/>
              </w:numPr>
              <w:tabs>
                <w:tab w:val="left" w:pos="910"/>
              </w:tabs>
              <w:ind w:left="742" w:right="-72" w:hanging="541"/>
              <w:rPr>
                <w:rFonts w:ascii="Footlight MT Light" w:hAnsi="Footlight MT Light"/>
                <w:i/>
                <w:strike/>
                <w:color w:val="000000" w:themeColor="text1"/>
                <w:lang w:val="id-ID"/>
              </w:rPr>
            </w:pPr>
            <w:r w:rsidRPr="00CC7DBB">
              <w:rPr>
                <w:rFonts w:ascii="Footlight MT Light" w:hAnsi="Footlight MT Light"/>
                <w:i/>
                <w:color w:val="000000" w:themeColor="text1"/>
                <w:lang w:val="id-ID"/>
              </w:rPr>
              <w:tab/>
              <w:t xml:space="preserve">Website </w:t>
            </w:r>
            <w:r w:rsidRPr="00CC7DBB">
              <w:rPr>
                <w:rFonts w:ascii="Footlight MT Light" w:hAnsi="Footlight MT Light"/>
                <w:color w:val="000000" w:themeColor="text1"/>
                <w:lang w:val="id-ID"/>
              </w:rPr>
              <w:t>SPSE</w:t>
            </w:r>
            <w:r w:rsidRPr="00CC7DBB">
              <w:rPr>
                <w:rFonts w:ascii="Footlight MT Light" w:hAnsi="Footlight MT Light"/>
                <w:i/>
                <w:color w:val="000000" w:themeColor="text1"/>
                <w:lang w:val="id-ID"/>
              </w:rPr>
              <w:t xml:space="preserve"> lpse.mamujutengahkab.go.id</w:t>
            </w:r>
          </w:p>
          <w:p w:rsidR="00EC010B" w:rsidRPr="00525E04" w:rsidRDefault="00EC010B" w:rsidP="009E7BC3">
            <w:pPr>
              <w:pStyle w:val="ListParagraph"/>
              <w:ind w:left="742" w:right="-72"/>
              <w:rPr>
                <w:rFonts w:ascii="Footlight MT Light" w:hAnsi="Footlight MT Light" w:cs="Arial"/>
                <w:color w:val="000000" w:themeColor="text1"/>
                <w:lang w:val="id-ID"/>
              </w:rPr>
            </w:pPr>
          </w:p>
        </w:tc>
      </w:tr>
      <w:tr w:rsidR="00EC010B" w:rsidRPr="00FE354F" w:rsidTr="009E7BC3">
        <w:trPr>
          <w:trHeight w:val="1104"/>
        </w:trPr>
        <w:tc>
          <w:tcPr>
            <w:tcW w:w="2235" w:type="dxa"/>
            <w:noWrap/>
          </w:tcPr>
          <w:p w:rsidR="00EC010B" w:rsidRPr="00525E04" w:rsidRDefault="00EC010B" w:rsidP="00EC010B">
            <w:pPr>
              <w:pStyle w:val="ListParagraph"/>
              <w:numPr>
                <w:ilvl w:val="0"/>
                <w:numId w:val="227"/>
              </w:numPr>
              <w:ind w:left="459" w:hanging="459"/>
              <w:rPr>
                <w:rFonts w:ascii="Footlight MT Light" w:hAnsi="Footlight MT Light" w:cs="Arial"/>
                <w:b/>
                <w:color w:val="000000" w:themeColor="text1"/>
                <w:lang w:val="sv-SE"/>
              </w:rPr>
            </w:pPr>
            <w:r w:rsidRPr="00525E04">
              <w:rPr>
                <w:rFonts w:ascii="Footlight MT Light" w:hAnsi="Footlight MT Light" w:cs="Arial"/>
                <w:b/>
                <w:color w:val="000000" w:themeColor="text1"/>
              </w:rPr>
              <w:t>SUMBER DANA</w:t>
            </w:r>
          </w:p>
        </w:tc>
        <w:tc>
          <w:tcPr>
            <w:tcW w:w="7121" w:type="dxa"/>
          </w:tcPr>
          <w:p w:rsidR="00EC010B" w:rsidRPr="00525E04" w:rsidRDefault="00EC010B" w:rsidP="009E7BC3">
            <w:pPr>
              <w:ind w:right="-72"/>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fi-FI"/>
              </w:rPr>
              <w:t>Pengadaan</w:t>
            </w:r>
            <w:r w:rsidRPr="00525E04">
              <w:rPr>
                <w:rFonts w:ascii="Footlight MT Light" w:hAnsi="Footlight MT Light"/>
                <w:color w:val="000000" w:themeColor="text1"/>
                <w:sz w:val="24"/>
                <w:szCs w:val="24"/>
                <w:lang w:val="id-ID"/>
              </w:rPr>
              <w:t xml:space="preserve"> Jasa Lainnya</w:t>
            </w:r>
            <w:r w:rsidRPr="00525E04">
              <w:rPr>
                <w:rFonts w:ascii="Footlight MT Light" w:hAnsi="Footlight MT Light"/>
                <w:color w:val="000000" w:themeColor="text1"/>
                <w:sz w:val="24"/>
                <w:szCs w:val="24"/>
                <w:lang w:val="fi-FI"/>
              </w:rPr>
              <w:t xml:space="preserve"> ini dibiayai dari sumber pendanaan: </w:t>
            </w:r>
            <w:r w:rsidRPr="00525E04">
              <w:rPr>
                <w:rFonts w:ascii="Footlight MT Light" w:hAnsi="Footlight MT Light"/>
                <w:color w:val="000000" w:themeColor="text1"/>
                <w:sz w:val="24"/>
                <w:szCs w:val="24"/>
                <w:lang w:val="id-ID"/>
              </w:rPr>
              <w:t xml:space="preserve">DIPA/DPA </w:t>
            </w:r>
            <w:r w:rsidRPr="00CC7DBB">
              <w:rPr>
                <w:rFonts w:ascii="Footlight MT Light" w:hAnsi="Footlight MT Light"/>
                <w:color w:val="000000" w:themeColor="text1"/>
                <w:sz w:val="24"/>
                <w:szCs w:val="24"/>
                <w:lang w:val="sv-SE"/>
              </w:rPr>
              <w:t>&lt;&lt;</w:t>
            </w:r>
            <w:r>
              <w:rPr>
                <w:rFonts w:ascii="Footlight MT Light" w:hAnsi="Footlight MT Light"/>
                <w:color w:val="000000" w:themeColor="text1"/>
                <w:sz w:val="24"/>
                <w:szCs w:val="24"/>
                <w:lang w:val="sv-SE"/>
              </w:rPr>
              <w:t>OPD&gt;&gt;</w:t>
            </w:r>
            <w:r w:rsidRPr="00525E04">
              <w:rPr>
                <w:rFonts w:ascii="Footlight MT Light" w:hAnsi="Footlight MT Light"/>
                <w:color w:val="000000" w:themeColor="text1"/>
                <w:sz w:val="24"/>
                <w:szCs w:val="24"/>
                <w:lang w:val="fi-FI"/>
              </w:rPr>
              <w:t xml:space="preserve"> </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 xml:space="preserve">Tahun Anggaran </w:t>
            </w:r>
            <w:r>
              <w:rPr>
                <w:rFonts w:ascii="Footlight MT Light" w:hAnsi="Footlight MT Light"/>
                <w:color w:val="000000" w:themeColor="text1"/>
                <w:sz w:val="24"/>
                <w:szCs w:val="24"/>
                <w:lang w:val="fi-FI"/>
              </w:rPr>
              <w:t>&lt;&lt;Tahun&gt;&gt;</w:t>
            </w:r>
          </w:p>
        </w:tc>
      </w:tr>
      <w:tr w:rsidR="00EC010B" w:rsidRPr="00525E04" w:rsidTr="009E7BC3">
        <w:trPr>
          <w:trHeight w:val="381"/>
        </w:trPr>
        <w:tc>
          <w:tcPr>
            <w:tcW w:w="9356" w:type="dxa"/>
            <w:gridSpan w:val="2"/>
            <w:noWrap/>
          </w:tcPr>
          <w:p w:rsidR="00EC010B" w:rsidRPr="00525E04" w:rsidRDefault="00EC010B" w:rsidP="00EC010B">
            <w:pPr>
              <w:pStyle w:val="ListParagraph"/>
              <w:numPr>
                <w:ilvl w:val="0"/>
                <w:numId w:val="226"/>
              </w:numPr>
              <w:ind w:left="318"/>
              <w:rPr>
                <w:rFonts w:ascii="Footlight MT Light" w:hAnsi="Footlight MT Light"/>
                <w:color w:val="000000" w:themeColor="text1"/>
                <w:lang w:val="fi-FI"/>
              </w:rPr>
            </w:pPr>
            <w:bookmarkStart w:id="672" w:name="_Toc519003956"/>
            <w:r w:rsidRPr="00525E04">
              <w:rPr>
                <w:rFonts w:ascii="Footlight MT Light" w:hAnsi="Footlight MT Light"/>
                <w:b/>
                <w:color w:val="000000" w:themeColor="text1"/>
              </w:rPr>
              <w:t xml:space="preserve">DOKUMEN </w:t>
            </w:r>
            <w:bookmarkEnd w:id="672"/>
            <w:r w:rsidRPr="00525E04">
              <w:rPr>
                <w:rFonts w:ascii="Footlight MT Light" w:hAnsi="Footlight MT Light"/>
                <w:b/>
                <w:color w:val="000000" w:themeColor="text1"/>
              </w:rPr>
              <w:t>PEMILIHAN</w:t>
            </w:r>
          </w:p>
          <w:p w:rsidR="00EC010B" w:rsidRPr="00525E04" w:rsidRDefault="00EC010B" w:rsidP="009E7BC3">
            <w:pPr>
              <w:pStyle w:val="ListParagraph"/>
              <w:ind w:left="318"/>
              <w:rPr>
                <w:rFonts w:ascii="Footlight MT Light" w:hAnsi="Footlight MT Light"/>
                <w:color w:val="000000" w:themeColor="text1"/>
                <w:lang w:val="fi-FI"/>
              </w:rPr>
            </w:pPr>
          </w:p>
        </w:tc>
      </w:tr>
      <w:tr w:rsidR="00EC010B" w:rsidRPr="00525E04" w:rsidTr="009E7BC3">
        <w:tc>
          <w:tcPr>
            <w:tcW w:w="2235" w:type="dxa"/>
            <w:noWrap/>
          </w:tcPr>
          <w:p w:rsidR="00EC010B" w:rsidRPr="00525E04" w:rsidRDefault="00EC010B" w:rsidP="00EC010B">
            <w:pPr>
              <w:pStyle w:val="ListParagraph"/>
              <w:numPr>
                <w:ilvl w:val="0"/>
                <w:numId w:val="228"/>
              </w:numPr>
              <w:ind w:left="459" w:hanging="459"/>
              <w:rPr>
                <w:rFonts w:ascii="Footlight MT Light" w:hAnsi="Footlight MT Light" w:cs="Arial"/>
                <w:color w:val="000000" w:themeColor="text1"/>
                <w:lang w:val="id-ID"/>
              </w:rPr>
            </w:pPr>
            <w:bookmarkStart w:id="673" w:name="_Toc519003957"/>
            <w:r w:rsidRPr="00525E04">
              <w:rPr>
                <w:rFonts w:ascii="Footlight MT Light" w:hAnsi="Footlight MT Light" w:cs="Arial"/>
                <w:b/>
                <w:color w:val="000000" w:themeColor="text1"/>
                <w:lang w:val="id-ID"/>
              </w:rPr>
              <w:t>PEMBERIAN PENJELASAN</w:t>
            </w:r>
            <w:bookmarkEnd w:id="673"/>
          </w:p>
        </w:tc>
        <w:tc>
          <w:tcPr>
            <w:tcW w:w="7121" w:type="dxa"/>
          </w:tcPr>
          <w:p w:rsidR="00EC010B" w:rsidRPr="00525E04" w:rsidRDefault="00EC010B" w:rsidP="009E7BC3">
            <w:pPr>
              <w:ind w:left="175"/>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10.</w:t>
            </w:r>
            <w:r w:rsidRPr="00525E04">
              <w:rPr>
                <w:rFonts w:ascii="Footlight MT Light" w:hAnsi="Footlight MT Light" w:cs="Arial"/>
                <w:color w:val="000000" w:themeColor="text1"/>
                <w:sz w:val="24"/>
                <w:szCs w:val="24"/>
                <w:lang w:val="en-ID"/>
              </w:rPr>
              <w:t>3</w:t>
            </w:r>
            <w:r w:rsidRPr="00525E04">
              <w:rPr>
                <w:rFonts w:ascii="Footlight MT Light" w:hAnsi="Footlight MT Light" w:cs="Arial"/>
                <w:color w:val="000000" w:themeColor="text1"/>
                <w:sz w:val="24"/>
                <w:szCs w:val="24"/>
                <w:lang w:val="id-ID"/>
              </w:rPr>
              <w:t xml:space="preserve"> Peninjauan Lapangan akan dilaksanakan pada:</w:t>
            </w:r>
          </w:p>
          <w:p w:rsidR="00EC010B" w:rsidRPr="00525E04" w:rsidRDefault="00EC010B" w:rsidP="009E7BC3">
            <w:pPr>
              <w:ind w:left="776"/>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nl-NL"/>
              </w:rPr>
              <w:t>Hari</w:t>
            </w:r>
            <w:r w:rsidRPr="00525E04">
              <w:rPr>
                <w:rFonts w:ascii="Footlight MT Light" w:hAnsi="Footlight MT Light" w:cs="Arial"/>
                <w:color w:val="000000" w:themeColor="text1"/>
                <w:sz w:val="24"/>
                <w:szCs w:val="24"/>
                <w:lang w:val="nl-NL"/>
              </w:rPr>
              <w:tab/>
              <w:t xml:space="preserve">             : ____________________</w:t>
            </w:r>
          </w:p>
          <w:p w:rsidR="00EC010B" w:rsidRPr="00525E04" w:rsidRDefault="00EC010B" w:rsidP="009E7BC3">
            <w:pPr>
              <w:ind w:left="776"/>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nl-NL"/>
              </w:rPr>
              <w:t>Tanggal</w:t>
            </w:r>
            <w:r w:rsidRPr="00525E04">
              <w:rPr>
                <w:rFonts w:ascii="Footlight MT Light" w:hAnsi="Footlight MT Light" w:cs="Arial"/>
                <w:color w:val="000000" w:themeColor="text1"/>
                <w:sz w:val="24"/>
                <w:szCs w:val="24"/>
                <w:lang w:val="nl-NL"/>
              </w:rPr>
              <w:tab/>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nl-NL"/>
              </w:rPr>
              <w:t>: ____________________</w:t>
            </w:r>
          </w:p>
          <w:p w:rsidR="00EC010B" w:rsidRPr="00525E04" w:rsidRDefault="00EC010B" w:rsidP="009E7BC3">
            <w:pPr>
              <w:ind w:left="776"/>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nl-NL"/>
              </w:rPr>
              <w:t>Pukul</w:t>
            </w:r>
            <w:r w:rsidRPr="00525E04">
              <w:rPr>
                <w:rFonts w:ascii="Footlight MT Light" w:hAnsi="Footlight MT Light" w:cs="Arial"/>
                <w:color w:val="000000" w:themeColor="text1"/>
                <w:sz w:val="24"/>
                <w:szCs w:val="24"/>
                <w:lang w:val="nl-NL"/>
              </w:rPr>
              <w:tab/>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nl-NL"/>
              </w:rPr>
              <w:t>: _________s</w:t>
            </w:r>
            <w:r w:rsidRPr="00525E04">
              <w:rPr>
                <w:rFonts w:ascii="Footlight MT Light" w:hAnsi="Footlight MT Light" w:cs="Arial"/>
                <w:color w:val="000000" w:themeColor="text1"/>
                <w:sz w:val="24"/>
                <w:szCs w:val="24"/>
                <w:lang w:val="id-ID"/>
              </w:rPr>
              <w:t>.</w:t>
            </w:r>
            <w:r w:rsidRPr="00525E04">
              <w:rPr>
                <w:rFonts w:ascii="Footlight MT Light" w:hAnsi="Footlight MT Light" w:cs="Arial"/>
                <w:color w:val="000000" w:themeColor="text1"/>
                <w:sz w:val="24"/>
                <w:szCs w:val="24"/>
                <w:lang w:val="nl-NL"/>
              </w:rPr>
              <w:t>d _______</w:t>
            </w:r>
            <w:r w:rsidRPr="00525E04">
              <w:rPr>
                <w:rFonts w:ascii="Footlight MT Light" w:hAnsi="Footlight MT Light" w:cs="Arial"/>
                <w:color w:val="000000" w:themeColor="text1"/>
                <w:sz w:val="24"/>
                <w:szCs w:val="24"/>
                <w:lang w:val="id-ID"/>
              </w:rPr>
              <w:t>_</w:t>
            </w:r>
          </w:p>
          <w:p w:rsidR="00EC010B" w:rsidRPr="00525E04" w:rsidRDefault="00EC010B" w:rsidP="009E7BC3">
            <w:pPr>
              <w:ind w:left="776" w:firstLine="17"/>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nl-NL"/>
              </w:rPr>
              <w:t xml:space="preserve">Tempat      </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nl-NL"/>
              </w:rPr>
              <w:t xml:space="preserve"> : ____________________</w:t>
            </w:r>
          </w:p>
          <w:p w:rsidR="00EC010B" w:rsidRPr="00692D04" w:rsidRDefault="00EC010B" w:rsidP="009E7BC3">
            <w:pPr>
              <w:ind w:left="634" w:firstLine="17"/>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id-ID"/>
              </w:rPr>
              <w:t>[Dalam hal dilakukan Peninjauan Lapangan]</w:t>
            </w:r>
          </w:p>
        </w:tc>
      </w:tr>
      <w:tr w:rsidR="00EC010B" w:rsidRPr="00525E04" w:rsidTr="009E7BC3">
        <w:trPr>
          <w:trHeight w:val="401"/>
        </w:trPr>
        <w:tc>
          <w:tcPr>
            <w:tcW w:w="9356" w:type="dxa"/>
            <w:gridSpan w:val="2"/>
            <w:noWrap/>
          </w:tcPr>
          <w:p w:rsidR="00EC010B" w:rsidRPr="00525E04" w:rsidRDefault="00EC010B" w:rsidP="00EC010B">
            <w:pPr>
              <w:pStyle w:val="ListParagraph"/>
              <w:numPr>
                <w:ilvl w:val="0"/>
                <w:numId w:val="226"/>
              </w:numPr>
              <w:ind w:left="318"/>
              <w:rPr>
                <w:rFonts w:ascii="Footlight MT Light" w:hAnsi="Footlight MT Light" w:cs="Arial"/>
                <w:color w:val="000000" w:themeColor="text1"/>
                <w:lang w:val="id-ID"/>
              </w:rPr>
            </w:pPr>
            <w:bookmarkStart w:id="674" w:name="_Toc519003958"/>
            <w:r w:rsidRPr="00525E04">
              <w:rPr>
                <w:rFonts w:ascii="Footlight MT Light" w:hAnsi="Footlight MT Light"/>
                <w:b/>
                <w:color w:val="000000" w:themeColor="text1"/>
              </w:rPr>
              <w:t>PENYIAPAN DOKUMEN PENAWARAN</w:t>
            </w:r>
            <w:bookmarkEnd w:id="674"/>
          </w:p>
          <w:p w:rsidR="00EC010B" w:rsidRPr="00525E04" w:rsidRDefault="00EC010B" w:rsidP="009E7BC3">
            <w:pPr>
              <w:pStyle w:val="ListParagraph"/>
              <w:ind w:left="318"/>
              <w:rPr>
                <w:rFonts w:ascii="Footlight MT Light" w:hAnsi="Footlight MT Light" w:cs="Arial"/>
                <w:color w:val="000000" w:themeColor="text1"/>
                <w:lang w:val="id-ID"/>
              </w:rPr>
            </w:pPr>
          </w:p>
        </w:tc>
      </w:tr>
      <w:tr w:rsidR="00EC010B" w:rsidRPr="00525E04" w:rsidTr="009E7BC3">
        <w:tc>
          <w:tcPr>
            <w:tcW w:w="2235" w:type="dxa"/>
            <w:noWrap/>
          </w:tcPr>
          <w:p w:rsidR="00EC010B" w:rsidRPr="00525E04" w:rsidRDefault="00EC010B" w:rsidP="00EC010B">
            <w:pPr>
              <w:pStyle w:val="ListParagraph"/>
              <w:numPr>
                <w:ilvl w:val="0"/>
                <w:numId w:val="229"/>
              </w:numPr>
              <w:ind w:left="459" w:hanging="459"/>
              <w:rPr>
                <w:rFonts w:ascii="Footlight MT Light" w:hAnsi="Footlight MT Light" w:cs="Arial"/>
                <w:b/>
                <w:color w:val="000000" w:themeColor="text1"/>
                <w:lang w:val="id-ID"/>
              </w:rPr>
            </w:pPr>
            <w:bookmarkStart w:id="675" w:name="_Toc519003959"/>
            <w:r w:rsidRPr="00525E04">
              <w:rPr>
                <w:rFonts w:ascii="Footlight MT Light" w:hAnsi="Footlight MT Light" w:cs="Arial"/>
                <w:b/>
                <w:color w:val="000000" w:themeColor="text1"/>
                <w:lang w:val="id-ID"/>
              </w:rPr>
              <w:t>DOKUMEN PENAWARAN</w:t>
            </w:r>
            <w:bookmarkEnd w:id="675"/>
          </w:p>
        </w:tc>
        <w:tc>
          <w:tcPr>
            <w:tcW w:w="7121" w:type="dxa"/>
          </w:tcPr>
          <w:p w:rsidR="00EC010B" w:rsidRPr="00525E04" w:rsidRDefault="00EC010B" w:rsidP="009E7BC3">
            <w:pPr>
              <w:ind w:left="1480" w:hanging="1480"/>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id-ID"/>
              </w:rPr>
              <w:t>15.</w:t>
            </w:r>
            <w:r w:rsidRPr="00525E04">
              <w:rPr>
                <w:rFonts w:ascii="Footlight MT Light" w:hAnsi="Footlight MT Light" w:cs="Arial"/>
                <w:color w:val="000000" w:themeColor="text1"/>
                <w:sz w:val="24"/>
                <w:szCs w:val="24"/>
              </w:rPr>
              <w:t>1</w:t>
            </w:r>
            <w:r w:rsidRPr="00525E04">
              <w:rPr>
                <w:rFonts w:ascii="Footlight MT Light" w:hAnsi="Footlight MT Light" w:cs="Arial"/>
                <w:color w:val="000000" w:themeColor="text1"/>
                <w:sz w:val="24"/>
                <w:szCs w:val="24"/>
                <w:lang w:val="en-AU"/>
              </w:rPr>
              <w:t xml:space="preserve">.c.12)  </w:t>
            </w:r>
          </w:p>
          <w:p w:rsidR="00EC010B" w:rsidRPr="00525E04" w:rsidRDefault="00EC010B" w:rsidP="009E7BC3">
            <w:pPr>
              <w:ind w:left="1196" w:hanging="1196"/>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 xml:space="preserve"> dan            </w:t>
            </w:r>
          </w:p>
          <w:p w:rsidR="00EC010B" w:rsidRPr="00525E04" w:rsidRDefault="00EC010B" w:rsidP="009E7BC3">
            <w:pPr>
              <w:ind w:left="1196" w:hanging="1196"/>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15.2.1.b.12)</w:t>
            </w:r>
          </w:p>
          <w:p w:rsidR="00EC010B" w:rsidRPr="00525E04" w:rsidRDefault="00EC010B" w:rsidP="009E7BC3">
            <w:pPr>
              <w:ind w:left="1059" w:firstLine="5"/>
              <w:rPr>
                <w:rFonts w:ascii="Footlight MT Light" w:hAnsi="Footlight MT Light" w:cs="Arial"/>
                <w:color w:val="000000" w:themeColor="text1"/>
                <w:sz w:val="24"/>
                <w:szCs w:val="24"/>
                <w:lang w:val="id-ID"/>
              </w:rPr>
            </w:pPr>
            <w:r w:rsidRPr="00CC7DBB">
              <w:rPr>
                <w:rFonts w:ascii="Footlight MT Light" w:hAnsi="Footlight MT Light" w:cs="Arial"/>
                <w:color w:val="000000" w:themeColor="text1"/>
                <w:sz w:val="24"/>
                <w:szCs w:val="24"/>
                <w:lang w:val="de-LU"/>
              </w:rPr>
              <w:t>Daftar Bagian Pekerjaan yang dapat</w:t>
            </w:r>
            <w:r w:rsidRPr="00525E04">
              <w:rPr>
                <w:rFonts w:ascii="Footlight MT Light" w:hAnsi="Footlight MT Light" w:cs="Arial"/>
                <w:color w:val="000000" w:themeColor="text1"/>
                <w:sz w:val="24"/>
                <w:szCs w:val="24"/>
                <w:lang w:val="id-ID"/>
              </w:rPr>
              <w:t xml:space="preserve"> </w:t>
            </w:r>
            <w:r w:rsidRPr="00CC7DBB">
              <w:rPr>
                <w:rFonts w:ascii="Footlight MT Light" w:hAnsi="Footlight MT Light" w:cs="Arial"/>
                <w:color w:val="000000" w:themeColor="text1"/>
                <w:sz w:val="24"/>
                <w:szCs w:val="24"/>
                <w:lang w:val="de-LU"/>
              </w:rPr>
              <w:t>disubkontrakkan:</w:t>
            </w:r>
          </w:p>
          <w:p w:rsidR="00EC010B" w:rsidRPr="00525E04" w:rsidRDefault="00EC010B" w:rsidP="00EC010B">
            <w:pPr>
              <w:pStyle w:val="ListParagraph"/>
              <w:numPr>
                <w:ilvl w:val="3"/>
                <w:numId w:val="222"/>
              </w:numPr>
              <w:ind w:left="1480"/>
              <w:contextualSpacing w:val="0"/>
              <w:rPr>
                <w:rFonts w:ascii="Footlight MT Light" w:hAnsi="Footlight MT Light"/>
                <w:i/>
                <w:color w:val="000000" w:themeColor="text1"/>
                <w:lang w:val="id-ID"/>
              </w:rPr>
            </w:pPr>
            <w:r w:rsidRPr="00525E04">
              <w:rPr>
                <w:rFonts w:ascii="Footlight MT Light" w:hAnsi="Footlight MT Light"/>
                <w:color w:val="000000" w:themeColor="text1"/>
                <w:lang w:val="en-AU"/>
              </w:rPr>
              <w:t>____________________</w:t>
            </w:r>
          </w:p>
          <w:p w:rsidR="00EC010B" w:rsidRPr="00525E04" w:rsidRDefault="00EC010B" w:rsidP="00EC010B">
            <w:pPr>
              <w:pStyle w:val="ListParagraph"/>
              <w:numPr>
                <w:ilvl w:val="3"/>
                <w:numId w:val="222"/>
              </w:numPr>
              <w:ind w:left="1480"/>
              <w:contextualSpacing w:val="0"/>
              <w:rPr>
                <w:rFonts w:ascii="Footlight MT Light" w:hAnsi="Footlight MT Light"/>
                <w:i/>
                <w:color w:val="000000" w:themeColor="text1"/>
                <w:lang w:val="id-ID"/>
              </w:rPr>
            </w:pPr>
            <w:r w:rsidRPr="00525E04">
              <w:rPr>
                <w:rFonts w:ascii="Footlight MT Light" w:hAnsi="Footlight MT Light"/>
                <w:color w:val="000000" w:themeColor="text1"/>
                <w:lang w:val="en-AU"/>
              </w:rPr>
              <w:t>____________________</w:t>
            </w:r>
          </w:p>
          <w:p w:rsidR="00EC010B" w:rsidRPr="00525E04" w:rsidRDefault="00EC010B" w:rsidP="00EC010B">
            <w:pPr>
              <w:pStyle w:val="ListParagraph"/>
              <w:numPr>
                <w:ilvl w:val="3"/>
                <w:numId w:val="222"/>
              </w:numPr>
              <w:ind w:left="1480"/>
              <w:contextualSpacing w:val="0"/>
              <w:rPr>
                <w:rFonts w:ascii="Footlight MT Light" w:hAnsi="Footlight MT Light"/>
                <w:i/>
                <w:color w:val="000000" w:themeColor="text1"/>
                <w:lang w:val="id-ID"/>
              </w:rPr>
            </w:pPr>
            <w:r w:rsidRPr="00525E04">
              <w:rPr>
                <w:rFonts w:ascii="Footlight MT Light" w:hAnsi="Footlight MT Light"/>
                <w:color w:val="000000" w:themeColor="text1"/>
                <w:lang w:val="en-AU"/>
              </w:rPr>
              <w:t>_________ dst</w:t>
            </w:r>
          </w:p>
          <w:p w:rsidR="00EC010B" w:rsidRPr="00525E04" w:rsidRDefault="00EC010B" w:rsidP="009E7BC3">
            <w:pPr>
              <w:pStyle w:val="ListParagraph"/>
              <w:ind w:left="1480"/>
              <w:rPr>
                <w:rFonts w:ascii="Footlight MT Light" w:hAnsi="Footlight MT Light"/>
                <w:i/>
                <w:color w:val="000000" w:themeColor="text1"/>
                <w:lang w:val="id-ID"/>
              </w:rPr>
            </w:pPr>
          </w:p>
          <w:p w:rsidR="00EC010B" w:rsidRPr="00525E04" w:rsidRDefault="00EC010B" w:rsidP="009E7BC3">
            <w:pPr>
              <w:ind w:left="1167"/>
              <w:rPr>
                <w:rFonts w:ascii="Footlight MT Light" w:hAnsi="Footlight MT Light" w:cs="Arial"/>
                <w:i/>
                <w:color w:val="000000" w:themeColor="text1"/>
                <w:sz w:val="24"/>
                <w:szCs w:val="24"/>
                <w:lang w:val="fi-FI"/>
              </w:rPr>
            </w:pPr>
            <w:r w:rsidRPr="00525E04">
              <w:rPr>
                <w:rFonts w:ascii="Footlight MT Light" w:hAnsi="Footlight MT Light"/>
                <w:i/>
                <w:color w:val="000000" w:themeColor="text1"/>
                <w:sz w:val="24"/>
                <w:szCs w:val="24"/>
                <w:lang w:val="id-ID"/>
              </w:rPr>
              <w:t>[</w:t>
            </w:r>
            <w:r w:rsidRPr="00525E04">
              <w:rPr>
                <w:rFonts w:ascii="Footlight MT Light" w:hAnsi="Footlight MT Light" w:cs="Arial"/>
                <w:i/>
                <w:color w:val="000000" w:themeColor="text1"/>
                <w:sz w:val="24"/>
                <w:szCs w:val="24"/>
                <w:lang w:val="fi-FI"/>
              </w:rPr>
              <w:t xml:space="preserve">diisi, apabila ada bagian pekerjaan yang </w:t>
            </w:r>
          </w:p>
          <w:p w:rsidR="00EC010B" w:rsidRPr="00525E04" w:rsidRDefault="00EC010B" w:rsidP="009E7BC3">
            <w:pPr>
              <w:ind w:left="1167"/>
              <w:rPr>
                <w:rFonts w:ascii="Footlight MT Light" w:hAnsi="Footlight MT Light" w:cs="Arial"/>
                <w:i/>
                <w:color w:val="000000" w:themeColor="text1"/>
                <w:sz w:val="24"/>
                <w:szCs w:val="24"/>
                <w:lang w:val="fi-FI"/>
              </w:rPr>
            </w:pPr>
            <w:r w:rsidRPr="00525E04">
              <w:rPr>
                <w:rFonts w:ascii="Footlight MT Light" w:hAnsi="Footlight MT Light" w:cs="Arial"/>
                <w:i/>
                <w:color w:val="000000" w:themeColor="text1"/>
                <w:sz w:val="24"/>
                <w:szCs w:val="24"/>
                <w:lang w:val="id-ID"/>
              </w:rPr>
              <w:t xml:space="preserve">dapat </w:t>
            </w:r>
            <w:r w:rsidRPr="00525E04">
              <w:rPr>
                <w:rFonts w:ascii="Footlight MT Light" w:hAnsi="Footlight MT Light" w:cs="Arial"/>
                <w:i/>
                <w:color w:val="000000" w:themeColor="text1"/>
                <w:sz w:val="24"/>
                <w:szCs w:val="24"/>
                <w:lang w:val="fi-FI"/>
              </w:rPr>
              <w:t>disubkontra</w:t>
            </w:r>
            <w:r w:rsidRPr="00525E04">
              <w:rPr>
                <w:rFonts w:ascii="Footlight MT Light" w:hAnsi="Footlight MT Light" w:cs="Arial"/>
                <w:i/>
                <w:color w:val="000000" w:themeColor="text1"/>
                <w:sz w:val="24"/>
                <w:szCs w:val="24"/>
                <w:lang w:val="id-ID"/>
              </w:rPr>
              <w:t>k</w:t>
            </w:r>
            <w:r w:rsidRPr="00525E04">
              <w:rPr>
                <w:rFonts w:ascii="Footlight MT Light" w:hAnsi="Footlight MT Light" w:cs="Arial"/>
                <w:i/>
                <w:color w:val="000000" w:themeColor="text1"/>
                <w:sz w:val="24"/>
                <w:szCs w:val="24"/>
                <w:lang w:val="fi-FI"/>
              </w:rPr>
              <w:t xml:space="preserve">kan </w:t>
            </w:r>
            <w:r w:rsidRPr="00525E04">
              <w:rPr>
                <w:rFonts w:ascii="Footlight MT Light" w:hAnsi="Footlight MT Light" w:cs="Arial"/>
                <w:i/>
                <w:color w:val="000000" w:themeColor="text1"/>
                <w:sz w:val="24"/>
                <w:szCs w:val="24"/>
                <w:lang w:val="id-ID"/>
              </w:rPr>
              <w:t xml:space="preserve">dan </w:t>
            </w:r>
            <w:r w:rsidRPr="00525E04">
              <w:rPr>
                <w:rFonts w:ascii="Footlight MT Light" w:hAnsi="Footlight MT Light" w:cs="Arial"/>
                <w:i/>
                <w:color w:val="000000" w:themeColor="text1"/>
                <w:sz w:val="24"/>
                <w:szCs w:val="24"/>
                <w:lang w:val="fi-FI"/>
              </w:rPr>
              <w:t xml:space="preserve">bukan </w:t>
            </w:r>
            <w:r w:rsidRPr="00525E04">
              <w:rPr>
                <w:rFonts w:ascii="Footlight MT Light" w:hAnsi="Footlight MT Light" w:cs="Arial"/>
                <w:i/>
                <w:color w:val="000000" w:themeColor="text1"/>
                <w:sz w:val="24"/>
                <w:szCs w:val="24"/>
                <w:lang w:val="id-ID"/>
              </w:rPr>
              <w:t xml:space="preserve">merupakan </w:t>
            </w:r>
            <w:r w:rsidRPr="00525E04">
              <w:rPr>
                <w:rFonts w:ascii="Footlight MT Light" w:hAnsi="Footlight MT Light" w:cs="Arial"/>
                <w:i/>
                <w:color w:val="000000" w:themeColor="text1"/>
                <w:sz w:val="24"/>
                <w:szCs w:val="24"/>
                <w:lang w:val="fi-FI"/>
              </w:rPr>
              <w:t>pekerjaan utama</w:t>
            </w:r>
            <w:r w:rsidRPr="00525E04">
              <w:rPr>
                <w:rFonts w:ascii="Footlight MT Light" w:hAnsi="Footlight MT Light"/>
                <w:i/>
                <w:color w:val="000000" w:themeColor="text1"/>
                <w:sz w:val="24"/>
                <w:szCs w:val="24"/>
                <w:lang w:val="id-ID"/>
              </w:rPr>
              <w:t>]</w:t>
            </w:r>
          </w:p>
          <w:p w:rsidR="00EC010B" w:rsidRPr="00525E04" w:rsidRDefault="00EC010B" w:rsidP="009E7BC3">
            <w:pPr>
              <w:tabs>
                <w:tab w:val="left" w:pos="1363"/>
              </w:tabs>
              <w:ind w:left="1196" w:hanging="20"/>
              <w:rPr>
                <w:rFonts w:ascii="Footlight MT Light" w:hAnsi="Footlight MT Light"/>
                <w:i/>
                <w:color w:val="000000" w:themeColor="text1"/>
                <w:sz w:val="24"/>
                <w:szCs w:val="24"/>
                <w:lang w:val="id-ID"/>
              </w:rPr>
            </w:pPr>
          </w:p>
          <w:p w:rsidR="00EC010B" w:rsidRPr="00CC7DBB" w:rsidRDefault="00EC010B" w:rsidP="009E7BC3">
            <w:pPr>
              <w:tabs>
                <w:tab w:val="left" w:pos="1363"/>
              </w:tabs>
              <w:ind w:left="1195" w:hanging="20"/>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Penyedia berkewajiban melaksanakan subkontrak terhadap sebagian maupun seluruh bagian pekerjaan sebagaimana dimaksud di atas dengan usaha kecil [Ya/Tidak]_____________________</w:t>
            </w:r>
          </w:p>
          <w:p w:rsidR="00EC010B" w:rsidRPr="00CC7DBB" w:rsidRDefault="00EC010B" w:rsidP="009E7BC3">
            <w:pPr>
              <w:tabs>
                <w:tab w:val="left" w:pos="1363"/>
              </w:tabs>
              <w:ind w:left="1195" w:hanging="20"/>
              <w:rPr>
                <w:rFonts w:ascii="Footlight MT Light" w:hAnsi="Footlight MT Light"/>
                <w:i/>
                <w:color w:val="000000" w:themeColor="text1"/>
                <w:sz w:val="24"/>
                <w:szCs w:val="24"/>
                <w:lang w:val="id-ID"/>
              </w:rPr>
            </w:pPr>
            <w:r w:rsidRPr="00CC7DBB">
              <w:rPr>
                <w:rFonts w:ascii="Footlight MT Light" w:hAnsi="Footlight MT Light"/>
                <w:i/>
                <w:color w:val="000000" w:themeColor="text1"/>
                <w:sz w:val="24"/>
                <w:szCs w:val="24"/>
                <w:lang w:val="id-ID"/>
              </w:rPr>
              <w:t>[diisi dengan mempertimbangkan kemampuan usaha kecil dalam melaksanakan pekerjaan subkontrak]</w:t>
            </w:r>
          </w:p>
          <w:p w:rsidR="00EC010B" w:rsidRPr="00CC7DBB" w:rsidRDefault="00EC010B" w:rsidP="009E7BC3">
            <w:pPr>
              <w:tabs>
                <w:tab w:val="left" w:pos="1363"/>
              </w:tabs>
              <w:ind w:left="1195" w:hanging="20"/>
              <w:rPr>
                <w:rFonts w:ascii="Footlight MT Light" w:hAnsi="Footlight MT Light"/>
                <w:i/>
                <w:color w:val="000000" w:themeColor="text1"/>
                <w:sz w:val="24"/>
                <w:szCs w:val="24"/>
                <w:lang w:val="id-ID"/>
              </w:rPr>
            </w:pPr>
          </w:p>
          <w:p w:rsidR="00EC010B" w:rsidRPr="00CC7DBB" w:rsidRDefault="00EC010B" w:rsidP="009E7BC3">
            <w:pPr>
              <w:tabs>
                <w:tab w:val="left" w:pos="1363"/>
              </w:tabs>
              <w:ind w:left="1195" w:hanging="20"/>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Apabila terdapat bagian pekerjaan subkontrakkan  selain bagian pekerjaan yang tersebut diatas maka harus disampaikan dalam Dokumen Penawaran</w:t>
            </w:r>
          </w:p>
          <w:p w:rsidR="00EC010B" w:rsidRPr="00CC7DBB" w:rsidRDefault="00EC010B" w:rsidP="009E7BC3">
            <w:pPr>
              <w:tabs>
                <w:tab w:val="left" w:pos="1363"/>
              </w:tabs>
              <w:rPr>
                <w:rFonts w:ascii="Footlight MT Light" w:hAnsi="Footlight MT Light" w:cs="Arial"/>
                <w:color w:val="000000" w:themeColor="text1"/>
                <w:sz w:val="24"/>
                <w:szCs w:val="24"/>
                <w:lang w:val="id-ID"/>
              </w:rPr>
            </w:pPr>
          </w:p>
          <w:p w:rsidR="00EC010B" w:rsidRPr="00CC7DBB" w:rsidRDefault="00EC010B" w:rsidP="009E7BC3">
            <w:pPr>
              <w:tabs>
                <w:tab w:val="left" w:pos="1065"/>
              </w:tabs>
              <w:ind w:left="629" w:hanging="623"/>
              <w:rPr>
                <w:rFonts w:ascii="Footlight MT Light" w:hAnsi="Footlight MT Light"/>
                <w:color w:val="000000" w:themeColor="text1"/>
                <w:sz w:val="24"/>
                <w:szCs w:val="24"/>
                <w:lang w:val="de-LU"/>
              </w:rPr>
            </w:pPr>
            <w:r w:rsidRPr="00525E04">
              <w:rPr>
                <w:rFonts w:ascii="Footlight MT Light" w:hAnsi="Footlight MT Light" w:cs="Arial"/>
                <w:color w:val="000000" w:themeColor="text1"/>
                <w:sz w:val="24"/>
                <w:szCs w:val="24"/>
                <w:lang w:val="id-ID"/>
              </w:rPr>
              <w:t>15.</w:t>
            </w:r>
            <w:r w:rsidRPr="00CC7DBB">
              <w:rPr>
                <w:rFonts w:ascii="Footlight MT Light" w:hAnsi="Footlight MT Light" w:cs="Arial"/>
                <w:color w:val="000000" w:themeColor="text1"/>
                <w:sz w:val="24"/>
                <w:szCs w:val="24"/>
                <w:lang w:val="de-LU"/>
              </w:rPr>
              <w:t>1</w:t>
            </w:r>
            <w:r w:rsidRPr="00525E04">
              <w:rPr>
                <w:rFonts w:ascii="Footlight MT Light" w:hAnsi="Footlight MT Light" w:cs="Arial"/>
                <w:color w:val="000000" w:themeColor="text1"/>
                <w:sz w:val="24"/>
                <w:szCs w:val="24"/>
                <w:lang w:val="id-ID"/>
              </w:rPr>
              <w:t>.</w:t>
            </w:r>
            <w:r w:rsidRPr="00CC7DBB">
              <w:rPr>
                <w:rFonts w:ascii="Footlight MT Light" w:hAnsi="Footlight MT Light" w:cs="Arial"/>
                <w:color w:val="000000" w:themeColor="text1"/>
                <w:sz w:val="24"/>
                <w:szCs w:val="24"/>
                <w:lang w:val="de-LU"/>
              </w:rPr>
              <w:t>d</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id-ID"/>
              </w:rPr>
              <w:tab/>
            </w:r>
          </w:p>
          <w:p w:rsidR="00EC010B" w:rsidRPr="00525E04" w:rsidRDefault="00EC010B" w:rsidP="009E7BC3">
            <w:pPr>
              <w:tabs>
                <w:tab w:val="left" w:pos="1363"/>
              </w:tabs>
              <w:ind w:left="629" w:hanging="623"/>
              <w:rPr>
                <w:rFonts w:ascii="Footlight MT Light" w:hAnsi="Footlight MT Light"/>
                <w:b/>
                <w:color w:val="000000" w:themeColor="text1"/>
                <w:sz w:val="24"/>
                <w:szCs w:val="24"/>
                <w:lang w:val="id-ID"/>
              </w:rPr>
            </w:pPr>
            <w:r w:rsidRPr="00CC7DBB">
              <w:rPr>
                <w:rFonts w:ascii="Footlight MT Light" w:hAnsi="Footlight MT Light"/>
                <w:color w:val="000000" w:themeColor="text1"/>
                <w:sz w:val="24"/>
                <w:szCs w:val="24"/>
                <w:lang w:val="de-LU"/>
              </w:rPr>
              <w:t xml:space="preserve">dan     </w:t>
            </w:r>
          </w:p>
          <w:p w:rsidR="00EC010B" w:rsidRPr="00CC7DBB" w:rsidRDefault="00EC010B" w:rsidP="009E7BC3">
            <w:pPr>
              <w:tabs>
                <w:tab w:val="left" w:pos="1363"/>
              </w:tabs>
              <w:ind w:left="629" w:hanging="623"/>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 xml:space="preserve">15.2.1.c      </w:t>
            </w:r>
          </w:p>
          <w:p w:rsidR="00EC010B" w:rsidRPr="00CC7DBB" w:rsidRDefault="00EC010B" w:rsidP="009E7BC3">
            <w:pPr>
              <w:tabs>
                <w:tab w:val="left" w:pos="1065"/>
              </w:tabs>
              <w:ind w:left="1485" w:hanging="623"/>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Dokumen penawaran teknis terdiri dari</w:t>
            </w:r>
            <w:r w:rsidRPr="00525E04">
              <w:rPr>
                <w:rFonts w:ascii="Footlight MT Light" w:hAnsi="Footlight MT Light"/>
                <w:color w:val="000000" w:themeColor="text1"/>
                <w:sz w:val="24"/>
                <w:szCs w:val="24"/>
                <w:lang w:val="id-ID"/>
              </w:rPr>
              <w:t>:</w:t>
            </w:r>
          </w:p>
          <w:p w:rsidR="00EC010B" w:rsidRPr="00525E04" w:rsidRDefault="00EC010B" w:rsidP="009E7BC3">
            <w:pPr>
              <w:tabs>
                <w:tab w:val="left" w:pos="1363"/>
              </w:tabs>
              <w:ind w:left="1621" w:hanging="62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1. _________</w:t>
            </w:r>
          </w:p>
          <w:p w:rsidR="00EC010B" w:rsidRPr="00525E04" w:rsidRDefault="00EC010B" w:rsidP="009E7BC3">
            <w:pPr>
              <w:tabs>
                <w:tab w:val="left" w:pos="1363"/>
              </w:tabs>
              <w:ind w:left="2619" w:hanging="161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2. _________</w:t>
            </w:r>
          </w:p>
          <w:p w:rsidR="00EC010B" w:rsidRPr="00525E04" w:rsidRDefault="00EC010B" w:rsidP="009E7BC3">
            <w:pPr>
              <w:tabs>
                <w:tab w:val="left" w:pos="1363"/>
              </w:tabs>
              <w:ind w:left="2619" w:hanging="161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3. _________dst</w:t>
            </w:r>
          </w:p>
          <w:p w:rsidR="00EC010B" w:rsidRPr="00525E04" w:rsidRDefault="00EC010B" w:rsidP="009E7BC3">
            <w:pPr>
              <w:tabs>
                <w:tab w:val="left" w:pos="1026"/>
              </w:tabs>
              <w:ind w:left="1026"/>
              <w:rPr>
                <w:rFonts w:ascii="Footlight MT Light" w:hAnsi="Footlight MT Light"/>
                <w:i/>
                <w:color w:val="000000" w:themeColor="text1"/>
                <w:sz w:val="22"/>
                <w:szCs w:val="22"/>
                <w:lang w:val="id-ID"/>
              </w:rPr>
            </w:pPr>
            <w:r w:rsidRPr="00525E04">
              <w:rPr>
                <w:rFonts w:ascii="Footlight MT Light" w:hAnsi="Footlight MT Light"/>
                <w:i/>
                <w:color w:val="000000" w:themeColor="text1"/>
                <w:sz w:val="22"/>
                <w:szCs w:val="22"/>
                <w:lang w:val="id-ID"/>
              </w:rPr>
              <w:t>[diisi dokumen penawaran teknis yang harus disampaikan oleh peserta]</w:t>
            </w:r>
          </w:p>
          <w:p w:rsidR="00EC010B" w:rsidRPr="00525E04" w:rsidRDefault="00EC010B" w:rsidP="009E7BC3">
            <w:pPr>
              <w:tabs>
                <w:tab w:val="left" w:pos="1363"/>
              </w:tabs>
              <w:ind w:left="918" w:hanging="20"/>
              <w:rPr>
                <w:rFonts w:ascii="Footlight MT Light" w:hAnsi="Footlight MT Light" w:cs="Arial"/>
                <w:color w:val="000000" w:themeColor="text1"/>
                <w:sz w:val="24"/>
                <w:szCs w:val="24"/>
                <w:lang w:val="id-ID"/>
              </w:rPr>
            </w:pPr>
            <w:r w:rsidRPr="00525E04">
              <w:rPr>
                <w:rFonts w:ascii="Footlight MT Light" w:hAnsi="Footlight MT Light"/>
                <w:i/>
                <w:color w:val="000000" w:themeColor="text1"/>
                <w:sz w:val="24"/>
                <w:szCs w:val="24"/>
                <w:lang w:val="en-ID"/>
              </w:rPr>
              <w:t xml:space="preserve"> </w:t>
            </w:r>
          </w:p>
        </w:tc>
      </w:tr>
      <w:tr w:rsidR="00EC010B" w:rsidRPr="00CC7DBB" w:rsidTr="009E7BC3">
        <w:tc>
          <w:tcPr>
            <w:tcW w:w="2235" w:type="dxa"/>
            <w:noWrap/>
          </w:tcPr>
          <w:p w:rsidR="00EC010B" w:rsidRPr="00525E04" w:rsidRDefault="00EC010B" w:rsidP="00EC010B">
            <w:pPr>
              <w:pStyle w:val="ListParagraph"/>
              <w:numPr>
                <w:ilvl w:val="0"/>
                <w:numId w:val="343"/>
              </w:numPr>
              <w:ind w:left="460" w:hanging="425"/>
              <w:rPr>
                <w:rFonts w:ascii="Footlight MT Light" w:hAnsi="Footlight MT Light" w:cs="Arial"/>
                <w:color w:val="000000" w:themeColor="text1"/>
                <w:lang w:val="sv-SE"/>
              </w:rPr>
            </w:pPr>
            <w:bookmarkStart w:id="676" w:name="_Toc519003961"/>
            <w:r w:rsidRPr="00525E04">
              <w:rPr>
                <w:rFonts w:ascii="Footlight MT Light" w:hAnsi="Footlight MT Light" w:cs="Arial"/>
                <w:b/>
                <w:color w:val="000000" w:themeColor="text1"/>
                <w:lang w:val="id-ID"/>
              </w:rPr>
              <w:t>JENIS KONTRAK</w:t>
            </w:r>
            <w:bookmarkEnd w:id="676"/>
            <w:r w:rsidRPr="00525E04">
              <w:rPr>
                <w:rFonts w:ascii="Footlight MT Light" w:hAnsi="Footlight MT Light" w:cs="Arial"/>
                <w:b/>
                <w:color w:val="000000" w:themeColor="text1"/>
                <w:lang w:val="en-AU"/>
              </w:rPr>
              <w:t xml:space="preserve"> DAN CARA PEMBAYARAN</w:t>
            </w:r>
          </w:p>
        </w:tc>
        <w:tc>
          <w:tcPr>
            <w:tcW w:w="7121" w:type="dxa"/>
          </w:tcPr>
          <w:p w:rsidR="00EC010B" w:rsidRPr="00CC7DBB" w:rsidRDefault="00EC010B" w:rsidP="009E7BC3">
            <w:pPr>
              <w:rPr>
                <w:rFonts w:ascii="Footlight MT Light" w:hAnsi="Footlight MT Light" w:cs="Arial"/>
                <w:i/>
                <w:color w:val="000000" w:themeColor="text1"/>
                <w:sz w:val="24"/>
                <w:lang w:val="de-LU"/>
              </w:rPr>
            </w:pPr>
            <w:r w:rsidRPr="00525E04">
              <w:rPr>
                <w:rFonts w:ascii="Footlight MT Light" w:hAnsi="Footlight MT Light" w:cs="Arial"/>
                <w:color w:val="000000" w:themeColor="text1"/>
                <w:sz w:val="24"/>
                <w:lang w:val="id-ID"/>
              </w:rPr>
              <w:t>Jenis Kontrak</w:t>
            </w:r>
            <w:r w:rsidRPr="00F13698">
              <w:rPr>
                <w:rFonts w:ascii="Footlight MT Light" w:hAnsi="Footlight MT Light" w:cs="Arial"/>
                <w:color w:val="000000" w:themeColor="text1"/>
                <w:sz w:val="24"/>
                <w:lang w:val="de-LU"/>
              </w:rPr>
              <w:t xml:space="preserve"> </w:t>
            </w:r>
            <w:r w:rsidRPr="00CC7DBB">
              <w:rPr>
                <w:rFonts w:ascii="Footlight MT Light" w:hAnsi="Footlight MT Light" w:cs="Arial"/>
                <w:i/>
                <w:color w:val="000000" w:themeColor="text1"/>
                <w:sz w:val="24"/>
                <w:lang w:val="de-LU"/>
              </w:rPr>
              <w:t>lumsum</w:t>
            </w:r>
          </w:p>
        </w:tc>
      </w:tr>
      <w:tr w:rsidR="00EC010B" w:rsidRPr="00FE354F" w:rsidTr="009E7BC3">
        <w:tc>
          <w:tcPr>
            <w:tcW w:w="2235" w:type="dxa"/>
            <w:noWrap/>
          </w:tcPr>
          <w:p w:rsidR="00EC010B" w:rsidRPr="00525E04" w:rsidRDefault="00EC010B" w:rsidP="00EC010B">
            <w:pPr>
              <w:pStyle w:val="ListParagraph"/>
              <w:numPr>
                <w:ilvl w:val="0"/>
                <w:numId w:val="343"/>
              </w:numPr>
              <w:ind w:left="459" w:hanging="459"/>
              <w:rPr>
                <w:rFonts w:ascii="Footlight MT Light" w:hAnsi="Footlight MT Light" w:cs="Arial"/>
                <w:b/>
                <w:color w:val="000000" w:themeColor="text1"/>
                <w:lang w:val="id-ID"/>
              </w:rPr>
            </w:pPr>
            <w:bookmarkStart w:id="677" w:name="_Toc519003962"/>
            <w:r w:rsidRPr="00525E04">
              <w:rPr>
                <w:rFonts w:ascii="Footlight MT Light" w:hAnsi="Footlight MT Light" w:cs="Arial"/>
                <w:b/>
                <w:color w:val="000000" w:themeColor="text1"/>
                <w:lang w:val="id-ID"/>
              </w:rPr>
              <w:t>MASA BERLAKUNYA PENAWARAN DAN JANGKA WAKTU PELAKSANAAN</w:t>
            </w:r>
            <w:bookmarkEnd w:id="677"/>
            <w:r>
              <w:rPr>
                <w:rFonts w:ascii="Footlight MT Light" w:hAnsi="Footlight MT Light" w:cs="Arial"/>
                <w:b/>
                <w:color w:val="000000" w:themeColor="text1"/>
                <w:lang w:val="id-ID"/>
              </w:rPr>
              <w:t xml:space="preserve"> PEKERJAAN</w:t>
            </w:r>
          </w:p>
          <w:p w:rsidR="00EC010B" w:rsidRPr="00525E04" w:rsidRDefault="00EC010B" w:rsidP="009E7BC3">
            <w:pPr>
              <w:rPr>
                <w:rFonts w:ascii="Footlight MT Light" w:hAnsi="Footlight MT Light" w:cs="Arial"/>
                <w:b/>
                <w:color w:val="000000" w:themeColor="text1"/>
                <w:sz w:val="24"/>
                <w:szCs w:val="24"/>
                <w:lang w:val="id-ID"/>
              </w:rPr>
            </w:pPr>
          </w:p>
        </w:tc>
        <w:tc>
          <w:tcPr>
            <w:tcW w:w="7121" w:type="dxa"/>
          </w:tcPr>
          <w:p w:rsidR="00EC010B" w:rsidRPr="00525E04" w:rsidRDefault="00EC010B" w:rsidP="009E7BC3">
            <w:pPr>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Masa berlaku penawaran selama </w:t>
            </w:r>
            <w:r w:rsidRPr="00F13698">
              <w:rPr>
                <w:rFonts w:ascii="Footlight MT Light" w:hAnsi="Footlight MT Light" w:cs="Arial"/>
                <w:color w:val="000000" w:themeColor="text1"/>
                <w:sz w:val="24"/>
                <w:szCs w:val="24"/>
                <w:lang w:val="id-ID"/>
              </w:rPr>
              <w:t>30</w:t>
            </w:r>
            <w:r w:rsidRPr="00525E04">
              <w:rPr>
                <w:rFonts w:ascii="Footlight MT Light" w:hAnsi="Footlight MT Light" w:cs="Arial"/>
                <w:color w:val="000000" w:themeColor="text1"/>
                <w:sz w:val="24"/>
                <w:szCs w:val="24"/>
                <w:lang w:val="id-ID"/>
              </w:rPr>
              <w:t xml:space="preserve"> </w:t>
            </w:r>
            <w:r w:rsidRPr="00F13698">
              <w:rPr>
                <w:rFonts w:ascii="Footlight MT Light" w:hAnsi="Footlight MT Light" w:cs="Arial"/>
                <w:color w:val="000000" w:themeColor="text1"/>
                <w:sz w:val="24"/>
                <w:szCs w:val="24"/>
                <w:lang w:val="id-ID"/>
              </w:rPr>
              <w:t>(Tiga Puluh)</w:t>
            </w:r>
            <w:r w:rsidRPr="00525E04">
              <w:rPr>
                <w:rFonts w:ascii="Footlight MT Light" w:hAnsi="Footlight MT Light" w:cs="Arial"/>
                <w:color w:val="000000" w:themeColor="text1"/>
                <w:sz w:val="24"/>
                <w:szCs w:val="24"/>
                <w:lang w:val="id-ID"/>
              </w:rPr>
              <w:t xml:space="preserve"> hari kalender sejak batas akhir penyampaian </w:t>
            </w:r>
            <w:r w:rsidRPr="00F13698">
              <w:rPr>
                <w:rFonts w:ascii="Footlight MT Light" w:hAnsi="Footlight MT Light" w:cs="Arial"/>
                <w:color w:val="000000" w:themeColor="text1"/>
                <w:sz w:val="24"/>
                <w:szCs w:val="24"/>
                <w:lang w:val="id-ID"/>
              </w:rPr>
              <w:t xml:space="preserve">Dokumen </w:t>
            </w:r>
            <w:r w:rsidRPr="00525E04">
              <w:rPr>
                <w:rFonts w:ascii="Footlight MT Light" w:hAnsi="Footlight MT Light" w:cs="Arial"/>
                <w:color w:val="000000" w:themeColor="text1"/>
                <w:sz w:val="24"/>
                <w:szCs w:val="24"/>
                <w:lang w:val="id-ID"/>
              </w:rPr>
              <w:t xml:space="preserve">Penawaran. </w:t>
            </w:r>
          </w:p>
          <w:p w:rsidR="00EC010B" w:rsidRPr="00F13698" w:rsidRDefault="00EC010B" w:rsidP="009E7BC3">
            <w:pPr>
              <w:rPr>
                <w:rFonts w:ascii="Footlight MT Light" w:hAnsi="Footlight MT Light" w:cs="Arial"/>
                <w:i/>
                <w:color w:val="000000" w:themeColor="text1"/>
                <w:sz w:val="24"/>
                <w:szCs w:val="24"/>
                <w:lang w:val="id-ID"/>
              </w:rPr>
            </w:pPr>
          </w:p>
          <w:p w:rsidR="00EC010B" w:rsidRPr="00525E04" w:rsidRDefault="00EC010B" w:rsidP="009E7BC3">
            <w:pPr>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Jangka waktu pelaksanaan</w:t>
            </w:r>
            <w:r>
              <w:rPr>
                <w:rFonts w:ascii="Footlight MT Light" w:hAnsi="Footlight MT Light" w:cs="Arial"/>
                <w:color w:val="000000" w:themeColor="text1"/>
                <w:sz w:val="24"/>
                <w:szCs w:val="24"/>
                <w:lang w:val="id-ID"/>
              </w:rPr>
              <w:t xml:space="preserve"> pekerjaan</w:t>
            </w:r>
            <w:r w:rsidRPr="00525E04">
              <w:rPr>
                <w:rFonts w:ascii="Footlight MT Light" w:hAnsi="Footlight MT Light" w:cs="Arial"/>
                <w:color w:val="000000" w:themeColor="text1"/>
                <w:sz w:val="24"/>
                <w:szCs w:val="24"/>
                <w:lang w:val="id-ID"/>
              </w:rPr>
              <w:t xml:space="preserve"> </w:t>
            </w:r>
            <w:r>
              <w:rPr>
                <w:rFonts w:ascii="Footlight MT Light" w:hAnsi="Footlight MT Light" w:cs="Arial"/>
                <w:color w:val="000000" w:themeColor="text1"/>
                <w:sz w:val="24"/>
                <w:szCs w:val="24"/>
                <w:lang w:val="id-ID"/>
              </w:rPr>
              <w:t>sesuai dengan SSKK klausul 12</w:t>
            </w:r>
            <w:r w:rsidRPr="00525E04">
              <w:rPr>
                <w:rFonts w:ascii="Footlight MT Light" w:hAnsi="Footlight MT Light" w:cs="Arial"/>
                <w:color w:val="000000" w:themeColor="text1"/>
                <w:sz w:val="24"/>
                <w:szCs w:val="24"/>
                <w:lang w:val="id-ID"/>
              </w:rPr>
              <w:t xml:space="preserve">. </w:t>
            </w:r>
          </w:p>
          <w:p w:rsidR="00EC010B" w:rsidRPr="00525E04" w:rsidRDefault="00EC010B" w:rsidP="009E7BC3">
            <w:pPr>
              <w:rPr>
                <w:rFonts w:ascii="Footlight MT Light" w:hAnsi="Footlight MT Light" w:cs="Arial"/>
                <w:color w:val="000000" w:themeColor="text1"/>
                <w:sz w:val="24"/>
                <w:szCs w:val="24"/>
                <w:lang w:val="id-ID"/>
              </w:rPr>
            </w:pPr>
          </w:p>
          <w:p w:rsidR="00EC010B" w:rsidRPr="00525E04" w:rsidRDefault="00EC010B" w:rsidP="009E7BC3">
            <w:pPr>
              <w:rPr>
                <w:rFonts w:ascii="Footlight MT Light" w:hAnsi="Footlight MT Light" w:cs="Arial"/>
                <w:color w:val="000000" w:themeColor="text1"/>
                <w:sz w:val="24"/>
                <w:szCs w:val="24"/>
                <w:lang w:val="id-ID"/>
              </w:rPr>
            </w:pPr>
          </w:p>
          <w:p w:rsidR="00EC010B" w:rsidRPr="00525E04" w:rsidRDefault="00EC010B" w:rsidP="009E7BC3">
            <w:pPr>
              <w:rPr>
                <w:rFonts w:ascii="Footlight MT Light" w:hAnsi="Footlight MT Light" w:cs="Arial"/>
                <w:color w:val="000000" w:themeColor="text1"/>
                <w:sz w:val="24"/>
                <w:szCs w:val="24"/>
                <w:lang w:val="id-ID"/>
              </w:rPr>
            </w:pPr>
          </w:p>
        </w:tc>
      </w:tr>
      <w:tr w:rsidR="00EC010B" w:rsidRPr="00525E04" w:rsidTr="009E7BC3">
        <w:tc>
          <w:tcPr>
            <w:tcW w:w="9356" w:type="dxa"/>
            <w:gridSpan w:val="2"/>
            <w:noWrap/>
          </w:tcPr>
          <w:p w:rsidR="00EC010B" w:rsidRPr="00525E04" w:rsidRDefault="00EC010B" w:rsidP="00EC010B">
            <w:pPr>
              <w:pStyle w:val="ListParagraph"/>
              <w:numPr>
                <w:ilvl w:val="0"/>
                <w:numId w:val="226"/>
              </w:numPr>
              <w:ind w:left="318"/>
              <w:rPr>
                <w:rFonts w:ascii="Footlight MT Light" w:hAnsi="Footlight MT Light"/>
                <w:b/>
                <w:color w:val="000000" w:themeColor="text1"/>
              </w:rPr>
            </w:pPr>
            <w:bookmarkStart w:id="678" w:name="_Toc519003963"/>
            <w:r w:rsidRPr="00525E04">
              <w:rPr>
                <w:rFonts w:ascii="Footlight MT Light" w:hAnsi="Footlight MT Light"/>
                <w:b/>
                <w:color w:val="000000" w:themeColor="text1"/>
              </w:rPr>
              <w:t>PENYAMPAIAN DOKUMEN PENAWARAN</w:t>
            </w:r>
            <w:bookmarkEnd w:id="678"/>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c>
          <w:tcPr>
            <w:tcW w:w="2235" w:type="dxa"/>
            <w:noWrap/>
          </w:tcPr>
          <w:p w:rsidR="00EC010B" w:rsidRPr="00525E04" w:rsidRDefault="00EC010B" w:rsidP="00EC010B">
            <w:pPr>
              <w:pStyle w:val="ListParagraph"/>
              <w:numPr>
                <w:ilvl w:val="0"/>
                <w:numId w:val="230"/>
              </w:numPr>
              <w:ind w:left="459" w:hanging="459"/>
              <w:rPr>
                <w:rFonts w:ascii="Footlight MT Light" w:hAnsi="Footlight MT Light"/>
                <w:color w:val="000000" w:themeColor="text1"/>
                <w:lang w:val="id-ID"/>
              </w:rPr>
            </w:pPr>
            <w:bookmarkStart w:id="679" w:name="_Toc519003964"/>
            <w:bookmarkStart w:id="680" w:name="_Toc410717739"/>
            <w:bookmarkStart w:id="681" w:name="_Toc277735340"/>
            <w:bookmarkStart w:id="682" w:name="_Toc280826983"/>
            <w:bookmarkStart w:id="683" w:name="_Toc281290457"/>
            <w:bookmarkStart w:id="684" w:name="_Toc283710198"/>
            <w:bookmarkStart w:id="685" w:name="_Toc283710589"/>
            <w:bookmarkStart w:id="686" w:name="_Toc290370601"/>
            <w:bookmarkStart w:id="687" w:name="_Toc340869841"/>
            <w:r w:rsidRPr="00525E04">
              <w:rPr>
                <w:rFonts w:ascii="Footlight MT Light" w:hAnsi="Footlight MT Light" w:cs="Arial"/>
                <w:b/>
                <w:color w:val="000000" w:themeColor="text1"/>
                <w:lang w:val="id-ID"/>
              </w:rPr>
              <w:t>PENYAMPAIAN DOKUMEN PENAWARAN</w:t>
            </w:r>
            <w:bookmarkEnd w:id="679"/>
            <w:r w:rsidRPr="00525E04">
              <w:rPr>
                <w:rFonts w:ascii="Footlight MT Light" w:hAnsi="Footlight MT Light" w:cs="Arial"/>
                <w:b/>
                <w:color w:val="000000" w:themeColor="text1"/>
                <w:lang w:val="id-ID"/>
              </w:rPr>
              <w:t xml:space="preserve"> </w:t>
            </w:r>
            <w:bookmarkEnd w:id="680"/>
            <w:bookmarkEnd w:id="681"/>
            <w:bookmarkEnd w:id="682"/>
            <w:bookmarkEnd w:id="683"/>
            <w:bookmarkEnd w:id="684"/>
            <w:bookmarkEnd w:id="685"/>
            <w:bookmarkEnd w:id="686"/>
            <w:bookmarkEnd w:id="687"/>
          </w:p>
          <w:p w:rsidR="00EC010B" w:rsidRPr="00525E04" w:rsidRDefault="00EC010B" w:rsidP="009E7BC3">
            <w:pPr>
              <w:rPr>
                <w:rFonts w:ascii="Footlight MT Light" w:hAnsi="Footlight MT Light"/>
                <w:color w:val="000000" w:themeColor="text1"/>
                <w:sz w:val="24"/>
                <w:szCs w:val="24"/>
                <w:lang w:val="id-ID"/>
              </w:rPr>
            </w:pPr>
          </w:p>
          <w:p w:rsidR="00EC010B"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tc>
        <w:tc>
          <w:tcPr>
            <w:tcW w:w="7121" w:type="dxa"/>
          </w:tcPr>
          <w:p w:rsidR="00EC010B" w:rsidRPr="00525E04" w:rsidRDefault="00EC010B" w:rsidP="00EC010B">
            <w:pPr>
              <w:pStyle w:val="ListParagraph"/>
              <w:numPr>
                <w:ilvl w:val="1"/>
                <w:numId w:val="230"/>
              </w:numPr>
              <w:ind w:left="346"/>
              <w:contextualSpacing w:val="0"/>
              <w:jc w:val="left"/>
              <w:rPr>
                <w:rFonts w:ascii="Footlight MT Light" w:hAnsi="Footlight MT Light" w:cs="Arial"/>
                <w:i/>
                <w:color w:val="000000" w:themeColor="text1"/>
                <w:lang w:val="id-ID"/>
              </w:rPr>
            </w:pPr>
            <w:r w:rsidRPr="00525E04">
              <w:rPr>
                <w:rFonts w:ascii="Footlight MT Light" w:hAnsi="Footlight MT Light" w:cs="Arial"/>
                <w:color w:val="000000" w:themeColor="text1"/>
                <w:lang w:val="id-ID"/>
              </w:rPr>
              <w:t>Metode penyampaian dokumen</w:t>
            </w:r>
            <w:r w:rsidRPr="00525E04">
              <w:rPr>
                <w:rFonts w:ascii="Footlight MT Light" w:hAnsi="Footlight MT Light" w:cs="Arial"/>
                <w:color w:val="000000" w:themeColor="text1"/>
              </w:rPr>
              <w:t xml:space="preserve"> penawaran</w:t>
            </w:r>
          </w:p>
          <w:p w:rsidR="00EC010B" w:rsidRPr="00525E04" w:rsidRDefault="00EC010B" w:rsidP="009E7BC3">
            <w:pPr>
              <w:tabs>
                <w:tab w:val="left" w:pos="1363"/>
              </w:tabs>
              <w:ind w:left="629"/>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id-ID"/>
              </w:rPr>
              <w:t>1 (</w:t>
            </w:r>
            <w:r w:rsidRPr="00525E04">
              <w:rPr>
                <w:rFonts w:ascii="Footlight MT Light" w:hAnsi="Footlight MT Light" w:cs="Arial"/>
                <w:i/>
                <w:color w:val="000000" w:themeColor="text1"/>
                <w:sz w:val="24"/>
                <w:szCs w:val="24"/>
                <w:lang w:val="en-ID"/>
              </w:rPr>
              <w:t>satu</w:t>
            </w:r>
            <w:r w:rsidRPr="00525E04">
              <w:rPr>
                <w:rFonts w:ascii="Footlight MT Light" w:hAnsi="Footlight MT Light" w:cs="Arial"/>
                <w:i/>
                <w:color w:val="000000" w:themeColor="text1"/>
                <w:sz w:val="24"/>
                <w:szCs w:val="24"/>
                <w:lang w:val="id-ID"/>
              </w:rPr>
              <w:t>)</w:t>
            </w:r>
            <w:r w:rsidRPr="00525E04">
              <w:rPr>
                <w:rFonts w:ascii="Footlight MT Light" w:hAnsi="Footlight MT Light" w:cs="Arial"/>
                <w:i/>
                <w:color w:val="000000" w:themeColor="text1"/>
                <w:sz w:val="24"/>
                <w:szCs w:val="24"/>
                <w:lang w:val="en-ID"/>
              </w:rPr>
              <w:t xml:space="preserve"> </w:t>
            </w:r>
            <w:r w:rsidRPr="00525E04">
              <w:rPr>
                <w:rFonts w:ascii="Footlight MT Light" w:hAnsi="Footlight MT Light" w:cs="Arial"/>
                <w:i/>
                <w:color w:val="000000" w:themeColor="text1"/>
                <w:sz w:val="24"/>
                <w:szCs w:val="24"/>
                <w:lang w:val="id-ID"/>
              </w:rPr>
              <w:t>file</w:t>
            </w:r>
          </w:p>
        </w:tc>
      </w:tr>
      <w:tr w:rsidR="00EC010B" w:rsidRPr="00525E04" w:rsidTr="009E7BC3">
        <w:tc>
          <w:tcPr>
            <w:tcW w:w="9356" w:type="dxa"/>
            <w:gridSpan w:val="2"/>
            <w:noWrap/>
          </w:tcPr>
          <w:p w:rsidR="00EC010B" w:rsidRPr="00525E04" w:rsidRDefault="00EC010B" w:rsidP="00EC010B">
            <w:pPr>
              <w:pStyle w:val="ListParagraph"/>
              <w:numPr>
                <w:ilvl w:val="0"/>
                <w:numId w:val="226"/>
              </w:numPr>
              <w:ind w:left="318"/>
              <w:rPr>
                <w:rFonts w:ascii="Footlight MT Light" w:hAnsi="Footlight MT Light"/>
                <w:color w:val="000000" w:themeColor="text1"/>
                <w:lang w:val="id-ID"/>
              </w:rPr>
            </w:pPr>
            <w:bookmarkStart w:id="688" w:name="_Toc519003966"/>
            <w:r w:rsidRPr="00525E04">
              <w:rPr>
                <w:rFonts w:ascii="Footlight MT Light" w:hAnsi="Footlight MT Light"/>
                <w:b/>
                <w:color w:val="000000" w:themeColor="text1"/>
                <w:lang w:val="id-ID"/>
              </w:rPr>
              <w:t xml:space="preserve">PEMBUKAAN DAN EVALUASI </w:t>
            </w:r>
            <w:r>
              <w:rPr>
                <w:rFonts w:ascii="Footlight MT Light" w:hAnsi="Footlight MT Light"/>
                <w:b/>
                <w:color w:val="000000" w:themeColor="text1"/>
                <w:lang w:val="id-ID"/>
              </w:rPr>
              <w:t xml:space="preserve">DOKUMEN </w:t>
            </w:r>
            <w:r w:rsidRPr="00525E04">
              <w:rPr>
                <w:rFonts w:ascii="Footlight MT Light" w:hAnsi="Footlight MT Light"/>
                <w:b/>
                <w:color w:val="000000" w:themeColor="text1"/>
                <w:lang w:val="id-ID"/>
              </w:rPr>
              <w:t>PENAWARAN</w:t>
            </w:r>
            <w:bookmarkEnd w:id="688"/>
          </w:p>
          <w:p w:rsidR="00EC010B" w:rsidRPr="00525E04" w:rsidRDefault="00EC010B" w:rsidP="009E7BC3">
            <w:pPr>
              <w:pStyle w:val="ListParagraph"/>
              <w:ind w:left="318"/>
              <w:rPr>
                <w:rFonts w:ascii="Footlight MT Light" w:hAnsi="Footlight MT Light"/>
                <w:color w:val="000000" w:themeColor="text1"/>
                <w:lang w:val="id-ID"/>
              </w:rPr>
            </w:pPr>
          </w:p>
        </w:tc>
      </w:tr>
      <w:tr w:rsidR="00EC010B" w:rsidRPr="00FE354F" w:rsidTr="009E7BC3">
        <w:tc>
          <w:tcPr>
            <w:tcW w:w="2235" w:type="dxa"/>
            <w:noWrap/>
          </w:tcPr>
          <w:p w:rsidR="00EC010B" w:rsidRPr="00525E04" w:rsidRDefault="00EC010B" w:rsidP="00EC010B">
            <w:pPr>
              <w:pStyle w:val="ListParagraph"/>
              <w:numPr>
                <w:ilvl w:val="0"/>
                <w:numId w:val="231"/>
              </w:numPr>
              <w:ind w:left="462" w:hanging="462"/>
              <w:rPr>
                <w:rFonts w:ascii="Footlight MT Light" w:hAnsi="Footlight MT Light" w:cs="Arial"/>
                <w:b/>
                <w:color w:val="000000" w:themeColor="text1"/>
                <w:lang w:val="id-ID"/>
              </w:rPr>
            </w:pPr>
            <w:bookmarkStart w:id="689" w:name="_Toc340869850"/>
            <w:bookmarkStart w:id="690" w:name="_Toc410717748"/>
            <w:bookmarkStart w:id="691" w:name="_Toc519003967"/>
            <w:r w:rsidRPr="00525E04">
              <w:rPr>
                <w:rFonts w:ascii="Footlight MT Light" w:hAnsi="Footlight MT Light" w:cs="Arial"/>
                <w:b/>
                <w:color w:val="000000" w:themeColor="text1"/>
                <w:lang w:val="id-ID"/>
              </w:rPr>
              <w:t>EVALUASI DOKUMEN PENAWARAN</w:t>
            </w:r>
            <w:bookmarkEnd w:id="689"/>
            <w:bookmarkEnd w:id="690"/>
            <w:bookmarkEnd w:id="691"/>
          </w:p>
          <w:p w:rsidR="00EC010B" w:rsidRPr="00525E04" w:rsidRDefault="00EC010B" w:rsidP="009E7BC3">
            <w:pPr>
              <w:pStyle w:val="ListParagraph"/>
              <w:ind w:left="459"/>
              <w:rPr>
                <w:rFonts w:ascii="Footlight MT Light" w:hAnsi="Footlight MT Light" w:cs="Arial"/>
                <w:b/>
                <w:color w:val="000000" w:themeColor="text1"/>
                <w:lang w:val="id-ID"/>
              </w:rPr>
            </w:pPr>
          </w:p>
        </w:tc>
        <w:tc>
          <w:tcPr>
            <w:tcW w:w="7121" w:type="dxa"/>
          </w:tcPr>
          <w:p w:rsidR="00EC010B" w:rsidRPr="00F13698" w:rsidRDefault="00EC010B" w:rsidP="00EC010B">
            <w:pPr>
              <w:pStyle w:val="ListParagraph"/>
              <w:numPr>
                <w:ilvl w:val="1"/>
                <w:numId w:val="402"/>
              </w:numPr>
              <w:ind w:left="742" w:hanging="709"/>
              <w:contextualSpacing w:val="0"/>
              <w:rPr>
                <w:rFonts w:ascii="Footlight MT Light" w:hAnsi="Footlight MT Light" w:cs="Arial"/>
                <w:i/>
                <w:color w:val="000000" w:themeColor="text1"/>
              </w:rPr>
            </w:pPr>
            <w:r w:rsidRPr="00F13698">
              <w:rPr>
                <w:rFonts w:ascii="Footlight MT Light" w:hAnsi="Footlight MT Light" w:cs="Arial"/>
                <w:color w:val="000000" w:themeColor="text1"/>
                <w:lang w:val="id-ID"/>
              </w:rPr>
              <w:t xml:space="preserve">Metode evaluasi penawaran: </w:t>
            </w:r>
            <w:r w:rsidRPr="00F13698">
              <w:rPr>
                <w:rFonts w:ascii="Footlight MT Light" w:hAnsi="Footlight MT Light" w:cs="Arial"/>
                <w:i/>
                <w:color w:val="000000" w:themeColor="text1"/>
                <w:lang w:val="id-ID"/>
              </w:rPr>
              <w:t>Sistem Harga Terendah</w:t>
            </w:r>
            <w:r w:rsidRPr="00F13698">
              <w:rPr>
                <w:rFonts w:ascii="Footlight MT Light" w:hAnsi="Footlight MT Light" w:cs="Arial"/>
                <w:i/>
                <w:color w:val="000000" w:themeColor="text1"/>
              </w:rPr>
              <w:t>.</w:t>
            </w:r>
          </w:p>
          <w:p w:rsidR="00EC010B" w:rsidRPr="00525E04" w:rsidRDefault="00EC010B" w:rsidP="009E7BC3">
            <w:pPr>
              <w:rPr>
                <w:rFonts w:ascii="Footlight MT Light" w:hAnsi="Footlight MT Light" w:cs="Arial"/>
                <w:i/>
                <w:color w:val="000000" w:themeColor="text1"/>
                <w:sz w:val="24"/>
                <w:szCs w:val="24"/>
                <w:lang w:val="id-ID"/>
              </w:rPr>
            </w:pPr>
          </w:p>
          <w:p w:rsidR="00EC010B" w:rsidRPr="00F13698" w:rsidRDefault="00EC010B" w:rsidP="009E7BC3">
            <w:pPr>
              <w:tabs>
                <w:tab w:val="left" w:pos="884"/>
              </w:tabs>
              <w:ind w:left="209" w:hanging="176"/>
              <w:rPr>
                <w:rFonts w:ascii="Footlight MT Light" w:hAnsi="Footlight MT Light" w:cs="Arial"/>
                <w:i/>
                <w:color w:val="000000" w:themeColor="text1"/>
                <w:sz w:val="24"/>
                <w:szCs w:val="24"/>
                <w:lang w:val="id-ID"/>
              </w:rPr>
            </w:pPr>
            <w:r w:rsidRPr="00F13698">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lang w:val="id-ID"/>
              </w:rPr>
              <w:t>2</w:t>
            </w:r>
            <w:r w:rsidRPr="00FE354F">
              <w:rPr>
                <w:rFonts w:ascii="Footlight MT Light" w:hAnsi="Footlight MT Light" w:cs="Arial"/>
                <w:color w:val="000000" w:themeColor="text1"/>
                <w:sz w:val="24"/>
                <w:szCs w:val="24"/>
              </w:rPr>
              <w:t xml:space="preserve">7.5.c.3)  </w:t>
            </w:r>
            <w:r w:rsidRPr="00525E04">
              <w:rPr>
                <w:rFonts w:ascii="Footlight MT Light" w:hAnsi="Footlight MT Light" w:cs="Arial"/>
                <w:color w:val="000000" w:themeColor="text1"/>
                <w:sz w:val="24"/>
                <w:szCs w:val="24"/>
                <w:lang w:val="id-ID"/>
              </w:rPr>
              <w:t xml:space="preserve">Evaluasi Teknis menggunakan: </w:t>
            </w:r>
            <w:r>
              <w:rPr>
                <w:rFonts w:ascii="Footlight MT Light" w:hAnsi="Footlight MT Light" w:cs="Arial"/>
                <w:i/>
                <w:color w:val="000000" w:themeColor="text1"/>
                <w:sz w:val="24"/>
                <w:szCs w:val="24"/>
              </w:rPr>
              <w:t xml:space="preserve"> </w:t>
            </w:r>
            <w:r w:rsidRPr="00525E04">
              <w:rPr>
                <w:rFonts w:ascii="Footlight MT Light" w:hAnsi="Footlight MT Light" w:cs="Arial"/>
                <w:i/>
                <w:color w:val="000000" w:themeColor="text1"/>
                <w:sz w:val="24"/>
                <w:szCs w:val="24"/>
                <w:lang w:val="id-ID"/>
              </w:rPr>
              <w:t xml:space="preserve">sistem gugur </w:t>
            </w:r>
          </w:p>
          <w:p w:rsidR="00EC010B" w:rsidRPr="00525E04" w:rsidRDefault="00EC010B" w:rsidP="009E7BC3">
            <w:pPr>
              <w:ind w:left="492"/>
              <w:rPr>
                <w:rFonts w:ascii="Footlight MT Light" w:hAnsi="Footlight MT Light" w:cs="Arial"/>
                <w:i/>
                <w:color w:val="000000" w:themeColor="text1"/>
                <w:sz w:val="24"/>
                <w:szCs w:val="24"/>
                <w:lang w:val="id-ID"/>
              </w:rPr>
            </w:pPr>
          </w:p>
          <w:p w:rsidR="00EC010B" w:rsidRPr="00FE354F" w:rsidRDefault="00EC010B" w:rsidP="009E7BC3">
            <w:pPr>
              <w:ind w:left="884" w:hanging="992"/>
              <w:rPr>
                <w:rFonts w:ascii="Footlight MT Light" w:hAnsi="Footlight MT Light" w:cs="Arial"/>
                <w:color w:val="000000" w:themeColor="text1"/>
                <w:sz w:val="24"/>
                <w:szCs w:val="24"/>
              </w:rPr>
            </w:pPr>
            <w:r w:rsidRPr="00FE354F">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lang w:val="id-ID"/>
              </w:rPr>
              <w:t>27</w:t>
            </w:r>
            <w:r w:rsidRPr="00FE354F">
              <w:rPr>
                <w:rFonts w:ascii="Footlight MT Light" w:hAnsi="Footlight MT Light" w:cs="Arial"/>
                <w:color w:val="000000" w:themeColor="text1"/>
                <w:sz w:val="24"/>
                <w:szCs w:val="24"/>
              </w:rPr>
              <w:t>.5.d.</w:t>
            </w:r>
            <w:r w:rsidRPr="00FE354F">
              <w:rPr>
                <w:rFonts w:ascii="Footlight MT Light" w:hAnsi="Footlight MT Light" w:cs="Arial"/>
                <w:i/>
                <w:color w:val="000000" w:themeColor="text1"/>
                <w:sz w:val="24"/>
                <w:szCs w:val="24"/>
              </w:rPr>
              <w:t xml:space="preserve"> </w:t>
            </w:r>
            <w:r w:rsidRPr="00FE354F">
              <w:rPr>
                <w:rFonts w:ascii="Footlight MT Light" w:hAnsi="Footlight MT Light" w:cs="Arial"/>
                <w:color w:val="000000" w:themeColor="text1"/>
                <w:sz w:val="24"/>
                <w:szCs w:val="24"/>
              </w:rPr>
              <w:t>Pokja Pemilihan menetapkan unsur dan kriteria  evaluasi  terhadap dokumen penawaran yang terdiri dari:</w:t>
            </w:r>
          </w:p>
          <w:p w:rsidR="00EC010B" w:rsidRPr="003E495D"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spesifikasi teknis barang (karaktersitik fisik, detail desain, toleransi, material yang digunakan, persyaratan pemeliharaan, dan persyaratan operasi), dilengkapi dengan contoh, brosur, dan gambar-gambar</w:t>
            </w:r>
            <w:r w:rsidRPr="00FE354F">
              <w:rPr>
                <w:rFonts w:ascii="Footlight MT Light" w:hAnsi="Footlight MT Light"/>
                <w:i/>
                <w:color w:val="000000" w:themeColor="text1"/>
                <w:sz w:val="24"/>
                <w:szCs w:val="24"/>
              </w:rPr>
              <w:t xml:space="preserve"> </w:t>
            </w:r>
            <w:r w:rsidRPr="00525E04">
              <w:rPr>
                <w:rFonts w:ascii="Footlight MT Light" w:hAnsi="Footlight MT Light"/>
                <w:i/>
                <w:color w:val="000000" w:themeColor="text1"/>
                <w:sz w:val="24"/>
                <w:szCs w:val="24"/>
                <w:lang w:val="nl-NL"/>
              </w:rPr>
              <w:t>sebagaimana tercantum dalam Daftar Kuantitas, Spesifikasi Teknis dan/atau Gambar</w:t>
            </w:r>
            <w:r w:rsidRPr="00525E04">
              <w:rPr>
                <w:rFonts w:ascii="Footlight MT Light" w:hAnsi="Footlight MT Light"/>
                <w:i/>
                <w:color w:val="000000" w:themeColor="text1"/>
                <w:sz w:val="24"/>
                <w:szCs w:val="24"/>
                <w:lang w:val="id-ID"/>
              </w:rPr>
              <w:t>;</w:t>
            </w:r>
            <w:r w:rsidRPr="00FE354F">
              <w:rPr>
                <w:rFonts w:ascii="Footlight MT Light" w:hAnsi="Footlight MT Light"/>
                <w:i/>
                <w:color w:val="000000" w:themeColor="text1"/>
                <w:sz w:val="24"/>
                <w:szCs w:val="24"/>
              </w:rPr>
              <w:t xml:space="preserve"> </w:t>
            </w:r>
          </w:p>
          <w:p w:rsidR="00EC010B" w:rsidRPr="00525E04" w:rsidRDefault="00EC010B" w:rsidP="009E7BC3">
            <w:pPr>
              <w:autoSpaceDE w:val="0"/>
              <w:autoSpaceDN w:val="0"/>
              <w:adjustRightInd w:val="0"/>
              <w:ind w:left="1338"/>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metode pelaksanaan pekerjaan</w:t>
            </w:r>
            <w:r w:rsidRPr="00525E04">
              <w:rPr>
                <w:rFonts w:ascii="Footlight MT Light" w:hAnsi="Footlight MT Light"/>
                <w:i/>
                <w:color w:val="000000" w:themeColor="text1"/>
                <w:sz w:val="24"/>
                <w:szCs w:val="24"/>
              </w:rPr>
              <w:t>_________</w:t>
            </w:r>
            <w:r w:rsidRPr="00525E04">
              <w:rPr>
                <w:rFonts w:ascii="Footlight MT Light" w:hAnsi="Footlight MT Light"/>
                <w:i/>
                <w:color w:val="000000" w:themeColor="text1"/>
                <w:sz w:val="24"/>
                <w:szCs w:val="24"/>
                <w:lang w:val="id-ID"/>
              </w:rPr>
              <w:t>;</w:t>
            </w:r>
          </w:p>
          <w:p w:rsidR="00EC010B" w:rsidRPr="00525E04" w:rsidRDefault="00EC010B" w:rsidP="009E7BC3">
            <w:pPr>
              <w:autoSpaceDE w:val="0"/>
              <w:autoSpaceDN w:val="0"/>
              <w:adjustRightInd w:val="0"/>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jenis, kapasitas, komposisi, dan jumlah   peralatan yang disediakan</w:t>
            </w:r>
            <w:r w:rsidRPr="00CC7DBB">
              <w:rPr>
                <w:rFonts w:ascii="Footlight MT Light" w:hAnsi="Footlight MT Light"/>
                <w:i/>
                <w:color w:val="000000" w:themeColor="text1"/>
                <w:sz w:val="24"/>
                <w:szCs w:val="24"/>
                <w:lang w:val="de-LU"/>
              </w:rPr>
              <w:t>____________</w:t>
            </w:r>
            <w:r w:rsidRPr="00525E04">
              <w:rPr>
                <w:rFonts w:ascii="Footlight MT Light" w:hAnsi="Footlight MT Light"/>
                <w:i/>
                <w:color w:val="000000" w:themeColor="text1"/>
                <w:sz w:val="24"/>
                <w:szCs w:val="24"/>
                <w:lang w:val="id-ID"/>
              </w:rPr>
              <w:t>;</w:t>
            </w:r>
          </w:p>
          <w:p w:rsidR="00EC010B" w:rsidRPr="00525E04" w:rsidRDefault="00EC010B" w:rsidP="009E7BC3">
            <w:pPr>
              <w:autoSpaceDE w:val="0"/>
              <w:autoSpaceDN w:val="0"/>
              <w:adjustRightInd w:val="0"/>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standar produk yang digunakan:_______</w:t>
            </w:r>
            <w:r w:rsidRPr="00525E04">
              <w:rPr>
                <w:rFonts w:ascii="Footlight MT Light" w:hAnsi="Footlight MT Light"/>
                <w:i/>
                <w:color w:val="000000" w:themeColor="text1"/>
                <w:sz w:val="24"/>
                <w:szCs w:val="24"/>
              </w:rPr>
              <w:t>:</w:t>
            </w:r>
          </w:p>
          <w:p w:rsidR="00EC010B" w:rsidRPr="00525E04" w:rsidRDefault="00EC010B" w:rsidP="009E7BC3">
            <w:pPr>
              <w:autoSpaceDE w:val="0"/>
              <w:autoSpaceDN w:val="0"/>
              <w:adjustRightInd w:val="0"/>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garansi:_________________ </w:t>
            </w:r>
            <w:r w:rsidRPr="00525E04">
              <w:rPr>
                <w:rFonts w:ascii="Footlight MT Light" w:hAnsi="Footlight MT Light" w:cs="Arial"/>
                <w:i/>
                <w:color w:val="000000" w:themeColor="text1"/>
                <w:sz w:val="24"/>
                <w:szCs w:val="24"/>
                <w:lang w:val="id-ID"/>
              </w:rPr>
              <w:t>[</w:t>
            </w:r>
            <w:r w:rsidRPr="00CC7DBB">
              <w:rPr>
                <w:rFonts w:ascii="Footlight MT Light" w:hAnsi="Footlight MT Light" w:cs="Arial"/>
                <w:i/>
                <w:color w:val="000000" w:themeColor="text1"/>
                <w:sz w:val="24"/>
                <w:szCs w:val="24"/>
                <w:lang w:val="de-LU"/>
              </w:rPr>
              <w:t>diisi dengan jangka waktu garansi, contoh: minimal 5 tahun</w:t>
            </w:r>
            <w:r w:rsidRPr="00525E04">
              <w:rPr>
                <w:rFonts w:ascii="Footlight MT Light" w:hAnsi="Footlight MT Light" w:cs="Arial"/>
                <w:i/>
                <w:color w:val="000000" w:themeColor="text1"/>
                <w:sz w:val="24"/>
                <w:szCs w:val="24"/>
                <w:lang w:val="id-ID"/>
              </w:rPr>
              <w:t>]</w:t>
            </w:r>
            <w:r w:rsidRPr="00CC7DBB">
              <w:rPr>
                <w:rFonts w:ascii="Footlight MT Light" w:hAnsi="Footlight MT Light" w:cs="Arial"/>
                <w:i/>
                <w:color w:val="000000" w:themeColor="text1"/>
                <w:sz w:val="24"/>
                <w:szCs w:val="24"/>
                <w:lang w:val="de-LU"/>
              </w:rPr>
              <w:t>.</w:t>
            </w:r>
          </w:p>
          <w:p w:rsidR="00EC010B" w:rsidRPr="00525E04" w:rsidRDefault="00EC010B" w:rsidP="009E7BC3">
            <w:pPr>
              <w:autoSpaceDE w:val="0"/>
              <w:autoSpaceDN w:val="0"/>
              <w:adjustRightInd w:val="0"/>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asuransi</w:t>
            </w:r>
            <w:r w:rsidRPr="00525E04">
              <w:rPr>
                <w:rFonts w:ascii="Footlight MT Light" w:hAnsi="Footlight MT Light"/>
                <w:i/>
                <w:color w:val="000000" w:themeColor="text1"/>
                <w:sz w:val="24"/>
                <w:szCs w:val="24"/>
                <w:lang w:val="en-AU"/>
              </w:rPr>
              <w:t xml:space="preserve"> (apabila dipersyaratkan)</w:t>
            </w:r>
            <w:r w:rsidRPr="00525E04">
              <w:rPr>
                <w:rFonts w:ascii="Footlight MT Light" w:hAnsi="Footlight MT Light"/>
                <w:i/>
                <w:color w:val="000000" w:themeColor="text1"/>
                <w:sz w:val="24"/>
                <w:szCs w:val="24"/>
                <w:lang w:val="id-ID"/>
              </w:rPr>
              <w:t>:_______</w:t>
            </w:r>
          </w:p>
          <w:p w:rsidR="00EC010B" w:rsidRPr="00525E04" w:rsidRDefault="00EC010B" w:rsidP="009E7BC3">
            <w:pPr>
              <w:autoSpaceDE w:val="0"/>
              <w:autoSpaceDN w:val="0"/>
              <w:adjustRightInd w:val="0"/>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Sertifikat/izin/hasil uji mutu/teknis:_____</w:t>
            </w:r>
            <w:r w:rsidRPr="00525E04">
              <w:rPr>
                <w:rFonts w:ascii="Footlight MT Light" w:hAnsi="Footlight MT Light" w:cs="Arial"/>
                <w:i/>
                <w:color w:val="000000" w:themeColor="text1"/>
                <w:sz w:val="24"/>
                <w:szCs w:val="24"/>
                <w:lang w:val="id-ID"/>
              </w:rPr>
              <w:t xml:space="preserve"> [</w:t>
            </w:r>
            <w:r w:rsidRPr="00CC7DBB">
              <w:rPr>
                <w:rFonts w:ascii="Footlight MT Light" w:hAnsi="Footlight MT Light" w:cs="Arial"/>
                <w:i/>
                <w:color w:val="000000" w:themeColor="text1"/>
                <w:sz w:val="24"/>
                <w:szCs w:val="24"/>
                <w:lang w:val="id-ID"/>
              </w:rPr>
              <w:t>diisi nama sertifikat izin/hasil uji mutu, contoh: sertifikat halal</w:t>
            </w:r>
            <w:r w:rsidRPr="00525E04">
              <w:rPr>
                <w:rFonts w:ascii="Footlight MT Light" w:hAnsi="Footlight MT Light" w:cs="Arial"/>
                <w:i/>
                <w:color w:val="000000" w:themeColor="text1"/>
                <w:sz w:val="24"/>
                <w:szCs w:val="24"/>
                <w:lang w:val="id-ID"/>
              </w:rPr>
              <w:t>]</w:t>
            </w:r>
            <w:r w:rsidRPr="00CC7DBB">
              <w:rPr>
                <w:rFonts w:ascii="Footlight MT Light" w:hAnsi="Footlight MT Light" w:cs="Arial"/>
                <w:i/>
                <w:color w:val="000000" w:themeColor="text1"/>
                <w:sz w:val="24"/>
                <w:szCs w:val="24"/>
                <w:lang w:val="id-ID"/>
              </w:rPr>
              <w:t>.</w:t>
            </w:r>
          </w:p>
          <w:p w:rsidR="00EC010B" w:rsidRPr="00525E04" w:rsidRDefault="00EC010B" w:rsidP="009E7BC3">
            <w:pPr>
              <w:autoSpaceDE w:val="0"/>
              <w:autoSpaceDN w:val="0"/>
              <w:adjustRightInd w:val="0"/>
              <w:ind w:left="978"/>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layanan purnajual:__________________</w:t>
            </w:r>
            <w:r w:rsidRPr="00525E04">
              <w:rPr>
                <w:rFonts w:ascii="Footlight MT Light" w:hAnsi="Footlight MT Light" w:cs="Arial"/>
                <w:i/>
                <w:color w:val="000000" w:themeColor="text1"/>
                <w:sz w:val="24"/>
                <w:szCs w:val="24"/>
                <w:lang w:val="id-ID"/>
              </w:rPr>
              <w:t xml:space="preserve"> [</w:t>
            </w:r>
            <w:r w:rsidRPr="00525E04">
              <w:rPr>
                <w:rFonts w:ascii="Footlight MT Light" w:hAnsi="Footlight MT Light" w:cs="Arial"/>
                <w:i/>
                <w:color w:val="000000" w:themeColor="text1"/>
                <w:sz w:val="24"/>
                <w:szCs w:val="24"/>
                <w:lang w:val="en-AU"/>
              </w:rPr>
              <w:t>diisi dengan jenis dan jangka waktu layanan purnajual, contoh: layanan service sampai dengan 10 tahun</w:t>
            </w:r>
            <w:r w:rsidRPr="00525E04">
              <w:rPr>
                <w:rFonts w:ascii="Footlight MT Light" w:hAnsi="Footlight MT Light" w:cs="Arial"/>
                <w:i/>
                <w:color w:val="000000" w:themeColor="text1"/>
                <w:sz w:val="24"/>
                <w:szCs w:val="24"/>
                <w:lang w:val="id-ID"/>
              </w:rPr>
              <w:t>]</w:t>
            </w:r>
            <w:r w:rsidRPr="00525E04">
              <w:rPr>
                <w:rFonts w:ascii="Footlight MT Light" w:hAnsi="Footlight MT Light" w:cs="Arial"/>
                <w:i/>
                <w:color w:val="000000" w:themeColor="text1"/>
                <w:sz w:val="24"/>
                <w:szCs w:val="24"/>
              </w:rPr>
              <w:t>.</w:t>
            </w:r>
          </w:p>
          <w:p w:rsidR="00EC010B" w:rsidRPr="00525E04" w:rsidRDefault="00EC010B" w:rsidP="009E7BC3">
            <w:pPr>
              <w:autoSpaceDE w:val="0"/>
              <w:autoSpaceDN w:val="0"/>
              <w:adjustRightInd w:val="0"/>
              <w:ind w:left="1338"/>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tenaga teknis/terampil:_______________</w:t>
            </w:r>
            <w:r w:rsidRPr="00525E04">
              <w:rPr>
                <w:rFonts w:ascii="Footlight MT Light" w:hAnsi="Footlight MT Light" w:cs="Arial"/>
                <w:i/>
                <w:color w:val="000000" w:themeColor="text1"/>
                <w:sz w:val="24"/>
                <w:szCs w:val="24"/>
                <w:lang w:val="id-ID"/>
              </w:rPr>
              <w:t xml:space="preserve"> [</w:t>
            </w:r>
            <w:r w:rsidRPr="00CC7DBB">
              <w:rPr>
                <w:rFonts w:ascii="Footlight MT Light" w:hAnsi="Footlight MT Light" w:cs="Arial"/>
                <w:i/>
                <w:color w:val="000000" w:themeColor="text1"/>
                <w:sz w:val="24"/>
                <w:szCs w:val="24"/>
                <w:lang w:val="id-ID"/>
              </w:rPr>
              <w:t>diisi dengan jenis keahlian tenaga teknis dan jumlah tenaga teknis, contoh: tenaga teknis instalasi sebanyak 2 (dua) orang</w:t>
            </w:r>
            <w:r w:rsidRPr="00525E04">
              <w:rPr>
                <w:rFonts w:ascii="Footlight MT Light" w:hAnsi="Footlight MT Light" w:cs="Arial"/>
                <w:i/>
                <w:color w:val="000000" w:themeColor="text1"/>
                <w:sz w:val="24"/>
                <w:szCs w:val="24"/>
                <w:lang w:val="id-ID"/>
              </w:rPr>
              <w:t>]</w:t>
            </w:r>
            <w:r w:rsidRPr="00CC7DBB">
              <w:rPr>
                <w:rFonts w:ascii="Footlight MT Light" w:hAnsi="Footlight MT Light" w:cs="Arial"/>
                <w:i/>
                <w:color w:val="000000" w:themeColor="text1"/>
                <w:sz w:val="24"/>
                <w:szCs w:val="24"/>
                <w:lang w:val="id-ID"/>
              </w:rPr>
              <w:t>.</w:t>
            </w:r>
          </w:p>
          <w:p w:rsidR="00EC010B" w:rsidRPr="00525E04" w:rsidRDefault="00EC010B" w:rsidP="009E7BC3">
            <w:pPr>
              <w:autoSpaceDE w:val="0"/>
              <w:autoSpaceDN w:val="0"/>
              <w:adjustRightInd w:val="0"/>
              <w:ind w:left="1338"/>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jadwal dan jangka waktu pelaksanaan pekerjaan sampai dengan serah terima pekerjaan</w:t>
            </w:r>
            <w:r w:rsidRPr="00F13698">
              <w:rPr>
                <w:rFonts w:ascii="Footlight MT Light" w:hAnsi="Footlight MT Light"/>
                <w:i/>
                <w:color w:val="000000" w:themeColor="text1"/>
                <w:sz w:val="24"/>
                <w:szCs w:val="24"/>
                <w:lang w:val="id-ID"/>
              </w:rPr>
              <w:t xml:space="preserve"> &lt;&lt;Waktu Pelaksanaan&gt;&gt;</w:t>
            </w:r>
            <w:r w:rsidRPr="00CC7DBB">
              <w:rPr>
                <w:rFonts w:ascii="Footlight MT Light" w:hAnsi="Footlight MT Light" w:cs="Arial"/>
                <w:i/>
                <w:color w:val="000000" w:themeColor="text1"/>
                <w:sz w:val="24"/>
                <w:szCs w:val="24"/>
                <w:lang w:val="id-ID"/>
              </w:rPr>
              <w:t xml:space="preserve"> hari kalender. </w:t>
            </w:r>
            <w:r w:rsidRPr="00F13698">
              <w:rPr>
                <w:rFonts w:ascii="Footlight MT Light" w:hAnsi="Footlight MT Light" w:cs="Arial"/>
                <w:i/>
                <w:color w:val="000000" w:themeColor="text1"/>
                <w:sz w:val="24"/>
                <w:szCs w:val="24"/>
                <w:lang w:val="id-ID"/>
              </w:rPr>
              <w:t>Penyusunan jadwal dan jangka waktu dapat dibuat bentuk tabel/berchart/kurva s, dan lain-lain</w:t>
            </w:r>
            <w:r w:rsidRPr="00525E04">
              <w:rPr>
                <w:rFonts w:ascii="Footlight MT Light" w:hAnsi="Footlight MT Light" w:cs="Arial"/>
                <w:i/>
                <w:color w:val="000000" w:themeColor="text1"/>
                <w:sz w:val="24"/>
                <w:szCs w:val="24"/>
                <w:lang w:val="id-ID"/>
              </w:rPr>
              <w:t>]</w:t>
            </w:r>
            <w:r w:rsidRPr="00F13698">
              <w:rPr>
                <w:rFonts w:ascii="Footlight MT Light" w:hAnsi="Footlight MT Light" w:cs="Arial"/>
                <w:i/>
                <w:color w:val="000000" w:themeColor="text1"/>
                <w:sz w:val="24"/>
                <w:szCs w:val="24"/>
                <w:lang w:val="id-ID"/>
              </w:rPr>
              <w:t>.</w:t>
            </w:r>
          </w:p>
          <w:p w:rsidR="00EC010B" w:rsidRPr="00525E04" w:rsidRDefault="00EC010B" w:rsidP="009E7BC3">
            <w:pPr>
              <w:autoSpaceDE w:val="0"/>
              <w:autoSpaceDN w:val="0"/>
              <w:adjustRightInd w:val="0"/>
              <w:rPr>
                <w:rFonts w:ascii="Footlight MT Light" w:hAnsi="Footlight MT Light"/>
                <w:i/>
                <w:color w:val="000000" w:themeColor="text1"/>
                <w:sz w:val="24"/>
                <w:szCs w:val="24"/>
                <w:lang w:val="id-ID"/>
              </w:rPr>
            </w:pPr>
          </w:p>
          <w:p w:rsidR="00EC010B" w:rsidRPr="00CC7DBB"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CC7DBB">
              <w:rPr>
                <w:rFonts w:ascii="Footlight MT Light" w:hAnsi="Footlight MT Light"/>
                <w:i/>
                <w:color w:val="000000" w:themeColor="text1"/>
                <w:sz w:val="24"/>
                <w:szCs w:val="24"/>
                <w:lang w:val="id-ID"/>
              </w:rPr>
              <w:t xml:space="preserve">Peserta menyampaikan </w:t>
            </w:r>
            <w:r w:rsidRPr="00525E04">
              <w:rPr>
                <w:rFonts w:ascii="Footlight MT Light" w:hAnsi="Footlight MT Light"/>
                <w:i/>
                <w:color w:val="000000" w:themeColor="text1"/>
                <w:sz w:val="24"/>
                <w:szCs w:val="24"/>
                <w:lang w:val="id-ID"/>
              </w:rPr>
              <w:t>identitas</w:t>
            </w:r>
            <w:r w:rsidRPr="00CC7DBB">
              <w:rPr>
                <w:rFonts w:ascii="Footlight MT Light" w:hAnsi="Footlight MT Light"/>
                <w:i/>
                <w:color w:val="000000" w:themeColor="text1"/>
                <w:sz w:val="24"/>
                <w:szCs w:val="24"/>
                <w:lang w:val="id-ID"/>
              </w:rPr>
              <w:t xml:space="preserve"> pekerjaan yang meliputi</w:t>
            </w:r>
            <w:r w:rsidRPr="00CC7DBB">
              <w:rPr>
                <w:rFonts w:ascii="Footlight MT Light" w:hAnsi="Footlight MT Light" w:cs="Arial"/>
                <w:i/>
                <w:color w:val="000000" w:themeColor="text1"/>
                <w:sz w:val="24"/>
                <w:szCs w:val="24"/>
                <w:lang w:val="id-ID"/>
              </w:rPr>
              <w:t xml:space="preserve"> </w:t>
            </w:r>
            <w:r w:rsidRPr="00525E04">
              <w:rPr>
                <w:rFonts w:ascii="Footlight MT Light" w:hAnsi="Footlight MT Light"/>
                <w:i/>
                <w:color w:val="000000" w:themeColor="text1"/>
                <w:sz w:val="24"/>
                <w:szCs w:val="24"/>
                <w:lang w:val="id-ID"/>
              </w:rPr>
              <w:t>jenis dan tipe pekerjaan yang ditawarkan dengan lengkap dan jelas</w:t>
            </w:r>
            <w:r w:rsidRPr="00CC7DBB">
              <w:rPr>
                <w:rFonts w:ascii="Footlight MT Light" w:hAnsi="Footlight MT Light"/>
                <w:i/>
                <w:color w:val="000000" w:themeColor="text1"/>
                <w:sz w:val="24"/>
                <w:szCs w:val="24"/>
                <w:lang w:val="id-ID"/>
              </w:rPr>
              <w:t>; dan/atau</w:t>
            </w:r>
          </w:p>
          <w:p w:rsidR="00EC010B" w:rsidRPr="00CC7DBB" w:rsidRDefault="00EC010B" w:rsidP="009E7BC3">
            <w:pPr>
              <w:autoSpaceDE w:val="0"/>
              <w:autoSpaceDN w:val="0"/>
              <w:adjustRightInd w:val="0"/>
              <w:rPr>
                <w:rFonts w:ascii="Footlight MT Light" w:hAnsi="Footlight MT Light"/>
                <w:i/>
                <w:color w:val="000000" w:themeColor="text1"/>
                <w:sz w:val="24"/>
                <w:szCs w:val="24"/>
                <w:lang w:val="id-ID"/>
              </w:rPr>
            </w:pPr>
          </w:p>
          <w:p w:rsidR="00EC010B" w:rsidRPr="00CC7DBB" w:rsidRDefault="00EC010B" w:rsidP="009E7BC3">
            <w:pPr>
              <w:autoSpaceDE w:val="0"/>
              <w:autoSpaceDN w:val="0"/>
              <w:adjustRightInd w:val="0"/>
              <w:rPr>
                <w:rFonts w:ascii="Footlight MT Light" w:hAnsi="Footlight MT Light"/>
                <w:i/>
                <w:color w:val="000000" w:themeColor="text1"/>
                <w:sz w:val="24"/>
                <w:szCs w:val="24"/>
                <w:lang w:val="id-ID"/>
              </w:rPr>
            </w:pPr>
          </w:p>
          <w:p w:rsidR="00EC010B" w:rsidRPr="00525E04" w:rsidRDefault="00EC010B" w:rsidP="00EC010B">
            <w:pPr>
              <w:numPr>
                <w:ilvl w:val="1"/>
                <w:numId w:val="157"/>
              </w:numPr>
              <w:autoSpaceDE w:val="0"/>
              <w:autoSpaceDN w:val="0"/>
              <w:adjustRightInd w:val="0"/>
              <w:ind w:left="1338" w:hanging="454"/>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en-AU"/>
              </w:rPr>
              <w:t xml:space="preserve">Peserta menyampaikan </w:t>
            </w:r>
            <w:r w:rsidRPr="00525E04">
              <w:rPr>
                <w:rFonts w:ascii="Footlight MT Light" w:hAnsi="Footlight MT Light"/>
                <w:i/>
                <w:color w:val="000000" w:themeColor="text1"/>
                <w:sz w:val="24"/>
                <w:szCs w:val="24"/>
                <w:lang w:val="id-ID"/>
              </w:rPr>
              <w:t>bagian pekerjaan yang akan disubkontrakkan</w:t>
            </w:r>
            <w:r w:rsidRPr="00525E04">
              <w:rPr>
                <w:rFonts w:ascii="Footlight MT Light" w:hAnsi="Footlight MT Light"/>
                <w:i/>
                <w:color w:val="000000" w:themeColor="text1"/>
                <w:sz w:val="24"/>
                <w:szCs w:val="24"/>
                <w:lang w:val="en-AU"/>
              </w:rPr>
              <w:t xml:space="preserve"> (apabila).</w:t>
            </w:r>
          </w:p>
          <w:p w:rsidR="00EC010B" w:rsidRPr="00525E04" w:rsidRDefault="00EC010B" w:rsidP="009E7BC3">
            <w:pPr>
              <w:ind w:left="884"/>
              <w:rPr>
                <w:rFonts w:ascii="Footlight MT Light" w:hAnsi="Footlight MT Light" w:cs="Arial"/>
                <w:color w:val="000000" w:themeColor="text1"/>
                <w:sz w:val="24"/>
                <w:szCs w:val="24"/>
                <w:lang w:val="id-ID"/>
              </w:rPr>
            </w:pPr>
          </w:p>
          <w:p w:rsidR="00EC010B" w:rsidRPr="00CC7DBB" w:rsidRDefault="00EC010B" w:rsidP="009E7BC3">
            <w:pPr>
              <w:ind w:left="884"/>
              <w:rPr>
                <w:rFonts w:ascii="Footlight MT Light" w:hAnsi="Footlight MT Light" w:cs="Arial"/>
                <w:color w:val="000000" w:themeColor="text1"/>
                <w:sz w:val="24"/>
                <w:szCs w:val="24"/>
                <w:lang w:val="de-LU"/>
              </w:rPr>
            </w:pPr>
            <w:r w:rsidRPr="00525E04">
              <w:rPr>
                <w:rFonts w:ascii="Footlight MT Light" w:hAnsi="Footlight MT Light" w:cs="Arial"/>
                <w:color w:val="000000" w:themeColor="text1"/>
                <w:sz w:val="24"/>
                <w:szCs w:val="24"/>
                <w:lang w:val="id-ID"/>
              </w:rPr>
              <w:t>Kriteria evaluasi tercantum dalam Bab V</w:t>
            </w:r>
            <w:r w:rsidRPr="00CC7DBB">
              <w:rPr>
                <w:rFonts w:ascii="Footlight MT Light" w:hAnsi="Footlight MT Light" w:cs="Arial"/>
                <w:color w:val="000000" w:themeColor="text1"/>
                <w:sz w:val="24"/>
                <w:szCs w:val="24"/>
                <w:lang w:val="de-LU"/>
              </w:rPr>
              <w:t>I</w:t>
            </w:r>
            <w:r w:rsidRPr="00525E04">
              <w:rPr>
                <w:rFonts w:ascii="Footlight MT Light" w:hAnsi="Footlight MT Light" w:cs="Arial"/>
                <w:color w:val="000000" w:themeColor="text1"/>
                <w:sz w:val="24"/>
                <w:szCs w:val="24"/>
                <w:lang w:val="id-ID"/>
              </w:rPr>
              <w:t xml:space="preserve"> Lembar Kriteria</w:t>
            </w:r>
            <w:r w:rsidRPr="00CC7DBB">
              <w:rPr>
                <w:rFonts w:ascii="Footlight MT Light" w:hAnsi="Footlight MT Light" w:cs="Arial"/>
                <w:color w:val="000000" w:themeColor="text1"/>
                <w:sz w:val="24"/>
                <w:szCs w:val="24"/>
                <w:lang w:val="de-LU"/>
              </w:rPr>
              <w:t xml:space="preserve"> </w:t>
            </w:r>
            <w:r w:rsidRPr="00525E04">
              <w:rPr>
                <w:rFonts w:ascii="Footlight MT Light" w:hAnsi="Footlight MT Light" w:cs="Arial"/>
                <w:color w:val="000000" w:themeColor="text1"/>
                <w:sz w:val="24"/>
                <w:szCs w:val="24"/>
                <w:lang w:val="id-ID"/>
              </w:rPr>
              <w:t>Evaluasi</w:t>
            </w:r>
            <w:r w:rsidRPr="00CC7DBB">
              <w:rPr>
                <w:rFonts w:ascii="Footlight MT Light" w:hAnsi="Footlight MT Light" w:cs="Arial"/>
                <w:color w:val="000000" w:themeColor="text1"/>
                <w:sz w:val="24"/>
                <w:szCs w:val="24"/>
                <w:lang w:val="de-LU"/>
              </w:rPr>
              <w:t xml:space="preserve">. </w:t>
            </w:r>
          </w:p>
          <w:p w:rsidR="00EC010B" w:rsidRPr="00CC7DBB" w:rsidRDefault="00EC010B" w:rsidP="009E7BC3">
            <w:pPr>
              <w:autoSpaceDE w:val="0"/>
              <w:autoSpaceDN w:val="0"/>
              <w:adjustRightInd w:val="0"/>
              <w:ind w:left="1338"/>
              <w:rPr>
                <w:rFonts w:ascii="Footlight MT Light" w:hAnsi="Footlight MT Light"/>
                <w:i/>
                <w:color w:val="000000" w:themeColor="text1"/>
                <w:sz w:val="24"/>
                <w:szCs w:val="24"/>
                <w:lang w:val="de-LU"/>
              </w:rPr>
            </w:pPr>
          </w:p>
          <w:p w:rsidR="00EC010B" w:rsidRPr="00525E04" w:rsidRDefault="00EC010B" w:rsidP="009E7BC3">
            <w:pPr>
              <w:ind w:hanging="108"/>
              <w:rPr>
                <w:rFonts w:ascii="Footlight MT Light" w:hAnsi="Footlight MT Light" w:cs="Arial"/>
                <w:color w:val="000000" w:themeColor="text1"/>
                <w:sz w:val="24"/>
                <w:szCs w:val="24"/>
                <w:lang w:val="id-ID"/>
              </w:rPr>
            </w:pPr>
            <w:r w:rsidRPr="00CC7DBB">
              <w:rPr>
                <w:rFonts w:ascii="Footlight MT Light" w:hAnsi="Footlight MT Light" w:cs="Arial"/>
                <w:i/>
                <w:color w:val="000000" w:themeColor="text1"/>
                <w:sz w:val="24"/>
                <w:szCs w:val="24"/>
                <w:lang w:val="de-LU"/>
              </w:rPr>
              <w:t xml:space="preserve">27.5.f  - </w:t>
            </w:r>
            <w:r w:rsidRPr="00525E04">
              <w:rPr>
                <w:rFonts w:ascii="Footlight MT Light" w:hAnsi="Footlight MT Light" w:cs="Arial"/>
                <w:i/>
                <w:color w:val="000000" w:themeColor="text1"/>
                <w:sz w:val="24"/>
                <w:szCs w:val="24"/>
                <w:lang w:val="id-ID"/>
              </w:rPr>
              <w:t xml:space="preserve"> </w:t>
            </w:r>
            <w:r w:rsidRPr="00CC7DBB">
              <w:rPr>
                <w:rFonts w:ascii="Footlight MT Light" w:hAnsi="Footlight MT Light" w:cs="Arial"/>
                <w:color w:val="000000" w:themeColor="text1"/>
                <w:sz w:val="24"/>
                <w:szCs w:val="24"/>
                <w:lang w:val="de-LU"/>
              </w:rPr>
              <w:t>Pengujian mutu ______________________</w:t>
            </w:r>
            <w:r w:rsidRPr="00525E04">
              <w:rPr>
                <w:rFonts w:ascii="Footlight MT Light" w:hAnsi="Footlight MT Light" w:cs="Arial"/>
                <w:color w:val="000000" w:themeColor="text1"/>
                <w:sz w:val="24"/>
                <w:szCs w:val="24"/>
                <w:lang w:val="id-ID"/>
              </w:rPr>
              <w:t xml:space="preserve"> </w:t>
            </w:r>
          </w:p>
          <w:p w:rsidR="00EC010B" w:rsidRPr="00525E04" w:rsidRDefault="00EC010B" w:rsidP="009E7BC3">
            <w:pPr>
              <w:ind w:left="918"/>
              <w:rPr>
                <w:rFonts w:ascii="Footlight MT Light" w:hAnsi="Footlight MT Light"/>
                <w:i/>
                <w:color w:val="000000" w:themeColor="text1"/>
                <w:sz w:val="24"/>
                <w:szCs w:val="24"/>
                <w:lang w:val="nl-NL"/>
              </w:rPr>
            </w:pPr>
            <w:r w:rsidRPr="00CC7DBB">
              <w:rPr>
                <w:rFonts w:ascii="Footlight MT Light" w:hAnsi="Footlight MT Light" w:cs="Arial"/>
                <w:i/>
                <w:color w:val="000000" w:themeColor="text1"/>
                <w:sz w:val="24"/>
                <w:szCs w:val="24"/>
                <w:lang w:val="de-LU"/>
              </w:rPr>
              <w:t xml:space="preserve">[diisi </w:t>
            </w:r>
            <w:r w:rsidRPr="00525E04">
              <w:rPr>
                <w:rFonts w:ascii="Footlight MT Light" w:hAnsi="Footlight MT Light"/>
                <w:i/>
                <w:color w:val="000000" w:themeColor="text1"/>
                <w:sz w:val="24"/>
                <w:szCs w:val="24"/>
                <w:lang w:val="nl-NL"/>
              </w:rPr>
              <w:t>bahan/peralatan yang akan diuji]</w:t>
            </w:r>
          </w:p>
          <w:p w:rsidR="00EC010B" w:rsidRPr="00525E04" w:rsidRDefault="00EC010B" w:rsidP="009E7BC3">
            <w:pPr>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           -  Pengujian Teknis _____________________ </w:t>
            </w:r>
          </w:p>
          <w:p w:rsidR="00EC010B" w:rsidRPr="00525E04" w:rsidRDefault="00EC010B" w:rsidP="009E7BC3">
            <w:pPr>
              <w:ind w:left="918"/>
              <w:rPr>
                <w:rFonts w:ascii="Footlight MT Light" w:hAnsi="Footlight MT Light"/>
                <w:i/>
                <w:color w:val="000000" w:themeColor="text1"/>
                <w:sz w:val="24"/>
                <w:szCs w:val="24"/>
                <w:lang w:val="nl-NL"/>
              </w:rPr>
            </w:pPr>
            <w:r w:rsidRPr="00525E04">
              <w:rPr>
                <w:rFonts w:ascii="Footlight MT Light" w:hAnsi="Footlight MT Light"/>
                <w:i/>
                <w:color w:val="000000" w:themeColor="text1"/>
                <w:sz w:val="24"/>
                <w:szCs w:val="24"/>
                <w:lang w:val="nl-NL"/>
              </w:rPr>
              <w:t>[diisi bahan/peralatan yang akan diuji]</w:t>
            </w:r>
          </w:p>
          <w:p w:rsidR="00EC010B" w:rsidRPr="00525E04" w:rsidRDefault="00EC010B" w:rsidP="009E7BC3">
            <w:pPr>
              <w:rPr>
                <w:rFonts w:ascii="Footlight MT Light" w:hAnsi="Footlight MT Light"/>
                <w:i/>
                <w:color w:val="000000" w:themeColor="text1"/>
                <w:lang w:val="nl-NL"/>
              </w:rPr>
            </w:pPr>
            <w:r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l-NL"/>
              </w:rPr>
              <w:t>-</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sz w:val="24"/>
                <w:szCs w:val="24"/>
                <w:lang w:val="nl-NL"/>
              </w:rPr>
              <w:t>Pengujian</w:t>
            </w:r>
            <w:r w:rsidRPr="00525E04">
              <w:rPr>
                <w:rFonts w:ascii="Footlight MT Light" w:hAnsi="Footlight MT Light"/>
                <w:color w:val="000000" w:themeColor="text1"/>
                <w:lang w:val="nl-NL"/>
              </w:rPr>
              <w:t xml:space="preserve"> fungsi </w:t>
            </w:r>
            <w:r w:rsidRPr="00525E04">
              <w:rPr>
                <w:rFonts w:ascii="Footlight MT Light" w:hAnsi="Footlight MT Light"/>
                <w:i/>
                <w:color w:val="000000" w:themeColor="text1"/>
                <w:lang w:val="nl-NL"/>
              </w:rPr>
              <w:t>______</w:t>
            </w:r>
            <w:r w:rsidRPr="00525E04">
              <w:rPr>
                <w:rFonts w:ascii="Footlight MT Light" w:hAnsi="Footlight MT Light"/>
                <w:color w:val="000000" w:themeColor="text1"/>
                <w:sz w:val="24"/>
                <w:szCs w:val="24"/>
                <w:lang w:val="nl-NL"/>
              </w:rPr>
              <w:t>____</w:t>
            </w:r>
            <w:r w:rsidRPr="00525E04">
              <w:rPr>
                <w:rFonts w:ascii="Footlight MT Light" w:hAnsi="Footlight MT Light"/>
                <w:i/>
                <w:color w:val="000000" w:themeColor="text1"/>
                <w:lang w:val="nl-NL"/>
              </w:rPr>
              <w:t>_______________</w:t>
            </w:r>
            <w:r w:rsidRPr="00525E04">
              <w:rPr>
                <w:rFonts w:ascii="Footlight MT Light" w:hAnsi="Footlight MT Light"/>
                <w:i/>
                <w:color w:val="000000" w:themeColor="text1"/>
                <w:lang w:val="id-ID"/>
              </w:rPr>
              <w:t>_</w:t>
            </w:r>
            <w:r w:rsidRPr="00525E04">
              <w:rPr>
                <w:rFonts w:ascii="Footlight MT Light" w:hAnsi="Footlight MT Light"/>
                <w:i/>
                <w:color w:val="000000" w:themeColor="text1"/>
                <w:lang w:val="nl-NL"/>
              </w:rPr>
              <w:t xml:space="preserve"> </w:t>
            </w:r>
          </w:p>
          <w:p w:rsidR="00EC010B" w:rsidRPr="00525E04" w:rsidRDefault="00EC010B" w:rsidP="009E7BC3">
            <w:pPr>
              <w:pStyle w:val="ListParagraph"/>
              <w:ind w:left="907"/>
              <w:rPr>
                <w:rFonts w:ascii="Footlight MT Light" w:hAnsi="Footlight MT Light"/>
                <w:i/>
                <w:color w:val="000000" w:themeColor="text1"/>
                <w:lang w:val="nl-NL"/>
              </w:rPr>
            </w:pPr>
            <w:r w:rsidRPr="00525E04">
              <w:rPr>
                <w:rFonts w:ascii="Footlight MT Light" w:hAnsi="Footlight MT Light"/>
                <w:i/>
                <w:color w:val="000000" w:themeColor="text1"/>
                <w:lang w:val="nl-NL"/>
              </w:rPr>
              <w:t>[diisi bahan/peralatan yang akan diuji]</w:t>
            </w:r>
          </w:p>
          <w:p w:rsidR="00EC010B" w:rsidRPr="00CC7DBB" w:rsidRDefault="00EC010B" w:rsidP="009E7BC3">
            <w:pPr>
              <w:rPr>
                <w:rFonts w:ascii="Footlight MT Light" w:hAnsi="Footlight MT Light" w:cs="Arial"/>
                <w:i/>
                <w:color w:val="000000" w:themeColor="text1"/>
                <w:sz w:val="24"/>
                <w:szCs w:val="24"/>
                <w:lang w:val="de-LU"/>
              </w:rPr>
            </w:pPr>
          </w:p>
        </w:tc>
      </w:tr>
      <w:tr w:rsidR="00EC010B" w:rsidRPr="00525E04" w:rsidTr="009E7BC3">
        <w:tc>
          <w:tcPr>
            <w:tcW w:w="9356" w:type="dxa"/>
            <w:gridSpan w:val="2"/>
            <w:noWrap/>
          </w:tcPr>
          <w:p w:rsidR="00EC010B" w:rsidRPr="00525E04" w:rsidRDefault="00EC010B" w:rsidP="00EC010B">
            <w:pPr>
              <w:pStyle w:val="ListParagraph"/>
              <w:numPr>
                <w:ilvl w:val="0"/>
                <w:numId w:val="226"/>
              </w:numPr>
              <w:ind w:left="318"/>
              <w:rPr>
                <w:rFonts w:ascii="Footlight MT Light" w:hAnsi="Footlight MT Light"/>
                <w:b/>
                <w:color w:val="000000" w:themeColor="text1"/>
                <w:lang w:val="id-ID"/>
              </w:rPr>
            </w:pPr>
            <w:bookmarkStart w:id="692" w:name="_Toc519003968"/>
            <w:r w:rsidRPr="00525E04">
              <w:rPr>
                <w:rFonts w:ascii="Footlight MT Light" w:hAnsi="Footlight MT Light"/>
                <w:b/>
                <w:color w:val="000000" w:themeColor="text1"/>
                <w:lang w:val="id-ID"/>
              </w:rPr>
              <w:t>PENETAPAN PEMENANG</w:t>
            </w:r>
            <w:bookmarkEnd w:id="692"/>
          </w:p>
          <w:p w:rsidR="00EC010B" w:rsidRPr="00525E04" w:rsidRDefault="00EC010B" w:rsidP="009E7BC3">
            <w:pPr>
              <w:pStyle w:val="ListParagraph"/>
              <w:ind w:left="318"/>
              <w:rPr>
                <w:rFonts w:ascii="Footlight MT Light" w:hAnsi="Footlight MT Light" w:cs="Arial"/>
                <w:color w:val="000000" w:themeColor="text1"/>
                <w:lang w:val="id-ID"/>
              </w:rPr>
            </w:pPr>
          </w:p>
        </w:tc>
      </w:tr>
      <w:tr w:rsidR="00EC010B" w:rsidRPr="00525E04" w:rsidTr="009E7BC3">
        <w:tc>
          <w:tcPr>
            <w:tcW w:w="2235" w:type="dxa"/>
            <w:noWrap/>
          </w:tcPr>
          <w:p w:rsidR="00EC010B" w:rsidRPr="00525E04" w:rsidRDefault="00EC010B" w:rsidP="00EC010B">
            <w:pPr>
              <w:pStyle w:val="ListParagraph"/>
              <w:numPr>
                <w:ilvl w:val="0"/>
                <w:numId w:val="403"/>
              </w:numPr>
              <w:ind w:left="459" w:hanging="425"/>
              <w:rPr>
                <w:rFonts w:ascii="Footlight MT Light" w:hAnsi="Footlight MT Light" w:cs="Arial"/>
                <w:b/>
                <w:color w:val="000000" w:themeColor="text1"/>
                <w:lang w:val="id-ID"/>
              </w:rPr>
            </w:pPr>
            <w:r w:rsidRPr="00525E04">
              <w:rPr>
                <w:rFonts w:ascii="Footlight MT Light" w:hAnsi="Footlight MT Light" w:cs="Arial"/>
                <w:b/>
                <w:color w:val="000000" w:themeColor="text1"/>
                <w:lang w:val="en-AU"/>
              </w:rPr>
              <w:t>PENETAPAN CALON PEMENANG</w:t>
            </w:r>
          </w:p>
          <w:p w:rsidR="00EC010B" w:rsidRPr="00525E04" w:rsidRDefault="00EC010B" w:rsidP="009E7BC3">
            <w:pPr>
              <w:pStyle w:val="ListParagraph"/>
              <w:ind w:left="459"/>
              <w:rPr>
                <w:rFonts w:ascii="Footlight MT Light" w:hAnsi="Footlight MT Light" w:cs="Arial"/>
                <w:b/>
                <w:color w:val="000000" w:themeColor="text1"/>
                <w:lang w:val="id-ID"/>
              </w:rPr>
            </w:pPr>
          </w:p>
        </w:tc>
        <w:tc>
          <w:tcPr>
            <w:tcW w:w="7121" w:type="dxa"/>
          </w:tcPr>
          <w:p w:rsidR="00EC010B" w:rsidRPr="00525E04" w:rsidRDefault="00EC010B" w:rsidP="009E7BC3">
            <w:pPr>
              <w:ind w:left="67"/>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Apabila evaluasi penawaran menggunakan sistem nilai: </w:t>
            </w:r>
          </w:p>
          <w:p w:rsidR="00EC010B" w:rsidRPr="00525E04" w:rsidRDefault="00EC010B" w:rsidP="009E7BC3">
            <w:pPr>
              <w:ind w:left="67"/>
              <w:rPr>
                <w:rFonts w:ascii="Footlight MT Light" w:hAnsi="Footlight MT Light" w:cs="Arial"/>
                <w:color w:val="000000" w:themeColor="text1"/>
                <w:sz w:val="24"/>
                <w:szCs w:val="24"/>
                <w:lang w:val="id-ID"/>
              </w:rPr>
            </w:pPr>
          </w:p>
          <w:p w:rsidR="00EC010B" w:rsidRPr="00525E04" w:rsidRDefault="00EC010B" w:rsidP="009E7BC3">
            <w:pPr>
              <w:ind w:left="67"/>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29.2.a Bobot Teknis : ___________________________</w:t>
            </w:r>
          </w:p>
          <w:p w:rsidR="00EC010B" w:rsidRPr="00525E04" w:rsidRDefault="00EC010B" w:rsidP="009E7BC3">
            <w:pPr>
              <w:ind w:left="209"/>
              <w:rPr>
                <w:rFonts w:ascii="Footlight MT Light" w:hAnsi="Footlight MT Light" w:cs="Arial"/>
                <w:i/>
                <w:color w:val="000000" w:themeColor="text1"/>
                <w:sz w:val="24"/>
                <w:szCs w:val="24"/>
                <w:lang w:val="en-AU"/>
              </w:rPr>
            </w:pPr>
            <w:r w:rsidRPr="00525E04">
              <w:rPr>
                <w:rFonts w:ascii="Footlight MT Light" w:hAnsi="Footlight MT Light" w:cs="Arial"/>
                <w:color w:val="000000" w:themeColor="text1"/>
                <w:sz w:val="24"/>
                <w:szCs w:val="24"/>
              </w:rPr>
              <w:t xml:space="preserve">          </w:t>
            </w:r>
            <w:r w:rsidRPr="00525E04">
              <w:rPr>
                <w:rFonts w:ascii="Footlight MT Light" w:hAnsi="Footlight MT Light" w:cs="Arial"/>
                <w:i/>
                <w:color w:val="000000" w:themeColor="text1"/>
                <w:sz w:val="24"/>
                <w:szCs w:val="24"/>
              </w:rPr>
              <w:t xml:space="preserve"> </w:t>
            </w:r>
            <w:r w:rsidRPr="00525E04">
              <w:rPr>
                <w:rFonts w:ascii="Footlight MT Light" w:hAnsi="Footlight MT Light" w:cs="Arial"/>
                <w:i/>
                <w:color w:val="000000" w:themeColor="text1"/>
                <w:sz w:val="24"/>
                <w:szCs w:val="24"/>
                <w:lang w:val="id-ID"/>
              </w:rPr>
              <w:t xml:space="preserve">[diisi dengan </w:t>
            </w:r>
            <w:r w:rsidRPr="00525E04">
              <w:rPr>
                <w:rFonts w:ascii="Footlight MT Light" w:hAnsi="Footlight MT Light" w:cs="Arial"/>
                <w:i/>
                <w:color w:val="000000" w:themeColor="text1"/>
                <w:sz w:val="24"/>
                <w:szCs w:val="24"/>
                <w:lang w:val="en-AU"/>
              </w:rPr>
              <w:t>bobot teknis antara 60% sampai</w:t>
            </w:r>
          </w:p>
          <w:p w:rsidR="00EC010B" w:rsidRPr="00525E04" w:rsidRDefault="00EC010B" w:rsidP="009E7BC3">
            <w:pPr>
              <w:ind w:left="209"/>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en-AU"/>
              </w:rPr>
              <w:t xml:space="preserve">           dengan 70%</w:t>
            </w:r>
            <w:r w:rsidRPr="00525E04">
              <w:rPr>
                <w:rFonts w:ascii="Footlight MT Light" w:hAnsi="Footlight MT Light" w:cs="Arial"/>
                <w:i/>
                <w:color w:val="000000" w:themeColor="text1"/>
                <w:sz w:val="24"/>
                <w:szCs w:val="24"/>
                <w:lang w:val="id-ID"/>
              </w:rPr>
              <w:t>]</w:t>
            </w:r>
          </w:p>
          <w:p w:rsidR="00EC010B" w:rsidRPr="00525E04" w:rsidRDefault="00EC010B" w:rsidP="009E7BC3">
            <w:pPr>
              <w:ind w:left="209"/>
              <w:rPr>
                <w:rFonts w:ascii="Footlight MT Light" w:hAnsi="Footlight MT Light" w:cs="Arial"/>
                <w:i/>
                <w:color w:val="000000" w:themeColor="text1"/>
                <w:sz w:val="24"/>
                <w:szCs w:val="24"/>
                <w:lang w:val="id-ID"/>
              </w:rPr>
            </w:pPr>
          </w:p>
          <w:p w:rsidR="00EC010B" w:rsidRPr="00525E04" w:rsidRDefault="00EC010B" w:rsidP="009E7BC3">
            <w:pPr>
              <w:ind w:left="67"/>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29.2.b Bobot Harga: ___________________________</w:t>
            </w:r>
          </w:p>
          <w:p w:rsidR="00EC010B" w:rsidRPr="00525E04" w:rsidRDefault="00EC010B" w:rsidP="009E7BC3">
            <w:pPr>
              <w:ind w:left="209"/>
              <w:rPr>
                <w:rFonts w:ascii="Footlight MT Light" w:hAnsi="Footlight MT Light" w:cs="Arial"/>
                <w:i/>
                <w:color w:val="000000" w:themeColor="text1"/>
                <w:sz w:val="24"/>
                <w:szCs w:val="24"/>
                <w:lang w:val="en-AU"/>
              </w:rPr>
            </w:pPr>
            <w:r w:rsidRPr="00525E04">
              <w:rPr>
                <w:rFonts w:ascii="Footlight MT Light" w:hAnsi="Footlight MT Light" w:cs="Arial"/>
                <w:i/>
                <w:color w:val="000000" w:themeColor="text1"/>
                <w:sz w:val="24"/>
                <w:szCs w:val="24"/>
              </w:rPr>
              <w:t xml:space="preserve">          </w:t>
            </w:r>
            <w:r w:rsidRPr="00525E04">
              <w:rPr>
                <w:rFonts w:ascii="Footlight MT Light" w:hAnsi="Footlight MT Light" w:cs="Arial"/>
                <w:i/>
                <w:color w:val="000000" w:themeColor="text1"/>
                <w:sz w:val="24"/>
                <w:szCs w:val="24"/>
                <w:lang w:val="id-ID"/>
              </w:rPr>
              <w:t xml:space="preserve">[diisi dengan </w:t>
            </w:r>
            <w:r w:rsidRPr="00525E04">
              <w:rPr>
                <w:rFonts w:ascii="Footlight MT Light" w:hAnsi="Footlight MT Light" w:cs="Arial"/>
                <w:i/>
                <w:color w:val="000000" w:themeColor="text1"/>
                <w:sz w:val="24"/>
                <w:szCs w:val="24"/>
                <w:lang w:val="en-AU"/>
              </w:rPr>
              <w:t>bobot harga antara 30% sampai</w:t>
            </w:r>
          </w:p>
          <w:p w:rsidR="00EC010B" w:rsidRPr="00525E04" w:rsidRDefault="00EC010B" w:rsidP="009E7BC3">
            <w:pPr>
              <w:ind w:left="209"/>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en-AU"/>
              </w:rPr>
              <w:t xml:space="preserve">           dengan 40%</w:t>
            </w:r>
            <w:r w:rsidRPr="00525E04">
              <w:rPr>
                <w:rFonts w:ascii="Footlight MT Light" w:hAnsi="Footlight MT Light" w:cs="Arial"/>
                <w:i/>
                <w:color w:val="000000" w:themeColor="text1"/>
                <w:sz w:val="24"/>
                <w:szCs w:val="24"/>
                <w:lang w:val="id-ID"/>
              </w:rPr>
              <w:t>]</w:t>
            </w:r>
          </w:p>
          <w:p w:rsidR="00EC010B" w:rsidRPr="00525E04" w:rsidRDefault="00EC010B" w:rsidP="009E7BC3">
            <w:pPr>
              <w:ind w:left="209"/>
              <w:rPr>
                <w:rFonts w:ascii="Footlight MT Light" w:hAnsi="Footlight MT Light" w:cs="Arial"/>
                <w:color w:val="000000" w:themeColor="text1"/>
                <w:sz w:val="24"/>
                <w:szCs w:val="24"/>
              </w:rPr>
            </w:pPr>
          </w:p>
        </w:tc>
      </w:tr>
      <w:tr w:rsidR="00EC010B" w:rsidRPr="00FE354F" w:rsidTr="009E7BC3">
        <w:tc>
          <w:tcPr>
            <w:tcW w:w="2235" w:type="dxa"/>
            <w:noWrap/>
          </w:tcPr>
          <w:p w:rsidR="00EC010B" w:rsidRPr="00525E04" w:rsidRDefault="00EC010B" w:rsidP="00EC010B">
            <w:pPr>
              <w:pStyle w:val="ListParagraph"/>
              <w:numPr>
                <w:ilvl w:val="0"/>
                <w:numId w:val="404"/>
              </w:numPr>
              <w:ind w:left="459" w:hanging="425"/>
              <w:rPr>
                <w:rFonts w:ascii="Footlight MT Light" w:hAnsi="Footlight MT Light" w:cs="Arial"/>
                <w:i/>
                <w:color w:val="000000" w:themeColor="text1"/>
                <w:lang w:val="id-ID"/>
              </w:rPr>
            </w:pPr>
            <w:bookmarkStart w:id="693" w:name="_Toc519003969"/>
            <w:bookmarkStart w:id="694" w:name="_Toc277735350"/>
            <w:bookmarkStart w:id="695" w:name="_Toc280826995"/>
            <w:bookmarkStart w:id="696" w:name="_Toc281290470"/>
            <w:bookmarkStart w:id="697" w:name="_Toc283710211"/>
            <w:bookmarkStart w:id="698" w:name="_Toc283710602"/>
            <w:bookmarkStart w:id="699" w:name="_Toc290370614"/>
            <w:bookmarkStart w:id="700" w:name="_Toc340869852"/>
            <w:bookmarkStart w:id="701" w:name="_Toc410717750"/>
            <w:r w:rsidRPr="00525E04">
              <w:rPr>
                <w:rFonts w:ascii="Footlight MT Light" w:hAnsi="Footlight MT Light" w:cs="Arial"/>
                <w:b/>
                <w:color w:val="000000" w:themeColor="text1"/>
                <w:lang w:val="id-ID"/>
              </w:rPr>
              <w:t>PENETAPAN PEMENANG</w:t>
            </w:r>
            <w:bookmarkEnd w:id="693"/>
            <w:r w:rsidRPr="00525E04">
              <w:rPr>
                <w:rFonts w:ascii="Footlight MT Light" w:hAnsi="Footlight MT Light" w:cs="Arial"/>
                <w:color w:val="000000" w:themeColor="text1"/>
                <w:lang w:val="sv-SE"/>
              </w:rPr>
              <w:t xml:space="preserve"> </w:t>
            </w:r>
            <w:bookmarkEnd w:id="694"/>
            <w:bookmarkEnd w:id="695"/>
            <w:bookmarkEnd w:id="696"/>
            <w:bookmarkEnd w:id="697"/>
            <w:bookmarkEnd w:id="698"/>
            <w:bookmarkEnd w:id="699"/>
            <w:bookmarkEnd w:id="700"/>
            <w:bookmarkEnd w:id="701"/>
          </w:p>
        </w:tc>
        <w:tc>
          <w:tcPr>
            <w:tcW w:w="7121" w:type="dxa"/>
          </w:tcPr>
          <w:p w:rsidR="00EC010B" w:rsidRPr="00F13698" w:rsidRDefault="00EC010B" w:rsidP="009E7BC3">
            <w:pPr>
              <w:rPr>
                <w:rFonts w:ascii="Footlight MT Light" w:hAnsi="Footlight MT Light" w:cs="Arial"/>
                <w:i/>
                <w:color w:val="000000" w:themeColor="text1"/>
                <w:sz w:val="24"/>
                <w:szCs w:val="24"/>
                <w:lang w:val="id-ID"/>
              </w:rPr>
            </w:pPr>
            <w:r w:rsidRPr="00F13698">
              <w:rPr>
                <w:rFonts w:ascii="Footlight MT Light" w:hAnsi="Footlight MT Light" w:cs="Arial"/>
                <w:color w:val="000000" w:themeColor="text1"/>
                <w:sz w:val="24"/>
                <w:szCs w:val="24"/>
                <w:lang w:val="id-ID"/>
              </w:rPr>
              <w:t xml:space="preserve">   31.2   </w:t>
            </w:r>
            <w:r w:rsidRPr="00525E04">
              <w:rPr>
                <w:rFonts w:ascii="Footlight MT Light" w:hAnsi="Footlight MT Light" w:cs="Arial"/>
                <w:color w:val="000000" w:themeColor="text1"/>
                <w:sz w:val="24"/>
                <w:szCs w:val="24"/>
                <w:lang w:val="id-ID"/>
              </w:rPr>
              <w:t xml:space="preserve">Pemenang ditetapkan oleh: </w:t>
            </w:r>
            <w:r w:rsidRPr="00525E04">
              <w:rPr>
                <w:rFonts w:ascii="Footlight MT Light" w:hAnsi="Footlight MT Light" w:cs="Arial"/>
                <w:i/>
                <w:color w:val="000000" w:themeColor="text1"/>
                <w:sz w:val="24"/>
                <w:szCs w:val="24"/>
                <w:lang w:val="id-ID"/>
              </w:rPr>
              <w:t>Pokja Pemilihan</w:t>
            </w:r>
            <w:r w:rsidRPr="00F13698">
              <w:rPr>
                <w:rFonts w:ascii="Footlight MT Light" w:hAnsi="Footlight MT Light" w:cs="Arial"/>
                <w:i/>
                <w:color w:val="000000" w:themeColor="text1"/>
                <w:sz w:val="24"/>
                <w:szCs w:val="24"/>
                <w:lang w:val="id-ID"/>
              </w:rPr>
              <w:t xml:space="preserve"> Jasa Lainnya</w:t>
            </w:r>
          </w:p>
          <w:p w:rsidR="00EC010B" w:rsidRPr="00F13698" w:rsidRDefault="00EC010B" w:rsidP="009E7BC3">
            <w:pPr>
              <w:ind w:left="885"/>
              <w:rPr>
                <w:rFonts w:ascii="Footlight MT Light" w:hAnsi="Footlight MT Light" w:cs="Arial"/>
                <w:i/>
                <w:color w:val="000000" w:themeColor="text1"/>
                <w:sz w:val="24"/>
                <w:szCs w:val="24"/>
                <w:lang w:val="id-ID"/>
              </w:rPr>
            </w:pPr>
          </w:p>
        </w:tc>
      </w:tr>
      <w:tr w:rsidR="00EC010B" w:rsidRPr="00CC7DBB" w:rsidTr="009E7BC3">
        <w:tc>
          <w:tcPr>
            <w:tcW w:w="2235" w:type="dxa"/>
            <w:noWrap/>
          </w:tcPr>
          <w:p w:rsidR="00EC010B" w:rsidRPr="00525E04" w:rsidRDefault="00EC010B" w:rsidP="009E7BC3">
            <w:pPr>
              <w:tabs>
                <w:tab w:val="left" w:pos="601"/>
              </w:tabs>
              <w:ind w:left="459" w:right="6" w:hanging="426"/>
              <w:contextualSpacing/>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37.</w:t>
            </w:r>
            <w:r w:rsidRPr="00525E04">
              <w:rPr>
                <w:rFonts w:ascii="Footlight MT Light" w:hAnsi="Footlight MT Light" w:cs="Arial"/>
                <w:b/>
                <w:color w:val="000000" w:themeColor="text1"/>
                <w:sz w:val="24"/>
                <w:szCs w:val="24"/>
              </w:rPr>
              <w:tab/>
              <w:t>JAMINAN PELAKSANAAN</w:t>
            </w:r>
          </w:p>
        </w:tc>
        <w:tc>
          <w:tcPr>
            <w:tcW w:w="7121" w:type="dxa"/>
          </w:tcPr>
          <w:p w:rsidR="00EC010B" w:rsidRPr="00525E04" w:rsidRDefault="00EC010B" w:rsidP="009E7BC3">
            <w:pPr>
              <w:tabs>
                <w:tab w:val="left" w:pos="772"/>
              </w:tabs>
              <w:ind w:left="772" w:hanging="709"/>
              <w:rPr>
                <w:rFonts w:ascii="Footlight MT Light" w:hAnsi="Footlight MT Light" w:cs="Arial"/>
                <w:i/>
                <w:color w:val="000000" w:themeColor="text1"/>
                <w:sz w:val="24"/>
                <w:szCs w:val="24"/>
                <w:lang w:val="sv-SE"/>
              </w:rPr>
            </w:pPr>
            <w:r w:rsidRPr="00F13698">
              <w:rPr>
                <w:rFonts w:ascii="Footlight MT Light" w:hAnsi="Footlight MT Light" w:cs="Arial"/>
                <w:color w:val="000000" w:themeColor="text1"/>
                <w:sz w:val="24"/>
                <w:szCs w:val="24"/>
              </w:rPr>
              <w:t>37.3.b</w:t>
            </w:r>
            <w:r w:rsidRPr="00F13698">
              <w:rPr>
                <w:rFonts w:ascii="Footlight MT Light" w:hAnsi="Footlight MT Light" w:cs="Arial"/>
                <w:color w:val="000000" w:themeColor="text1"/>
                <w:sz w:val="24"/>
                <w:szCs w:val="24"/>
              </w:rPr>
              <w:tab/>
            </w:r>
            <w:r w:rsidRPr="00525E04">
              <w:rPr>
                <w:rFonts w:ascii="Footlight MT Light" w:hAnsi="Footlight MT Light" w:cs="Arial"/>
                <w:color w:val="000000" w:themeColor="text1"/>
                <w:sz w:val="24"/>
                <w:szCs w:val="24"/>
                <w:lang w:val="fi-FI"/>
              </w:rPr>
              <w:t>Masa berlakunya jaminan pelaksanaan</w:t>
            </w:r>
            <w:r w:rsidRPr="00525E04">
              <w:rPr>
                <w:rFonts w:ascii="Footlight MT Light" w:hAnsi="Footlight MT Light" w:cs="Arial"/>
                <w:color w:val="000000" w:themeColor="text1"/>
                <w:sz w:val="24"/>
                <w:szCs w:val="24"/>
                <w:lang w:val="id-ID"/>
              </w:rPr>
              <w:t xml:space="preserve"> selama </w:t>
            </w:r>
            <w:r w:rsidRPr="00525E04">
              <w:rPr>
                <w:rFonts w:ascii="Footlight MT Light" w:hAnsi="Footlight MT Light" w:cs="Arial"/>
                <w:color w:val="000000" w:themeColor="text1"/>
                <w:sz w:val="24"/>
                <w:szCs w:val="24"/>
                <w:lang w:val="fi-FI"/>
              </w:rPr>
              <w:t xml:space="preserve">  </w:t>
            </w:r>
            <w:r w:rsidRPr="00F13698">
              <w:rPr>
                <w:rFonts w:ascii="Footlight MT Light" w:hAnsi="Footlight MT Light" w:cs="Arial"/>
                <w:color w:val="000000" w:themeColor="text1"/>
                <w:sz w:val="24"/>
                <w:szCs w:val="24"/>
              </w:rPr>
              <w:t>&lt;&lt;Waktu Pelaksanaa</w:t>
            </w:r>
            <w:r>
              <w:rPr>
                <w:rFonts w:ascii="Footlight MT Light" w:hAnsi="Footlight MT Light" w:cs="Arial"/>
                <w:color w:val="000000" w:themeColor="text1"/>
                <w:sz w:val="24"/>
                <w:szCs w:val="24"/>
              </w:rPr>
              <w:t>n&gt;&gt;</w:t>
            </w:r>
            <w:r w:rsidRPr="00525E04">
              <w:rPr>
                <w:rFonts w:ascii="Footlight MT Light" w:hAnsi="Footlight MT Light" w:cs="Arial"/>
                <w:color w:val="000000" w:themeColor="text1"/>
                <w:sz w:val="24"/>
                <w:szCs w:val="24"/>
                <w:lang w:val="id-ID"/>
              </w:rPr>
              <w:t xml:space="preserve"> hari kalender sejak penandatanganan kontrak.</w:t>
            </w:r>
          </w:p>
          <w:p w:rsidR="00EC010B" w:rsidRPr="00525E04" w:rsidRDefault="00EC010B" w:rsidP="009E7BC3">
            <w:pPr>
              <w:tabs>
                <w:tab w:val="left" w:pos="1216"/>
              </w:tabs>
              <w:ind w:left="742"/>
              <w:rPr>
                <w:rFonts w:ascii="Footlight MT Light" w:hAnsi="Footlight MT Light" w:cs="Arial"/>
                <w:i/>
                <w:color w:val="000000" w:themeColor="text1"/>
                <w:sz w:val="24"/>
                <w:szCs w:val="24"/>
                <w:lang w:val="id-ID"/>
              </w:rPr>
            </w:pPr>
          </w:p>
          <w:p w:rsidR="00EC010B" w:rsidRPr="00F13698" w:rsidRDefault="00EC010B" w:rsidP="009E7BC3">
            <w:pPr>
              <w:ind w:left="772" w:hanging="709"/>
              <w:rPr>
                <w:rFonts w:ascii="Footlight MT Light" w:hAnsi="Footlight MT Light" w:cs="Arial"/>
                <w:color w:val="000000" w:themeColor="text1"/>
                <w:sz w:val="24"/>
                <w:szCs w:val="24"/>
              </w:rPr>
            </w:pPr>
            <w:r w:rsidRPr="00CC7DBB">
              <w:rPr>
                <w:rFonts w:ascii="Footlight MT Light" w:hAnsi="Footlight MT Light"/>
                <w:color w:val="000000" w:themeColor="text1"/>
                <w:sz w:val="24"/>
                <w:szCs w:val="24"/>
                <w:lang w:val="id-ID"/>
              </w:rPr>
              <w:t xml:space="preserve">37.3.f </w:t>
            </w:r>
            <w:r>
              <w:rPr>
                <w:rFonts w:ascii="Footlight MT Light" w:hAnsi="Footlight MT Light" w:cs="Arial"/>
                <w:color w:val="000000" w:themeColor="text1"/>
                <w:sz w:val="24"/>
                <w:szCs w:val="24"/>
                <w:lang w:val="id-ID"/>
              </w:rPr>
              <w:t>J</w:t>
            </w:r>
            <w:r w:rsidRPr="00AF79FE">
              <w:rPr>
                <w:rFonts w:ascii="Footlight MT Light" w:hAnsi="Footlight MT Light" w:cs="Arial"/>
                <w:color w:val="000000" w:themeColor="text1"/>
                <w:sz w:val="24"/>
                <w:szCs w:val="24"/>
                <w:lang w:val="fi-FI"/>
              </w:rPr>
              <w:t>aminan</w:t>
            </w:r>
            <w:r w:rsidRPr="00525E04">
              <w:rPr>
                <w:rFonts w:ascii="Footlight MT Light" w:hAnsi="Footlight MT Light" w:cs="Arial"/>
                <w:color w:val="000000" w:themeColor="text1"/>
                <w:sz w:val="24"/>
                <w:szCs w:val="24"/>
                <w:lang w:val="id-ID"/>
              </w:rPr>
              <w:t xml:space="preserve"> Pelaksanaan ditujukan kepada</w:t>
            </w:r>
            <w:r w:rsidRPr="00CC7DBB">
              <w:rPr>
                <w:rFonts w:ascii="Footlight MT Light" w:hAnsi="Footlight MT Light" w:cs="Arial"/>
                <w:color w:val="000000" w:themeColor="text1"/>
                <w:sz w:val="24"/>
                <w:szCs w:val="24"/>
                <w:lang w:val="id-ID"/>
              </w:rPr>
              <w:t xml:space="preserve"> </w:t>
            </w:r>
            <w:r w:rsidRPr="00CC7DBB">
              <w:rPr>
                <w:rFonts w:ascii="Footlight MT Light" w:eastAsia="Gentium Basic" w:hAnsi="Footlight MT Light" w:cs="Gentium Basic"/>
                <w:color w:val="000000" w:themeColor="text1"/>
                <w:sz w:val="24"/>
                <w:szCs w:val="24"/>
                <w:lang w:val="id-ID"/>
              </w:rPr>
              <w:t xml:space="preserve">Pejabat Penandatangan Kontrak </w:t>
            </w:r>
            <w:r>
              <w:rPr>
                <w:rFonts w:ascii="Footlight MT Light" w:hAnsi="Footlight MT Light" w:cs="Arial"/>
                <w:color w:val="000000" w:themeColor="text1"/>
                <w:sz w:val="24"/>
                <w:szCs w:val="24"/>
              </w:rPr>
              <w:t>PPK &lt;&lt;OPD&gt;&gt;</w:t>
            </w:r>
          </w:p>
          <w:p w:rsidR="00EC010B" w:rsidRPr="00CC7DBB" w:rsidRDefault="00EC010B" w:rsidP="009E7BC3">
            <w:pPr>
              <w:tabs>
                <w:tab w:val="left" w:pos="1216"/>
              </w:tabs>
              <w:ind w:left="768" w:hanging="709"/>
              <w:rPr>
                <w:rFonts w:ascii="Footlight MT Light" w:hAnsi="Footlight MT Light" w:cs="Arial"/>
                <w:color w:val="000000" w:themeColor="text1"/>
                <w:sz w:val="24"/>
                <w:szCs w:val="24"/>
                <w:lang w:val="id-ID"/>
              </w:rPr>
            </w:pPr>
          </w:p>
        </w:tc>
      </w:tr>
    </w:tbl>
    <w:p w:rsidR="00EC010B" w:rsidRPr="00CC7DBB" w:rsidRDefault="00EC010B" w:rsidP="00EC010B">
      <w:pPr>
        <w:ind w:left="2977" w:hanging="709"/>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 </w:t>
      </w:r>
      <w:bookmarkStart w:id="702" w:name="_Toc281306574"/>
      <w:bookmarkStart w:id="703" w:name="_Toc281306725"/>
      <w:bookmarkStart w:id="704" w:name="_Toc281306868"/>
      <w:bookmarkStart w:id="705" w:name="_Toc281307012"/>
      <w:bookmarkEnd w:id="702"/>
      <w:bookmarkEnd w:id="703"/>
      <w:bookmarkEnd w:id="704"/>
      <w:bookmarkEnd w:id="705"/>
    </w:p>
    <w:p w:rsidR="00EC010B" w:rsidRPr="00525E04" w:rsidRDefault="00EC010B" w:rsidP="00EC010B">
      <w:pPr>
        <w:pStyle w:val="Heading1"/>
        <w:rPr>
          <w:rFonts w:ascii="Footlight MT Light" w:hAnsi="Footlight MT Light"/>
          <w:color w:val="000000" w:themeColor="text1"/>
          <w:sz w:val="28"/>
          <w:szCs w:val="28"/>
          <w:lang w:val="pt-BR"/>
        </w:rPr>
      </w:pPr>
      <w:r w:rsidRPr="00525E04">
        <w:rPr>
          <w:rFonts w:ascii="Footlight MT Light" w:hAnsi="Footlight MT Light"/>
          <w:color w:val="000000" w:themeColor="text1"/>
          <w:sz w:val="24"/>
          <w:szCs w:val="24"/>
          <w:lang w:val="id-ID"/>
        </w:rPr>
        <w:br w:type="page"/>
      </w:r>
      <w:bookmarkStart w:id="706" w:name="_Toc520033619"/>
      <w:bookmarkStart w:id="707" w:name="_Toc69724925"/>
      <w:r w:rsidRPr="00525E04">
        <w:rPr>
          <w:rFonts w:ascii="Footlight MT Light" w:hAnsi="Footlight MT Light"/>
          <w:color w:val="000000" w:themeColor="text1"/>
          <w:sz w:val="28"/>
          <w:szCs w:val="28"/>
          <w:lang w:val="pt-BR"/>
        </w:rPr>
        <w:t xml:space="preserve">BAB V. LEMBAR DATA </w:t>
      </w:r>
      <w:r w:rsidRPr="00525E04">
        <w:rPr>
          <w:rFonts w:ascii="Footlight MT Light" w:hAnsi="Footlight MT Light"/>
          <w:color w:val="000000" w:themeColor="text1"/>
          <w:sz w:val="28"/>
          <w:szCs w:val="28"/>
          <w:lang w:val="id-ID"/>
        </w:rPr>
        <w:t xml:space="preserve">KUALIFIKASI </w:t>
      </w:r>
      <w:r w:rsidRPr="00525E04">
        <w:rPr>
          <w:rFonts w:ascii="Footlight MT Light" w:hAnsi="Footlight MT Light"/>
          <w:color w:val="000000" w:themeColor="text1"/>
          <w:sz w:val="28"/>
          <w:szCs w:val="28"/>
          <w:lang w:val="pt-BR"/>
        </w:rPr>
        <w:t>(LDK)</w:t>
      </w:r>
      <w:bookmarkEnd w:id="706"/>
      <w:bookmarkEnd w:id="707"/>
    </w:p>
    <w:p w:rsidR="00EC010B" w:rsidRPr="00525E04" w:rsidRDefault="00EC010B" w:rsidP="00EC010B">
      <w:pPr>
        <w:pBdr>
          <w:bottom w:val="single" w:sz="4" w:space="1" w:color="auto"/>
        </w:pBdr>
        <w:rPr>
          <w:rFonts w:ascii="Footlight MT Light" w:hAnsi="Footlight MT Light"/>
          <w:b/>
          <w:color w:val="000000" w:themeColor="text1"/>
          <w:sz w:val="24"/>
          <w:szCs w:val="24"/>
          <w:lang w:val="id-ID"/>
        </w:rPr>
      </w:pPr>
    </w:p>
    <w:p w:rsidR="00EC010B" w:rsidRPr="00525E04" w:rsidRDefault="00EC010B" w:rsidP="00EC010B">
      <w:pPr>
        <w:rPr>
          <w:rFonts w:ascii="Footlight MT Light" w:hAnsi="Footlight MT Light" w:cs="Arial"/>
          <w:b/>
          <w:bCs/>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 xml:space="preserve">LEMBAR DATA </w:t>
      </w:r>
      <w:r w:rsidRPr="00525E04">
        <w:rPr>
          <w:rFonts w:ascii="Footlight MT Light" w:hAnsi="Footlight MT Light"/>
          <w:b/>
          <w:color w:val="000000" w:themeColor="text1"/>
          <w:sz w:val="24"/>
          <w:szCs w:val="24"/>
          <w:lang w:val="en-ID"/>
        </w:rPr>
        <w:t>KUALIFIKASI</w:t>
      </w:r>
      <w:r w:rsidRPr="00525E04">
        <w:rPr>
          <w:rFonts w:ascii="Footlight MT Light" w:hAnsi="Footlight MT Light"/>
          <w:b/>
          <w:color w:val="000000" w:themeColor="text1"/>
          <w:sz w:val="24"/>
          <w:szCs w:val="24"/>
          <w:lang w:val="id-ID"/>
        </w:rPr>
        <w:t xml:space="preserve"> (LD</w:t>
      </w:r>
      <w:r w:rsidRPr="00525E04">
        <w:rPr>
          <w:rFonts w:ascii="Footlight MT Light" w:hAnsi="Footlight MT Light"/>
          <w:b/>
          <w:color w:val="000000" w:themeColor="text1"/>
          <w:sz w:val="24"/>
          <w:szCs w:val="24"/>
          <w:lang w:val="en-ID"/>
        </w:rPr>
        <w:t>K</w:t>
      </w:r>
      <w:r w:rsidRPr="00525E04">
        <w:rPr>
          <w:rFonts w:ascii="Footlight MT Light" w:hAnsi="Footlight MT Light"/>
          <w:b/>
          <w:color w:val="000000" w:themeColor="text1"/>
          <w:sz w:val="24"/>
          <w:szCs w:val="24"/>
          <w:lang w:val="id-ID"/>
        </w:rPr>
        <w:t>)</w:t>
      </w: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pStyle w:val="Footer"/>
        <w:jc w:val="center"/>
        <w:rPr>
          <w:rFonts w:ascii="Footlight MT Light" w:hAnsi="Footlight MT Light"/>
          <w:color w:val="000000" w:themeColor="text1"/>
          <w:sz w:val="24"/>
          <w:szCs w:val="24"/>
          <w:lang w:val="pt-BR"/>
        </w:rPr>
      </w:pPr>
    </w:p>
    <w:tbl>
      <w:tblPr>
        <w:tblW w:w="9356" w:type="dxa"/>
        <w:tblLook w:val="0000" w:firstRow="0" w:lastRow="0" w:firstColumn="0" w:lastColumn="0" w:noHBand="0" w:noVBand="0"/>
      </w:tblPr>
      <w:tblGrid>
        <w:gridCol w:w="4209"/>
        <w:gridCol w:w="44"/>
        <w:gridCol w:w="5103"/>
      </w:tblGrid>
      <w:tr w:rsidR="00EC010B" w:rsidRPr="00525E04" w:rsidTr="009E7BC3">
        <w:trPr>
          <w:trHeight w:val="355"/>
        </w:trPr>
        <w:tc>
          <w:tcPr>
            <w:tcW w:w="9351" w:type="dxa"/>
            <w:gridSpan w:val="3"/>
          </w:tcPr>
          <w:p w:rsidR="00EC010B" w:rsidRPr="00525E04" w:rsidRDefault="00EC010B" w:rsidP="00EC010B">
            <w:pPr>
              <w:pStyle w:val="ListParagraph"/>
              <w:numPr>
                <w:ilvl w:val="0"/>
                <w:numId w:val="347"/>
              </w:numPr>
              <w:tabs>
                <w:tab w:val="left" w:pos="343"/>
              </w:tabs>
              <w:ind w:left="316" w:right="34"/>
              <w:contextualSpacing w:val="0"/>
              <w:jc w:val="left"/>
              <w:rPr>
                <w:rFonts w:ascii="Footlight MT Light" w:hAnsi="Footlight MT Light"/>
                <w:b/>
                <w:color w:val="000000" w:themeColor="text1"/>
                <w:lang w:val="en-ID"/>
              </w:rPr>
            </w:pPr>
            <w:r w:rsidRPr="00525E04">
              <w:rPr>
                <w:rFonts w:ascii="Footlight MT Light" w:hAnsi="Footlight MT Light"/>
                <w:b/>
                <w:color w:val="000000" w:themeColor="text1"/>
                <w:lang w:val="pt-BR"/>
              </w:rPr>
              <w:t>Syarat Kualifikasi Administrasi/Legalitas untuk Penyedia Badan Usaha</w:t>
            </w:r>
          </w:p>
          <w:p w:rsidR="00EC010B" w:rsidRPr="00525E04" w:rsidRDefault="00EC010B" w:rsidP="009E7BC3">
            <w:pPr>
              <w:pStyle w:val="ListParagraph"/>
              <w:tabs>
                <w:tab w:val="left" w:pos="343"/>
              </w:tabs>
              <w:ind w:left="316" w:right="34"/>
              <w:rPr>
                <w:rFonts w:ascii="Footlight MT Light" w:hAnsi="Footlight MT Light"/>
                <w:b/>
                <w:color w:val="000000" w:themeColor="text1"/>
                <w:lang w:val="en-ID"/>
              </w:rPr>
            </w:pPr>
          </w:p>
        </w:tc>
      </w:tr>
      <w:tr w:rsidR="00EC010B" w:rsidRPr="00F13698" w:rsidTr="009E7BC3">
        <w:trPr>
          <w:trHeight w:val="355"/>
        </w:trPr>
        <w:tc>
          <w:tcPr>
            <w:tcW w:w="9351" w:type="dxa"/>
            <w:gridSpan w:val="3"/>
          </w:tcPr>
          <w:p w:rsidR="00EC010B" w:rsidRPr="00525E04" w:rsidRDefault="00EC010B" w:rsidP="00EC010B">
            <w:pPr>
              <w:numPr>
                <w:ilvl w:val="0"/>
                <w:numId w:val="232"/>
              </w:numPr>
              <w:tabs>
                <w:tab w:val="left" w:pos="343"/>
              </w:tabs>
              <w:ind w:left="340" w:right="34" w:hanging="30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pt-BR"/>
              </w:rPr>
              <w:t>Memiliki Surat Izin Usaha sesuai peraturan perundang-undangan dan bidang pekerjaan yang diadakan.</w:t>
            </w:r>
          </w:p>
          <w:p w:rsidR="00EC010B" w:rsidRPr="00525E04" w:rsidRDefault="00EC010B" w:rsidP="009E7BC3">
            <w:pPr>
              <w:tabs>
                <w:tab w:val="left" w:pos="343"/>
              </w:tabs>
              <w:ind w:right="34"/>
              <w:rPr>
                <w:rFonts w:ascii="Footlight MT Light" w:hAnsi="Footlight MT Light"/>
                <w:color w:val="000000" w:themeColor="text1"/>
                <w:sz w:val="24"/>
                <w:szCs w:val="24"/>
                <w:lang w:val="pt-BR"/>
              </w:rPr>
            </w:pPr>
          </w:p>
          <w:p w:rsidR="00EC010B" w:rsidRPr="00525E04" w:rsidRDefault="00EC010B" w:rsidP="009E7BC3">
            <w:pPr>
              <w:tabs>
                <w:tab w:val="left" w:pos="343"/>
              </w:tabs>
              <w:ind w:left="316" w:right="34"/>
              <w:rPr>
                <w:rFonts w:ascii="Footlight MT Light" w:hAnsi="Footlight MT Light"/>
                <w:i/>
                <w:color w:val="000000" w:themeColor="text1"/>
                <w:sz w:val="24"/>
                <w:szCs w:val="24"/>
                <w:lang w:val="pt-BR"/>
              </w:rPr>
            </w:pPr>
            <w:r w:rsidRPr="00525E04">
              <w:rPr>
                <w:rFonts w:ascii="Footlight MT Light" w:hAnsi="Footlight MT Light"/>
                <w:i/>
                <w:color w:val="000000" w:themeColor="text1"/>
                <w:sz w:val="24"/>
                <w:szCs w:val="24"/>
                <w:lang w:val="pt-BR"/>
              </w:rPr>
              <w:t>(untuk usaha perorangan yang memenuhi persyaratan peraturan tentang penerbitan izin perdagangan, tidak diperlukan izin usaha)</w:t>
            </w:r>
          </w:p>
          <w:p w:rsidR="00EC010B" w:rsidRPr="00525E04" w:rsidRDefault="00EC010B" w:rsidP="00EC010B">
            <w:pPr>
              <w:pStyle w:val="ListParagraph"/>
              <w:numPr>
                <w:ilvl w:val="0"/>
                <w:numId w:val="350"/>
              </w:numPr>
              <w:tabs>
                <w:tab w:val="left" w:pos="570"/>
              </w:tabs>
              <w:ind w:left="712" w:right="34"/>
              <w:contextualSpacing w:val="0"/>
              <w:jc w:val="left"/>
              <w:rPr>
                <w:rFonts w:ascii="Footlight MT Light" w:hAnsi="Footlight MT Light"/>
                <w:i/>
                <w:color w:val="000000" w:themeColor="text1"/>
                <w:lang w:val="id-ID"/>
              </w:rPr>
            </w:pPr>
            <w:r w:rsidRPr="00F13698">
              <w:rPr>
                <w:rFonts w:ascii="Footlight MT Light" w:hAnsi="Footlight MT Light"/>
                <w:color w:val="000000" w:themeColor="text1"/>
                <w:lang w:val="de-LU"/>
              </w:rPr>
              <w:t xml:space="preserve">Surat Izin: </w:t>
            </w:r>
            <w:r w:rsidRPr="00F13698">
              <w:rPr>
                <w:rFonts w:ascii="Footlight MT Light" w:hAnsi="Footlight MT Light"/>
                <w:color w:val="000000" w:themeColor="text1"/>
                <w:highlight w:val="yellow"/>
                <w:lang w:val="de-LU"/>
              </w:rPr>
              <w:t>Tertuang di KAK</w:t>
            </w:r>
          </w:p>
          <w:p w:rsidR="00EC010B" w:rsidRPr="00525E04" w:rsidRDefault="00EC010B" w:rsidP="009E7BC3">
            <w:pPr>
              <w:tabs>
                <w:tab w:val="left" w:pos="343"/>
              </w:tabs>
              <w:ind w:left="34" w:right="34"/>
              <w:rPr>
                <w:rFonts w:ascii="Footlight MT Light" w:hAnsi="Footlight MT Light"/>
                <w:color w:val="000000" w:themeColor="text1"/>
                <w:sz w:val="24"/>
                <w:szCs w:val="24"/>
                <w:lang w:val="id-ID"/>
              </w:rPr>
            </w:pPr>
          </w:p>
        </w:tc>
      </w:tr>
      <w:tr w:rsidR="00EC010B" w:rsidRPr="00FE354F" w:rsidTr="009E7BC3">
        <w:trPr>
          <w:trHeight w:val="847"/>
        </w:trPr>
        <w:tc>
          <w:tcPr>
            <w:tcW w:w="9351" w:type="dxa"/>
            <w:gridSpan w:val="3"/>
          </w:tcPr>
          <w:p w:rsidR="00EC010B" w:rsidRPr="00525E04" w:rsidRDefault="00EC010B" w:rsidP="00EC010B">
            <w:pPr>
              <w:pStyle w:val="Footer"/>
              <w:numPr>
                <w:ilvl w:val="0"/>
                <w:numId w:val="232"/>
              </w:numPr>
              <w:tabs>
                <w:tab w:val="clear" w:pos="720"/>
                <w:tab w:val="clear" w:pos="4320"/>
                <w:tab w:val="clear" w:pos="8640"/>
              </w:tabs>
              <w:ind w:left="308" w:hanging="284"/>
              <w:jc w:val="left"/>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rPr>
              <w:t xml:space="preserve">Memiliki </w:t>
            </w:r>
            <w:r w:rsidRPr="00525E04">
              <w:rPr>
                <w:rFonts w:ascii="Footlight MT Light" w:hAnsi="Footlight MT Light"/>
                <w:color w:val="000000" w:themeColor="text1"/>
                <w:sz w:val="24"/>
                <w:szCs w:val="24"/>
                <w:lang w:val="id-ID"/>
              </w:rPr>
              <w:t xml:space="preserve">Nomor Induk Berusaha (NIB) atau </w:t>
            </w:r>
            <w:r w:rsidRPr="00525E04">
              <w:rPr>
                <w:rFonts w:ascii="Footlight MT Light" w:hAnsi="Footlight MT Light"/>
                <w:color w:val="000000" w:themeColor="text1"/>
                <w:sz w:val="24"/>
                <w:szCs w:val="24"/>
              </w:rPr>
              <w:t>Tanda Daftar Perusahaan (TDP).</w:t>
            </w:r>
          </w:p>
          <w:p w:rsidR="00EC010B" w:rsidRPr="00CC7DBB" w:rsidRDefault="00EC010B" w:rsidP="009E7BC3">
            <w:pPr>
              <w:tabs>
                <w:tab w:val="left" w:pos="343"/>
              </w:tabs>
              <w:ind w:left="34" w:right="34"/>
              <w:rPr>
                <w:rFonts w:ascii="Footlight MT Light" w:hAnsi="Footlight MT Light"/>
                <w:i/>
                <w:color w:val="000000" w:themeColor="text1"/>
                <w:sz w:val="24"/>
                <w:szCs w:val="24"/>
                <w:lang w:val="pt-BR"/>
              </w:rPr>
            </w:pPr>
            <w:r w:rsidRPr="00CC7DBB">
              <w:rPr>
                <w:rFonts w:ascii="Footlight MT Light" w:hAnsi="Footlight MT Light"/>
                <w:i/>
                <w:color w:val="000000" w:themeColor="text1"/>
                <w:sz w:val="24"/>
                <w:szCs w:val="24"/>
                <w:lang w:val="pt-BR"/>
              </w:rPr>
              <w:t xml:space="preserve">   (Untuk Usaha Mikro, tidak disyaratkan Tanda Daftar Perusahaan (TDP)).</w:t>
            </w:r>
          </w:p>
          <w:p w:rsidR="00EC010B" w:rsidRPr="00CC7DBB" w:rsidRDefault="00EC010B" w:rsidP="009E7BC3">
            <w:pPr>
              <w:tabs>
                <w:tab w:val="left" w:pos="343"/>
              </w:tabs>
              <w:ind w:left="34" w:right="34"/>
              <w:rPr>
                <w:rFonts w:ascii="Footlight MT Light" w:hAnsi="Footlight MT Light"/>
                <w:color w:val="000000" w:themeColor="text1"/>
                <w:sz w:val="24"/>
                <w:szCs w:val="24"/>
                <w:lang w:val="pt-BR"/>
              </w:rPr>
            </w:pPr>
          </w:p>
        </w:tc>
      </w:tr>
      <w:tr w:rsidR="00EC010B" w:rsidRPr="00525E04" w:rsidTr="009E7BC3">
        <w:trPr>
          <w:trHeight w:val="763"/>
        </w:trPr>
        <w:tc>
          <w:tcPr>
            <w:tcW w:w="9351" w:type="dxa"/>
            <w:gridSpan w:val="3"/>
          </w:tcPr>
          <w:p w:rsidR="00EC010B" w:rsidRPr="00525E04" w:rsidRDefault="00EC010B" w:rsidP="00EC010B">
            <w:pPr>
              <w:numPr>
                <w:ilvl w:val="0"/>
                <w:numId w:val="232"/>
              </w:numPr>
              <w:ind w:left="316" w:right="34" w:hanging="284"/>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rPr>
              <w:t xml:space="preserve">Memiliki </w:t>
            </w:r>
            <w:r w:rsidRPr="00525E04">
              <w:rPr>
                <w:rFonts w:ascii="Footlight MT Light" w:hAnsi="Footlight MT Light"/>
                <w:color w:val="000000" w:themeColor="text1"/>
                <w:sz w:val="24"/>
                <w:szCs w:val="24"/>
                <w:lang w:val="id-ID"/>
              </w:rPr>
              <w:t xml:space="preserve">status valid keterangan Wajib Pajak berdasrkan hasil Konfirmasi Status Wajib Pajak. </w:t>
            </w:r>
          </w:p>
        </w:tc>
      </w:tr>
      <w:tr w:rsidR="00EC010B" w:rsidRPr="00FE354F" w:rsidTr="009E7BC3">
        <w:trPr>
          <w:trHeight w:val="853"/>
        </w:trPr>
        <w:tc>
          <w:tcPr>
            <w:tcW w:w="9351" w:type="dxa"/>
            <w:gridSpan w:val="3"/>
          </w:tcPr>
          <w:p w:rsidR="00EC010B" w:rsidRPr="00525E04" w:rsidRDefault="00EC010B" w:rsidP="00EC010B">
            <w:pPr>
              <w:pStyle w:val="Footer"/>
              <w:numPr>
                <w:ilvl w:val="0"/>
                <w:numId w:val="232"/>
              </w:numPr>
              <w:tabs>
                <w:tab w:val="clear" w:pos="720"/>
                <w:tab w:val="clear" w:pos="4320"/>
                <w:tab w:val="clear" w:pos="8640"/>
              </w:tabs>
              <w:ind w:left="308" w:hanging="284"/>
              <w:rPr>
                <w:rFonts w:ascii="Footlight MT Light" w:hAnsi="Footlight MT Light"/>
                <w:b/>
                <w:color w:val="000000" w:themeColor="text1"/>
                <w:sz w:val="24"/>
                <w:szCs w:val="24"/>
                <w:lang w:val="pt-BR"/>
              </w:rPr>
            </w:pPr>
            <w:r w:rsidRPr="00CC7DBB">
              <w:rPr>
                <w:rFonts w:ascii="Footlight MT Light" w:hAnsi="Footlight MT Light"/>
                <w:color w:val="000000" w:themeColor="text1"/>
                <w:sz w:val="24"/>
                <w:szCs w:val="24"/>
                <w:lang w:val="de-LU"/>
              </w:rPr>
              <w:t>Mempunyai atau menguasai tempat usaha/kantor dengan alamat yang benar, tetap dan jelas berupa milik sendiri atau sewa.</w:t>
            </w:r>
          </w:p>
          <w:p w:rsidR="00EC010B" w:rsidRPr="00CC7DBB" w:rsidRDefault="00EC010B" w:rsidP="009E7BC3">
            <w:pPr>
              <w:tabs>
                <w:tab w:val="left" w:pos="343"/>
              </w:tabs>
              <w:ind w:left="34" w:right="34"/>
              <w:rPr>
                <w:rFonts w:ascii="Footlight MT Light" w:hAnsi="Footlight MT Light"/>
                <w:color w:val="000000" w:themeColor="text1"/>
                <w:sz w:val="24"/>
                <w:szCs w:val="24"/>
                <w:lang w:val="de-LU"/>
              </w:rPr>
            </w:pPr>
          </w:p>
        </w:tc>
      </w:tr>
      <w:tr w:rsidR="00EC010B" w:rsidRPr="00525E04" w:rsidTr="009E7BC3">
        <w:trPr>
          <w:trHeight w:val="1117"/>
        </w:trPr>
        <w:tc>
          <w:tcPr>
            <w:tcW w:w="9351" w:type="dxa"/>
            <w:gridSpan w:val="3"/>
          </w:tcPr>
          <w:p w:rsidR="00EC010B" w:rsidRPr="00525E04" w:rsidRDefault="00EC010B" w:rsidP="00EC010B">
            <w:pPr>
              <w:numPr>
                <w:ilvl w:val="0"/>
                <w:numId w:val="232"/>
              </w:numPr>
              <w:tabs>
                <w:tab w:val="left" w:pos="343"/>
              </w:tabs>
              <w:ind w:left="340" w:right="34" w:hanging="306"/>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de-LU"/>
              </w:rPr>
              <w:t>Secara hukum mempunyai kapasitas untuk mengikatkan diri pada kontrak yang dibuktikan dengan :</w:t>
            </w:r>
          </w:p>
          <w:p w:rsidR="00EC010B" w:rsidRPr="00525E04" w:rsidRDefault="00EC010B" w:rsidP="00EC010B">
            <w:pPr>
              <w:pStyle w:val="Footer"/>
              <w:numPr>
                <w:ilvl w:val="0"/>
                <w:numId w:val="344"/>
              </w:numPr>
              <w:tabs>
                <w:tab w:val="clear" w:pos="4320"/>
                <w:tab w:val="clear" w:pos="8640"/>
              </w:tabs>
              <w:ind w:left="600" w:hanging="283"/>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pt-BR"/>
              </w:rPr>
              <w:t>Akta Pendirian Perusahaan dan/atau perubahannya;</w:t>
            </w:r>
          </w:p>
          <w:p w:rsidR="00EC010B" w:rsidRPr="00525E04" w:rsidRDefault="00EC010B" w:rsidP="00EC010B">
            <w:pPr>
              <w:pStyle w:val="Footer"/>
              <w:numPr>
                <w:ilvl w:val="0"/>
                <w:numId w:val="344"/>
              </w:numPr>
              <w:tabs>
                <w:tab w:val="clear" w:pos="4320"/>
                <w:tab w:val="clear" w:pos="8640"/>
              </w:tabs>
              <w:ind w:left="600" w:hanging="283"/>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pt-BR"/>
              </w:rPr>
              <w:t xml:space="preserve">Surat Kuasa (apabila dikuasakan); </w:t>
            </w:r>
          </w:p>
          <w:p w:rsidR="00EC010B" w:rsidRPr="00525E04" w:rsidRDefault="00EC010B" w:rsidP="00EC010B">
            <w:pPr>
              <w:pStyle w:val="Footer"/>
              <w:numPr>
                <w:ilvl w:val="0"/>
                <w:numId w:val="344"/>
              </w:numPr>
              <w:tabs>
                <w:tab w:val="clear" w:pos="4320"/>
                <w:tab w:val="clear" w:pos="8640"/>
              </w:tabs>
              <w:ind w:left="600" w:hanging="283"/>
              <w:rPr>
                <w:rFonts w:ascii="Footlight MT Light" w:hAnsi="Footlight MT Light"/>
                <w:b/>
                <w:color w:val="000000" w:themeColor="text1"/>
                <w:sz w:val="24"/>
                <w:szCs w:val="24"/>
                <w:lang w:val="pt-BR"/>
              </w:rPr>
            </w:pPr>
            <w:r w:rsidRPr="00CC7DBB">
              <w:rPr>
                <w:rFonts w:ascii="Footlight MT Light" w:hAnsi="Footlight MT Light"/>
                <w:color w:val="000000" w:themeColor="text1"/>
                <w:sz w:val="24"/>
                <w:szCs w:val="24"/>
                <w:lang w:val="pt-BR"/>
              </w:rPr>
              <w:t xml:space="preserve">Bukti bahwa yang diberikan kuasa merupakan pegawai tetap (apabila dikuasakan); </w:t>
            </w:r>
            <w:r w:rsidRPr="00525E04">
              <w:rPr>
                <w:rFonts w:ascii="Footlight MT Light" w:hAnsi="Footlight MT Light"/>
                <w:color w:val="000000" w:themeColor="text1"/>
                <w:sz w:val="24"/>
                <w:szCs w:val="24"/>
                <w:lang w:val="pt-BR"/>
              </w:rPr>
              <w:t>dan</w:t>
            </w:r>
          </w:p>
          <w:p w:rsidR="00EC010B" w:rsidRPr="00525E04" w:rsidRDefault="00EC010B" w:rsidP="00EC010B">
            <w:pPr>
              <w:pStyle w:val="Footer"/>
              <w:numPr>
                <w:ilvl w:val="0"/>
                <w:numId w:val="344"/>
              </w:numPr>
              <w:tabs>
                <w:tab w:val="clear" w:pos="4320"/>
                <w:tab w:val="clear" w:pos="8640"/>
              </w:tabs>
              <w:ind w:left="600" w:hanging="283"/>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pt-BR"/>
              </w:rPr>
              <w:t>Kartu Tanda Penduduk (KTP).</w:t>
            </w:r>
          </w:p>
          <w:p w:rsidR="00EC010B" w:rsidRPr="00525E04" w:rsidRDefault="00EC010B" w:rsidP="009E7BC3">
            <w:pPr>
              <w:tabs>
                <w:tab w:val="left" w:pos="343"/>
              </w:tabs>
              <w:ind w:right="34"/>
              <w:rPr>
                <w:rFonts w:ascii="Footlight MT Light" w:hAnsi="Footlight MT Light"/>
                <w:color w:val="000000" w:themeColor="text1"/>
                <w:sz w:val="24"/>
                <w:szCs w:val="24"/>
                <w:lang w:val="id-ID"/>
              </w:rPr>
            </w:pPr>
          </w:p>
        </w:tc>
      </w:tr>
      <w:tr w:rsidR="00EC010B" w:rsidRPr="00FE354F" w:rsidTr="009E7BC3">
        <w:trPr>
          <w:trHeight w:val="487"/>
        </w:trPr>
        <w:tc>
          <w:tcPr>
            <w:tcW w:w="9351" w:type="dxa"/>
            <w:gridSpan w:val="3"/>
          </w:tcPr>
          <w:p w:rsidR="00EC010B" w:rsidRPr="00525E04" w:rsidRDefault="00EC010B" w:rsidP="00EC010B">
            <w:pPr>
              <w:pStyle w:val="Footer"/>
              <w:numPr>
                <w:ilvl w:val="0"/>
                <w:numId w:val="232"/>
              </w:numPr>
              <w:tabs>
                <w:tab w:val="clear" w:pos="720"/>
                <w:tab w:val="clear" w:pos="4320"/>
                <w:tab w:val="clear" w:pos="8640"/>
              </w:tabs>
              <w:ind w:left="308"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 xml:space="preserve">Menyetujui Pernyataan Pakta Integritas yang berisi: </w:t>
            </w:r>
          </w:p>
          <w:p w:rsidR="00EC010B" w:rsidRPr="00525E04" w:rsidRDefault="00EC010B" w:rsidP="00EC010B">
            <w:pPr>
              <w:pStyle w:val="Footer"/>
              <w:numPr>
                <w:ilvl w:val="0"/>
                <w:numId w:val="345"/>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id-ID"/>
              </w:rPr>
              <w:t>t</w:t>
            </w:r>
            <w:r w:rsidRPr="00525E04">
              <w:rPr>
                <w:rFonts w:ascii="Footlight MT Light" w:hAnsi="Footlight MT Light"/>
                <w:color w:val="000000" w:themeColor="text1"/>
                <w:sz w:val="24"/>
                <w:szCs w:val="24"/>
                <w:lang w:val="pt-BR"/>
              </w:rPr>
              <w:t xml:space="preserve">idak akan melakukan praktik </w:t>
            </w:r>
            <w:r>
              <w:rPr>
                <w:rFonts w:ascii="Footlight MT Light" w:hAnsi="Footlight MT Light"/>
                <w:color w:val="000000" w:themeColor="text1"/>
                <w:sz w:val="24"/>
                <w:szCs w:val="24"/>
                <w:lang w:val="id-ID"/>
              </w:rPr>
              <w:t>k</w:t>
            </w:r>
            <w:r>
              <w:rPr>
                <w:rFonts w:ascii="Footlight MT Light" w:hAnsi="Footlight MT Light"/>
                <w:color w:val="000000" w:themeColor="text1"/>
                <w:sz w:val="24"/>
                <w:szCs w:val="24"/>
                <w:lang w:val="pt-BR"/>
              </w:rPr>
              <w:t>orupsi, kolusi, dan/atau nepotisme</w:t>
            </w:r>
            <w:r w:rsidRPr="00525E04">
              <w:rPr>
                <w:rFonts w:ascii="Footlight MT Light" w:hAnsi="Footlight MT Light"/>
                <w:color w:val="000000" w:themeColor="text1"/>
                <w:sz w:val="24"/>
                <w:szCs w:val="24"/>
                <w:lang w:val="pt-BR"/>
              </w:rPr>
              <w:t>;</w:t>
            </w:r>
          </w:p>
          <w:p w:rsidR="00EC010B" w:rsidRPr="00525E04" w:rsidRDefault="00EC010B" w:rsidP="00EC010B">
            <w:pPr>
              <w:pStyle w:val="Footer"/>
              <w:numPr>
                <w:ilvl w:val="0"/>
                <w:numId w:val="345"/>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Pr="00525E04">
              <w:rPr>
                <w:rFonts w:ascii="Footlight MT Light" w:hAnsi="Footlight MT Light"/>
                <w:color w:val="000000" w:themeColor="text1"/>
                <w:sz w:val="24"/>
                <w:szCs w:val="24"/>
                <w:lang w:val="pt-BR"/>
              </w:rPr>
              <w:t xml:space="preserve">kan melaporkan kepada PA/KPA/APIP jika mengetahui terjadinya praktik </w:t>
            </w:r>
            <w:r>
              <w:rPr>
                <w:rFonts w:ascii="Footlight MT Light" w:hAnsi="Footlight MT Light"/>
                <w:color w:val="000000" w:themeColor="text1"/>
                <w:sz w:val="24"/>
                <w:szCs w:val="24"/>
                <w:lang w:val="id-ID"/>
              </w:rPr>
              <w:t>k</w:t>
            </w:r>
            <w:r>
              <w:rPr>
                <w:rFonts w:ascii="Footlight MT Light" w:hAnsi="Footlight MT Light"/>
                <w:color w:val="000000" w:themeColor="text1"/>
                <w:sz w:val="24"/>
                <w:szCs w:val="24"/>
                <w:lang w:val="pt-BR"/>
              </w:rPr>
              <w:t>orupsi, kolusi, dan/atau nepotisme</w:t>
            </w:r>
            <w:r w:rsidRPr="00525E04">
              <w:rPr>
                <w:rFonts w:ascii="Footlight MT Light" w:hAnsi="Footlight MT Light"/>
                <w:color w:val="000000" w:themeColor="text1"/>
                <w:sz w:val="24"/>
                <w:szCs w:val="24"/>
                <w:lang w:val="pt-BR"/>
              </w:rPr>
              <w:t xml:space="preserve"> dalam proses pengadaan ini.</w:t>
            </w:r>
          </w:p>
          <w:p w:rsidR="00EC010B" w:rsidRPr="00525E04" w:rsidRDefault="00EC010B" w:rsidP="00EC010B">
            <w:pPr>
              <w:pStyle w:val="Footer"/>
              <w:numPr>
                <w:ilvl w:val="0"/>
                <w:numId w:val="345"/>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Pr="00525E04">
              <w:rPr>
                <w:rFonts w:ascii="Footlight MT Light" w:hAnsi="Footlight MT Light"/>
                <w:color w:val="000000" w:themeColor="text1"/>
                <w:sz w:val="24"/>
                <w:szCs w:val="24"/>
                <w:lang w:val="pt-BR"/>
              </w:rPr>
              <w:t>kan mengikuti proses pengadaan secara bersih, transparan, dan profesional untuk memberikan hasil kerja terbaik sesuai ketentuan peraturan perundang-undangan; dan</w:t>
            </w:r>
          </w:p>
          <w:p w:rsidR="00EC010B" w:rsidRPr="00525E04" w:rsidRDefault="00EC010B" w:rsidP="00EC010B">
            <w:pPr>
              <w:pStyle w:val="Footer"/>
              <w:numPr>
                <w:ilvl w:val="0"/>
                <w:numId w:val="345"/>
              </w:numPr>
              <w:tabs>
                <w:tab w:val="clear" w:pos="4320"/>
                <w:tab w:val="clear" w:pos="8640"/>
              </w:tabs>
              <w:ind w:left="600" w:hanging="283"/>
              <w:rPr>
                <w:rFonts w:ascii="Footlight MT Light" w:hAnsi="Footlight MT Light"/>
                <w:color w:val="000000" w:themeColor="text1"/>
                <w:sz w:val="24"/>
                <w:szCs w:val="24"/>
                <w:lang w:val="pt-BR"/>
              </w:rPr>
            </w:pPr>
            <w:r w:rsidRPr="00CC7DBB">
              <w:rPr>
                <w:rFonts w:ascii="Footlight MT Light" w:hAnsi="Footlight MT Light"/>
                <w:color w:val="000000" w:themeColor="text1"/>
                <w:sz w:val="24"/>
                <w:szCs w:val="24"/>
                <w:lang w:val="de-LU"/>
              </w:rPr>
              <w:t>apabila melanggar hal-hal yang dinyatakan dalam huruf a, b, dan</w:t>
            </w:r>
            <w:r>
              <w:rPr>
                <w:rFonts w:ascii="Footlight MT Light" w:hAnsi="Footlight MT Light"/>
                <w:color w:val="000000" w:themeColor="text1"/>
                <w:sz w:val="24"/>
                <w:szCs w:val="24"/>
                <w:lang w:val="id-ID"/>
              </w:rPr>
              <w:t>/atau</w:t>
            </w:r>
            <w:r w:rsidRPr="00CC7DBB">
              <w:rPr>
                <w:rFonts w:ascii="Footlight MT Light" w:hAnsi="Footlight MT Light"/>
                <w:color w:val="000000" w:themeColor="text1"/>
                <w:sz w:val="24"/>
                <w:szCs w:val="24"/>
                <w:lang w:val="de-LU"/>
              </w:rPr>
              <w:t xml:space="preserve"> c maka bersedia </w:t>
            </w:r>
            <w:r>
              <w:rPr>
                <w:rFonts w:ascii="Footlight MT Light" w:hAnsi="Footlight MT Light"/>
                <w:color w:val="000000" w:themeColor="text1"/>
                <w:sz w:val="24"/>
                <w:szCs w:val="24"/>
                <w:lang w:val="id-ID"/>
              </w:rPr>
              <w:t>menerima</w:t>
            </w:r>
            <w:r w:rsidRPr="00CC7DBB">
              <w:rPr>
                <w:rFonts w:ascii="Footlight MT Light" w:hAnsi="Footlight MT Light"/>
                <w:color w:val="000000" w:themeColor="text1"/>
                <w:sz w:val="24"/>
                <w:szCs w:val="24"/>
                <w:lang w:val="de-LU"/>
              </w:rPr>
              <w:t xml:space="preserve"> sanksi sesuai dengan peraturan perundang-undangan</w:t>
            </w:r>
            <w:r w:rsidRPr="00525E04">
              <w:rPr>
                <w:rFonts w:ascii="Footlight MT Light" w:hAnsi="Footlight MT Light"/>
                <w:color w:val="000000" w:themeColor="text1"/>
                <w:sz w:val="24"/>
                <w:szCs w:val="24"/>
                <w:lang w:val="pt-BR"/>
              </w:rPr>
              <w:t>.</w:t>
            </w:r>
          </w:p>
          <w:p w:rsidR="00EC010B" w:rsidRPr="00CC7DBB" w:rsidRDefault="00EC010B" w:rsidP="009E7BC3">
            <w:pPr>
              <w:tabs>
                <w:tab w:val="left" w:pos="343"/>
              </w:tabs>
              <w:ind w:left="34" w:right="34"/>
              <w:rPr>
                <w:rFonts w:ascii="Footlight MT Light" w:hAnsi="Footlight MT Light"/>
                <w:color w:val="000000" w:themeColor="text1"/>
                <w:sz w:val="24"/>
                <w:szCs w:val="24"/>
                <w:lang w:val="de-LU"/>
              </w:rPr>
            </w:pPr>
          </w:p>
        </w:tc>
      </w:tr>
      <w:tr w:rsidR="00EC010B" w:rsidRPr="00FE354F" w:rsidTr="009E7BC3">
        <w:trPr>
          <w:trHeight w:val="1370"/>
        </w:trPr>
        <w:tc>
          <w:tcPr>
            <w:tcW w:w="9351" w:type="dxa"/>
            <w:gridSpan w:val="3"/>
          </w:tcPr>
          <w:p w:rsidR="00EC010B" w:rsidRPr="00525E04" w:rsidRDefault="00EC010B" w:rsidP="00EC010B">
            <w:pPr>
              <w:pStyle w:val="Footer"/>
              <w:numPr>
                <w:ilvl w:val="0"/>
                <w:numId w:val="232"/>
              </w:numPr>
              <w:tabs>
                <w:tab w:val="clear" w:pos="720"/>
                <w:tab w:val="clear" w:pos="4320"/>
                <w:tab w:val="clear" w:pos="8640"/>
              </w:tabs>
              <w:ind w:left="308" w:hanging="284"/>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id-ID"/>
              </w:rPr>
              <w:t xml:space="preserve">Menyetujui </w:t>
            </w:r>
            <w:r>
              <w:rPr>
                <w:rFonts w:ascii="Footlight MT Light" w:hAnsi="Footlight MT Light"/>
                <w:color w:val="000000" w:themeColor="text1"/>
                <w:sz w:val="24"/>
                <w:szCs w:val="24"/>
                <w:lang w:val="id-ID"/>
              </w:rPr>
              <w:t xml:space="preserve">Surat </w:t>
            </w:r>
            <w:r>
              <w:rPr>
                <w:rFonts w:ascii="Footlight MT Light" w:hAnsi="Footlight MT Light"/>
                <w:color w:val="000000" w:themeColor="text1"/>
                <w:sz w:val="24"/>
                <w:szCs w:val="24"/>
                <w:lang w:val="pt-BR"/>
              </w:rPr>
              <w:t>p</w:t>
            </w:r>
            <w:r w:rsidRPr="00525E04">
              <w:rPr>
                <w:rFonts w:ascii="Footlight MT Light" w:hAnsi="Footlight MT Light"/>
                <w:color w:val="000000" w:themeColor="text1"/>
                <w:sz w:val="24"/>
                <w:szCs w:val="24"/>
                <w:lang w:val="pt-BR"/>
              </w:rPr>
              <w:t>ernyataan</w:t>
            </w:r>
            <w:r w:rsidRPr="00525E04">
              <w:rPr>
                <w:rFonts w:ascii="Footlight MT Light" w:hAnsi="Footlight MT Light"/>
                <w:color w:val="000000" w:themeColor="text1"/>
                <w:sz w:val="24"/>
                <w:szCs w:val="24"/>
                <w:lang w:val="id-ID"/>
              </w:rPr>
              <w:t xml:space="preserve"> </w:t>
            </w:r>
            <w:r>
              <w:rPr>
                <w:rFonts w:ascii="Footlight MT Light" w:hAnsi="Footlight MT Light"/>
                <w:color w:val="000000" w:themeColor="text1"/>
                <w:sz w:val="24"/>
                <w:szCs w:val="24"/>
                <w:lang w:val="id-ID"/>
              </w:rPr>
              <w:t xml:space="preserve">Peserta </w:t>
            </w:r>
            <w:r w:rsidRPr="00525E04">
              <w:rPr>
                <w:rFonts w:ascii="Footlight MT Light" w:hAnsi="Footlight MT Light"/>
                <w:color w:val="000000" w:themeColor="text1"/>
                <w:sz w:val="24"/>
                <w:szCs w:val="24"/>
                <w:lang w:val="id-ID"/>
              </w:rPr>
              <w:t>yang berisi</w:t>
            </w:r>
            <w:r w:rsidRPr="00525E04">
              <w:rPr>
                <w:rFonts w:ascii="Footlight MT Light" w:hAnsi="Footlight MT Light"/>
                <w:color w:val="000000" w:themeColor="text1"/>
                <w:sz w:val="24"/>
                <w:szCs w:val="24"/>
                <w:lang w:val="pt-BR"/>
              </w:rPr>
              <w:t>:</w:t>
            </w:r>
          </w:p>
          <w:p w:rsidR="00EC010B" w:rsidRPr="00525E04" w:rsidRDefault="00EC010B" w:rsidP="00EC010B">
            <w:pPr>
              <w:pStyle w:val="Footer"/>
              <w:numPr>
                <w:ilvl w:val="0"/>
                <w:numId w:val="346"/>
              </w:numPr>
              <w:ind w:left="600" w:hanging="283"/>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yang bersangkutan dan manajemennya tidak dalam pengawasan pengadilan, tidak pailit, dan kegiatan usahanya tidak sedang dihentikan;</w:t>
            </w:r>
          </w:p>
          <w:p w:rsidR="00EC010B" w:rsidRPr="00525E04" w:rsidRDefault="00EC010B" w:rsidP="00EC010B">
            <w:pPr>
              <w:pStyle w:val="Footer"/>
              <w:numPr>
                <w:ilvl w:val="0"/>
                <w:numId w:val="346"/>
              </w:numPr>
              <w:ind w:left="600" w:hanging="283"/>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badan usaha tidak sedang dikenakan sanksi daftar hitam;</w:t>
            </w:r>
          </w:p>
          <w:p w:rsidR="00EC010B" w:rsidRPr="007D503E" w:rsidRDefault="00EC010B" w:rsidP="00EC010B">
            <w:pPr>
              <w:pStyle w:val="Footer"/>
              <w:numPr>
                <w:ilvl w:val="0"/>
                <w:numId w:val="346"/>
              </w:numPr>
              <w:ind w:left="600" w:hanging="283"/>
              <w:rPr>
                <w:rFonts w:ascii="Footlight MT Light" w:hAnsi="Footlight MT Light"/>
                <w:color w:val="000000" w:themeColor="text1"/>
                <w:sz w:val="24"/>
                <w:szCs w:val="24"/>
                <w:lang w:val="pt-BR"/>
              </w:rPr>
            </w:pPr>
            <w:r w:rsidRPr="007D503E">
              <w:rPr>
                <w:rFonts w:ascii="Footlight MT Light" w:hAnsi="Footlight MT Light"/>
                <w:color w:val="000000" w:themeColor="text1"/>
                <w:sz w:val="24"/>
                <w:szCs w:val="24"/>
                <w:lang w:val="pt-BR"/>
              </w:rPr>
              <w:t>yang bertindak untuk dan atas nama badan usaha tidak sedang dalam menjalani sanksi daftar hitam lain;</w:t>
            </w:r>
          </w:p>
          <w:p w:rsidR="00EC010B" w:rsidRPr="007D503E" w:rsidRDefault="00EC010B" w:rsidP="00EC010B">
            <w:pPr>
              <w:pStyle w:val="Footer"/>
              <w:numPr>
                <w:ilvl w:val="0"/>
                <w:numId w:val="346"/>
              </w:numPr>
              <w:ind w:left="600" w:hanging="283"/>
              <w:rPr>
                <w:rFonts w:ascii="Footlight MT Light" w:hAnsi="Footlight MT Light"/>
                <w:color w:val="000000" w:themeColor="text1"/>
                <w:sz w:val="24"/>
                <w:szCs w:val="24"/>
                <w:lang w:val="pt-BR"/>
              </w:rPr>
            </w:pPr>
            <w:r w:rsidRPr="00CC7DBB">
              <w:rPr>
                <w:rFonts w:ascii="Footlight MT Light" w:hAnsi="Footlight MT Light"/>
                <w:color w:val="000000" w:themeColor="text1"/>
                <w:sz w:val="24"/>
                <w:szCs w:val="24"/>
                <w:lang w:val="de-LU"/>
              </w:rPr>
              <w:t>keikutsertaan yang  bersangkutan tidak menimbulkan pertentangan kepentingan;</w:t>
            </w:r>
          </w:p>
          <w:p w:rsidR="00EC010B" w:rsidRPr="00525E04" w:rsidRDefault="00EC010B" w:rsidP="00EC010B">
            <w:pPr>
              <w:pStyle w:val="Footer"/>
              <w:numPr>
                <w:ilvl w:val="0"/>
                <w:numId w:val="346"/>
              </w:numPr>
              <w:ind w:left="600" w:hanging="283"/>
              <w:rPr>
                <w:rFonts w:ascii="Footlight MT Light" w:hAnsi="Footlight MT Light"/>
                <w:color w:val="000000" w:themeColor="text1"/>
                <w:sz w:val="24"/>
                <w:szCs w:val="24"/>
                <w:lang w:val="pt-BR"/>
              </w:rPr>
            </w:pPr>
            <w:r w:rsidRPr="007D503E">
              <w:rPr>
                <w:rFonts w:ascii="Footlight MT Light" w:hAnsi="Footlight MT Light"/>
                <w:color w:val="000000" w:themeColor="text1"/>
                <w:sz w:val="24"/>
                <w:szCs w:val="24"/>
                <w:lang w:val="pt-BR"/>
              </w:rPr>
              <w:t>yang bertindak</w:t>
            </w:r>
            <w:r w:rsidRPr="00525E04">
              <w:rPr>
                <w:rFonts w:ascii="Footlight MT Light" w:hAnsi="Footlight MT Light"/>
                <w:color w:val="000000" w:themeColor="text1"/>
                <w:sz w:val="24"/>
                <w:szCs w:val="24"/>
                <w:lang w:val="pt-BR"/>
              </w:rPr>
              <w:t xml:space="preserve"> untuk dan atas nama badan usaha tidak sedang dalam menjalani sanksi pidana;</w:t>
            </w:r>
          </w:p>
          <w:p w:rsidR="00EC010B" w:rsidRPr="00525E04" w:rsidRDefault="00EC010B" w:rsidP="00EC010B">
            <w:pPr>
              <w:pStyle w:val="Footer"/>
              <w:numPr>
                <w:ilvl w:val="0"/>
                <w:numId w:val="346"/>
              </w:numPr>
              <w:ind w:left="600" w:hanging="283"/>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pimpinan dan pengurus badan usaha bukan sebagai pegawai Kementerian/Lembaga/Perangkat Daerah atau pimpinan dan pengurus badan usaha sebagai pegawai Kementerian/Lembaga/Perangkat Daerah yang sedang mengambil cuti diluar tanggungan Negara;</w:t>
            </w:r>
          </w:p>
          <w:p w:rsidR="00EC010B" w:rsidRPr="00525E04" w:rsidRDefault="00EC010B" w:rsidP="00EC010B">
            <w:pPr>
              <w:pStyle w:val="Footer"/>
              <w:numPr>
                <w:ilvl w:val="0"/>
                <w:numId w:val="346"/>
              </w:numPr>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pt-BR"/>
              </w:rPr>
              <w:t>ernyataan lain yang menjadi syarat kualifikasi yang tercantum  dalam Dokumen Pemilihan;</w:t>
            </w:r>
          </w:p>
          <w:p w:rsidR="00EC010B" w:rsidRPr="00525E04" w:rsidRDefault="00EC010B" w:rsidP="00EC010B">
            <w:pPr>
              <w:pStyle w:val="Footer"/>
              <w:numPr>
                <w:ilvl w:val="0"/>
                <w:numId w:val="346"/>
              </w:numPr>
              <w:ind w:left="600" w:hanging="283"/>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data kualifikasi yang diisikan dan dokumen penawaran yang disampaikan benar, dan jika dikemudian hari ditemukan bahwa data/dokumen yang disampaikan tidak benar dan ada pemalsuan maka </w:t>
            </w:r>
            <w:r>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 xml:space="preserve">eserta </w:t>
            </w:r>
            <w:r w:rsidRPr="00525E04">
              <w:rPr>
                <w:rFonts w:ascii="Footlight MT Light" w:hAnsi="Footlight MT Light"/>
                <w:color w:val="000000" w:themeColor="text1"/>
                <w:sz w:val="24"/>
                <w:szCs w:val="24"/>
                <w:lang w:val="pt-BR"/>
              </w:rPr>
              <w:t>bersedia dikenakan sanksi administratif, sanksi pencantuman dalam daftar hitam, gugatan secara perdata, dan/atau pelaporan secara pidana kepada pihak berwenang sesuai dengan ketentuan peraturan perundang undangan.</w:t>
            </w:r>
          </w:p>
          <w:p w:rsidR="00EC010B" w:rsidRPr="00CC7DBB" w:rsidRDefault="00EC010B" w:rsidP="009E7BC3">
            <w:pPr>
              <w:tabs>
                <w:tab w:val="left" w:pos="343"/>
              </w:tabs>
              <w:ind w:left="34" w:right="34"/>
              <w:rPr>
                <w:rFonts w:ascii="Footlight MT Light" w:hAnsi="Footlight MT Light"/>
                <w:color w:val="000000" w:themeColor="text1"/>
                <w:sz w:val="24"/>
                <w:szCs w:val="24"/>
                <w:lang w:val="pt-BR"/>
              </w:rPr>
            </w:pPr>
          </w:p>
        </w:tc>
      </w:tr>
      <w:tr w:rsidR="00EC010B" w:rsidRPr="00FE354F" w:rsidTr="009E7BC3">
        <w:trPr>
          <w:trHeight w:val="603"/>
        </w:trPr>
        <w:tc>
          <w:tcPr>
            <w:tcW w:w="9351" w:type="dxa"/>
            <w:gridSpan w:val="3"/>
          </w:tcPr>
          <w:p w:rsidR="00EC010B" w:rsidRDefault="00EC010B" w:rsidP="00EC010B">
            <w:pPr>
              <w:pStyle w:val="Footer"/>
              <w:numPr>
                <w:ilvl w:val="0"/>
                <w:numId w:val="232"/>
              </w:numPr>
              <w:tabs>
                <w:tab w:val="clear" w:pos="720"/>
                <w:tab w:val="clear" w:pos="4320"/>
                <w:tab w:val="clear" w:pos="8640"/>
              </w:tabs>
              <w:ind w:left="308" w:hanging="284"/>
              <w:rPr>
                <w:rFonts w:ascii="Footlight MT Light" w:hAnsi="Footlight MT Light"/>
                <w:color w:val="000000" w:themeColor="text1"/>
                <w:sz w:val="24"/>
                <w:szCs w:val="24"/>
                <w:lang w:val="id-ID"/>
              </w:rPr>
            </w:pPr>
            <w:r w:rsidRPr="0072724C">
              <w:rPr>
                <w:rFonts w:ascii="Footlight MT Light" w:hAnsi="Footlight MT Light"/>
                <w:color w:val="000000" w:themeColor="text1"/>
                <w:sz w:val="24"/>
                <w:szCs w:val="24"/>
                <w:lang w:val="id-ID"/>
              </w:rPr>
              <w:t xml:space="preserve">Dalam hal Peserta akan melakukan konsorsium/kerja sama operasi/kemitraan/bentuk kerjasama lain harus mempunyai perjanjian konsorsium/kerja sama operasi/kemitraan/bentuk kerjasama lain. </w:t>
            </w:r>
          </w:p>
          <w:p w:rsidR="00EC010B" w:rsidRPr="0072724C" w:rsidRDefault="00EC010B" w:rsidP="009E7BC3">
            <w:pPr>
              <w:pStyle w:val="Footer"/>
              <w:ind w:left="308"/>
              <w:rPr>
                <w:rFonts w:ascii="Footlight MT Light" w:hAnsi="Footlight MT Light"/>
                <w:color w:val="000000" w:themeColor="text1"/>
                <w:sz w:val="24"/>
                <w:szCs w:val="24"/>
                <w:lang w:val="id-ID"/>
              </w:rPr>
            </w:pPr>
          </w:p>
        </w:tc>
      </w:tr>
      <w:tr w:rsidR="00EC010B" w:rsidRPr="00FE354F" w:rsidTr="009E7BC3">
        <w:trPr>
          <w:trHeight w:val="603"/>
        </w:trPr>
        <w:tc>
          <w:tcPr>
            <w:tcW w:w="9351" w:type="dxa"/>
            <w:gridSpan w:val="3"/>
          </w:tcPr>
          <w:p w:rsidR="00EC010B" w:rsidRPr="00CC7DBB" w:rsidRDefault="00EC010B" w:rsidP="00EC010B">
            <w:pPr>
              <w:pStyle w:val="Footer"/>
              <w:numPr>
                <w:ilvl w:val="0"/>
                <w:numId w:val="232"/>
              </w:numPr>
              <w:pBdr>
                <w:top w:val="nil"/>
                <w:left w:val="nil"/>
                <w:bottom w:val="nil"/>
                <w:right w:val="nil"/>
                <w:between w:val="nil"/>
              </w:pBdr>
              <w:tabs>
                <w:tab w:val="clear" w:pos="720"/>
                <w:tab w:val="clear" w:pos="4320"/>
                <w:tab w:val="clear" w:pos="8640"/>
              </w:tabs>
              <w:ind w:left="308" w:hanging="284"/>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Kerja sama operasi dapat dilaksanakan dengan ketentuan:</w:t>
            </w:r>
          </w:p>
          <w:p w:rsidR="00EC010B" w:rsidRPr="00CC7DBB" w:rsidRDefault="00EC010B" w:rsidP="00EC010B">
            <w:pPr>
              <w:widowControl w:val="0"/>
              <w:numPr>
                <w:ilvl w:val="1"/>
                <w:numId w:val="422"/>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Memiliki Kualifikasi usaha nonkecil dengan Kualifikasi usaha nonkecil;</w:t>
            </w:r>
          </w:p>
          <w:p w:rsidR="00EC010B" w:rsidRPr="00CC7DBB" w:rsidRDefault="00EC010B" w:rsidP="00EC010B">
            <w:pPr>
              <w:widowControl w:val="0"/>
              <w:numPr>
                <w:ilvl w:val="1"/>
                <w:numId w:val="422"/>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Memiliki Kualifikasi usaha nonkecil dengan Kualifikasi usaha kecil;</w:t>
            </w:r>
          </w:p>
          <w:p w:rsidR="00EC010B" w:rsidRPr="00CC7DBB" w:rsidRDefault="00EC010B" w:rsidP="00EC010B">
            <w:pPr>
              <w:widowControl w:val="0"/>
              <w:numPr>
                <w:ilvl w:val="1"/>
                <w:numId w:val="422"/>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 xml:space="preserve">Memiliki Kualifikasi usaha nonkecil dengan koperasi; </w:t>
            </w:r>
          </w:p>
          <w:p w:rsidR="00EC010B" w:rsidRPr="00CC7DBB" w:rsidRDefault="00EC010B" w:rsidP="00EC010B">
            <w:pPr>
              <w:widowControl w:val="0"/>
              <w:numPr>
                <w:ilvl w:val="1"/>
                <w:numId w:val="422"/>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 xml:space="preserve">Memiliki Kualifikasi usaha kecil dengan Kualifikasi usaha kecil; </w:t>
            </w:r>
          </w:p>
          <w:p w:rsidR="00EC010B" w:rsidRPr="00CC7DBB" w:rsidRDefault="00EC010B" w:rsidP="00EC010B">
            <w:pPr>
              <w:widowControl w:val="0"/>
              <w:numPr>
                <w:ilvl w:val="1"/>
                <w:numId w:val="422"/>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Memiliki Kualifikasi usaha kecil dengan koperasi; dan/atau</w:t>
            </w:r>
          </w:p>
          <w:p w:rsidR="00EC010B" w:rsidRPr="00492DE5" w:rsidRDefault="00EC010B" w:rsidP="00EC010B">
            <w:pPr>
              <w:widowControl w:val="0"/>
              <w:numPr>
                <w:ilvl w:val="1"/>
                <w:numId w:val="422"/>
              </w:numPr>
              <w:pBdr>
                <w:top w:val="nil"/>
                <w:left w:val="nil"/>
                <w:bottom w:val="nil"/>
                <w:right w:val="nil"/>
                <w:between w:val="nil"/>
              </w:pBdr>
              <w:spacing w:line="276" w:lineRule="auto"/>
              <w:ind w:left="738"/>
              <w:rPr>
                <w:rFonts w:ascii="Footlight MT Light" w:eastAsia="Bookman Old Style" w:hAnsi="Footlight MT Light" w:cs="Bookman Old Style"/>
                <w:sz w:val="24"/>
                <w:szCs w:val="24"/>
              </w:rPr>
            </w:pPr>
            <w:r w:rsidRPr="00492DE5">
              <w:rPr>
                <w:rFonts w:ascii="Footlight MT Light" w:eastAsia="Bookman Old Style" w:hAnsi="Footlight MT Light" w:cs="Bookman Old Style"/>
                <w:sz w:val="24"/>
                <w:szCs w:val="24"/>
              </w:rPr>
              <w:t>Koperasi dengan koperasi.</w:t>
            </w:r>
          </w:p>
          <w:p w:rsidR="00EC010B" w:rsidRPr="0072724C" w:rsidRDefault="00EC010B" w:rsidP="009E7BC3">
            <w:pPr>
              <w:widowControl w:val="0"/>
              <w:pBdr>
                <w:top w:val="nil"/>
                <w:left w:val="nil"/>
                <w:bottom w:val="nil"/>
                <w:right w:val="nil"/>
                <w:between w:val="nil"/>
              </w:pBdr>
              <w:spacing w:line="276" w:lineRule="auto"/>
              <w:ind w:left="313"/>
              <w:rPr>
                <w:rFonts w:ascii="Footlight MT Light" w:eastAsia="Bookman Old Style" w:hAnsi="Footlight MT Light" w:cs="Bookman Old Style"/>
                <w:sz w:val="24"/>
                <w:szCs w:val="24"/>
              </w:rPr>
            </w:pPr>
            <w:r w:rsidRPr="0072724C">
              <w:rPr>
                <w:rFonts w:ascii="Footlight MT Light" w:eastAsia="Bookman Old Style" w:hAnsi="Footlight MT Light" w:cs="Bookman Old Style"/>
                <w:sz w:val="24"/>
                <w:szCs w:val="24"/>
              </w:rPr>
              <w:t xml:space="preserve">Dalam melaksanakan KSO, usaha kecil atau koperasi tersebut memiliki kemampuan </w:t>
            </w:r>
            <w:r>
              <w:rPr>
                <w:rFonts w:ascii="Footlight MT Light" w:eastAsia="Bookman Old Style" w:hAnsi="Footlight MT Light" w:cs="Bookman Old Style"/>
                <w:sz w:val="24"/>
                <w:szCs w:val="24"/>
              </w:rPr>
              <w:br/>
            </w:r>
            <w:r w:rsidRPr="0072724C">
              <w:rPr>
                <w:rFonts w:ascii="Footlight MT Light" w:eastAsia="Bookman Old Style" w:hAnsi="Footlight MT Light" w:cs="Bookman Old Style"/>
                <w:sz w:val="24"/>
                <w:szCs w:val="24"/>
              </w:rPr>
              <w:t xml:space="preserve">di bidang yang bersangkutan. </w:t>
            </w:r>
          </w:p>
          <w:p w:rsidR="00EC010B" w:rsidRDefault="00EC010B" w:rsidP="009E7BC3">
            <w:pPr>
              <w:pStyle w:val="Footer"/>
              <w:ind w:left="308"/>
              <w:rPr>
                <w:rFonts w:ascii="Footlight MT Light" w:eastAsia="Bookman Old Style" w:hAnsi="Footlight MT Light" w:cs="Bookman Old Style"/>
                <w:sz w:val="24"/>
                <w:szCs w:val="24"/>
              </w:rPr>
            </w:pPr>
            <w:r w:rsidRPr="0072724C">
              <w:rPr>
                <w:rFonts w:ascii="Footlight MT Light" w:eastAsia="Bookman Old Style" w:hAnsi="Footlight MT Light" w:cs="Bookman Old Style"/>
                <w:sz w:val="24"/>
                <w:szCs w:val="24"/>
              </w:rPr>
              <w:t>Salah satu badan usaha anggota KSO harus menjadi pimpinan KSO (</w:t>
            </w:r>
            <w:r w:rsidRPr="0072724C">
              <w:rPr>
                <w:rFonts w:ascii="Footlight MT Light" w:eastAsia="Bookman Old Style" w:hAnsi="Footlight MT Light" w:cs="Bookman Old Style"/>
                <w:i/>
                <w:sz w:val="24"/>
                <w:szCs w:val="24"/>
              </w:rPr>
              <w:t>leadfirm</w:t>
            </w:r>
            <w:r w:rsidRPr="0072724C">
              <w:rPr>
                <w:rFonts w:ascii="Footlight MT Light" w:eastAsia="Bookman Old Style" w:hAnsi="Footlight MT Light" w:cs="Bookman Old Style"/>
                <w:sz w:val="24"/>
                <w:szCs w:val="24"/>
              </w:rPr>
              <w:t xml:space="preserve">). </w:t>
            </w:r>
            <w:r w:rsidRPr="0072724C">
              <w:rPr>
                <w:rFonts w:ascii="Footlight MT Light" w:eastAsia="Bookman Old Style" w:hAnsi="Footlight MT Light" w:cs="Bookman Old Style"/>
                <w:i/>
                <w:sz w:val="24"/>
                <w:szCs w:val="24"/>
              </w:rPr>
              <w:t>Leadfirm</w:t>
            </w:r>
            <w:r w:rsidRPr="0072724C">
              <w:rPr>
                <w:rFonts w:ascii="Footlight MT Light" w:eastAsia="Bookman Old Style" w:hAnsi="Footlight MT Light" w:cs="Bookman Old Style"/>
                <w:sz w:val="24"/>
                <w:szCs w:val="24"/>
              </w:rPr>
              <w:t xml:space="preserve"> kerja sama operasi harus memiliki kualifikasi setingkat atau lebih tinggi dari badan usaha anggota kerja sama operasi.</w:t>
            </w:r>
          </w:p>
          <w:p w:rsidR="00EC010B" w:rsidRPr="0072724C" w:rsidRDefault="00EC010B" w:rsidP="009E7BC3">
            <w:pPr>
              <w:pStyle w:val="Footer"/>
              <w:rPr>
                <w:rFonts w:ascii="Footlight MT Light" w:hAnsi="Footlight MT Light"/>
                <w:color w:val="000000" w:themeColor="text1"/>
                <w:sz w:val="24"/>
                <w:szCs w:val="24"/>
                <w:lang w:val="id-ID"/>
              </w:rPr>
            </w:pPr>
          </w:p>
          <w:p w:rsidR="00EC010B" w:rsidRPr="007D503E" w:rsidRDefault="00EC010B" w:rsidP="00EC010B">
            <w:pPr>
              <w:pStyle w:val="Footer"/>
              <w:numPr>
                <w:ilvl w:val="0"/>
                <w:numId w:val="232"/>
              </w:numPr>
              <w:tabs>
                <w:tab w:val="clear" w:pos="720"/>
                <w:tab w:val="clear" w:pos="4320"/>
                <w:tab w:val="clear" w:pos="8640"/>
                <w:tab w:val="center" w:pos="4513"/>
                <w:tab w:val="right" w:pos="9026"/>
              </w:tabs>
              <w:ind w:left="308" w:hanging="421"/>
              <w:jc w:val="left"/>
              <w:rPr>
                <w:rFonts w:ascii="Footlight MT Light" w:hAnsi="Footlight MT Light"/>
                <w:color w:val="000000" w:themeColor="text1"/>
                <w:sz w:val="24"/>
                <w:szCs w:val="24"/>
                <w:lang w:val="id-ID"/>
              </w:rPr>
            </w:pPr>
            <w:r w:rsidRPr="007D503E">
              <w:rPr>
                <w:rFonts w:ascii="Footlight MT Light" w:hAnsi="Footlight MT Light"/>
                <w:color w:val="000000" w:themeColor="text1"/>
                <w:sz w:val="24"/>
                <w:szCs w:val="24"/>
                <w:lang w:val="id-ID"/>
              </w:rPr>
              <w:t>kerja sama operasi dapat dilakukan dengan batasan jumlah anggota dalam 1 (satu) kerja sama operasi:</w:t>
            </w:r>
          </w:p>
          <w:p w:rsidR="00EC010B" w:rsidRPr="007D503E" w:rsidRDefault="00EC010B" w:rsidP="00EC010B">
            <w:pPr>
              <w:pStyle w:val="Footer"/>
              <w:numPr>
                <w:ilvl w:val="0"/>
                <w:numId w:val="425"/>
              </w:numPr>
              <w:tabs>
                <w:tab w:val="clear" w:pos="4320"/>
                <w:tab w:val="clear" w:pos="8640"/>
                <w:tab w:val="center" w:pos="4513"/>
                <w:tab w:val="right" w:pos="9026"/>
              </w:tabs>
              <w:ind w:left="596" w:hanging="283"/>
              <w:jc w:val="left"/>
              <w:rPr>
                <w:rFonts w:ascii="Footlight MT Light" w:hAnsi="Footlight MT Light"/>
                <w:color w:val="000000" w:themeColor="text1"/>
                <w:sz w:val="24"/>
                <w:szCs w:val="24"/>
                <w:lang w:val="id-ID"/>
              </w:rPr>
            </w:pPr>
            <w:r w:rsidRPr="007D503E">
              <w:rPr>
                <w:rFonts w:ascii="Footlight MT Light" w:hAnsi="Footlight MT Light"/>
                <w:color w:val="000000" w:themeColor="text1"/>
                <w:sz w:val="24"/>
                <w:szCs w:val="24"/>
                <w:lang w:val="id-ID"/>
              </w:rPr>
              <w:t xml:space="preserve">untuk jasa lainnya yang bersifat tidak kompleks dibatasi paling banyak 3 (tiga) perusahaan; dan </w:t>
            </w:r>
          </w:p>
          <w:p w:rsidR="00EC010B" w:rsidRDefault="00EC010B" w:rsidP="00EC010B">
            <w:pPr>
              <w:pStyle w:val="Footer"/>
              <w:numPr>
                <w:ilvl w:val="0"/>
                <w:numId w:val="425"/>
              </w:numPr>
              <w:tabs>
                <w:tab w:val="clear" w:pos="4320"/>
                <w:tab w:val="clear" w:pos="8640"/>
              </w:tabs>
              <w:ind w:left="596" w:hanging="283"/>
              <w:rPr>
                <w:rFonts w:ascii="Footlight MT Light" w:hAnsi="Footlight MT Light"/>
                <w:color w:val="000000" w:themeColor="text1"/>
                <w:sz w:val="24"/>
                <w:szCs w:val="24"/>
                <w:lang w:val="id-ID"/>
              </w:rPr>
            </w:pPr>
            <w:r w:rsidRPr="007D503E">
              <w:rPr>
                <w:rFonts w:ascii="Footlight MT Light" w:hAnsi="Footlight MT Light"/>
                <w:color w:val="000000" w:themeColor="text1"/>
                <w:sz w:val="24"/>
                <w:szCs w:val="24"/>
                <w:lang w:val="id-ID"/>
              </w:rPr>
              <w:t>untuk jasa lainnya yang bersifat kompleks dibatasi paling banyak 5 (lima) perusahaan.</w:t>
            </w:r>
          </w:p>
          <w:p w:rsidR="00EC010B" w:rsidRDefault="00EC010B" w:rsidP="009E7BC3">
            <w:pPr>
              <w:pStyle w:val="Footer"/>
              <w:rPr>
                <w:rFonts w:ascii="Footlight MT Light" w:hAnsi="Footlight MT Light"/>
                <w:color w:val="000000" w:themeColor="text1"/>
                <w:sz w:val="24"/>
                <w:szCs w:val="24"/>
                <w:lang w:val="id-ID"/>
              </w:rPr>
            </w:pPr>
          </w:p>
          <w:p w:rsidR="00EC010B" w:rsidRPr="0072724C" w:rsidRDefault="00EC010B" w:rsidP="00EC010B">
            <w:pPr>
              <w:pStyle w:val="Footer"/>
              <w:numPr>
                <w:ilvl w:val="0"/>
                <w:numId w:val="232"/>
              </w:numPr>
              <w:tabs>
                <w:tab w:val="clear" w:pos="720"/>
                <w:tab w:val="clear" w:pos="4320"/>
                <w:tab w:val="clear" w:pos="8640"/>
              </w:tabs>
              <w:ind w:left="308" w:hanging="421"/>
              <w:rPr>
                <w:rFonts w:ascii="Footlight MT Light" w:hAnsi="Footlight MT Light"/>
                <w:color w:val="000000" w:themeColor="text1"/>
                <w:sz w:val="24"/>
                <w:szCs w:val="24"/>
                <w:lang w:val="id-ID"/>
              </w:rPr>
            </w:pPr>
            <w:r w:rsidRPr="0072724C">
              <w:rPr>
                <w:rFonts w:ascii="Footlight MT Light" w:hAnsi="Footlight MT Light"/>
                <w:color w:val="000000" w:themeColor="text1"/>
                <w:sz w:val="24"/>
                <w:szCs w:val="24"/>
                <w:lang w:val="id-ID"/>
              </w:rPr>
              <w:t>E</w:t>
            </w:r>
            <w:r>
              <w:rPr>
                <w:rFonts w:ascii="Footlight MT Light" w:hAnsi="Footlight MT Light"/>
                <w:color w:val="000000" w:themeColor="text1"/>
                <w:sz w:val="24"/>
                <w:szCs w:val="24"/>
                <w:lang w:val="id-ID"/>
              </w:rPr>
              <w:t>valuasi persyaratan pada angka 9</w:t>
            </w:r>
            <w:r w:rsidRPr="0072724C">
              <w:rPr>
                <w:rFonts w:ascii="Footlight MT Light" w:hAnsi="Footlight MT Light"/>
                <w:color w:val="000000" w:themeColor="text1"/>
                <w:sz w:val="24"/>
                <w:szCs w:val="24"/>
                <w:lang w:val="id-ID"/>
              </w:rPr>
              <w:t>) huruf a</w:t>
            </w:r>
            <w:r>
              <w:rPr>
                <w:rFonts w:ascii="Footlight MT Light" w:hAnsi="Footlight MT Light"/>
                <w:color w:val="000000" w:themeColor="text1"/>
                <w:sz w:val="24"/>
                <w:szCs w:val="24"/>
                <w:lang w:val="id-ID"/>
              </w:rPr>
              <w:t>.</w:t>
            </w:r>
            <w:r w:rsidRPr="0072724C">
              <w:rPr>
                <w:rFonts w:ascii="Footlight MT Light" w:hAnsi="Footlight MT Light"/>
                <w:color w:val="000000" w:themeColor="text1"/>
                <w:sz w:val="24"/>
                <w:szCs w:val="24"/>
                <w:lang w:val="id-ID"/>
              </w:rPr>
              <w:t xml:space="preserve"> sampai dengan huruf </w:t>
            </w:r>
            <w:r>
              <w:rPr>
                <w:rFonts w:ascii="Footlight MT Light" w:hAnsi="Footlight MT Light"/>
                <w:color w:val="000000" w:themeColor="text1"/>
                <w:sz w:val="24"/>
                <w:szCs w:val="24"/>
                <w:lang w:val="id-ID"/>
              </w:rPr>
              <w:t>f.</w:t>
            </w:r>
            <w:r w:rsidRPr="0072724C">
              <w:rPr>
                <w:rFonts w:ascii="Footlight MT Light" w:hAnsi="Footlight MT Light"/>
                <w:color w:val="000000" w:themeColor="text1"/>
                <w:sz w:val="24"/>
                <w:szCs w:val="24"/>
                <w:lang w:val="id-ID"/>
              </w:rPr>
              <w:t xml:space="preserve"> dilakukan untuk setiap Badan Usaha yang menjadi bagian dari </w:t>
            </w:r>
            <w:r w:rsidRPr="00492DE5">
              <w:rPr>
                <w:rFonts w:ascii="Footlight MT Light" w:hAnsi="Footlight MT Light"/>
                <w:color w:val="000000" w:themeColor="text1"/>
                <w:sz w:val="24"/>
                <w:szCs w:val="24"/>
                <w:lang w:val="id-ID"/>
              </w:rPr>
              <w:t>kerja sama operasi/kemitraan/bentuk kerjasama lain</w:t>
            </w:r>
            <w:r w:rsidRPr="0072724C">
              <w:rPr>
                <w:rFonts w:ascii="Footlight MT Light" w:hAnsi="Footlight MT Light"/>
                <w:color w:val="000000" w:themeColor="text1"/>
                <w:sz w:val="24"/>
                <w:szCs w:val="24"/>
                <w:lang w:val="id-ID"/>
              </w:rPr>
              <w:t>.</w:t>
            </w:r>
          </w:p>
          <w:p w:rsidR="00EC010B" w:rsidRPr="0072724C" w:rsidRDefault="00EC010B" w:rsidP="009E7BC3">
            <w:pPr>
              <w:pStyle w:val="Footer"/>
              <w:rPr>
                <w:rFonts w:ascii="Footlight MT Light" w:hAnsi="Footlight MT Light"/>
                <w:color w:val="000000" w:themeColor="text1"/>
                <w:sz w:val="24"/>
                <w:szCs w:val="24"/>
                <w:lang w:val="id-ID"/>
              </w:rPr>
            </w:pPr>
          </w:p>
        </w:tc>
      </w:tr>
      <w:tr w:rsidR="00EC010B" w:rsidRPr="00525E04" w:rsidTr="009E7BC3">
        <w:trPr>
          <w:trHeight w:val="379"/>
        </w:trPr>
        <w:tc>
          <w:tcPr>
            <w:tcW w:w="9351" w:type="dxa"/>
            <w:gridSpan w:val="3"/>
          </w:tcPr>
          <w:p w:rsidR="00EC010B" w:rsidRPr="00525E04" w:rsidRDefault="00EC010B" w:rsidP="00EC010B">
            <w:pPr>
              <w:pStyle w:val="Footer"/>
              <w:numPr>
                <w:ilvl w:val="0"/>
                <w:numId w:val="348"/>
              </w:numPr>
              <w:tabs>
                <w:tab w:val="clear" w:pos="4320"/>
                <w:tab w:val="clear" w:pos="8640"/>
                <w:tab w:val="left" w:pos="426"/>
              </w:tabs>
              <w:ind w:left="458" w:hanging="458"/>
              <w:rPr>
                <w:rFonts w:ascii="Footlight MT Light" w:hAnsi="Footlight MT Light"/>
                <w:b/>
                <w:color w:val="000000" w:themeColor="text1"/>
                <w:sz w:val="24"/>
                <w:szCs w:val="24"/>
                <w:lang w:val="pt-BR"/>
              </w:rPr>
            </w:pPr>
            <w:r w:rsidRPr="00525E04">
              <w:rPr>
                <w:rFonts w:ascii="Footlight MT Light" w:hAnsi="Footlight MT Light"/>
                <w:b/>
                <w:color w:val="000000" w:themeColor="text1"/>
                <w:sz w:val="24"/>
                <w:szCs w:val="24"/>
                <w:lang w:val="pt-BR"/>
              </w:rPr>
              <w:t>Syarat kualifikasi Administrasi/Legalitas untuk Penyedia Perorangan</w:t>
            </w:r>
          </w:p>
          <w:p w:rsidR="00EC010B" w:rsidRPr="00525E04" w:rsidRDefault="00EC010B" w:rsidP="009E7BC3">
            <w:pPr>
              <w:pStyle w:val="ListParagraph"/>
              <w:tabs>
                <w:tab w:val="left" w:pos="343"/>
              </w:tabs>
              <w:ind w:left="1571" w:right="34"/>
              <w:rPr>
                <w:rFonts w:ascii="Footlight MT Light" w:hAnsi="Footlight MT Light"/>
                <w:color w:val="000000" w:themeColor="text1"/>
                <w:lang w:val="en-ID"/>
              </w:rPr>
            </w:pPr>
          </w:p>
        </w:tc>
      </w:tr>
      <w:tr w:rsidR="00EC010B" w:rsidRPr="00525E04" w:rsidTr="009E7BC3">
        <w:trPr>
          <w:trHeight w:val="379"/>
        </w:trPr>
        <w:tc>
          <w:tcPr>
            <w:tcW w:w="9351" w:type="dxa"/>
            <w:gridSpan w:val="3"/>
          </w:tcPr>
          <w:p w:rsidR="00EC010B" w:rsidRPr="00525E04" w:rsidRDefault="00EC010B" w:rsidP="00EC010B">
            <w:pPr>
              <w:pStyle w:val="ListParagraph"/>
              <w:numPr>
                <w:ilvl w:val="0"/>
                <w:numId w:val="352"/>
              </w:numPr>
              <w:autoSpaceDE w:val="0"/>
              <w:autoSpaceDN w:val="0"/>
              <w:adjustRightInd w:val="0"/>
              <w:ind w:left="316"/>
              <w:contextualSpacing w:val="0"/>
              <w:rPr>
                <w:rFonts w:ascii="Footlight MT Light" w:hAnsi="Footlight MT Light"/>
                <w:color w:val="000000" w:themeColor="text1"/>
                <w:lang w:val="pt-BR"/>
              </w:rPr>
            </w:pPr>
            <w:r w:rsidRPr="00525E04">
              <w:rPr>
                <w:rFonts w:ascii="Footlight MT Light" w:hAnsi="Footlight MT Light"/>
                <w:color w:val="000000" w:themeColor="text1"/>
                <w:lang w:val="id-ID"/>
              </w:rPr>
              <w:t>memenuhi ketentu</w:t>
            </w:r>
            <w:r>
              <w:rPr>
                <w:rFonts w:ascii="Footlight MT Light" w:hAnsi="Footlight MT Light"/>
                <w:color w:val="000000" w:themeColor="text1"/>
                <w:lang w:val="id-ID"/>
              </w:rPr>
              <w:t xml:space="preserve">an peraturan perundang-undangan </w:t>
            </w:r>
            <w:r w:rsidRPr="00525E04">
              <w:rPr>
                <w:rFonts w:ascii="Footlight MT Light" w:hAnsi="Footlight MT Light"/>
                <w:color w:val="000000" w:themeColor="text1"/>
                <w:lang w:val="id-ID"/>
              </w:rPr>
              <w:t>untuk menjalankan kegiatan/usaha.</w:t>
            </w:r>
          </w:p>
          <w:p w:rsidR="00EC010B" w:rsidRPr="00525E04" w:rsidRDefault="00EC010B" w:rsidP="009E7BC3">
            <w:pPr>
              <w:pStyle w:val="ListParagraph"/>
              <w:autoSpaceDE w:val="0"/>
              <w:autoSpaceDN w:val="0"/>
              <w:adjustRightInd w:val="0"/>
              <w:ind w:left="316"/>
              <w:rPr>
                <w:rFonts w:ascii="Footlight MT Light" w:hAnsi="Footlight MT Light"/>
                <w:color w:val="000000" w:themeColor="text1"/>
                <w:lang w:val="pt-BR"/>
              </w:rPr>
            </w:pPr>
          </w:p>
          <w:p w:rsidR="00EC010B" w:rsidRPr="00525E04" w:rsidRDefault="00EC010B" w:rsidP="00EC010B">
            <w:pPr>
              <w:pStyle w:val="ListParagraph"/>
              <w:numPr>
                <w:ilvl w:val="0"/>
                <w:numId w:val="352"/>
              </w:numPr>
              <w:autoSpaceDE w:val="0"/>
              <w:autoSpaceDN w:val="0"/>
              <w:adjustRightInd w:val="0"/>
              <w:ind w:left="316"/>
              <w:contextualSpacing w:val="0"/>
              <w:rPr>
                <w:rFonts w:ascii="Footlight MT Light" w:hAnsi="Footlight MT Light"/>
                <w:color w:val="000000" w:themeColor="text1"/>
                <w:lang w:val="pt-BR"/>
              </w:rPr>
            </w:pPr>
            <w:r w:rsidRPr="00525E04">
              <w:rPr>
                <w:rFonts w:ascii="Footlight MT Light" w:hAnsi="Footlight MT Light"/>
                <w:color w:val="000000" w:themeColor="text1"/>
                <w:lang w:val="pt-BR" w:eastAsia="x-none"/>
              </w:rPr>
              <w:t>memiliki identitas kewarganegaraan Indonesia seperti Kartu Tanda Penduduk (KTP)/Paspor/Surat Keterangan Domisili Tinggal.</w:t>
            </w:r>
          </w:p>
          <w:p w:rsidR="00EC010B" w:rsidRPr="00525E04" w:rsidRDefault="00EC010B" w:rsidP="009E7BC3">
            <w:pPr>
              <w:pStyle w:val="ListParagraph"/>
              <w:autoSpaceDE w:val="0"/>
              <w:autoSpaceDN w:val="0"/>
              <w:adjustRightInd w:val="0"/>
              <w:ind w:left="316"/>
              <w:rPr>
                <w:rFonts w:ascii="Footlight MT Light" w:hAnsi="Footlight MT Light"/>
                <w:color w:val="000000" w:themeColor="text1"/>
                <w:lang w:val="pt-BR"/>
              </w:rPr>
            </w:pPr>
          </w:p>
        </w:tc>
      </w:tr>
      <w:tr w:rsidR="00EC010B" w:rsidRPr="00525E04" w:rsidTr="009E7BC3">
        <w:trPr>
          <w:trHeight w:val="379"/>
        </w:trPr>
        <w:tc>
          <w:tcPr>
            <w:tcW w:w="9351" w:type="dxa"/>
            <w:gridSpan w:val="3"/>
          </w:tcPr>
          <w:p w:rsidR="00EC010B" w:rsidRPr="00525E04" w:rsidRDefault="00EC010B" w:rsidP="00EC010B">
            <w:pPr>
              <w:pStyle w:val="ListParagraph"/>
              <w:numPr>
                <w:ilvl w:val="0"/>
                <w:numId w:val="352"/>
              </w:numPr>
              <w:autoSpaceDE w:val="0"/>
              <w:autoSpaceDN w:val="0"/>
              <w:adjustRightInd w:val="0"/>
              <w:ind w:left="316"/>
              <w:contextualSpacing w:val="0"/>
              <w:rPr>
                <w:rFonts w:ascii="Footlight MT Light" w:hAnsi="Footlight MT Light"/>
                <w:color w:val="000000" w:themeColor="text1"/>
                <w:lang w:val="pt-BR"/>
              </w:rPr>
            </w:pPr>
            <w:r>
              <w:rPr>
                <w:rFonts w:ascii="Footlight MT Light" w:hAnsi="Footlight MT Light"/>
                <w:color w:val="000000" w:themeColor="text1"/>
                <w:lang w:val="id-ID"/>
              </w:rPr>
              <w:t>mempunyai</w:t>
            </w:r>
            <w:r w:rsidRPr="00525E04">
              <w:rPr>
                <w:rFonts w:ascii="Footlight MT Light" w:hAnsi="Footlight MT Light"/>
                <w:color w:val="000000" w:themeColor="text1"/>
                <w:lang w:val="id-ID"/>
              </w:rPr>
              <w:t xml:space="preserve"> status valid keterangan Wajib Pajak berdasarkan hasil Konfirmasi Status Wajib Pajak.</w:t>
            </w:r>
          </w:p>
          <w:p w:rsidR="00EC010B" w:rsidRPr="00525E04" w:rsidRDefault="00EC010B" w:rsidP="009E7BC3">
            <w:pPr>
              <w:autoSpaceDE w:val="0"/>
              <w:autoSpaceDN w:val="0"/>
              <w:adjustRightInd w:val="0"/>
              <w:rPr>
                <w:rFonts w:ascii="Footlight MT Light" w:hAnsi="Footlight MT Light"/>
                <w:color w:val="000000" w:themeColor="text1"/>
                <w:lang w:val="pt-BR"/>
              </w:rPr>
            </w:pPr>
          </w:p>
        </w:tc>
      </w:tr>
      <w:tr w:rsidR="00EC010B" w:rsidRPr="00FE354F" w:rsidTr="009E7BC3">
        <w:trPr>
          <w:trHeight w:val="379"/>
        </w:trPr>
        <w:tc>
          <w:tcPr>
            <w:tcW w:w="9351" w:type="dxa"/>
            <w:gridSpan w:val="3"/>
          </w:tcPr>
          <w:p w:rsidR="00EC010B" w:rsidRPr="00525E04" w:rsidRDefault="00EC010B" w:rsidP="00EC010B">
            <w:pPr>
              <w:pStyle w:val="ListParagraph"/>
              <w:numPr>
                <w:ilvl w:val="0"/>
                <w:numId w:val="352"/>
              </w:numPr>
              <w:autoSpaceDE w:val="0"/>
              <w:autoSpaceDN w:val="0"/>
              <w:adjustRightInd w:val="0"/>
              <w:ind w:left="316"/>
              <w:contextualSpacing w:val="0"/>
              <w:jc w:val="left"/>
              <w:rPr>
                <w:rFonts w:ascii="Footlight MT Light" w:hAnsi="Footlight MT Light"/>
                <w:color w:val="000000" w:themeColor="text1"/>
                <w:lang w:val="pt-BR"/>
              </w:rPr>
            </w:pPr>
            <w:r w:rsidRPr="00525E04">
              <w:rPr>
                <w:rFonts w:ascii="Footlight MT Light" w:hAnsi="Footlight MT Light"/>
                <w:color w:val="000000" w:themeColor="text1"/>
                <w:lang w:val="id-ID"/>
              </w:rPr>
              <w:t xml:space="preserve">meyetujui </w:t>
            </w:r>
            <w:r>
              <w:rPr>
                <w:rFonts w:ascii="Footlight MT Light" w:hAnsi="Footlight MT Light"/>
                <w:color w:val="000000" w:themeColor="text1"/>
                <w:lang w:val="pt-BR"/>
              </w:rPr>
              <w:t>Pernyataan Pakta Integ</w:t>
            </w:r>
            <w:r w:rsidRPr="00525E04">
              <w:rPr>
                <w:rFonts w:ascii="Footlight MT Light" w:hAnsi="Footlight MT Light"/>
                <w:color w:val="000000" w:themeColor="text1"/>
                <w:lang w:val="pt-BR"/>
              </w:rPr>
              <w:t>r</w:t>
            </w:r>
            <w:r>
              <w:rPr>
                <w:rFonts w:ascii="Footlight MT Light" w:hAnsi="Footlight MT Light"/>
                <w:color w:val="000000" w:themeColor="text1"/>
                <w:lang w:val="id-ID"/>
              </w:rPr>
              <w:t>i</w:t>
            </w:r>
            <w:r w:rsidRPr="00525E04">
              <w:rPr>
                <w:rFonts w:ascii="Footlight MT Light" w:hAnsi="Footlight MT Light"/>
                <w:color w:val="000000" w:themeColor="text1"/>
                <w:lang w:val="pt-BR"/>
              </w:rPr>
              <w:t>tas yang berisi :</w:t>
            </w:r>
          </w:p>
          <w:p w:rsidR="00EC010B" w:rsidRPr="00525E04" w:rsidRDefault="00EC010B" w:rsidP="00EC010B">
            <w:pPr>
              <w:pStyle w:val="Footer"/>
              <w:numPr>
                <w:ilvl w:val="0"/>
                <w:numId w:val="354"/>
              </w:numPr>
              <w:tabs>
                <w:tab w:val="clear" w:pos="4320"/>
                <w:tab w:val="clear" w:pos="8640"/>
              </w:tabs>
              <w:ind w:left="600" w:hanging="284"/>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t</w:t>
            </w:r>
            <w:r w:rsidRPr="00525E04">
              <w:rPr>
                <w:rFonts w:ascii="Footlight MT Light" w:hAnsi="Footlight MT Light"/>
                <w:color w:val="000000" w:themeColor="text1"/>
                <w:sz w:val="24"/>
                <w:szCs w:val="24"/>
                <w:lang w:val="pt-BR"/>
              </w:rPr>
              <w:t xml:space="preserve">idak akan melakukan praktik </w:t>
            </w:r>
            <w:r>
              <w:rPr>
                <w:rFonts w:ascii="Footlight MT Light" w:hAnsi="Footlight MT Light"/>
                <w:color w:val="000000" w:themeColor="text1"/>
                <w:sz w:val="24"/>
                <w:szCs w:val="24"/>
                <w:lang w:val="id-ID"/>
              </w:rPr>
              <w:t>k</w:t>
            </w:r>
            <w:r>
              <w:rPr>
                <w:rFonts w:ascii="Footlight MT Light" w:hAnsi="Footlight MT Light"/>
                <w:color w:val="000000" w:themeColor="text1"/>
                <w:sz w:val="24"/>
                <w:szCs w:val="24"/>
                <w:lang w:val="pt-BR"/>
              </w:rPr>
              <w:t>orupsi, kolusi, dan/atau nepotisme</w:t>
            </w:r>
            <w:r w:rsidRPr="00525E04">
              <w:rPr>
                <w:rFonts w:ascii="Footlight MT Light" w:hAnsi="Footlight MT Light"/>
                <w:color w:val="000000" w:themeColor="text1"/>
                <w:sz w:val="24"/>
                <w:szCs w:val="24"/>
                <w:lang w:val="pt-BR"/>
              </w:rPr>
              <w:t>;</w:t>
            </w:r>
          </w:p>
          <w:p w:rsidR="00EC010B" w:rsidRPr="00525E04" w:rsidRDefault="00EC010B" w:rsidP="00EC010B">
            <w:pPr>
              <w:pStyle w:val="Footer"/>
              <w:numPr>
                <w:ilvl w:val="0"/>
                <w:numId w:val="354"/>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Pr="00525E04">
              <w:rPr>
                <w:rFonts w:ascii="Footlight MT Light" w:hAnsi="Footlight MT Light"/>
                <w:color w:val="000000" w:themeColor="text1"/>
                <w:sz w:val="24"/>
                <w:szCs w:val="24"/>
                <w:lang w:val="pt-BR"/>
              </w:rPr>
              <w:t xml:space="preserve">kan melaporkan kepada PA/KPA/APIP jika mengetahui terjadinya praktik </w:t>
            </w:r>
            <w:r>
              <w:rPr>
                <w:rFonts w:ascii="Footlight MT Light" w:hAnsi="Footlight MT Light"/>
                <w:color w:val="000000" w:themeColor="text1"/>
                <w:sz w:val="24"/>
                <w:szCs w:val="24"/>
                <w:lang w:val="id-ID"/>
              </w:rPr>
              <w:t>k</w:t>
            </w:r>
            <w:r>
              <w:rPr>
                <w:rFonts w:ascii="Footlight MT Light" w:hAnsi="Footlight MT Light"/>
                <w:color w:val="000000" w:themeColor="text1"/>
                <w:sz w:val="24"/>
                <w:szCs w:val="24"/>
                <w:lang w:val="pt-BR"/>
              </w:rPr>
              <w:t>orupsi, kolusi, dan/atau nepotisme</w:t>
            </w:r>
            <w:r w:rsidRPr="00525E04">
              <w:rPr>
                <w:rFonts w:ascii="Footlight MT Light" w:hAnsi="Footlight MT Light"/>
                <w:color w:val="000000" w:themeColor="text1"/>
                <w:sz w:val="24"/>
                <w:szCs w:val="24"/>
                <w:lang w:val="pt-BR"/>
              </w:rPr>
              <w:t xml:space="preserve"> dalam proses pengadaan ini.</w:t>
            </w:r>
          </w:p>
          <w:p w:rsidR="00EC010B" w:rsidRPr="00525E04" w:rsidRDefault="00EC010B" w:rsidP="00EC010B">
            <w:pPr>
              <w:pStyle w:val="Footer"/>
              <w:numPr>
                <w:ilvl w:val="0"/>
                <w:numId w:val="354"/>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Pr="00525E04">
              <w:rPr>
                <w:rFonts w:ascii="Footlight MT Light" w:hAnsi="Footlight MT Light"/>
                <w:color w:val="000000" w:themeColor="text1"/>
                <w:sz w:val="24"/>
                <w:szCs w:val="24"/>
                <w:lang w:val="pt-BR"/>
              </w:rPr>
              <w:t>kan mengikuti proses pengadaan secara bersih, transparan, dan profesional untuk memberikan hasil kerja terbaik sesuai ketentuan peraturan perundang-undangan; dan</w:t>
            </w:r>
          </w:p>
          <w:p w:rsidR="00EC010B" w:rsidRPr="00525E04" w:rsidRDefault="00EC010B" w:rsidP="00EC010B">
            <w:pPr>
              <w:pStyle w:val="Footer"/>
              <w:numPr>
                <w:ilvl w:val="0"/>
                <w:numId w:val="354"/>
              </w:numPr>
              <w:tabs>
                <w:tab w:val="clear" w:pos="4320"/>
                <w:tab w:val="clear" w:pos="8640"/>
              </w:tabs>
              <w:ind w:left="600" w:hanging="283"/>
              <w:rPr>
                <w:rFonts w:ascii="Footlight MT Light" w:hAnsi="Footlight MT Light"/>
                <w:color w:val="000000" w:themeColor="text1"/>
                <w:sz w:val="24"/>
                <w:szCs w:val="24"/>
                <w:lang w:val="pt-BR"/>
              </w:rPr>
            </w:pPr>
            <w:r w:rsidRPr="00CC7DBB">
              <w:rPr>
                <w:rFonts w:ascii="Footlight MT Light" w:hAnsi="Footlight MT Light"/>
                <w:color w:val="000000" w:themeColor="text1"/>
                <w:sz w:val="24"/>
                <w:szCs w:val="24"/>
                <w:lang w:val="de-LU"/>
              </w:rPr>
              <w:t>apabila melanggar hal-hal yang dinyatakan dalam huruf a, b, dan</w:t>
            </w:r>
            <w:r w:rsidRPr="00525E04">
              <w:rPr>
                <w:rFonts w:ascii="Footlight MT Light" w:hAnsi="Footlight MT Light"/>
                <w:color w:val="000000" w:themeColor="text1"/>
                <w:sz w:val="24"/>
                <w:szCs w:val="24"/>
                <w:lang w:val="id-ID"/>
              </w:rPr>
              <w:t>/atau</w:t>
            </w:r>
            <w:r w:rsidRPr="00CC7DBB">
              <w:rPr>
                <w:rFonts w:ascii="Footlight MT Light" w:hAnsi="Footlight MT Light"/>
                <w:color w:val="000000" w:themeColor="text1"/>
                <w:sz w:val="24"/>
                <w:szCs w:val="24"/>
                <w:lang w:val="de-LU"/>
              </w:rPr>
              <w:t xml:space="preserve"> c maka bersedia dikenakan sanksi sesuai dengan peraturan perundang-undangan</w:t>
            </w:r>
            <w:r w:rsidRPr="00525E04">
              <w:rPr>
                <w:rFonts w:ascii="Footlight MT Light" w:hAnsi="Footlight MT Light"/>
                <w:color w:val="000000" w:themeColor="text1"/>
                <w:sz w:val="24"/>
                <w:szCs w:val="24"/>
                <w:lang w:val="pt-BR"/>
              </w:rPr>
              <w:t>.</w:t>
            </w:r>
          </w:p>
          <w:p w:rsidR="00EC010B" w:rsidRPr="00525E04" w:rsidRDefault="00EC010B" w:rsidP="009E7BC3">
            <w:pPr>
              <w:pStyle w:val="Footer"/>
              <w:tabs>
                <w:tab w:val="left" w:pos="426"/>
              </w:tabs>
              <w:ind w:left="458"/>
              <w:rPr>
                <w:rFonts w:ascii="Footlight MT Light" w:hAnsi="Footlight MT Light"/>
                <w:color w:val="000000" w:themeColor="text1"/>
                <w:sz w:val="24"/>
                <w:szCs w:val="24"/>
                <w:lang w:val="pt-BR"/>
              </w:rPr>
            </w:pPr>
          </w:p>
        </w:tc>
      </w:tr>
      <w:tr w:rsidR="00EC010B" w:rsidRPr="00525E04" w:rsidTr="009E7BC3">
        <w:trPr>
          <w:trHeight w:val="379"/>
        </w:trPr>
        <w:tc>
          <w:tcPr>
            <w:tcW w:w="9351" w:type="dxa"/>
            <w:gridSpan w:val="3"/>
          </w:tcPr>
          <w:p w:rsidR="00EC010B" w:rsidRPr="00525E04" w:rsidRDefault="00EC010B" w:rsidP="00EC010B">
            <w:pPr>
              <w:pStyle w:val="ListParagraph"/>
              <w:numPr>
                <w:ilvl w:val="0"/>
                <w:numId w:val="352"/>
              </w:numPr>
              <w:autoSpaceDE w:val="0"/>
              <w:autoSpaceDN w:val="0"/>
              <w:adjustRightInd w:val="0"/>
              <w:ind w:left="316"/>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val="id-ID" w:eastAsia="x-none"/>
              </w:rPr>
              <w:t xml:space="preserve">menyetujui </w:t>
            </w:r>
            <w:r>
              <w:rPr>
                <w:rFonts w:ascii="Footlight MT Light" w:hAnsi="Footlight MT Light"/>
                <w:color w:val="000000" w:themeColor="text1"/>
                <w:lang w:val="id-ID" w:eastAsia="x-none"/>
              </w:rPr>
              <w:t>Surat p</w:t>
            </w:r>
            <w:r w:rsidRPr="00525E04">
              <w:rPr>
                <w:rFonts w:ascii="Footlight MT Light" w:hAnsi="Footlight MT Light"/>
                <w:color w:val="000000" w:themeColor="text1"/>
                <w:lang w:val="pt-BR" w:eastAsia="x-none"/>
              </w:rPr>
              <w:t xml:space="preserve">ernyataan </w:t>
            </w:r>
            <w:r>
              <w:rPr>
                <w:rFonts w:ascii="Footlight MT Light" w:hAnsi="Footlight MT Light"/>
                <w:color w:val="000000" w:themeColor="text1"/>
                <w:lang w:val="id-ID" w:eastAsia="x-none"/>
              </w:rPr>
              <w:t xml:space="preserve">Peserta yang </w:t>
            </w:r>
            <w:r w:rsidRPr="00525E04">
              <w:rPr>
                <w:rFonts w:ascii="Footlight MT Light" w:hAnsi="Footlight MT Light"/>
                <w:color w:val="000000" w:themeColor="text1"/>
                <w:lang w:val="pt-BR" w:eastAsia="x-none"/>
              </w:rPr>
              <w:t>berisi:</w:t>
            </w:r>
          </w:p>
          <w:p w:rsidR="00EC010B" w:rsidRPr="00525E04" w:rsidRDefault="00EC010B" w:rsidP="00EC010B">
            <w:pPr>
              <w:pStyle w:val="ListParagraph"/>
              <w:numPr>
                <w:ilvl w:val="0"/>
                <w:numId w:val="353"/>
              </w:numPr>
              <w:autoSpaceDE w:val="0"/>
              <w:autoSpaceDN w:val="0"/>
              <w:adjustRightInd w:val="0"/>
              <w:ind w:left="742"/>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val="pt-BR" w:eastAsia="x-none"/>
              </w:rPr>
              <w:t>tidak dikenakan Sanksi Daftar Hitam;</w:t>
            </w:r>
          </w:p>
          <w:p w:rsidR="00EC010B" w:rsidRPr="00525E04" w:rsidRDefault="00EC010B" w:rsidP="00EC010B">
            <w:pPr>
              <w:pStyle w:val="ListParagraph"/>
              <w:numPr>
                <w:ilvl w:val="0"/>
                <w:numId w:val="353"/>
              </w:numPr>
              <w:autoSpaceDE w:val="0"/>
              <w:autoSpaceDN w:val="0"/>
              <w:adjustRightInd w:val="0"/>
              <w:ind w:left="742"/>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val="pt-BR" w:eastAsia="x-none"/>
              </w:rPr>
              <w:t>keikutsertaannya tidak menimbulkan pertentangan kepentingan pihak yang terkait;</w:t>
            </w:r>
          </w:p>
          <w:p w:rsidR="00EC010B" w:rsidRPr="00525E04" w:rsidRDefault="00EC010B" w:rsidP="00EC010B">
            <w:pPr>
              <w:pStyle w:val="ListParagraph"/>
              <w:numPr>
                <w:ilvl w:val="0"/>
                <w:numId w:val="353"/>
              </w:numPr>
              <w:autoSpaceDE w:val="0"/>
              <w:autoSpaceDN w:val="0"/>
              <w:adjustRightInd w:val="0"/>
              <w:ind w:left="742"/>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val="pt-BR" w:eastAsia="x-none"/>
              </w:rPr>
              <w:t>tidak dalam pengawasan pengadilan dan/atau sedang menjalani sanksi pidana; dan</w:t>
            </w:r>
          </w:p>
          <w:p w:rsidR="00EC010B" w:rsidRPr="00525E04" w:rsidRDefault="00EC010B" w:rsidP="00EC010B">
            <w:pPr>
              <w:pStyle w:val="ListParagraph"/>
              <w:numPr>
                <w:ilvl w:val="0"/>
                <w:numId w:val="353"/>
              </w:numPr>
              <w:autoSpaceDE w:val="0"/>
              <w:autoSpaceDN w:val="0"/>
              <w:adjustRightInd w:val="0"/>
              <w:ind w:left="742"/>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val="pt-BR"/>
              </w:rPr>
              <w:t>tidak berstatus sebagai Aparatur Sipil Negara, kecuali yang bersangkutan mengambil cuti diluar tanggungan Negara.</w:t>
            </w:r>
          </w:p>
          <w:p w:rsidR="00EC010B" w:rsidRPr="00525E04" w:rsidRDefault="00EC010B" w:rsidP="009E7BC3">
            <w:pPr>
              <w:pStyle w:val="Footer"/>
              <w:tabs>
                <w:tab w:val="left" w:pos="426"/>
              </w:tabs>
              <w:ind w:left="458"/>
              <w:rPr>
                <w:rFonts w:ascii="Footlight MT Light" w:hAnsi="Footlight MT Light"/>
                <w:color w:val="000000" w:themeColor="text1"/>
                <w:sz w:val="24"/>
                <w:szCs w:val="24"/>
                <w:lang w:val="pt-BR"/>
              </w:rPr>
            </w:pPr>
          </w:p>
        </w:tc>
      </w:tr>
      <w:tr w:rsidR="00EC010B" w:rsidRPr="00525E04" w:rsidTr="009E7BC3">
        <w:trPr>
          <w:trHeight w:val="379"/>
        </w:trPr>
        <w:tc>
          <w:tcPr>
            <w:tcW w:w="9351" w:type="dxa"/>
            <w:gridSpan w:val="3"/>
          </w:tcPr>
          <w:p w:rsidR="00EC010B" w:rsidRPr="00525E04" w:rsidRDefault="00EC010B" w:rsidP="00EC010B">
            <w:pPr>
              <w:pStyle w:val="Footer"/>
              <w:numPr>
                <w:ilvl w:val="0"/>
                <w:numId w:val="348"/>
              </w:numPr>
              <w:tabs>
                <w:tab w:val="clear" w:pos="4320"/>
                <w:tab w:val="clear" w:pos="8640"/>
                <w:tab w:val="left" w:pos="0"/>
                <w:tab w:val="left" w:pos="492"/>
              </w:tabs>
              <w:ind w:left="0" w:firstLine="0"/>
              <w:rPr>
                <w:rFonts w:ascii="Footlight MT Light" w:hAnsi="Footlight MT Light"/>
                <w:b/>
                <w:color w:val="000000" w:themeColor="text1"/>
                <w:sz w:val="24"/>
                <w:szCs w:val="24"/>
                <w:lang w:val="pt-BR"/>
              </w:rPr>
            </w:pPr>
            <w:r w:rsidRPr="00525E04">
              <w:rPr>
                <w:rFonts w:ascii="Footlight MT Light" w:hAnsi="Footlight MT Light"/>
                <w:b/>
                <w:color w:val="000000" w:themeColor="text1"/>
                <w:sz w:val="24"/>
                <w:szCs w:val="24"/>
                <w:lang w:val="pt-BR"/>
              </w:rPr>
              <w:t xml:space="preserve">Syarat </w:t>
            </w:r>
            <w:r>
              <w:rPr>
                <w:rFonts w:ascii="Footlight MT Light" w:hAnsi="Footlight MT Light"/>
                <w:b/>
                <w:color w:val="000000" w:themeColor="text1"/>
                <w:sz w:val="24"/>
                <w:szCs w:val="24"/>
                <w:lang w:val="id-ID"/>
              </w:rPr>
              <w:t>K</w:t>
            </w:r>
            <w:r w:rsidRPr="00525E04">
              <w:rPr>
                <w:rFonts w:ascii="Footlight MT Light" w:hAnsi="Footlight MT Light"/>
                <w:b/>
                <w:color w:val="000000" w:themeColor="text1"/>
                <w:sz w:val="24"/>
                <w:szCs w:val="24"/>
                <w:lang w:val="pt-BR"/>
              </w:rPr>
              <w:t>ualifikasi Teknis Penyedia</w:t>
            </w:r>
          </w:p>
          <w:p w:rsidR="00EC010B" w:rsidRPr="00525E04" w:rsidRDefault="00EC010B" w:rsidP="009E7BC3">
            <w:pPr>
              <w:pStyle w:val="Footer"/>
              <w:tabs>
                <w:tab w:val="left" w:pos="426"/>
              </w:tabs>
              <w:ind w:left="458"/>
              <w:rPr>
                <w:rFonts w:ascii="Footlight MT Light" w:hAnsi="Footlight MT Light"/>
                <w:color w:val="000000" w:themeColor="text1"/>
                <w:sz w:val="24"/>
                <w:szCs w:val="24"/>
                <w:lang w:val="pt-BR"/>
              </w:rPr>
            </w:pPr>
          </w:p>
        </w:tc>
      </w:tr>
      <w:tr w:rsidR="00EC010B" w:rsidRPr="00FE354F" w:rsidTr="009E7BC3">
        <w:trPr>
          <w:trHeight w:val="379"/>
        </w:trPr>
        <w:tc>
          <w:tcPr>
            <w:tcW w:w="4209" w:type="dxa"/>
          </w:tcPr>
          <w:p w:rsidR="00EC010B" w:rsidRPr="00525E04" w:rsidRDefault="00EC010B" w:rsidP="009E7BC3">
            <w:pPr>
              <w:autoSpaceDE w:val="0"/>
              <w:autoSpaceDN w:val="0"/>
              <w:adjustRightInd w:val="0"/>
              <w:rPr>
                <w:rFonts w:ascii="Footlight MT Light" w:eastAsia="Calibri" w:hAnsi="Footlight MT Light" w:cs="BookmanOldStyle"/>
                <w:color w:val="000000" w:themeColor="text1"/>
                <w:sz w:val="24"/>
                <w:szCs w:val="24"/>
                <w:lang w:eastAsia="en-ID"/>
              </w:rPr>
            </w:pPr>
            <w:r w:rsidRPr="00525E04">
              <w:rPr>
                <w:rFonts w:ascii="Footlight MT Light" w:eastAsia="Calibri" w:hAnsi="Footlight MT Light" w:cs="BookmanOldStyle"/>
                <w:color w:val="000000" w:themeColor="text1"/>
                <w:sz w:val="24"/>
                <w:szCs w:val="24"/>
                <w:lang w:eastAsia="en-ID"/>
              </w:rPr>
              <w:t>1) Memiliki pengalaman:</w:t>
            </w:r>
          </w:p>
          <w:p w:rsidR="00EC010B" w:rsidRPr="00525E04" w:rsidRDefault="00EC010B" w:rsidP="00EC010B">
            <w:pPr>
              <w:pStyle w:val="ListParagraph"/>
              <w:numPr>
                <w:ilvl w:val="0"/>
                <w:numId w:val="419"/>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 xml:space="preserve">Penyediaan jasa pada divisi yang sama paling kurang 1 (satu) pekerjaan dalam kurun waktu 1 (satu) tahun terakhir baik di lingkungan pemerintah maupun swasta, termasuk pengalaman subkontrak; </w:t>
            </w:r>
          </w:p>
          <w:p w:rsidR="00EC010B" w:rsidRPr="00525E04" w:rsidRDefault="00EC010B" w:rsidP="009E7BC3">
            <w:pPr>
              <w:pStyle w:val="ListParagraph"/>
              <w:autoSpaceDE w:val="0"/>
              <w:autoSpaceDN w:val="0"/>
              <w:adjustRightInd w:val="0"/>
              <w:rPr>
                <w:rFonts w:ascii="Footlight MT Light" w:eastAsia="Calibri" w:hAnsi="Footlight MT Light" w:cs="BookmanOldStyle"/>
                <w:color w:val="000000" w:themeColor="text1"/>
                <w:lang w:eastAsia="en-ID"/>
              </w:rPr>
            </w:pPr>
          </w:p>
          <w:p w:rsidR="00EC010B" w:rsidRPr="00525E04" w:rsidRDefault="00EC010B" w:rsidP="009E7BC3">
            <w:pPr>
              <w:autoSpaceDE w:val="0"/>
              <w:autoSpaceDN w:val="0"/>
              <w:adjustRightInd w:val="0"/>
              <w:rPr>
                <w:rFonts w:ascii="Footlight MT Light" w:eastAsia="Calibri" w:hAnsi="Footlight MT Light" w:cs="BookmanOldStyle"/>
                <w:color w:val="000000" w:themeColor="text1"/>
                <w:sz w:val="24"/>
                <w:szCs w:val="24"/>
                <w:lang w:eastAsia="en-ID"/>
              </w:rPr>
            </w:pPr>
          </w:p>
          <w:p w:rsidR="00EC010B" w:rsidRPr="00525E04" w:rsidRDefault="00EC010B" w:rsidP="00EC010B">
            <w:pPr>
              <w:pStyle w:val="ListParagraph"/>
              <w:numPr>
                <w:ilvl w:val="0"/>
                <w:numId w:val="419"/>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 xml:space="preserve">Penyediaan jasa sekurang-kurangnya dalam kelompok/grup yang sama paling kurang 1 (satu) pekerjaan dalam kurun waktu 3 (tiga) tahun terakhir baik di lingkungan pemerintah maupun swasta, termasuk pengalaman subkontrak; </w:t>
            </w:r>
          </w:p>
          <w:p w:rsidR="00EC010B" w:rsidRPr="00525E04" w:rsidRDefault="00EC010B" w:rsidP="009E7BC3">
            <w:pPr>
              <w:autoSpaceDE w:val="0"/>
              <w:autoSpaceDN w:val="0"/>
              <w:adjustRightInd w:val="0"/>
              <w:rPr>
                <w:rFonts w:ascii="Footlight MT Light" w:eastAsia="Calibri" w:hAnsi="Footlight MT Light" w:cs="BookmanOldStyle"/>
                <w:color w:val="000000" w:themeColor="text1"/>
                <w:sz w:val="24"/>
                <w:szCs w:val="24"/>
                <w:lang w:eastAsia="en-ID"/>
              </w:rPr>
            </w:pPr>
          </w:p>
          <w:p w:rsidR="00EC010B" w:rsidRPr="00525E04" w:rsidRDefault="00EC010B" w:rsidP="00EC010B">
            <w:pPr>
              <w:pStyle w:val="ListParagraph"/>
              <w:numPr>
                <w:ilvl w:val="0"/>
                <w:numId w:val="419"/>
              </w:numPr>
              <w:autoSpaceDE w:val="0"/>
              <w:autoSpaceDN w:val="0"/>
              <w:adjustRightInd w:val="0"/>
              <w:contextualSpacing w:val="0"/>
              <w:rPr>
                <w:rFonts w:ascii="Footlight MT Light" w:eastAsia="Calibri" w:hAnsi="Footlight MT Light" w:cs="BookmanOldStyle"/>
                <w:strike/>
                <w:color w:val="000000" w:themeColor="text1"/>
                <w:lang w:eastAsia="en-ID"/>
              </w:rPr>
            </w:pPr>
            <w:r w:rsidRPr="00525E04">
              <w:rPr>
                <w:rFonts w:ascii="Footlight MT Light" w:eastAsia="Calibri" w:hAnsi="Footlight MT Light" w:cs="BookmanOldStyle"/>
                <w:color w:val="000000" w:themeColor="text1"/>
                <w:lang w:eastAsia="en-ID"/>
              </w:rPr>
              <w:t xml:space="preserve">untuk usaha nonkecil memiliki nilai pekerjaan sejenis tertinggi dalam kurun waktu 10 (sepuluh) tahun terakhir sebesar paling kurang sama dengan 50% (lima puluh persen) nilai HPS/Pagu Anggaran; </w:t>
            </w:r>
          </w:p>
          <w:p w:rsidR="00EC010B" w:rsidRPr="00525E04" w:rsidRDefault="00EC010B" w:rsidP="009E7BC3">
            <w:pPr>
              <w:pStyle w:val="ListParagraph"/>
              <w:autoSpaceDE w:val="0"/>
              <w:autoSpaceDN w:val="0"/>
              <w:adjustRightInd w:val="0"/>
              <w:rPr>
                <w:rFonts w:ascii="Footlight MT Light" w:eastAsia="Calibri" w:hAnsi="Footlight MT Light" w:cs="BookmanOldStyle"/>
                <w:color w:val="000000" w:themeColor="text1"/>
                <w:lang w:eastAsia="en-ID"/>
              </w:rPr>
            </w:pPr>
          </w:p>
          <w:p w:rsidR="00EC010B" w:rsidRPr="00525E04" w:rsidRDefault="00EC010B" w:rsidP="00EC010B">
            <w:pPr>
              <w:pStyle w:val="ListParagraph"/>
              <w:numPr>
                <w:ilvl w:val="0"/>
                <w:numId w:val="419"/>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untuk usaha kecil/koperasi yang mengikuti paket pengadaan untuk usaha nonkecil, memiliki nilai pekerjaan sejenis tertinggi dalam kurun waktu 10 (sepuluh) tahun terakhir sebesar paling kurang sama dengan 50% (lima puluh persen) nilai HPS/Pagu Anggaran.</w:t>
            </w:r>
          </w:p>
          <w:p w:rsidR="00EC010B" w:rsidRPr="00525E04" w:rsidRDefault="00EC010B" w:rsidP="009E7BC3">
            <w:pPr>
              <w:pStyle w:val="ListParagraph"/>
              <w:autoSpaceDE w:val="0"/>
              <w:autoSpaceDN w:val="0"/>
              <w:adjustRightInd w:val="0"/>
              <w:rPr>
                <w:rFonts w:ascii="Footlight MT Light" w:eastAsia="Calibri" w:hAnsi="Footlight MT Light" w:cs="BookmanOldStyle"/>
                <w:color w:val="000000" w:themeColor="text1"/>
                <w:lang w:eastAsia="en-ID"/>
              </w:rPr>
            </w:pPr>
          </w:p>
        </w:tc>
        <w:tc>
          <w:tcPr>
            <w:tcW w:w="5142" w:type="dxa"/>
            <w:gridSpan w:val="2"/>
          </w:tcPr>
          <w:p w:rsidR="00EC010B" w:rsidRPr="00525E04" w:rsidRDefault="00EC010B" w:rsidP="009E7BC3">
            <w:pPr>
              <w:pStyle w:val="ListParagraph"/>
              <w:autoSpaceDE w:val="0"/>
              <w:autoSpaceDN w:val="0"/>
              <w:adjustRightInd w:val="0"/>
              <w:rPr>
                <w:rFonts w:ascii="Footlight MT Light" w:eastAsia="Calibri" w:hAnsi="Footlight MT Light" w:cs="BookmanOldStyle"/>
                <w:color w:val="000000" w:themeColor="text1"/>
                <w:lang w:eastAsia="en-ID"/>
              </w:rPr>
            </w:pPr>
          </w:p>
          <w:p w:rsidR="00EC010B" w:rsidRPr="00F13698" w:rsidRDefault="00EC010B" w:rsidP="00EC010B">
            <w:pPr>
              <w:pStyle w:val="ListParagraph"/>
              <w:numPr>
                <w:ilvl w:val="0"/>
                <w:numId w:val="355"/>
              </w:numPr>
              <w:autoSpaceDE w:val="0"/>
              <w:autoSpaceDN w:val="0"/>
              <w:adjustRightInd w:val="0"/>
              <w:contextualSpacing w:val="0"/>
              <w:rPr>
                <w:rFonts w:ascii="Footlight MT Light" w:hAnsi="Footlight MT Light"/>
                <w:color w:val="000000" w:themeColor="text1"/>
                <w:highlight w:val="yellow"/>
                <w:lang w:val="pt-BR"/>
              </w:rPr>
            </w:pPr>
            <w:r w:rsidRPr="00F13698">
              <w:rPr>
                <w:rFonts w:ascii="Footlight MT Light" w:eastAsia="Calibri" w:hAnsi="Footlight MT Light" w:cs="BookmanOldStyle"/>
                <w:color w:val="000000" w:themeColor="text1"/>
                <w:lang w:val="de-LU" w:eastAsia="en-ID"/>
              </w:rPr>
              <w:t xml:space="preserve">Penyediaan jasa pada divisi </w:t>
            </w:r>
            <w:r w:rsidRPr="00F13698">
              <w:rPr>
                <w:rFonts w:ascii="Footlight MT Light" w:eastAsia="Calibri" w:hAnsi="Footlight MT Light" w:cs="BookmanOldStyle"/>
                <w:color w:val="000000" w:themeColor="text1"/>
                <w:highlight w:val="yellow"/>
                <w:lang w:val="de-LU" w:eastAsia="en-ID"/>
              </w:rPr>
              <w:t>tertuang di KAK</w:t>
            </w:r>
          </w:p>
          <w:p w:rsidR="00EC010B" w:rsidRPr="00525E04" w:rsidRDefault="00EC010B" w:rsidP="009E7BC3">
            <w:pPr>
              <w:autoSpaceDE w:val="0"/>
              <w:autoSpaceDN w:val="0"/>
              <w:adjustRightInd w:val="0"/>
              <w:rPr>
                <w:rFonts w:ascii="Footlight MT Light" w:hAnsi="Footlight MT Light"/>
                <w:color w:val="000000" w:themeColor="text1"/>
                <w:lang w:val="pt-BR"/>
              </w:rPr>
            </w:pPr>
          </w:p>
          <w:p w:rsidR="00EC010B" w:rsidRPr="00F13698" w:rsidRDefault="00EC010B" w:rsidP="00EC010B">
            <w:pPr>
              <w:pStyle w:val="ListParagraph"/>
              <w:numPr>
                <w:ilvl w:val="0"/>
                <w:numId w:val="355"/>
              </w:numPr>
              <w:autoSpaceDE w:val="0"/>
              <w:autoSpaceDN w:val="0"/>
              <w:adjustRightInd w:val="0"/>
              <w:contextualSpacing w:val="0"/>
              <w:rPr>
                <w:rFonts w:ascii="Footlight MT Light" w:hAnsi="Footlight MT Light"/>
                <w:color w:val="000000" w:themeColor="text1"/>
                <w:highlight w:val="yellow"/>
                <w:lang w:val="pt-BR"/>
              </w:rPr>
            </w:pPr>
            <w:r w:rsidRPr="00CC7DBB">
              <w:rPr>
                <w:rFonts w:ascii="Footlight MT Light" w:eastAsia="Calibri" w:hAnsi="Footlight MT Light" w:cs="BookmanOldStyle"/>
                <w:color w:val="000000" w:themeColor="text1"/>
                <w:lang w:val="pt-BR" w:eastAsia="en-ID"/>
              </w:rPr>
              <w:t>Penyedia jasa pada kelompok (grup</w:t>
            </w:r>
            <w:r>
              <w:rPr>
                <w:rFonts w:ascii="Footlight MT Light" w:eastAsia="Calibri" w:hAnsi="Footlight MT Light" w:cs="BookmanOldStyle"/>
                <w:color w:val="000000" w:themeColor="text1"/>
                <w:lang w:val="pt-BR" w:eastAsia="en-ID"/>
              </w:rPr>
              <w:t xml:space="preserve">) </w:t>
            </w:r>
            <w:r w:rsidRPr="00F13698">
              <w:rPr>
                <w:rFonts w:ascii="Footlight MT Light" w:eastAsia="Calibri" w:hAnsi="Footlight MT Light" w:cs="BookmanOldStyle"/>
                <w:color w:val="000000" w:themeColor="text1"/>
                <w:highlight w:val="yellow"/>
                <w:lang w:val="pt-BR" w:eastAsia="en-ID"/>
              </w:rPr>
              <w:t>tertuang di KAK</w:t>
            </w:r>
          </w:p>
          <w:p w:rsidR="00EC010B" w:rsidRPr="00525E04" w:rsidRDefault="00EC010B" w:rsidP="009E7BC3">
            <w:pPr>
              <w:autoSpaceDE w:val="0"/>
              <w:autoSpaceDN w:val="0"/>
              <w:adjustRightInd w:val="0"/>
              <w:rPr>
                <w:rFonts w:ascii="Footlight MT Light" w:hAnsi="Footlight MT Light"/>
                <w:color w:val="000000" w:themeColor="text1"/>
                <w:lang w:val="pt-BR"/>
              </w:rPr>
            </w:pPr>
          </w:p>
          <w:p w:rsidR="00EC010B" w:rsidRPr="00525E04" w:rsidRDefault="00EC010B" w:rsidP="00EC010B">
            <w:pPr>
              <w:pStyle w:val="ListParagraph"/>
              <w:numPr>
                <w:ilvl w:val="0"/>
                <w:numId w:val="355"/>
              </w:numPr>
              <w:autoSpaceDE w:val="0"/>
              <w:autoSpaceDN w:val="0"/>
              <w:adjustRightInd w:val="0"/>
              <w:contextualSpacing w:val="0"/>
              <w:rPr>
                <w:rFonts w:ascii="Footlight MT Light" w:hAnsi="Footlight MT Light"/>
                <w:color w:val="000000" w:themeColor="text1"/>
                <w:lang w:val="pt-BR"/>
              </w:rPr>
            </w:pPr>
          </w:p>
          <w:p w:rsidR="00EC010B" w:rsidRPr="00525E04" w:rsidRDefault="00EC010B" w:rsidP="009E7BC3">
            <w:pPr>
              <w:pStyle w:val="ListParagraph"/>
              <w:rPr>
                <w:rFonts w:ascii="Footlight MT Light" w:hAnsi="Footlight MT Light"/>
                <w:color w:val="000000" w:themeColor="text1"/>
                <w:lang w:val="pt-BR"/>
              </w:rPr>
            </w:pPr>
          </w:p>
          <w:p w:rsidR="00EC010B" w:rsidRPr="00525E04" w:rsidRDefault="00EC010B" w:rsidP="009E7BC3">
            <w:pPr>
              <w:pStyle w:val="ListParagraph"/>
              <w:autoSpaceDE w:val="0"/>
              <w:autoSpaceDN w:val="0"/>
              <w:adjustRightInd w:val="0"/>
              <w:rPr>
                <w:rFonts w:ascii="Footlight MT Light" w:hAnsi="Footlight MT Light"/>
                <w:color w:val="000000" w:themeColor="text1"/>
                <w:lang w:val="pt-BR"/>
              </w:rPr>
            </w:pPr>
          </w:p>
          <w:p w:rsidR="00EC010B" w:rsidRPr="00525E04" w:rsidRDefault="00EC010B" w:rsidP="009E7BC3">
            <w:pPr>
              <w:pStyle w:val="ListParagraph"/>
              <w:autoSpaceDE w:val="0"/>
              <w:autoSpaceDN w:val="0"/>
              <w:adjustRightInd w:val="0"/>
              <w:rPr>
                <w:rFonts w:ascii="Footlight MT Light" w:hAnsi="Footlight MT Light"/>
                <w:color w:val="000000" w:themeColor="text1"/>
                <w:lang w:val="pt-BR"/>
              </w:rPr>
            </w:pPr>
            <w:r w:rsidRPr="00CC7DBB">
              <w:rPr>
                <w:rFonts w:ascii="Footlight MT Light" w:eastAsia="Calibri" w:hAnsi="Footlight MT Light" w:cs="BookmanOldStyle"/>
                <w:i/>
                <w:color w:val="000000" w:themeColor="text1"/>
                <w:lang w:val="pt-BR" w:eastAsia="en-ID"/>
              </w:rPr>
              <w:t xml:space="preserve"> </w:t>
            </w:r>
          </w:p>
          <w:p w:rsidR="00EC010B" w:rsidRPr="00525E04" w:rsidRDefault="00EC010B" w:rsidP="009E7BC3">
            <w:pPr>
              <w:pStyle w:val="ListParagraph"/>
              <w:autoSpaceDE w:val="0"/>
              <w:autoSpaceDN w:val="0"/>
              <w:adjustRightInd w:val="0"/>
              <w:rPr>
                <w:rFonts w:ascii="Footlight MT Light" w:hAnsi="Footlight MT Light"/>
                <w:color w:val="000000" w:themeColor="text1"/>
                <w:lang w:val="pt-BR"/>
              </w:rPr>
            </w:pPr>
          </w:p>
        </w:tc>
      </w:tr>
      <w:tr w:rsidR="00EC010B" w:rsidRPr="00FE354F" w:rsidTr="009E7BC3">
        <w:trPr>
          <w:trHeight w:val="379"/>
        </w:trPr>
        <w:tc>
          <w:tcPr>
            <w:tcW w:w="9351" w:type="dxa"/>
            <w:gridSpan w:val="3"/>
          </w:tcPr>
          <w:p w:rsidR="00EC010B" w:rsidRPr="000F56DE" w:rsidRDefault="00EC010B" w:rsidP="00EC010B">
            <w:pPr>
              <w:pStyle w:val="ListParagraph"/>
              <w:numPr>
                <w:ilvl w:val="0"/>
                <w:numId w:val="349"/>
              </w:numPr>
              <w:autoSpaceDE w:val="0"/>
              <w:autoSpaceDN w:val="0"/>
              <w:adjustRightInd w:val="0"/>
              <w:ind w:left="316"/>
              <w:contextualSpacing w:val="0"/>
              <w:rPr>
                <w:rFonts w:ascii="Footlight MT Light" w:eastAsia="Calibri" w:hAnsi="Footlight MT Light" w:cs="BookmanOldStyle"/>
                <w:color w:val="000000" w:themeColor="text1"/>
                <w:lang w:val="id-ID" w:eastAsia="en-ID"/>
              </w:rPr>
            </w:pPr>
            <w:r w:rsidRPr="00CC7DBB">
              <w:rPr>
                <w:rFonts w:ascii="Footlight MT Light" w:eastAsia="Calibri" w:hAnsi="Footlight MT Light" w:cs="BookmanOldStyle"/>
                <w:color w:val="000000" w:themeColor="text1"/>
                <w:lang w:val="pt-BR" w:eastAsia="en-ID"/>
              </w:rPr>
              <w:t xml:space="preserve">Penyedia dengan kualifikasi usaha kecil </w:t>
            </w:r>
            <w:r w:rsidRPr="000F56DE">
              <w:rPr>
                <w:rFonts w:ascii="Footlight MT Light" w:eastAsia="Calibri" w:hAnsi="Footlight MT Light" w:cs="BookmanOldStyle"/>
                <w:color w:val="000000" w:themeColor="text1"/>
                <w:lang w:val="id-ID" w:eastAsia="en-ID"/>
              </w:rPr>
              <w:t>yang baru berdiri kurang dari 3 (tiga) tahun</w:t>
            </w:r>
            <w:r w:rsidRPr="00CC7DBB">
              <w:rPr>
                <w:rFonts w:ascii="Footlight MT Light" w:eastAsia="Calibri" w:hAnsi="Footlight MT Light" w:cs="BookmanOldStyle"/>
                <w:color w:val="000000" w:themeColor="text1"/>
                <w:lang w:val="pt-BR" w:eastAsia="en-ID"/>
              </w:rPr>
              <w:t xml:space="preserve"> dan belum memiliki pengalaman dikecualikan dari </w:t>
            </w:r>
            <w:r w:rsidRPr="000F56DE">
              <w:rPr>
                <w:rFonts w:ascii="Footlight MT Light" w:eastAsia="Calibri" w:hAnsi="Footlight MT Light" w:cs="BookmanOldStyle"/>
                <w:color w:val="000000" w:themeColor="text1"/>
                <w:lang w:val="id-ID" w:eastAsia="en-ID"/>
              </w:rPr>
              <w:t>ketentuan</w:t>
            </w:r>
            <w:r w:rsidRPr="00CC7DBB">
              <w:rPr>
                <w:rFonts w:ascii="Footlight MT Light" w:eastAsia="Calibri" w:hAnsi="Footlight MT Light" w:cs="BookmanOldStyle"/>
                <w:color w:val="000000" w:themeColor="text1"/>
                <w:lang w:val="pt-BR" w:eastAsia="en-ID"/>
              </w:rPr>
              <w:t xml:space="preserve"> pengalaman sebagaimana dimaksud pada butir 1) huruf a) dan b) untuk paket pengadaan dengan nilai sampai dengan paling banyak Rp2.500.000.000,00 (dua miliar lima ratus juta rupiah).</w:t>
            </w:r>
          </w:p>
          <w:p w:rsidR="00EC010B" w:rsidRPr="00CC7DBB" w:rsidRDefault="00EC010B" w:rsidP="009E7BC3">
            <w:pPr>
              <w:pStyle w:val="ListParagraph"/>
              <w:autoSpaceDE w:val="0"/>
              <w:autoSpaceDN w:val="0"/>
              <w:adjustRightInd w:val="0"/>
              <w:ind w:left="316"/>
              <w:rPr>
                <w:rFonts w:ascii="Footlight MT Light" w:eastAsia="Calibri" w:hAnsi="Footlight MT Light" w:cs="BookmanOldStyle"/>
                <w:color w:val="000000" w:themeColor="text1"/>
                <w:lang w:val="pt-BR" w:eastAsia="en-ID"/>
              </w:rPr>
            </w:pPr>
          </w:p>
          <w:p w:rsidR="00EC010B" w:rsidRPr="00CC7DBB" w:rsidRDefault="00EC010B" w:rsidP="00EC010B">
            <w:pPr>
              <w:pStyle w:val="ListParagraph"/>
              <w:numPr>
                <w:ilvl w:val="0"/>
                <w:numId w:val="349"/>
              </w:numPr>
              <w:autoSpaceDE w:val="0"/>
              <w:autoSpaceDN w:val="0"/>
              <w:adjustRightInd w:val="0"/>
              <w:ind w:left="316"/>
              <w:contextualSpacing w:val="0"/>
              <w:rPr>
                <w:rFonts w:ascii="Footlight MT Light" w:eastAsia="Calibri" w:hAnsi="Footlight MT Light" w:cs="BookmanOldStyle"/>
                <w:color w:val="000000" w:themeColor="text1"/>
                <w:lang w:val="pt-BR" w:eastAsia="en-ID"/>
              </w:rPr>
            </w:pPr>
            <w:r w:rsidRPr="00CC7DBB">
              <w:rPr>
                <w:rFonts w:ascii="Footlight MT Light" w:eastAsia="Calibri" w:hAnsi="Footlight MT Light" w:cs="BookmanOldStyle"/>
                <w:color w:val="000000" w:themeColor="text1"/>
                <w:lang w:val="pt-BR" w:eastAsia="en-ID"/>
              </w:rPr>
              <w:t>Memiliki kemampuan untuk menyediakan sumber daya manusia dan peralatan yang dibutuhkan dalam proses penyediaan termasuk layanan purnajual</w:t>
            </w:r>
            <w:r>
              <w:rPr>
                <w:rFonts w:ascii="Footlight MT Light" w:eastAsia="Calibri" w:hAnsi="Footlight MT Light" w:cs="BookmanOldStyle"/>
                <w:color w:val="000000" w:themeColor="text1"/>
                <w:lang w:val="id-ID" w:eastAsia="en-ID"/>
              </w:rPr>
              <w:t xml:space="preserve"> </w:t>
            </w:r>
            <w:r w:rsidRPr="00CC7DBB">
              <w:rPr>
                <w:rFonts w:ascii="Footlight MT Light" w:hAnsi="Footlight MT Light"/>
                <w:lang w:val="pt-BR"/>
              </w:rPr>
              <w:t>(jika diperlukan)</w:t>
            </w:r>
            <w:r w:rsidRPr="00CC7DBB">
              <w:rPr>
                <w:rFonts w:ascii="Footlight MT Light" w:eastAsia="Calibri" w:hAnsi="Footlight MT Light" w:cs="BookmanOldStyle"/>
                <w:color w:val="000000" w:themeColor="text1"/>
                <w:lang w:val="pt-BR" w:eastAsia="en-ID"/>
              </w:rPr>
              <w:t>.</w:t>
            </w:r>
          </w:p>
          <w:p w:rsidR="00EC010B" w:rsidRPr="00CC7DBB" w:rsidRDefault="00EC010B" w:rsidP="009E7BC3">
            <w:pPr>
              <w:pStyle w:val="ListParagraph"/>
              <w:autoSpaceDE w:val="0"/>
              <w:autoSpaceDN w:val="0"/>
              <w:adjustRightInd w:val="0"/>
              <w:ind w:left="316"/>
              <w:rPr>
                <w:rFonts w:ascii="Footlight MT Light" w:eastAsia="Calibri" w:hAnsi="Footlight MT Light" w:cs="BookmanOldStyle"/>
                <w:color w:val="000000" w:themeColor="text1"/>
                <w:lang w:val="pt-BR" w:eastAsia="en-ID"/>
              </w:rPr>
            </w:pPr>
          </w:p>
        </w:tc>
      </w:tr>
      <w:tr w:rsidR="00EC010B" w:rsidRPr="00CC7DBB" w:rsidTr="009E7BC3">
        <w:trPr>
          <w:trHeight w:val="379"/>
        </w:trPr>
        <w:tc>
          <w:tcPr>
            <w:tcW w:w="4209" w:type="dxa"/>
          </w:tcPr>
          <w:p w:rsidR="00EC010B" w:rsidRPr="00CC7DBB" w:rsidRDefault="00EC010B" w:rsidP="00EC010B">
            <w:pPr>
              <w:pStyle w:val="ListParagraph"/>
              <w:numPr>
                <w:ilvl w:val="0"/>
                <w:numId w:val="356"/>
              </w:numPr>
              <w:autoSpaceDE w:val="0"/>
              <w:autoSpaceDN w:val="0"/>
              <w:adjustRightInd w:val="0"/>
              <w:contextualSpacing w:val="0"/>
              <w:rPr>
                <w:rFonts w:ascii="Footlight MT Light" w:eastAsia="Calibri" w:hAnsi="Footlight MT Light" w:cs="BookmanOldStyle"/>
                <w:color w:val="000000" w:themeColor="text1"/>
                <w:lang w:val="pt-BR" w:eastAsia="en-ID"/>
              </w:rPr>
            </w:pPr>
            <w:r w:rsidRPr="00CC7DBB">
              <w:rPr>
                <w:rFonts w:ascii="Footlight MT Light" w:eastAsia="Calibri" w:hAnsi="Footlight MT Light" w:cs="BookmanOldStyle"/>
                <w:color w:val="000000" w:themeColor="text1"/>
                <w:lang w:val="pt-BR" w:eastAsia="en-ID"/>
              </w:rPr>
              <w:t>Memiliki tenaga ahli di bidang (jika diperlukan)</w:t>
            </w:r>
          </w:p>
        </w:tc>
        <w:tc>
          <w:tcPr>
            <w:tcW w:w="5142" w:type="dxa"/>
            <w:gridSpan w:val="2"/>
          </w:tcPr>
          <w:p w:rsidR="00EC010B" w:rsidRPr="00CC7DBB" w:rsidRDefault="00EC010B" w:rsidP="009E7BC3">
            <w:pPr>
              <w:autoSpaceDE w:val="0"/>
              <w:autoSpaceDN w:val="0"/>
              <w:adjustRightInd w:val="0"/>
              <w:rPr>
                <w:rFonts w:ascii="Footlight MT Light" w:eastAsia="Calibri" w:hAnsi="Footlight MT Light" w:cs="BookmanOldStyle"/>
                <w:color w:val="000000" w:themeColor="text1"/>
                <w:sz w:val="24"/>
                <w:szCs w:val="24"/>
                <w:lang w:val="de-LU" w:eastAsia="en-ID"/>
              </w:rPr>
            </w:pPr>
            <w:r w:rsidRPr="00CC7DBB">
              <w:rPr>
                <w:rFonts w:ascii="Footlight MT Light" w:eastAsia="Calibri" w:hAnsi="Footlight MT Light" w:cs="BookmanOldStyle"/>
                <w:color w:val="000000" w:themeColor="text1"/>
                <w:sz w:val="24"/>
                <w:szCs w:val="24"/>
                <w:lang w:val="de-LU" w:eastAsia="en-ID"/>
              </w:rPr>
              <w:t xml:space="preserve">: </w:t>
            </w:r>
            <w:r>
              <w:rPr>
                <w:rFonts w:ascii="Footlight MT Light" w:eastAsia="Calibri" w:hAnsi="Footlight MT Light" w:cs="BookmanOldStyle"/>
                <w:color w:val="000000" w:themeColor="text1"/>
                <w:sz w:val="24"/>
                <w:szCs w:val="24"/>
                <w:lang w:val="de-LU" w:eastAsia="en-ID"/>
              </w:rPr>
              <w:t>-</w:t>
            </w:r>
          </w:p>
        </w:tc>
      </w:tr>
      <w:tr w:rsidR="00EC010B" w:rsidRPr="00525E04" w:rsidTr="009E7BC3">
        <w:trPr>
          <w:trHeight w:val="379"/>
        </w:trPr>
        <w:tc>
          <w:tcPr>
            <w:tcW w:w="4209" w:type="dxa"/>
          </w:tcPr>
          <w:p w:rsidR="00EC010B" w:rsidRPr="00525E04" w:rsidRDefault="00EC010B" w:rsidP="00EC010B">
            <w:pPr>
              <w:pStyle w:val="ListParagraph"/>
              <w:numPr>
                <w:ilvl w:val="0"/>
                <w:numId w:val="356"/>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Memiliki tenaga teknis/terampil di bidang (jika diperlukan)</w:t>
            </w:r>
          </w:p>
        </w:tc>
        <w:tc>
          <w:tcPr>
            <w:tcW w:w="5142" w:type="dxa"/>
            <w:gridSpan w:val="2"/>
          </w:tcPr>
          <w:p w:rsidR="00EC010B" w:rsidRPr="00525E04" w:rsidRDefault="00EC010B" w:rsidP="009E7BC3">
            <w:pPr>
              <w:pStyle w:val="ListParagraph"/>
              <w:autoSpaceDE w:val="0"/>
              <w:autoSpaceDN w:val="0"/>
              <w:adjustRightInd w:val="0"/>
              <w:ind w:left="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 xml:space="preserve">: </w:t>
            </w:r>
            <w:r>
              <w:rPr>
                <w:rFonts w:ascii="Footlight MT Light" w:eastAsia="Calibri" w:hAnsi="Footlight MT Light" w:cs="BookmanOldStyle"/>
                <w:color w:val="000000" w:themeColor="text1"/>
                <w:lang w:eastAsia="en-ID"/>
              </w:rPr>
              <w:t>-</w:t>
            </w:r>
          </w:p>
        </w:tc>
      </w:tr>
      <w:tr w:rsidR="00EC010B" w:rsidRPr="00CC7DBB" w:rsidTr="009E7BC3">
        <w:trPr>
          <w:trHeight w:val="379"/>
        </w:trPr>
        <w:tc>
          <w:tcPr>
            <w:tcW w:w="4209" w:type="dxa"/>
          </w:tcPr>
          <w:p w:rsidR="00EC010B" w:rsidRPr="00525E04" w:rsidRDefault="00EC010B" w:rsidP="00EC010B">
            <w:pPr>
              <w:pStyle w:val="ListParagraph"/>
              <w:numPr>
                <w:ilvl w:val="0"/>
                <w:numId w:val="356"/>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Memiliki kemampuan untuk menyediakan fasilitas/peralatan/perlengkapan (jika diperlukan)</w:t>
            </w:r>
          </w:p>
        </w:tc>
        <w:tc>
          <w:tcPr>
            <w:tcW w:w="5142" w:type="dxa"/>
            <w:gridSpan w:val="2"/>
          </w:tcPr>
          <w:p w:rsidR="00EC010B" w:rsidRPr="00CC7DBB" w:rsidRDefault="00EC010B" w:rsidP="009E7BC3">
            <w:pPr>
              <w:pStyle w:val="ListParagraph"/>
              <w:autoSpaceDE w:val="0"/>
              <w:autoSpaceDN w:val="0"/>
              <w:adjustRightInd w:val="0"/>
              <w:ind w:left="0"/>
              <w:rPr>
                <w:rFonts w:ascii="Footlight MT Light" w:eastAsia="Calibri" w:hAnsi="Footlight MT Light" w:cs="BookmanOldStyle"/>
                <w:color w:val="000000" w:themeColor="text1"/>
                <w:lang w:val="de-LU" w:eastAsia="en-ID"/>
              </w:rPr>
            </w:pPr>
            <w:r w:rsidRPr="00CC7DBB">
              <w:rPr>
                <w:rFonts w:ascii="Footlight MT Light" w:eastAsia="Calibri" w:hAnsi="Footlight MT Light" w:cs="BookmanOldStyle"/>
                <w:color w:val="000000" w:themeColor="text1"/>
                <w:lang w:val="de-LU" w:eastAsia="en-ID"/>
              </w:rPr>
              <w:t xml:space="preserve">: </w:t>
            </w:r>
            <w:r>
              <w:rPr>
                <w:rFonts w:ascii="Footlight MT Light" w:eastAsia="Calibri" w:hAnsi="Footlight MT Light" w:cs="BookmanOldStyle"/>
                <w:color w:val="000000" w:themeColor="text1"/>
                <w:lang w:val="de-LU" w:eastAsia="en-ID"/>
              </w:rPr>
              <w:t>-</w:t>
            </w:r>
          </w:p>
        </w:tc>
      </w:tr>
      <w:tr w:rsidR="00EC010B" w:rsidRPr="00525E04" w:rsidTr="009E7BC3">
        <w:trPr>
          <w:trHeight w:val="379"/>
        </w:trPr>
        <w:tc>
          <w:tcPr>
            <w:tcW w:w="4209" w:type="dxa"/>
          </w:tcPr>
          <w:p w:rsidR="00EC010B" w:rsidRPr="00525E04" w:rsidRDefault="00EC010B" w:rsidP="00EC010B">
            <w:pPr>
              <w:pStyle w:val="ListParagraph"/>
              <w:numPr>
                <w:ilvl w:val="0"/>
                <w:numId w:val="356"/>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Layanan purnajual (jika diperlukan)</w:t>
            </w:r>
          </w:p>
        </w:tc>
        <w:tc>
          <w:tcPr>
            <w:tcW w:w="5142" w:type="dxa"/>
            <w:gridSpan w:val="2"/>
          </w:tcPr>
          <w:p w:rsidR="00EC010B" w:rsidRPr="00525E04" w:rsidRDefault="00EC010B" w:rsidP="009E7BC3">
            <w:pPr>
              <w:autoSpaceDE w:val="0"/>
              <w:autoSpaceDN w:val="0"/>
              <w:adjustRightInd w:val="0"/>
              <w:rPr>
                <w:rFonts w:ascii="Footlight MT Light" w:eastAsia="Calibri" w:hAnsi="Footlight MT Light" w:cs="BookmanOldStyle"/>
                <w:i/>
                <w:color w:val="000000" w:themeColor="text1"/>
                <w:sz w:val="24"/>
                <w:szCs w:val="24"/>
                <w:lang w:eastAsia="en-ID"/>
              </w:rPr>
            </w:pPr>
            <w:r w:rsidRPr="00525E04">
              <w:rPr>
                <w:rFonts w:ascii="Footlight MT Light" w:eastAsia="Calibri" w:hAnsi="Footlight MT Light" w:cs="BookmanOldStyle"/>
                <w:color w:val="000000" w:themeColor="text1"/>
                <w:sz w:val="24"/>
                <w:szCs w:val="24"/>
                <w:lang w:eastAsia="en-ID"/>
              </w:rPr>
              <w:t xml:space="preserve">: </w:t>
            </w:r>
            <w:r>
              <w:rPr>
                <w:rFonts w:ascii="Footlight MT Light" w:eastAsia="Calibri" w:hAnsi="Footlight MT Light" w:cs="BookmanOldStyle"/>
                <w:color w:val="000000" w:themeColor="text1"/>
                <w:sz w:val="24"/>
                <w:szCs w:val="24"/>
                <w:lang w:eastAsia="en-ID"/>
              </w:rPr>
              <w:t>-</w:t>
            </w:r>
          </w:p>
          <w:p w:rsidR="00EC010B" w:rsidRPr="00525E04" w:rsidRDefault="00EC010B" w:rsidP="009E7BC3">
            <w:pPr>
              <w:autoSpaceDE w:val="0"/>
              <w:autoSpaceDN w:val="0"/>
              <w:adjustRightInd w:val="0"/>
              <w:rPr>
                <w:rFonts w:ascii="Footlight MT Light" w:eastAsia="Calibri" w:hAnsi="Footlight MT Light" w:cs="BookmanOldStyle"/>
                <w:color w:val="000000" w:themeColor="text1"/>
                <w:sz w:val="24"/>
                <w:szCs w:val="24"/>
                <w:lang w:eastAsia="en-ID"/>
              </w:rPr>
            </w:pPr>
          </w:p>
        </w:tc>
      </w:tr>
      <w:tr w:rsidR="00EC010B" w:rsidRPr="00525E04" w:rsidTr="009E7BC3">
        <w:trPr>
          <w:trHeight w:val="1973"/>
        </w:trPr>
        <w:tc>
          <w:tcPr>
            <w:tcW w:w="4253" w:type="dxa"/>
            <w:gridSpan w:val="2"/>
          </w:tcPr>
          <w:p w:rsidR="00EC010B" w:rsidRPr="00525E04" w:rsidRDefault="00EC010B" w:rsidP="00EC010B">
            <w:pPr>
              <w:pStyle w:val="ListParagraph"/>
              <w:numPr>
                <w:ilvl w:val="0"/>
                <w:numId w:val="343"/>
              </w:numPr>
              <w:tabs>
                <w:tab w:val="left" w:pos="343"/>
              </w:tabs>
              <w:ind w:left="310" w:right="34"/>
              <w:contextualSpacing w:val="0"/>
              <w:rPr>
                <w:rFonts w:ascii="Footlight MT Light" w:hAnsi="Footlight MT Light"/>
                <w:b/>
                <w:color w:val="000000" w:themeColor="text1"/>
              </w:rPr>
            </w:pPr>
            <w:r w:rsidRPr="00525E04">
              <w:rPr>
                <w:rFonts w:ascii="Footlight MT Light" w:hAnsi="Footlight MT Light"/>
                <w:b/>
                <w:color w:val="000000" w:themeColor="text1"/>
              </w:rPr>
              <w:t>Pengisian Data Kualifikasi</w:t>
            </w:r>
          </w:p>
          <w:p w:rsidR="00EC010B" w:rsidRPr="00525E04" w:rsidRDefault="00EC010B" w:rsidP="009E7BC3">
            <w:pPr>
              <w:pStyle w:val="ListParagraph"/>
              <w:tabs>
                <w:tab w:val="left" w:pos="343"/>
              </w:tabs>
              <w:ind w:left="452" w:right="34"/>
              <w:rPr>
                <w:rFonts w:ascii="Footlight MT Light" w:hAnsi="Footlight MT Light"/>
                <w:color w:val="000000" w:themeColor="text1"/>
              </w:rPr>
            </w:pPr>
          </w:p>
        </w:tc>
        <w:tc>
          <w:tcPr>
            <w:tcW w:w="5103" w:type="dxa"/>
          </w:tcPr>
          <w:p w:rsidR="00EC010B" w:rsidRPr="00525E04" w:rsidRDefault="00EC010B" w:rsidP="009E7BC3">
            <w:pPr>
              <w:tabs>
                <w:tab w:val="left" w:pos="343"/>
              </w:tabs>
              <w:ind w:left="626" w:right="34" w:hanging="626"/>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rPr>
              <w:t xml:space="preserve">19.2 </w:t>
            </w:r>
            <w:r w:rsidRPr="00DE6AE0">
              <w:rPr>
                <w:rFonts w:ascii="Footlight MT Light" w:hAnsi="Footlight MT Light"/>
                <w:color w:val="000000" w:themeColor="text1"/>
                <w:sz w:val="24"/>
                <w:szCs w:val="24"/>
                <w:highlight w:val="yellow"/>
              </w:rPr>
              <w:t>Data syarat kualifikasi berupa dokumen</w:t>
            </w:r>
            <w:r>
              <w:rPr>
                <w:rFonts w:ascii="Footlight MT Light" w:hAnsi="Footlight MT Light"/>
                <w:color w:val="000000" w:themeColor="text1"/>
                <w:sz w:val="24"/>
                <w:szCs w:val="24"/>
                <w:highlight w:val="yellow"/>
              </w:rPr>
              <w:t xml:space="preserve"> persyaratan kualifikasi</w:t>
            </w:r>
            <w:r w:rsidRPr="00DE6AE0">
              <w:rPr>
                <w:rFonts w:ascii="Footlight MT Light" w:hAnsi="Footlight MT Light"/>
                <w:color w:val="000000" w:themeColor="text1"/>
                <w:sz w:val="24"/>
                <w:szCs w:val="24"/>
                <w:highlight w:val="yellow"/>
              </w:rPr>
              <w:t xml:space="preserve"> wajib diunggah (</w:t>
            </w:r>
            <w:r w:rsidRPr="00DE6AE0">
              <w:rPr>
                <w:rFonts w:ascii="Footlight MT Light" w:hAnsi="Footlight MT Light"/>
                <w:i/>
                <w:color w:val="000000" w:themeColor="text1"/>
                <w:sz w:val="24"/>
                <w:szCs w:val="24"/>
                <w:highlight w:val="yellow"/>
              </w:rPr>
              <w:t xml:space="preserve">upload) </w:t>
            </w:r>
            <w:r w:rsidRPr="00DE6AE0">
              <w:rPr>
                <w:rFonts w:ascii="Footlight MT Light" w:hAnsi="Footlight MT Light"/>
                <w:color w:val="000000" w:themeColor="text1"/>
                <w:sz w:val="24"/>
                <w:szCs w:val="24"/>
                <w:highlight w:val="yellow"/>
              </w:rPr>
              <w:t>pada fasilitas pengunggahan lainnya</w:t>
            </w:r>
            <w:r>
              <w:rPr>
                <w:rFonts w:ascii="Footlight MT Light" w:hAnsi="Footlight MT Light"/>
                <w:color w:val="000000" w:themeColor="text1"/>
                <w:sz w:val="24"/>
                <w:szCs w:val="24"/>
              </w:rPr>
              <w:t xml:space="preserve"> </w:t>
            </w:r>
          </w:p>
        </w:tc>
      </w:tr>
    </w:tbl>
    <w:p w:rsidR="00EC010B" w:rsidRDefault="00EC010B" w:rsidP="00EC010B">
      <w:pPr>
        <w:rPr>
          <w:rFonts w:ascii="Footlight MT Light" w:hAnsi="Footlight MT Light"/>
          <w:b/>
          <w:color w:val="000000" w:themeColor="text1"/>
          <w:sz w:val="28"/>
          <w:szCs w:val="28"/>
          <w:lang w:val="pt-BR" w:eastAsia="x-none"/>
        </w:rPr>
      </w:pPr>
      <w:bookmarkStart w:id="708" w:name="_Toc520033620"/>
      <w:r>
        <w:rPr>
          <w:rFonts w:ascii="Footlight MT Light" w:hAnsi="Footlight MT Light"/>
          <w:color w:val="000000" w:themeColor="text1"/>
          <w:sz w:val="28"/>
          <w:szCs w:val="28"/>
          <w:lang w:val="pt-BR"/>
        </w:rPr>
        <w:br w:type="page"/>
      </w:r>
    </w:p>
    <w:p w:rsidR="00EC010B" w:rsidRPr="00525E04" w:rsidRDefault="00EC010B" w:rsidP="00EC010B">
      <w:pPr>
        <w:pStyle w:val="Heading1"/>
        <w:rPr>
          <w:rFonts w:ascii="Footlight MT Light" w:hAnsi="Footlight MT Light"/>
          <w:color w:val="000000" w:themeColor="text1"/>
          <w:sz w:val="28"/>
          <w:szCs w:val="28"/>
          <w:lang w:val="pt-BR"/>
        </w:rPr>
      </w:pPr>
      <w:bookmarkStart w:id="709" w:name="_Toc69724926"/>
      <w:r w:rsidRPr="00525E04">
        <w:rPr>
          <w:rFonts w:ascii="Footlight MT Light" w:hAnsi="Footlight MT Light"/>
          <w:color w:val="000000" w:themeColor="text1"/>
          <w:sz w:val="28"/>
          <w:szCs w:val="28"/>
          <w:lang w:val="pt-BR"/>
        </w:rPr>
        <w:t>BAB VI. LEMBAR KRITERIA EVALUASI</w:t>
      </w:r>
      <w:bookmarkEnd w:id="708"/>
      <w:bookmarkEnd w:id="709"/>
    </w:p>
    <w:p w:rsidR="00EC010B" w:rsidRPr="00525E04" w:rsidRDefault="00EC010B" w:rsidP="00EC010B">
      <w:pPr>
        <w:pBdr>
          <w:bottom w:val="single" w:sz="4" w:space="1" w:color="auto"/>
        </w:pBdr>
        <w:rPr>
          <w:rFonts w:ascii="Footlight MT Light" w:hAnsi="Footlight MT Light"/>
          <w:b/>
          <w:color w:val="000000" w:themeColor="text1"/>
          <w:sz w:val="24"/>
          <w:szCs w:val="24"/>
          <w:lang w:val="id-ID"/>
        </w:rPr>
      </w:pPr>
    </w:p>
    <w:p w:rsidR="00EC010B" w:rsidRPr="00525E04" w:rsidRDefault="00EC010B" w:rsidP="00EC010B">
      <w:pPr>
        <w:rPr>
          <w:rFonts w:ascii="Footlight MT Light" w:hAnsi="Footlight MT Light" w:cs="Arial"/>
          <w:b/>
          <w:bCs/>
          <w:color w:val="000000" w:themeColor="text1"/>
          <w:sz w:val="24"/>
          <w:szCs w:val="24"/>
          <w:lang w:val="id-ID"/>
        </w:rPr>
      </w:pPr>
      <w:r w:rsidRPr="00525E04">
        <w:rPr>
          <w:rFonts w:ascii="Footlight MT Light" w:hAnsi="Footlight MT Light" w:cs="Arial"/>
          <w:b/>
          <w:bCs/>
          <w:noProof/>
          <w:color w:val="000000" w:themeColor="text1"/>
          <w:sz w:val="24"/>
          <w:szCs w:val="24"/>
          <w:lang w:val="id-ID" w:eastAsia="id-ID"/>
        </w:rPr>
        <mc:AlternateContent>
          <mc:Choice Requires="wps">
            <w:drawing>
              <wp:anchor distT="45720" distB="45720" distL="114300" distR="114300" simplePos="0" relativeHeight="251660288" behindDoc="0" locked="0" layoutInCell="1" allowOverlap="1" wp14:anchorId="310F7406" wp14:editId="38E2DED9">
                <wp:simplePos x="0" y="0"/>
                <wp:positionH relativeFrom="margin">
                  <wp:align>center</wp:align>
                </wp:positionH>
                <wp:positionV relativeFrom="paragraph">
                  <wp:posOffset>211455</wp:posOffset>
                </wp:positionV>
                <wp:extent cx="4036266" cy="1952625"/>
                <wp:effectExtent l="0" t="0" r="21590" b="28575"/>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266" cy="1952625"/>
                        </a:xfrm>
                        <a:prstGeom prst="rect">
                          <a:avLst/>
                        </a:prstGeom>
                        <a:solidFill>
                          <a:srgbClr val="FFFFFF"/>
                        </a:solidFill>
                        <a:ln w="9525">
                          <a:solidFill>
                            <a:srgbClr val="000000"/>
                          </a:solidFill>
                          <a:miter lim="800000"/>
                          <a:headEnd/>
                          <a:tailEnd/>
                        </a:ln>
                      </wps:spPr>
                      <wps:txbx>
                        <w:txbxContent>
                          <w:p w:rsidR="00EC010B" w:rsidRPr="006578B8" w:rsidRDefault="00EC010B" w:rsidP="00EC010B">
                            <w:pPr>
                              <w:jc w:val="center"/>
                              <w:rPr>
                                <w:rFonts w:ascii="Footlight MT Light" w:hAnsi="Footlight MT Light"/>
                                <w:b/>
                                <w:sz w:val="24"/>
                                <w:szCs w:val="24"/>
                                <w:lang w:val="id-ID"/>
                              </w:rPr>
                            </w:pPr>
                            <w:r w:rsidRPr="006578B8">
                              <w:rPr>
                                <w:rFonts w:ascii="Footlight MT Light" w:hAnsi="Footlight MT Light"/>
                                <w:b/>
                                <w:sz w:val="24"/>
                                <w:szCs w:val="24"/>
                                <w:lang w:val="id-ID"/>
                              </w:rPr>
                              <w:t>Catatan dalam pengisian Lembar Kriteria Evaluasi</w:t>
                            </w:r>
                          </w:p>
                          <w:p w:rsidR="00EC010B" w:rsidRPr="006578B8" w:rsidRDefault="00EC010B" w:rsidP="00EC010B">
                            <w:pPr>
                              <w:jc w:val="center"/>
                              <w:rPr>
                                <w:rFonts w:ascii="Footlight MT Light" w:hAnsi="Footlight MT Light"/>
                                <w:b/>
                                <w:sz w:val="24"/>
                                <w:szCs w:val="24"/>
                                <w:lang w:val="id-ID"/>
                              </w:rPr>
                            </w:pPr>
                          </w:p>
                          <w:p w:rsidR="00EC010B" w:rsidRPr="006578B8" w:rsidRDefault="00EC010B" w:rsidP="00EC010B">
                            <w:pPr>
                              <w:rPr>
                                <w:rFonts w:ascii="Footlight MT Light" w:hAnsi="Footlight MT Light"/>
                                <w:sz w:val="24"/>
                                <w:szCs w:val="24"/>
                                <w:lang w:val="id-ID"/>
                              </w:rPr>
                            </w:pPr>
                            <w:r w:rsidRPr="006578B8">
                              <w:rPr>
                                <w:rFonts w:ascii="Footlight MT Light" w:hAnsi="Footlight MT Light"/>
                                <w:sz w:val="24"/>
                                <w:szCs w:val="24"/>
                                <w:lang w:val="id-ID"/>
                              </w:rPr>
                              <w:t>Bab ini berisi kriteria yang akan digunakan oleh Pokja Pemilihan untuk mengevaluasi penawaran. Pokja Pemilihan menyusun kriteria sesuai dengan metode pemilihan yang ditetapkan dalam LDP klausul 2</w:t>
                            </w:r>
                            <w:r w:rsidRPr="00CC7DBB">
                              <w:rPr>
                                <w:rFonts w:ascii="Footlight MT Light" w:hAnsi="Footlight MT Light"/>
                                <w:sz w:val="24"/>
                                <w:szCs w:val="24"/>
                                <w:lang w:val="id-ID"/>
                              </w:rPr>
                              <w:t>7</w:t>
                            </w:r>
                            <w:r w:rsidRPr="006578B8">
                              <w:rPr>
                                <w:rFonts w:ascii="Footlight MT Light" w:hAnsi="Footlight MT Light"/>
                                <w:sz w:val="24"/>
                                <w:szCs w:val="24"/>
                                <w:lang w:val="id-ID"/>
                              </w:rPr>
                              <w:t xml:space="preserve">. </w:t>
                            </w:r>
                          </w:p>
                          <w:p w:rsidR="00EC010B" w:rsidRPr="00CC7DBB" w:rsidRDefault="00EC010B" w:rsidP="00EC010B">
                            <w:pPr>
                              <w:rPr>
                                <w:rFonts w:ascii="Footlight MT Light" w:hAnsi="Footlight MT Light"/>
                                <w:sz w:val="24"/>
                                <w:szCs w:val="24"/>
                                <w:lang w:val="id-ID"/>
                              </w:rPr>
                            </w:pPr>
                          </w:p>
                          <w:p w:rsidR="00EC010B" w:rsidRPr="00CC7DBB" w:rsidRDefault="00EC010B" w:rsidP="00EC010B">
                            <w:pPr>
                              <w:rPr>
                                <w:rFonts w:ascii="Footlight MT Light" w:hAnsi="Footlight MT Light"/>
                                <w:sz w:val="24"/>
                                <w:szCs w:val="24"/>
                                <w:lang w:val="id-ID"/>
                              </w:rPr>
                            </w:pPr>
                            <w:r w:rsidRPr="006578B8">
                              <w:rPr>
                                <w:rFonts w:ascii="Footlight MT Light" w:hAnsi="Footlight MT Light"/>
                                <w:sz w:val="24"/>
                                <w:szCs w:val="24"/>
                                <w:lang w:val="id-ID"/>
                              </w:rPr>
                              <w:t>Pokja Pemilihan cukup mencantumkan kriteria evaluasi sesuai dengan metode evaluasi yang digunakan.</w:t>
                            </w:r>
                            <w:r w:rsidRPr="00CC7DBB">
                              <w:rPr>
                                <w:rFonts w:ascii="Footlight MT Light" w:hAnsi="Footlight MT Light"/>
                                <w:sz w:val="24"/>
                                <w:szCs w:val="24"/>
                                <w:lang w:val="id-ID"/>
                              </w:rPr>
                              <w:t xml:space="preserve"> </w:t>
                            </w:r>
                          </w:p>
                          <w:p w:rsidR="00EC010B" w:rsidRPr="00CC7DBB" w:rsidRDefault="00EC010B" w:rsidP="00EC010B">
                            <w:pPr>
                              <w:rPr>
                                <w:rFonts w:ascii="Footlight MT Light" w:hAnsi="Footlight MT Light"/>
                                <w:lang w:val="id-ID"/>
                              </w:rPr>
                            </w:pPr>
                          </w:p>
                          <w:p w:rsidR="00EC010B" w:rsidRPr="00CC7DBB" w:rsidRDefault="00EC010B" w:rsidP="00EC010B">
                            <w:pPr>
                              <w:rPr>
                                <w:lang w:val="id-ID"/>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10F7406" id="_x0000_s1027" type="#_x0000_t202" style="position:absolute;left:0;text-align:left;margin-left:0;margin-top:16.65pt;width:317.8pt;height:153.75pt;z-index:2516602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">
                <v:textbox>
                  <w:txbxContent>
                    <w:p w:rsidR="00EC010B" w:rsidRPr="006578B8" w:rsidRDefault="00EC010B" w:rsidP="00EC010B">
                      <w:pPr>
                        <w:jc w:val="center"/>
                        <w:rPr>
                          <w:rFonts w:ascii="Footlight MT Light" w:hAnsi="Footlight MT Light"/>
                          <w:b/>
                          <w:sz w:val="24"/>
                          <w:szCs w:val="24"/>
                          <w:lang w:val="id-ID"/>
                        </w:rPr>
                      </w:pPr>
                      <w:r w:rsidRPr="006578B8">
                        <w:rPr>
                          <w:rFonts w:ascii="Footlight MT Light" w:hAnsi="Footlight MT Light"/>
                          <w:b/>
                          <w:sz w:val="24"/>
                          <w:szCs w:val="24"/>
                          <w:lang w:val="id-ID"/>
                        </w:rPr>
                        <w:t>Catatan dalam pengisian Lembar Kriteria Evaluasi</w:t>
                      </w:r>
                    </w:p>
                    <w:p w:rsidR="00EC010B" w:rsidRPr="006578B8" w:rsidRDefault="00EC010B" w:rsidP="00EC010B">
                      <w:pPr>
                        <w:jc w:val="center"/>
                        <w:rPr>
                          <w:rFonts w:ascii="Footlight MT Light" w:hAnsi="Footlight MT Light"/>
                          <w:b/>
                          <w:sz w:val="24"/>
                          <w:szCs w:val="24"/>
                          <w:lang w:val="id-ID"/>
                        </w:rPr>
                      </w:pPr>
                    </w:p>
                    <w:p w:rsidR="00EC010B" w:rsidRPr="006578B8" w:rsidRDefault="00EC010B" w:rsidP="00EC010B">
                      <w:pPr>
                        <w:rPr>
                          <w:rFonts w:ascii="Footlight MT Light" w:hAnsi="Footlight MT Light"/>
                          <w:sz w:val="24"/>
                          <w:szCs w:val="24"/>
                          <w:lang w:val="id-ID"/>
                        </w:rPr>
                      </w:pPr>
                      <w:r w:rsidRPr="006578B8">
                        <w:rPr>
                          <w:rFonts w:ascii="Footlight MT Light" w:hAnsi="Footlight MT Light"/>
                          <w:sz w:val="24"/>
                          <w:szCs w:val="24"/>
                          <w:lang w:val="id-ID"/>
                        </w:rPr>
                        <w:t>Bab ini berisi kriteria yang akan digunakan oleh Pokja Pemilihan untuk mengevaluasi penawaran. Pokja Pemilihan menyusun kriteria sesuai dengan metode pemilihan yang ditetapkan dalam LDP klausul 2</w:t>
                      </w:r>
                      <w:r w:rsidRPr="00CC7DBB">
                        <w:rPr>
                          <w:rFonts w:ascii="Footlight MT Light" w:hAnsi="Footlight MT Light"/>
                          <w:sz w:val="24"/>
                          <w:szCs w:val="24"/>
                          <w:lang w:val="id-ID"/>
                        </w:rPr>
                        <w:t>7</w:t>
                      </w:r>
                      <w:r w:rsidRPr="006578B8">
                        <w:rPr>
                          <w:rFonts w:ascii="Footlight MT Light" w:hAnsi="Footlight MT Light"/>
                          <w:sz w:val="24"/>
                          <w:szCs w:val="24"/>
                          <w:lang w:val="id-ID"/>
                        </w:rPr>
                        <w:t xml:space="preserve">. </w:t>
                      </w:r>
                    </w:p>
                    <w:p w:rsidR="00EC010B" w:rsidRPr="00CC7DBB" w:rsidRDefault="00EC010B" w:rsidP="00EC010B">
                      <w:pPr>
                        <w:rPr>
                          <w:rFonts w:ascii="Footlight MT Light" w:hAnsi="Footlight MT Light"/>
                          <w:sz w:val="24"/>
                          <w:szCs w:val="24"/>
                          <w:lang w:val="id-ID"/>
                        </w:rPr>
                      </w:pPr>
                    </w:p>
                    <w:p w:rsidR="00EC010B" w:rsidRPr="00CC7DBB" w:rsidRDefault="00EC010B" w:rsidP="00EC010B">
                      <w:pPr>
                        <w:rPr>
                          <w:rFonts w:ascii="Footlight MT Light" w:hAnsi="Footlight MT Light"/>
                          <w:sz w:val="24"/>
                          <w:szCs w:val="24"/>
                          <w:lang w:val="id-ID"/>
                        </w:rPr>
                      </w:pPr>
                      <w:r w:rsidRPr="006578B8">
                        <w:rPr>
                          <w:rFonts w:ascii="Footlight MT Light" w:hAnsi="Footlight MT Light"/>
                          <w:sz w:val="24"/>
                          <w:szCs w:val="24"/>
                          <w:lang w:val="id-ID"/>
                        </w:rPr>
                        <w:t>Pokja Pemilihan cukup mencantumkan kriteria evaluasi sesuai dengan metode evaluasi yang digunakan.</w:t>
                      </w:r>
                      <w:r w:rsidRPr="00CC7DBB">
                        <w:rPr>
                          <w:rFonts w:ascii="Footlight MT Light" w:hAnsi="Footlight MT Light"/>
                          <w:sz w:val="24"/>
                          <w:szCs w:val="24"/>
                          <w:lang w:val="id-ID"/>
                        </w:rPr>
                        <w:t xml:space="preserve"> </w:t>
                      </w:r>
                    </w:p>
                    <w:p w:rsidR="00EC010B" w:rsidRPr="00CC7DBB" w:rsidRDefault="00EC010B" w:rsidP="00EC010B">
                      <w:pPr>
                        <w:rPr>
                          <w:rFonts w:ascii="Footlight MT Light" w:hAnsi="Footlight MT Light"/>
                          <w:lang w:val="id-ID"/>
                        </w:rPr>
                      </w:pPr>
                    </w:p>
                    <w:p w:rsidR="00EC010B" w:rsidRPr="00CC7DBB" w:rsidRDefault="00EC010B" w:rsidP="00EC010B">
                      <w:pPr>
                        <w:rPr>
                          <w:lang w:val="id-ID"/>
                        </w:rPr>
                      </w:pPr>
                    </w:p>
                  </w:txbxContent>
                </v:textbox>
                <w10:wrap type="square" anchorx="margin"/>
              </v:shape>
            </w:pict>
          </mc:Fallback>
        </mc:AlternateContent>
      </w:r>
      <w:r w:rsidRPr="00525E04">
        <w:rPr>
          <w:rFonts w:ascii="Footlight MT Light" w:hAnsi="Footlight MT Light" w:cs="Arial"/>
          <w:b/>
          <w:bCs/>
          <w:color w:val="000000" w:themeColor="text1"/>
          <w:sz w:val="24"/>
          <w:szCs w:val="24"/>
          <w:lang w:val="id-ID"/>
        </w:rPr>
        <w:br w:type="page"/>
      </w:r>
    </w:p>
    <w:p w:rsidR="00EC010B" w:rsidRPr="00525E04" w:rsidRDefault="00EC010B" w:rsidP="00EC010B">
      <w:pPr>
        <w:jc w:val="center"/>
        <w:rPr>
          <w:rFonts w:ascii="Footlight MT Light" w:hAnsi="Footlight MT Light"/>
          <w:b/>
          <w:color w:val="000000" w:themeColor="text1"/>
          <w:sz w:val="28"/>
          <w:szCs w:val="28"/>
          <w:lang w:val="id-ID"/>
        </w:rPr>
      </w:pPr>
      <w:r w:rsidRPr="00525E04">
        <w:rPr>
          <w:rFonts w:ascii="Footlight MT Light" w:hAnsi="Footlight MT Light"/>
          <w:b/>
          <w:color w:val="000000" w:themeColor="text1"/>
          <w:sz w:val="28"/>
          <w:szCs w:val="28"/>
          <w:lang w:val="id-ID"/>
        </w:rPr>
        <w:t>LEMBAR KRITERIA EVALUASI</w:t>
      </w:r>
    </w:p>
    <w:p w:rsidR="00EC010B" w:rsidRPr="00525E04" w:rsidRDefault="00EC010B" w:rsidP="00EC010B">
      <w:pPr>
        <w:pBdr>
          <w:bottom w:val="single" w:sz="4" w:space="1" w:color="auto"/>
        </w:pBdr>
        <w:jc w:val="center"/>
        <w:rPr>
          <w:rFonts w:ascii="Footlight MT Light" w:hAnsi="Footlight MT Light"/>
          <w:b/>
          <w:color w:val="000000" w:themeColor="text1"/>
          <w:sz w:val="24"/>
          <w:szCs w:val="24"/>
          <w:lang w:val="id-ID"/>
        </w:rPr>
      </w:pPr>
    </w:p>
    <w:p w:rsidR="00EC010B" w:rsidRPr="00525E04" w:rsidRDefault="00EC010B" w:rsidP="00EC010B">
      <w:pPr>
        <w:rPr>
          <w:rFonts w:ascii="Footlight MT Light" w:hAnsi="Footlight MT Light" w:cs="Arial"/>
          <w:b/>
          <w:bCs/>
          <w:color w:val="000000" w:themeColor="text1"/>
          <w:sz w:val="24"/>
          <w:szCs w:val="24"/>
          <w:lang w:val="id-ID"/>
        </w:rPr>
      </w:pPr>
    </w:p>
    <w:p w:rsidR="00EC010B" w:rsidRPr="00525E04" w:rsidRDefault="00EC010B" w:rsidP="00EC010B">
      <w:pPr>
        <w:pStyle w:val="ListParagraph"/>
        <w:numPr>
          <w:ilvl w:val="0"/>
          <w:numId w:val="235"/>
        </w:numPr>
        <w:ind w:left="426" w:hanging="426"/>
        <w:rPr>
          <w:rFonts w:ascii="Footlight MT Light" w:hAnsi="Footlight MT Light"/>
          <w:b/>
          <w:color w:val="000000" w:themeColor="text1"/>
          <w:lang w:val="id-ID"/>
        </w:rPr>
      </w:pPr>
      <w:r w:rsidRPr="00525E04">
        <w:rPr>
          <w:rFonts w:ascii="Footlight MT Light" w:hAnsi="Footlight MT Light"/>
          <w:b/>
          <w:color w:val="000000" w:themeColor="text1"/>
          <w:lang w:val="id-ID"/>
        </w:rPr>
        <w:t>Evaluasi Administrasi</w:t>
      </w:r>
    </w:p>
    <w:p w:rsidR="00EC010B" w:rsidRPr="00CC7DBB" w:rsidRDefault="00EC010B" w:rsidP="00EC010B">
      <w:pPr>
        <w:ind w:left="426"/>
        <w:contextualSpacing/>
        <w:rPr>
          <w:rFonts w:ascii="Footlight MT Light" w:hAnsi="Footlight MT Light"/>
          <w:color w:val="000000" w:themeColor="text1"/>
          <w:sz w:val="24"/>
          <w:szCs w:val="24"/>
          <w:lang w:val="id-ID"/>
        </w:rPr>
      </w:pPr>
      <w:bookmarkStart w:id="710" w:name="_Hlk524112238"/>
      <w:bookmarkStart w:id="711" w:name="_Hlk526498951"/>
      <w:r w:rsidRPr="00CC7DBB">
        <w:rPr>
          <w:rFonts w:ascii="Footlight MT Light" w:hAnsi="Footlight MT Light"/>
          <w:color w:val="000000" w:themeColor="text1"/>
          <w:sz w:val="24"/>
          <w:szCs w:val="24"/>
          <w:lang w:val="id-ID" w:eastAsia="x-none"/>
        </w:rPr>
        <w:t>P</w:t>
      </w:r>
      <w:r w:rsidRPr="00525E04">
        <w:rPr>
          <w:rFonts w:ascii="Footlight MT Light" w:hAnsi="Footlight MT Light"/>
          <w:color w:val="000000" w:themeColor="text1"/>
          <w:sz w:val="24"/>
          <w:szCs w:val="24"/>
          <w:lang w:val="id-ID" w:eastAsia="x-none"/>
        </w:rPr>
        <w:t>enawaran</w:t>
      </w:r>
      <w:r w:rsidRPr="00CC7DBB">
        <w:rPr>
          <w:rFonts w:ascii="Footlight MT Light" w:hAnsi="Footlight MT Light"/>
          <w:color w:val="000000" w:themeColor="text1"/>
          <w:sz w:val="24"/>
          <w:szCs w:val="24"/>
          <w:lang w:val="id-ID"/>
        </w:rPr>
        <w:t xml:space="preserve"> dinyatakan memenuhi persyaratan administrasi, apabila k</w:t>
      </w:r>
      <w:r w:rsidRPr="00525E04">
        <w:rPr>
          <w:rFonts w:ascii="Footlight MT Light" w:hAnsi="Footlight MT Light"/>
          <w:color w:val="000000" w:themeColor="text1"/>
          <w:sz w:val="24"/>
          <w:szCs w:val="24"/>
          <w:lang w:val="id-ID"/>
        </w:rPr>
        <w:t>elengkapan dan pemenuhan dokumen penawaran administrasi sesuai dengan ketentuan dan syarat-syarat yang telah ditetapkan dalam Dokumen Pemilihan</w:t>
      </w:r>
      <w:bookmarkEnd w:id="710"/>
      <w:r w:rsidRPr="00CC7DBB">
        <w:rPr>
          <w:rFonts w:ascii="Footlight MT Light" w:hAnsi="Footlight MT Light"/>
          <w:color w:val="000000" w:themeColor="text1"/>
          <w:sz w:val="24"/>
          <w:szCs w:val="24"/>
          <w:lang w:val="id-ID"/>
        </w:rPr>
        <w:t>.</w:t>
      </w:r>
    </w:p>
    <w:bookmarkEnd w:id="711"/>
    <w:p w:rsidR="00EC010B" w:rsidRPr="00CC7DBB" w:rsidRDefault="00EC010B" w:rsidP="00EC010B">
      <w:pPr>
        <w:contextualSpacing/>
        <w:rPr>
          <w:rFonts w:ascii="Footlight MT Light" w:hAnsi="Footlight MT Light"/>
          <w:b/>
          <w:color w:val="000000" w:themeColor="text1"/>
          <w:lang w:val="id-ID" w:eastAsia="x-none"/>
        </w:rPr>
      </w:pPr>
    </w:p>
    <w:p w:rsidR="00EC010B" w:rsidRPr="00525E04" w:rsidRDefault="00EC010B" w:rsidP="00EC010B">
      <w:pPr>
        <w:pStyle w:val="ListParagraph"/>
        <w:numPr>
          <w:ilvl w:val="0"/>
          <w:numId w:val="235"/>
        </w:numPr>
        <w:ind w:left="426" w:hanging="426"/>
        <w:rPr>
          <w:rFonts w:ascii="Footlight MT Light" w:hAnsi="Footlight MT Light"/>
          <w:b/>
          <w:color w:val="000000" w:themeColor="text1"/>
          <w:lang w:val="id-ID" w:eastAsia="x-none"/>
        </w:rPr>
      </w:pPr>
      <w:r w:rsidRPr="00525E04">
        <w:rPr>
          <w:rFonts w:ascii="Footlight MT Light" w:hAnsi="Footlight MT Light"/>
          <w:b/>
          <w:color w:val="000000" w:themeColor="text1"/>
          <w:lang w:val="id-ID" w:eastAsia="x-none"/>
        </w:rPr>
        <w:t>Evaluasi Teknis</w:t>
      </w:r>
    </w:p>
    <w:p w:rsidR="00EC010B" w:rsidRPr="00525E04" w:rsidRDefault="00EC010B" w:rsidP="00EC010B">
      <w:pPr>
        <w:pStyle w:val="ListParagraph"/>
        <w:ind w:left="426"/>
        <w:rPr>
          <w:rFonts w:ascii="Footlight MT Light" w:hAnsi="Footlight MT Light"/>
          <w:b/>
          <w:color w:val="000000" w:themeColor="text1"/>
          <w:lang w:val="id-ID" w:eastAsia="x-none"/>
        </w:rPr>
      </w:pPr>
    </w:p>
    <w:p w:rsidR="00EC010B" w:rsidRPr="00525E04" w:rsidRDefault="00EC010B" w:rsidP="00EC010B">
      <w:pPr>
        <w:pStyle w:val="ListParagraph"/>
        <w:numPr>
          <w:ilvl w:val="0"/>
          <w:numId w:val="233"/>
        </w:numPr>
        <w:ind w:left="851" w:hanging="425"/>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t>Evaluasi teknis menggunakan Sistem Gugur (</w:t>
      </w:r>
      <w:r w:rsidRPr="00525E04">
        <w:rPr>
          <w:rFonts w:ascii="Footlight MT Light" w:hAnsi="Footlight MT Light"/>
          <w:i/>
          <w:color w:val="000000" w:themeColor="text1"/>
          <w:lang w:val="id-ID" w:eastAsia="x-none"/>
        </w:rPr>
        <w:t>pass and fail</w:t>
      </w:r>
      <w:r w:rsidRPr="00525E04">
        <w:rPr>
          <w:rFonts w:ascii="Footlight MT Light" w:hAnsi="Footlight MT Light"/>
          <w:color w:val="000000" w:themeColor="text1"/>
          <w:lang w:val="id-ID" w:eastAsia="x-none"/>
        </w:rPr>
        <w:t>):</w:t>
      </w:r>
    </w:p>
    <w:p w:rsidR="00EC010B" w:rsidRPr="00525E04" w:rsidRDefault="00EC010B" w:rsidP="00EC010B">
      <w:pPr>
        <w:pStyle w:val="ListParagraph"/>
        <w:ind w:left="851"/>
        <w:rPr>
          <w:rFonts w:ascii="Footlight MT Light" w:hAnsi="Footlight MT Light"/>
          <w:color w:val="000000" w:themeColor="text1"/>
          <w:lang w:val="id-ID" w:eastAsia="x-none"/>
        </w:rPr>
      </w:pPr>
    </w:p>
    <w:p w:rsidR="00EC010B" w:rsidRPr="00525E04" w:rsidRDefault="00EC010B" w:rsidP="00EC010B">
      <w:pPr>
        <w:pStyle w:val="ListParagraph"/>
        <w:ind w:left="851"/>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t xml:space="preserve">Contoh: </w:t>
      </w:r>
    </w:p>
    <w:tbl>
      <w:tblPr>
        <w:tblW w:w="7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3445"/>
        <w:gridCol w:w="3118"/>
      </w:tblGrid>
      <w:tr w:rsidR="00EC010B" w:rsidRPr="00525E04" w:rsidTr="009E7BC3">
        <w:trPr>
          <w:jc w:val="center"/>
        </w:trPr>
        <w:tc>
          <w:tcPr>
            <w:tcW w:w="519" w:type="dxa"/>
          </w:tcPr>
          <w:p w:rsidR="00EC010B" w:rsidRPr="00525E04" w:rsidRDefault="00EC010B" w:rsidP="009E7BC3">
            <w:pPr>
              <w:pStyle w:val="ListParagraph1"/>
              <w:spacing w:after="0" w:line="240" w:lineRule="auto"/>
              <w:ind w:left="0"/>
              <w:jc w:val="center"/>
              <w:rPr>
                <w:rFonts w:ascii="Footlight MT Light" w:hAnsi="Footlight MT Light"/>
                <w:b/>
                <w:i/>
                <w:color w:val="000000" w:themeColor="text1"/>
                <w:lang w:val="id-ID" w:eastAsia="zh-CN"/>
              </w:rPr>
            </w:pPr>
            <w:bookmarkStart w:id="712" w:name="_Hlk526499024"/>
            <w:r w:rsidRPr="00525E04">
              <w:rPr>
                <w:rFonts w:ascii="Footlight MT Light" w:hAnsi="Footlight MT Light"/>
                <w:b/>
                <w:i/>
                <w:color w:val="000000" w:themeColor="text1"/>
                <w:lang w:val="id-ID" w:eastAsia="zh-CN"/>
              </w:rPr>
              <w:t>No</w:t>
            </w:r>
          </w:p>
        </w:tc>
        <w:tc>
          <w:tcPr>
            <w:tcW w:w="3445" w:type="dxa"/>
          </w:tcPr>
          <w:p w:rsidR="00EC010B" w:rsidRPr="00525E04" w:rsidRDefault="00EC010B" w:rsidP="009E7BC3">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Persyaratan Teknis dalam Dokumen Pemilihan</w:t>
            </w:r>
          </w:p>
        </w:tc>
        <w:tc>
          <w:tcPr>
            <w:tcW w:w="3118" w:type="dxa"/>
          </w:tcPr>
          <w:p w:rsidR="00EC010B" w:rsidRPr="00525E04" w:rsidRDefault="00EC010B" w:rsidP="009E7BC3">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Uraian persyaratan</w:t>
            </w:r>
          </w:p>
          <w:p w:rsidR="00EC010B" w:rsidRPr="00525E04" w:rsidRDefault="00EC010B" w:rsidP="009E7BC3">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Teknis</w:t>
            </w:r>
          </w:p>
        </w:tc>
      </w:tr>
      <w:tr w:rsidR="00EC010B" w:rsidRPr="00525E04" w:rsidTr="009E7BC3">
        <w:trPr>
          <w:jc w:val="center"/>
        </w:trPr>
        <w:tc>
          <w:tcPr>
            <w:tcW w:w="519"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(1)</w:t>
            </w:r>
          </w:p>
        </w:tc>
        <w:tc>
          <w:tcPr>
            <w:tcW w:w="3445"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(2)</w:t>
            </w:r>
          </w:p>
        </w:tc>
        <w:tc>
          <w:tcPr>
            <w:tcW w:w="3118"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(3)</w:t>
            </w:r>
          </w:p>
        </w:tc>
      </w:tr>
      <w:tr w:rsidR="00EC010B" w:rsidRPr="00525E04" w:rsidTr="009E7BC3">
        <w:trPr>
          <w:jc w:val="center"/>
        </w:trPr>
        <w:tc>
          <w:tcPr>
            <w:tcW w:w="519"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1.</w:t>
            </w:r>
          </w:p>
        </w:tc>
        <w:tc>
          <w:tcPr>
            <w:tcW w:w="3445"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Metode pelaksanaan pekerjaan</w:t>
            </w:r>
          </w:p>
          <w:p w:rsidR="00EC010B" w:rsidRPr="00525E04" w:rsidRDefault="00EC010B" w:rsidP="009E7BC3">
            <w:pPr>
              <w:pStyle w:val="ListParagraph1"/>
              <w:spacing w:after="0" w:line="240" w:lineRule="auto"/>
              <w:ind w:left="0"/>
              <w:rPr>
                <w:rFonts w:ascii="Footlight MT Light" w:hAnsi="Footlight MT Light"/>
                <w:i/>
                <w:color w:val="000000" w:themeColor="text1"/>
                <w:lang w:val="en-ID" w:eastAsia="zh-CN"/>
              </w:rPr>
            </w:pPr>
          </w:p>
        </w:tc>
        <w:tc>
          <w:tcPr>
            <w:tcW w:w="3118"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r>
      <w:tr w:rsidR="00EC010B" w:rsidRPr="00FE354F" w:rsidTr="009E7BC3">
        <w:trPr>
          <w:jc w:val="center"/>
        </w:trPr>
        <w:tc>
          <w:tcPr>
            <w:tcW w:w="519"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2</w:t>
            </w:r>
            <w:r w:rsidRPr="00525E04">
              <w:rPr>
                <w:rFonts w:ascii="Footlight MT Light" w:hAnsi="Footlight MT Light"/>
                <w:i/>
                <w:color w:val="000000" w:themeColor="text1"/>
                <w:lang w:val="id-ID" w:eastAsia="zh-CN"/>
              </w:rPr>
              <w:t>.</w:t>
            </w:r>
          </w:p>
        </w:tc>
        <w:tc>
          <w:tcPr>
            <w:tcW w:w="3445"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Spesifikasi Teknis:</w:t>
            </w:r>
          </w:p>
          <w:p w:rsidR="00EC010B" w:rsidRPr="00525E04" w:rsidRDefault="00EC010B" w:rsidP="00EC010B">
            <w:pPr>
              <w:pStyle w:val="ListParagraph1"/>
              <w:numPr>
                <w:ilvl w:val="0"/>
                <w:numId w:val="238"/>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karakteristik fisik</w:t>
            </w:r>
          </w:p>
          <w:p w:rsidR="00EC010B" w:rsidRPr="00525E04" w:rsidRDefault="00EC010B" w:rsidP="00EC010B">
            <w:pPr>
              <w:pStyle w:val="ListParagraph1"/>
              <w:numPr>
                <w:ilvl w:val="0"/>
                <w:numId w:val="238"/>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detail desain</w:t>
            </w:r>
          </w:p>
          <w:p w:rsidR="00EC010B" w:rsidRPr="00525E04" w:rsidRDefault="00EC010B" w:rsidP="00EC010B">
            <w:pPr>
              <w:pStyle w:val="ListParagraph1"/>
              <w:numPr>
                <w:ilvl w:val="0"/>
                <w:numId w:val="238"/>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toleransi</w:t>
            </w:r>
          </w:p>
          <w:p w:rsidR="00EC010B" w:rsidRPr="00525E04" w:rsidRDefault="00EC010B" w:rsidP="00EC010B">
            <w:pPr>
              <w:pStyle w:val="ListParagraph1"/>
              <w:numPr>
                <w:ilvl w:val="0"/>
                <w:numId w:val="238"/>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material yang digunakan</w:t>
            </w:r>
          </w:p>
          <w:p w:rsidR="00EC010B" w:rsidRPr="00525E04" w:rsidRDefault="00EC010B" w:rsidP="00EC010B">
            <w:pPr>
              <w:pStyle w:val="ListParagraph1"/>
              <w:numPr>
                <w:ilvl w:val="0"/>
                <w:numId w:val="238"/>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persyaratan pemeliharaan</w:t>
            </w:r>
          </w:p>
          <w:p w:rsidR="00EC010B" w:rsidRPr="00525E04" w:rsidRDefault="00EC010B" w:rsidP="00EC010B">
            <w:pPr>
              <w:pStyle w:val="ListParagraph1"/>
              <w:numPr>
                <w:ilvl w:val="0"/>
                <w:numId w:val="238"/>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persyaratan operasi</w:t>
            </w:r>
          </w:p>
          <w:p w:rsidR="00EC010B" w:rsidRPr="00525E04" w:rsidRDefault="00EC010B" w:rsidP="009E7BC3">
            <w:pPr>
              <w:pStyle w:val="ListParagraph1"/>
              <w:spacing w:after="0" w:line="240" w:lineRule="auto"/>
              <w:ind w:left="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nl-NL"/>
              </w:rPr>
              <w:t>yang dilengkapi dengan contoh, brosur dan gambar-gambar</w:t>
            </w:r>
            <w:r w:rsidRPr="00525E04">
              <w:rPr>
                <w:rFonts w:ascii="Footlight MT Light" w:hAnsi="Footlight MT Light"/>
                <w:i/>
                <w:color w:val="000000" w:themeColor="text1"/>
                <w:lang w:val="id-ID"/>
              </w:rPr>
              <w:t xml:space="preserve"> </w:t>
            </w:r>
            <w:r w:rsidRPr="00525E04">
              <w:rPr>
                <w:rFonts w:ascii="Footlight MT Light" w:hAnsi="Footlight MT Light"/>
                <w:i/>
                <w:color w:val="000000" w:themeColor="text1"/>
                <w:lang w:val="nl-NL"/>
              </w:rPr>
              <w:t>sebagaimana tercantum dalam Daftar Kuantitas, Pekerjaan dan Spesifikasi Teknis dan/atau Gambar.</w:t>
            </w:r>
          </w:p>
        </w:tc>
        <w:tc>
          <w:tcPr>
            <w:tcW w:w="3118"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r>
      <w:tr w:rsidR="00EC010B" w:rsidRPr="00FE354F" w:rsidTr="009E7BC3">
        <w:trPr>
          <w:jc w:val="center"/>
        </w:trPr>
        <w:tc>
          <w:tcPr>
            <w:tcW w:w="519"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3</w:t>
            </w:r>
            <w:r w:rsidRPr="00525E04">
              <w:rPr>
                <w:rFonts w:ascii="Footlight MT Light" w:hAnsi="Footlight MT Light"/>
                <w:i/>
                <w:color w:val="000000" w:themeColor="text1"/>
                <w:lang w:val="id-ID" w:eastAsia="zh-CN"/>
              </w:rPr>
              <w:t>.</w:t>
            </w:r>
          </w:p>
        </w:tc>
        <w:tc>
          <w:tcPr>
            <w:tcW w:w="3445"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CC7DBB">
              <w:rPr>
                <w:rFonts w:ascii="Footlight MT Light" w:hAnsi="Footlight MT Light"/>
                <w:i/>
                <w:color w:val="000000" w:themeColor="text1"/>
                <w:lang w:val="id-ID" w:eastAsia="zh-CN"/>
              </w:rPr>
              <w:t>J</w:t>
            </w:r>
            <w:r w:rsidRPr="00525E04">
              <w:rPr>
                <w:rFonts w:ascii="Footlight MT Light" w:hAnsi="Footlight MT Light"/>
                <w:i/>
                <w:color w:val="000000" w:themeColor="text1"/>
                <w:lang w:val="id-ID" w:eastAsia="zh-CN"/>
              </w:rPr>
              <w:t>adwal dan jangka waktu pelaksanaan pekerjaan sampai dengan serah terima pekerjaan</w:t>
            </w:r>
          </w:p>
        </w:tc>
        <w:tc>
          <w:tcPr>
            <w:tcW w:w="3118" w:type="dxa"/>
          </w:tcPr>
          <w:p w:rsidR="00EC010B" w:rsidRPr="00525E04" w:rsidRDefault="00EC010B" w:rsidP="009E7BC3">
            <w:pPr>
              <w:pStyle w:val="ListParagraph1"/>
              <w:spacing w:after="0" w:line="240" w:lineRule="auto"/>
              <w:ind w:left="0"/>
              <w:rPr>
                <w:rFonts w:ascii="Footlight MT Light" w:hAnsi="Footlight MT Light"/>
                <w:color w:val="000000" w:themeColor="text1"/>
                <w:lang w:val="id-ID" w:eastAsia="zh-CN"/>
              </w:rPr>
            </w:pPr>
          </w:p>
        </w:tc>
      </w:tr>
      <w:tr w:rsidR="00EC010B" w:rsidRPr="00525E04" w:rsidTr="009E7BC3">
        <w:trPr>
          <w:jc w:val="center"/>
        </w:trPr>
        <w:tc>
          <w:tcPr>
            <w:tcW w:w="519"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4</w:t>
            </w:r>
            <w:r w:rsidRPr="00525E04">
              <w:rPr>
                <w:rFonts w:ascii="Footlight MT Light" w:hAnsi="Footlight MT Light"/>
                <w:i/>
                <w:color w:val="000000" w:themeColor="text1"/>
                <w:lang w:val="id-ID" w:eastAsia="zh-CN"/>
              </w:rPr>
              <w:t>.</w:t>
            </w:r>
          </w:p>
        </w:tc>
        <w:tc>
          <w:tcPr>
            <w:tcW w:w="3445"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GB" w:eastAsia="zh-CN"/>
              </w:rPr>
              <w:t>I</w:t>
            </w:r>
            <w:r w:rsidRPr="00525E04">
              <w:rPr>
                <w:rFonts w:ascii="Footlight MT Light" w:hAnsi="Footlight MT Light"/>
                <w:i/>
                <w:color w:val="000000" w:themeColor="text1"/>
                <w:lang w:val="id-ID" w:eastAsia="zh-CN"/>
              </w:rPr>
              <w:t>dentitas (jenis, tipe dan merek)</w:t>
            </w:r>
          </w:p>
          <w:p w:rsidR="00EC010B" w:rsidRPr="00525E04" w:rsidRDefault="00EC010B" w:rsidP="00EC010B">
            <w:pPr>
              <w:pStyle w:val="ListParagraph1"/>
              <w:numPr>
                <w:ilvl w:val="0"/>
                <w:numId w:val="239"/>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jenis </w:t>
            </w:r>
          </w:p>
          <w:p w:rsidR="00EC010B" w:rsidRPr="00525E04" w:rsidRDefault="00EC010B" w:rsidP="00EC010B">
            <w:pPr>
              <w:pStyle w:val="ListParagraph1"/>
              <w:numPr>
                <w:ilvl w:val="0"/>
                <w:numId w:val="239"/>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tipe</w:t>
            </w:r>
          </w:p>
          <w:p w:rsidR="00EC010B" w:rsidRPr="00525E04" w:rsidRDefault="00EC010B" w:rsidP="00EC010B">
            <w:pPr>
              <w:pStyle w:val="ListParagraph1"/>
              <w:numPr>
                <w:ilvl w:val="0"/>
                <w:numId w:val="239"/>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merek</w:t>
            </w:r>
          </w:p>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c>
          <w:tcPr>
            <w:tcW w:w="3118" w:type="dxa"/>
          </w:tcPr>
          <w:p w:rsidR="00EC010B" w:rsidRPr="00525E04" w:rsidRDefault="00EC010B" w:rsidP="009E7BC3">
            <w:pPr>
              <w:pStyle w:val="ListParagraph1"/>
              <w:spacing w:after="0" w:line="240" w:lineRule="auto"/>
              <w:ind w:left="0"/>
              <w:rPr>
                <w:rFonts w:ascii="Footlight MT Light" w:hAnsi="Footlight MT Light"/>
                <w:color w:val="000000" w:themeColor="text1"/>
                <w:lang w:val="id-ID" w:eastAsia="zh-CN"/>
              </w:rPr>
            </w:pPr>
          </w:p>
        </w:tc>
      </w:tr>
      <w:tr w:rsidR="00EC010B" w:rsidRPr="00525E04" w:rsidTr="009E7BC3">
        <w:trPr>
          <w:jc w:val="center"/>
        </w:trPr>
        <w:tc>
          <w:tcPr>
            <w:tcW w:w="519" w:type="dxa"/>
          </w:tcPr>
          <w:p w:rsidR="00EC010B" w:rsidRPr="00525E04" w:rsidRDefault="00EC010B" w:rsidP="009E7BC3">
            <w:pPr>
              <w:pStyle w:val="ListParagraph1"/>
              <w:spacing w:after="0" w:line="240" w:lineRule="auto"/>
              <w:ind w:left="0"/>
              <w:rPr>
                <w:rFonts w:ascii="Footlight MT Light" w:hAnsi="Footlight MT Light"/>
                <w:color w:val="000000" w:themeColor="text1"/>
                <w:lang w:val="id-ID" w:eastAsia="zh-CN"/>
              </w:rPr>
            </w:pPr>
            <w:r w:rsidRPr="00525E04">
              <w:rPr>
                <w:rFonts w:ascii="Footlight MT Light" w:hAnsi="Footlight MT Light"/>
                <w:color w:val="000000" w:themeColor="text1"/>
                <w:lang w:val="id-ID" w:eastAsia="zh-CN"/>
              </w:rPr>
              <w:t>dst</w:t>
            </w:r>
          </w:p>
        </w:tc>
        <w:tc>
          <w:tcPr>
            <w:tcW w:w="3445" w:type="dxa"/>
          </w:tcPr>
          <w:p w:rsidR="00EC010B" w:rsidRPr="00525E04" w:rsidRDefault="00EC010B" w:rsidP="009E7BC3">
            <w:pPr>
              <w:pStyle w:val="ListParagraph1"/>
              <w:spacing w:after="0" w:line="240" w:lineRule="auto"/>
              <w:ind w:left="0"/>
              <w:rPr>
                <w:rFonts w:ascii="Footlight MT Light" w:hAnsi="Footlight MT Light"/>
                <w:color w:val="000000" w:themeColor="text1"/>
                <w:lang w:val="id-ID" w:eastAsia="zh-CN"/>
              </w:rPr>
            </w:pPr>
          </w:p>
        </w:tc>
        <w:tc>
          <w:tcPr>
            <w:tcW w:w="3118" w:type="dxa"/>
          </w:tcPr>
          <w:p w:rsidR="00EC010B" w:rsidRPr="00525E04" w:rsidRDefault="00EC010B" w:rsidP="009E7BC3">
            <w:pPr>
              <w:pStyle w:val="ListParagraph1"/>
              <w:spacing w:after="0" w:line="240" w:lineRule="auto"/>
              <w:ind w:left="0"/>
              <w:rPr>
                <w:rFonts w:ascii="Footlight MT Light" w:hAnsi="Footlight MT Light"/>
                <w:color w:val="000000" w:themeColor="text1"/>
                <w:lang w:val="id-ID" w:eastAsia="zh-CN"/>
              </w:rPr>
            </w:pPr>
          </w:p>
        </w:tc>
      </w:tr>
      <w:bookmarkEnd w:id="712"/>
    </w:tbl>
    <w:p w:rsidR="00EC010B" w:rsidRPr="00525E04" w:rsidRDefault="00EC010B" w:rsidP="00EC010B">
      <w:pPr>
        <w:rPr>
          <w:rFonts w:ascii="Footlight MT Light" w:hAnsi="Footlight MT Light"/>
          <w:color w:val="000000" w:themeColor="text1"/>
          <w:lang w:eastAsia="x-none"/>
        </w:rPr>
      </w:pPr>
    </w:p>
    <w:p w:rsidR="00EC010B" w:rsidRPr="00525E04" w:rsidRDefault="00EC010B" w:rsidP="00EC010B">
      <w:pPr>
        <w:pStyle w:val="ListParagraph1"/>
        <w:spacing w:after="0" w:line="240" w:lineRule="auto"/>
        <w:ind w:left="851"/>
        <w:rPr>
          <w:rFonts w:ascii="Footlight MT Light" w:hAnsi="Footlight MT Light"/>
          <w:color w:val="000000" w:themeColor="text1"/>
          <w:lang w:val="en-ID" w:eastAsia="x-none"/>
        </w:rPr>
      </w:pPr>
      <w:bookmarkStart w:id="713" w:name="_Hlk526499271"/>
      <w:r w:rsidRPr="00525E04">
        <w:rPr>
          <w:rFonts w:ascii="Footlight MT Light" w:hAnsi="Footlight MT Light"/>
          <w:color w:val="000000" w:themeColor="text1"/>
          <w:lang w:val="id-ID" w:eastAsia="x-none"/>
        </w:rPr>
        <w:t>Kriteria dapat ditambah/dikurangi sesuai dengan kebutuhan penilaian teknis</w:t>
      </w:r>
      <w:r w:rsidRPr="00525E04">
        <w:rPr>
          <w:rFonts w:ascii="Footlight MT Light" w:hAnsi="Footlight MT Light"/>
          <w:color w:val="000000" w:themeColor="text1"/>
          <w:lang w:val="en-ID" w:eastAsia="x-none"/>
        </w:rPr>
        <w:t>.</w:t>
      </w:r>
    </w:p>
    <w:p w:rsidR="00EC010B" w:rsidRPr="00525E04" w:rsidRDefault="00EC010B" w:rsidP="00EC010B">
      <w:pPr>
        <w:pStyle w:val="ListParagraph1"/>
        <w:spacing w:after="0" w:line="240" w:lineRule="auto"/>
        <w:ind w:left="851"/>
        <w:rPr>
          <w:rFonts w:ascii="Footlight MT Light" w:hAnsi="Footlight MT Light"/>
          <w:color w:val="000000" w:themeColor="text1"/>
          <w:lang w:val="en-ID" w:eastAsia="zh-CN"/>
        </w:rPr>
      </w:pPr>
    </w:p>
    <w:p w:rsidR="00EC010B" w:rsidRPr="00525E04" w:rsidRDefault="00EC010B" w:rsidP="00EC010B">
      <w:pPr>
        <w:pStyle w:val="ListParagraph1"/>
        <w:spacing w:after="0" w:line="240" w:lineRule="auto"/>
        <w:ind w:left="851"/>
        <w:rPr>
          <w:rFonts w:ascii="Footlight MT Light" w:hAnsi="Footlight MT Light"/>
          <w:color w:val="000000" w:themeColor="text1"/>
          <w:lang w:val="id-ID" w:eastAsia="zh-CN"/>
        </w:rPr>
      </w:pPr>
      <w:r w:rsidRPr="00525E04">
        <w:rPr>
          <w:rFonts w:ascii="Footlight MT Light" w:hAnsi="Footlight MT Light"/>
          <w:color w:val="000000" w:themeColor="text1"/>
          <w:lang w:val="id-ID" w:eastAsia="zh-CN"/>
        </w:rPr>
        <w:t>Penawaran dinyatakan lulus teknis apabila memenuhi semua kriteria persyaratan teknis di atas.</w:t>
      </w:r>
    </w:p>
    <w:p w:rsidR="00EC010B" w:rsidRPr="00525E04" w:rsidRDefault="00EC010B" w:rsidP="00EC010B">
      <w:pPr>
        <w:pStyle w:val="ListParagraph1"/>
        <w:spacing w:after="0" w:line="240" w:lineRule="auto"/>
        <w:ind w:left="851"/>
        <w:rPr>
          <w:rFonts w:ascii="Footlight MT Light" w:hAnsi="Footlight MT Light"/>
          <w:color w:val="000000" w:themeColor="text1"/>
          <w:lang w:val="id-ID" w:eastAsia="zh-CN"/>
        </w:rPr>
      </w:pPr>
    </w:p>
    <w:p w:rsidR="00EC010B" w:rsidRPr="00525E04" w:rsidRDefault="00EC010B" w:rsidP="00EC010B">
      <w:pPr>
        <w:ind w:left="851"/>
        <w:rPr>
          <w:rFonts w:ascii="Footlight MT Light" w:hAnsi="Footlight MT Light"/>
          <w:b/>
          <w:color w:val="000000" w:themeColor="text1"/>
          <w:spacing w:val="3"/>
          <w:sz w:val="24"/>
          <w:szCs w:val="24"/>
          <w:lang w:eastAsia="x-none"/>
        </w:rPr>
      </w:pPr>
      <w:r w:rsidRPr="00525E04">
        <w:rPr>
          <w:rFonts w:ascii="Footlight MT Light" w:hAnsi="Footlight MT Light"/>
          <w:b/>
          <w:color w:val="000000" w:themeColor="text1"/>
          <w:spacing w:val="3"/>
          <w:sz w:val="24"/>
          <w:szCs w:val="24"/>
          <w:lang w:eastAsia="x-none"/>
        </w:rPr>
        <w:t>Keterangan:</w:t>
      </w:r>
    </w:p>
    <w:p w:rsidR="00EC010B" w:rsidRPr="00525E04" w:rsidRDefault="00EC010B" w:rsidP="00EC010B">
      <w:pPr>
        <w:pStyle w:val="ListParagraph"/>
        <w:numPr>
          <w:ilvl w:val="0"/>
          <w:numId w:val="377"/>
        </w:numPr>
        <w:ind w:left="1134" w:hanging="283"/>
        <w:jc w:val="left"/>
        <w:rPr>
          <w:rFonts w:ascii="Footlight MT Light" w:hAnsi="Footlight MT Light"/>
          <w:color w:val="000000" w:themeColor="text1"/>
          <w:spacing w:val="3"/>
          <w:lang w:eastAsia="x-none"/>
        </w:rPr>
      </w:pPr>
      <w:r w:rsidRPr="00525E04">
        <w:rPr>
          <w:rFonts w:ascii="Footlight MT Light" w:hAnsi="Footlight MT Light"/>
          <w:color w:val="000000" w:themeColor="text1"/>
          <w:spacing w:val="3"/>
          <w:lang w:eastAsia="x-none"/>
        </w:rPr>
        <w:t>kolom (1) :   diisi dengan nomor urut</w:t>
      </w:r>
    </w:p>
    <w:p w:rsidR="00EC010B" w:rsidRPr="00CC7DBB" w:rsidRDefault="00EC010B" w:rsidP="00EC010B">
      <w:pPr>
        <w:pStyle w:val="ListParagraph"/>
        <w:numPr>
          <w:ilvl w:val="0"/>
          <w:numId w:val="377"/>
        </w:numPr>
        <w:ind w:left="1134" w:hanging="283"/>
        <w:jc w:val="left"/>
        <w:rPr>
          <w:rFonts w:ascii="Footlight MT Light" w:hAnsi="Footlight MT Light"/>
          <w:color w:val="000000" w:themeColor="text1"/>
          <w:spacing w:val="3"/>
          <w:lang w:val="de-LU" w:eastAsia="x-none"/>
        </w:rPr>
      </w:pPr>
      <w:r w:rsidRPr="00CC7DBB">
        <w:rPr>
          <w:rFonts w:ascii="Footlight MT Light" w:hAnsi="Footlight MT Light"/>
          <w:color w:val="000000" w:themeColor="text1"/>
          <w:spacing w:val="3"/>
          <w:lang w:val="de-LU" w:eastAsia="x-none"/>
        </w:rPr>
        <w:t xml:space="preserve">kolom (2) :   diisi dengan persyaratan teknis yang  ditetapkan </w:t>
      </w:r>
    </w:p>
    <w:p w:rsidR="00EC010B" w:rsidRPr="00525E04" w:rsidRDefault="00EC010B" w:rsidP="00EC010B">
      <w:pPr>
        <w:pStyle w:val="ListParagraph"/>
        <w:ind w:left="2574" w:hanging="283"/>
        <w:rPr>
          <w:rFonts w:ascii="Footlight MT Light" w:hAnsi="Footlight MT Light"/>
          <w:color w:val="000000" w:themeColor="text1"/>
          <w:spacing w:val="3"/>
          <w:lang w:eastAsia="x-none"/>
        </w:rPr>
      </w:pPr>
      <w:r w:rsidRPr="00CC7DBB">
        <w:rPr>
          <w:rFonts w:ascii="Footlight MT Light" w:hAnsi="Footlight MT Light"/>
          <w:color w:val="000000" w:themeColor="text1"/>
          <w:spacing w:val="3"/>
          <w:lang w:val="de-LU" w:eastAsia="x-none"/>
        </w:rPr>
        <w:t xml:space="preserve">  </w:t>
      </w:r>
      <w:r w:rsidRPr="00525E04">
        <w:rPr>
          <w:rFonts w:ascii="Footlight MT Light" w:hAnsi="Footlight MT Light"/>
          <w:color w:val="000000" w:themeColor="text1"/>
          <w:spacing w:val="3"/>
          <w:lang w:eastAsia="x-none"/>
        </w:rPr>
        <w:t>dalam LDP</w:t>
      </w:r>
    </w:p>
    <w:p w:rsidR="00EC010B" w:rsidRPr="00525E04" w:rsidRDefault="00EC010B" w:rsidP="00EC010B">
      <w:pPr>
        <w:pStyle w:val="ListParagraph"/>
        <w:numPr>
          <w:ilvl w:val="0"/>
          <w:numId w:val="377"/>
        </w:numPr>
        <w:ind w:left="1134" w:hanging="283"/>
        <w:jc w:val="left"/>
        <w:rPr>
          <w:rFonts w:ascii="Footlight MT Light" w:hAnsi="Footlight MT Light"/>
          <w:color w:val="000000" w:themeColor="text1"/>
          <w:spacing w:val="3"/>
          <w:lang w:eastAsia="x-none"/>
        </w:rPr>
      </w:pPr>
      <w:r w:rsidRPr="00525E04">
        <w:rPr>
          <w:rFonts w:ascii="Footlight MT Light" w:hAnsi="Footlight MT Light"/>
          <w:color w:val="000000" w:themeColor="text1"/>
          <w:spacing w:val="3"/>
          <w:lang w:eastAsia="x-none"/>
        </w:rPr>
        <w:t xml:space="preserve">kolom (3) :   diisi dengan detail uraian persyaratan teknis sesuai </w:t>
      </w:r>
    </w:p>
    <w:p w:rsidR="00EC010B" w:rsidRDefault="00EC010B" w:rsidP="00EC010B">
      <w:pPr>
        <w:pStyle w:val="ListParagraph"/>
        <w:tabs>
          <w:tab w:val="left" w:pos="2410"/>
        </w:tabs>
        <w:ind w:left="851" w:hanging="283"/>
        <w:rPr>
          <w:rFonts w:ascii="Footlight MT Light" w:hAnsi="Footlight MT Light"/>
          <w:color w:val="000000" w:themeColor="text1"/>
          <w:lang w:val="id-ID" w:eastAsia="x-none"/>
        </w:rPr>
      </w:pPr>
      <w:r w:rsidRPr="00525E04">
        <w:rPr>
          <w:rFonts w:ascii="Footlight MT Light" w:hAnsi="Footlight MT Light"/>
          <w:color w:val="000000" w:themeColor="text1"/>
          <w:spacing w:val="3"/>
          <w:lang w:eastAsia="x-none"/>
        </w:rPr>
        <w:t xml:space="preserve">                             persyaratan  pada  kolom (2)</w:t>
      </w:r>
      <w:r w:rsidRPr="00525E04">
        <w:rPr>
          <w:rFonts w:ascii="Footlight MT Light" w:hAnsi="Footlight MT Light"/>
          <w:color w:val="000000" w:themeColor="text1"/>
          <w:lang w:val="id-ID" w:eastAsia="x-none"/>
        </w:rPr>
        <w:t>.</w:t>
      </w:r>
    </w:p>
    <w:p w:rsidR="00EC010B" w:rsidRDefault="00EC010B" w:rsidP="00EC010B">
      <w:pPr>
        <w:rPr>
          <w:rFonts w:ascii="Footlight MT Light" w:hAnsi="Footlight MT Light"/>
          <w:color w:val="000000" w:themeColor="text1"/>
          <w:sz w:val="24"/>
          <w:szCs w:val="24"/>
          <w:lang w:val="id-ID" w:eastAsia="x-none"/>
        </w:rPr>
      </w:pPr>
      <w:r>
        <w:rPr>
          <w:rFonts w:ascii="Footlight MT Light" w:hAnsi="Footlight MT Light"/>
          <w:color w:val="000000" w:themeColor="text1"/>
          <w:lang w:val="id-ID" w:eastAsia="x-none"/>
        </w:rPr>
        <w:br w:type="page"/>
      </w:r>
    </w:p>
    <w:bookmarkEnd w:id="713"/>
    <w:p w:rsidR="00EC010B" w:rsidRPr="00525E04" w:rsidRDefault="00EC010B" w:rsidP="00EC010B">
      <w:pPr>
        <w:pStyle w:val="ListParagraph"/>
        <w:numPr>
          <w:ilvl w:val="0"/>
          <w:numId w:val="233"/>
        </w:numPr>
        <w:ind w:left="851" w:hanging="425"/>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t xml:space="preserve">Evaluasi menggunakan Sistem Pembobotan dengan Ambang Batas: </w:t>
      </w:r>
    </w:p>
    <w:p w:rsidR="00EC010B" w:rsidRPr="00525E04" w:rsidRDefault="00EC010B" w:rsidP="00EC010B">
      <w:pPr>
        <w:pStyle w:val="ListParagraph"/>
        <w:ind w:left="851"/>
        <w:rPr>
          <w:rFonts w:ascii="Footlight MT Light" w:hAnsi="Footlight MT Light"/>
          <w:color w:val="000000" w:themeColor="text1"/>
          <w:lang w:val="id-ID" w:eastAsia="x-none"/>
        </w:rPr>
      </w:pPr>
    </w:p>
    <w:p w:rsidR="00EC010B" w:rsidRPr="00525E04" w:rsidRDefault="00EC010B" w:rsidP="00EC010B">
      <w:pPr>
        <w:pStyle w:val="ListParagraph"/>
        <w:ind w:left="851"/>
        <w:rPr>
          <w:rFonts w:ascii="Footlight MT Light" w:hAnsi="Footlight MT Light"/>
          <w:color w:val="000000" w:themeColor="text1"/>
          <w:lang w:eastAsia="x-none"/>
        </w:rPr>
      </w:pPr>
      <w:r w:rsidRPr="00525E04">
        <w:rPr>
          <w:rFonts w:ascii="Footlight MT Light" w:hAnsi="Footlight MT Light"/>
          <w:color w:val="000000" w:themeColor="text1"/>
          <w:lang w:val="id-ID" w:eastAsia="x-none"/>
        </w:rPr>
        <w:t>Contoh</w:t>
      </w:r>
      <w:r w:rsidRPr="00525E04">
        <w:rPr>
          <w:rFonts w:ascii="Footlight MT Light" w:hAnsi="Footlight MT Light"/>
          <w:color w:val="000000" w:themeColor="text1"/>
          <w:lang w:eastAsia="x-none"/>
        </w:rPr>
        <w:t>:</w:t>
      </w:r>
    </w:p>
    <w:tbl>
      <w:tblPr>
        <w:tblW w:w="7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2162"/>
        <w:gridCol w:w="787"/>
        <w:gridCol w:w="2479"/>
        <w:gridCol w:w="1092"/>
      </w:tblGrid>
      <w:tr w:rsidR="00EC010B" w:rsidRPr="00525E04" w:rsidTr="009E7BC3">
        <w:trPr>
          <w:tblHeader/>
          <w:jc w:val="center"/>
        </w:trPr>
        <w:tc>
          <w:tcPr>
            <w:tcW w:w="557" w:type="dxa"/>
          </w:tcPr>
          <w:p w:rsidR="00EC010B" w:rsidRPr="00525E04" w:rsidRDefault="00EC010B" w:rsidP="009E7BC3">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No</w:t>
            </w:r>
          </w:p>
        </w:tc>
        <w:tc>
          <w:tcPr>
            <w:tcW w:w="2162" w:type="dxa"/>
          </w:tcPr>
          <w:p w:rsidR="00EC010B" w:rsidRPr="00CC7DBB" w:rsidRDefault="00EC010B" w:rsidP="009E7BC3">
            <w:pPr>
              <w:pStyle w:val="ListParagraph1"/>
              <w:spacing w:after="0" w:line="240" w:lineRule="auto"/>
              <w:ind w:left="0"/>
              <w:jc w:val="center"/>
              <w:rPr>
                <w:rFonts w:ascii="Footlight MT Light" w:hAnsi="Footlight MT Light"/>
                <w:b/>
                <w:i/>
                <w:color w:val="000000" w:themeColor="text1"/>
                <w:lang w:val="de-LU" w:eastAsia="zh-CN"/>
              </w:rPr>
            </w:pPr>
            <w:r w:rsidRPr="00525E04">
              <w:rPr>
                <w:rFonts w:ascii="Footlight MT Light" w:hAnsi="Footlight MT Light"/>
                <w:b/>
                <w:i/>
                <w:color w:val="000000" w:themeColor="text1"/>
                <w:lang w:val="id-ID" w:eastAsia="zh-CN"/>
              </w:rPr>
              <w:t xml:space="preserve">Persyaratan Teknis dalam Dokumen </w:t>
            </w:r>
            <w:r w:rsidRPr="00CC7DBB">
              <w:rPr>
                <w:rFonts w:ascii="Footlight MT Light" w:hAnsi="Footlight MT Light"/>
                <w:b/>
                <w:i/>
                <w:color w:val="000000" w:themeColor="text1"/>
                <w:lang w:val="de-LU" w:eastAsia="zh-CN"/>
              </w:rPr>
              <w:t>Tender</w:t>
            </w:r>
          </w:p>
        </w:tc>
        <w:tc>
          <w:tcPr>
            <w:tcW w:w="787" w:type="dxa"/>
          </w:tcPr>
          <w:p w:rsidR="00EC010B" w:rsidRPr="00525E04" w:rsidRDefault="00EC010B" w:rsidP="009E7BC3">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Bobot</w:t>
            </w:r>
          </w:p>
        </w:tc>
        <w:tc>
          <w:tcPr>
            <w:tcW w:w="2479" w:type="dxa"/>
          </w:tcPr>
          <w:p w:rsidR="00EC010B" w:rsidRPr="00525E04" w:rsidRDefault="00EC010B" w:rsidP="009E7BC3">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Kriteria Penilaian</w:t>
            </w: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Ambang Batas</w:t>
            </w: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(1)</w:t>
            </w:r>
          </w:p>
        </w:tc>
        <w:tc>
          <w:tcPr>
            <w:tcW w:w="216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(2)</w:t>
            </w:r>
          </w:p>
        </w:tc>
        <w:tc>
          <w:tcPr>
            <w:tcW w:w="787"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(3)</w:t>
            </w:r>
          </w:p>
        </w:tc>
        <w:tc>
          <w:tcPr>
            <w:tcW w:w="2479"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(4)</w:t>
            </w: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(5)</w:t>
            </w: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1.</w:t>
            </w:r>
          </w:p>
        </w:tc>
        <w:tc>
          <w:tcPr>
            <w:tcW w:w="216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rPr>
            </w:pPr>
            <w:r w:rsidRPr="00525E04">
              <w:rPr>
                <w:rFonts w:ascii="Footlight MT Light" w:hAnsi="Footlight MT Light"/>
                <w:i/>
                <w:color w:val="000000" w:themeColor="text1"/>
                <w:lang w:val="id-ID"/>
              </w:rPr>
              <w:t>metode pelaksanaan pekerjaan</w:t>
            </w:r>
          </w:p>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c>
          <w:tcPr>
            <w:tcW w:w="78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20%</w:t>
            </w:r>
          </w:p>
        </w:tc>
        <w:tc>
          <w:tcPr>
            <w:tcW w:w="2479" w:type="dxa"/>
          </w:tcPr>
          <w:p w:rsidR="00EC010B" w:rsidRPr="00525E04" w:rsidRDefault="00EC010B" w:rsidP="009E7BC3">
            <w:pPr>
              <w:rPr>
                <w:rFonts w:ascii="Footlight MT Light" w:hAnsi="Footlight MT Light" w:cs="Arial"/>
                <w:bCs/>
                <w:lang w:val="en-ID"/>
              </w:rPr>
            </w:pPr>
            <w:r w:rsidRPr="00525E04">
              <w:rPr>
                <w:rFonts w:ascii="Footlight MT Light" w:hAnsi="Footlight MT Light" w:cs="Arial"/>
                <w:bCs/>
                <w:lang w:val="en-ID"/>
              </w:rPr>
              <w:t>Kriteria penilaian:</w:t>
            </w:r>
          </w:p>
          <w:p w:rsidR="00EC010B" w:rsidRPr="00525E04" w:rsidRDefault="00EC010B" w:rsidP="00EC010B">
            <w:pPr>
              <w:pStyle w:val="ListParagraph"/>
              <w:numPr>
                <w:ilvl w:val="0"/>
                <w:numId w:val="414"/>
              </w:numPr>
              <w:ind w:left="320" w:right="31" w:hanging="283"/>
              <w:jc w:val="left"/>
              <w:rPr>
                <w:rFonts w:ascii="Footlight MT Light" w:hAnsi="Footlight MT Light"/>
                <w:lang w:val="en-ID"/>
              </w:rPr>
            </w:pPr>
            <w:r w:rsidRPr="00525E04">
              <w:rPr>
                <w:rFonts w:ascii="Footlight MT Light" w:hAnsi="Footlight MT Light" w:cs="Arial"/>
                <w:bCs/>
                <w:lang w:val="en-ID"/>
              </w:rPr>
              <w:t>sangat baik diberi nilai 100</w:t>
            </w:r>
          </w:p>
          <w:p w:rsidR="00EC010B" w:rsidRPr="00525E04" w:rsidRDefault="00EC010B" w:rsidP="00EC010B">
            <w:pPr>
              <w:pStyle w:val="ListParagraph"/>
              <w:numPr>
                <w:ilvl w:val="0"/>
                <w:numId w:val="414"/>
              </w:numPr>
              <w:ind w:left="320" w:right="31" w:hanging="283"/>
              <w:jc w:val="left"/>
              <w:rPr>
                <w:rFonts w:ascii="Footlight MT Light" w:hAnsi="Footlight MT Light"/>
                <w:lang w:val="en-ID"/>
              </w:rPr>
            </w:pPr>
            <w:r w:rsidRPr="00525E04">
              <w:rPr>
                <w:rFonts w:ascii="Footlight MT Light" w:hAnsi="Footlight MT Light" w:cs="Arial"/>
                <w:bCs/>
                <w:lang w:val="en-ID"/>
              </w:rPr>
              <w:t>baik diberi nilai 75</w:t>
            </w:r>
          </w:p>
          <w:p w:rsidR="00EC010B" w:rsidRPr="00525E04" w:rsidRDefault="00EC010B" w:rsidP="00EC010B">
            <w:pPr>
              <w:pStyle w:val="ListParagraph"/>
              <w:numPr>
                <w:ilvl w:val="0"/>
                <w:numId w:val="414"/>
              </w:numPr>
              <w:ind w:left="320" w:right="31" w:hanging="283"/>
              <w:jc w:val="left"/>
              <w:rPr>
                <w:rFonts w:ascii="Footlight MT Light" w:hAnsi="Footlight MT Light"/>
                <w:lang w:val="en-ID"/>
              </w:rPr>
            </w:pPr>
            <w:r w:rsidRPr="00525E04">
              <w:rPr>
                <w:rFonts w:ascii="Footlight MT Light" w:hAnsi="Footlight MT Light" w:cs="Arial"/>
                <w:bCs/>
                <w:lang w:val="en-ID"/>
              </w:rPr>
              <w:t>cukup baik diberi nilai 50</w:t>
            </w:r>
          </w:p>
          <w:p w:rsidR="00EC010B" w:rsidRPr="00525E04" w:rsidRDefault="00EC010B" w:rsidP="00EC010B">
            <w:pPr>
              <w:pStyle w:val="ListParagraph"/>
              <w:numPr>
                <w:ilvl w:val="0"/>
                <w:numId w:val="414"/>
              </w:numPr>
              <w:ind w:left="320" w:right="31" w:hanging="283"/>
              <w:jc w:val="left"/>
              <w:rPr>
                <w:rFonts w:ascii="Footlight MT Light" w:hAnsi="Footlight MT Light"/>
                <w:lang w:val="en-ID"/>
              </w:rPr>
            </w:pPr>
            <w:r w:rsidRPr="00525E04">
              <w:rPr>
                <w:rFonts w:ascii="Footlight MT Light" w:hAnsi="Footlight MT Light" w:cs="Arial"/>
                <w:bCs/>
                <w:lang w:val="en-ID"/>
              </w:rPr>
              <w:t>kurang diberi nilai 25</w:t>
            </w:r>
          </w:p>
          <w:p w:rsidR="00EC010B" w:rsidRPr="00525E04" w:rsidRDefault="00EC010B" w:rsidP="00EC010B">
            <w:pPr>
              <w:pStyle w:val="ListParagraph"/>
              <w:numPr>
                <w:ilvl w:val="0"/>
                <w:numId w:val="414"/>
              </w:numPr>
              <w:ind w:left="320" w:right="31" w:hanging="283"/>
              <w:jc w:val="left"/>
              <w:rPr>
                <w:rFonts w:ascii="Footlight MT Light" w:hAnsi="Footlight MT Light" w:cs="Arial"/>
                <w:bCs/>
                <w:lang w:val="en-ID"/>
              </w:rPr>
            </w:pPr>
            <w:r w:rsidRPr="00525E04">
              <w:rPr>
                <w:rFonts w:ascii="Footlight MT Light" w:hAnsi="Footlight MT Light" w:cs="Arial"/>
                <w:bCs/>
                <w:lang w:val="en-ID"/>
              </w:rPr>
              <w:t>tidak paham diberi nilai 0</w:t>
            </w:r>
          </w:p>
          <w:p w:rsidR="00EC010B" w:rsidRPr="00525E04" w:rsidRDefault="00EC010B" w:rsidP="009E7BC3">
            <w:pPr>
              <w:pStyle w:val="ListParagraph1"/>
              <w:spacing w:after="0" w:line="240" w:lineRule="auto"/>
              <w:ind w:left="0"/>
              <w:jc w:val="both"/>
              <w:rPr>
                <w:rFonts w:ascii="Footlight MT Light" w:hAnsi="Footlight MT Light"/>
                <w:i/>
                <w:color w:val="000000" w:themeColor="text1"/>
                <w:lang w:val="en-ID" w:eastAsia="zh-CN"/>
              </w:rPr>
            </w:pP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2</w:t>
            </w:r>
          </w:p>
        </w:tc>
        <w:tc>
          <w:tcPr>
            <w:tcW w:w="216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rPr>
              <w:t>jenis, kapasitas, komposisi, dan jumlah   peralatan yang disediakan</w:t>
            </w:r>
          </w:p>
        </w:tc>
        <w:tc>
          <w:tcPr>
            <w:tcW w:w="78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15%</w:t>
            </w:r>
          </w:p>
        </w:tc>
        <w:tc>
          <w:tcPr>
            <w:tcW w:w="2479" w:type="dxa"/>
          </w:tcPr>
          <w:p w:rsidR="00EC010B" w:rsidRPr="00525E04" w:rsidRDefault="00EC010B" w:rsidP="009E7BC3">
            <w:pPr>
              <w:ind w:right="-72"/>
              <w:rPr>
                <w:rFonts w:ascii="Footlight MT Light" w:hAnsi="Footlight MT Light" w:cs="Arial"/>
                <w:bCs/>
                <w:i/>
                <w:lang w:val="en-ID"/>
              </w:rPr>
            </w:pPr>
            <w:r w:rsidRPr="00525E04">
              <w:rPr>
                <w:rFonts w:ascii="Footlight MT Light" w:hAnsi="Footlight MT Light" w:cs="Arial"/>
                <w:bCs/>
                <w:i/>
                <w:lang w:val="en-ID"/>
              </w:rPr>
              <w:t>Kriteria penilaian:</w:t>
            </w:r>
          </w:p>
          <w:p w:rsidR="00EC010B" w:rsidRPr="00CC7DBB" w:rsidRDefault="00EC010B" w:rsidP="00EC010B">
            <w:pPr>
              <w:pStyle w:val="ListParagraph"/>
              <w:numPr>
                <w:ilvl w:val="0"/>
                <w:numId w:val="415"/>
              </w:numPr>
              <w:ind w:left="320" w:right="-72" w:hanging="283"/>
              <w:jc w:val="left"/>
              <w:rPr>
                <w:rFonts w:ascii="Footlight MT Light" w:hAnsi="Footlight MT Light" w:cs="Arial"/>
                <w:bCs/>
                <w:i/>
                <w:lang w:val="de-LU"/>
              </w:rPr>
            </w:pPr>
            <w:r w:rsidRPr="00CC7DBB">
              <w:rPr>
                <w:rFonts w:ascii="Footlight MT Light" w:hAnsi="Footlight MT Light" w:cs="Arial"/>
                <w:bCs/>
                <w:i/>
                <w:lang w:val="de-LU"/>
              </w:rPr>
              <w:t xml:space="preserve">Milik sendiri </w:t>
            </w:r>
            <w:r w:rsidRPr="00525E04">
              <w:rPr>
                <w:rFonts w:ascii="Footlight MT Light" w:hAnsi="Footlight MT Light" w:cs="Arial"/>
                <w:bCs/>
                <w:i/>
                <w:lang w:val="id-ID"/>
              </w:rPr>
              <w:t xml:space="preserve">atau sewa </w:t>
            </w:r>
            <w:r w:rsidRPr="00CC7DBB">
              <w:rPr>
                <w:rFonts w:ascii="Footlight MT Light" w:hAnsi="Footlight MT Light" w:cs="Arial"/>
                <w:bCs/>
                <w:i/>
                <w:lang w:val="de-LU"/>
              </w:rPr>
              <w:t>diberikan nilai 10</w:t>
            </w:r>
            <w:r w:rsidRPr="00525E04">
              <w:rPr>
                <w:rFonts w:ascii="Footlight MT Light" w:hAnsi="Footlight MT Light" w:cs="Arial"/>
                <w:bCs/>
                <w:i/>
                <w:lang w:val="id-ID"/>
              </w:rPr>
              <w:t>0</w:t>
            </w:r>
          </w:p>
          <w:p w:rsidR="00EC010B" w:rsidRPr="00525E04" w:rsidRDefault="00EC010B" w:rsidP="00EC010B">
            <w:pPr>
              <w:pStyle w:val="ListParagraph"/>
              <w:numPr>
                <w:ilvl w:val="0"/>
                <w:numId w:val="415"/>
              </w:numPr>
              <w:ind w:left="320" w:right="-72" w:hanging="283"/>
              <w:jc w:val="left"/>
              <w:rPr>
                <w:rFonts w:ascii="Footlight MT Light" w:hAnsi="Footlight MT Light" w:cs="Arial"/>
                <w:bCs/>
                <w:i/>
                <w:lang w:val="en-ID"/>
              </w:rPr>
            </w:pPr>
            <w:r w:rsidRPr="00525E04">
              <w:rPr>
                <w:rFonts w:ascii="Footlight MT Light" w:hAnsi="Footlight MT Light" w:cs="Arial"/>
                <w:bCs/>
                <w:i/>
                <w:lang w:val="en-ID"/>
              </w:rPr>
              <w:t>Sewa diberikan nilai 5</w:t>
            </w:r>
            <w:r w:rsidRPr="00525E04">
              <w:rPr>
                <w:rFonts w:ascii="Footlight MT Light" w:hAnsi="Footlight MT Light" w:cs="Arial"/>
                <w:bCs/>
                <w:i/>
                <w:lang w:val="id-ID"/>
              </w:rPr>
              <w:t>0</w:t>
            </w:r>
          </w:p>
          <w:p w:rsidR="00EC010B" w:rsidRPr="00CC7DBB" w:rsidRDefault="00EC010B" w:rsidP="00EC010B">
            <w:pPr>
              <w:pStyle w:val="ListParagraph"/>
              <w:numPr>
                <w:ilvl w:val="0"/>
                <w:numId w:val="415"/>
              </w:numPr>
              <w:ind w:left="320" w:right="-72" w:hanging="283"/>
              <w:jc w:val="left"/>
              <w:rPr>
                <w:rFonts w:ascii="Footlight MT Light" w:hAnsi="Footlight MT Light" w:cs="Arial"/>
                <w:bCs/>
                <w:i/>
                <w:lang w:val="de-LU"/>
              </w:rPr>
            </w:pPr>
            <w:r w:rsidRPr="00CC7DBB">
              <w:rPr>
                <w:rFonts w:ascii="Footlight MT Light" w:hAnsi="Footlight MT Light" w:cs="Arial"/>
                <w:bCs/>
                <w:i/>
                <w:lang w:val="de-LU"/>
              </w:rPr>
              <w:t>Tidak memiliki/</w:t>
            </w:r>
            <w:r w:rsidRPr="00525E04">
              <w:rPr>
                <w:rFonts w:ascii="Footlight MT Light" w:hAnsi="Footlight MT Light" w:cs="Arial"/>
                <w:bCs/>
                <w:i/>
                <w:lang w:val="id-ID"/>
              </w:rPr>
              <w:t xml:space="preserve"> </w:t>
            </w:r>
            <w:r w:rsidRPr="00CC7DBB">
              <w:rPr>
                <w:rFonts w:ascii="Footlight MT Light" w:hAnsi="Footlight MT Light" w:cs="Arial"/>
                <w:bCs/>
                <w:i/>
                <w:lang w:val="de-LU"/>
              </w:rPr>
              <w:t>menguasai diberikan nilai 0</w:t>
            </w:r>
          </w:p>
          <w:p w:rsidR="00EC010B" w:rsidRPr="00CC7DBB" w:rsidRDefault="00EC010B" w:rsidP="009E7BC3">
            <w:pPr>
              <w:pStyle w:val="ListParagraph"/>
              <w:ind w:left="320" w:right="-72"/>
              <w:rPr>
                <w:rFonts w:ascii="Footlight MT Light" w:hAnsi="Footlight MT Light" w:cs="Arial"/>
                <w:bCs/>
                <w:i/>
                <w:lang w:val="de-LU"/>
              </w:rPr>
            </w:pP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7,5</w:t>
            </w: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3</w:t>
            </w:r>
            <w:r w:rsidRPr="00525E04">
              <w:rPr>
                <w:rFonts w:ascii="Footlight MT Light" w:hAnsi="Footlight MT Light"/>
                <w:i/>
                <w:color w:val="000000" w:themeColor="text1"/>
                <w:lang w:val="id-ID" w:eastAsia="zh-CN"/>
              </w:rPr>
              <w:t>.</w:t>
            </w:r>
          </w:p>
        </w:tc>
        <w:tc>
          <w:tcPr>
            <w:tcW w:w="216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Spesifikasi Teknis:</w:t>
            </w:r>
          </w:p>
          <w:p w:rsidR="00EC010B" w:rsidRPr="00525E04" w:rsidRDefault="00EC010B" w:rsidP="00EC010B">
            <w:pPr>
              <w:pStyle w:val="ListParagraph1"/>
              <w:numPr>
                <w:ilvl w:val="0"/>
                <w:numId w:val="236"/>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karakteristik fisik</w:t>
            </w:r>
          </w:p>
          <w:p w:rsidR="00EC010B" w:rsidRPr="00525E04" w:rsidRDefault="00EC010B" w:rsidP="00EC010B">
            <w:pPr>
              <w:pStyle w:val="ListParagraph1"/>
              <w:numPr>
                <w:ilvl w:val="0"/>
                <w:numId w:val="236"/>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detail desain</w:t>
            </w:r>
          </w:p>
          <w:p w:rsidR="00EC010B" w:rsidRPr="00525E04" w:rsidRDefault="00EC010B" w:rsidP="00EC010B">
            <w:pPr>
              <w:pStyle w:val="ListParagraph1"/>
              <w:numPr>
                <w:ilvl w:val="0"/>
                <w:numId w:val="236"/>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toleransi</w:t>
            </w:r>
          </w:p>
          <w:p w:rsidR="00EC010B" w:rsidRPr="00525E04" w:rsidRDefault="00EC010B" w:rsidP="00EC010B">
            <w:pPr>
              <w:pStyle w:val="ListParagraph1"/>
              <w:numPr>
                <w:ilvl w:val="0"/>
                <w:numId w:val="236"/>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material yang digunakan</w:t>
            </w:r>
          </w:p>
          <w:p w:rsidR="00EC010B" w:rsidRPr="00525E04" w:rsidRDefault="00EC010B" w:rsidP="00EC010B">
            <w:pPr>
              <w:pStyle w:val="ListParagraph1"/>
              <w:numPr>
                <w:ilvl w:val="0"/>
                <w:numId w:val="236"/>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persyaratan pemeliharaan </w:t>
            </w:r>
          </w:p>
          <w:p w:rsidR="00EC010B" w:rsidRPr="00525E04" w:rsidRDefault="00EC010B" w:rsidP="00EC010B">
            <w:pPr>
              <w:pStyle w:val="ListParagraph1"/>
              <w:numPr>
                <w:ilvl w:val="0"/>
                <w:numId w:val="236"/>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persyaratan operasi</w:t>
            </w:r>
            <w:r w:rsidRPr="00525E04">
              <w:rPr>
                <w:rFonts w:ascii="Footlight MT Light" w:hAnsi="Footlight MT Light"/>
                <w:i/>
                <w:color w:val="000000" w:themeColor="text1"/>
                <w:lang w:val="en-ID" w:eastAsia="zh-CN"/>
              </w:rPr>
              <w:t>.</w:t>
            </w:r>
          </w:p>
          <w:p w:rsidR="00EC010B" w:rsidRPr="00525E04" w:rsidRDefault="00EC010B" w:rsidP="009E7BC3">
            <w:pPr>
              <w:pStyle w:val="ListParagraph1"/>
              <w:spacing w:after="0" w:line="240" w:lineRule="auto"/>
              <w:ind w:left="4"/>
              <w:contextualSpacing/>
              <w:rPr>
                <w:rFonts w:ascii="Footlight MT Light" w:hAnsi="Footlight MT Light"/>
                <w:i/>
                <w:color w:val="000000" w:themeColor="text1"/>
                <w:lang w:val="nl-NL"/>
              </w:rPr>
            </w:pPr>
            <w:r w:rsidRPr="00525E04">
              <w:rPr>
                <w:rFonts w:ascii="Footlight MT Light" w:hAnsi="Footlight MT Light"/>
                <w:i/>
                <w:color w:val="000000" w:themeColor="text1"/>
                <w:lang w:val="nl-NL"/>
              </w:rPr>
              <w:t>yang dilengkapi dengan contoh, brosur dan gambar-gambar</w:t>
            </w:r>
            <w:r w:rsidRPr="00525E04">
              <w:rPr>
                <w:rFonts w:ascii="Footlight MT Light" w:hAnsi="Footlight MT Light"/>
                <w:i/>
                <w:color w:val="000000" w:themeColor="text1"/>
                <w:lang w:val="id-ID"/>
              </w:rPr>
              <w:t xml:space="preserve"> </w:t>
            </w:r>
            <w:r w:rsidRPr="00525E04">
              <w:rPr>
                <w:rFonts w:ascii="Footlight MT Light" w:hAnsi="Footlight MT Light"/>
                <w:i/>
                <w:color w:val="000000" w:themeColor="text1"/>
                <w:lang w:val="nl-NL"/>
              </w:rPr>
              <w:t>sebagaimana tercantum dalam Daftar Kuantitas, Pekerjaan dan Spesifikasi Teknis dan/atau Gambar;</w:t>
            </w:r>
          </w:p>
          <w:p w:rsidR="00EC010B" w:rsidRPr="00525E04" w:rsidRDefault="00EC010B" w:rsidP="009E7BC3">
            <w:pPr>
              <w:pStyle w:val="ListParagraph1"/>
              <w:spacing w:after="0" w:line="240" w:lineRule="auto"/>
              <w:ind w:left="4"/>
              <w:contextualSpacing/>
              <w:rPr>
                <w:rFonts w:ascii="Footlight MT Light" w:hAnsi="Footlight MT Light"/>
                <w:i/>
                <w:color w:val="000000" w:themeColor="text1"/>
                <w:lang w:val="nl-NL"/>
              </w:rPr>
            </w:pPr>
          </w:p>
        </w:tc>
        <w:tc>
          <w:tcPr>
            <w:tcW w:w="78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   </w:t>
            </w:r>
            <w:r w:rsidRPr="00525E04">
              <w:rPr>
                <w:rFonts w:ascii="Footlight MT Light" w:hAnsi="Footlight MT Light"/>
                <w:i/>
                <w:color w:val="000000" w:themeColor="text1"/>
                <w:lang w:val="en-ID" w:eastAsia="zh-CN"/>
              </w:rPr>
              <w:t>15</w:t>
            </w:r>
            <w:r w:rsidRPr="00525E04">
              <w:rPr>
                <w:rFonts w:ascii="Footlight MT Light" w:hAnsi="Footlight MT Light"/>
                <w:i/>
                <w:color w:val="000000" w:themeColor="text1"/>
                <w:lang w:val="id-ID" w:eastAsia="zh-CN"/>
              </w:rPr>
              <w:t>%</w:t>
            </w:r>
          </w:p>
        </w:tc>
        <w:tc>
          <w:tcPr>
            <w:tcW w:w="2479" w:type="dxa"/>
          </w:tcPr>
          <w:p w:rsidR="00EC010B" w:rsidRPr="00525E04" w:rsidRDefault="00EC010B" w:rsidP="009E7BC3">
            <w:pPr>
              <w:pStyle w:val="ListParagraph1"/>
              <w:spacing w:after="0" w:line="240" w:lineRule="auto"/>
              <w:ind w:left="0"/>
              <w:jc w:val="both"/>
              <w:rPr>
                <w:rFonts w:ascii="Footlight MT Light" w:eastAsiaTheme="minorEastAsia" w:hAnsi="Footlight MT Light"/>
                <w:i/>
                <w:color w:val="000000" w:themeColor="text1"/>
                <w:lang w:val="zh-CN" w:eastAsia="zh-CN"/>
              </w:rPr>
            </w:pPr>
            <w:r w:rsidRPr="00525E04">
              <w:rPr>
                <w:rFonts w:ascii="Footlight MT Light" w:hAnsi="Footlight MT Light"/>
                <w:i/>
                <w:color w:val="000000" w:themeColor="text1"/>
                <w:lang w:val="zh-CN" w:eastAsia="zh-CN"/>
              </w:rPr>
              <w:t>Diberikan nilai 100, apabila memenuhi spesifikasi teknis.</w:t>
            </w:r>
          </w:p>
          <w:p w:rsidR="00EC010B" w:rsidRPr="00525E04" w:rsidRDefault="00EC010B" w:rsidP="009E7BC3">
            <w:pPr>
              <w:pStyle w:val="ListParagraph1"/>
              <w:spacing w:after="0" w:line="240" w:lineRule="auto"/>
              <w:ind w:left="0"/>
              <w:jc w:val="both"/>
              <w:rPr>
                <w:rFonts w:ascii="Footlight MT Light" w:eastAsiaTheme="minorEastAsia" w:hAnsi="Footlight MT Light"/>
                <w:i/>
                <w:color w:val="000000" w:themeColor="text1"/>
                <w:lang w:val="zh-CN" w:eastAsia="zh-CN"/>
              </w:rPr>
            </w:pPr>
          </w:p>
          <w:p w:rsidR="00EC010B" w:rsidRPr="00525E04" w:rsidRDefault="00EC010B" w:rsidP="009E7BC3">
            <w:pPr>
              <w:pStyle w:val="ListParagraph1"/>
              <w:spacing w:after="0" w:line="240" w:lineRule="auto"/>
              <w:ind w:left="0"/>
              <w:jc w:val="both"/>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 xml:space="preserve">Diberikan nilai 0, apabila tidak memenuhi sebagian atau seluruh persyaratan spesifikasi teknis. </w:t>
            </w:r>
          </w:p>
          <w:p w:rsidR="00EC010B" w:rsidRPr="00525E04" w:rsidRDefault="00EC010B" w:rsidP="009E7BC3">
            <w:pPr>
              <w:pStyle w:val="ListParagraph1"/>
              <w:spacing w:after="0" w:line="240" w:lineRule="auto"/>
              <w:ind w:left="409"/>
              <w:rPr>
                <w:rFonts w:ascii="Footlight MT Light" w:hAnsi="Footlight MT Light"/>
                <w:i/>
                <w:color w:val="000000" w:themeColor="text1"/>
                <w:lang w:val="id-ID" w:eastAsia="zh-CN"/>
              </w:rPr>
            </w:pPr>
          </w:p>
          <w:p w:rsidR="00EC010B" w:rsidRPr="00525E04" w:rsidRDefault="00EC010B" w:rsidP="009E7BC3">
            <w:pPr>
              <w:pStyle w:val="ListParagraph1"/>
              <w:spacing w:after="0" w:line="240" w:lineRule="auto"/>
              <w:ind w:left="0"/>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Ket:</w:t>
            </w:r>
          </w:p>
          <w:p w:rsidR="00EC010B" w:rsidRPr="00525E04" w:rsidRDefault="00EC010B" w:rsidP="009E7BC3">
            <w:pPr>
              <w:pStyle w:val="ListParagraph1"/>
              <w:spacing w:after="0" w:line="240" w:lineRule="auto"/>
              <w:ind w:left="0"/>
              <w:jc w:val="both"/>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Peserta h</w:t>
            </w:r>
            <w:r w:rsidRPr="00525E04">
              <w:rPr>
                <w:rFonts w:ascii="Footlight MT Light" w:hAnsi="Footlight MT Light"/>
                <w:i/>
                <w:color w:val="000000" w:themeColor="text1"/>
                <w:lang w:val="id-ID" w:eastAsia="zh-CN"/>
              </w:rPr>
              <w:t xml:space="preserve">arus memenuhi semua unsur </w:t>
            </w:r>
            <w:r w:rsidRPr="00525E04">
              <w:rPr>
                <w:rFonts w:ascii="Footlight MT Light" w:hAnsi="Footlight MT Light"/>
                <w:i/>
                <w:color w:val="000000" w:themeColor="text1"/>
                <w:lang w:val="zh-CN" w:eastAsia="zh-CN"/>
              </w:rPr>
              <w:t xml:space="preserve">persyaratan  spesifikasi teknis, oleh karena bobot ambang batas </w:t>
            </w:r>
            <w:r w:rsidRPr="00525E04">
              <w:rPr>
                <w:rFonts w:ascii="Footlight MT Light" w:hAnsi="Footlight MT Light"/>
                <w:i/>
                <w:color w:val="000000" w:themeColor="text1"/>
                <w:lang w:val="id-ID" w:eastAsia="zh-CN"/>
              </w:rPr>
              <w:t>(Wajib)</w:t>
            </w:r>
            <w:r w:rsidRPr="00525E04">
              <w:rPr>
                <w:rFonts w:ascii="Footlight MT Light" w:hAnsi="Footlight MT Light"/>
                <w:i/>
                <w:color w:val="000000" w:themeColor="text1"/>
                <w:lang w:val="zh-CN" w:eastAsia="zh-CN"/>
              </w:rPr>
              <w:t xml:space="preserve">. </w:t>
            </w:r>
          </w:p>
          <w:p w:rsidR="00EC010B" w:rsidRPr="00525E04" w:rsidRDefault="00EC010B" w:rsidP="009E7BC3">
            <w:pPr>
              <w:pStyle w:val="ListParagraph1"/>
              <w:spacing w:after="0" w:line="240" w:lineRule="auto"/>
              <w:ind w:left="0"/>
              <w:rPr>
                <w:rFonts w:ascii="Footlight MT Light" w:hAnsi="Footlight MT Light"/>
                <w:i/>
                <w:color w:val="000000" w:themeColor="text1"/>
                <w:lang w:val="zh-CN" w:eastAsia="zh-CN"/>
              </w:rPr>
            </w:pP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15</w:t>
            </w: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w:t>
            </w:r>
          </w:p>
        </w:tc>
        <w:tc>
          <w:tcPr>
            <w:tcW w:w="216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jadwal dan jangka waktu pelaksanaan pekerjaan sampai dengan serah terima pekerjaan</w:t>
            </w:r>
          </w:p>
        </w:tc>
        <w:tc>
          <w:tcPr>
            <w:tcW w:w="787"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20%</w:t>
            </w:r>
          </w:p>
        </w:tc>
        <w:tc>
          <w:tcPr>
            <w:tcW w:w="2479"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rsidR="00EC010B" w:rsidRPr="00525E04" w:rsidRDefault="00EC010B" w:rsidP="00EC010B">
            <w:pPr>
              <w:pStyle w:val="ListParagraph1"/>
              <w:numPr>
                <w:ilvl w:val="0"/>
                <w:numId w:val="234"/>
              </w:numPr>
              <w:spacing w:after="0" w:line="240" w:lineRule="auto"/>
              <w:ind w:left="317"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 apabila dapat menyerahkan pekerjaan lebih cepat _____ [hari/bulan/tahun] dari jadwal yang ditetapkan.</w:t>
            </w:r>
          </w:p>
          <w:p w:rsidR="00EC010B" w:rsidRPr="00525E04" w:rsidRDefault="00EC010B" w:rsidP="00EC010B">
            <w:pPr>
              <w:pStyle w:val="ListParagraph1"/>
              <w:numPr>
                <w:ilvl w:val="0"/>
                <w:numId w:val="234"/>
              </w:numPr>
              <w:spacing w:after="0" w:line="240" w:lineRule="auto"/>
              <w:ind w:left="317"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paling lambat sama dengan jadwal yang ditetapkan.</w:t>
            </w:r>
          </w:p>
          <w:p w:rsidR="00EC010B" w:rsidRPr="00525E04" w:rsidRDefault="00EC010B" w:rsidP="00EC010B">
            <w:pPr>
              <w:pStyle w:val="ListParagraph1"/>
              <w:numPr>
                <w:ilvl w:val="0"/>
                <w:numId w:val="234"/>
              </w:numPr>
              <w:spacing w:after="0" w:line="240" w:lineRule="auto"/>
              <w:ind w:left="317" w:hanging="284"/>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eastAsia="zh-CN"/>
              </w:rPr>
              <w:t>0 apabila lebih lama dari jadwal yang ditetapkan.</w:t>
            </w:r>
          </w:p>
          <w:p w:rsidR="00EC010B" w:rsidRPr="00525E04" w:rsidRDefault="00EC010B" w:rsidP="009E7BC3">
            <w:pPr>
              <w:pStyle w:val="ListParagraph1"/>
              <w:spacing w:after="0" w:line="240" w:lineRule="auto"/>
              <w:ind w:left="317"/>
              <w:contextualSpacing/>
              <w:jc w:val="both"/>
              <w:rPr>
                <w:rFonts w:ascii="Footlight MT Light" w:hAnsi="Footlight MT Light"/>
                <w:i/>
                <w:color w:val="000000" w:themeColor="text1"/>
                <w:lang w:val="id-ID"/>
              </w:rPr>
            </w:pP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3.</w:t>
            </w:r>
          </w:p>
        </w:tc>
        <w:tc>
          <w:tcPr>
            <w:tcW w:w="216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identitas (jenis, tipe dan merek)</w:t>
            </w:r>
          </w:p>
          <w:p w:rsidR="00EC010B" w:rsidRPr="00525E04" w:rsidRDefault="00EC010B" w:rsidP="00EC010B">
            <w:pPr>
              <w:pStyle w:val="ListParagraph1"/>
              <w:numPr>
                <w:ilvl w:val="0"/>
                <w:numId w:val="237"/>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jenis </w:t>
            </w:r>
          </w:p>
          <w:p w:rsidR="00EC010B" w:rsidRPr="00525E04" w:rsidRDefault="00EC010B" w:rsidP="00EC010B">
            <w:pPr>
              <w:pStyle w:val="ListParagraph1"/>
              <w:numPr>
                <w:ilvl w:val="0"/>
                <w:numId w:val="237"/>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tipe</w:t>
            </w:r>
          </w:p>
          <w:p w:rsidR="00EC010B" w:rsidRPr="00525E04" w:rsidRDefault="00EC010B" w:rsidP="00EC010B">
            <w:pPr>
              <w:pStyle w:val="ListParagraph1"/>
              <w:numPr>
                <w:ilvl w:val="0"/>
                <w:numId w:val="237"/>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merek</w:t>
            </w:r>
          </w:p>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c>
          <w:tcPr>
            <w:tcW w:w="787"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c>
          <w:tcPr>
            <w:tcW w:w="2479"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rsidR="00EC010B" w:rsidRPr="00525E04" w:rsidRDefault="00EC010B" w:rsidP="00EC010B">
            <w:pPr>
              <w:pStyle w:val="ListParagraph1"/>
              <w:numPr>
                <w:ilvl w:val="0"/>
                <w:numId w:val="234"/>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 apabila jenis, tipe dan merek yang ditawarkan kualitasnya diatas yang dipersyaratkan.</w:t>
            </w:r>
          </w:p>
          <w:p w:rsidR="00EC010B" w:rsidRPr="00525E04" w:rsidRDefault="00EC010B" w:rsidP="00EC010B">
            <w:pPr>
              <w:pStyle w:val="ListParagraph1"/>
              <w:numPr>
                <w:ilvl w:val="0"/>
                <w:numId w:val="234"/>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jenis, tipe dan merek ditawarkan kualitasnya sama dengan yang dipersyaratkan.</w:t>
            </w:r>
          </w:p>
          <w:p w:rsidR="00EC010B" w:rsidRPr="00525E04" w:rsidRDefault="00EC010B" w:rsidP="00EC010B">
            <w:pPr>
              <w:pStyle w:val="ListParagraph1"/>
              <w:numPr>
                <w:ilvl w:val="0"/>
                <w:numId w:val="234"/>
              </w:numPr>
              <w:spacing w:after="0" w:line="240" w:lineRule="auto"/>
              <w:ind w:left="317" w:hanging="284"/>
              <w:contextualSpacing/>
              <w:rPr>
                <w:rFonts w:ascii="Footlight MT Light" w:hAnsi="Footlight MT Light"/>
                <w:i/>
                <w:color w:val="000000" w:themeColor="text1"/>
                <w:lang w:val="id-ID"/>
              </w:rPr>
            </w:pPr>
            <w:r w:rsidRPr="00525E04">
              <w:rPr>
                <w:rFonts w:ascii="Footlight MT Light" w:hAnsi="Footlight MT Light"/>
                <w:i/>
                <w:color w:val="000000" w:themeColor="text1"/>
                <w:lang w:val="id-ID" w:eastAsia="zh-CN"/>
              </w:rPr>
              <w:t>0 apabila apabila jenis, tipe dan merek ditawarkan kualitasnya dibawah yang dipersyaratkan.</w:t>
            </w:r>
          </w:p>
          <w:p w:rsidR="00EC010B" w:rsidRPr="00525E04" w:rsidRDefault="00EC010B" w:rsidP="009E7BC3">
            <w:pPr>
              <w:pStyle w:val="ListParagraph1"/>
              <w:spacing w:after="0" w:line="240" w:lineRule="auto"/>
              <w:ind w:left="317"/>
              <w:contextualSpacing/>
              <w:rPr>
                <w:rFonts w:ascii="Footlight MT Light" w:hAnsi="Footlight MT Light"/>
                <w:i/>
                <w:color w:val="000000" w:themeColor="text1"/>
                <w:lang w:val="id-ID"/>
              </w:rPr>
            </w:pP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w:t>
            </w: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4.</w:t>
            </w:r>
          </w:p>
        </w:tc>
        <w:tc>
          <w:tcPr>
            <w:tcW w:w="216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Layanan purnajual</w:t>
            </w:r>
          </w:p>
        </w:tc>
        <w:tc>
          <w:tcPr>
            <w:tcW w:w="787"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c>
          <w:tcPr>
            <w:tcW w:w="2479"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rsidR="00EC010B" w:rsidRPr="00525E04" w:rsidRDefault="00EC010B" w:rsidP="00EC010B">
            <w:pPr>
              <w:pStyle w:val="ListParagraph1"/>
              <w:numPr>
                <w:ilvl w:val="0"/>
                <w:numId w:val="234"/>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 apabila layanan purnajual yang ditawarkan melebihi dari yang dipersyaratkan.</w:t>
            </w:r>
          </w:p>
          <w:p w:rsidR="00EC010B" w:rsidRPr="00525E04" w:rsidRDefault="00EC010B" w:rsidP="00EC010B">
            <w:pPr>
              <w:pStyle w:val="ListParagraph1"/>
              <w:numPr>
                <w:ilvl w:val="0"/>
                <w:numId w:val="234"/>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layanan purnajual ditawarkan sama dengan yang dipersyaratkan.</w:t>
            </w:r>
          </w:p>
          <w:p w:rsidR="00EC010B" w:rsidRPr="00525E04" w:rsidRDefault="00EC010B" w:rsidP="00EC010B">
            <w:pPr>
              <w:pStyle w:val="ListParagraph1"/>
              <w:numPr>
                <w:ilvl w:val="0"/>
                <w:numId w:val="234"/>
              </w:numPr>
              <w:spacing w:after="0" w:line="240" w:lineRule="auto"/>
              <w:ind w:left="317" w:hanging="284"/>
              <w:contextualSpacing/>
              <w:rPr>
                <w:rFonts w:ascii="Footlight MT Light" w:hAnsi="Footlight MT Light"/>
                <w:i/>
                <w:color w:val="000000" w:themeColor="text1"/>
                <w:lang w:val="id-ID"/>
              </w:rPr>
            </w:pPr>
            <w:r w:rsidRPr="00525E04">
              <w:rPr>
                <w:rFonts w:ascii="Footlight MT Light" w:hAnsi="Footlight MT Light"/>
                <w:i/>
                <w:color w:val="000000" w:themeColor="text1"/>
                <w:lang w:val="id-ID" w:eastAsia="zh-CN"/>
              </w:rPr>
              <w:t>0 apabila apabila layanan purnajual ditawarkan dibawah yang dipersyaratkan.</w:t>
            </w:r>
          </w:p>
          <w:p w:rsidR="00EC010B" w:rsidRPr="00525E04" w:rsidRDefault="00EC010B" w:rsidP="009E7BC3">
            <w:pPr>
              <w:pStyle w:val="ListParagraph1"/>
              <w:spacing w:after="0" w:line="240" w:lineRule="auto"/>
              <w:ind w:left="317"/>
              <w:contextualSpacing/>
              <w:rPr>
                <w:rFonts w:ascii="Footlight MT Light" w:hAnsi="Footlight MT Light"/>
                <w:i/>
                <w:color w:val="000000" w:themeColor="text1"/>
                <w:lang w:val="id-ID"/>
              </w:rPr>
            </w:pP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w:t>
            </w: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w:t>
            </w:r>
          </w:p>
        </w:tc>
        <w:tc>
          <w:tcPr>
            <w:tcW w:w="216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Pengalaman (5 tahun terakhir untuk pekerjaan yang sama yang telah selesai)</w:t>
            </w:r>
          </w:p>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untuk menghitung nilai pengalaman, Penyedia wajib menyampaikan daftar pengalaman pekerjaan yang sama sebagai bagian dari dokumen penawaran teknis.</w:t>
            </w:r>
          </w:p>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c>
          <w:tcPr>
            <w:tcW w:w="787"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c>
          <w:tcPr>
            <w:tcW w:w="2479"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rsidR="00EC010B" w:rsidRPr="00525E04" w:rsidRDefault="00EC010B" w:rsidP="00EC010B">
            <w:pPr>
              <w:pStyle w:val="ListParagraph1"/>
              <w:numPr>
                <w:ilvl w:val="0"/>
                <w:numId w:val="240"/>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100 apabila </w:t>
            </w:r>
            <w:r w:rsidRPr="00525E04">
              <w:rPr>
                <w:rFonts w:ascii="Footlight MT Light" w:hAnsi="Footlight MT Light"/>
                <w:i/>
                <w:color w:val="000000" w:themeColor="text1"/>
                <w:u w:val="single"/>
                <w:lang w:val="id-ID" w:eastAsia="zh-CN"/>
              </w:rPr>
              <w:t>&gt;</w:t>
            </w:r>
            <w:r w:rsidRPr="00525E04">
              <w:rPr>
                <w:rFonts w:ascii="Footlight MT Light" w:hAnsi="Footlight MT Light"/>
                <w:i/>
                <w:color w:val="000000" w:themeColor="text1"/>
                <w:lang w:val="id-ID" w:eastAsia="zh-CN"/>
              </w:rPr>
              <w:t xml:space="preserve"> 4 kali.</w:t>
            </w:r>
          </w:p>
          <w:p w:rsidR="00EC010B" w:rsidRPr="00525E04" w:rsidRDefault="00EC010B" w:rsidP="00EC010B">
            <w:pPr>
              <w:pStyle w:val="ListParagraph1"/>
              <w:numPr>
                <w:ilvl w:val="0"/>
                <w:numId w:val="240"/>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75 apabila = 3 kali.</w:t>
            </w:r>
          </w:p>
          <w:p w:rsidR="00EC010B" w:rsidRPr="00525E04" w:rsidRDefault="00EC010B" w:rsidP="00EC010B">
            <w:pPr>
              <w:pStyle w:val="ListParagraph1"/>
              <w:numPr>
                <w:ilvl w:val="0"/>
                <w:numId w:val="240"/>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 2 kali.</w:t>
            </w:r>
          </w:p>
          <w:p w:rsidR="00EC010B" w:rsidRPr="00525E04" w:rsidRDefault="00EC010B" w:rsidP="00EC010B">
            <w:pPr>
              <w:pStyle w:val="ListParagraph1"/>
              <w:numPr>
                <w:ilvl w:val="0"/>
                <w:numId w:val="240"/>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25 apabila = 1 kali.</w:t>
            </w:r>
          </w:p>
          <w:p w:rsidR="00EC010B" w:rsidRPr="00525E04" w:rsidRDefault="00EC010B" w:rsidP="00EC010B">
            <w:pPr>
              <w:pStyle w:val="ListParagraph1"/>
              <w:numPr>
                <w:ilvl w:val="0"/>
                <w:numId w:val="240"/>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0 apabila belum pernah melakukan pekerjaan yang sama.</w:t>
            </w: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2,5</w:t>
            </w: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dst.</w:t>
            </w:r>
          </w:p>
        </w:tc>
        <w:tc>
          <w:tcPr>
            <w:tcW w:w="216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c>
          <w:tcPr>
            <w:tcW w:w="78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c>
          <w:tcPr>
            <w:tcW w:w="2479" w:type="dxa"/>
          </w:tcPr>
          <w:p w:rsidR="00EC010B" w:rsidRPr="00525E04" w:rsidRDefault="00EC010B" w:rsidP="009E7BC3">
            <w:pPr>
              <w:rPr>
                <w:rFonts w:ascii="Footlight MT Light" w:hAnsi="Footlight MT Light"/>
                <w:i/>
                <w:color w:val="000000" w:themeColor="text1"/>
                <w:sz w:val="24"/>
                <w:szCs w:val="24"/>
                <w:lang w:val="id-ID" w:eastAsia="zh-CN"/>
              </w:rPr>
            </w:pPr>
          </w:p>
        </w:tc>
        <w:tc>
          <w:tcPr>
            <w:tcW w:w="109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r>
      <w:tr w:rsidR="00EC010B" w:rsidRPr="00525E04" w:rsidTr="009E7BC3">
        <w:trPr>
          <w:jc w:val="center"/>
        </w:trPr>
        <w:tc>
          <w:tcPr>
            <w:tcW w:w="557"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p>
        </w:tc>
        <w:tc>
          <w:tcPr>
            <w:tcW w:w="2162" w:type="dxa"/>
          </w:tcPr>
          <w:p w:rsidR="00EC010B" w:rsidRPr="00525E04" w:rsidRDefault="00EC010B" w:rsidP="009E7BC3">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Jumlah</w:t>
            </w:r>
          </w:p>
        </w:tc>
        <w:tc>
          <w:tcPr>
            <w:tcW w:w="787"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w:t>
            </w:r>
          </w:p>
        </w:tc>
        <w:tc>
          <w:tcPr>
            <w:tcW w:w="2479" w:type="dxa"/>
          </w:tcPr>
          <w:p w:rsidR="00EC010B" w:rsidRPr="00525E04" w:rsidRDefault="00EC010B" w:rsidP="009E7BC3">
            <w:pPr>
              <w:rPr>
                <w:rFonts w:ascii="Footlight MT Light" w:hAnsi="Footlight MT Light"/>
                <w:i/>
                <w:color w:val="000000" w:themeColor="text1"/>
                <w:sz w:val="24"/>
                <w:szCs w:val="24"/>
                <w:lang w:val="id-ID" w:eastAsia="zh-CN"/>
              </w:rPr>
            </w:pPr>
          </w:p>
        </w:tc>
        <w:tc>
          <w:tcPr>
            <w:tcW w:w="1092" w:type="dxa"/>
          </w:tcPr>
          <w:p w:rsidR="00EC010B" w:rsidRPr="00525E04" w:rsidRDefault="00EC010B" w:rsidP="009E7BC3">
            <w:pPr>
              <w:pStyle w:val="ListParagraph1"/>
              <w:spacing w:after="0" w:line="240" w:lineRule="auto"/>
              <w:ind w:left="0"/>
              <w:jc w:val="center"/>
              <w:rPr>
                <w:rFonts w:ascii="Footlight MT Light" w:hAnsi="Footlight MT Light"/>
                <w:i/>
                <w:color w:val="000000" w:themeColor="text1"/>
                <w:lang w:val="id-ID" w:eastAsia="zh-CN"/>
              </w:rPr>
            </w:pPr>
          </w:p>
        </w:tc>
      </w:tr>
    </w:tbl>
    <w:p w:rsidR="00EC010B" w:rsidRPr="00525E04" w:rsidRDefault="00EC010B" w:rsidP="00EC010B">
      <w:pPr>
        <w:pStyle w:val="ListParagraph"/>
        <w:ind w:left="851"/>
        <w:rPr>
          <w:rFonts w:ascii="Footlight MT Light" w:hAnsi="Footlight MT Light"/>
          <w:color w:val="000000" w:themeColor="text1"/>
          <w:lang w:eastAsia="x-none"/>
        </w:rPr>
      </w:pPr>
    </w:p>
    <w:p w:rsidR="00EC010B" w:rsidRPr="00525E04" w:rsidRDefault="00EC010B" w:rsidP="00EC010B">
      <w:pPr>
        <w:pStyle w:val="ListParagraph"/>
        <w:ind w:left="851"/>
        <w:rPr>
          <w:rFonts w:ascii="Footlight MT Light" w:hAnsi="Footlight MT Light"/>
          <w:color w:val="000000" w:themeColor="text1"/>
          <w:lang w:val="id-ID" w:eastAsia="x-none"/>
        </w:rPr>
      </w:pPr>
      <w:bookmarkStart w:id="714" w:name="_Hlk526499480"/>
      <w:r w:rsidRPr="00525E04">
        <w:rPr>
          <w:rFonts w:ascii="Footlight MT Light" w:hAnsi="Footlight MT Light"/>
          <w:color w:val="000000" w:themeColor="text1"/>
          <w:lang w:val="id-ID" w:eastAsia="x-none"/>
        </w:rPr>
        <w:t xml:space="preserve">Kriteria dapat ditambah/dikurangi sesuai dengan kebutuhan penilaian teknis. </w:t>
      </w:r>
    </w:p>
    <w:p w:rsidR="00EC010B" w:rsidRPr="00525E04" w:rsidRDefault="00EC010B" w:rsidP="00EC010B">
      <w:pPr>
        <w:pStyle w:val="ListParagraph"/>
        <w:ind w:left="851"/>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t>Jumlah bobot sama dengan 100%.</w:t>
      </w:r>
    </w:p>
    <w:p w:rsidR="00EC010B" w:rsidRPr="00525E04" w:rsidRDefault="00EC010B" w:rsidP="00EC010B">
      <w:pPr>
        <w:pStyle w:val="ListParagraph"/>
        <w:ind w:left="851"/>
        <w:rPr>
          <w:rFonts w:ascii="Footlight MT Light" w:hAnsi="Footlight MT Light"/>
          <w:color w:val="000000" w:themeColor="text1"/>
          <w:lang w:val="id-ID" w:eastAsia="x-none"/>
        </w:rPr>
      </w:pPr>
    </w:p>
    <w:p w:rsidR="00EC010B" w:rsidRPr="00525E04" w:rsidRDefault="00EC010B" w:rsidP="00EC010B">
      <w:pPr>
        <w:pStyle w:val="ListParagraph"/>
        <w:ind w:left="851"/>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t>Nilai evaluasi teknis = bobot x nilai evaluasi</w:t>
      </w:r>
    </w:p>
    <w:p w:rsidR="00EC010B" w:rsidRPr="00525E04" w:rsidRDefault="00EC010B" w:rsidP="00EC010B">
      <w:pPr>
        <w:pStyle w:val="ListParagraph"/>
        <w:ind w:left="851"/>
        <w:rPr>
          <w:rFonts w:ascii="Footlight MT Light" w:hAnsi="Footlight MT Light"/>
          <w:color w:val="000000" w:themeColor="text1"/>
          <w:lang w:val="pt-BR"/>
        </w:rPr>
      </w:pPr>
      <w:r w:rsidRPr="00525E04">
        <w:rPr>
          <w:rFonts w:ascii="Footlight MT Light" w:hAnsi="Footlight MT Light"/>
          <w:color w:val="000000" w:themeColor="text1"/>
          <w:lang w:val="id-ID" w:eastAsia="x-none"/>
        </w:rPr>
        <w:t>Penawaran dinyatakan lulus apabila nilai evaluasi paling rendah sama dengan nilai ambang batas untuk masing-masing kriteria.</w:t>
      </w:r>
      <w:bookmarkStart w:id="715" w:name="_Toc520033621"/>
      <w:r w:rsidRPr="00525E04">
        <w:rPr>
          <w:rFonts w:ascii="Footlight MT Light" w:hAnsi="Footlight MT Light"/>
          <w:color w:val="000000" w:themeColor="text1"/>
          <w:lang w:val="pt-BR"/>
        </w:rPr>
        <w:t xml:space="preserve"> </w:t>
      </w:r>
    </w:p>
    <w:p w:rsidR="00EC010B" w:rsidRPr="00525E04" w:rsidRDefault="00EC010B" w:rsidP="00EC010B">
      <w:pPr>
        <w:pStyle w:val="ListParagraph"/>
        <w:ind w:left="851"/>
        <w:rPr>
          <w:rFonts w:ascii="Footlight MT Light" w:hAnsi="Footlight MT Light"/>
          <w:color w:val="000000" w:themeColor="text1"/>
          <w:lang w:val="pt-BR"/>
        </w:rPr>
      </w:pPr>
    </w:p>
    <w:p w:rsidR="00EC010B" w:rsidRPr="00525E04" w:rsidRDefault="00EC010B" w:rsidP="00EC010B">
      <w:pPr>
        <w:pStyle w:val="ListParagraph"/>
        <w:ind w:left="851"/>
        <w:rPr>
          <w:rFonts w:ascii="Footlight MT Light" w:hAnsi="Footlight MT Light"/>
          <w:b/>
          <w:color w:val="000000" w:themeColor="text1"/>
          <w:lang w:val="pt-BR"/>
        </w:rPr>
      </w:pPr>
      <w:r w:rsidRPr="00525E04">
        <w:rPr>
          <w:rFonts w:ascii="Footlight MT Light" w:hAnsi="Footlight MT Light"/>
          <w:b/>
          <w:color w:val="000000" w:themeColor="text1"/>
          <w:lang w:val="pt-BR"/>
        </w:rPr>
        <w:t>Keterangan:</w:t>
      </w:r>
    </w:p>
    <w:p w:rsidR="00EC010B" w:rsidRPr="00525E04" w:rsidRDefault="00EC010B" w:rsidP="00EC010B">
      <w:pPr>
        <w:pStyle w:val="ListParagraph"/>
        <w:tabs>
          <w:tab w:val="left" w:pos="1276"/>
          <w:tab w:val="left" w:pos="2127"/>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(1) </w:t>
      </w:r>
      <w:r w:rsidRPr="00525E04">
        <w:rPr>
          <w:rFonts w:ascii="Footlight MT Light" w:hAnsi="Footlight MT Light"/>
          <w:color w:val="000000" w:themeColor="text1"/>
          <w:lang w:val="pt-BR"/>
        </w:rPr>
        <w:tab/>
        <w:t>:    nomor urut</w:t>
      </w:r>
    </w:p>
    <w:p w:rsidR="00EC010B" w:rsidRPr="00525E04" w:rsidRDefault="00EC010B" w:rsidP="00EC010B">
      <w:pPr>
        <w:pStyle w:val="ListParagraph"/>
        <w:tabs>
          <w:tab w:val="left" w:pos="1276"/>
          <w:tab w:val="left" w:pos="2127"/>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(2) </w:t>
      </w:r>
      <w:r w:rsidRPr="00525E04">
        <w:rPr>
          <w:rFonts w:ascii="Footlight MT Light" w:hAnsi="Footlight MT Light"/>
          <w:color w:val="000000" w:themeColor="text1"/>
          <w:lang w:val="pt-BR"/>
        </w:rPr>
        <w:tab/>
        <w:t xml:space="preserve">: </w:t>
      </w:r>
      <w:r w:rsidRPr="00525E04">
        <w:rPr>
          <w:rFonts w:ascii="Footlight MT Light" w:hAnsi="Footlight MT Light"/>
          <w:color w:val="000000" w:themeColor="text1"/>
          <w:lang w:val="pt-BR"/>
        </w:rPr>
        <w:tab/>
        <w:t xml:space="preserve">diisi unsur dan kriteria evaluasi teknis yang  </w:t>
      </w:r>
    </w:p>
    <w:p w:rsidR="00EC010B" w:rsidRPr="00525E04" w:rsidRDefault="00EC010B" w:rsidP="00EC010B">
      <w:pPr>
        <w:pStyle w:val="ListParagraph"/>
        <w:tabs>
          <w:tab w:val="left" w:pos="1276"/>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w:t>
      </w:r>
      <w:r w:rsidRPr="00525E04">
        <w:rPr>
          <w:rFonts w:ascii="Footlight MT Light" w:hAnsi="Footlight MT Light"/>
          <w:color w:val="000000" w:themeColor="text1"/>
          <w:lang w:val="pt-BR"/>
        </w:rPr>
        <w:tab/>
      </w:r>
      <w:r w:rsidRPr="00525E04">
        <w:rPr>
          <w:rFonts w:ascii="Footlight MT Light" w:hAnsi="Footlight MT Light"/>
          <w:color w:val="000000" w:themeColor="text1"/>
          <w:lang w:val="pt-BR"/>
        </w:rPr>
        <w:tab/>
        <w:t xml:space="preserve">dipersyaratkan dalam LDP </w:t>
      </w:r>
    </w:p>
    <w:p w:rsidR="00EC010B" w:rsidRPr="00525E04" w:rsidRDefault="00EC010B" w:rsidP="00EC010B">
      <w:pPr>
        <w:pStyle w:val="ListParagraph"/>
        <w:tabs>
          <w:tab w:val="left" w:pos="1276"/>
          <w:tab w:val="left" w:pos="2127"/>
          <w:tab w:val="left" w:pos="2410"/>
        </w:tabs>
        <w:ind w:left="2410" w:hanging="1559"/>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(3) </w:t>
      </w:r>
      <w:r w:rsidRPr="00525E04">
        <w:rPr>
          <w:rFonts w:ascii="Footlight MT Light" w:hAnsi="Footlight MT Light"/>
          <w:color w:val="000000" w:themeColor="text1"/>
          <w:lang w:val="pt-BR"/>
        </w:rPr>
        <w:tab/>
        <w:t>:</w:t>
      </w:r>
      <w:r>
        <w:rPr>
          <w:rFonts w:ascii="Footlight MT Light" w:hAnsi="Footlight MT Light"/>
          <w:color w:val="000000" w:themeColor="text1"/>
          <w:lang w:val="pt-BR"/>
        </w:rPr>
        <w:tab/>
      </w:r>
      <w:r w:rsidRPr="00525E04">
        <w:rPr>
          <w:rFonts w:ascii="Footlight MT Light" w:hAnsi="Footlight MT Light"/>
          <w:color w:val="000000" w:themeColor="text1"/>
          <w:lang w:val="pt-BR"/>
        </w:rPr>
        <w:t>diisi bobot yang dibutuhkan untuk penghitungan penilaian teknis.</w:t>
      </w:r>
    </w:p>
    <w:p w:rsidR="00EC010B" w:rsidRPr="00525E04" w:rsidRDefault="00EC010B" w:rsidP="00EC010B">
      <w:pPr>
        <w:pStyle w:val="ListParagraph"/>
        <w:tabs>
          <w:tab w:val="left" w:pos="1276"/>
          <w:tab w:val="left" w:pos="2127"/>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(4) </w:t>
      </w:r>
      <w:r w:rsidRPr="00525E04">
        <w:rPr>
          <w:rFonts w:ascii="Footlight MT Light" w:hAnsi="Footlight MT Light"/>
          <w:color w:val="000000" w:themeColor="text1"/>
          <w:lang w:val="pt-BR"/>
        </w:rPr>
        <w:tab/>
        <w:t xml:space="preserve">: </w:t>
      </w:r>
      <w:r w:rsidRPr="00525E04">
        <w:rPr>
          <w:rFonts w:ascii="Footlight MT Light" w:hAnsi="Footlight MT Light"/>
          <w:color w:val="000000" w:themeColor="text1"/>
          <w:lang w:val="pt-BR"/>
        </w:rPr>
        <w:tab/>
        <w:t>diisi kriteria penilaian .</w:t>
      </w:r>
    </w:p>
    <w:p w:rsidR="00EC010B" w:rsidRPr="00525E04" w:rsidRDefault="00EC010B" w:rsidP="00EC010B">
      <w:pPr>
        <w:pStyle w:val="ListParagraph"/>
        <w:tabs>
          <w:tab w:val="left" w:pos="1276"/>
          <w:tab w:val="left" w:pos="2127"/>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w:t>
      </w:r>
      <w:bookmarkStart w:id="716" w:name="_Hlk524114154"/>
      <w:r w:rsidRPr="00525E04">
        <w:rPr>
          <w:rFonts w:ascii="Footlight MT Light" w:hAnsi="Footlight MT Light"/>
          <w:color w:val="000000" w:themeColor="text1"/>
          <w:lang w:val="pt-BR"/>
        </w:rPr>
        <w:t xml:space="preserve"> </w:t>
      </w:r>
      <w:r w:rsidRPr="00CC7DBB">
        <w:rPr>
          <w:rFonts w:ascii="Footlight MT Light" w:hAnsi="Footlight MT Light"/>
          <w:color w:val="000000" w:themeColor="text1"/>
          <w:spacing w:val="3"/>
          <w:lang w:val="de-LU" w:eastAsia="x-none"/>
        </w:rPr>
        <w:t>kolom (5)</w:t>
      </w:r>
      <w:r w:rsidRPr="00CC7DBB">
        <w:rPr>
          <w:rFonts w:ascii="Footlight MT Light" w:hAnsi="Footlight MT Light"/>
          <w:color w:val="000000" w:themeColor="text1"/>
          <w:spacing w:val="3"/>
          <w:lang w:val="de-LU" w:eastAsia="x-none"/>
        </w:rPr>
        <w:tab/>
        <w:t xml:space="preserve">: </w:t>
      </w:r>
      <w:r w:rsidRPr="00CC7DBB">
        <w:rPr>
          <w:rFonts w:ascii="Footlight MT Light" w:hAnsi="Footlight MT Light"/>
          <w:color w:val="000000" w:themeColor="text1"/>
          <w:spacing w:val="3"/>
          <w:lang w:val="de-LU" w:eastAsia="x-none"/>
        </w:rPr>
        <w:tab/>
        <w:t>diisi dengan ambang batas</w:t>
      </w:r>
      <w:bookmarkEnd w:id="716"/>
      <w:r w:rsidRPr="00CC7DBB">
        <w:rPr>
          <w:rFonts w:ascii="Footlight MT Light" w:hAnsi="Footlight MT Light"/>
          <w:color w:val="000000" w:themeColor="text1"/>
          <w:spacing w:val="3"/>
          <w:lang w:val="de-LU" w:eastAsia="x-none"/>
        </w:rPr>
        <w:t>.</w:t>
      </w:r>
      <w:r w:rsidRPr="00525E04">
        <w:rPr>
          <w:rFonts w:ascii="Footlight MT Light" w:hAnsi="Footlight MT Light"/>
          <w:color w:val="000000" w:themeColor="text1"/>
          <w:lang w:val="pt-BR"/>
        </w:rPr>
        <w:t xml:space="preserve"> </w:t>
      </w:r>
    </w:p>
    <w:bookmarkEnd w:id="714"/>
    <w:p w:rsidR="00EC010B" w:rsidRPr="00525E04" w:rsidRDefault="00EC010B" w:rsidP="00EC010B">
      <w:pPr>
        <w:pStyle w:val="Heading1"/>
        <w:rPr>
          <w:rFonts w:ascii="Footlight MT Light" w:hAnsi="Footlight MT Light"/>
          <w:color w:val="000000" w:themeColor="text1"/>
          <w:sz w:val="28"/>
          <w:szCs w:val="28"/>
          <w:lang w:val="pt-BR"/>
        </w:rPr>
      </w:pPr>
      <w:r w:rsidRPr="00525E04">
        <w:rPr>
          <w:rFonts w:ascii="Footlight MT Light" w:hAnsi="Footlight MT Light"/>
          <w:color w:val="000000" w:themeColor="text1"/>
          <w:lang w:val="pt-BR"/>
        </w:rPr>
        <w:br w:type="page"/>
      </w:r>
      <w:bookmarkStart w:id="717" w:name="_Toc69724927"/>
      <w:r w:rsidRPr="00525E04">
        <w:rPr>
          <w:rFonts w:ascii="Footlight MT Light" w:hAnsi="Footlight MT Light"/>
          <w:color w:val="000000" w:themeColor="text1"/>
          <w:sz w:val="28"/>
          <w:szCs w:val="28"/>
          <w:lang w:val="pt-BR"/>
        </w:rPr>
        <w:t>BAB VII. BENTUK PAKTA</w:t>
      </w:r>
      <w:r w:rsidRPr="00525E04">
        <w:rPr>
          <w:rFonts w:ascii="Footlight MT Light" w:hAnsi="Footlight MT Light"/>
          <w:color w:val="000000" w:themeColor="text1"/>
          <w:sz w:val="28"/>
          <w:szCs w:val="28"/>
          <w:lang w:val="id-ID"/>
        </w:rPr>
        <w:t xml:space="preserve"> </w:t>
      </w:r>
      <w:r w:rsidRPr="00CC7DBB">
        <w:rPr>
          <w:rFonts w:ascii="Footlight MT Light" w:hAnsi="Footlight MT Light"/>
          <w:color w:val="000000" w:themeColor="text1"/>
          <w:sz w:val="28"/>
          <w:szCs w:val="28"/>
          <w:lang w:val="pt-BR"/>
        </w:rPr>
        <w:t>INTEGRITAS</w:t>
      </w:r>
      <w:bookmarkEnd w:id="717"/>
      <w:r w:rsidRPr="00525E04">
        <w:rPr>
          <w:rFonts w:ascii="Footlight MT Light" w:hAnsi="Footlight MT Light"/>
          <w:color w:val="000000" w:themeColor="text1"/>
          <w:sz w:val="28"/>
          <w:szCs w:val="28"/>
          <w:lang w:val="id-ID"/>
        </w:rPr>
        <w:t xml:space="preserve"> </w:t>
      </w:r>
    </w:p>
    <w:p w:rsidR="00EC010B" w:rsidRPr="00525E04" w:rsidRDefault="00EC010B" w:rsidP="00EC010B">
      <w:pPr>
        <w:pBdr>
          <w:bottom w:val="single" w:sz="4" w:space="1" w:color="auto"/>
        </w:pBdr>
        <w:jc w:val="center"/>
        <w:rPr>
          <w:rFonts w:ascii="Footlight MT Light" w:hAnsi="Footlight MT Light"/>
          <w:b/>
          <w:color w:val="000000" w:themeColor="text1"/>
          <w:sz w:val="24"/>
          <w:szCs w:val="24"/>
          <w:lang w:val="id-ID"/>
        </w:rPr>
      </w:pPr>
    </w:p>
    <w:p w:rsidR="00EC010B" w:rsidRPr="00525E04" w:rsidRDefault="00EC010B" w:rsidP="00EC010B">
      <w:pPr>
        <w:tabs>
          <w:tab w:val="left" w:pos="3450"/>
          <w:tab w:val="center" w:pos="3969"/>
        </w:tabs>
        <w:overflowPunct w:val="0"/>
        <w:autoSpaceDE w:val="0"/>
        <w:autoSpaceDN w:val="0"/>
        <w:jc w:val="center"/>
        <w:rPr>
          <w:rFonts w:ascii="Footlight MT Light" w:hAnsi="Footlight MT Light"/>
          <w:b/>
          <w:bCs/>
          <w:color w:val="000000" w:themeColor="text1"/>
          <w:spacing w:val="3"/>
          <w:sz w:val="24"/>
          <w:szCs w:val="24"/>
          <w:lang w:val="fi-FI"/>
        </w:rPr>
      </w:pPr>
    </w:p>
    <w:p w:rsidR="00EC010B" w:rsidRPr="00525E04" w:rsidRDefault="00EC010B" w:rsidP="00EC010B">
      <w:pPr>
        <w:overflowPunct w:val="0"/>
        <w:autoSpaceDE w:val="0"/>
        <w:autoSpaceDN w:val="0"/>
        <w:ind w:left="360"/>
        <w:jc w:val="center"/>
        <w:rPr>
          <w:rFonts w:ascii="Footlight MT Light" w:hAnsi="Footlight MT Light"/>
          <w:i/>
          <w:color w:val="000000" w:themeColor="text1"/>
          <w:spacing w:val="3"/>
          <w:sz w:val="24"/>
          <w:szCs w:val="24"/>
          <w:lang w:val="id-ID"/>
        </w:rPr>
      </w:pPr>
      <w:r w:rsidRPr="00525E04">
        <w:rPr>
          <w:rFonts w:ascii="Footlight MT Light" w:hAnsi="Footlight MT Light"/>
          <w:b/>
          <w:bCs/>
          <w:i/>
          <w:color w:val="000000" w:themeColor="text1"/>
          <w:spacing w:val="3"/>
          <w:sz w:val="24"/>
          <w:szCs w:val="24"/>
          <w:lang w:val="id-ID"/>
        </w:rPr>
        <w:t xml:space="preserve">Dengan mendaftar sebagai peserta pemilihan pada </w:t>
      </w:r>
      <w:r>
        <w:rPr>
          <w:rFonts w:ascii="Footlight MT Light" w:hAnsi="Footlight MT Light"/>
          <w:b/>
          <w:bCs/>
          <w:i/>
          <w:color w:val="000000" w:themeColor="text1"/>
          <w:spacing w:val="3"/>
          <w:sz w:val="24"/>
          <w:szCs w:val="24"/>
          <w:lang w:val="id-ID"/>
        </w:rPr>
        <w:t>SPSE</w:t>
      </w:r>
      <w:r w:rsidRPr="00525E04">
        <w:rPr>
          <w:rFonts w:ascii="Footlight MT Light" w:hAnsi="Footlight MT Light"/>
          <w:b/>
          <w:bCs/>
          <w:i/>
          <w:color w:val="000000" w:themeColor="text1"/>
          <w:spacing w:val="3"/>
          <w:sz w:val="24"/>
          <w:szCs w:val="24"/>
          <w:lang w:val="id-ID"/>
        </w:rPr>
        <w:t xml:space="preserve"> maka peserta telah menyetujui dan menandatangani pakta integritas</w:t>
      </w:r>
    </w:p>
    <w:p w:rsidR="00EC010B" w:rsidRPr="00525E04" w:rsidRDefault="00EC010B" w:rsidP="00EC010B">
      <w:pPr>
        <w:overflowPunct w:val="0"/>
        <w:autoSpaceDE w:val="0"/>
        <w:autoSpaceDN w:val="0"/>
        <w:ind w:left="360"/>
        <w:jc w:val="center"/>
        <w:rPr>
          <w:rFonts w:ascii="Footlight MT Light" w:hAnsi="Footlight MT Light"/>
          <w:color w:val="000000" w:themeColor="text1"/>
          <w:spacing w:val="3"/>
          <w:sz w:val="24"/>
          <w:szCs w:val="24"/>
          <w:lang w:val="id-ID"/>
        </w:rPr>
      </w:pP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pacing w:val="3"/>
          <w:sz w:val="24"/>
          <w:szCs w:val="24"/>
          <w:lang w:val="fi-FI"/>
        </w:rPr>
      </w:pPr>
      <w:r w:rsidRPr="00525E04">
        <w:rPr>
          <w:rFonts w:ascii="Footlight MT Light" w:hAnsi="Footlight MT Light"/>
          <w:b/>
          <w:bCs/>
          <w:color w:val="000000" w:themeColor="text1"/>
          <w:spacing w:val="3"/>
          <w:sz w:val="24"/>
          <w:szCs w:val="24"/>
          <w:lang w:val="fi-FI"/>
        </w:rPr>
        <w:t>PAKTA INTEGRITAS</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fi-FI"/>
        </w:rPr>
        <w:t> </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Saya yang bertanda tangan di bawah ini:</w:t>
      </w:r>
    </w:p>
    <w:tbl>
      <w:tblPr>
        <w:tblW w:w="8187" w:type="dxa"/>
        <w:tblLayout w:type="fixed"/>
        <w:tblCellMar>
          <w:top w:w="108" w:type="dxa"/>
          <w:bottom w:w="108" w:type="dxa"/>
        </w:tblCellMar>
        <w:tblLook w:val="01E0" w:firstRow="1" w:lastRow="1" w:firstColumn="1" w:lastColumn="1" w:noHBand="0" w:noVBand="0"/>
      </w:tblPr>
      <w:tblGrid>
        <w:gridCol w:w="1809"/>
        <w:gridCol w:w="278"/>
        <w:gridCol w:w="6100"/>
      </w:tblGrid>
      <w:tr w:rsidR="00EC010B" w:rsidRPr="00FE354F" w:rsidTr="009E7BC3">
        <w:tc>
          <w:tcPr>
            <w:tcW w:w="1809" w:type="dxa"/>
          </w:tcPr>
          <w:p w:rsidR="00EC010B" w:rsidRPr="00525E04" w:rsidRDefault="00EC010B" w:rsidP="009E7BC3">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Nama</w:t>
            </w:r>
          </w:p>
        </w:tc>
        <w:tc>
          <w:tcPr>
            <w:tcW w:w="278" w:type="dxa"/>
          </w:tcPr>
          <w:p w:rsidR="00EC010B" w:rsidRPr="00525E04" w:rsidRDefault="00EC010B" w:rsidP="009E7BC3">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6100" w:type="dxa"/>
          </w:tcPr>
          <w:p w:rsidR="00EC010B" w:rsidRPr="00525E04" w:rsidRDefault="00EC010B" w:rsidP="009E7BC3">
            <w:pPr>
              <w:overflowPunct w:val="0"/>
              <w:autoSpaceDE w:val="0"/>
              <w:autoSpaceDN w:val="0"/>
              <w:contextualSpacing/>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pacing w:val="3"/>
                <w:sz w:val="24"/>
                <w:szCs w:val="24"/>
                <w:lang w:val="fi-FI"/>
              </w:rPr>
              <w:t>[nama wakil sah badan usaha</w:t>
            </w:r>
            <w:r w:rsidRPr="00525E04">
              <w:rPr>
                <w:rFonts w:ascii="Footlight MT Light" w:hAnsi="Footlight MT Light"/>
                <w:i/>
                <w:color w:val="000000" w:themeColor="text1"/>
                <w:spacing w:val="3"/>
                <w:sz w:val="24"/>
                <w:szCs w:val="24"/>
                <w:lang w:val="sv-SE"/>
              </w:rPr>
              <w:t>]</w:t>
            </w:r>
          </w:p>
        </w:tc>
      </w:tr>
      <w:tr w:rsidR="00EC010B" w:rsidRPr="00525E04" w:rsidTr="009E7BC3">
        <w:tc>
          <w:tcPr>
            <w:tcW w:w="1809" w:type="dxa"/>
          </w:tcPr>
          <w:p w:rsidR="00EC010B" w:rsidRPr="00525E04" w:rsidRDefault="00EC010B" w:rsidP="009E7BC3">
            <w:pPr>
              <w:overflowPunct w:val="0"/>
              <w:autoSpaceDE w:val="0"/>
              <w:autoSpaceDN w:val="0"/>
              <w:contextualSpacing/>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 Identitas</w:t>
            </w:r>
          </w:p>
        </w:tc>
        <w:tc>
          <w:tcPr>
            <w:tcW w:w="278" w:type="dxa"/>
          </w:tcPr>
          <w:p w:rsidR="00EC010B" w:rsidRPr="00525E04" w:rsidRDefault="00EC010B" w:rsidP="009E7BC3">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6100" w:type="dxa"/>
          </w:tcPr>
          <w:p w:rsidR="00EC010B" w:rsidRPr="00525E04" w:rsidRDefault="00EC010B" w:rsidP="009E7BC3">
            <w:pPr>
              <w:overflowPunct w:val="0"/>
              <w:autoSpaceDE w:val="0"/>
              <w:autoSpaceDN w:val="0"/>
              <w:contextualSpacing/>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xml:space="preserve">__________ </w:t>
            </w:r>
            <w:r w:rsidRPr="00525E04">
              <w:rPr>
                <w:rFonts w:ascii="Footlight MT Light" w:hAnsi="Footlight MT Light"/>
                <w:i/>
                <w:color w:val="000000" w:themeColor="text1"/>
                <w:spacing w:val="3"/>
                <w:sz w:val="24"/>
                <w:szCs w:val="24"/>
                <w:lang w:val="fi-FI"/>
              </w:rPr>
              <w:t>[diisi nomor KTP/SIM/Paspor]</w:t>
            </w:r>
          </w:p>
        </w:tc>
      </w:tr>
      <w:tr w:rsidR="00EC010B" w:rsidRPr="00525E04" w:rsidTr="009E7BC3">
        <w:tc>
          <w:tcPr>
            <w:tcW w:w="1809" w:type="dxa"/>
          </w:tcPr>
          <w:p w:rsidR="00EC010B" w:rsidRPr="00525E04" w:rsidRDefault="00EC010B" w:rsidP="009E7BC3">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Jabatan</w:t>
            </w:r>
          </w:p>
        </w:tc>
        <w:tc>
          <w:tcPr>
            <w:tcW w:w="278" w:type="dxa"/>
          </w:tcPr>
          <w:p w:rsidR="00EC010B" w:rsidRPr="00525E04" w:rsidRDefault="00EC010B" w:rsidP="009E7BC3">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6100" w:type="dxa"/>
          </w:tcPr>
          <w:p w:rsidR="00EC010B" w:rsidRPr="00525E04" w:rsidRDefault="00EC010B" w:rsidP="009E7BC3">
            <w:pPr>
              <w:overflowPunct w:val="0"/>
              <w:autoSpaceDE w:val="0"/>
              <w:autoSpaceDN w:val="0"/>
              <w:contextualSpacing/>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__________</w:t>
            </w:r>
          </w:p>
        </w:tc>
      </w:tr>
      <w:tr w:rsidR="00EC010B" w:rsidRPr="00FE354F" w:rsidTr="009E7BC3">
        <w:tc>
          <w:tcPr>
            <w:tcW w:w="1809" w:type="dxa"/>
          </w:tcPr>
          <w:p w:rsidR="00EC010B" w:rsidRPr="00525E04" w:rsidRDefault="00EC010B" w:rsidP="009E7BC3">
            <w:pPr>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Bertindak untuk dan atas nama</w:t>
            </w:r>
          </w:p>
        </w:tc>
        <w:tc>
          <w:tcPr>
            <w:tcW w:w="278" w:type="dxa"/>
          </w:tcPr>
          <w:p w:rsidR="00EC010B" w:rsidRPr="00525E04" w:rsidRDefault="00EC010B" w:rsidP="009E7BC3">
            <w:pPr>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6100" w:type="dxa"/>
          </w:tcPr>
          <w:p w:rsidR="00EC010B" w:rsidRPr="00525E04" w:rsidRDefault="00EC010B" w:rsidP="009E7BC3">
            <w:pPr>
              <w:contextualSpacing/>
              <w:rPr>
                <w:rFonts w:ascii="Footlight MT Light" w:hAnsi="Footlight MT Light"/>
                <w:i/>
                <w:color w:val="000000" w:themeColor="text1"/>
                <w:sz w:val="24"/>
                <w:szCs w:val="24"/>
                <w:lang w:val="sv-SE"/>
              </w:rPr>
            </w:pPr>
            <w:r w:rsidRPr="00525E04">
              <w:rPr>
                <w:rFonts w:ascii="Footlight MT Light" w:hAnsi="Footlight MT Light"/>
                <w:color w:val="000000" w:themeColor="text1"/>
                <w:sz w:val="24"/>
                <w:szCs w:val="24"/>
                <w:lang w:val="sv-SE"/>
              </w:rPr>
              <w:t>PT/CV/Firma/Koperasi____________________</w:t>
            </w:r>
            <w:r w:rsidRPr="00525E04">
              <w:rPr>
                <w:rFonts w:ascii="Footlight MT Light" w:hAnsi="Footlight MT Light"/>
                <w:i/>
                <w:color w:val="000000" w:themeColor="text1"/>
                <w:sz w:val="24"/>
                <w:szCs w:val="24"/>
                <w:lang w:val="sv-SE"/>
              </w:rPr>
              <w:t>[pilih yang sesuai dan cantumkan nama]</w:t>
            </w:r>
          </w:p>
        </w:tc>
      </w:tr>
    </w:tbl>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p>
    <w:p w:rsidR="00EC010B" w:rsidRPr="00525E04" w:rsidRDefault="00EC010B" w:rsidP="00EC010B">
      <w:pPr>
        <w:overflowPunct w:val="0"/>
        <w:autoSpaceDE w:val="0"/>
        <w:autoSpaceDN w:val="0"/>
        <w:spacing w:after="12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id-ID"/>
        </w:rPr>
        <w:t xml:space="preserve">dalam rangka pengadaan _________ </w:t>
      </w:r>
      <w:r w:rsidRPr="00525E04">
        <w:rPr>
          <w:rFonts w:ascii="Footlight MT Light" w:hAnsi="Footlight MT Light"/>
          <w:i/>
          <w:color w:val="000000" w:themeColor="text1"/>
          <w:spacing w:val="3"/>
          <w:sz w:val="24"/>
          <w:szCs w:val="24"/>
          <w:lang w:val="id-ID"/>
        </w:rPr>
        <w:t>[isi nama paket]</w:t>
      </w:r>
      <w:r w:rsidRPr="00CC7DBB">
        <w:rPr>
          <w:rFonts w:ascii="Footlight MT Light" w:hAnsi="Footlight MT Light"/>
          <w:i/>
          <w:color w:val="000000" w:themeColor="text1"/>
          <w:spacing w:val="3"/>
          <w:sz w:val="24"/>
          <w:szCs w:val="24"/>
          <w:lang w:val="id-ID"/>
        </w:rPr>
        <w:t xml:space="preserve"> </w:t>
      </w:r>
      <w:r w:rsidRPr="00525E04">
        <w:rPr>
          <w:rFonts w:ascii="Footlight MT Light" w:hAnsi="Footlight MT Light"/>
          <w:color w:val="000000" w:themeColor="text1"/>
          <w:spacing w:val="3"/>
          <w:sz w:val="24"/>
          <w:szCs w:val="24"/>
          <w:lang w:val="id-ID"/>
        </w:rPr>
        <w:t xml:space="preserve">pada ________ </w:t>
      </w:r>
      <w:r w:rsidRPr="00525E04">
        <w:rPr>
          <w:rFonts w:ascii="Footlight MT Light" w:hAnsi="Footlight MT Light"/>
          <w:i/>
          <w:color w:val="000000" w:themeColor="text1"/>
          <w:spacing w:val="3"/>
          <w:sz w:val="24"/>
          <w:szCs w:val="24"/>
          <w:lang w:val="id-ID"/>
        </w:rPr>
        <w:t>[isi sesuai dengan Kementerian/Lembaga/Perangkat Daerah]</w:t>
      </w:r>
      <w:r w:rsidRPr="00525E04">
        <w:rPr>
          <w:rFonts w:ascii="Footlight MT Light" w:hAnsi="Footlight MT Light"/>
          <w:color w:val="000000" w:themeColor="text1"/>
          <w:spacing w:val="3"/>
          <w:sz w:val="24"/>
          <w:szCs w:val="24"/>
          <w:lang w:val="id-ID"/>
        </w:rPr>
        <w:t xml:space="preserve"> dengan ini </w:t>
      </w:r>
      <w:r w:rsidRPr="00525E04">
        <w:rPr>
          <w:rFonts w:ascii="Footlight MT Light" w:hAnsi="Footlight MT Light"/>
          <w:color w:val="000000" w:themeColor="text1"/>
          <w:spacing w:val="3"/>
          <w:sz w:val="24"/>
          <w:szCs w:val="24"/>
          <w:lang w:val="fi-FI"/>
        </w:rPr>
        <w:t>menyatakan bahwa:</w:t>
      </w:r>
    </w:p>
    <w:p w:rsidR="00EC010B" w:rsidRPr="00CC7DBB" w:rsidRDefault="00EC010B" w:rsidP="00EC010B">
      <w:pPr>
        <w:pStyle w:val="Ayat"/>
        <w:numPr>
          <w:ilvl w:val="0"/>
          <w:numId w:val="337"/>
        </w:numPr>
        <w:spacing w:after="120" w:line="240" w:lineRule="auto"/>
        <w:ind w:left="426"/>
        <w:contextualSpacing w:val="0"/>
        <w:rPr>
          <w:rFonts w:ascii="Footlight MT Light" w:hAnsi="Footlight MT Light" w:cs="Times New Roman"/>
          <w:color w:val="000000" w:themeColor="text1"/>
          <w:lang w:val="de-LU"/>
        </w:rPr>
      </w:pPr>
      <w:r w:rsidRPr="00CC7DBB">
        <w:rPr>
          <w:rFonts w:ascii="Footlight MT Light" w:hAnsi="Footlight MT Light" w:cs="Times New Roman"/>
          <w:color w:val="000000" w:themeColor="text1"/>
          <w:lang w:val="de-LU"/>
        </w:rPr>
        <w:t>tidak akan melakukan praktik korupsi, kolusi, dan/atau nepotisme;</w:t>
      </w:r>
    </w:p>
    <w:p w:rsidR="00EC010B" w:rsidRPr="00CC7DBB" w:rsidRDefault="00EC010B" w:rsidP="00EC010B">
      <w:pPr>
        <w:pStyle w:val="Ayat"/>
        <w:numPr>
          <w:ilvl w:val="0"/>
          <w:numId w:val="337"/>
        </w:numPr>
        <w:spacing w:after="120" w:line="240" w:lineRule="auto"/>
        <w:ind w:left="426"/>
        <w:contextualSpacing w:val="0"/>
        <w:rPr>
          <w:rFonts w:ascii="Footlight MT Light" w:hAnsi="Footlight MT Light" w:cs="Times New Roman"/>
          <w:color w:val="000000" w:themeColor="text1"/>
          <w:lang w:val="de-LU"/>
        </w:rPr>
      </w:pPr>
      <w:r w:rsidRPr="00CC7DBB">
        <w:rPr>
          <w:rFonts w:ascii="Footlight MT Light" w:hAnsi="Footlight MT Light" w:cs="Times New Roman"/>
          <w:color w:val="000000" w:themeColor="text1"/>
          <w:lang w:val="de-LU"/>
        </w:rPr>
        <w:t xml:space="preserve">akan melaporkan kepada PA/KPA/APIP jika mengetahui terjadinya praktik </w:t>
      </w:r>
      <w:r>
        <w:rPr>
          <w:rFonts w:ascii="Footlight MT Light" w:hAnsi="Footlight MT Light" w:cs="Times New Roman"/>
          <w:color w:val="000000" w:themeColor="text1"/>
          <w:lang w:val="id-ID"/>
        </w:rPr>
        <w:t>k</w:t>
      </w:r>
      <w:r w:rsidRPr="00CC7DBB">
        <w:rPr>
          <w:rFonts w:ascii="Footlight MT Light" w:hAnsi="Footlight MT Light" w:cs="Times New Roman"/>
          <w:color w:val="000000" w:themeColor="text1"/>
          <w:lang w:val="de-LU"/>
        </w:rPr>
        <w:t>orupsi, kolusi, dan/atau nepotisme dalam proses pengadaan ini;</w:t>
      </w:r>
    </w:p>
    <w:p w:rsidR="00EC010B" w:rsidRPr="00CC7DBB" w:rsidRDefault="00EC010B" w:rsidP="00EC010B">
      <w:pPr>
        <w:pStyle w:val="Ayat"/>
        <w:numPr>
          <w:ilvl w:val="0"/>
          <w:numId w:val="337"/>
        </w:numPr>
        <w:spacing w:after="120" w:line="240" w:lineRule="auto"/>
        <w:ind w:left="426"/>
        <w:contextualSpacing w:val="0"/>
        <w:rPr>
          <w:rFonts w:ascii="Footlight MT Light" w:hAnsi="Footlight MT Light" w:cs="Times New Roman"/>
          <w:color w:val="000000" w:themeColor="text1"/>
          <w:lang w:val="de-LU"/>
        </w:rPr>
      </w:pPr>
      <w:r w:rsidRPr="00CC7DBB">
        <w:rPr>
          <w:rFonts w:ascii="Footlight MT Light" w:hAnsi="Footlight MT Light" w:cs="Times New Roman"/>
          <w:color w:val="000000" w:themeColor="text1"/>
          <w:lang w:val="de-LU"/>
        </w:rPr>
        <w:t>akan mengikuti proses pengadaan secara bersih, transparan, dan profesional untuk memberikan hasil kerja terbaik sesuai ketentuan peraturan perundang-undangan; dan</w:t>
      </w:r>
    </w:p>
    <w:p w:rsidR="00EC010B" w:rsidRPr="00CC7DBB" w:rsidRDefault="00EC010B" w:rsidP="00EC010B">
      <w:pPr>
        <w:pStyle w:val="Ayat"/>
        <w:numPr>
          <w:ilvl w:val="0"/>
          <w:numId w:val="337"/>
        </w:numPr>
        <w:spacing w:after="120" w:line="240" w:lineRule="auto"/>
        <w:ind w:left="426"/>
        <w:contextualSpacing w:val="0"/>
        <w:rPr>
          <w:rFonts w:ascii="Footlight MT Light" w:hAnsi="Footlight MT Light" w:cs="Times New Roman"/>
          <w:color w:val="000000" w:themeColor="text1"/>
          <w:lang w:val="de-LU"/>
        </w:rPr>
      </w:pPr>
      <w:r w:rsidRPr="00CC7DBB">
        <w:rPr>
          <w:rFonts w:ascii="Footlight MT Light" w:hAnsi="Footlight MT Light" w:cs="Times New Roman"/>
          <w:color w:val="000000" w:themeColor="text1"/>
          <w:lang w:val="de-LU"/>
        </w:rPr>
        <w:t>apabila melanggar hal-hal yang dinyatakan dalam angka 1, 2, dan</w:t>
      </w:r>
      <w:r w:rsidRPr="00525E04">
        <w:rPr>
          <w:rFonts w:ascii="Footlight MT Light" w:hAnsi="Footlight MT Light" w:cs="Times New Roman"/>
          <w:color w:val="000000" w:themeColor="text1"/>
          <w:lang w:val="id-ID"/>
        </w:rPr>
        <w:t>/atau</w:t>
      </w:r>
      <w:r w:rsidRPr="00CC7DBB">
        <w:rPr>
          <w:rFonts w:ascii="Footlight MT Light" w:hAnsi="Footlight MT Light" w:cs="Times New Roman"/>
          <w:color w:val="000000" w:themeColor="text1"/>
          <w:lang w:val="de-LU"/>
        </w:rPr>
        <w:t xml:space="preserve"> 3 maka bersedia dikenakan sanksi sesuai dengan peraturan perundang-undangan</w:t>
      </w:r>
      <w:r w:rsidRPr="00525E04">
        <w:rPr>
          <w:rFonts w:ascii="Footlight MT Light" w:hAnsi="Footlight MT Light"/>
          <w:color w:val="000000" w:themeColor="text1"/>
          <w:spacing w:val="3"/>
          <w:lang w:val="sv-SE"/>
        </w:rPr>
        <w:t xml:space="preserve">. </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sv-SE"/>
        </w:rPr>
      </w:pP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z w:val="24"/>
          <w:szCs w:val="24"/>
          <w:lang w:val="id-ID"/>
        </w:rPr>
        <w:t>[tempat]</w:t>
      </w:r>
      <w:r w:rsidRPr="00525E04">
        <w:rPr>
          <w:rFonts w:ascii="Footlight MT Light" w:hAnsi="Footlight MT Light"/>
          <w:color w:val="000000" w:themeColor="text1"/>
          <w:sz w:val="24"/>
          <w:szCs w:val="24"/>
          <w:lang w:val="id-ID"/>
        </w:rPr>
        <w:t xml:space="preserve">, ___ </w:t>
      </w:r>
      <w:r w:rsidRPr="00525E04">
        <w:rPr>
          <w:rFonts w:ascii="Footlight MT Light" w:hAnsi="Footlight MT Light"/>
          <w:i/>
          <w:color w:val="000000" w:themeColor="text1"/>
          <w:sz w:val="24"/>
          <w:szCs w:val="24"/>
          <w:lang w:val="id-ID"/>
        </w:rPr>
        <w:t xml:space="preserve">[tanggal] </w:t>
      </w:r>
      <w:r w:rsidRPr="00525E04">
        <w:rPr>
          <w:rFonts w:ascii="Footlight MT Light" w:hAnsi="Footlight MT Light"/>
          <w:color w:val="000000" w:themeColor="text1"/>
          <w:sz w:val="24"/>
          <w:szCs w:val="24"/>
          <w:lang w:val="id-ID"/>
        </w:rPr>
        <w:t>__________</w:t>
      </w:r>
      <w:r w:rsidRPr="00525E04">
        <w:rPr>
          <w:rFonts w:ascii="Footlight MT Light" w:hAnsi="Footlight MT Light"/>
          <w:i/>
          <w:color w:val="000000" w:themeColor="text1"/>
          <w:sz w:val="24"/>
          <w:szCs w:val="24"/>
          <w:lang w:val="id-ID"/>
        </w:rPr>
        <w:t>[bulan]</w:t>
      </w:r>
      <w:r w:rsidRPr="00525E04">
        <w:rPr>
          <w:rFonts w:ascii="Footlight MT Light" w:hAnsi="Footlight MT Light"/>
          <w:color w:val="000000" w:themeColor="text1"/>
          <w:sz w:val="24"/>
          <w:szCs w:val="24"/>
          <w:lang w:val="id-ID"/>
        </w:rPr>
        <w:t xml:space="preserve"> _____</w:t>
      </w:r>
      <w:r w:rsidRPr="00525E04">
        <w:rPr>
          <w:rFonts w:ascii="Footlight MT Light" w:hAnsi="Footlight MT Light"/>
          <w:i/>
          <w:color w:val="000000" w:themeColor="text1"/>
          <w:sz w:val="24"/>
          <w:szCs w:val="24"/>
          <w:lang w:val="id-ID"/>
        </w:rPr>
        <w:t>[tahun]</w:t>
      </w:r>
    </w:p>
    <w:p w:rsidR="00EC010B" w:rsidRPr="00525E04" w:rsidRDefault="00EC010B" w:rsidP="00EC010B">
      <w:pPr>
        <w:overflowPunct w:val="0"/>
        <w:autoSpaceDE w:val="0"/>
        <w:autoSpaceDN w:val="0"/>
        <w:ind w:left="288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w:t>
      </w:r>
    </w:p>
    <w:p w:rsidR="00EC010B" w:rsidRPr="00525E04" w:rsidRDefault="00EC010B" w:rsidP="00EC010B">
      <w:pPr>
        <w:tabs>
          <w:tab w:val="left" w:pos="2700"/>
        </w:tabs>
        <w:overflowPunct w:val="0"/>
        <w:autoSpaceDE w:val="0"/>
        <w:autoSpaceDN w:val="0"/>
        <w:ind w:left="2700" w:hanging="270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fi-FI"/>
        </w:rPr>
        <w:t xml:space="preserve">Nama </w:t>
      </w:r>
      <w:r w:rsidRPr="00525E04">
        <w:rPr>
          <w:rFonts w:ascii="Footlight MT Light" w:hAnsi="Footlight MT Light"/>
          <w:color w:val="000000" w:themeColor="text1"/>
          <w:spacing w:val="3"/>
          <w:sz w:val="24"/>
          <w:szCs w:val="24"/>
          <w:lang w:val="id-ID"/>
        </w:rPr>
        <w:t xml:space="preserve">Peserta         </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p>
    <w:p w:rsidR="00EC010B" w:rsidRPr="00525E04" w:rsidRDefault="00EC010B" w:rsidP="00EC010B">
      <w:pPr>
        <w:overflowPunct w:val="0"/>
        <w:autoSpaceDE w:val="0"/>
        <w:autoSpaceDN w:val="0"/>
        <w:rPr>
          <w:rFonts w:ascii="Footlight MT Light" w:hAnsi="Footlight MT Light"/>
          <w:color w:val="000000" w:themeColor="text1"/>
          <w:spacing w:val="3"/>
          <w:sz w:val="24"/>
          <w:szCs w:val="24"/>
          <w:u w:val="single"/>
          <w:lang w:val="fi-FI"/>
        </w:rPr>
      </w:pPr>
      <w:r w:rsidRPr="00525E04">
        <w:rPr>
          <w:rFonts w:ascii="Footlight MT Light" w:hAnsi="Footlight MT Light"/>
          <w:iCs/>
          <w:color w:val="000000" w:themeColor="text1"/>
          <w:spacing w:val="3"/>
          <w:sz w:val="24"/>
          <w:szCs w:val="24"/>
          <w:u w:val="single"/>
          <w:lang w:val="fi-FI"/>
        </w:rPr>
        <w:t>tanda tangan,</w:t>
      </w:r>
      <w:r w:rsidRPr="00525E04">
        <w:rPr>
          <w:rFonts w:ascii="Footlight MT Light" w:hAnsi="Footlight MT Light"/>
          <w:color w:val="000000" w:themeColor="text1"/>
          <w:spacing w:val="3"/>
          <w:sz w:val="24"/>
          <w:szCs w:val="24"/>
          <w:lang w:val="id-ID"/>
        </w:rPr>
        <w:t xml:space="preserve">            </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u w:val="single"/>
          <w:lang w:val="fi-FI"/>
        </w:rPr>
      </w:pPr>
      <w:r w:rsidRPr="00525E04">
        <w:rPr>
          <w:rFonts w:ascii="Footlight MT Light" w:hAnsi="Footlight MT Light"/>
          <w:iCs/>
          <w:color w:val="000000" w:themeColor="text1"/>
          <w:spacing w:val="3"/>
          <w:sz w:val="24"/>
          <w:szCs w:val="24"/>
          <w:lang w:val="fi-FI"/>
        </w:rPr>
        <w:t>nama lengkap</w:t>
      </w:r>
    </w:p>
    <w:p w:rsidR="00EC010B" w:rsidRPr="00525E04" w:rsidRDefault="00EC010B" w:rsidP="00EC010B">
      <w:pPr>
        <w:rPr>
          <w:rFonts w:ascii="Footlight MT Light" w:hAnsi="Footlight MT Light"/>
          <w:b/>
          <w:color w:val="000000" w:themeColor="text1"/>
          <w:sz w:val="24"/>
          <w:szCs w:val="24"/>
          <w:lang w:val="pt-BR" w:eastAsia="x-none"/>
        </w:rPr>
      </w:pPr>
    </w:p>
    <w:p w:rsidR="00EC010B" w:rsidRPr="00525E04" w:rsidRDefault="00EC010B" w:rsidP="00EC010B">
      <w:pPr>
        <w:rPr>
          <w:rFonts w:ascii="Footlight MT Light" w:hAnsi="Footlight MT Light"/>
          <w:b/>
          <w:color w:val="000000" w:themeColor="text1"/>
          <w:sz w:val="24"/>
          <w:szCs w:val="24"/>
          <w:lang w:val="pt-BR" w:eastAsia="x-none"/>
        </w:rPr>
      </w:pPr>
      <w:r w:rsidRPr="00525E04">
        <w:rPr>
          <w:rFonts w:ascii="Footlight MT Light" w:hAnsi="Footlight MT Light"/>
          <w:color w:val="000000" w:themeColor="text1"/>
          <w:sz w:val="24"/>
          <w:szCs w:val="24"/>
          <w:lang w:val="pt-BR"/>
        </w:rPr>
        <w:br w:type="page"/>
      </w:r>
    </w:p>
    <w:p w:rsidR="00EC010B" w:rsidRPr="00525E04" w:rsidRDefault="00EC010B" w:rsidP="00EC010B">
      <w:pPr>
        <w:pStyle w:val="Heading1"/>
        <w:rPr>
          <w:rFonts w:ascii="Footlight MT Light" w:hAnsi="Footlight MT Light"/>
          <w:color w:val="000000" w:themeColor="text1"/>
          <w:sz w:val="28"/>
          <w:szCs w:val="28"/>
          <w:lang w:val="pt-BR"/>
        </w:rPr>
      </w:pPr>
      <w:bookmarkStart w:id="718" w:name="_Toc69724928"/>
      <w:r w:rsidRPr="00525E04">
        <w:rPr>
          <w:rFonts w:ascii="Footlight MT Light" w:hAnsi="Footlight MT Light"/>
          <w:color w:val="000000" w:themeColor="text1"/>
          <w:sz w:val="28"/>
          <w:szCs w:val="28"/>
          <w:lang w:val="pt-BR"/>
        </w:rPr>
        <w:t xml:space="preserve">BAB VIII. PETUNJUK PENGISIAN </w:t>
      </w:r>
      <w:r w:rsidRPr="00525E04">
        <w:rPr>
          <w:rFonts w:ascii="Footlight MT Light" w:hAnsi="Footlight MT Light"/>
          <w:color w:val="000000" w:themeColor="text1"/>
          <w:sz w:val="28"/>
          <w:szCs w:val="28"/>
          <w:lang w:val="id-ID"/>
        </w:rPr>
        <w:t>DATA KUALIFIKASI</w:t>
      </w:r>
      <w:bookmarkEnd w:id="718"/>
      <w:r w:rsidRPr="00525E04">
        <w:rPr>
          <w:rFonts w:ascii="Footlight MT Light" w:hAnsi="Footlight MT Light"/>
          <w:color w:val="000000" w:themeColor="text1"/>
          <w:sz w:val="28"/>
          <w:szCs w:val="28"/>
          <w:lang w:val="id-ID"/>
        </w:rPr>
        <w:t xml:space="preserve"> </w:t>
      </w:r>
      <w:bookmarkEnd w:id="715"/>
    </w:p>
    <w:p w:rsidR="00EC010B" w:rsidRPr="00525E04" w:rsidRDefault="00EC010B" w:rsidP="00EC010B">
      <w:pPr>
        <w:pBdr>
          <w:bottom w:val="single" w:sz="4" w:space="1" w:color="auto"/>
        </w:pBdr>
        <w:rPr>
          <w:rFonts w:ascii="Footlight MT Light" w:hAnsi="Footlight MT Light"/>
          <w:b/>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Pengisian Form Isian Data Kualifikasi untuk Pelaku Usaha perorangan, </w:t>
      </w:r>
      <w:bookmarkStart w:id="719" w:name="_Hlk524097297"/>
      <w:r w:rsidRPr="00CC7DBB">
        <w:rPr>
          <w:rFonts w:ascii="Footlight MT Light" w:hAnsi="Footlight MT Light"/>
          <w:color w:val="000000" w:themeColor="text1"/>
          <w:sz w:val="24"/>
          <w:szCs w:val="24"/>
          <w:lang w:val="id-ID"/>
        </w:rPr>
        <w:t xml:space="preserve">Badan Usaha, atau </w:t>
      </w:r>
      <w:r w:rsidRPr="00525E04">
        <w:rPr>
          <w:rFonts w:ascii="Footlight MT Light" w:hAnsi="Footlight MT Light"/>
          <w:color w:val="000000" w:themeColor="text1"/>
          <w:sz w:val="24"/>
          <w:szCs w:val="24"/>
          <w:lang w:val="id-ID"/>
        </w:rPr>
        <w:t>Perusahaan Utama (</w:t>
      </w:r>
      <w:r w:rsidRPr="00CC7DBB">
        <w:rPr>
          <w:rFonts w:ascii="Footlight MT Light" w:hAnsi="Footlight MT Light"/>
          <w:i/>
          <w:color w:val="000000" w:themeColor="text1"/>
          <w:sz w:val="24"/>
          <w:szCs w:val="24"/>
          <w:lang w:val="id-ID"/>
        </w:rPr>
        <w:t>l</w:t>
      </w:r>
      <w:r w:rsidRPr="00525E04">
        <w:rPr>
          <w:rFonts w:ascii="Footlight MT Light" w:hAnsi="Footlight MT Light"/>
          <w:i/>
          <w:color w:val="000000" w:themeColor="text1"/>
          <w:sz w:val="24"/>
          <w:szCs w:val="24"/>
          <w:lang w:val="id-ID"/>
        </w:rPr>
        <w:t xml:space="preserve">eading </w:t>
      </w:r>
      <w:r w:rsidRPr="00CC7DBB">
        <w:rPr>
          <w:rFonts w:ascii="Footlight MT Light" w:hAnsi="Footlight MT Light"/>
          <w:i/>
          <w:color w:val="000000" w:themeColor="text1"/>
          <w:sz w:val="24"/>
          <w:szCs w:val="24"/>
          <w:lang w:val="id-ID"/>
        </w:rPr>
        <w:t>f</w:t>
      </w:r>
      <w:r w:rsidRPr="00525E04">
        <w:rPr>
          <w:rFonts w:ascii="Footlight MT Light" w:hAnsi="Footlight MT Light"/>
          <w:i/>
          <w:color w:val="000000" w:themeColor="text1"/>
          <w:sz w:val="24"/>
          <w:szCs w:val="24"/>
          <w:lang w:val="id-ID"/>
        </w:rPr>
        <w:t>irm</w:t>
      </w:r>
      <w:r w:rsidRPr="00525E04">
        <w:rPr>
          <w:rFonts w:ascii="Footlight MT Light" w:hAnsi="Footlight MT Light"/>
          <w:color w:val="000000" w:themeColor="text1"/>
          <w:sz w:val="24"/>
          <w:szCs w:val="24"/>
          <w:lang w:val="id-ID"/>
        </w:rPr>
        <w:t>)</w:t>
      </w:r>
      <w:bookmarkEnd w:id="719"/>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 xml:space="preserve">Kemitraan </w:t>
      </w:r>
      <w:r w:rsidRPr="00525E04">
        <w:rPr>
          <w:rFonts w:ascii="Footlight MT Light" w:hAnsi="Footlight MT Light"/>
          <w:color w:val="000000" w:themeColor="text1"/>
          <w:sz w:val="24"/>
          <w:szCs w:val="24"/>
          <w:lang w:val="id-ID"/>
        </w:rPr>
        <w:t xml:space="preserve">peserta yang berbentuk Kemitraan dilakukan </w:t>
      </w:r>
      <w:r w:rsidRPr="00CC7DBB">
        <w:rPr>
          <w:rFonts w:ascii="Footlight MT Light" w:hAnsi="Footlight MT Light"/>
          <w:color w:val="000000" w:themeColor="text1"/>
          <w:sz w:val="24"/>
          <w:szCs w:val="24"/>
          <w:lang w:val="id-ID"/>
        </w:rPr>
        <w:t>melalui</w:t>
      </w:r>
      <w:r w:rsidRPr="00525E04">
        <w:rPr>
          <w:rFonts w:ascii="Footlight MT Light" w:hAnsi="Footlight MT Light"/>
          <w:color w:val="000000" w:themeColor="text1"/>
          <w:sz w:val="24"/>
          <w:szCs w:val="24"/>
          <w:lang w:val="id-ID"/>
        </w:rPr>
        <w:t xml:space="preserve"> </w:t>
      </w:r>
      <w:r>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w:t>
      </w:r>
    </w:p>
    <w:p w:rsidR="00EC010B" w:rsidRPr="00525E04" w:rsidRDefault="00EC010B" w:rsidP="00EC010B">
      <w:pPr>
        <w:pStyle w:val="ListParagraph"/>
        <w:ind w:left="426"/>
        <w:rPr>
          <w:rFonts w:ascii="Footlight MT Light" w:hAnsi="Footlight MT Light"/>
          <w:color w:val="000000" w:themeColor="text1"/>
          <w:lang w:val="id-ID"/>
        </w:rPr>
      </w:pPr>
    </w:p>
    <w:p w:rsidR="00EC010B" w:rsidRPr="00525E04" w:rsidRDefault="00EC010B" w:rsidP="00EC010B">
      <w:pPr>
        <w:rPr>
          <w:rFonts w:ascii="Footlight MT Light" w:hAnsi="Footlight MT Light"/>
          <w:color w:val="000000" w:themeColor="text1"/>
          <w:sz w:val="24"/>
          <w:szCs w:val="24"/>
          <w:lang w:val="id-ID"/>
        </w:rPr>
      </w:pPr>
      <w:bookmarkStart w:id="720" w:name="_Hlk524114393"/>
      <w:r w:rsidRPr="00CC7DBB">
        <w:rPr>
          <w:rFonts w:ascii="Footlight MT Light" w:hAnsi="Footlight MT Light"/>
          <w:color w:val="000000" w:themeColor="text1"/>
          <w:sz w:val="24"/>
          <w:szCs w:val="24"/>
          <w:lang w:val="id-ID"/>
        </w:rPr>
        <w:t xml:space="preserve">Untuk </w:t>
      </w:r>
      <w:r w:rsidRPr="00525E04">
        <w:rPr>
          <w:rFonts w:ascii="Footlight MT Light" w:hAnsi="Footlight MT Light"/>
          <w:color w:val="000000" w:themeColor="text1"/>
          <w:sz w:val="24"/>
          <w:szCs w:val="24"/>
          <w:lang w:val="id-ID"/>
        </w:rPr>
        <w:t>Pelaku Usaha</w:t>
      </w:r>
      <w:r w:rsidRPr="00CC7DBB">
        <w:rPr>
          <w:rFonts w:ascii="Footlight MT Light" w:hAnsi="Footlight MT Light"/>
          <w:color w:val="000000" w:themeColor="text1"/>
          <w:sz w:val="24"/>
          <w:szCs w:val="24"/>
          <w:lang w:val="id-ID"/>
        </w:rPr>
        <w:t xml:space="preserve"> yang </w:t>
      </w:r>
      <w:r w:rsidRPr="00525E04">
        <w:rPr>
          <w:rFonts w:ascii="Footlight MT Light" w:hAnsi="Footlight MT Light"/>
          <w:color w:val="000000" w:themeColor="text1"/>
          <w:sz w:val="24"/>
          <w:szCs w:val="24"/>
          <w:lang w:val="id-ID"/>
        </w:rPr>
        <w:t>bertindak sebagai anggota</w:t>
      </w:r>
      <w:r w:rsidRPr="00CC7DBB">
        <w:rPr>
          <w:rFonts w:ascii="Footlight MT Light" w:hAnsi="Footlight MT Light"/>
          <w:color w:val="000000" w:themeColor="text1"/>
          <w:sz w:val="24"/>
          <w:szCs w:val="24"/>
          <w:lang w:val="id-ID"/>
        </w:rPr>
        <w:t xml:space="preserve"> Kemitraan</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wajib mengisi formulir isian kualifikasi yang</w:t>
      </w:r>
      <w:r w:rsidRPr="00525E04">
        <w:rPr>
          <w:rFonts w:ascii="Footlight MT Light" w:hAnsi="Footlight MT Light"/>
          <w:color w:val="000000" w:themeColor="text1"/>
          <w:sz w:val="24"/>
          <w:szCs w:val="24"/>
          <w:lang w:val="id-ID"/>
        </w:rPr>
        <w:t xml:space="preserve"> disampaikan oleh Perusahaan Utama (</w:t>
      </w:r>
      <w:r w:rsidRPr="00525E04">
        <w:rPr>
          <w:rFonts w:ascii="Footlight MT Light" w:hAnsi="Footlight MT Light"/>
          <w:i/>
          <w:color w:val="000000" w:themeColor="text1"/>
          <w:sz w:val="24"/>
          <w:szCs w:val="24"/>
          <w:lang w:val="id-ID"/>
        </w:rPr>
        <w:t>leading firm</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Kemitraan</w:t>
      </w:r>
      <w:r w:rsidRPr="00525E04">
        <w:rPr>
          <w:rFonts w:ascii="Footlight MT Light" w:hAnsi="Footlight MT Light"/>
          <w:color w:val="000000" w:themeColor="text1"/>
          <w:sz w:val="24"/>
          <w:szCs w:val="24"/>
          <w:lang w:val="id-ID"/>
        </w:rPr>
        <w:t xml:space="preserve"> melalui unggahan </w:t>
      </w:r>
      <w:r w:rsidRPr="00CC7DBB">
        <w:rPr>
          <w:rFonts w:ascii="Footlight MT Light" w:hAnsi="Footlight MT Light"/>
          <w:color w:val="000000" w:themeColor="text1"/>
          <w:sz w:val="24"/>
          <w:szCs w:val="24"/>
          <w:lang w:val="id-ID"/>
        </w:rPr>
        <w:t xml:space="preserve">persyaratan kualifikasi lainnya </w:t>
      </w:r>
      <w:r w:rsidRPr="00525E04">
        <w:rPr>
          <w:rFonts w:ascii="Footlight MT Light" w:hAnsi="Footlight MT Light"/>
          <w:color w:val="000000" w:themeColor="text1"/>
          <w:sz w:val="24"/>
          <w:szCs w:val="24"/>
          <w:lang w:val="id-ID"/>
        </w:rPr>
        <w:t xml:space="preserve">pada </w:t>
      </w:r>
      <w:r>
        <w:rPr>
          <w:rFonts w:ascii="Footlight MT Light" w:hAnsi="Footlight MT Light"/>
          <w:color w:val="000000" w:themeColor="text1"/>
          <w:sz w:val="24"/>
          <w:szCs w:val="24"/>
          <w:lang w:val="id-ID"/>
        </w:rPr>
        <w:t>SPSE</w:t>
      </w:r>
      <w:bookmarkEnd w:id="720"/>
      <w:r w:rsidRPr="00525E04">
        <w:rPr>
          <w:rFonts w:ascii="Footlight MT Light" w:hAnsi="Footlight MT Light"/>
          <w:color w:val="000000" w:themeColor="text1"/>
          <w:sz w:val="24"/>
          <w:szCs w:val="24"/>
          <w:lang w:val="id-ID"/>
        </w:rPr>
        <w:t>.</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pStyle w:val="ListParagraph"/>
        <w:numPr>
          <w:ilvl w:val="0"/>
          <w:numId w:val="242"/>
        </w:numPr>
        <w:ind w:left="360"/>
        <w:rPr>
          <w:rFonts w:ascii="Footlight MT Light" w:hAnsi="Footlight MT Light"/>
          <w:b/>
          <w:color w:val="000000" w:themeColor="text1"/>
        </w:rPr>
      </w:pPr>
      <w:r w:rsidRPr="00525E04">
        <w:rPr>
          <w:rFonts w:ascii="Footlight MT Light" w:hAnsi="Footlight MT Light"/>
          <w:b/>
          <w:color w:val="000000" w:themeColor="text1"/>
        </w:rPr>
        <w:t>Data Administrasi</w:t>
      </w:r>
    </w:p>
    <w:p w:rsidR="00EC010B" w:rsidRPr="00525E04" w:rsidRDefault="00EC010B" w:rsidP="00EC010B">
      <w:pPr>
        <w:rPr>
          <w:rFonts w:ascii="Footlight MT Light" w:hAnsi="Footlight MT Light"/>
          <w:color w:val="000000" w:themeColor="text1"/>
          <w:sz w:val="24"/>
          <w:szCs w:val="24"/>
        </w:rPr>
      </w:pPr>
    </w:p>
    <w:p w:rsidR="00EC010B" w:rsidRPr="00525E04" w:rsidRDefault="00EC010B" w:rsidP="00EC010B">
      <w:pPr>
        <w:pStyle w:val="ListParagraph"/>
        <w:numPr>
          <w:ilvl w:val="0"/>
          <w:numId w:val="243"/>
        </w:numPr>
        <w:ind w:left="720"/>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lang w:val="pt-BR"/>
        </w:rPr>
        <w:t xml:space="preserve">nama </w:t>
      </w:r>
      <w:r w:rsidRPr="00CC7DBB">
        <w:rPr>
          <w:rFonts w:ascii="Footlight MT Light" w:hAnsi="Footlight MT Light"/>
          <w:color w:val="000000" w:themeColor="text1"/>
          <w:lang w:val="de-LU"/>
        </w:rPr>
        <w:t>Peserta B</w:t>
      </w:r>
      <w:r w:rsidRPr="00525E04">
        <w:rPr>
          <w:rFonts w:ascii="Footlight MT Light" w:hAnsi="Footlight MT Light"/>
          <w:color w:val="000000" w:themeColor="text1"/>
          <w:lang w:val="id-ID"/>
        </w:rPr>
        <w:t xml:space="preserve">adan </w:t>
      </w:r>
      <w:r w:rsidRPr="00CC7DBB">
        <w:rPr>
          <w:rFonts w:ascii="Footlight MT Light" w:hAnsi="Footlight MT Light"/>
          <w:color w:val="000000" w:themeColor="text1"/>
          <w:lang w:val="de-LU"/>
        </w:rPr>
        <w:t>U</w:t>
      </w:r>
      <w:r w:rsidRPr="00525E04">
        <w:rPr>
          <w:rFonts w:ascii="Footlight MT Light" w:hAnsi="Footlight MT Light"/>
          <w:color w:val="000000" w:themeColor="text1"/>
          <w:lang w:val="id-ID"/>
        </w:rPr>
        <w:t>saha</w:t>
      </w:r>
      <w:r w:rsidRPr="00CC7DBB">
        <w:rPr>
          <w:rFonts w:ascii="Footlight MT Light" w:hAnsi="Footlight MT Light"/>
          <w:color w:val="000000" w:themeColor="text1"/>
          <w:lang w:val="de-LU"/>
        </w:rPr>
        <w:t xml:space="preserve"> (perusahaan/koperasi) atau Perorangan </w:t>
      </w:r>
      <w:r w:rsidRPr="00525E04">
        <w:rPr>
          <w:rFonts w:ascii="Footlight MT Light" w:hAnsi="Footlight MT Light"/>
          <w:color w:val="000000" w:themeColor="text1"/>
          <w:lang w:val="id-ID"/>
        </w:rPr>
        <w:t>.</w:t>
      </w:r>
    </w:p>
    <w:p w:rsidR="00EC010B" w:rsidRPr="00525E04" w:rsidRDefault="00EC010B" w:rsidP="00EC010B">
      <w:pPr>
        <w:pStyle w:val="ListParagraph"/>
        <w:numPr>
          <w:ilvl w:val="0"/>
          <w:numId w:val="243"/>
        </w:numPr>
        <w:ind w:left="720"/>
        <w:rPr>
          <w:rFonts w:ascii="Footlight MT Light" w:hAnsi="Footlight MT Light"/>
          <w:color w:val="000000" w:themeColor="text1"/>
        </w:rPr>
      </w:pPr>
      <w:r w:rsidRPr="00525E04">
        <w:rPr>
          <w:rFonts w:ascii="Footlight MT Light" w:hAnsi="Footlight MT Light"/>
          <w:color w:val="000000" w:themeColor="text1"/>
          <w:lang w:val="id-ID"/>
        </w:rPr>
        <w:t>Pilih s</w:t>
      </w:r>
      <w:r w:rsidRPr="00525E04">
        <w:rPr>
          <w:rFonts w:ascii="Footlight MT Light" w:hAnsi="Footlight MT Light"/>
          <w:color w:val="000000" w:themeColor="text1"/>
        </w:rPr>
        <w:t xml:space="preserve">tatus </w:t>
      </w:r>
      <w:r w:rsidRPr="00525E04">
        <w:rPr>
          <w:rFonts w:ascii="Footlight MT Light" w:hAnsi="Footlight MT Light"/>
          <w:color w:val="000000" w:themeColor="text1"/>
          <w:lang w:val="id-ID"/>
        </w:rPr>
        <w:t>badan usaha</w:t>
      </w:r>
      <w:r w:rsidRPr="00525E04">
        <w:rPr>
          <w:rFonts w:ascii="Footlight MT Light" w:hAnsi="Footlight MT Light"/>
          <w:color w:val="000000" w:themeColor="text1"/>
        </w:rPr>
        <w:t xml:space="preserve"> (Pusat/Cabang)</w:t>
      </w:r>
      <w:r w:rsidRPr="00525E04">
        <w:rPr>
          <w:rFonts w:ascii="Footlight MT Light" w:hAnsi="Footlight MT Light"/>
          <w:color w:val="000000" w:themeColor="text1"/>
          <w:lang w:val="id-ID"/>
        </w:rPr>
        <w:t>.</w:t>
      </w:r>
      <w:r w:rsidRPr="00525E04">
        <w:rPr>
          <w:rFonts w:ascii="Footlight MT Light" w:hAnsi="Footlight MT Light"/>
          <w:color w:val="000000" w:themeColor="text1"/>
        </w:rPr>
        <w:t xml:space="preserve"> </w:t>
      </w:r>
    </w:p>
    <w:p w:rsidR="00EC010B" w:rsidRPr="00525E04" w:rsidRDefault="00EC010B" w:rsidP="00EC010B">
      <w:pPr>
        <w:pStyle w:val="ListParagraph"/>
        <w:numPr>
          <w:ilvl w:val="0"/>
          <w:numId w:val="243"/>
        </w:numPr>
        <w:ind w:left="720"/>
        <w:rPr>
          <w:rFonts w:ascii="Footlight MT Light" w:hAnsi="Footlight MT Light"/>
          <w:color w:val="000000" w:themeColor="text1"/>
        </w:rPr>
      </w:pPr>
      <w:r w:rsidRPr="00525E04">
        <w:rPr>
          <w:rFonts w:ascii="Footlight MT Light" w:hAnsi="Footlight MT Light"/>
          <w:color w:val="000000" w:themeColor="text1"/>
        </w:rPr>
        <w:t>Diisi</w:t>
      </w:r>
      <w:r w:rsidRPr="00525E04">
        <w:rPr>
          <w:rFonts w:ascii="Footlight MT Light" w:hAnsi="Footlight MT Light"/>
          <w:color w:val="000000" w:themeColor="text1"/>
          <w:lang w:val="id-ID"/>
        </w:rPr>
        <w:t xml:space="preserve"> dengan</w:t>
      </w:r>
      <w:r w:rsidRPr="00525E04">
        <w:rPr>
          <w:rFonts w:ascii="Footlight MT Light" w:hAnsi="Footlight MT Light"/>
          <w:color w:val="000000" w:themeColor="text1"/>
        </w:rPr>
        <w:t xml:space="preserve"> alamat, nomor telepon, nomor fax dan email kantor pusat</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yang dapat dihubungi</w:t>
      </w:r>
      <w:r w:rsidRPr="00525E04">
        <w:rPr>
          <w:rFonts w:ascii="Footlight MT Light" w:hAnsi="Footlight MT Light"/>
          <w:color w:val="000000" w:themeColor="text1"/>
          <w:lang w:val="id-ID"/>
        </w:rPr>
        <w:t>.</w:t>
      </w:r>
    </w:p>
    <w:p w:rsidR="00EC010B" w:rsidRPr="00525E04" w:rsidRDefault="00EC010B" w:rsidP="00EC010B">
      <w:pPr>
        <w:pStyle w:val="ListParagraph"/>
        <w:numPr>
          <w:ilvl w:val="0"/>
          <w:numId w:val="243"/>
        </w:numPr>
        <w:ind w:left="720"/>
        <w:rPr>
          <w:rFonts w:ascii="Footlight MT Light" w:hAnsi="Footlight MT Light"/>
          <w:color w:val="000000" w:themeColor="text1"/>
        </w:rPr>
      </w:pPr>
      <w:r w:rsidRPr="00525E04">
        <w:rPr>
          <w:rFonts w:ascii="Footlight MT Light" w:hAnsi="Footlight MT Light"/>
          <w:color w:val="000000" w:themeColor="text1"/>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rPr>
        <w:t xml:space="preserve">alamat, nomor telepon, nomor fax dan email kantor cabang yang dapat dihubungi, apabila peserta </w:t>
      </w:r>
      <w:r w:rsidRPr="00525E04">
        <w:rPr>
          <w:rFonts w:ascii="Footlight MT Light" w:hAnsi="Footlight MT Light"/>
          <w:color w:val="000000" w:themeColor="text1"/>
          <w:lang w:val="id-ID"/>
        </w:rPr>
        <w:t>berstatus</w:t>
      </w:r>
      <w:r w:rsidRPr="00525E04">
        <w:rPr>
          <w:rFonts w:ascii="Footlight MT Light" w:hAnsi="Footlight MT Light"/>
          <w:color w:val="000000" w:themeColor="text1"/>
        </w:rPr>
        <w:t xml:space="preserve"> kantor cabang</w:t>
      </w:r>
      <w:r w:rsidRPr="00525E04">
        <w:rPr>
          <w:rFonts w:ascii="Footlight MT Light" w:hAnsi="Footlight MT Light"/>
          <w:color w:val="000000" w:themeColor="text1"/>
          <w:lang w:val="id-ID"/>
        </w:rPr>
        <w:t xml:space="preserve">. </w:t>
      </w:r>
    </w:p>
    <w:p w:rsidR="00EC010B" w:rsidRPr="00CC7DBB" w:rsidRDefault="00EC010B" w:rsidP="00EC010B">
      <w:pPr>
        <w:pStyle w:val="ListParagraph"/>
        <w:numPr>
          <w:ilvl w:val="0"/>
          <w:numId w:val="243"/>
        </w:numPr>
        <w:ind w:left="720"/>
        <w:rPr>
          <w:rFonts w:ascii="Footlight MT Light" w:hAnsi="Footlight MT Light"/>
          <w:color w:val="000000" w:themeColor="text1"/>
          <w:lang w:val="de-LU"/>
        </w:rPr>
      </w:pPr>
      <w:r w:rsidRPr="00525E04">
        <w:rPr>
          <w:rFonts w:ascii="Footlight MT Light" w:hAnsi="Footlight MT Light"/>
          <w:color w:val="000000" w:themeColor="text1"/>
          <w:lang w:val="id-ID"/>
        </w:rPr>
        <w:t xml:space="preserve">Diisi dengan nama dokumen dan </w:t>
      </w:r>
      <w:r w:rsidRPr="00525E04">
        <w:rPr>
          <w:rFonts w:ascii="Footlight MT Light" w:hAnsi="Footlight MT Light"/>
          <w:color w:val="000000" w:themeColor="text1"/>
          <w:spacing w:val="3"/>
          <w:lang w:val="id-ID"/>
        </w:rPr>
        <w:t>bukti kepemilikan/penguasaan tempat usaha/kantor.</w:t>
      </w:r>
    </w:p>
    <w:p w:rsidR="00EC010B" w:rsidRPr="00525E04" w:rsidRDefault="00EC010B" w:rsidP="00EC010B">
      <w:pPr>
        <w:pStyle w:val="ListParagraph"/>
        <w:rPr>
          <w:rFonts w:ascii="Footlight MT Light" w:hAnsi="Footlight MT Light"/>
          <w:color w:val="000000" w:themeColor="text1"/>
          <w:lang w:val="id-ID"/>
        </w:rPr>
      </w:pPr>
    </w:p>
    <w:p w:rsidR="00EC010B" w:rsidRPr="00525E04" w:rsidRDefault="00EC010B" w:rsidP="00EC010B">
      <w:pPr>
        <w:pStyle w:val="ListParagraph"/>
        <w:numPr>
          <w:ilvl w:val="0"/>
          <w:numId w:val="242"/>
        </w:numPr>
        <w:ind w:left="360"/>
        <w:rPr>
          <w:rFonts w:ascii="Footlight MT Light" w:hAnsi="Footlight MT Light"/>
          <w:b/>
          <w:color w:val="000000" w:themeColor="text1"/>
        </w:rPr>
      </w:pPr>
      <w:r w:rsidRPr="00525E04">
        <w:rPr>
          <w:rFonts w:ascii="Footlight MT Light" w:hAnsi="Footlight MT Light"/>
          <w:b/>
          <w:color w:val="000000" w:themeColor="text1"/>
        </w:rPr>
        <w:t xml:space="preserve">Landasan Hukum Pendirian </w:t>
      </w:r>
      <w:r w:rsidRPr="00525E04">
        <w:rPr>
          <w:rFonts w:ascii="Footlight MT Light" w:hAnsi="Footlight MT Light"/>
          <w:b/>
          <w:color w:val="000000" w:themeColor="text1"/>
          <w:lang w:val="id-ID"/>
        </w:rPr>
        <w:t>Badan Usaha</w:t>
      </w:r>
    </w:p>
    <w:p w:rsidR="00EC010B" w:rsidRPr="00525E04" w:rsidRDefault="00EC010B" w:rsidP="00EC010B">
      <w:pPr>
        <w:rPr>
          <w:rFonts w:ascii="Footlight MT Light" w:hAnsi="Footlight MT Light"/>
          <w:color w:val="000000" w:themeColor="text1"/>
          <w:sz w:val="24"/>
          <w:szCs w:val="24"/>
        </w:rPr>
      </w:pPr>
    </w:p>
    <w:p w:rsidR="00EC010B" w:rsidRPr="00525E04" w:rsidRDefault="00EC010B" w:rsidP="00EC010B">
      <w:pPr>
        <w:pStyle w:val="ListParagraph"/>
        <w:numPr>
          <w:ilvl w:val="0"/>
          <w:numId w:val="244"/>
        </w:numPr>
        <w:ind w:left="720"/>
        <w:rPr>
          <w:rFonts w:ascii="Footlight MT Light" w:hAnsi="Footlight MT Light"/>
          <w:color w:val="000000" w:themeColor="text1"/>
        </w:rPr>
      </w:pPr>
      <w:r w:rsidRPr="00525E04">
        <w:rPr>
          <w:rFonts w:ascii="Footlight MT Light" w:hAnsi="Footlight MT Light"/>
          <w:color w:val="000000" w:themeColor="text1"/>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rPr>
        <w:t>nomor, tanggal dan nama notaris penerbit</w:t>
      </w:r>
      <w:r w:rsidRPr="00525E04">
        <w:rPr>
          <w:rFonts w:ascii="Footlight MT Light" w:hAnsi="Footlight MT Light"/>
          <w:color w:val="000000" w:themeColor="text1"/>
          <w:lang w:val="id-ID"/>
        </w:rPr>
        <w:t xml:space="preserve"> akt</w:t>
      </w:r>
      <w:r w:rsidRPr="00525E04">
        <w:rPr>
          <w:rFonts w:ascii="Footlight MT Light" w:hAnsi="Footlight MT Light"/>
          <w:color w:val="000000" w:themeColor="text1"/>
        </w:rPr>
        <w:t>a</w:t>
      </w:r>
      <w:r w:rsidRPr="00525E04">
        <w:rPr>
          <w:rFonts w:ascii="Footlight MT Light" w:hAnsi="Footlight MT Light"/>
          <w:color w:val="000000" w:themeColor="text1"/>
          <w:lang w:val="id-ID"/>
        </w:rPr>
        <w:t xml:space="preserve"> pendirian </w:t>
      </w:r>
      <w:r w:rsidRPr="00525E04">
        <w:rPr>
          <w:rFonts w:ascii="Footlight MT Light" w:hAnsi="Footlight MT Light"/>
          <w:color w:val="000000" w:themeColor="text1"/>
        </w:rPr>
        <w:t>Badan Usaha,</w:t>
      </w:r>
      <w:r w:rsidRPr="00525E04">
        <w:rPr>
          <w:rFonts w:ascii="Footlight MT Light" w:hAnsi="Footlight MT Light"/>
          <w:color w:val="000000" w:themeColor="text1"/>
          <w:lang w:val="id-ID"/>
        </w:rPr>
        <w:t xml:space="preserve"> serta </w:t>
      </w:r>
      <w:r w:rsidRPr="00525E04">
        <w:rPr>
          <w:rFonts w:ascii="Footlight MT Light" w:hAnsi="Footlight MT Light"/>
          <w:color w:val="000000" w:themeColor="text1"/>
        </w:rPr>
        <w:t xml:space="preserve">pengesahan/pendaftaran dari instansi berwenang sesuai peraturan perundang-undangan. </w:t>
      </w:r>
    </w:p>
    <w:p w:rsidR="00EC010B" w:rsidRPr="00525E04" w:rsidRDefault="00EC010B" w:rsidP="00EC010B">
      <w:pPr>
        <w:pStyle w:val="ListParagraph"/>
        <w:numPr>
          <w:ilvl w:val="0"/>
          <w:numId w:val="244"/>
        </w:numPr>
        <w:ind w:left="720"/>
        <w:contextualSpacing w:val="0"/>
        <w:rPr>
          <w:rFonts w:ascii="Footlight MT Light" w:hAnsi="Footlight MT Light"/>
          <w:color w:val="000000" w:themeColor="text1"/>
          <w:lang w:val="id-ID"/>
        </w:rPr>
      </w:pPr>
      <w:r w:rsidRPr="00525E04">
        <w:rPr>
          <w:rFonts w:ascii="Footlight MT Light" w:hAnsi="Footlight MT Light"/>
          <w:color w:val="000000" w:themeColor="text1"/>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rPr>
        <w:t>nomor, tanggal dan nama Notaris penerbit</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A</w:t>
      </w:r>
      <w:r w:rsidRPr="00525E04">
        <w:rPr>
          <w:rFonts w:ascii="Footlight MT Light" w:hAnsi="Footlight MT Light"/>
          <w:color w:val="000000" w:themeColor="text1"/>
          <w:lang w:val="id-ID"/>
        </w:rPr>
        <w:t>kt</w:t>
      </w:r>
      <w:r w:rsidRPr="00525E04">
        <w:rPr>
          <w:rFonts w:ascii="Footlight MT Light" w:hAnsi="Footlight MT Light"/>
          <w:color w:val="000000" w:themeColor="text1"/>
        </w:rPr>
        <w:t>a</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P</w:t>
      </w:r>
      <w:r w:rsidRPr="00525E04">
        <w:rPr>
          <w:rFonts w:ascii="Footlight MT Light" w:hAnsi="Footlight MT Light"/>
          <w:color w:val="000000" w:themeColor="text1"/>
          <w:lang w:val="id-ID"/>
        </w:rPr>
        <w:t xml:space="preserve">erubahan </w:t>
      </w:r>
      <w:r w:rsidRPr="00525E04">
        <w:rPr>
          <w:rFonts w:ascii="Footlight MT Light" w:hAnsi="Footlight MT Light"/>
          <w:color w:val="000000" w:themeColor="text1"/>
        </w:rPr>
        <w:t>T</w:t>
      </w:r>
      <w:r w:rsidRPr="00525E04">
        <w:rPr>
          <w:rFonts w:ascii="Footlight MT Light" w:hAnsi="Footlight MT Light"/>
          <w:color w:val="000000" w:themeColor="text1"/>
          <w:lang w:val="id-ID"/>
        </w:rPr>
        <w:t>erakhir badan usaha</w:t>
      </w:r>
      <w:r w:rsidRPr="00525E04">
        <w:rPr>
          <w:rFonts w:ascii="Footlight MT Light" w:hAnsi="Footlight MT Light"/>
          <w:color w:val="000000" w:themeColor="text1"/>
        </w:rPr>
        <w:t>, serta bukti perubahan dari instansi berwenang sesuai peraturan perundang-undangan</w:t>
      </w:r>
      <w:r w:rsidRPr="00525E04">
        <w:rPr>
          <w:rFonts w:ascii="Footlight MT Light" w:hAnsi="Footlight MT Light"/>
          <w:color w:val="000000" w:themeColor="text1"/>
          <w:lang w:val="id-ID"/>
        </w:rPr>
        <w:t>.</w:t>
      </w:r>
    </w:p>
    <w:p w:rsidR="00EC010B" w:rsidRPr="00525E04" w:rsidRDefault="00EC010B" w:rsidP="00EC010B">
      <w:pPr>
        <w:pStyle w:val="ListParagraph"/>
        <w:ind w:left="360"/>
        <w:rPr>
          <w:rFonts w:ascii="Footlight MT Light" w:hAnsi="Footlight MT Light"/>
          <w:color w:val="000000" w:themeColor="text1"/>
        </w:rPr>
      </w:pPr>
    </w:p>
    <w:p w:rsidR="00EC010B" w:rsidRPr="00525E04" w:rsidRDefault="00EC010B" w:rsidP="00EC010B">
      <w:pPr>
        <w:pStyle w:val="ListParagraph"/>
        <w:numPr>
          <w:ilvl w:val="0"/>
          <w:numId w:val="242"/>
        </w:numPr>
        <w:ind w:left="360"/>
        <w:rPr>
          <w:rFonts w:ascii="Footlight MT Light" w:hAnsi="Footlight MT Light"/>
          <w:b/>
          <w:color w:val="000000" w:themeColor="text1"/>
        </w:rPr>
      </w:pPr>
      <w:r w:rsidRPr="00525E04">
        <w:rPr>
          <w:rFonts w:ascii="Footlight MT Light" w:hAnsi="Footlight MT Light"/>
          <w:b/>
          <w:color w:val="000000" w:themeColor="text1"/>
          <w:lang w:val="id-ID"/>
        </w:rPr>
        <w:t>Pengurus Badan Usaha</w:t>
      </w:r>
    </w:p>
    <w:p w:rsidR="00EC010B" w:rsidRPr="00525E04" w:rsidRDefault="00EC010B" w:rsidP="00EC010B">
      <w:pPr>
        <w:rPr>
          <w:rFonts w:ascii="Footlight MT Light" w:hAnsi="Footlight MT Light"/>
          <w:color w:val="000000" w:themeColor="text1"/>
          <w:sz w:val="24"/>
          <w:szCs w:val="24"/>
        </w:rPr>
      </w:pPr>
    </w:p>
    <w:p w:rsidR="00EC010B" w:rsidRPr="00525E04" w:rsidRDefault="00EC010B" w:rsidP="00EC010B">
      <w:pPr>
        <w:pStyle w:val="ListParagraph"/>
        <w:numPr>
          <w:ilvl w:val="0"/>
          <w:numId w:val="245"/>
        </w:numPr>
        <w:ind w:left="720"/>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lang w:val="nl-NL"/>
        </w:rPr>
        <w:t>nama komisaris Perseroan Terbatas, nomor Kartu Tanda Penduduk (</w:t>
      </w:r>
      <w:r w:rsidRPr="00525E04">
        <w:rPr>
          <w:rFonts w:ascii="Footlight MT Light" w:hAnsi="Footlight MT Light"/>
          <w:color w:val="000000" w:themeColor="text1"/>
        </w:rPr>
        <w:t>KTP)/Paspor/Surat Keterangan Domisili Tinggal</w:t>
      </w:r>
      <w:r w:rsidRPr="00525E04">
        <w:rPr>
          <w:rFonts w:ascii="Footlight MT Light" w:hAnsi="Footlight MT Light"/>
          <w:color w:val="000000" w:themeColor="text1"/>
          <w:lang w:val="nl-NL"/>
        </w:rPr>
        <w:t xml:space="preserve">, dan jabatan dalam </w:t>
      </w:r>
      <w:r w:rsidRPr="00525E04">
        <w:rPr>
          <w:rFonts w:ascii="Footlight MT Light" w:hAnsi="Footlight MT Light"/>
          <w:color w:val="000000" w:themeColor="text1"/>
          <w:lang w:val="id-ID"/>
        </w:rPr>
        <w:t>badan usaha, apabila berbentuk Perseroan Terbatas.</w:t>
      </w:r>
    </w:p>
    <w:p w:rsidR="00EC010B" w:rsidRPr="00525E04" w:rsidRDefault="00EC010B" w:rsidP="00EC010B">
      <w:pPr>
        <w:pStyle w:val="ListParagraph"/>
        <w:numPr>
          <w:ilvl w:val="0"/>
          <w:numId w:val="245"/>
        </w:numPr>
        <w:ind w:left="720"/>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lang w:val="nl-NL"/>
        </w:rPr>
        <w:t>nama direksi/pengurus badan usaha, nomor Kartu Tanda Penduduk (</w:t>
      </w:r>
      <w:r w:rsidRPr="00CC7DBB">
        <w:rPr>
          <w:rFonts w:ascii="Footlight MT Light" w:hAnsi="Footlight MT Light"/>
          <w:color w:val="000000" w:themeColor="text1"/>
          <w:lang w:val="nl-NL"/>
        </w:rPr>
        <w:t>KTP)/Paspor/Surat Keterangan Domisili Tinggal</w:t>
      </w:r>
      <w:r w:rsidRPr="00525E04">
        <w:rPr>
          <w:rFonts w:ascii="Footlight MT Light" w:hAnsi="Footlight MT Light"/>
          <w:color w:val="000000" w:themeColor="text1"/>
          <w:lang w:val="nl-NL"/>
        </w:rPr>
        <w:t xml:space="preserve">, dan jabatan dalam </w:t>
      </w:r>
      <w:r w:rsidRPr="00525E04">
        <w:rPr>
          <w:rFonts w:ascii="Footlight MT Light" w:hAnsi="Footlight MT Light"/>
          <w:color w:val="000000" w:themeColor="text1"/>
          <w:lang w:val="id-ID"/>
        </w:rPr>
        <w:t>badan usaha.</w:t>
      </w:r>
    </w:p>
    <w:p w:rsidR="00EC010B" w:rsidRPr="00CC7DBB" w:rsidRDefault="00EC010B" w:rsidP="00EC010B">
      <w:pPr>
        <w:rPr>
          <w:rFonts w:ascii="Footlight MT Light" w:hAnsi="Footlight MT Light"/>
          <w:color w:val="000000" w:themeColor="text1"/>
          <w:sz w:val="24"/>
          <w:szCs w:val="24"/>
          <w:lang w:val="nl-NL"/>
        </w:rPr>
      </w:pPr>
    </w:p>
    <w:p w:rsidR="00EC010B" w:rsidRPr="00CC7DBB" w:rsidRDefault="00EC010B" w:rsidP="00EC010B">
      <w:pPr>
        <w:pStyle w:val="ListParagraph"/>
        <w:numPr>
          <w:ilvl w:val="0"/>
          <w:numId w:val="242"/>
        </w:numPr>
        <w:ind w:left="360"/>
        <w:rPr>
          <w:rFonts w:ascii="Footlight MT Light" w:hAnsi="Footlight MT Light"/>
          <w:b/>
          <w:color w:val="000000" w:themeColor="text1"/>
          <w:lang w:val="de-LU"/>
        </w:rPr>
      </w:pPr>
      <w:r>
        <w:rPr>
          <w:rFonts w:ascii="Footlight MT Light" w:hAnsi="Footlight MT Light"/>
          <w:b/>
          <w:color w:val="000000" w:themeColor="text1"/>
          <w:lang w:val="id-ID"/>
        </w:rPr>
        <w:t xml:space="preserve">Nomor Izin Berusaha (NIB), </w:t>
      </w:r>
      <w:r w:rsidRPr="00CC7DBB">
        <w:rPr>
          <w:rFonts w:ascii="Footlight MT Light" w:hAnsi="Footlight MT Light"/>
          <w:b/>
          <w:color w:val="000000" w:themeColor="text1"/>
          <w:lang w:val="de-LU"/>
        </w:rPr>
        <w:t>Izin Usaha</w:t>
      </w:r>
      <w:r w:rsidRPr="00525E04">
        <w:rPr>
          <w:rFonts w:ascii="Footlight MT Light" w:hAnsi="Footlight MT Light"/>
          <w:b/>
          <w:color w:val="000000" w:themeColor="text1"/>
          <w:lang w:val="id-ID"/>
        </w:rPr>
        <w:t xml:space="preserve"> dan Tanda Daftar Perusahaan (TDP)</w:t>
      </w:r>
    </w:p>
    <w:p w:rsidR="00EC010B" w:rsidRPr="00CC7DBB" w:rsidRDefault="00EC010B" w:rsidP="00EC010B">
      <w:pPr>
        <w:pStyle w:val="ListParagraph"/>
        <w:ind w:left="360"/>
        <w:rPr>
          <w:rFonts w:ascii="Footlight MT Light" w:hAnsi="Footlight MT Light"/>
          <w:b/>
          <w:color w:val="000000" w:themeColor="text1"/>
          <w:lang w:val="de-LU"/>
        </w:rPr>
      </w:pPr>
    </w:p>
    <w:p w:rsidR="00EC010B" w:rsidRPr="00CC7DBB" w:rsidRDefault="00EC010B" w:rsidP="00EC010B">
      <w:pPr>
        <w:ind w:left="360"/>
        <w:rPr>
          <w:rFonts w:ascii="Footlight MT Light" w:hAnsi="Footlight MT Light"/>
          <w:color w:val="000000" w:themeColor="text1"/>
          <w:sz w:val="24"/>
          <w:szCs w:val="24"/>
          <w:lang w:val="de-LU"/>
        </w:rPr>
      </w:pPr>
      <w:r w:rsidRPr="00525E04">
        <w:rPr>
          <w:rFonts w:ascii="Footlight MT Light" w:hAnsi="Footlight MT Light"/>
          <w:color w:val="000000" w:themeColor="text1"/>
          <w:sz w:val="24"/>
          <w:szCs w:val="24"/>
          <w:lang w:val="id-ID"/>
        </w:rPr>
        <w:t>Jenis izin usaha disesuaikan dengan bidang usaha</w:t>
      </w:r>
      <w:r w:rsidRPr="00CC7DBB">
        <w:rPr>
          <w:rFonts w:ascii="Footlight MT Light" w:hAnsi="Footlight MT Light"/>
          <w:color w:val="000000" w:themeColor="text1"/>
          <w:sz w:val="24"/>
          <w:szCs w:val="24"/>
          <w:lang w:val="de-LU"/>
        </w:rPr>
        <w:t xml:space="preserve"> sesuai</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de-LU"/>
        </w:rPr>
        <w:t>yang dipersyaratkan dalam LDK</w:t>
      </w:r>
      <w:r w:rsidRPr="00CC7DBB">
        <w:rPr>
          <w:rFonts w:ascii="Footlight MT Light" w:hAnsi="Footlight MT Light"/>
          <w:color w:val="000000" w:themeColor="text1"/>
          <w:lang w:val="de-LU"/>
        </w:rPr>
        <w:t>.</w:t>
      </w:r>
    </w:p>
    <w:p w:rsidR="00EC010B" w:rsidRPr="00525E04" w:rsidRDefault="00EC010B" w:rsidP="00EC010B">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Tabel Izin Usaha :</w:t>
      </w:r>
    </w:p>
    <w:p w:rsidR="00EC010B" w:rsidRPr="00525E04" w:rsidRDefault="00EC010B" w:rsidP="00EC010B">
      <w:pPr>
        <w:pStyle w:val="ListParagraph"/>
        <w:numPr>
          <w:ilvl w:val="0"/>
          <w:numId w:val="241"/>
        </w:numPr>
        <w:ind w:left="720"/>
        <w:rPr>
          <w:rFonts w:ascii="Footlight MT Light" w:hAnsi="Footlight MT Light"/>
          <w:color w:val="000000" w:themeColor="text1"/>
        </w:rPr>
      </w:pPr>
      <w:r w:rsidRPr="00525E04">
        <w:rPr>
          <w:rFonts w:ascii="Footlight MT Light" w:hAnsi="Footlight MT Light"/>
          <w:color w:val="000000" w:themeColor="text1"/>
        </w:rPr>
        <w:t>Diisi dengan jenis surat izin usaha, nomor</w:t>
      </w:r>
      <w:r w:rsidRPr="00525E04">
        <w:rPr>
          <w:rFonts w:ascii="Footlight MT Light" w:hAnsi="Footlight MT Light"/>
          <w:color w:val="000000" w:themeColor="text1"/>
          <w:lang w:val="id-ID"/>
        </w:rPr>
        <w:t>,</w:t>
      </w:r>
      <w:r w:rsidRPr="00525E04">
        <w:rPr>
          <w:rFonts w:ascii="Footlight MT Light" w:hAnsi="Footlight MT Light"/>
          <w:color w:val="000000" w:themeColor="text1"/>
        </w:rPr>
        <w:t xml:space="preserve"> dan tanggal penerbitannya.</w:t>
      </w:r>
    </w:p>
    <w:p w:rsidR="00EC010B" w:rsidRPr="00525E04" w:rsidRDefault="00EC010B" w:rsidP="00EC010B">
      <w:pPr>
        <w:pStyle w:val="ListParagraph"/>
        <w:numPr>
          <w:ilvl w:val="0"/>
          <w:numId w:val="241"/>
        </w:numPr>
        <w:ind w:left="720"/>
        <w:rPr>
          <w:rFonts w:ascii="Footlight MT Light" w:hAnsi="Footlight MT Light"/>
          <w:color w:val="000000" w:themeColor="text1"/>
          <w:lang w:val="nl-NL"/>
        </w:rPr>
      </w:pPr>
      <w:r w:rsidRPr="00525E04">
        <w:rPr>
          <w:rFonts w:ascii="Footlight MT Light" w:hAnsi="Footlight MT Light"/>
          <w:color w:val="000000" w:themeColor="text1"/>
          <w:lang w:val="nl-NL"/>
        </w:rPr>
        <w:t>Diisi dengan masa berlaku izin usaha.</w:t>
      </w:r>
    </w:p>
    <w:p w:rsidR="00EC010B" w:rsidRPr="00525E04" w:rsidRDefault="00EC010B" w:rsidP="00EC010B">
      <w:pPr>
        <w:pStyle w:val="ListParagraph"/>
        <w:numPr>
          <w:ilvl w:val="0"/>
          <w:numId w:val="241"/>
        </w:numPr>
        <w:ind w:left="720"/>
        <w:rPr>
          <w:rFonts w:ascii="Footlight MT Light" w:hAnsi="Footlight MT Light"/>
          <w:color w:val="000000" w:themeColor="text1"/>
          <w:lang w:val="id-ID"/>
        </w:rPr>
      </w:pPr>
      <w:r w:rsidRPr="00CC7DBB">
        <w:rPr>
          <w:rFonts w:ascii="Footlight MT Light" w:hAnsi="Footlight MT Light"/>
          <w:color w:val="000000" w:themeColor="text1"/>
          <w:lang w:val="de-LU"/>
        </w:rPr>
        <w:t>Diisi dengan</w:t>
      </w:r>
      <w:r w:rsidRPr="00525E04">
        <w:rPr>
          <w:rFonts w:ascii="Footlight MT Light" w:hAnsi="Footlight MT Light"/>
          <w:color w:val="000000" w:themeColor="text1"/>
          <w:lang w:val="id-ID"/>
        </w:rPr>
        <w:t xml:space="preserve"> nama</w:t>
      </w:r>
      <w:r w:rsidRPr="00CC7DBB">
        <w:rPr>
          <w:rFonts w:ascii="Footlight MT Light" w:hAnsi="Footlight MT Light"/>
          <w:color w:val="000000" w:themeColor="text1"/>
          <w:lang w:val="de-LU"/>
        </w:rPr>
        <w:t xml:space="preserve"> instansi penerbit izin usaha</w:t>
      </w:r>
      <w:r w:rsidRPr="00525E04">
        <w:rPr>
          <w:rFonts w:ascii="Footlight MT Light" w:hAnsi="Footlight MT Light"/>
          <w:color w:val="000000" w:themeColor="text1"/>
          <w:lang w:val="id-ID"/>
        </w:rPr>
        <w:t>.</w:t>
      </w:r>
    </w:p>
    <w:p w:rsidR="00EC010B" w:rsidRPr="00525E04" w:rsidRDefault="00EC010B" w:rsidP="00EC010B">
      <w:pPr>
        <w:pStyle w:val="ListParagraph"/>
        <w:numPr>
          <w:ilvl w:val="0"/>
          <w:numId w:val="241"/>
        </w:numPr>
        <w:ind w:left="720"/>
        <w:rPr>
          <w:rFonts w:ascii="Footlight MT Light" w:hAnsi="Footlight MT Light"/>
          <w:color w:val="000000" w:themeColor="text1"/>
          <w:lang w:val="id-ID"/>
        </w:rPr>
      </w:pPr>
      <w:r w:rsidRPr="00525E04">
        <w:rPr>
          <w:rFonts w:ascii="Footlight MT Light" w:hAnsi="Footlight MT Light"/>
          <w:color w:val="000000" w:themeColor="text1"/>
          <w:lang w:val="id-ID"/>
        </w:rPr>
        <w:t>Diisi dengan kualifikasi usaha</w:t>
      </w:r>
      <w:r w:rsidRPr="00525E04">
        <w:rPr>
          <w:rFonts w:ascii="Footlight MT Light" w:hAnsi="Footlight MT Light"/>
          <w:color w:val="000000" w:themeColor="text1"/>
        </w:rPr>
        <w:t>.</w:t>
      </w:r>
    </w:p>
    <w:p w:rsidR="00EC010B" w:rsidRPr="00525E04" w:rsidRDefault="00EC010B" w:rsidP="00EC010B">
      <w:pPr>
        <w:pStyle w:val="ListParagraph"/>
        <w:numPr>
          <w:ilvl w:val="0"/>
          <w:numId w:val="241"/>
        </w:numPr>
        <w:ind w:left="720"/>
        <w:rPr>
          <w:rFonts w:ascii="Footlight MT Light" w:hAnsi="Footlight MT Light"/>
          <w:color w:val="000000" w:themeColor="text1"/>
          <w:lang w:val="id-ID"/>
        </w:rPr>
      </w:pPr>
      <w:r w:rsidRPr="00525E04">
        <w:rPr>
          <w:rFonts w:ascii="Footlight MT Light" w:hAnsi="Footlight MT Light"/>
          <w:color w:val="000000" w:themeColor="text1"/>
          <w:lang w:val="id-ID"/>
        </w:rPr>
        <w:t>Diisi dengan klasifikasi usaha</w:t>
      </w:r>
      <w:r w:rsidRPr="00525E04">
        <w:rPr>
          <w:rFonts w:ascii="Footlight MT Light" w:hAnsi="Footlight MT Light"/>
          <w:color w:val="000000" w:themeColor="text1"/>
        </w:rPr>
        <w:t>.</w:t>
      </w:r>
    </w:p>
    <w:p w:rsidR="00EC010B" w:rsidRPr="00525E04" w:rsidRDefault="00EC010B" w:rsidP="00EC010B">
      <w:pPr>
        <w:pStyle w:val="ListParagraph"/>
        <w:numPr>
          <w:ilvl w:val="0"/>
          <w:numId w:val="241"/>
        </w:numPr>
        <w:ind w:left="720"/>
        <w:rPr>
          <w:rFonts w:ascii="Footlight MT Light" w:hAnsi="Footlight MT Light"/>
          <w:color w:val="000000" w:themeColor="text1"/>
          <w:lang w:val="id-ID"/>
        </w:rPr>
      </w:pPr>
      <w:r w:rsidRPr="00525E04">
        <w:rPr>
          <w:rFonts w:ascii="Footlight MT Light" w:hAnsi="Footlight MT Light"/>
          <w:color w:val="000000" w:themeColor="text1"/>
          <w:lang w:val="id-ID"/>
        </w:rPr>
        <w:t>Diisi dengan nomor Tanda Daftar Perusahaan (TDP).</w:t>
      </w:r>
    </w:p>
    <w:p w:rsidR="00EC010B" w:rsidRPr="00525E04" w:rsidRDefault="00EC010B" w:rsidP="00EC010B">
      <w:pPr>
        <w:pStyle w:val="ListParagraph"/>
        <w:rPr>
          <w:rFonts w:ascii="Footlight MT Light" w:hAnsi="Footlight MT Light"/>
          <w:color w:val="000000" w:themeColor="text1"/>
        </w:rPr>
      </w:pPr>
    </w:p>
    <w:p w:rsidR="00EC010B" w:rsidRPr="00525E04" w:rsidRDefault="00EC010B" w:rsidP="00EC010B">
      <w:pPr>
        <w:pStyle w:val="ListParagraph"/>
        <w:numPr>
          <w:ilvl w:val="0"/>
          <w:numId w:val="242"/>
        </w:numPr>
        <w:ind w:left="360"/>
        <w:rPr>
          <w:rFonts w:ascii="Footlight MT Light" w:hAnsi="Footlight MT Light"/>
          <w:b/>
          <w:color w:val="000000" w:themeColor="text1"/>
        </w:rPr>
      </w:pPr>
      <w:r w:rsidRPr="00525E04">
        <w:rPr>
          <w:rFonts w:ascii="Footlight MT Light" w:hAnsi="Footlight MT Light"/>
          <w:b/>
          <w:color w:val="000000" w:themeColor="text1"/>
        </w:rPr>
        <w:t>Izin</w:t>
      </w:r>
      <w:r w:rsidRPr="00525E04">
        <w:rPr>
          <w:rFonts w:ascii="Footlight MT Light" w:hAnsi="Footlight MT Light"/>
          <w:b/>
          <w:color w:val="000000" w:themeColor="text1"/>
          <w:lang w:val="id-ID"/>
        </w:rPr>
        <w:t xml:space="preserve"> Lainnya </w:t>
      </w:r>
      <w:r w:rsidRPr="00525E04">
        <w:rPr>
          <w:rFonts w:ascii="Footlight MT Light" w:hAnsi="Footlight MT Light"/>
          <w:b/>
          <w:i/>
          <w:color w:val="000000" w:themeColor="text1"/>
          <w:lang w:val="id-ID"/>
        </w:rPr>
        <w:t>[apabila dipersyaratkan]</w:t>
      </w:r>
    </w:p>
    <w:p w:rsidR="00EC010B" w:rsidRPr="00525E04" w:rsidRDefault="00EC010B" w:rsidP="00EC010B">
      <w:pPr>
        <w:pStyle w:val="ListParagraph"/>
        <w:ind w:left="360"/>
        <w:rPr>
          <w:rFonts w:ascii="Footlight MT Light" w:hAnsi="Footlight MT Light"/>
          <w:b/>
          <w:color w:val="000000" w:themeColor="text1"/>
        </w:rPr>
      </w:pPr>
    </w:p>
    <w:p w:rsidR="00EC010B" w:rsidRPr="00525E04" w:rsidRDefault="00EC010B" w:rsidP="00EC010B">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Jenis izin lainnya disesuaikan dengan bidang usaha </w:t>
      </w:r>
      <w:r w:rsidRPr="00525E04">
        <w:rPr>
          <w:rFonts w:ascii="Footlight MT Light" w:hAnsi="Footlight MT Light"/>
          <w:color w:val="000000" w:themeColor="text1"/>
          <w:sz w:val="24"/>
          <w:szCs w:val="24"/>
        </w:rPr>
        <w:t>yang dipersyaratkan dalam LDP</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rPr>
        <w:t xml:space="preserve"> </w:t>
      </w:r>
    </w:p>
    <w:p w:rsidR="00EC010B" w:rsidRPr="00CC7DBB" w:rsidRDefault="00EC010B" w:rsidP="00EC010B">
      <w:pPr>
        <w:pStyle w:val="ListParagraph"/>
        <w:numPr>
          <w:ilvl w:val="0"/>
          <w:numId w:val="248"/>
        </w:numPr>
        <w:ind w:left="774"/>
        <w:rPr>
          <w:rFonts w:ascii="Footlight MT Light" w:hAnsi="Footlight MT Light"/>
          <w:color w:val="000000" w:themeColor="text1"/>
          <w:lang w:val="de-LU"/>
        </w:rPr>
      </w:pPr>
      <w:r w:rsidRPr="00CC7DBB">
        <w:rPr>
          <w:rFonts w:ascii="Footlight MT Light" w:hAnsi="Footlight MT Light"/>
          <w:color w:val="000000" w:themeColor="text1"/>
          <w:lang w:val="de-LU"/>
        </w:rPr>
        <w:t>Diisi dengan jenis izin, nomor dan tanggal penerbitannya.</w:t>
      </w:r>
    </w:p>
    <w:p w:rsidR="00EC010B" w:rsidRPr="00525E04" w:rsidRDefault="00EC010B" w:rsidP="00EC010B">
      <w:pPr>
        <w:pStyle w:val="ListParagraph"/>
        <w:numPr>
          <w:ilvl w:val="0"/>
          <w:numId w:val="248"/>
        </w:numPr>
        <w:ind w:left="774"/>
        <w:rPr>
          <w:rFonts w:ascii="Footlight MT Light" w:hAnsi="Footlight MT Light"/>
          <w:color w:val="000000" w:themeColor="text1"/>
          <w:lang w:val="nl-NL"/>
        </w:rPr>
      </w:pPr>
      <w:r w:rsidRPr="00525E04">
        <w:rPr>
          <w:rFonts w:ascii="Footlight MT Light" w:hAnsi="Footlight MT Light"/>
          <w:color w:val="000000" w:themeColor="text1"/>
          <w:lang w:val="nl-NL"/>
        </w:rPr>
        <w:t>Diisi dengan masa berlaku izin.</w:t>
      </w:r>
    </w:p>
    <w:p w:rsidR="00EC010B" w:rsidRPr="00525E04" w:rsidRDefault="00EC010B" w:rsidP="00EC010B">
      <w:pPr>
        <w:pStyle w:val="ListParagraph"/>
        <w:numPr>
          <w:ilvl w:val="0"/>
          <w:numId w:val="248"/>
        </w:numPr>
        <w:ind w:left="774"/>
        <w:rPr>
          <w:rFonts w:ascii="Footlight MT Light" w:hAnsi="Footlight MT Light"/>
          <w:color w:val="000000" w:themeColor="text1"/>
        </w:rPr>
      </w:pPr>
      <w:r w:rsidRPr="00525E04">
        <w:rPr>
          <w:rFonts w:ascii="Footlight MT Light" w:hAnsi="Footlight MT Light"/>
          <w:color w:val="000000" w:themeColor="text1"/>
        </w:rPr>
        <w:t>Diisi dengan</w:t>
      </w:r>
      <w:r w:rsidRPr="00525E04">
        <w:rPr>
          <w:rFonts w:ascii="Footlight MT Light" w:hAnsi="Footlight MT Light"/>
          <w:color w:val="000000" w:themeColor="text1"/>
          <w:lang w:val="id-ID"/>
        </w:rPr>
        <w:t xml:space="preserve"> nama</w:t>
      </w:r>
      <w:r w:rsidRPr="00525E04">
        <w:rPr>
          <w:rFonts w:ascii="Footlight MT Light" w:hAnsi="Footlight MT Light"/>
          <w:color w:val="000000" w:themeColor="text1"/>
        </w:rPr>
        <w:t xml:space="preserve"> instansi penerbit surat izin</w:t>
      </w:r>
      <w:r w:rsidRPr="00525E04">
        <w:rPr>
          <w:rFonts w:ascii="Footlight MT Light" w:hAnsi="Footlight MT Light"/>
          <w:color w:val="000000" w:themeColor="text1"/>
          <w:lang w:val="id-ID"/>
        </w:rPr>
        <w:t>.</w:t>
      </w:r>
    </w:p>
    <w:p w:rsidR="00EC010B" w:rsidRPr="00525E04" w:rsidRDefault="00EC010B" w:rsidP="00EC010B">
      <w:pPr>
        <w:pStyle w:val="ListParagraph"/>
        <w:numPr>
          <w:ilvl w:val="0"/>
          <w:numId w:val="242"/>
        </w:numPr>
        <w:ind w:left="360"/>
        <w:rPr>
          <w:rFonts w:ascii="Footlight MT Light" w:hAnsi="Footlight MT Light"/>
          <w:b/>
          <w:color w:val="000000" w:themeColor="text1"/>
        </w:rPr>
      </w:pPr>
      <w:r w:rsidRPr="00525E04">
        <w:rPr>
          <w:rFonts w:ascii="Footlight MT Light" w:hAnsi="Footlight MT Light"/>
          <w:b/>
          <w:color w:val="000000" w:themeColor="text1"/>
        </w:rPr>
        <w:t>Data Keuangan</w:t>
      </w:r>
    </w:p>
    <w:p w:rsidR="00EC010B" w:rsidRPr="00525E04" w:rsidRDefault="00EC010B" w:rsidP="00EC010B">
      <w:pPr>
        <w:pStyle w:val="ListParagraph"/>
        <w:ind w:left="360"/>
        <w:rPr>
          <w:rFonts w:ascii="Footlight MT Light" w:hAnsi="Footlight MT Light"/>
          <w:b/>
          <w:color w:val="000000" w:themeColor="text1"/>
        </w:rPr>
      </w:pPr>
    </w:p>
    <w:p w:rsidR="00EC010B" w:rsidRPr="00525E04" w:rsidRDefault="00EC010B" w:rsidP="00EC010B">
      <w:pPr>
        <w:pStyle w:val="ListParagraph"/>
        <w:numPr>
          <w:ilvl w:val="0"/>
          <w:numId w:val="246"/>
        </w:numPr>
        <w:ind w:left="720"/>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lang w:val="nl-NL"/>
        </w:rPr>
        <w:t>nama, nomor Kartu Tanda Penduduk (</w:t>
      </w:r>
      <w:r w:rsidRPr="00525E04">
        <w:rPr>
          <w:rFonts w:ascii="Footlight MT Light" w:hAnsi="Footlight MT Light"/>
          <w:color w:val="000000" w:themeColor="text1"/>
        </w:rPr>
        <w:t>KTP)/Paspor/Surat Keterangan Domisili Tinggal</w:t>
      </w:r>
      <w:r w:rsidRPr="00525E04">
        <w:rPr>
          <w:rFonts w:ascii="Footlight MT Light" w:hAnsi="Footlight MT Light"/>
          <w:color w:val="000000" w:themeColor="text1"/>
          <w:lang w:val="nl-NL"/>
        </w:rPr>
        <w:t>, alamat pemilik saham/pe</w:t>
      </w:r>
      <w:r w:rsidRPr="00525E04">
        <w:rPr>
          <w:rFonts w:ascii="Footlight MT Light" w:hAnsi="Footlight MT Light"/>
          <w:color w:val="000000" w:themeColor="text1"/>
          <w:lang w:val="id-ID"/>
        </w:rPr>
        <w:t>r</w:t>
      </w:r>
      <w:r w:rsidRPr="00525E04">
        <w:rPr>
          <w:rFonts w:ascii="Footlight MT Light" w:hAnsi="Footlight MT Light"/>
          <w:color w:val="000000" w:themeColor="text1"/>
          <w:lang w:val="nl-NL"/>
        </w:rPr>
        <w:t>sero, dan persentase</w:t>
      </w:r>
      <w:r w:rsidRPr="00525E04">
        <w:rPr>
          <w:rFonts w:ascii="Footlight MT Light" w:hAnsi="Footlight MT Light"/>
          <w:color w:val="000000" w:themeColor="text1"/>
          <w:lang w:val="id-ID"/>
        </w:rPr>
        <w:t xml:space="preserve"> kepemilikan saham/persero.</w:t>
      </w:r>
    </w:p>
    <w:p w:rsidR="00EC010B" w:rsidRPr="00525E04" w:rsidRDefault="00EC010B" w:rsidP="00EC010B">
      <w:pPr>
        <w:pStyle w:val="ListParagraph"/>
        <w:rPr>
          <w:rFonts w:ascii="Footlight MT Light" w:hAnsi="Footlight MT Light"/>
          <w:color w:val="000000" w:themeColor="text1"/>
          <w:lang w:val="nl-NL"/>
        </w:rPr>
      </w:pPr>
    </w:p>
    <w:p w:rsidR="00EC010B" w:rsidRPr="00525E04" w:rsidRDefault="00EC010B" w:rsidP="00EC010B">
      <w:pPr>
        <w:pStyle w:val="ListParagraph"/>
        <w:numPr>
          <w:ilvl w:val="0"/>
          <w:numId w:val="246"/>
        </w:numPr>
        <w:ind w:left="720"/>
        <w:rPr>
          <w:rFonts w:ascii="Footlight MT Light" w:hAnsi="Footlight MT Light"/>
          <w:color w:val="000000" w:themeColor="text1"/>
        </w:rPr>
      </w:pPr>
      <w:r w:rsidRPr="00525E04">
        <w:rPr>
          <w:rFonts w:ascii="Footlight MT Light" w:hAnsi="Footlight MT Light"/>
          <w:color w:val="000000" w:themeColor="text1"/>
        </w:rPr>
        <w:t>Pajak</w:t>
      </w:r>
    </w:p>
    <w:p w:rsidR="00EC010B" w:rsidRPr="005D5A02" w:rsidRDefault="00EC010B" w:rsidP="00EC010B">
      <w:pPr>
        <w:ind w:firstLine="720"/>
        <w:contextualSpacing/>
        <w:rPr>
          <w:rFonts w:ascii="Footlight MT Light" w:hAnsi="Footlight MT Light"/>
          <w:color w:val="000000" w:themeColor="text1"/>
          <w:sz w:val="24"/>
        </w:rPr>
      </w:pPr>
      <w:r w:rsidRPr="005D5A02">
        <w:rPr>
          <w:rFonts w:ascii="Footlight MT Light" w:hAnsi="Footlight MT Light"/>
          <w:color w:val="000000" w:themeColor="text1"/>
          <w:sz w:val="24"/>
        </w:rPr>
        <w:t xml:space="preserve">Diisi </w:t>
      </w:r>
      <w:r w:rsidRPr="005D5A02">
        <w:rPr>
          <w:rFonts w:ascii="Footlight MT Light" w:hAnsi="Footlight MT Light"/>
          <w:color w:val="000000" w:themeColor="text1"/>
          <w:sz w:val="24"/>
          <w:lang w:val="id-ID"/>
        </w:rPr>
        <w:t xml:space="preserve">dengan status valid keterangan Wajib Pajak </w:t>
      </w:r>
      <w:r w:rsidRPr="005D5A02">
        <w:rPr>
          <w:rFonts w:ascii="Footlight MT Light" w:hAnsi="Footlight MT Light"/>
          <w:color w:val="000000" w:themeColor="text1"/>
          <w:sz w:val="24"/>
        </w:rPr>
        <w:t>B</w:t>
      </w:r>
      <w:r w:rsidRPr="005D5A02">
        <w:rPr>
          <w:rFonts w:ascii="Footlight MT Light" w:hAnsi="Footlight MT Light"/>
          <w:color w:val="000000" w:themeColor="text1"/>
          <w:sz w:val="24"/>
          <w:lang w:val="id-ID"/>
        </w:rPr>
        <w:t xml:space="preserve">adan </w:t>
      </w:r>
      <w:r w:rsidRPr="005D5A02">
        <w:rPr>
          <w:rFonts w:ascii="Footlight MT Light" w:hAnsi="Footlight MT Light"/>
          <w:color w:val="000000" w:themeColor="text1"/>
          <w:sz w:val="24"/>
        </w:rPr>
        <w:t>U</w:t>
      </w:r>
      <w:r w:rsidRPr="005D5A02">
        <w:rPr>
          <w:rFonts w:ascii="Footlight MT Light" w:hAnsi="Footlight MT Light"/>
          <w:color w:val="000000" w:themeColor="text1"/>
          <w:sz w:val="24"/>
          <w:lang w:val="id-ID"/>
        </w:rPr>
        <w:t>saha</w:t>
      </w:r>
      <w:r w:rsidRPr="005D5A02">
        <w:rPr>
          <w:rFonts w:ascii="Footlight MT Light" w:hAnsi="Footlight MT Light"/>
          <w:color w:val="000000" w:themeColor="text1"/>
          <w:sz w:val="24"/>
        </w:rPr>
        <w:t>/perorangan</w:t>
      </w:r>
      <w:r w:rsidRPr="005D5A02">
        <w:rPr>
          <w:rFonts w:ascii="Footlight MT Light" w:hAnsi="Footlight MT Light"/>
          <w:color w:val="000000" w:themeColor="text1"/>
          <w:sz w:val="24"/>
          <w:lang w:val="id-ID"/>
        </w:rPr>
        <w:t>.</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pStyle w:val="ListParagraph"/>
        <w:numPr>
          <w:ilvl w:val="0"/>
          <w:numId w:val="242"/>
        </w:numPr>
        <w:ind w:left="360"/>
        <w:rPr>
          <w:rFonts w:ascii="Footlight MT Light" w:hAnsi="Footlight MT Light"/>
          <w:b/>
          <w:color w:val="000000" w:themeColor="text1"/>
        </w:rPr>
      </w:pPr>
      <w:r w:rsidRPr="00525E04">
        <w:rPr>
          <w:rFonts w:ascii="Footlight MT Light" w:hAnsi="Footlight MT Light"/>
          <w:b/>
          <w:color w:val="000000" w:themeColor="text1"/>
        </w:rPr>
        <w:t>Data Personalia</w:t>
      </w:r>
      <w:r w:rsidRPr="00525E04">
        <w:rPr>
          <w:rFonts w:ascii="Footlight MT Light" w:hAnsi="Footlight MT Light"/>
          <w:b/>
          <w:color w:val="000000" w:themeColor="text1"/>
          <w:lang w:val="id-ID"/>
        </w:rPr>
        <w:t xml:space="preserve"> </w:t>
      </w:r>
      <w:r w:rsidRPr="00525E04">
        <w:rPr>
          <w:rFonts w:ascii="Footlight MT Light" w:hAnsi="Footlight MT Light"/>
          <w:b/>
          <w:i/>
          <w:color w:val="000000" w:themeColor="text1"/>
          <w:lang w:val="id-ID"/>
        </w:rPr>
        <w:t>[apabila diperlukan]</w:t>
      </w:r>
    </w:p>
    <w:p w:rsidR="00EC010B" w:rsidRPr="00525E04" w:rsidRDefault="00EC010B" w:rsidP="00EC010B">
      <w:pPr>
        <w:pStyle w:val="ListParagraph"/>
        <w:ind w:left="360"/>
        <w:rPr>
          <w:rFonts w:ascii="Footlight MT Light" w:hAnsi="Footlight MT Light"/>
          <w:b/>
          <w:color w:val="000000" w:themeColor="text1"/>
        </w:rPr>
      </w:pPr>
    </w:p>
    <w:p w:rsidR="00EC010B" w:rsidRPr="00525E04" w:rsidRDefault="00EC010B" w:rsidP="00EC010B">
      <w:pPr>
        <w:pStyle w:val="ListParagraph"/>
        <w:ind w:left="360"/>
        <w:rPr>
          <w:rFonts w:ascii="Footlight MT Light" w:hAnsi="Footlight MT Light"/>
          <w:color w:val="000000" w:themeColor="text1"/>
        </w:rPr>
      </w:pPr>
      <w:r w:rsidRPr="00525E04">
        <w:rPr>
          <w:rFonts w:ascii="Footlight MT Light" w:hAnsi="Footlight MT Light"/>
          <w:color w:val="000000" w:themeColor="text1"/>
        </w:rPr>
        <w:t xml:space="preserve">Diisi dengan nama, tanggal/bulan/tahun lahir, tingkat pendidikan (SLTP/SLTA/S1/S2/S3, dsb), jabatan dalam pekerjaan yang pernah dilaksanakan, lama pengalaman kerja, profesi/keahlian sesuai dengan </w:t>
      </w:r>
      <w:r w:rsidRPr="00525E04">
        <w:rPr>
          <w:rFonts w:ascii="Footlight MT Light" w:hAnsi="Footlight MT Light"/>
          <w:color w:val="000000" w:themeColor="text1"/>
          <w:lang w:val="id-ID"/>
        </w:rPr>
        <w:t>ijazah/sertifikat/</w:t>
      </w:r>
      <w:r w:rsidRPr="00525E04">
        <w:rPr>
          <w:rFonts w:ascii="Footlight MT Light" w:hAnsi="Footlight MT Light"/>
          <w:color w:val="000000" w:themeColor="text1"/>
        </w:rPr>
        <w:t xml:space="preserve">surat keterangan dan tahun penerbitan </w:t>
      </w:r>
      <w:r w:rsidRPr="00525E04">
        <w:rPr>
          <w:rFonts w:ascii="Footlight MT Light" w:hAnsi="Footlight MT Light"/>
          <w:color w:val="000000" w:themeColor="text1"/>
          <w:lang w:val="id-ID"/>
        </w:rPr>
        <w:t>ijazah/sertifikat/</w:t>
      </w:r>
      <w:r w:rsidRPr="00525E04">
        <w:rPr>
          <w:rFonts w:ascii="Footlight MT Light" w:hAnsi="Footlight MT Light"/>
          <w:color w:val="000000" w:themeColor="text1"/>
        </w:rPr>
        <w:t>surat keterangan</w:t>
      </w:r>
      <w:r w:rsidRPr="00525E04">
        <w:rPr>
          <w:rFonts w:ascii="Footlight MT Light" w:hAnsi="Footlight MT Light"/>
          <w:color w:val="000000" w:themeColor="text1"/>
          <w:lang w:val="id-ID"/>
        </w:rPr>
        <w:t xml:space="preserve"> dari setiap tenaga ahli/teknis/terampil yang diperlukan</w:t>
      </w:r>
      <w:r w:rsidRPr="00525E04">
        <w:rPr>
          <w:rFonts w:ascii="Footlight MT Light" w:hAnsi="Footlight MT Light"/>
          <w:color w:val="000000" w:themeColor="text1"/>
        </w:rPr>
        <w:t>.</w:t>
      </w:r>
    </w:p>
    <w:p w:rsidR="00EC010B" w:rsidRPr="00525E04" w:rsidRDefault="00EC010B" w:rsidP="00EC010B">
      <w:pPr>
        <w:pStyle w:val="ListParagraph"/>
        <w:ind w:left="360"/>
        <w:rPr>
          <w:rFonts w:ascii="Footlight MT Light" w:hAnsi="Footlight MT Light"/>
          <w:color w:val="000000" w:themeColor="text1"/>
          <w:lang w:val="id-ID"/>
        </w:rPr>
      </w:pPr>
    </w:p>
    <w:p w:rsidR="00EC010B" w:rsidRPr="00525E04" w:rsidRDefault="00EC010B" w:rsidP="00EC010B">
      <w:pPr>
        <w:pStyle w:val="ListParagraph"/>
        <w:numPr>
          <w:ilvl w:val="0"/>
          <w:numId w:val="242"/>
        </w:numPr>
        <w:ind w:left="360"/>
        <w:rPr>
          <w:rFonts w:ascii="Footlight MT Light" w:hAnsi="Footlight MT Light"/>
          <w:b/>
          <w:color w:val="000000" w:themeColor="text1"/>
        </w:rPr>
      </w:pPr>
      <w:r w:rsidRPr="00525E04">
        <w:rPr>
          <w:rFonts w:ascii="Footlight MT Light" w:hAnsi="Footlight MT Light"/>
          <w:b/>
          <w:color w:val="000000" w:themeColor="text1"/>
        </w:rPr>
        <w:t>Data Fasilitas/Peralatan/Perlengkapan</w:t>
      </w:r>
      <w:r w:rsidRPr="00525E04">
        <w:rPr>
          <w:rFonts w:ascii="Footlight MT Light" w:hAnsi="Footlight MT Light"/>
          <w:b/>
          <w:color w:val="000000" w:themeColor="text1"/>
          <w:lang w:val="id-ID"/>
        </w:rPr>
        <w:t xml:space="preserve"> </w:t>
      </w:r>
      <w:r w:rsidRPr="00525E04">
        <w:rPr>
          <w:rFonts w:ascii="Footlight MT Light" w:hAnsi="Footlight MT Light"/>
          <w:b/>
          <w:i/>
          <w:color w:val="000000" w:themeColor="text1"/>
          <w:lang w:val="id-ID"/>
        </w:rPr>
        <w:t>[apabila diperlukan]</w:t>
      </w:r>
    </w:p>
    <w:p w:rsidR="00EC010B" w:rsidRPr="00525E04" w:rsidRDefault="00EC010B" w:rsidP="00EC010B">
      <w:pPr>
        <w:pStyle w:val="ListParagraph"/>
        <w:ind w:left="360"/>
        <w:rPr>
          <w:rFonts w:ascii="Footlight MT Light" w:hAnsi="Footlight MT Light"/>
          <w:b/>
          <w:color w:val="000000" w:themeColor="text1"/>
        </w:rPr>
      </w:pPr>
    </w:p>
    <w:p w:rsidR="00EC010B" w:rsidRPr="00525E04" w:rsidRDefault="00EC010B" w:rsidP="00EC010B">
      <w:pPr>
        <w:pStyle w:val="ListParagraph"/>
        <w:ind w:left="360"/>
        <w:rPr>
          <w:rFonts w:ascii="Footlight MT Light" w:hAnsi="Footlight MT Light"/>
          <w:color w:val="000000" w:themeColor="text1"/>
        </w:rPr>
      </w:pPr>
      <w:r w:rsidRPr="00525E04">
        <w:rPr>
          <w:rFonts w:ascii="Footlight MT Light" w:hAnsi="Footlight MT Light"/>
          <w:color w:val="000000" w:themeColor="text1"/>
        </w:rPr>
        <w:t>Diisi dengan jenis, jumlah, kapasitas atau output yang dapat dicapai pada saat ini, merek dan tipe, tahun pembuatan, kondisi (dalam persentase), lokasi keberadaan saat ini dan status kepemilikan (milik sendiri/sewa/leasing/sewa beli/ dukungan sewa dan lainnya) dari masing-masing fasilitas/peralatan/perlengkapan yang diperlukan. Bukti status kepemilikan harus dapat ditunjukkan pada waktu Pembuktian Kualifikasi.</w:t>
      </w:r>
    </w:p>
    <w:p w:rsidR="00EC010B" w:rsidRPr="00525E04" w:rsidRDefault="00EC010B" w:rsidP="00EC010B">
      <w:pPr>
        <w:pStyle w:val="ListParagraph"/>
        <w:ind w:left="360"/>
        <w:rPr>
          <w:rFonts w:ascii="Footlight MT Light" w:hAnsi="Footlight MT Light"/>
          <w:color w:val="000000" w:themeColor="text1"/>
        </w:rPr>
      </w:pPr>
    </w:p>
    <w:p w:rsidR="00EC010B" w:rsidRPr="00525E04" w:rsidRDefault="00EC010B" w:rsidP="00EC010B">
      <w:pPr>
        <w:pStyle w:val="ListParagraph"/>
        <w:numPr>
          <w:ilvl w:val="0"/>
          <w:numId w:val="242"/>
        </w:numPr>
        <w:ind w:left="360"/>
        <w:rPr>
          <w:rFonts w:ascii="Footlight MT Light" w:hAnsi="Footlight MT Light"/>
          <w:b/>
          <w:color w:val="000000" w:themeColor="text1"/>
        </w:rPr>
      </w:pPr>
      <w:r w:rsidRPr="00525E04">
        <w:rPr>
          <w:rFonts w:ascii="Footlight MT Light" w:hAnsi="Footlight MT Light"/>
          <w:b/>
          <w:color w:val="000000" w:themeColor="text1"/>
        </w:rPr>
        <w:t>Data Pengalaman Perusahaan Dalam Kurun Waktu 10 Tahun Terakhir</w:t>
      </w:r>
    </w:p>
    <w:p w:rsidR="00EC010B" w:rsidRPr="00525E04" w:rsidRDefault="00EC010B" w:rsidP="00EC010B">
      <w:pPr>
        <w:ind w:left="360"/>
        <w:rPr>
          <w:rFonts w:ascii="Footlight MT Light" w:hAnsi="Footlight MT Light"/>
          <w:color w:val="000000" w:themeColor="text1"/>
          <w:sz w:val="24"/>
          <w:szCs w:val="24"/>
        </w:rPr>
      </w:pPr>
    </w:p>
    <w:p w:rsidR="00EC010B" w:rsidRPr="00525E04" w:rsidRDefault="00EC010B" w:rsidP="00EC010B">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Diisi dengan pengalaman perusahaan dalam kurun waktu 10 tahun terakhir:</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 Urut</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paket pekerjaan sesuai dengan status Penyedia dalam Pelaksanaan Pekerjaan</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Divisi, Kelompok (grup) sesuai Klasifikasi Baku Komoditas Indonesia (KBKI)</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Ruang Lingkup Pekerjaan</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 xml:space="preserve">lokasi tempat pelaksanaan pekerjaan </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pemberi pekerjaan</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alamat/telepon pemberi pekerjaan</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nomor/tanggal</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nilai kontrak</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Status Penyedia dalam Pelaksana Pekerjaan;</w:t>
      </w:r>
    </w:p>
    <w:p w:rsidR="00EC010B" w:rsidRPr="00525E04" w:rsidRDefault="00EC010B" w:rsidP="00EC010B">
      <w:pPr>
        <w:pStyle w:val="ListParagraph"/>
        <w:numPr>
          <w:ilvl w:val="0"/>
          <w:numId w:val="367"/>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Penyedia melaksanakan sendiri pekerjaan;</w:t>
      </w:r>
    </w:p>
    <w:p w:rsidR="00EC010B" w:rsidRPr="00525E04" w:rsidRDefault="00EC010B" w:rsidP="00EC010B">
      <w:pPr>
        <w:pStyle w:val="ListParagraph"/>
        <w:numPr>
          <w:ilvl w:val="0"/>
          <w:numId w:val="367"/>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melaksanakan pekerjaan sebagai Perusahaan Utama (</w:t>
      </w:r>
      <w:r w:rsidRPr="00525E04">
        <w:rPr>
          <w:rFonts w:ascii="Footlight MT Light" w:hAnsi="Footlight MT Light"/>
          <w:i/>
          <w:color w:val="000000" w:themeColor="text1"/>
          <w:spacing w:val="3"/>
        </w:rPr>
        <w:t xml:space="preserve">lead firm) </w:t>
      </w:r>
      <w:r w:rsidRPr="00525E04">
        <w:rPr>
          <w:rFonts w:ascii="Footlight MT Light" w:hAnsi="Footlight MT Light"/>
          <w:color w:val="000000" w:themeColor="text1"/>
          <w:spacing w:val="3"/>
        </w:rPr>
        <w:t>Kemitraan atau anggota dalam Kemitraan; atau</w:t>
      </w:r>
    </w:p>
    <w:p w:rsidR="00EC010B" w:rsidRPr="00525E04" w:rsidRDefault="00EC010B" w:rsidP="00EC010B">
      <w:pPr>
        <w:pStyle w:val="ListParagraph"/>
        <w:numPr>
          <w:ilvl w:val="0"/>
          <w:numId w:val="367"/>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 xml:space="preserve">melaksanakan pekerjaan sebagai Sub Penyedia. </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tanggal selesai paket pekerjaan menurut kontrak</w:t>
      </w:r>
      <w:r w:rsidRPr="00525E04">
        <w:rPr>
          <w:rFonts w:ascii="Footlight MT Light" w:hAnsi="Footlight MT Light"/>
          <w:color w:val="000000" w:themeColor="text1"/>
          <w:lang w:val="id-ID"/>
        </w:rPr>
        <w:t>;</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dan</w:t>
      </w:r>
    </w:p>
    <w:p w:rsidR="00EC010B" w:rsidRPr="00525E04" w:rsidRDefault="00EC010B" w:rsidP="00EC010B">
      <w:pPr>
        <w:pStyle w:val="ListParagraph"/>
        <w:numPr>
          <w:ilvl w:val="6"/>
          <w:numId w:val="37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tanggal berita acara serah terima pekerjaan</w:t>
      </w:r>
      <w:r w:rsidRPr="00525E04">
        <w:rPr>
          <w:rFonts w:ascii="Footlight MT Light" w:hAnsi="Footlight MT Light"/>
          <w:color w:val="000000" w:themeColor="text1"/>
          <w:lang w:val="id-ID"/>
        </w:rPr>
        <w:t>.</w:t>
      </w:r>
    </w:p>
    <w:p w:rsidR="00EC010B" w:rsidRPr="00525E04" w:rsidRDefault="00EC010B" w:rsidP="00EC010B">
      <w:pPr>
        <w:pStyle w:val="ListParagraph"/>
        <w:ind w:left="360"/>
        <w:rPr>
          <w:rFonts w:ascii="Footlight MT Light" w:hAnsi="Footlight MT Light"/>
          <w:b/>
          <w:color w:val="000000" w:themeColor="text1"/>
        </w:rPr>
      </w:pPr>
    </w:p>
    <w:p w:rsidR="00EC010B" w:rsidRPr="00525E04" w:rsidRDefault="00EC010B" w:rsidP="00EC010B">
      <w:pPr>
        <w:pStyle w:val="ListParagraph"/>
        <w:numPr>
          <w:ilvl w:val="0"/>
          <w:numId w:val="242"/>
        </w:numPr>
        <w:ind w:left="360"/>
        <w:rPr>
          <w:rFonts w:ascii="Footlight MT Light" w:hAnsi="Footlight MT Light"/>
          <w:b/>
          <w:color w:val="000000" w:themeColor="text1"/>
        </w:rPr>
      </w:pPr>
      <w:r w:rsidRPr="00525E04">
        <w:rPr>
          <w:rFonts w:ascii="Footlight MT Light" w:hAnsi="Footlight MT Light"/>
          <w:b/>
          <w:color w:val="000000" w:themeColor="text1"/>
        </w:rPr>
        <w:t>Data Pengalaman Perusahaan Dalam Kurun Waktu 3 Tahun Terakhir</w:t>
      </w:r>
    </w:p>
    <w:p w:rsidR="00EC010B" w:rsidRPr="00525E04" w:rsidRDefault="00EC010B" w:rsidP="00EC010B">
      <w:pPr>
        <w:ind w:left="360"/>
        <w:rPr>
          <w:rFonts w:ascii="Footlight MT Light" w:hAnsi="Footlight MT Light"/>
          <w:color w:val="000000" w:themeColor="text1"/>
          <w:sz w:val="24"/>
          <w:szCs w:val="24"/>
        </w:rPr>
      </w:pPr>
    </w:p>
    <w:p w:rsidR="00EC010B" w:rsidRPr="00525E04" w:rsidRDefault="00EC010B" w:rsidP="00EC010B">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Diisi dengan perusahaan dalam kurun waktu 3 tahun terakhir:</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 Urut</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paket pekerjaan sesuai dengan status Penyedia dalam Pelaksanaan Pekerjaan</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Divisi, Kelompok (grup) sesuai Klasifikasi Baku Komoditas Indonesia (KBKI)</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Ruang Lingkup Pekerjaan</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lokasi tempat pelaksanaan pekerjaan;</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pemberi pekerjaan</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alamat/telepon pemberi pekerjaan</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nomor/tanggal</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nilai kontrak</w:t>
      </w:r>
      <w:r w:rsidRPr="00525E04">
        <w:rPr>
          <w:rFonts w:ascii="Footlight MT Light" w:hAnsi="Footlight MT Light"/>
          <w:color w:val="000000" w:themeColor="text1"/>
          <w:lang w:val="id-ID"/>
        </w:rPr>
        <w:t>;</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Status Penyedia dalam Pelaksana Pekerjaan</w:t>
      </w:r>
      <w:r w:rsidRPr="00525E04">
        <w:rPr>
          <w:rFonts w:ascii="Footlight MT Light" w:hAnsi="Footlight MT Light"/>
          <w:color w:val="000000" w:themeColor="text1"/>
          <w:lang w:val="id-ID"/>
        </w:rPr>
        <w:t>;</w:t>
      </w:r>
      <w:r w:rsidRPr="00525E04">
        <w:rPr>
          <w:rFonts w:ascii="Footlight MT Light" w:hAnsi="Footlight MT Light"/>
          <w:color w:val="000000" w:themeColor="text1"/>
        </w:rPr>
        <w:t xml:space="preserve"> </w:t>
      </w:r>
    </w:p>
    <w:p w:rsidR="00EC010B" w:rsidRPr="00525E04" w:rsidRDefault="00EC010B" w:rsidP="00EC010B">
      <w:pPr>
        <w:pStyle w:val="ListParagraph"/>
        <w:numPr>
          <w:ilvl w:val="0"/>
          <w:numId w:val="367"/>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Penyedia melaksanakan sendiri pekerjaan;</w:t>
      </w:r>
    </w:p>
    <w:p w:rsidR="00EC010B" w:rsidRPr="00525E04" w:rsidRDefault="00EC010B" w:rsidP="00EC010B">
      <w:pPr>
        <w:pStyle w:val="ListParagraph"/>
        <w:numPr>
          <w:ilvl w:val="0"/>
          <w:numId w:val="367"/>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melaksanakan pekerjaan sebagai Perusahaan Utama (</w:t>
      </w:r>
      <w:r w:rsidRPr="00525E04">
        <w:rPr>
          <w:rFonts w:ascii="Footlight MT Light" w:hAnsi="Footlight MT Light"/>
          <w:i/>
          <w:color w:val="000000" w:themeColor="text1"/>
          <w:spacing w:val="3"/>
        </w:rPr>
        <w:t xml:space="preserve">Leading Firm) </w:t>
      </w:r>
      <w:r w:rsidRPr="00525E04">
        <w:rPr>
          <w:rFonts w:ascii="Footlight MT Light" w:hAnsi="Footlight MT Light"/>
          <w:color w:val="000000" w:themeColor="text1"/>
          <w:spacing w:val="3"/>
        </w:rPr>
        <w:t>Kemitraan atau anggota dalam Kemitraan; atau</w:t>
      </w:r>
    </w:p>
    <w:p w:rsidR="00EC010B" w:rsidRPr="00525E04" w:rsidRDefault="00EC010B" w:rsidP="00EC010B">
      <w:pPr>
        <w:pStyle w:val="ListParagraph"/>
        <w:numPr>
          <w:ilvl w:val="0"/>
          <w:numId w:val="367"/>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 xml:space="preserve">melaksanakan pekerjaan sebagai Sub Penyedia. </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tanggal selesai paket pekerjaan menurut kontrak;</w:t>
      </w:r>
      <w:r w:rsidRPr="00525E04">
        <w:rPr>
          <w:rFonts w:ascii="Footlight MT Light" w:hAnsi="Footlight MT Light"/>
          <w:color w:val="000000" w:themeColor="text1"/>
          <w:lang w:val="id-ID"/>
        </w:rPr>
        <w:t xml:space="preserve"> dan</w:t>
      </w:r>
    </w:p>
    <w:p w:rsidR="00EC010B" w:rsidRPr="00525E04" w:rsidRDefault="00EC010B" w:rsidP="00EC010B">
      <w:pPr>
        <w:pStyle w:val="ListParagraph"/>
        <w:numPr>
          <w:ilvl w:val="6"/>
          <w:numId w:val="368"/>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tanggal berita acara serah terima pekerjaan</w:t>
      </w:r>
      <w:r w:rsidRPr="00525E04">
        <w:rPr>
          <w:rFonts w:ascii="Footlight MT Light" w:hAnsi="Footlight MT Light"/>
          <w:color w:val="000000" w:themeColor="text1"/>
          <w:lang w:val="id-ID"/>
        </w:rPr>
        <w:t>.</w:t>
      </w:r>
    </w:p>
    <w:p w:rsidR="00EC010B" w:rsidRPr="00525E04" w:rsidRDefault="00EC010B" w:rsidP="00EC010B">
      <w:pPr>
        <w:ind w:left="36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 xml:space="preserve"> </w:t>
      </w:r>
    </w:p>
    <w:p w:rsidR="00EC010B" w:rsidRPr="00525E04" w:rsidRDefault="00EC010B" w:rsidP="00EC010B">
      <w:pPr>
        <w:pStyle w:val="ListParagraph"/>
        <w:numPr>
          <w:ilvl w:val="0"/>
          <w:numId w:val="242"/>
        </w:numPr>
        <w:ind w:left="360"/>
        <w:rPr>
          <w:rFonts w:ascii="Footlight MT Light" w:eastAsia="Gentium Basic" w:hAnsi="Footlight MT Light" w:cs="Gentium Basic"/>
          <w:b/>
          <w:color w:val="000000" w:themeColor="text1"/>
        </w:rPr>
      </w:pPr>
      <w:r w:rsidRPr="00525E04">
        <w:rPr>
          <w:rFonts w:ascii="Footlight MT Light" w:hAnsi="Footlight MT Light"/>
          <w:b/>
          <w:color w:val="000000" w:themeColor="text1"/>
        </w:rPr>
        <w:t>Data</w:t>
      </w:r>
      <w:r w:rsidRPr="00525E04">
        <w:rPr>
          <w:rFonts w:ascii="Footlight MT Light" w:eastAsia="Gentium Basic" w:hAnsi="Footlight MT Light" w:cs="Gentium Basic"/>
          <w:b/>
          <w:color w:val="000000" w:themeColor="text1"/>
        </w:rPr>
        <w:t xml:space="preserve"> Pekerjaan yang sedang dilaksanakan</w:t>
      </w:r>
    </w:p>
    <w:p w:rsidR="00EC010B" w:rsidRPr="00CC7DBB" w:rsidRDefault="00EC010B" w:rsidP="00EC010B">
      <w:pPr>
        <w:pStyle w:val="ListParagraph"/>
        <w:ind w:left="360"/>
        <w:rPr>
          <w:rFonts w:ascii="Footlight MT Light" w:eastAsia="Gentium Basic" w:hAnsi="Footlight MT Light" w:cs="Gentium Basic"/>
          <w:color w:val="000000" w:themeColor="text1"/>
          <w:lang w:val="de-LU"/>
        </w:rPr>
      </w:pPr>
      <w:r w:rsidRPr="00CC7DBB">
        <w:rPr>
          <w:rFonts w:ascii="Footlight MT Light" w:hAnsi="Footlight MT Light"/>
          <w:color w:val="000000" w:themeColor="text1"/>
          <w:lang w:val="de-LU"/>
        </w:rPr>
        <w:t>Data</w:t>
      </w:r>
      <w:r w:rsidRPr="00CC7DBB">
        <w:rPr>
          <w:rFonts w:ascii="Footlight MT Light" w:eastAsia="Gentium Basic" w:hAnsi="Footlight MT Light" w:cs="Gentium Basic"/>
          <w:color w:val="000000" w:themeColor="text1"/>
          <w:lang w:val="de-LU"/>
        </w:rPr>
        <w:t xml:space="preserve"> Pekerjaan yang sedang dilaksanakan digunakan untuk menghitung SKN.</w:t>
      </w:r>
    </w:p>
    <w:p w:rsidR="00EC010B" w:rsidRPr="00525E04" w:rsidRDefault="00EC010B" w:rsidP="00EC010B">
      <w:pPr>
        <w:pStyle w:val="ListParagraph"/>
        <w:ind w:left="360"/>
        <w:rPr>
          <w:rFonts w:ascii="Footlight MT Light" w:eastAsia="Gentium Basic" w:hAnsi="Footlight MT Light" w:cs="Gentium Basic"/>
          <w:color w:val="000000" w:themeColor="text1"/>
        </w:rPr>
      </w:pPr>
      <w:r w:rsidRPr="00525E04">
        <w:rPr>
          <w:rFonts w:ascii="Footlight MT Light" w:eastAsia="Gentium Basic" w:hAnsi="Footlight MT Light" w:cs="Gentium Basic"/>
          <w:color w:val="000000" w:themeColor="text1"/>
        </w:rPr>
        <w:t>Diisi dengan</w:t>
      </w:r>
      <w:r w:rsidRPr="00525E04">
        <w:rPr>
          <w:rFonts w:ascii="Footlight MT Light" w:hAnsi="Footlight MT Light"/>
          <w:color w:val="000000" w:themeColor="text1"/>
        </w:rPr>
        <w:t>:</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 Urut;</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paket pekerjaan sesuai dengan status Penyedia dalam Pelaksanaan Pekerjaan;</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Divisi, Kelompok (grup) sesuai Klasifikasi Baku Komoditas Indonesia (KBKI);</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Ruang Lingkup Pekerjaan;</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 xml:space="preserve">lokasi tempat pelaksanaan pekerjaan; </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pemberi pekerjaan;</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alamat/telepon pemberi pekerjaan;</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nomor/tanggal;</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nilai kontrak;</w:t>
      </w:r>
    </w:p>
    <w:p w:rsidR="00EC010B" w:rsidRPr="00525E04" w:rsidRDefault="00EC010B" w:rsidP="00EC010B">
      <w:pPr>
        <w:pStyle w:val="ListParagraph"/>
        <w:numPr>
          <w:ilvl w:val="6"/>
          <w:numId w:val="369"/>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 xml:space="preserve">Status Penyedia dalam Pelaksana Pekerjaan; </w:t>
      </w:r>
    </w:p>
    <w:p w:rsidR="00EC010B" w:rsidRPr="00525E04" w:rsidRDefault="00EC010B" w:rsidP="00EC010B">
      <w:pPr>
        <w:pStyle w:val="ListParagraph"/>
        <w:numPr>
          <w:ilvl w:val="0"/>
          <w:numId w:val="367"/>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Penyedia melaksanakan sendiri pekerjaan;</w:t>
      </w:r>
    </w:p>
    <w:p w:rsidR="00EC010B" w:rsidRPr="00525E04" w:rsidRDefault="00EC010B" w:rsidP="00EC010B">
      <w:pPr>
        <w:pStyle w:val="ListParagraph"/>
        <w:numPr>
          <w:ilvl w:val="0"/>
          <w:numId w:val="367"/>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melaksanakan pekerjaan sebagai Perusahaan Utama (</w:t>
      </w:r>
      <w:r w:rsidRPr="00525E04">
        <w:rPr>
          <w:rFonts w:ascii="Footlight MT Light" w:hAnsi="Footlight MT Light"/>
          <w:i/>
          <w:color w:val="000000" w:themeColor="text1"/>
          <w:spacing w:val="3"/>
        </w:rPr>
        <w:t xml:space="preserve">Leading Firm) </w:t>
      </w:r>
      <w:r w:rsidRPr="00525E04">
        <w:rPr>
          <w:rFonts w:ascii="Footlight MT Light" w:hAnsi="Footlight MT Light"/>
          <w:color w:val="000000" w:themeColor="text1"/>
          <w:spacing w:val="3"/>
        </w:rPr>
        <w:t>Kemitraan atau anggota dalam Kemitraan; atau</w:t>
      </w:r>
    </w:p>
    <w:p w:rsidR="00EC010B" w:rsidRPr="00525E04" w:rsidRDefault="00EC010B" w:rsidP="00EC010B">
      <w:pPr>
        <w:pStyle w:val="ListParagraph"/>
        <w:numPr>
          <w:ilvl w:val="0"/>
          <w:numId w:val="367"/>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 xml:space="preserve">melaksanakan pekerjaan sebagai Sub Penyedia. </w:t>
      </w:r>
    </w:p>
    <w:p w:rsidR="00EC010B" w:rsidRPr="00525E04" w:rsidRDefault="00EC010B" w:rsidP="00EC010B">
      <w:pPr>
        <w:pStyle w:val="ListParagraph"/>
        <w:numPr>
          <w:ilvl w:val="6"/>
          <w:numId w:val="369"/>
        </w:numPr>
        <w:ind w:left="709"/>
        <w:contextualSpacing w:val="0"/>
        <w:rPr>
          <w:rFonts w:ascii="Footlight MT Light" w:eastAsia="Gentium Basic" w:hAnsi="Footlight MT Light" w:cs="Gentium Basic"/>
          <w:color w:val="000000" w:themeColor="text1"/>
        </w:rPr>
      </w:pPr>
      <w:r w:rsidRPr="00525E04">
        <w:rPr>
          <w:rFonts w:ascii="Footlight MT Light" w:hAnsi="Footlight MT Light"/>
          <w:color w:val="000000" w:themeColor="text1"/>
        </w:rPr>
        <w:t>Persentase Progres</w:t>
      </w:r>
      <w:r w:rsidRPr="00525E04">
        <w:rPr>
          <w:rFonts w:ascii="Footlight MT Light" w:eastAsia="Gentium Basic" w:hAnsi="Footlight MT Light" w:cs="Gentium Basic"/>
          <w:color w:val="000000" w:themeColor="text1"/>
        </w:rPr>
        <w:t xml:space="preserve"> menurut rencana sesuai kontrak; dan</w:t>
      </w:r>
    </w:p>
    <w:p w:rsidR="00EC010B" w:rsidRPr="00503157" w:rsidRDefault="00EC010B" w:rsidP="00EC010B">
      <w:pPr>
        <w:pStyle w:val="ListParagraph"/>
        <w:numPr>
          <w:ilvl w:val="6"/>
          <w:numId w:val="369"/>
        </w:numPr>
        <w:ind w:left="709"/>
        <w:contextualSpacing w:val="0"/>
        <w:rPr>
          <w:rFonts w:ascii="Footlight MT Light" w:eastAsia="Gentium Basic" w:hAnsi="Footlight MT Light" w:cs="Gentium Basic"/>
          <w:color w:val="000000" w:themeColor="text1"/>
        </w:rPr>
      </w:pPr>
      <w:r w:rsidRPr="00525E04">
        <w:rPr>
          <w:rFonts w:ascii="Footlight MT Light" w:eastAsia="Gentium Basic" w:hAnsi="Footlight MT Light" w:cs="Gentium Basic"/>
          <w:color w:val="000000" w:themeColor="text1"/>
        </w:rPr>
        <w:t>Persentase Progres terakhir prestasi pekerjaan.</w:t>
      </w:r>
      <w:r w:rsidRPr="00503157">
        <w:rPr>
          <w:rFonts w:ascii="Footlight MT Light" w:eastAsia="Gentium Basic" w:hAnsi="Footlight MT Light" w:cs="Gentium Basic"/>
          <w:color w:val="000000" w:themeColor="text1"/>
        </w:rPr>
        <w:br w:type="page"/>
      </w:r>
    </w:p>
    <w:p w:rsidR="00EC010B" w:rsidRPr="00525E04" w:rsidRDefault="00EC010B" w:rsidP="00EC010B">
      <w:pPr>
        <w:pStyle w:val="Heading1"/>
        <w:rPr>
          <w:rFonts w:ascii="Footlight MT Light" w:hAnsi="Footlight MT Light"/>
          <w:bCs/>
          <w:color w:val="000000" w:themeColor="text1"/>
          <w:spacing w:val="3"/>
          <w:sz w:val="28"/>
          <w:szCs w:val="28"/>
          <w:lang w:val="fi-FI"/>
        </w:rPr>
      </w:pPr>
      <w:bookmarkStart w:id="721" w:name="_Toc520033624"/>
      <w:bookmarkStart w:id="722" w:name="_Toc69724929"/>
      <w:r w:rsidRPr="00525E04">
        <w:rPr>
          <w:rFonts w:ascii="Footlight MT Light" w:hAnsi="Footlight MT Light"/>
          <w:bCs/>
          <w:color w:val="000000" w:themeColor="text1"/>
          <w:spacing w:val="3"/>
          <w:sz w:val="28"/>
          <w:szCs w:val="28"/>
          <w:lang w:val="en-ID"/>
        </w:rPr>
        <w:t xml:space="preserve">BAB IX. </w:t>
      </w:r>
      <w:r w:rsidRPr="00525E04">
        <w:rPr>
          <w:rFonts w:ascii="Footlight MT Light" w:hAnsi="Footlight MT Light"/>
          <w:color w:val="000000" w:themeColor="text1"/>
          <w:sz w:val="28"/>
          <w:szCs w:val="28"/>
          <w:lang w:val="pt-BR"/>
        </w:rPr>
        <w:t>FORMULIR</w:t>
      </w:r>
      <w:r w:rsidRPr="00525E04">
        <w:rPr>
          <w:rFonts w:ascii="Footlight MT Light" w:hAnsi="Footlight MT Light"/>
          <w:bCs/>
          <w:color w:val="000000" w:themeColor="text1"/>
          <w:spacing w:val="3"/>
          <w:sz w:val="28"/>
          <w:szCs w:val="28"/>
          <w:lang w:val="fi-FI"/>
        </w:rPr>
        <w:t xml:space="preserve"> ISIAN DATA KUALIFIKASI</w:t>
      </w:r>
      <w:bookmarkEnd w:id="721"/>
      <w:bookmarkEnd w:id="722"/>
      <w:r w:rsidRPr="00525E04">
        <w:rPr>
          <w:rFonts w:ascii="Footlight MT Light" w:hAnsi="Footlight MT Light"/>
          <w:bCs/>
          <w:color w:val="000000" w:themeColor="text1"/>
          <w:spacing w:val="3"/>
          <w:sz w:val="28"/>
          <w:szCs w:val="28"/>
          <w:lang w:val="fi-FI"/>
        </w:rPr>
        <w:t> </w:t>
      </w:r>
    </w:p>
    <w:p w:rsidR="00EC010B" w:rsidRPr="00525E04" w:rsidRDefault="00EC010B" w:rsidP="00EC010B">
      <w:pPr>
        <w:pBdr>
          <w:bottom w:val="single" w:sz="4" w:space="1" w:color="auto"/>
        </w:pBdr>
        <w:rPr>
          <w:rFonts w:ascii="Footlight MT Light" w:hAnsi="Footlight MT Light"/>
          <w:b/>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overflowPunct w:val="0"/>
        <w:autoSpaceDE w:val="0"/>
        <w:autoSpaceDN w:val="0"/>
        <w:jc w:val="center"/>
        <w:rPr>
          <w:rFonts w:ascii="Footlight MT Light" w:hAnsi="Footlight MT Light"/>
          <w:b/>
          <w:color w:val="000000" w:themeColor="text1"/>
          <w:spacing w:val="3"/>
          <w:sz w:val="24"/>
          <w:szCs w:val="24"/>
          <w:lang w:val="fi-FI"/>
        </w:rPr>
      </w:pPr>
      <w:r w:rsidRPr="00525E04">
        <w:rPr>
          <w:rFonts w:ascii="Footlight MT Light" w:hAnsi="Footlight MT Light"/>
          <w:b/>
          <w:color w:val="000000" w:themeColor="text1"/>
          <w:spacing w:val="3"/>
          <w:sz w:val="24"/>
          <w:szCs w:val="24"/>
          <w:lang w:val="fi-FI"/>
        </w:rPr>
        <w:t>FORMULIR ISIAN DATA KUALIFIKASI</w:t>
      </w:r>
    </w:p>
    <w:p w:rsidR="00EC010B" w:rsidRPr="00525E04" w:rsidRDefault="00EC010B" w:rsidP="00EC010B">
      <w:pPr>
        <w:overflowPunct w:val="0"/>
        <w:autoSpaceDE w:val="0"/>
        <w:autoSpaceDN w:val="0"/>
        <w:jc w:val="center"/>
        <w:rPr>
          <w:rFonts w:ascii="Footlight MT Light" w:hAnsi="Footlight MT Light"/>
          <w:b/>
          <w:color w:val="000000" w:themeColor="text1"/>
          <w:spacing w:val="3"/>
          <w:sz w:val="24"/>
          <w:szCs w:val="24"/>
          <w:lang w:val="fi-FI"/>
        </w:rPr>
      </w:pPr>
    </w:p>
    <w:p w:rsidR="00EC010B" w:rsidRPr="00525E04" w:rsidRDefault="00EC010B" w:rsidP="00EC010B">
      <w:pPr>
        <w:ind w:right="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Saya y</w:t>
      </w:r>
      <w:r w:rsidRPr="00525E04">
        <w:rPr>
          <w:rFonts w:ascii="Footlight MT Light" w:hAnsi="Footlight MT Light"/>
          <w:color w:val="000000" w:themeColor="text1"/>
          <w:sz w:val="24"/>
          <w:szCs w:val="24"/>
          <w:lang w:val="fi-FI"/>
        </w:rPr>
        <w:t>ang bertanda tangan di bawah ini:</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w:t>
      </w:r>
    </w:p>
    <w:tbl>
      <w:tblPr>
        <w:tblW w:w="0" w:type="auto"/>
        <w:tblCellMar>
          <w:top w:w="108" w:type="dxa"/>
          <w:bottom w:w="108" w:type="dxa"/>
        </w:tblCellMar>
        <w:tblLook w:val="01E0" w:firstRow="1" w:lastRow="1" w:firstColumn="1" w:lastColumn="1" w:noHBand="0" w:noVBand="0"/>
      </w:tblPr>
      <w:tblGrid>
        <w:gridCol w:w="1724"/>
        <w:gridCol w:w="285"/>
        <w:gridCol w:w="7347"/>
      </w:tblGrid>
      <w:tr w:rsidR="00EC010B" w:rsidRPr="00525E04" w:rsidTr="009E7BC3">
        <w:tc>
          <w:tcPr>
            <w:tcW w:w="1724"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Nama</w:t>
            </w:r>
          </w:p>
        </w:tc>
        <w:tc>
          <w:tcPr>
            <w:tcW w:w="285" w:type="dxa"/>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rsidR="00EC010B" w:rsidRPr="00525E04" w:rsidRDefault="00EC010B" w:rsidP="009E7BC3">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pacing w:val="3"/>
                <w:sz w:val="24"/>
                <w:szCs w:val="24"/>
                <w:lang w:val="fi-FI"/>
              </w:rPr>
              <w:t>[nama badan usaha</w:t>
            </w:r>
            <w:r w:rsidRPr="00525E04">
              <w:rPr>
                <w:rFonts w:ascii="Footlight MT Light" w:hAnsi="Footlight MT Light"/>
                <w:i/>
                <w:color w:val="000000" w:themeColor="text1"/>
                <w:spacing w:val="3"/>
                <w:sz w:val="24"/>
                <w:szCs w:val="24"/>
                <w:lang w:val="sv-SE"/>
              </w:rPr>
              <w:t>]</w:t>
            </w:r>
          </w:p>
        </w:tc>
      </w:tr>
      <w:tr w:rsidR="00EC010B" w:rsidRPr="00525E04" w:rsidTr="009E7BC3">
        <w:tc>
          <w:tcPr>
            <w:tcW w:w="1724"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 Identitas</w:t>
            </w:r>
          </w:p>
        </w:tc>
        <w:tc>
          <w:tcPr>
            <w:tcW w:w="285" w:type="dxa"/>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pacing w:val="3"/>
                <w:sz w:val="24"/>
                <w:szCs w:val="24"/>
                <w:lang w:val="fi-FI"/>
              </w:rPr>
              <w:t>[diisi dengan no. KTP/SIM/Paspor</w:t>
            </w:r>
            <w:r w:rsidRPr="00525E04">
              <w:rPr>
                <w:rFonts w:ascii="Footlight MT Light" w:hAnsi="Footlight MT Light"/>
                <w:i/>
                <w:color w:val="000000" w:themeColor="text1"/>
                <w:spacing w:val="3"/>
                <w:sz w:val="24"/>
                <w:szCs w:val="24"/>
                <w:lang w:val="id-ID"/>
              </w:rPr>
              <w:t>]</w:t>
            </w:r>
          </w:p>
        </w:tc>
      </w:tr>
      <w:tr w:rsidR="00EC010B" w:rsidRPr="00FE354F" w:rsidTr="009E7BC3">
        <w:tc>
          <w:tcPr>
            <w:tcW w:w="1724"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Jabatan</w:t>
            </w:r>
          </w:p>
        </w:tc>
        <w:tc>
          <w:tcPr>
            <w:tcW w:w="285" w:type="dxa"/>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sv-SE"/>
              </w:rPr>
              <w:t>__________</w:t>
            </w:r>
            <w:r w:rsidRPr="00525E04">
              <w:rPr>
                <w:rFonts w:ascii="Footlight MT Light" w:hAnsi="Footlight MT Light"/>
                <w:i/>
                <w:color w:val="000000" w:themeColor="text1"/>
                <w:spacing w:val="3"/>
                <w:sz w:val="24"/>
                <w:szCs w:val="24"/>
                <w:lang w:val="sv-SE"/>
              </w:rPr>
              <w:t>[</w:t>
            </w:r>
            <w:r w:rsidRPr="00525E04">
              <w:rPr>
                <w:rFonts w:ascii="Footlight MT Light" w:hAnsi="Footlight MT Light"/>
                <w:i/>
                <w:color w:val="000000" w:themeColor="text1"/>
                <w:spacing w:val="3"/>
                <w:sz w:val="24"/>
                <w:szCs w:val="24"/>
                <w:lang w:val="id-ID"/>
              </w:rPr>
              <w:t>diisi sesuai jabatan dalam akta notaris]</w:t>
            </w:r>
          </w:p>
        </w:tc>
      </w:tr>
      <w:tr w:rsidR="00EC010B" w:rsidRPr="00525E04" w:rsidTr="009E7BC3">
        <w:tc>
          <w:tcPr>
            <w:tcW w:w="1724" w:type="dxa"/>
          </w:tcPr>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Bertindak untuk </w:t>
            </w:r>
          </w:p>
          <w:p w:rsidR="00EC010B" w:rsidRPr="00525E04" w:rsidRDefault="00EC010B" w:rsidP="009E7BC3">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dan atas nama</w:t>
            </w:r>
          </w:p>
        </w:tc>
        <w:tc>
          <w:tcPr>
            <w:tcW w:w="285" w:type="dxa"/>
          </w:tcPr>
          <w:p w:rsidR="00EC010B" w:rsidRPr="00525E04" w:rsidRDefault="00EC010B" w:rsidP="009E7BC3">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7347" w:type="dxa"/>
          </w:tcPr>
          <w:p w:rsidR="00EC010B" w:rsidRPr="00525E04" w:rsidRDefault="00EC010B" w:rsidP="009E7BC3">
            <w:pPr>
              <w:rPr>
                <w:rFonts w:ascii="Footlight MT Light" w:hAnsi="Footlight MT Light"/>
                <w:i/>
                <w:color w:val="000000" w:themeColor="text1"/>
                <w:sz w:val="24"/>
                <w:szCs w:val="24"/>
                <w:lang w:val="sv-SE"/>
              </w:rPr>
            </w:pPr>
            <w:r w:rsidRPr="00525E04">
              <w:rPr>
                <w:rFonts w:ascii="Footlight MT Light" w:hAnsi="Footlight MT Light"/>
                <w:color w:val="000000" w:themeColor="text1"/>
                <w:sz w:val="24"/>
                <w:szCs w:val="24"/>
                <w:lang w:val="sv-SE"/>
              </w:rPr>
              <w:t>____________________</w:t>
            </w:r>
            <w:r w:rsidRPr="00525E04">
              <w:rPr>
                <w:rFonts w:ascii="Footlight MT Light" w:hAnsi="Footlight MT Light"/>
                <w:i/>
                <w:color w:val="000000" w:themeColor="text1"/>
                <w:sz w:val="24"/>
                <w:szCs w:val="24"/>
                <w:lang w:val="sv-SE"/>
              </w:rPr>
              <w:t>[diisi nama</w:t>
            </w:r>
            <w:r w:rsidRPr="00525E04">
              <w:rPr>
                <w:rFonts w:ascii="Footlight MT Light" w:hAnsi="Footlight MT Light"/>
                <w:i/>
                <w:color w:val="000000" w:themeColor="text1"/>
                <w:sz w:val="24"/>
                <w:szCs w:val="24"/>
                <w:lang w:val="id-ID"/>
              </w:rPr>
              <w:t xml:space="preserve"> badan usaha</w:t>
            </w:r>
            <w:r w:rsidRPr="00525E04">
              <w:rPr>
                <w:rFonts w:ascii="Footlight MT Light" w:hAnsi="Footlight MT Light"/>
                <w:i/>
                <w:color w:val="000000" w:themeColor="text1"/>
                <w:sz w:val="24"/>
                <w:szCs w:val="24"/>
                <w:lang w:val="sv-SE"/>
              </w:rPr>
              <w:t>]</w:t>
            </w:r>
          </w:p>
        </w:tc>
      </w:tr>
      <w:tr w:rsidR="00EC010B" w:rsidRPr="00525E04" w:rsidTr="009E7BC3">
        <w:tc>
          <w:tcPr>
            <w:tcW w:w="1724"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Alamat</w:t>
            </w:r>
          </w:p>
        </w:tc>
        <w:tc>
          <w:tcPr>
            <w:tcW w:w="285" w:type="dxa"/>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p>
        </w:tc>
      </w:tr>
      <w:tr w:rsidR="00EC010B" w:rsidRPr="00525E04" w:rsidTr="009E7BC3">
        <w:tc>
          <w:tcPr>
            <w:tcW w:w="1724"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Telepon/Fax</w:t>
            </w:r>
          </w:p>
        </w:tc>
        <w:tc>
          <w:tcPr>
            <w:tcW w:w="285" w:type="dxa"/>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p>
        </w:tc>
      </w:tr>
      <w:tr w:rsidR="00EC010B" w:rsidRPr="00525E04" w:rsidTr="009E7BC3">
        <w:trPr>
          <w:trHeight w:val="263"/>
        </w:trPr>
        <w:tc>
          <w:tcPr>
            <w:tcW w:w="1724"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rPr>
              <w:t>Email</w:t>
            </w:r>
          </w:p>
        </w:tc>
        <w:tc>
          <w:tcPr>
            <w:tcW w:w="285" w:type="dxa"/>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p>
        </w:tc>
      </w:tr>
    </w:tbl>
    <w:p w:rsidR="00EC010B" w:rsidRPr="00525E04" w:rsidRDefault="00EC010B" w:rsidP="00EC010B">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menyatakan dengan sesungguhnya bahwa:</w:t>
      </w:r>
    </w:p>
    <w:p w:rsidR="00EC010B" w:rsidRPr="00525E04" w:rsidRDefault="00EC010B" w:rsidP="00EC010B">
      <w:pPr>
        <w:overflowPunct w:val="0"/>
        <w:autoSpaceDE w:val="0"/>
        <w:autoSpaceDN w:val="0"/>
        <w:ind w:left="360" w:hanging="36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rsidR="00EC010B" w:rsidRPr="00525E04" w:rsidRDefault="00EC010B" w:rsidP="00EC010B">
      <w:pPr>
        <w:numPr>
          <w:ilvl w:val="0"/>
          <w:numId w:val="167"/>
        </w:numPr>
        <w:tabs>
          <w:tab w:val="clear" w:pos="720"/>
        </w:tabs>
        <w:overflowPunct w:val="0"/>
        <w:autoSpaceDE w:val="0"/>
        <w:autoSpaceDN w:val="0"/>
        <w:ind w:left="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saya s</w:t>
      </w:r>
      <w:r w:rsidRPr="00525E04">
        <w:rPr>
          <w:rFonts w:ascii="Footlight MT Light" w:hAnsi="Footlight MT Light"/>
          <w:color w:val="000000" w:themeColor="text1"/>
          <w:spacing w:val="3"/>
          <w:sz w:val="24"/>
          <w:szCs w:val="24"/>
        </w:rPr>
        <w:t>ecara hukum bertindak untuk dan atas nama perusahaan/koperasi/Kemitraan</w:t>
      </w:r>
      <w:r w:rsidRPr="00525E04">
        <w:rPr>
          <w:rFonts w:ascii="Footlight MT Light" w:hAnsi="Footlight MT Light"/>
          <w:color w:val="000000" w:themeColor="text1"/>
          <w:spacing w:val="3"/>
          <w:sz w:val="24"/>
          <w:szCs w:val="24"/>
          <w:lang w:val="id-ID"/>
        </w:rPr>
        <w:t xml:space="preserve"> </w:t>
      </w:r>
      <w:r w:rsidRPr="00525E04">
        <w:rPr>
          <w:rFonts w:ascii="Footlight MT Light" w:hAnsi="Footlight MT Light"/>
          <w:color w:val="000000" w:themeColor="text1"/>
          <w:spacing w:val="3"/>
          <w:sz w:val="24"/>
          <w:szCs w:val="24"/>
        </w:rPr>
        <w:t>berdasarkan __________</w:t>
      </w:r>
      <w:r w:rsidRPr="00525E04">
        <w:rPr>
          <w:rFonts w:ascii="Footlight MT Light" w:hAnsi="Footlight MT Light"/>
          <w:color w:val="000000" w:themeColor="text1"/>
          <w:spacing w:val="3"/>
          <w:sz w:val="24"/>
          <w:szCs w:val="24"/>
          <w:lang w:val="id-ID"/>
        </w:rPr>
        <w:t xml:space="preserve"> </w:t>
      </w:r>
      <w:r w:rsidRPr="00525E04">
        <w:rPr>
          <w:rFonts w:ascii="Footlight MT Light" w:hAnsi="Footlight MT Light"/>
          <w:color w:val="000000" w:themeColor="text1"/>
          <w:spacing w:val="3"/>
          <w:sz w:val="24"/>
          <w:szCs w:val="24"/>
        </w:rPr>
        <w:t>[</w:t>
      </w:r>
      <w:r w:rsidRPr="00525E04">
        <w:rPr>
          <w:rFonts w:ascii="Footlight MT Light" w:hAnsi="Footlight MT Light"/>
          <w:i/>
          <w:color w:val="000000" w:themeColor="text1"/>
          <w:spacing w:val="3"/>
          <w:sz w:val="24"/>
          <w:szCs w:val="24"/>
        </w:rPr>
        <w:t>akta pendirian/anggaran dasar/surat kuasa/Perjanjian Kemitraan, disebutkan secara jelas nomor dan tanggal</w:t>
      </w:r>
      <w:r w:rsidRPr="00525E04">
        <w:rPr>
          <w:rFonts w:ascii="Footlight MT Light" w:hAnsi="Footlight MT Light"/>
          <w:i/>
          <w:color w:val="000000" w:themeColor="text1"/>
          <w:spacing w:val="3"/>
          <w:sz w:val="24"/>
          <w:szCs w:val="24"/>
          <w:lang w:val="id-ID"/>
        </w:rPr>
        <w:t xml:space="preserve"> akt</w:t>
      </w:r>
      <w:r w:rsidRPr="00525E04">
        <w:rPr>
          <w:rFonts w:ascii="Footlight MT Light" w:hAnsi="Footlight MT Light"/>
          <w:i/>
          <w:color w:val="000000" w:themeColor="text1"/>
          <w:spacing w:val="3"/>
          <w:sz w:val="24"/>
          <w:szCs w:val="24"/>
        </w:rPr>
        <w:t>a pendirian/anggaran dasar/surat kuasa/perjanjian Kemitraan</w:t>
      </w:r>
      <w:r w:rsidRPr="00525E04">
        <w:rPr>
          <w:rFonts w:ascii="Footlight MT Light" w:hAnsi="Footlight MT Light"/>
          <w:color w:val="000000" w:themeColor="text1"/>
          <w:spacing w:val="3"/>
          <w:sz w:val="24"/>
          <w:szCs w:val="24"/>
        </w:rPr>
        <w:t>];</w:t>
      </w:r>
    </w:p>
    <w:p w:rsidR="00EC010B" w:rsidRPr="00525E04" w:rsidRDefault="00EC010B" w:rsidP="00EC010B">
      <w:pPr>
        <w:overflowPunct w:val="0"/>
        <w:autoSpaceDE w:val="0"/>
        <w:autoSpaceDN w:val="0"/>
        <w:ind w:left="426"/>
        <w:rPr>
          <w:rFonts w:ascii="Footlight MT Light" w:hAnsi="Footlight MT Light"/>
          <w:color w:val="000000" w:themeColor="text1"/>
          <w:spacing w:val="3"/>
          <w:sz w:val="24"/>
          <w:szCs w:val="24"/>
        </w:rPr>
      </w:pPr>
    </w:p>
    <w:p w:rsidR="00EC010B" w:rsidRPr="00525E04" w:rsidRDefault="00EC010B" w:rsidP="00EC010B">
      <w:pPr>
        <w:numPr>
          <w:ilvl w:val="0"/>
          <w:numId w:val="167"/>
        </w:numPr>
        <w:tabs>
          <w:tab w:val="clear" w:pos="720"/>
        </w:tabs>
        <w:overflowPunct w:val="0"/>
        <w:autoSpaceDE w:val="0"/>
        <w:autoSpaceDN w:val="0"/>
        <w:ind w:left="426"/>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xml:space="preserve">saya bukan sebagai pegawai K/L/PD </w:t>
      </w:r>
      <w:r w:rsidRPr="00525E04">
        <w:rPr>
          <w:rFonts w:ascii="Footlight MT Light" w:hAnsi="Footlight MT Light"/>
          <w:i/>
          <w:color w:val="000000" w:themeColor="text1"/>
          <w:spacing w:val="3"/>
          <w:sz w:val="24"/>
          <w:szCs w:val="24"/>
          <w:lang w:val="id-ID"/>
        </w:rPr>
        <w:t>[bagi pegawai K/L/PD yang sedang cuti diluar tanggungan K/L/PD ditulis sebagai berikut : “Saya merupakan pegawai K/L/PD yang sedang cuti diluar tanggungan K/L/PD”]</w:t>
      </w:r>
      <w:r w:rsidRPr="00525E04">
        <w:rPr>
          <w:rFonts w:ascii="Footlight MT Light" w:hAnsi="Footlight MT Light"/>
          <w:color w:val="000000" w:themeColor="text1"/>
          <w:spacing w:val="3"/>
          <w:sz w:val="24"/>
          <w:szCs w:val="24"/>
          <w:lang w:val="id-ID"/>
        </w:rPr>
        <w:t>;</w:t>
      </w:r>
    </w:p>
    <w:p w:rsidR="00EC010B" w:rsidRPr="00525E04" w:rsidRDefault="00EC010B" w:rsidP="00EC010B">
      <w:pPr>
        <w:pStyle w:val="ListParagraph"/>
        <w:rPr>
          <w:rFonts w:ascii="Footlight MT Light" w:hAnsi="Footlight MT Light"/>
          <w:color w:val="000000" w:themeColor="text1"/>
          <w:spacing w:val="3"/>
          <w:lang w:val="id-ID"/>
        </w:rPr>
      </w:pPr>
    </w:p>
    <w:p w:rsidR="00EC010B" w:rsidRPr="00525E04" w:rsidRDefault="00EC010B" w:rsidP="00EC010B">
      <w:pPr>
        <w:numPr>
          <w:ilvl w:val="0"/>
          <w:numId w:val="167"/>
        </w:numPr>
        <w:tabs>
          <w:tab w:val="clear" w:pos="720"/>
        </w:tabs>
        <w:overflowPunct w:val="0"/>
        <w:autoSpaceDE w:val="0"/>
        <w:autoSpaceDN w:val="0"/>
        <w:ind w:left="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s</w:t>
      </w:r>
      <w:r w:rsidRPr="00525E04">
        <w:rPr>
          <w:rFonts w:ascii="Footlight MT Light" w:hAnsi="Footlight MT Light"/>
          <w:color w:val="000000" w:themeColor="text1"/>
          <w:spacing w:val="3"/>
          <w:sz w:val="24"/>
          <w:szCs w:val="24"/>
        </w:rPr>
        <w:t>aya</w:t>
      </w:r>
      <w:r w:rsidRPr="00525E04">
        <w:rPr>
          <w:rFonts w:ascii="Footlight MT Light" w:hAnsi="Footlight MT Light"/>
          <w:color w:val="000000" w:themeColor="text1"/>
          <w:spacing w:val="3"/>
          <w:sz w:val="24"/>
          <w:szCs w:val="24"/>
          <w:lang w:val="id-ID"/>
        </w:rPr>
        <w:t xml:space="preserve"> </w:t>
      </w:r>
      <w:r w:rsidRPr="00525E04">
        <w:rPr>
          <w:rFonts w:ascii="Footlight MT Light" w:hAnsi="Footlight MT Light"/>
          <w:color w:val="000000" w:themeColor="text1"/>
          <w:spacing w:val="3"/>
          <w:sz w:val="24"/>
          <w:szCs w:val="24"/>
        </w:rPr>
        <w:t xml:space="preserve">tidak sedang </w:t>
      </w:r>
      <w:r w:rsidRPr="00525E04">
        <w:rPr>
          <w:rFonts w:ascii="Footlight MT Light" w:hAnsi="Footlight MT Light"/>
          <w:color w:val="000000" w:themeColor="text1"/>
          <w:spacing w:val="3"/>
          <w:sz w:val="24"/>
          <w:szCs w:val="24"/>
          <w:lang w:val="id-ID"/>
        </w:rPr>
        <w:t>menjalani</w:t>
      </w:r>
      <w:r w:rsidRPr="00525E04">
        <w:rPr>
          <w:rFonts w:ascii="Footlight MT Light" w:hAnsi="Footlight MT Light"/>
          <w:color w:val="000000" w:themeColor="text1"/>
          <w:spacing w:val="3"/>
          <w:sz w:val="24"/>
          <w:szCs w:val="24"/>
        </w:rPr>
        <w:t xml:space="preserve"> sanksi pidana;</w:t>
      </w:r>
    </w:p>
    <w:p w:rsidR="00EC010B" w:rsidRPr="00525E04" w:rsidRDefault="00EC010B" w:rsidP="00EC010B">
      <w:pPr>
        <w:pStyle w:val="ListParagraph"/>
        <w:rPr>
          <w:rFonts w:ascii="Footlight MT Light" w:hAnsi="Footlight MT Light"/>
          <w:color w:val="000000" w:themeColor="text1"/>
          <w:spacing w:val="3"/>
        </w:rPr>
      </w:pPr>
    </w:p>
    <w:p w:rsidR="00EC010B" w:rsidRPr="00525E04" w:rsidRDefault="00EC010B" w:rsidP="00EC010B">
      <w:pPr>
        <w:numPr>
          <w:ilvl w:val="0"/>
          <w:numId w:val="167"/>
        </w:numPr>
        <w:tabs>
          <w:tab w:val="clear" w:pos="720"/>
        </w:tabs>
        <w:overflowPunct w:val="0"/>
        <w:autoSpaceDE w:val="0"/>
        <w:autoSpaceDN w:val="0"/>
        <w:ind w:left="426"/>
        <w:rPr>
          <w:rFonts w:ascii="Footlight MT Light" w:hAnsi="Footlight MT Light"/>
          <w:color w:val="000000" w:themeColor="text1"/>
          <w:spacing w:val="3"/>
          <w:sz w:val="24"/>
          <w:szCs w:val="24"/>
          <w:lang w:val="nl-NL"/>
        </w:rPr>
      </w:pPr>
      <w:r w:rsidRPr="00525E04">
        <w:rPr>
          <w:rFonts w:ascii="Footlight MT Light" w:hAnsi="Footlight MT Light"/>
          <w:color w:val="000000" w:themeColor="text1"/>
          <w:spacing w:val="3"/>
          <w:sz w:val="24"/>
          <w:szCs w:val="24"/>
          <w:lang w:val="nl-NL"/>
        </w:rPr>
        <w:t>saya tidak sedang dan tidak akan terlibat pertentangan kepentingan dengan para pihak yang terkait, langsung maupun tidak langsung dalam proses pengadaan ini</w:t>
      </w:r>
      <w:r w:rsidRPr="00525E04">
        <w:rPr>
          <w:rFonts w:ascii="Footlight MT Light" w:hAnsi="Footlight MT Light"/>
          <w:color w:val="000000" w:themeColor="text1"/>
          <w:spacing w:val="3"/>
          <w:sz w:val="24"/>
          <w:szCs w:val="24"/>
          <w:lang w:val="id-ID"/>
        </w:rPr>
        <w:t>;</w:t>
      </w:r>
    </w:p>
    <w:p w:rsidR="00EC010B" w:rsidRPr="00525E04" w:rsidRDefault="00EC010B" w:rsidP="00EC010B">
      <w:pPr>
        <w:pStyle w:val="ListParagraph"/>
        <w:rPr>
          <w:rFonts w:ascii="Footlight MT Light" w:hAnsi="Footlight MT Light"/>
          <w:color w:val="000000" w:themeColor="text1"/>
          <w:spacing w:val="3"/>
          <w:lang w:val="nl-NL"/>
        </w:rPr>
      </w:pPr>
    </w:p>
    <w:p w:rsidR="00EC010B" w:rsidRPr="00525E04" w:rsidRDefault="00EC010B" w:rsidP="00EC010B">
      <w:pPr>
        <w:numPr>
          <w:ilvl w:val="0"/>
          <w:numId w:val="167"/>
        </w:numPr>
        <w:tabs>
          <w:tab w:val="clear" w:pos="720"/>
        </w:tabs>
        <w:overflowPunct w:val="0"/>
        <w:autoSpaceDE w:val="0"/>
        <w:autoSpaceDN w:val="0"/>
        <w:ind w:left="426"/>
        <w:rPr>
          <w:rFonts w:ascii="Footlight MT Light" w:hAnsi="Footlight MT Light"/>
          <w:color w:val="000000" w:themeColor="text1"/>
          <w:spacing w:val="3"/>
          <w:sz w:val="24"/>
          <w:szCs w:val="24"/>
          <w:lang w:val="nl-NL"/>
        </w:rPr>
      </w:pPr>
      <w:r w:rsidRPr="00525E04">
        <w:rPr>
          <w:rFonts w:ascii="Footlight MT Light" w:hAnsi="Footlight MT Light"/>
          <w:color w:val="000000" w:themeColor="text1"/>
          <w:spacing w:val="3"/>
          <w:sz w:val="24"/>
          <w:szCs w:val="24"/>
          <w:lang w:val="id-ID"/>
        </w:rPr>
        <w:t>badan usaha</w:t>
      </w:r>
      <w:r w:rsidRPr="00525E04">
        <w:rPr>
          <w:rFonts w:ascii="Footlight MT Light" w:hAnsi="Footlight MT Light"/>
          <w:color w:val="000000" w:themeColor="text1"/>
          <w:spacing w:val="3"/>
          <w:sz w:val="24"/>
          <w:szCs w:val="24"/>
          <w:lang w:val="nl-NL"/>
        </w:rPr>
        <w:t xml:space="preserve"> </w:t>
      </w:r>
      <w:r w:rsidRPr="00525E04">
        <w:rPr>
          <w:rFonts w:ascii="Footlight MT Light" w:hAnsi="Footlight MT Light"/>
          <w:color w:val="000000" w:themeColor="text1"/>
          <w:spacing w:val="3"/>
          <w:sz w:val="24"/>
          <w:szCs w:val="24"/>
          <w:lang w:val="id-ID"/>
        </w:rPr>
        <w:t>yang saya wakili</w:t>
      </w:r>
      <w:r w:rsidRPr="00525E04">
        <w:rPr>
          <w:rFonts w:ascii="Footlight MT Light" w:hAnsi="Footlight MT Light"/>
          <w:color w:val="000000" w:themeColor="text1"/>
          <w:spacing w:val="3"/>
          <w:sz w:val="24"/>
          <w:szCs w:val="24"/>
          <w:lang w:val="nl-NL"/>
        </w:rPr>
        <w:t xml:space="preserve"> </w:t>
      </w:r>
      <w:r w:rsidRPr="00525E04">
        <w:rPr>
          <w:rFonts w:ascii="Footlight MT Light" w:hAnsi="Footlight MT Light"/>
          <w:color w:val="000000" w:themeColor="text1"/>
          <w:spacing w:val="3"/>
          <w:sz w:val="24"/>
          <w:szCs w:val="24"/>
          <w:lang w:val="id-ID"/>
        </w:rPr>
        <w:t xml:space="preserve">tidak sedang dikenakan Sanksi Daftar Hitam, </w:t>
      </w:r>
      <w:r w:rsidRPr="00525E04">
        <w:rPr>
          <w:rFonts w:ascii="Footlight MT Light" w:hAnsi="Footlight MT Light"/>
          <w:color w:val="000000" w:themeColor="text1"/>
          <w:spacing w:val="3"/>
          <w:sz w:val="24"/>
          <w:szCs w:val="24"/>
          <w:lang w:val="nl-NL"/>
        </w:rPr>
        <w:t>tidak dalam pengawasan pengadilan</w:t>
      </w:r>
      <w:r w:rsidRPr="00525E04">
        <w:rPr>
          <w:rFonts w:ascii="Footlight MT Light" w:hAnsi="Footlight MT Light"/>
          <w:color w:val="000000" w:themeColor="text1"/>
          <w:spacing w:val="3"/>
          <w:sz w:val="24"/>
          <w:szCs w:val="24"/>
          <w:lang w:val="id-ID"/>
        </w:rPr>
        <w:t>, tidak</w:t>
      </w:r>
      <w:r w:rsidRPr="00525E04">
        <w:rPr>
          <w:rFonts w:ascii="Footlight MT Light" w:hAnsi="Footlight MT Light"/>
          <w:color w:val="000000" w:themeColor="text1"/>
          <w:spacing w:val="3"/>
          <w:sz w:val="24"/>
          <w:szCs w:val="24"/>
          <w:lang w:val="nl-NL"/>
        </w:rPr>
        <w:t xml:space="preserve"> pailit atau kegiatan usahanya tidak sedang dihentikan;</w:t>
      </w:r>
    </w:p>
    <w:p w:rsidR="00EC010B" w:rsidRPr="00525E04" w:rsidRDefault="00EC010B" w:rsidP="00EC010B">
      <w:pPr>
        <w:overflowPunct w:val="0"/>
        <w:autoSpaceDE w:val="0"/>
        <w:autoSpaceDN w:val="0"/>
        <w:ind w:left="426"/>
        <w:rPr>
          <w:rFonts w:ascii="Footlight MT Light" w:hAnsi="Footlight MT Light"/>
          <w:color w:val="000000" w:themeColor="text1"/>
          <w:spacing w:val="3"/>
          <w:sz w:val="24"/>
          <w:szCs w:val="24"/>
          <w:lang w:val="nl-NL"/>
        </w:rPr>
      </w:pPr>
      <w:r w:rsidRPr="00525E04">
        <w:rPr>
          <w:rFonts w:ascii="Footlight MT Light" w:hAnsi="Footlight MT Light"/>
          <w:color w:val="000000" w:themeColor="text1"/>
          <w:spacing w:val="3"/>
          <w:sz w:val="24"/>
          <w:szCs w:val="24"/>
          <w:lang w:val="nl-NL"/>
        </w:rPr>
        <w:t> </w:t>
      </w:r>
    </w:p>
    <w:p w:rsidR="00EC010B" w:rsidRPr="00525E04" w:rsidRDefault="00EC010B" w:rsidP="00EC010B">
      <w:pPr>
        <w:numPr>
          <w:ilvl w:val="0"/>
          <w:numId w:val="167"/>
        </w:numPr>
        <w:tabs>
          <w:tab w:val="clear" w:pos="720"/>
        </w:tabs>
        <w:overflowPunct w:val="0"/>
        <w:autoSpaceDE w:val="0"/>
        <w:autoSpaceDN w:val="0"/>
        <w:ind w:left="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data</w:t>
      </w:r>
      <w:r w:rsidRPr="00525E04">
        <w:rPr>
          <w:rFonts w:ascii="Footlight MT Light" w:hAnsi="Footlight MT Light"/>
          <w:color w:val="000000" w:themeColor="text1"/>
          <w:spacing w:val="3"/>
          <w:sz w:val="24"/>
          <w:szCs w:val="24"/>
        </w:rPr>
        <w:t xml:space="preserve">-data </w:t>
      </w:r>
      <w:r w:rsidRPr="00525E04">
        <w:rPr>
          <w:rFonts w:ascii="Footlight MT Light" w:hAnsi="Footlight MT Light"/>
          <w:color w:val="000000" w:themeColor="text1"/>
          <w:spacing w:val="3"/>
          <w:sz w:val="24"/>
          <w:szCs w:val="24"/>
          <w:lang w:val="id-ID"/>
        </w:rPr>
        <w:t xml:space="preserve">badan usaha yang </w:t>
      </w:r>
      <w:r w:rsidRPr="00525E04">
        <w:rPr>
          <w:rFonts w:ascii="Footlight MT Light" w:hAnsi="Footlight MT Light"/>
          <w:color w:val="000000" w:themeColor="text1"/>
          <w:spacing w:val="3"/>
          <w:sz w:val="24"/>
          <w:szCs w:val="24"/>
        </w:rPr>
        <w:t xml:space="preserve">saya </w:t>
      </w:r>
      <w:r w:rsidRPr="00525E04">
        <w:rPr>
          <w:rFonts w:ascii="Footlight MT Light" w:hAnsi="Footlight MT Light"/>
          <w:color w:val="000000" w:themeColor="text1"/>
          <w:spacing w:val="3"/>
          <w:sz w:val="24"/>
          <w:szCs w:val="24"/>
          <w:lang w:val="id-ID"/>
        </w:rPr>
        <w:t xml:space="preserve">wakili </w:t>
      </w:r>
      <w:r w:rsidRPr="00525E04">
        <w:rPr>
          <w:rFonts w:ascii="Footlight MT Light" w:hAnsi="Footlight MT Light"/>
          <w:color w:val="000000" w:themeColor="text1"/>
          <w:spacing w:val="3"/>
          <w:sz w:val="24"/>
          <w:szCs w:val="24"/>
        </w:rPr>
        <w:t>adalah sebagai berikut:</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rPr>
      </w:pPr>
    </w:p>
    <w:p w:rsidR="00EC010B" w:rsidRPr="00525E04" w:rsidRDefault="00EC010B" w:rsidP="00EC010B">
      <w:pPr>
        <w:rPr>
          <w:rFonts w:ascii="Footlight MT Light" w:hAnsi="Footlight MT Light"/>
          <w:b/>
          <w:bCs/>
          <w:color w:val="000000" w:themeColor="text1"/>
          <w:sz w:val="24"/>
          <w:szCs w:val="24"/>
        </w:rPr>
      </w:pPr>
      <w:r w:rsidRPr="00525E04">
        <w:rPr>
          <w:rFonts w:ascii="Footlight MT Light" w:hAnsi="Footlight MT Light"/>
          <w:b/>
          <w:bCs/>
          <w:color w:val="000000" w:themeColor="text1"/>
          <w:sz w:val="24"/>
          <w:szCs w:val="24"/>
        </w:rPr>
        <w:br w:type="page"/>
      </w:r>
    </w:p>
    <w:p w:rsidR="00EC010B" w:rsidRPr="00525E04" w:rsidRDefault="00EC010B" w:rsidP="00EC010B">
      <w:pPr>
        <w:numPr>
          <w:ilvl w:val="0"/>
          <w:numId w:val="171"/>
        </w:numPr>
        <w:overflowPunct w:val="0"/>
        <w:autoSpaceDE w:val="0"/>
        <w:autoSpaceDN w:val="0"/>
        <w:ind w:left="360"/>
        <w:rPr>
          <w:rFonts w:ascii="Footlight MT Light" w:hAnsi="Footlight MT Light"/>
          <w:b/>
          <w:bCs/>
          <w:color w:val="000000" w:themeColor="text1"/>
          <w:sz w:val="24"/>
          <w:szCs w:val="24"/>
        </w:rPr>
      </w:pPr>
      <w:r w:rsidRPr="00525E04">
        <w:rPr>
          <w:rFonts w:ascii="Footlight MT Light" w:hAnsi="Footlight MT Light"/>
          <w:b/>
          <w:bCs/>
          <w:color w:val="000000" w:themeColor="text1"/>
          <w:sz w:val="24"/>
          <w:szCs w:val="24"/>
        </w:rPr>
        <w:t>Data Administrasi</w:t>
      </w:r>
    </w:p>
    <w:p w:rsidR="00EC010B" w:rsidRPr="00525E04" w:rsidRDefault="00EC010B" w:rsidP="00EC010B">
      <w:pPr>
        <w:overflowPunct w:val="0"/>
        <w:autoSpaceDE w:val="0"/>
        <w:autoSpaceDN w:val="0"/>
        <w:ind w:left="108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 </w:t>
      </w:r>
    </w:p>
    <w:tbl>
      <w:tblPr>
        <w:tblW w:w="7578"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2835"/>
      </w:tblGrid>
      <w:tr w:rsidR="00EC010B" w:rsidRPr="00525E04" w:rsidTr="009E7BC3">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rPr>
              <w:t> </w:t>
            </w:r>
            <w:r w:rsidRPr="00525E04">
              <w:rPr>
                <w:rFonts w:ascii="Footlight MT Light" w:hAnsi="Footlight MT Light"/>
                <w:color w:val="000000" w:themeColor="text1"/>
                <w:spacing w:val="3"/>
                <w:sz w:val="24"/>
                <w:szCs w:val="24"/>
                <w:lang w:val="sv-SE"/>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fi-FI"/>
              </w:rPr>
              <w:t>Nama Badan Usaha/Perorangan</w:t>
            </w:r>
            <w:r w:rsidRPr="00525E04">
              <w:rPr>
                <w:rFonts w:ascii="Footlight MT Light" w:hAnsi="Footlight MT Light"/>
                <w:color w:val="000000" w:themeColor="text1"/>
                <w:spacing w:val="3"/>
                <w:sz w:val="24"/>
                <w:szCs w:val="24"/>
                <w:lang w:val="sv-SE"/>
              </w:rPr>
              <w:t xml:space="preserve"> </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rPr>
          <w:trHeight w:val="598"/>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2.</w:t>
            </w:r>
          </w:p>
        </w:tc>
        <w:tc>
          <w:tcPr>
            <w:tcW w:w="3966" w:type="dxa"/>
            <w:tcBorders>
              <w:top w:val="nil"/>
              <w:left w:val="nil"/>
              <w:bottom w:val="single" w:sz="4"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xml:space="preserve">Status Badan Usaha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spacing w:before="100" w:after="100"/>
              <w:rPr>
                <w:rFonts w:ascii="Footlight MT Light" w:hAnsi="Footlight MT Light"/>
                <w:color w:val="000000" w:themeColor="text1"/>
                <w:sz w:val="24"/>
                <w:szCs w:val="24"/>
                <w:lang w:val="sv-SE"/>
              </w:rPr>
            </w:pPr>
            <w:r w:rsidRPr="00525E04">
              <w:rPr>
                <w:rFonts w:ascii="Footlight MT Light" w:hAnsi="Footlight MT Light"/>
                <w:noProof/>
                <w:color w:val="000000" w:themeColor="text1"/>
                <w:spacing w:val="3"/>
                <w:sz w:val="24"/>
                <w:szCs w:val="24"/>
                <w:lang w:val="id-ID" w:eastAsia="id-ID"/>
              </w:rPr>
              <mc:AlternateContent>
                <mc:Choice Requires="wps">
                  <w:drawing>
                    <wp:anchor distT="0" distB="0" distL="114300" distR="114300" simplePos="0" relativeHeight="251662336" behindDoc="0" locked="0" layoutInCell="1" allowOverlap="1" wp14:anchorId="728C0E69" wp14:editId="0211BB59">
                      <wp:simplePos x="0" y="0"/>
                      <wp:positionH relativeFrom="column">
                        <wp:posOffset>1133475</wp:posOffset>
                      </wp:positionH>
                      <wp:positionV relativeFrom="paragraph">
                        <wp:posOffset>100965</wp:posOffset>
                      </wp:positionV>
                      <wp:extent cx="567690" cy="219075"/>
                      <wp:effectExtent l="3175" t="0" r="635" b="0"/>
                      <wp:wrapNone/>
                      <wp:docPr id="27"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10B" w:rsidRDefault="00EC010B" w:rsidP="00EC010B">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C0E69" id="Text Box 138" o:spid="_x0000_s1028" type="#_x0000_t202" style="position:absolute;left:0;text-align:left;margin-left:89.25pt;margin-top:7.95pt;width:44.7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" stroked="f">
                      <v:textbox>
                        <w:txbxContent>
                          <w:p w:rsidR="00EC010B" w:rsidRDefault="00EC010B" w:rsidP="00EC010B">
                            <w:pPr>
                              <w:jc w:val="center"/>
                              <w:rPr>
                                <w:sz w:val="18"/>
                                <w:szCs w:val="18"/>
                              </w:rPr>
                            </w:pPr>
                            <w:r>
                              <w:rPr>
                                <w:sz w:val="18"/>
                                <w:szCs w:val="18"/>
                              </w:rPr>
                              <w:t>Cabang</w:t>
                            </w:r>
                          </w:p>
                        </w:txbxContent>
                      </v:textbox>
                    </v:shape>
                  </w:pict>
                </mc:Fallback>
              </mc:AlternateContent>
            </w:r>
            <w:r w:rsidRPr="00525E04">
              <w:rPr>
                <w:rFonts w:ascii="Footlight MT Light" w:hAnsi="Footlight MT Light"/>
                <w:noProof/>
                <w:color w:val="000000" w:themeColor="text1"/>
                <w:spacing w:val="3"/>
                <w:sz w:val="24"/>
                <w:szCs w:val="24"/>
                <w:lang w:val="id-ID" w:eastAsia="id-ID"/>
              </w:rPr>
              <mc:AlternateContent>
                <mc:Choice Requires="wps">
                  <w:drawing>
                    <wp:anchor distT="0" distB="0" distL="114300" distR="114300" simplePos="0" relativeHeight="251661312" behindDoc="0" locked="0" layoutInCell="1" allowOverlap="1" wp14:anchorId="7D4CF9B4" wp14:editId="0D146D53">
                      <wp:simplePos x="0" y="0"/>
                      <wp:positionH relativeFrom="column">
                        <wp:posOffset>219075</wp:posOffset>
                      </wp:positionH>
                      <wp:positionV relativeFrom="paragraph">
                        <wp:posOffset>100965</wp:posOffset>
                      </wp:positionV>
                      <wp:extent cx="451485" cy="219075"/>
                      <wp:effectExtent l="3175" t="0" r="2540" b="0"/>
                      <wp:wrapNone/>
                      <wp:docPr id="28"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10B" w:rsidRDefault="00EC010B" w:rsidP="00EC010B">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CF9B4" id="Text Box 137" o:spid="_x0000_s1029" type="#_x0000_t202" style="position:absolute;left:0;text-align:left;margin-left:17.25pt;margin-top:7.95pt;width:35.5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" stroked="f">
                      <v:textbox>
                        <w:txbxContent>
                          <w:p w:rsidR="00EC010B" w:rsidRDefault="00EC010B" w:rsidP="00EC010B">
                            <w:pPr>
                              <w:jc w:val="center"/>
                              <w:rPr>
                                <w:sz w:val="18"/>
                                <w:szCs w:val="18"/>
                              </w:rPr>
                            </w:pPr>
                            <w:r>
                              <w:rPr>
                                <w:sz w:val="18"/>
                                <w:szCs w:val="18"/>
                              </w:rPr>
                              <w:t>Pusat</w:t>
                            </w:r>
                          </w:p>
                        </w:txbxContent>
                      </v:textbox>
                    </v:shape>
                  </w:pict>
                </mc:Fallback>
              </mc:AlternateContent>
            </w:r>
            <w:r w:rsidRPr="00525E04">
              <w:rPr>
                <w:rFonts w:ascii="Footlight MT Light" w:hAnsi="Footlight MT Light"/>
                <w:noProof/>
                <w:color w:val="000000" w:themeColor="text1"/>
                <w:spacing w:val="3"/>
                <w:sz w:val="24"/>
                <w:szCs w:val="24"/>
                <w:lang w:val="id-ID" w:eastAsia="id-ID"/>
              </w:rPr>
              <mc:AlternateContent>
                <mc:Choice Requires="wps">
                  <w:drawing>
                    <wp:anchor distT="0" distB="0" distL="114300" distR="114300" simplePos="0" relativeHeight="251664384" behindDoc="0" locked="0" layoutInCell="1" allowOverlap="1" wp14:anchorId="63B2C82A" wp14:editId="5CB5EA3E">
                      <wp:simplePos x="0" y="0"/>
                      <wp:positionH relativeFrom="column">
                        <wp:posOffset>790575</wp:posOffset>
                      </wp:positionH>
                      <wp:positionV relativeFrom="paragraph">
                        <wp:posOffset>100965</wp:posOffset>
                      </wp:positionV>
                      <wp:extent cx="266700" cy="217170"/>
                      <wp:effectExtent l="3175" t="0" r="9525" b="12065"/>
                      <wp:wrapNone/>
                      <wp:docPr id="29"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5F9B4" id="Rectangle 140" o:spid="_x0000_s1026" style="position:absolute;margin-left:62.25pt;margin-top:7.95pt;width:21pt;height:17.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"/>
                  </w:pict>
                </mc:Fallback>
              </mc:AlternateContent>
            </w:r>
            <w:r w:rsidRPr="00525E04">
              <w:rPr>
                <w:rFonts w:ascii="Footlight MT Light" w:hAnsi="Footlight MT Light"/>
                <w:noProof/>
                <w:color w:val="000000" w:themeColor="text1"/>
                <w:spacing w:val="3"/>
                <w:sz w:val="24"/>
                <w:szCs w:val="24"/>
                <w:lang w:val="id-ID" w:eastAsia="id-ID"/>
              </w:rPr>
              <mc:AlternateContent>
                <mc:Choice Requires="wps">
                  <w:drawing>
                    <wp:anchor distT="0" distB="0" distL="114300" distR="114300" simplePos="0" relativeHeight="251663360" behindDoc="0" locked="0" layoutInCell="1" allowOverlap="1" wp14:anchorId="49E83772" wp14:editId="6CA3F1F8">
                      <wp:simplePos x="0" y="0"/>
                      <wp:positionH relativeFrom="column">
                        <wp:posOffset>-9525</wp:posOffset>
                      </wp:positionH>
                      <wp:positionV relativeFrom="paragraph">
                        <wp:posOffset>100965</wp:posOffset>
                      </wp:positionV>
                      <wp:extent cx="228600" cy="228600"/>
                      <wp:effectExtent l="3175" t="0" r="9525" b="13335"/>
                      <wp:wrapNone/>
                      <wp:docPr id="30"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33C8B" id="Rectangle 139" o:spid="_x0000_s1026" style="position:absolute;margin-left:-.75pt;margin-top:7.9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"/>
                  </w:pict>
                </mc:Fallback>
              </mc:AlternateContent>
            </w:r>
            <w:r w:rsidRPr="00525E04">
              <w:rPr>
                <w:rFonts w:ascii="Footlight MT Light" w:hAnsi="Footlight MT Light"/>
                <w:color w:val="000000" w:themeColor="text1"/>
                <w:sz w:val="24"/>
                <w:szCs w:val="24"/>
                <w:lang w:val="sv-SE"/>
              </w:rPr>
              <w:t> </w:t>
            </w:r>
          </w:p>
        </w:tc>
      </w:tr>
      <w:tr w:rsidR="00EC010B" w:rsidRPr="00525E04" w:rsidTr="009E7BC3">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3966" w:type="dxa"/>
            <w:tcBorders>
              <w:top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sv-SE"/>
              </w:rPr>
              <w:t>Alamat </w:t>
            </w:r>
            <w:r w:rsidRPr="00525E04">
              <w:rPr>
                <w:rFonts w:ascii="Footlight MT Light" w:hAnsi="Footlight MT Light"/>
                <w:color w:val="000000" w:themeColor="text1"/>
                <w:spacing w:val="3"/>
                <w:sz w:val="24"/>
                <w:szCs w:val="24"/>
                <w:lang w:val="id-ID"/>
              </w:rPr>
              <w:t xml:space="preserve">Kantor </w:t>
            </w:r>
            <w:r w:rsidRPr="00525E04">
              <w:rPr>
                <w:rFonts w:ascii="Footlight MT Light" w:hAnsi="Footlight MT Light"/>
                <w:color w:val="000000" w:themeColor="text1"/>
                <w:spacing w:val="3"/>
                <w:sz w:val="24"/>
                <w:szCs w:val="24"/>
              </w:rPr>
              <w:t>Pusat</w:t>
            </w:r>
          </w:p>
        </w:tc>
        <w:tc>
          <w:tcPr>
            <w:tcW w:w="286" w:type="dxa"/>
            <w:tcBorders>
              <w:top w:val="nil"/>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top w:val="nil"/>
              <w:left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bottom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3966" w:type="dxa"/>
            <w:tcBorders>
              <w:top w:val="single" w:sz="4" w:space="0" w:color="auto"/>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Alamat Kantor</w:t>
            </w:r>
            <w:r w:rsidRPr="00525E04">
              <w:rPr>
                <w:rFonts w:ascii="Footlight MT Light" w:hAnsi="Footlight MT Light"/>
                <w:color w:val="000000" w:themeColor="text1"/>
                <w:spacing w:val="3"/>
                <w:sz w:val="24"/>
                <w:szCs w:val="24"/>
                <w:lang w:val="id-ID"/>
              </w:rPr>
              <w:t xml:space="preserve"> Cabang</w:t>
            </w:r>
          </w:p>
        </w:tc>
        <w:tc>
          <w:tcPr>
            <w:tcW w:w="286" w:type="dxa"/>
            <w:tcBorders>
              <w:top w:val="nil"/>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rsidR="00EC010B" w:rsidRPr="00525E04" w:rsidRDefault="00EC010B" w:rsidP="009E7BC3">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rsidR="00EC010B" w:rsidRPr="00525E04" w:rsidRDefault="00EC010B" w:rsidP="009E7BC3">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rsidR="00EC010B" w:rsidRPr="00525E04" w:rsidRDefault="00EC010B" w:rsidP="009E7BC3">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right"/>
              <w:rPr>
                <w:rFonts w:ascii="Footlight MT Light" w:hAnsi="Footlight MT Light"/>
                <w:color w:val="000000" w:themeColor="text1"/>
                <w:spacing w:val="3"/>
                <w:sz w:val="24"/>
                <w:szCs w:val="24"/>
                <w:lang w:val="sv-SE"/>
              </w:rPr>
            </w:pPr>
          </w:p>
        </w:tc>
        <w:tc>
          <w:tcPr>
            <w:tcW w:w="3966" w:type="dxa"/>
            <w:tcBorders>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r>
      <w:tr w:rsidR="00EC010B" w:rsidRPr="00525E04" w:rsidTr="009E7BC3">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right"/>
              <w:rPr>
                <w:rFonts w:ascii="Footlight MT Light" w:hAnsi="Footlight MT Light"/>
                <w:color w:val="000000" w:themeColor="text1"/>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r>
      <w:tr w:rsidR="00EC010B" w:rsidRPr="00525E04" w:rsidTr="009E7BC3">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right"/>
              <w:rPr>
                <w:rFonts w:ascii="Footlight MT Light" w:hAnsi="Footlight MT Light"/>
                <w:color w:val="000000" w:themeColor="text1"/>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E-Mail</w:t>
            </w:r>
          </w:p>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286" w:type="dxa"/>
            <w:tcBorders>
              <w:left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r>
      <w:tr w:rsidR="00EC010B" w:rsidRPr="00525E04" w:rsidTr="009E7BC3">
        <w:trPr>
          <w:trHeight w:val="288"/>
        </w:trPr>
        <w:tc>
          <w:tcPr>
            <w:tcW w:w="491" w:type="dxa"/>
            <w:tcBorders>
              <w:left w:val="single" w:sz="8" w:space="0" w:color="auto"/>
              <w:bottom w:val="single" w:sz="8" w:space="0" w:color="auto"/>
              <w:right w:val="nil"/>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5.</w:t>
            </w: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xml:space="preserve">Bukti kepemilikan/penguasaan tempat usaha/kantor </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xml:space="preserve"> __________</w:t>
            </w:r>
          </w:p>
        </w:tc>
      </w:tr>
    </w:tbl>
    <w:p w:rsidR="00EC010B" w:rsidRPr="00525E04" w:rsidRDefault="00EC010B" w:rsidP="00EC010B">
      <w:pPr>
        <w:overflowPunct w:val="0"/>
        <w:autoSpaceDE w:val="0"/>
        <w:autoSpaceDN w:val="0"/>
        <w:ind w:left="5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rsidR="00EC010B" w:rsidRPr="00525E04" w:rsidRDefault="00EC010B" w:rsidP="00EC010B">
      <w:pPr>
        <w:tabs>
          <w:tab w:val="left" w:pos="1590"/>
        </w:tabs>
        <w:overflowPunct w:val="0"/>
        <w:autoSpaceDE w:val="0"/>
        <w:autoSpaceDN w:val="0"/>
        <w:ind w:left="540"/>
        <w:rPr>
          <w:rFonts w:ascii="Footlight MT Light" w:hAnsi="Footlight MT Light"/>
          <w:color w:val="000000" w:themeColor="text1"/>
          <w:spacing w:val="3"/>
          <w:sz w:val="24"/>
          <w:szCs w:val="24"/>
        </w:rPr>
      </w:pPr>
      <w:r>
        <w:rPr>
          <w:rFonts w:ascii="Footlight MT Light" w:hAnsi="Footlight MT Light"/>
          <w:color w:val="000000" w:themeColor="text1"/>
          <w:spacing w:val="3"/>
          <w:sz w:val="24"/>
          <w:szCs w:val="24"/>
        </w:rPr>
        <w:tab/>
      </w: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color w:val="000000" w:themeColor="text1"/>
          <w:spacing w:val="3"/>
          <w:lang w:val="sv-SE"/>
        </w:rPr>
      </w:pPr>
      <w:r w:rsidRPr="00525E04">
        <w:rPr>
          <w:rFonts w:ascii="Footlight MT Light" w:hAnsi="Footlight MT Light"/>
          <w:b/>
          <w:bCs/>
          <w:color w:val="000000" w:themeColor="text1"/>
          <w:lang w:val="sv-SE"/>
        </w:rPr>
        <w:t xml:space="preserve">Landasan Hukum Pendirian </w:t>
      </w:r>
      <w:bookmarkStart w:id="723" w:name="_Hlk524114895"/>
      <w:r w:rsidRPr="00525E04">
        <w:rPr>
          <w:rFonts w:ascii="Footlight MT Light" w:hAnsi="Footlight MT Light"/>
          <w:b/>
          <w:bCs/>
          <w:color w:val="000000" w:themeColor="text1"/>
          <w:lang w:val="sv-SE"/>
        </w:rPr>
        <w:t>Badan Usaha</w:t>
      </w:r>
      <w:bookmarkEnd w:id="723"/>
      <w:r w:rsidRPr="00525E04">
        <w:rPr>
          <w:rFonts w:ascii="Footlight MT Light" w:hAnsi="Footlight MT Light"/>
          <w:b/>
          <w:bCs/>
          <w:color w:val="000000" w:themeColor="text1"/>
          <w:lang w:val="sv-SE"/>
        </w:rPr>
        <w:t xml:space="preserve">  </w:t>
      </w:r>
    </w:p>
    <w:p w:rsidR="00EC010B" w:rsidRPr="00525E04" w:rsidRDefault="00EC010B" w:rsidP="00EC010B">
      <w:pPr>
        <w:pStyle w:val="ListParagraph"/>
        <w:overflowPunct w:val="0"/>
        <w:autoSpaceDE w:val="0"/>
        <w:autoSpaceDN w:val="0"/>
        <w:ind w:left="360"/>
        <w:rPr>
          <w:rFonts w:ascii="Footlight MT Light" w:hAnsi="Footlight MT Light"/>
          <w:color w:val="000000" w:themeColor="text1"/>
          <w:spacing w:val="3"/>
          <w:lang w:val="sv-SE"/>
        </w:rPr>
      </w:pPr>
    </w:p>
    <w:tbl>
      <w:tblPr>
        <w:tblW w:w="7560" w:type="dxa"/>
        <w:tblInd w:w="468"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13"/>
        <w:gridCol w:w="3947"/>
        <w:gridCol w:w="283"/>
        <w:gridCol w:w="2817"/>
      </w:tblGrid>
      <w:tr w:rsidR="00EC010B" w:rsidRPr="00FE354F" w:rsidTr="009E7BC3">
        <w:trPr>
          <w:cantSplit/>
        </w:trPr>
        <w:tc>
          <w:tcPr>
            <w:tcW w:w="51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1.</w:t>
            </w:r>
          </w:p>
        </w:tc>
        <w:tc>
          <w:tcPr>
            <w:tcW w:w="7047" w:type="dxa"/>
            <w:gridSpan w:val="3"/>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sv-SE"/>
              </w:rPr>
              <w:t>Akta Pendirian Perusahaan/Anggaran Dasar Koperasi</w:t>
            </w:r>
          </w:p>
        </w:tc>
      </w:tr>
      <w:tr w:rsidR="00EC010B" w:rsidRPr="00525E04" w:rsidTr="009E7BC3">
        <w:tc>
          <w:tcPr>
            <w:tcW w:w="51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394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ind w:left="279" w:hanging="279"/>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a. Nomor</w:t>
            </w:r>
          </w:p>
        </w:tc>
        <w:tc>
          <w:tcPr>
            <w:tcW w:w="28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c>
          <w:tcPr>
            <w:tcW w:w="51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394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b. Tanggal</w:t>
            </w:r>
          </w:p>
        </w:tc>
        <w:tc>
          <w:tcPr>
            <w:tcW w:w="28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c>
          <w:tcPr>
            <w:tcW w:w="51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394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c. Nama Notaris</w:t>
            </w:r>
          </w:p>
        </w:tc>
        <w:tc>
          <w:tcPr>
            <w:tcW w:w="28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c>
          <w:tcPr>
            <w:tcW w:w="51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jc w:val="right"/>
              <w:rPr>
                <w:rFonts w:ascii="Footlight MT Light" w:hAnsi="Footlight MT Light"/>
                <w:color w:val="000000" w:themeColor="text1"/>
                <w:spacing w:val="3"/>
                <w:sz w:val="24"/>
                <w:szCs w:val="24"/>
                <w:lang w:val="sv-SE"/>
              </w:rPr>
            </w:pPr>
          </w:p>
        </w:tc>
        <w:tc>
          <w:tcPr>
            <w:tcW w:w="394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ind w:left="153" w:hanging="153"/>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d.Nomor Pengesahan</w:t>
            </w:r>
            <w:r w:rsidRPr="00525E04">
              <w:rPr>
                <w:rFonts w:ascii="Footlight MT Light" w:hAnsi="Footlight MT Light"/>
                <w:color w:val="000000" w:themeColor="text1"/>
                <w:spacing w:val="3"/>
                <w:sz w:val="24"/>
                <w:szCs w:val="24"/>
              </w:rPr>
              <w:t>/pendaftaran</w:t>
            </w:r>
            <w:r w:rsidRPr="00525E04">
              <w:rPr>
                <w:rFonts w:ascii="Footlight MT Light" w:hAnsi="Footlight MT Light"/>
                <w:color w:val="000000" w:themeColor="text1"/>
                <w:spacing w:val="3"/>
                <w:sz w:val="24"/>
                <w:szCs w:val="24"/>
                <w:lang w:val="id-ID"/>
              </w:rPr>
              <w:t xml:space="preserve"> </w:t>
            </w:r>
          </w:p>
          <w:p w:rsidR="00EC010B" w:rsidRPr="00525E04" w:rsidRDefault="00EC010B" w:rsidP="009E7BC3">
            <w:pPr>
              <w:overflowPunct w:val="0"/>
              <w:autoSpaceDE w:val="0"/>
              <w:autoSpaceDN w:val="0"/>
              <w:spacing w:before="40" w:after="40"/>
              <w:ind w:left="153" w:hanging="153"/>
              <w:rPr>
                <w:rFonts w:ascii="Footlight MT Light" w:hAnsi="Footlight MT Light"/>
                <w:i/>
                <w:color w:val="000000" w:themeColor="text1"/>
                <w:spacing w:val="3"/>
                <w:sz w:val="24"/>
                <w:szCs w:val="24"/>
              </w:rPr>
            </w:pPr>
            <w:r w:rsidRPr="00525E04">
              <w:rPr>
                <w:rFonts w:ascii="Footlight MT Light" w:hAnsi="Footlight MT Light"/>
                <w:color w:val="000000" w:themeColor="text1"/>
                <w:spacing w:val="3"/>
                <w:sz w:val="24"/>
                <w:szCs w:val="24"/>
              </w:rPr>
              <w:t xml:space="preserve">   </w:t>
            </w:r>
            <w:r w:rsidRPr="00525E04">
              <w:rPr>
                <w:rFonts w:ascii="Footlight MT Light" w:hAnsi="Footlight MT Light"/>
                <w:i/>
                <w:color w:val="000000" w:themeColor="text1"/>
                <w:spacing w:val="3"/>
                <w:sz w:val="24"/>
                <w:szCs w:val="24"/>
              </w:rPr>
              <w:t xml:space="preserve">[ contoh </w:t>
            </w:r>
            <w:r w:rsidRPr="00525E04">
              <w:rPr>
                <w:rFonts w:ascii="Footlight MT Light" w:hAnsi="Footlight MT Light"/>
                <w:i/>
                <w:color w:val="000000" w:themeColor="text1"/>
                <w:spacing w:val="3"/>
                <w:sz w:val="24"/>
                <w:szCs w:val="24"/>
                <w:lang w:val="id-ID"/>
              </w:rPr>
              <w:t>Kementerian Hukum dan HAM. (untuk yang berbentuk PT)</w:t>
            </w:r>
            <w:r w:rsidRPr="00525E04">
              <w:rPr>
                <w:rFonts w:ascii="Footlight MT Light" w:hAnsi="Footlight MT Light"/>
                <w:i/>
                <w:color w:val="000000" w:themeColor="text1"/>
                <w:spacing w:val="3"/>
                <w:sz w:val="24"/>
                <w:szCs w:val="24"/>
              </w:rPr>
              <w:t>]</w:t>
            </w:r>
          </w:p>
        </w:tc>
        <w:tc>
          <w:tcPr>
            <w:tcW w:w="28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__________</w:t>
            </w:r>
          </w:p>
        </w:tc>
      </w:tr>
      <w:tr w:rsidR="00EC010B" w:rsidRPr="00FE354F" w:rsidTr="009E7BC3">
        <w:tc>
          <w:tcPr>
            <w:tcW w:w="51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2.</w:t>
            </w:r>
          </w:p>
        </w:tc>
        <w:tc>
          <w:tcPr>
            <w:tcW w:w="3947" w:type="dxa"/>
            <w:shd w:val="clear" w:color="auto" w:fill="auto"/>
            <w:tcMar>
              <w:top w:w="0" w:type="dxa"/>
              <w:left w:w="108" w:type="dxa"/>
              <w:bottom w:w="0" w:type="dxa"/>
              <w:right w:w="108" w:type="dxa"/>
            </w:tcMar>
          </w:tcPr>
          <w:p w:rsidR="00EC010B" w:rsidRPr="00CC7DBB" w:rsidRDefault="00EC010B" w:rsidP="009E7BC3">
            <w:pPr>
              <w:overflowPunct w:val="0"/>
              <w:autoSpaceDE w:val="0"/>
              <w:autoSpaceDN w:val="0"/>
              <w:spacing w:before="40" w:after="40"/>
              <w:rPr>
                <w:rFonts w:ascii="Footlight MT Light" w:hAnsi="Footlight MT Light"/>
                <w:color w:val="000000" w:themeColor="text1"/>
                <w:spacing w:val="3"/>
                <w:sz w:val="24"/>
                <w:szCs w:val="24"/>
                <w:lang w:val="de-LU"/>
              </w:rPr>
            </w:pPr>
            <w:r w:rsidRPr="00525E04">
              <w:rPr>
                <w:rFonts w:ascii="Footlight MT Light" w:hAnsi="Footlight MT Light"/>
                <w:color w:val="000000" w:themeColor="text1"/>
                <w:spacing w:val="3"/>
                <w:sz w:val="24"/>
                <w:szCs w:val="24"/>
                <w:lang w:val="sv-SE"/>
              </w:rPr>
              <w:t>Perubahan Terakhir Akta Pendirian Perusahaan /Anggaran Dasar Koperasi</w:t>
            </w:r>
          </w:p>
        </w:tc>
        <w:tc>
          <w:tcPr>
            <w:tcW w:w="283" w:type="dxa"/>
            <w:shd w:val="clear" w:color="auto" w:fill="auto"/>
            <w:tcMar>
              <w:top w:w="0" w:type="dxa"/>
              <w:left w:w="108" w:type="dxa"/>
              <w:bottom w:w="0" w:type="dxa"/>
              <w:right w:w="108" w:type="dxa"/>
            </w:tcMar>
          </w:tcPr>
          <w:p w:rsidR="00EC010B" w:rsidRPr="00CC7DBB" w:rsidRDefault="00EC010B" w:rsidP="009E7BC3">
            <w:pPr>
              <w:overflowPunct w:val="0"/>
              <w:autoSpaceDE w:val="0"/>
              <w:autoSpaceDN w:val="0"/>
              <w:spacing w:before="40" w:after="40"/>
              <w:rPr>
                <w:rFonts w:ascii="Footlight MT Light" w:hAnsi="Footlight MT Light"/>
                <w:color w:val="000000" w:themeColor="text1"/>
                <w:spacing w:val="3"/>
                <w:sz w:val="24"/>
                <w:szCs w:val="24"/>
                <w:lang w:val="de-LU"/>
              </w:rPr>
            </w:pPr>
            <w:r w:rsidRPr="00CC7DBB">
              <w:rPr>
                <w:rFonts w:ascii="Footlight MT Light" w:hAnsi="Footlight MT Light"/>
                <w:color w:val="000000" w:themeColor="text1"/>
                <w:spacing w:val="3"/>
                <w:sz w:val="24"/>
                <w:szCs w:val="24"/>
                <w:lang w:val="de-LU"/>
              </w:rPr>
              <w:t> </w:t>
            </w:r>
          </w:p>
        </w:tc>
        <w:tc>
          <w:tcPr>
            <w:tcW w:w="2817" w:type="dxa"/>
            <w:shd w:val="clear" w:color="auto" w:fill="auto"/>
            <w:tcMar>
              <w:top w:w="0" w:type="dxa"/>
              <w:left w:w="108" w:type="dxa"/>
              <w:bottom w:w="0" w:type="dxa"/>
              <w:right w:w="108" w:type="dxa"/>
            </w:tcMar>
          </w:tcPr>
          <w:p w:rsidR="00EC010B" w:rsidRPr="00CC7DBB" w:rsidRDefault="00EC010B" w:rsidP="009E7BC3">
            <w:pPr>
              <w:overflowPunct w:val="0"/>
              <w:autoSpaceDE w:val="0"/>
              <w:autoSpaceDN w:val="0"/>
              <w:spacing w:before="40" w:after="40"/>
              <w:rPr>
                <w:rFonts w:ascii="Footlight MT Light" w:hAnsi="Footlight MT Light"/>
                <w:color w:val="000000" w:themeColor="text1"/>
                <w:spacing w:val="3"/>
                <w:sz w:val="24"/>
                <w:szCs w:val="24"/>
                <w:lang w:val="de-LU"/>
              </w:rPr>
            </w:pPr>
            <w:r w:rsidRPr="00CC7DBB">
              <w:rPr>
                <w:rFonts w:ascii="Footlight MT Light" w:hAnsi="Footlight MT Light"/>
                <w:color w:val="000000" w:themeColor="text1"/>
                <w:spacing w:val="3"/>
                <w:sz w:val="24"/>
                <w:szCs w:val="24"/>
                <w:lang w:val="de-LU"/>
              </w:rPr>
              <w:t> </w:t>
            </w:r>
          </w:p>
        </w:tc>
      </w:tr>
      <w:tr w:rsidR="00EC010B" w:rsidRPr="00525E04" w:rsidTr="009E7BC3">
        <w:tc>
          <w:tcPr>
            <w:tcW w:w="513" w:type="dxa"/>
            <w:shd w:val="clear" w:color="auto" w:fill="auto"/>
            <w:tcMar>
              <w:top w:w="0" w:type="dxa"/>
              <w:left w:w="108" w:type="dxa"/>
              <w:bottom w:w="0" w:type="dxa"/>
              <w:right w:w="108" w:type="dxa"/>
            </w:tcMar>
          </w:tcPr>
          <w:p w:rsidR="00EC010B" w:rsidRPr="00CC7DBB" w:rsidRDefault="00EC010B" w:rsidP="009E7BC3">
            <w:pPr>
              <w:overflowPunct w:val="0"/>
              <w:autoSpaceDE w:val="0"/>
              <w:autoSpaceDN w:val="0"/>
              <w:spacing w:before="40" w:after="40"/>
              <w:jc w:val="right"/>
              <w:rPr>
                <w:rFonts w:ascii="Footlight MT Light" w:hAnsi="Footlight MT Light"/>
                <w:color w:val="000000" w:themeColor="text1"/>
                <w:spacing w:val="3"/>
                <w:sz w:val="24"/>
                <w:szCs w:val="24"/>
                <w:lang w:val="de-LU"/>
              </w:rPr>
            </w:pPr>
            <w:r w:rsidRPr="00CC7DBB">
              <w:rPr>
                <w:rFonts w:ascii="Footlight MT Light" w:hAnsi="Footlight MT Light"/>
                <w:color w:val="000000" w:themeColor="text1"/>
                <w:spacing w:val="3"/>
                <w:sz w:val="24"/>
                <w:szCs w:val="24"/>
                <w:lang w:val="de-LU"/>
              </w:rPr>
              <w:t> </w:t>
            </w:r>
          </w:p>
        </w:tc>
        <w:tc>
          <w:tcPr>
            <w:tcW w:w="394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a. Nomor </w:t>
            </w:r>
          </w:p>
        </w:tc>
        <w:tc>
          <w:tcPr>
            <w:tcW w:w="28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281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c>
          <w:tcPr>
            <w:tcW w:w="51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jc w:val="right"/>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394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b. Tanggal</w:t>
            </w:r>
          </w:p>
        </w:tc>
        <w:tc>
          <w:tcPr>
            <w:tcW w:w="28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281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EC010B" w:rsidRPr="00525E04" w:rsidTr="009E7BC3">
        <w:trPr>
          <w:trHeight w:val="337"/>
        </w:trPr>
        <w:tc>
          <w:tcPr>
            <w:tcW w:w="51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jc w:val="right"/>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3947" w:type="dxa"/>
            <w:shd w:val="clear" w:color="auto" w:fill="auto"/>
            <w:tcMar>
              <w:top w:w="0" w:type="dxa"/>
              <w:left w:w="108" w:type="dxa"/>
              <w:bottom w:w="0" w:type="dxa"/>
              <w:right w:w="108" w:type="dxa"/>
            </w:tcMar>
          </w:tcPr>
          <w:p w:rsidR="00EC010B" w:rsidRPr="00525E04" w:rsidRDefault="00EC010B" w:rsidP="00EC010B">
            <w:pPr>
              <w:pStyle w:val="ListParagraph"/>
              <w:numPr>
                <w:ilvl w:val="0"/>
                <w:numId w:val="247"/>
              </w:numPr>
              <w:overflowPunct w:val="0"/>
              <w:autoSpaceDE w:val="0"/>
              <w:autoSpaceDN w:val="0"/>
              <w:spacing w:before="40" w:after="40"/>
              <w:ind w:left="316" w:hanging="316"/>
              <w:contextualSpacing w:val="0"/>
              <w:jc w:val="left"/>
              <w:rPr>
                <w:rFonts w:ascii="Footlight MT Light" w:hAnsi="Footlight MT Light"/>
                <w:color w:val="000000" w:themeColor="text1"/>
                <w:spacing w:val="3"/>
              </w:rPr>
            </w:pPr>
            <w:r w:rsidRPr="00525E04">
              <w:rPr>
                <w:rFonts w:ascii="Footlight MT Light" w:hAnsi="Footlight MT Light"/>
                <w:color w:val="000000" w:themeColor="text1"/>
                <w:spacing w:val="3"/>
              </w:rPr>
              <w:t>Nama Notaris</w:t>
            </w:r>
          </w:p>
          <w:p w:rsidR="00EC010B" w:rsidRPr="00525E04" w:rsidRDefault="00EC010B" w:rsidP="00EC010B">
            <w:pPr>
              <w:pStyle w:val="ListParagraph"/>
              <w:numPr>
                <w:ilvl w:val="0"/>
                <w:numId w:val="247"/>
              </w:numPr>
              <w:overflowPunct w:val="0"/>
              <w:autoSpaceDE w:val="0"/>
              <w:autoSpaceDN w:val="0"/>
              <w:spacing w:before="40" w:after="40"/>
              <w:ind w:left="316"/>
              <w:contextualSpacing w:val="0"/>
              <w:jc w:val="left"/>
              <w:rPr>
                <w:rFonts w:ascii="Footlight MT Light" w:hAnsi="Footlight MT Light"/>
                <w:color w:val="000000" w:themeColor="text1"/>
                <w:spacing w:val="3"/>
              </w:rPr>
            </w:pPr>
            <w:r w:rsidRPr="00525E04">
              <w:rPr>
                <w:rFonts w:ascii="Footlight MT Light" w:hAnsi="Footlight MT Light"/>
                <w:color w:val="000000" w:themeColor="text1"/>
                <w:spacing w:val="3"/>
              </w:rPr>
              <w:t>Bukti perubahan</w:t>
            </w:r>
          </w:p>
          <w:p w:rsidR="00EC010B" w:rsidRPr="00CC7DBB" w:rsidRDefault="00EC010B" w:rsidP="009E7BC3">
            <w:pPr>
              <w:pStyle w:val="ListParagraph"/>
              <w:overflowPunct w:val="0"/>
              <w:autoSpaceDE w:val="0"/>
              <w:autoSpaceDN w:val="0"/>
              <w:spacing w:before="40" w:after="40"/>
              <w:ind w:left="316"/>
              <w:rPr>
                <w:rFonts w:ascii="Footlight MT Light" w:hAnsi="Footlight MT Light"/>
                <w:color w:val="000000" w:themeColor="text1"/>
                <w:spacing w:val="3"/>
                <w:lang w:val="de-LU"/>
              </w:rPr>
            </w:pPr>
            <w:r w:rsidRPr="00CC7DBB">
              <w:rPr>
                <w:rFonts w:ascii="Footlight MT Light" w:hAnsi="Footlight MT Light"/>
                <w:i/>
                <w:color w:val="000000" w:themeColor="text1"/>
                <w:spacing w:val="3"/>
                <w:lang w:val="de-LU"/>
              </w:rPr>
              <w:t>[contoh: persetujuan/bukti laporan dari Kementerian Hukum dan HAM untuk yang berbentuk PT]</w:t>
            </w:r>
          </w:p>
          <w:p w:rsidR="00EC010B" w:rsidRPr="00CC7DBB" w:rsidRDefault="00EC010B" w:rsidP="009E7BC3">
            <w:pPr>
              <w:rPr>
                <w:rFonts w:ascii="Footlight MT Light" w:hAnsi="Footlight MT Light"/>
                <w:color w:val="000000" w:themeColor="text1"/>
                <w:lang w:val="de-LU"/>
              </w:rPr>
            </w:pPr>
          </w:p>
        </w:tc>
        <w:tc>
          <w:tcPr>
            <w:tcW w:w="283"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p w:rsidR="00EC010B" w:rsidRPr="00525E04" w:rsidRDefault="00EC010B" w:rsidP="009E7BC3">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2817" w:type="dxa"/>
            <w:shd w:val="clear" w:color="auto" w:fill="auto"/>
            <w:tcMar>
              <w:top w:w="0" w:type="dxa"/>
              <w:left w:w="108" w:type="dxa"/>
              <w:bottom w:w="0" w:type="dxa"/>
              <w:right w:w="108" w:type="dxa"/>
            </w:tcMa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__________</w:t>
            </w:r>
          </w:p>
        </w:tc>
      </w:tr>
    </w:tbl>
    <w:p w:rsidR="00EC010B" w:rsidRDefault="00EC010B" w:rsidP="00EC010B">
      <w:pPr>
        <w:overflowPunct w:val="0"/>
        <w:autoSpaceDE w:val="0"/>
        <w:autoSpaceDN w:val="0"/>
        <w:rPr>
          <w:rFonts w:ascii="Footlight MT Light" w:hAnsi="Footlight MT Light"/>
          <w:color w:val="000000" w:themeColor="text1"/>
          <w:spacing w:val="3"/>
          <w:sz w:val="24"/>
          <w:szCs w:val="24"/>
        </w:rPr>
      </w:pPr>
    </w:p>
    <w:p w:rsidR="00EC010B" w:rsidRDefault="00EC010B" w:rsidP="00EC010B">
      <w:pPr>
        <w:rPr>
          <w:rFonts w:ascii="Footlight MT Light" w:hAnsi="Footlight MT Light"/>
          <w:color w:val="000000" w:themeColor="text1"/>
          <w:spacing w:val="3"/>
          <w:sz w:val="24"/>
          <w:szCs w:val="24"/>
        </w:rPr>
      </w:pPr>
      <w:r>
        <w:rPr>
          <w:rFonts w:ascii="Footlight MT Light" w:hAnsi="Footlight MT Light"/>
          <w:color w:val="000000" w:themeColor="text1"/>
          <w:spacing w:val="3"/>
          <w:sz w:val="24"/>
          <w:szCs w:val="24"/>
        </w:rPr>
        <w:br w:type="page"/>
      </w: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b/>
          <w:bCs/>
          <w:color w:val="000000" w:themeColor="text1"/>
          <w:lang w:val="id-ID"/>
        </w:rPr>
      </w:pPr>
      <w:r w:rsidRPr="00525E04">
        <w:rPr>
          <w:rFonts w:ascii="Footlight MT Light" w:hAnsi="Footlight MT Light"/>
          <w:b/>
          <w:bCs/>
          <w:color w:val="000000" w:themeColor="text1"/>
          <w:lang w:val="id-ID"/>
        </w:rPr>
        <w:t xml:space="preserve">Pengurus </w:t>
      </w:r>
      <w:r w:rsidRPr="00525E04">
        <w:rPr>
          <w:rFonts w:ascii="Footlight MT Light" w:hAnsi="Footlight MT Light"/>
          <w:b/>
          <w:bCs/>
          <w:color w:val="000000" w:themeColor="text1"/>
          <w:lang w:val="sv-SE"/>
        </w:rPr>
        <w:t>Badan Usaha</w:t>
      </w:r>
    </w:p>
    <w:p w:rsidR="00EC010B" w:rsidRPr="00525E04" w:rsidRDefault="00EC010B" w:rsidP="00EC010B">
      <w:pPr>
        <w:overflowPunct w:val="0"/>
        <w:autoSpaceDE w:val="0"/>
        <w:autoSpaceDN w:val="0"/>
        <w:rPr>
          <w:rFonts w:ascii="Footlight MT Light" w:hAnsi="Footlight MT Light"/>
          <w:b/>
          <w:bCs/>
          <w:color w:val="000000" w:themeColor="text1"/>
          <w:spacing w:val="3"/>
          <w:sz w:val="24"/>
          <w:szCs w:val="24"/>
          <w:lang w:val="fi-FI"/>
        </w:rPr>
      </w:pPr>
      <w:r w:rsidRPr="00525E04">
        <w:rPr>
          <w:rFonts w:ascii="Footlight MT Light" w:hAnsi="Footlight MT Light"/>
          <w:b/>
          <w:bCs/>
          <w:color w:val="000000" w:themeColor="text1"/>
          <w:spacing w:val="3"/>
          <w:sz w:val="24"/>
          <w:szCs w:val="24"/>
          <w:lang w:val="sv-SE"/>
        </w:rPr>
        <w:t> </w:t>
      </w:r>
      <w:r w:rsidRPr="00525E04">
        <w:rPr>
          <w:rFonts w:ascii="Footlight MT Light" w:hAnsi="Footlight MT Light"/>
          <w:b/>
          <w:bCs/>
          <w:color w:val="000000" w:themeColor="text1"/>
          <w:spacing w:val="3"/>
          <w:sz w:val="24"/>
          <w:szCs w:val="24"/>
          <w:lang w:val="fi-FI"/>
        </w:rPr>
        <w:t> </w:t>
      </w:r>
    </w:p>
    <w:p w:rsidR="00EC010B" w:rsidRPr="00525E04" w:rsidRDefault="00EC010B" w:rsidP="00EC010B">
      <w:pPr>
        <w:pStyle w:val="ListParagraph"/>
        <w:numPr>
          <w:ilvl w:val="0"/>
          <w:numId w:val="251"/>
        </w:numPr>
        <w:overflowPunct w:val="0"/>
        <w:autoSpaceDE w:val="0"/>
        <w:autoSpaceDN w:val="0"/>
        <w:ind w:left="567"/>
        <w:rPr>
          <w:rFonts w:ascii="Footlight MT Light" w:hAnsi="Footlight MT Light"/>
          <w:b/>
          <w:bCs/>
          <w:color w:val="000000" w:themeColor="text1"/>
          <w:spacing w:val="3"/>
          <w:lang w:val="id-ID"/>
        </w:rPr>
      </w:pPr>
      <w:r w:rsidRPr="00525E04">
        <w:rPr>
          <w:rFonts w:ascii="Footlight MT Light" w:hAnsi="Footlight MT Light"/>
          <w:b/>
          <w:bCs/>
          <w:color w:val="000000" w:themeColor="text1"/>
          <w:spacing w:val="3"/>
          <w:lang w:val="id-ID"/>
        </w:rPr>
        <w:t>Komisaris untuk Perseroan Terbatas (PT)</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p>
    <w:tbl>
      <w:tblPr>
        <w:tblW w:w="7560" w:type="dxa"/>
        <w:tblInd w:w="468" w:type="dxa"/>
        <w:tblCellMar>
          <w:left w:w="0" w:type="dxa"/>
          <w:right w:w="0" w:type="dxa"/>
        </w:tblCellMar>
        <w:tblLook w:val="0000" w:firstRow="0" w:lastRow="0" w:firstColumn="0" w:lastColumn="0" w:noHBand="0" w:noVBand="0"/>
      </w:tblPr>
      <w:tblGrid>
        <w:gridCol w:w="716"/>
        <w:gridCol w:w="2124"/>
        <w:gridCol w:w="2045"/>
        <w:gridCol w:w="2675"/>
      </w:tblGrid>
      <w:tr w:rsidR="00EC010B" w:rsidRPr="00525E04" w:rsidTr="009E7BC3">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Nama</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lang w:val="nl-NL"/>
              </w:rPr>
              <w:t>nomor Kartu Tanda Penduduk (</w:t>
            </w:r>
            <w:r w:rsidRPr="00525E04">
              <w:rPr>
                <w:rFonts w:ascii="Footlight MT Light" w:hAnsi="Footlight MT Light"/>
                <w:color w:val="000000" w:themeColor="text1"/>
              </w:rPr>
              <w:t>KTP)/Paspor/Surat Keterangan Domisili Tinggal</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xml:space="preserve">Jabatan dalam </w:t>
            </w:r>
            <w:r w:rsidRPr="00525E04">
              <w:rPr>
                <w:rFonts w:ascii="Footlight MT Light" w:hAnsi="Footlight MT Light"/>
                <w:color w:val="000000" w:themeColor="text1"/>
                <w:spacing w:val="3"/>
                <w:sz w:val="24"/>
                <w:szCs w:val="24"/>
                <w:lang w:val="id-ID"/>
              </w:rPr>
              <w:t>Badan Usaha</w:t>
            </w:r>
          </w:p>
        </w:tc>
      </w:tr>
      <w:tr w:rsidR="00EC010B" w:rsidRPr="00525E04" w:rsidTr="009E7BC3">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r>
      <w:tr w:rsidR="00EC010B" w:rsidRPr="00525E04" w:rsidTr="009E7BC3">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p>
        </w:tc>
      </w:tr>
    </w:tbl>
    <w:p w:rsidR="00EC010B" w:rsidRPr="00525E04" w:rsidRDefault="00EC010B" w:rsidP="00EC010B">
      <w:pPr>
        <w:rPr>
          <w:rFonts w:ascii="Footlight MT Light" w:hAnsi="Footlight MT Light"/>
          <w:color w:val="000000" w:themeColor="text1"/>
          <w:sz w:val="24"/>
          <w:szCs w:val="24"/>
        </w:rPr>
      </w:pPr>
    </w:p>
    <w:p w:rsidR="00EC010B" w:rsidRPr="00525E04" w:rsidRDefault="00EC010B" w:rsidP="00EC010B">
      <w:pPr>
        <w:rPr>
          <w:rFonts w:ascii="Footlight MT Light" w:hAnsi="Footlight MT Light"/>
          <w:color w:val="000000" w:themeColor="text1"/>
          <w:sz w:val="24"/>
          <w:szCs w:val="24"/>
        </w:rPr>
      </w:pPr>
    </w:p>
    <w:p w:rsidR="00EC010B" w:rsidRPr="00525E04" w:rsidRDefault="00EC010B" w:rsidP="00EC010B">
      <w:pPr>
        <w:pStyle w:val="ListParagraph"/>
        <w:numPr>
          <w:ilvl w:val="0"/>
          <w:numId w:val="251"/>
        </w:numPr>
        <w:overflowPunct w:val="0"/>
        <w:autoSpaceDE w:val="0"/>
        <w:autoSpaceDN w:val="0"/>
        <w:ind w:left="567"/>
        <w:rPr>
          <w:rFonts w:ascii="Footlight MT Light" w:hAnsi="Footlight MT Light"/>
          <w:b/>
          <w:bCs/>
          <w:color w:val="000000" w:themeColor="text1"/>
          <w:spacing w:val="3"/>
          <w:lang w:val="id-ID"/>
        </w:rPr>
      </w:pPr>
      <w:r w:rsidRPr="00525E04">
        <w:rPr>
          <w:rFonts w:ascii="Footlight MT Light" w:hAnsi="Footlight MT Light"/>
          <w:b/>
          <w:bCs/>
          <w:color w:val="000000" w:themeColor="text1"/>
          <w:spacing w:val="3"/>
          <w:lang w:val="id-ID"/>
        </w:rPr>
        <w:t>Direksi/Pengurus Badan Usaha</w:t>
      </w:r>
    </w:p>
    <w:p w:rsidR="00EC010B" w:rsidRPr="00525E04" w:rsidRDefault="00EC010B" w:rsidP="00EC010B">
      <w:pPr>
        <w:rPr>
          <w:rFonts w:ascii="Footlight MT Light" w:hAnsi="Footlight MT Light"/>
          <w:b/>
          <w:color w:val="000000" w:themeColor="text1"/>
          <w:sz w:val="24"/>
          <w:szCs w:val="24"/>
          <w:lang w:val="id-ID"/>
        </w:rPr>
      </w:pPr>
    </w:p>
    <w:tbl>
      <w:tblPr>
        <w:tblW w:w="7560" w:type="dxa"/>
        <w:tblInd w:w="468" w:type="dxa"/>
        <w:tblCellMar>
          <w:left w:w="0" w:type="dxa"/>
          <w:right w:w="0" w:type="dxa"/>
        </w:tblCellMar>
        <w:tblLook w:val="0000" w:firstRow="0" w:lastRow="0" w:firstColumn="0" w:lastColumn="0" w:noHBand="0" w:noVBand="0"/>
      </w:tblPr>
      <w:tblGrid>
        <w:gridCol w:w="716"/>
        <w:gridCol w:w="2124"/>
        <w:gridCol w:w="2045"/>
        <w:gridCol w:w="2675"/>
      </w:tblGrid>
      <w:tr w:rsidR="00EC010B" w:rsidRPr="00525E04" w:rsidTr="009E7BC3">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Nama</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lang w:val="nl-NL"/>
              </w:rPr>
              <w:t>nomor Kartu Tanda Penduduk (</w:t>
            </w:r>
            <w:r w:rsidRPr="00525E04">
              <w:rPr>
                <w:rFonts w:ascii="Footlight MT Light" w:hAnsi="Footlight MT Light"/>
                <w:color w:val="000000" w:themeColor="text1"/>
              </w:rPr>
              <w:t>KTP)/Paspor/Surat Keterangan Domisili Tinggal</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xml:space="preserve">Jabatan dalam </w:t>
            </w:r>
            <w:r w:rsidRPr="00525E04">
              <w:rPr>
                <w:rFonts w:ascii="Footlight MT Light" w:hAnsi="Footlight MT Light"/>
                <w:color w:val="000000" w:themeColor="text1"/>
                <w:spacing w:val="3"/>
                <w:sz w:val="24"/>
                <w:szCs w:val="24"/>
                <w:lang w:val="id-ID"/>
              </w:rPr>
              <w:t>Badan Usaha</w:t>
            </w:r>
          </w:p>
        </w:tc>
      </w:tr>
      <w:tr w:rsidR="00EC010B" w:rsidRPr="00525E04" w:rsidTr="009E7BC3">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r>
      <w:tr w:rsidR="00EC010B" w:rsidRPr="00525E04" w:rsidTr="009E7BC3">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sv-SE"/>
              </w:rPr>
            </w:pPr>
          </w:p>
        </w:tc>
      </w:tr>
    </w:tbl>
    <w:p w:rsidR="00EC010B" w:rsidRPr="00525E04" w:rsidRDefault="00EC010B" w:rsidP="00EC010B">
      <w:pPr>
        <w:rPr>
          <w:rFonts w:ascii="Footlight MT Light" w:hAnsi="Footlight MT Light"/>
          <w:color w:val="000000" w:themeColor="text1"/>
          <w:sz w:val="24"/>
          <w:szCs w:val="24"/>
        </w:rPr>
      </w:pPr>
    </w:p>
    <w:p w:rsidR="00EC010B" w:rsidRPr="00525E04" w:rsidRDefault="00EC010B" w:rsidP="00EC010B">
      <w:pPr>
        <w:rPr>
          <w:rFonts w:ascii="Footlight MT Light" w:hAnsi="Footlight MT Light"/>
          <w:color w:val="000000" w:themeColor="text1"/>
          <w:sz w:val="24"/>
          <w:szCs w:val="24"/>
        </w:rPr>
      </w:pP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color w:val="000000" w:themeColor="text1"/>
          <w:spacing w:val="3"/>
          <w:lang w:val="id-ID"/>
        </w:rPr>
      </w:pPr>
      <w:r w:rsidRPr="00CC7DBB">
        <w:rPr>
          <w:rFonts w:ascii="Footlight MT Light" w:hAnsi="Footlight MT Light"/>
          <w:b/>
          <w:bCs/>
          <w:color w:val="000000" w:themeColor="text1"/>
          <w:lang w:val="de-LU"/>
        </w:rPr>
        <w:t xml:space="preserve">NIB, Izin Usaha, </w:t>
      </w:r>
      <w:r w:rsidRPr="00525E04">
        <w:rPr>
          <w:rFonts w:ascii="Footlight MT Light" w:hAnsi="Footlight MT Light"/>
          <w:b/>
          <w:color w:val="000000" w:themeColor="text1"/>
          <w:spacing w:val="3"/>
          <w:lang w:val="id-ID"/>
        </w:rPr>
        <w:t xml:space="preserve">Tanda Daftar Perusahaan </w:t>
      </w:r>
      <w:r w:rsidRPr="00525E04">
        <w:rPr>
          <w:rFonts w:ascii="Footlight MT Light" w:hAnsi="Footlight MT Light"/>
          <w:b/>
          <w:bCs/>
          <w:color w:val="000000" w:themeColor="text1"/>
          <w:lang w:val="id-ID"/>
        </w:rPr>
        <w:t xml:space="preserve">(TDP)  </w:t>
      </w:r>
    </w:p>
    <w:p w:rsidR="00EC010B" w:rsidRPr="00525E04" w:rsidRDefault="00EC010B" w:rsidP="00EC010B">
      <w:pPr>
        <w:pStyle w:val="ListParagraph"/>
        <w:overflowPunct w:val="0"/>
        <w:autoSpaceDE w:val="0"/>
        <w:autoSpaceDN w:val="0"/>
        <w:ind w:left="360"/>
        <w:rPr>
          <w:rFonts w:ascii="Footlight MT Light" w:hAnsi="Footlight MT Light"/>
          <w:color w:val="000000" w:themeColor="text1"/>
          <w:spacing w:val="3"/>
          <w:lang w:val="id-ID"/>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EC010B" w:rsidRPr="00525E04" w:rsidTr="009E7BC3">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rsidR="00EC010B" w:rsidRPr="00525E04" w:rsidRDefault="00EC010B" w:rsidP="00EC010B">
            <w:pPr>
              <w:numPr>
                <w:ilvl w:val="0"/>
                <w:numId w:val="158"/>
              </w:numPr>
              <w:overflowPunct w:val="0"/>
              <w:autoSpaceDE w:val="0"/>
              <w:autoSpaceDN w:val="0"/>
              <w:spacing w:before="40" w:after="40"/>
              <w:ind w:left="525" w:hanging="426"/>
              <w:rPr>
                <w:rFonts w:ascii="Footlight MT Light" w:hAnsi="Footlight MT Light"/>
                <w:color w:val="000000" w:themeColor="text1"/>
                <w:spacing w:val="3"/>
                <w:sz w:val="24"/>
                <w:szCs w:val="24"/>
                <w:lang w:val="pt-BR"/>
              </w:rPr>
            </w:pPr>
            <w:r w:rsidRPr="00525E04">
              <w:rPr>
                <w:rFonts w:ascii="Footlight MT Light" w:hAnsi="Footlight MT Light"/>
                <w:color w:val="000000" w:themeColor="text1"/>
                <w:spacing w:val="3"/>
                <w:sz w:val="24"/>
                <w:szCs w:val="24"/>
                <w:lang w:val="id-ID"/>
              </w:rPr>
              <w:t>Nomor Induk Berusaha</w:t>
            </w:r>
          </w:p>
          <w:p w:rsidR="00EC010B" w:rsidRPr="00525E04" w:rsidRDefault="00EC010B" w:rsidP="00EC010B">
            <w:pPr>
              <w:numPr>
                <w:ilvl w:val="0"/>
                <w:numId w:val="158"/>
              </w:numPr>
              <w:overflowPunct w:val="0"/>
              <w:autoSpaceDE w:val="0"/>
              <w:autoSpaceDN w:val="0"/>
              <w:spacing w:before="40" w:after="40"/>
              <w:ind w:left="525" w:hanging="426"/>
              <w:rPr>
                <w:rFonts w:ascii="Footlight MT Light" w:hAnsi="Footlight MT Light"/>
                <w:color w:val="000000" w:themeColor="text1"/>
                <w:spacing w:val="3"/>
                <w:sz w:val="24"/>
                <w:szCs w:val="24"/>
                <w:lang w:val="pt-BR"/>
              </w:rPr>
            </w:pPr>
            <w:r w:rsidRPr="00525E04">
              <w:rPr>
                <w:rFonts w:ascii="Footlight MT Light" w:hAnsi="Footlight MT Light"/>
                <w:color w:val="000000" w:themeColor="text1"/>
                <w:spacing w:val="3"/>
                <w:sz w:val="24"/>
                <w:szCs w:val="24"/>
                <w:lang w:val="id-ID"/>
              </w:rPr>
              <w:t>Surat Izin Usaha 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xml:space="preserve">:    </w:t>
            </w:r>
          </w:p>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ind w:right="319"/>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No. ______ Tanggal ______</w:t>
            </w:r>
          </w:p>
          <w:p w:rsidR="00EC010B" w:rsidRPr="00525E04" w:rsidRDefault="00EC010B" w:rsidP="009E7BC3">
            <w:pPr>
              <w:overflowPunct w:val="0"/>
              <w:autoSpaceDE w:val="0"/>
              <w:autoSpaceDN w:val="0"/>
              <w:spacing w:before="40" w:after="40"/>
              <w:ind w:right="319"/>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No._______Tanggal ______</w:t>
            </w:r>
          </w:p>
        </w:tc>
      </w:tr>
      <w:tr w:rsidR="00EC010B" w:rsidRPr="00525E04" w:rsidTr="009E7BC3">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EC010B" w:rsidRPr="00525E04" w:rsidRDefault="00EC010B" w:rsidP="00EC010B">
            <w:pPr>
              <w:numPr>
                <w:ilvl w:val="0"/>
                <w:numId w:val="158"/>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Masa</w:t>
            </w:r>
            <w:r w:rsidRPr="00525E04">
              <w:rPr>
                <w:rFonts w:ascii="Footlight MT Light" w:hAnsi="Footlight MT Light"/>
                <w:color w:val="000000" w:themeColor="text1"/>
                <w:spacing w:val="3"/>
                <w:sz w:val="24"/>
                <w:szCs w:val="24"/>
              </w:rPr>
              <w:t xml:space="preserve"> berlaku izin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__________</w:t>
            </w:r>
            <w:r w:rsidRPr="00525E04">
              <w:rPr>
                <w:rFonts w:ascii="Footlight MT Light" w:hAnsi="Footlight MT Light"/>
                <w:color w:val="000000" w:themeColor="text1"/>
                <w:spacing w:val="3"/>
                <w:sz w:val="24"/>
                <w:szCs w:val="24"/>
                <w:lang w:val="id-ID"/>
              </w:rPr>
              <w:t>_</w:t>
            </w:r>
          </w:p>
        </w:tc>
      </w:tr>
      <w:tr w:rsidR="00EC010B" w:rsidRPr="00525E04" w:rsidTr="009E7BC3">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EC010B" w:rsidRPr="00525E04" w:rsidRDefault="00EC010B" w:rsidP="00EC010B">
            <w:pPr>
              <w:numPr>
                <w:ilvl w:val="0"/>
                <w:numId w:val="158"/>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Instansi</w:t>
            </w:r>
            <w:r w:rsidRPr="00525E04">
              <w:rPr>
                <w:rFonts w:ascii="Footlight MT Light" w:hAnsi="Footlight MT Light"/>
                <w:color w:val="000000" w:themeColor="text1"/>
                <w:spacing w:val="3"/>
                <w:sz w:val="24"/>
                <w:szCs w:val="24"/>
              </w:rPr>
              <w:t xml:space="preserve"> pemberi izin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__________</w:t>
            </w:r>
            <w:r w:rsidRPr="00525E04">
              <w:rPr>
                <w:rFonts w:ascii="Footlight MT Light" w:hAnsi="Footlight MT Light"/>
                <w:color w:val="000000" w:themeColor="text1"/>
                <w:spacing w:val="3"/>
                <w:sz w:val="24"/>
                <w:szCs w:val="24"/>
                <w:lang w:val="id-ID"/>
              </w:rPr>
              <w:t>_</w:t>
            </w:r>
          </w:p>
        </w:tc>
      </w:tr>
      <w:tr w:rsidR="00EC010B" w:rsidRPr="00525E04" w:rsidTr="009E7BC3">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EC010B" w:rsidRPr="00525E04" w:rsidRDefault="00EC010B" w:rsidP="00EC010B">
            <w:pPr>
              <w:numPr>
                <w:ilvl w:val="0"/>
                <w:numId w:val="158"/>
              </w:numPr>
              <w:overflowPunct w:val="0"/>
              <w:autoSpaceDE w:val="0"/>
              <w:autoSpaceDN w:val="0"/>
              <w:spacing w:before="40" w:after="40"/>
              <w:ind w:left="525" w:hanging="426"/>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Kualifikasi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___________</w:t>
            </w:r>
          </w:p>
        </w:tc>
      </w:tr>
      <w:tr w:rsidR="00EC010B" w:rsidRPr="00525E04" w:rsidTr="009E7BC3">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EC010B" w:rsidRPr="00525E04" w:rsidRDefault="00EC010B" w:rsidP="00EC010B">
            <w:pPr>
              <w:numPr>
                <w:ilvl w:val="0"/>
                <w:numId w:val="158"/>
              </w:numPr>
              <w:overflowPunct w:val="0"/>
              <w:autoSpaceDE w:val="0"/>
              <w:autoSpaceDN w:val="0"/>
              <w:spacing w:before="40" w:after="40"/>
              <w:ind w:left="525" w:hanging="426"/>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Klasifikasi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___________</w:t>
            </w:r>
          </w:p>
        </w:tc>
      </w:tr>
      <w:tr w:rsidR="00EC010B" w:rsidRPr="00525E04" w:rsidTr="009E7BC3">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EC010B">
            <w:pPr>
              <w:numPr>
                <w:ilvl w:val="0"/>
                <w:numId w:val="158"/>
              </w:numPr>
              <w:overflowPunct w:val="0"/>
              <w:autoSpaceDE w:val="0"/>
              <w:autoSpaceDN w:val="0"/>
              <w:spacing w:before="40" w:after="40"/>
              <w:ind w:left="525" w:hanging="426"/>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No. TDP</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___________</w:t>
            </w:r>
          </w:p>
        </w:tc>
      </w:tr>
    </w:tbl>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b/>
          <w:bCs/>
          <w:color w:val="000000" w:themeColor="text1"/>
          <w:lang w:val="id-ID"/>
        </w:rPr>
      </w:pPr>
      <w:r w:rsidRPr="00525E04">
        <w:rPr>
          <w:rFonts w:ascii="Footlight MT Light" w:hAnsi="Footlight MT Light"/>
          <w:b/>
          <w:bCs/>
          <w:color w:val="000000" w:themeColor="text1"/>
          <w:lang w:val="en-GB"/>
        </w:rPr>
        <w:t xml:space="preserve">Izin </w:t>
      </w:r>
      <w:r w:rsidRPr="00525E04">
        <w:rPr>
          <w:rFonts w:ascii="Footlight MT Light" w:hAnsi="Footlight MT Light"/>
          <w:b/>
          <w:bCs/>
          <w:color w:val="000000" w:themeColor="text1"/>
          <w:lang w:val="id-ID"/>
        </w:rPr>
        <w:t xml:space="preserve">Lainnya </w:t>
      </w:r>
      <w:r w:rsidRPr="00525E04">
        <w:rPr>
          <w:rFonts w:ascii="Footlight MT Light" w:hAnsi="Footlight MT Light"/>
          <w:b/>
          <w:bCs/>
          <w:i/>
          <w:color w:val="000000" w:themeColor="text1"/>
          <w:lang w:val="id-ID"/>
        </w:rPr>
        <w:t>[apabila dipersyaratkan]</w:t>
      </w:r>
    </w:p>
    <w:p w:rsidR="00EC010B" w:rsidRPr="00525E04" w:rsidRDefault="00EC010B" w:rsidP="00EC010B">
      <w:pPr>
        <w:pStyle w:val="ListParagraph"/>
        <w:overflowPunct w:val="0"/>
        <w:autoSpaceDE w:val="0"/>
        <w:autoSpaceDN w:val="0"/>
        <w:ind w:left="360"/>
        <w:rPr>
          <w:rFonts w:ascii="Footlight MT Light" w:hAnsi="Footlight MT Light"/>
          <w:b/>
          <w:bCs/>
          <w:color w:val="000000" w:themeColor="text1"/>
          <w:lang w:val="id-ID"/>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EC010B" w:rsidRPr="00525E04" w:rsidTr="009E7BC3">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rsidR="00EC010B" w:rsidRPr="00525E04" w:rsidRDefault="00EC010B" w:rsidP="00EC010B">
            <w:pPr>
              <w:numPr>
                <w:ilvl w:val="0"/>
                <w:numId w:val="169"/>
              </w:numPr>
              <w:overflowPunct w:val="0"/>
              <w:autoSpaceDE w:val="0"/>
              <w:autoSpaceDN w:val="0"/>
              <w:spacing w:before="40" w:after="40"/>
              <w:ind w:left="525" w:hanging="426"/>
              <w:rPr>
                <w:rFonts w:ascii="Footlight MT Light" w:hAnsi="Footlight MT Light"/>
                <w:color w:val="000000" w:themeColor="text1"/>
                <w:spacing w:val="3"/>
                <w:sz w:val="24"/>
                <w:szCs w:val="24"/>
                <w:lang w:val="pt-BR"/>
              </w:rPr>
            </w:pPr>
            <w:r w:rsidRPr="00525E04">
              <w:rPr>
                <w:rFonts w:ascii="Footlight MT Light" w:hAnsi="Footlight MT Light"/>
                <w:color w:val="000000" w:themeColor="text1"/>
                <w:spacing w:val="3"/>
                <w:sz w:val="24"/>
                <w:szCs w:val="24"/>
                <w:lang w:val="id-ID"/>
              </w:rPr>
              <w:t>Izin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ind w:right="319"/>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No._______Tanggal ______</w:t>
            </w:r>
          </w:p>
        </w:tc>
      </w:tr>
      <w:tr w:rsidR="00EC010B" w:rsidRPr="00525E04" w:rsidTr="009E7BC3">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EC010B" w:rsidRPr="00525E04" w:rsidRDefault="00EC010B" w:rsidP="00EC010B">
            <w:pPr>
              <w:numPr>
                <w:ilvl w:val="0"/>
                <w:numId w:val="169"/>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Masa</w:t>
            </w:r>
            <w:r w:rsidRPr="00525E04">
              <w:rPr>
                <w:rFonts w:ascii="Footlight MT Light" w:hAnsi="Footlight MT Light"/>
                <w:color w:val="000000" w:themeColor="text1"/>
                <w:spacing w:val="3"/>
                <w:sz w:val="24"/>
                <w:szCs w:val="24"/>
              </w:rPr>
              <w:t xml:space="preserve">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w:t>
            </w:r>
          </w:p>
        </w:tc>
      </w:tr>
      <w:tr w:rsidR="00EC010B" w:rsidRPr="00525E04" w:rsidTr="009E7BC3">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EC010B">
            <w:pPr>
              <w:numPr>
                <w:ilvl w:val="0"/>
                <w:numId w:val="169"/>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Instansi</w:t>
            </w:r>
            <w:r w:rsidRPr="00525E04">
              <w:rPr>
                <w:rFonts w:ascii="Footlight MT Light" w:hAnsi="Footlight MT Light"/>
                <w:color w:val="000000" w:themeColor="text1"/>
                <w:spacing w:val="3"/>
                <w:sz w:val="24"/>
                <w:szCs w:val="24"/>
              </w:rPr>
              <w:t xml:space="preserve"> pemberi izin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w:t>
            </w:r>
          </w:p>
        </w:tc>
      </w:tr>
    </w:tbl>
    <w:p w:rsidR="00EC010B" w:rsidRDefault="00EC010B" w:rsidP="00EC010B">
      <w:pPr>
        <w:rPr>
          <w:rFonts w:ascii="Footlight MT Light" w:hAnsi="Footlight MT Light"/>
          <w:color w:val="000000" w:themeColor="text1"/>
          <w:sz w:val="24"/>
          <w:szCs w:val="24"/>
        </w:rPr>
      </w:pPr>
    </w:p>
    <w:p w:rsidR="00EC010B" w:rsidRDefault="00EC010B" w:rsidP="00EC010B">
      <w:pPr>
        <w:rPr>
          <w:rFonts w:ascii="Footlight MT Light" w:hAnsi="Footlight MT Light"/>
          <w:color w:val="000000" w:themeColor="text1"/>
          <w:sz w:val="24"/>
          <w:szCs w:val="24"/>
        </w:rPr>
      </w:pPr>
      <w:r>
        <w:rPr>
          <w:rFonts w:ascii="Footlight MT Light" w:hAnsi="Footlight MT Light"/>
          <w:color w:val="000000" w:themeColor="text1"/>
          <w:sz w:val="24"/>
          <w:szCs w:val="24"/>
        </w:rPr>
        <w:br w:type="page"/>
      </w: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b/>
          <w:bCs/>
          <w:color w:val="000000" w:themeColor="text1"/>
          <w:lang w:val="sv-SE"/>
        </w:rPr>
      </w:pPr>
      <w:r w:rsidRPr="00525E04">
        <w:rPr>
          <w:rFonts w:ascii="Footlight MT Light" w:hAnsi="Footlight MT Light"/>
          <w:b/>
          <w:bCs/>
          <w:color w:val="000000" w:themeColor="text1"/>
          <w:lang w:val="en-GB"/>
        </w:rPr>
        <w:t>Data</w:t>
      </w:r>
      <w:r w:rsidRPr="00525E04">
        <w:rPr>
          <w:rFonts w:ascii="Footlight MT Light" w:hAnsi="Footlight MT Light"/>
          <w:b/>
          <w:bCs/>
          <w:color w:val="000000" w:themeColor="text1"/>
          <w:lang w:val="sv-SE"/>
        </w:rPr>
        <w:t xml:space="preserve"> Keuangan</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p w:rsidR="00EC010B" w:rsidRPr="00525E04" w:rsidRDefault="00EC010B" w:rsidP="00EC010B">
      <w:pPr>
        <w:numPr>
          <w:ilvl w:val="0"/>
          <w:numId w:val="170"/>
        </w:numPr>
        <w:tabs>
          <w:tab w:val="left" w:pos="720"/>
        </w:tabs>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b/>
          <w:bCs/>
          <w:color w:val="000000" w:themeColor="text1"/>
          <w:spacing w:val="3"/>
          <w:sz w:val="24"/>
          <w:szCs w:val="24"/>
          <w:lang w:val="sv-SE"/>
        </w:rPr>
        <w:t xml:space="preserve">Susunan Kepemilikan Saham (untuk </w:t>
      </w:r>
      <w:r w:rsidRPr="00525E04">
        <w:rPr>
          <w:rFonts w:ascii="Footlight MT Light" w:hAnsi="Footlight MT Light"/>
          <w:b/>
          <w:bCs/>
          <w:color w:val="000000" w:themeColor="text1"/>
          <w:spacing w:val="3"/>
          <w:sz w:val="24"/>
          <w:szCs w:val="24"/>
          <w:lang w:val="id-ID"/>
        </w:rPr>
        <w:t>PT</w:t>
      </w:r>
      <w:r w:rsidRPr="00525E04">
        <w:rPr>
          <w:rFonts w:ascii="Footlight MT Light" w:hAnsi="Footlight MT Light"/>
          <w:b/>
          <w:bCs/>
          <w:color w:val="000000" w:themeColor="text1"/>
          <w:spacing w:val="3"/>
          <w:sz w:val="24"/>
          <w:szCs w:val="24"/>
          <w:lang w:val="sv-SE"/>
        </w:rPr>
        <w:t>)/Susunan Pesero (untuk CV/Firma</w:t>
      </w:r>
      <w:r w:rsidRPr="00525E04">
        <w:rPr>
          <w:rFonts w:ascii="Footlight MT Light" w:hAnsi="Footlight MT Light"/>
          <w:b/>
          <w:bCs/>
          <w:color w:val="000000" w:themeColor="text1"/>
          <w:spacing w:val="3"/>
          <w:sz w:val="24"/>
          <w:szCs w:val="24"/>
          <w:lang w:val="id-ID"/>
        </w:rPr>
        <w:t>)</w:t>
      </w:r>
      <w:r w:rsidRPr="00525E04">
        <w:rPr>
          <w:rFonts w:ascii="Footlight MT Light" w:hAnsi="Footlight MT Light"/>
          <w:b/>
          <w:bCs/>
          <w:color w:val="000000" w:themeColor="text1"/>
          <w:spacing w:val="3"/>
          <w:sz w:val="24"/>
          <w:szCs w:val="24"/>
          <w:lang w:val="sv-SE"/>
        </w:rPr>
        <w:t xml:space="preserve"> </w:t>
      </w:r>
    </w:p>
    <w:p w:rsidR="00EC010B" w:rsidRPr="00525E04" w:rsidRDefault="00EC010B" w:rsidP="00EC010B">
      <w:pPr>
        <w:overflowPunct w:val="0"/>
        <w:autoSpaceDE w:val="0"/>
        <w:autoSpaceDN w:val="0"/>
        <w:ind w:left="5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713"/>
        <w:gridCol w:w="1897"/>
        <w:gridCol w:w="1980"/>
        <w:gridCol w:w="1530"/>
        <w:gridCol w:w="1440"/>
      </w:tblGrid>
      <w:tr w:rsidR="00EC010B" w:rsidRPr="00525E04" w:rsidTr="009E7BC3">
        <w:tc>
          <w:tcPr>
            <w:tcW w:w="713"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rPr>
              <w:t>No.</w:t>
            </w:r>
          </w:p>
        </w:tc>
        <w:tc>
          <w:tcPr>
            <w:tcW w:w="189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rPr>
              <w:t>Nama</w:t>
            </w:r>
          </w:p>
        </w:tc>
        <w:tc>
          <w:tcPr>
            <w:tcW w:w="198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lang w:val="nl-NL"/>
              </w:rPr>
              <w:t>nomor Kartu Tanda Penduduk (</w:t>
            </w:r>
            <w:r w:rsidRPr="00525E04">
              <w:rPr>
                <w:rFonts w:ascii="Footlight MT Light" w:hAnsi="Footlight MT Light"/>
                <w:color w:val="000000" w:themeColor="text1"/>
              </w:rPr>
              <w:t>KTP)/Paspor/Surat Keterangan Domisili Tinggal</w:t>
            </w:r>
          </w:p>
        </w:tc>
        <w:tc>
          <w:tcPr>
            <w:tcW w:w="1530" w:type="dxa"/>
            <w:tcBorders>
              <w:top w:val="single" w:sz="8" w:space="0" w:color="auto"/>
              <w:left w:val="nil"/>
              <w:bottom w:val="single" w:sz="4" w:space="0" w:color="auto"/>
              <w:right w:val="single" w:sz="4" w:space="0" w:color="auto"/>
            </w:tcBorders>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Alamat</w:t>
            </w:r>
          </w:p>
        </w:tc>
        <w:tc>
          <w:tcPr>
            <w:tcW w:w="144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Persentase</w:t>
            </w:r>
          </w:p>
        </w:tc>
      </w:tr>
      <w:tr w:rsidR="00EC010B" w:rsidRPr="00525E04" w:rsidTr="009E7BC3">
        <w:tc>
          <w:tcPr>
            <w:tcW w:w="7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8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530"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EC010B" w:rsidRPr="00525E04" w:rsidTr="009E7BC3">
        <w:tc>
          <w:tcPr>
            <w:tcW w:w="7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8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530"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r>
    </w:tbl>
    <w:p w:rsidR="00EC010B" w:rsidRPr="00525E04" w:rsidRDefault="00EC010B" w:rsidP="00EC010B">
      <w:pPr>
        <w:overflowPunct w:val="0"/>
        <w:autoSpaceDE w:val="0"/>
        <w:autoSpaceDN w:val="0"/>
        <w:ind w:left="5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rsidR="00EC010B" w:rsidRPr="00525E04" w:rsidRDefault="00EC010B" w:rsidP="00EC010B">
      <w:pPr>
        <w:numPr>
          <w:ilvl w:val="0"/>
          <w:numId w:val="170"/>
        </w:numPr>
        <w:tabs>
          <w:tab w:val="left" w:pos="720"/>
        </w:tabs>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b/>
          <w:bCs/>
          <w:color w:val="000000" w:themeColor="text1"/>
          <w:spacing w:val="3"/>
          <w:sz w:val="24"/>
          <w:szCs w:val="24"/>
        </w:rPr>
        <w:t>Pajak</w:t>
      </w:r>
    </w:p>
    <w:p w:rsidR="00EC010B" w:rsidRPr="00525E04" w:rsidRDefault="00EC010B" w:rsidP="00EC010B">
      <w:pPr>
        <w:overflowPunct w:val="0"/>
        <w:autoSpaceDE w:val="0"/>
        <w:autoSpaceDN w:val="0"/>
        <w:ind w:left="5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bl>
      <w:tblPr>
        <w:tblW w:w="757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543"/>
      </w:tblGrid>
      <w:tr w:rsidR="00EC010B" w:rsidRPr="00525E04" w:rsidTr="009E7BC3">
        <w:tc>
          <w:tcPr>
            <w:tcW w:w="3749" w:type="dxa"/>
            <w:shd w:val="clear" w:color="auto" w:fill="auto"/>
            <w:tcMar>
              <w:top w:w="0" w:type="dxa"/>
              <w:left w:w="108" w:type="dxa"/>
              <w:bottom w:w="0" w:type="dxa"/>
              <w:right w:w="108" w:type="dxa"/>
            </w:tcMar>
            <w:vAlign w:val="center"/>
          </w:tcPr>
          <w:p w:rsidR="00EC010B" w:rsidRPr="00525E04" w:rsidRDefault="00EC010B" w:rsidP="009E7BC3">
            <w:pPr>
              <w:tabs>
                <w:tab w:val="left" w:pos="252"/>
              </w:tabs>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id-ID"/>
              </w:rPr>
              <w:t>N</w:t>
            </w:r>
            <w:r w:rsidRPr="00525E04">
              <w:rPr>
                <w:rFonts w:ascii="Footlight MT Light" w:hAnsi="Footlight MT Light"/>
                <w:color w:val="000000" w:themeColor="text1"/>
                <w:spacing w:val="3"/>
                <w:sz w:val="24"/>
                <w:szCs w:val="24"/>
                <w:lang w:val="sv-SE"/>
              </w:rPr>
              <w:t>omor Pokok Wajib Pajak</w:t>
            </w:r>
          </w:p>
        </w:tc>
        <w:tc>
          <w:tcPr>
            <w:tcW w:w="286" w:type="dxa"/>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543" w:type="dxa"/>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p w:rsidR="00EC010B" w:rsidRPr="00525E04" w:rsidRDefault="00EC010B" w:rsidP="009E7BC3">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__________</w:t>
            </w:r>
          </w:p>
          <w:p w:rsidR="00EC010B" w:rsidRPr="00525E04" w:rsidRDefault="00EC010B" w:rsidP="009E7BC3">
            <w:pPr>
              <w:keepNext/>
              <w:keepLines/>
              <w:overflowPunct w:val="0"/>
              <w:autoSpaceDE w:val="0"/>
              <w:autoSpaceDN w:val="0"/>
              <w:spacing w:after="240"/>
              <w:outlineLvl w:val="2"/>
              <w:rPr>
                <w:rFonts w:ascii="Footlight MT Light" w:hAnsi="Footlight MT Light"/>
                <w:color w:val="000000" w:themeColor="text1"/>
                <w:spacing w:val="3"/>
                <w:sz w:val="24"/>
                <w:szCs w:val="24"/>
                <w:lang w:val="id-ID"/>
              </w:rPr>
            </w:pPr>
          </w:p>
        </w:tc>
      </w:tr>
    </w:tbl>
    <w:p w:rsidR="00EC010B" w:rsidRPr="00525E04" w:rsidRDefault="00EC010B" w:rsidP="00EC010B">
      <w:pPr>
        <w:tabs>
          <w:tab w:val="left" w:pos="720"/>
        </w:tabs>
        <w:overflowPunct w:val="0"/>
        <w:autoSpaceDE w:val="0"/>
        <w:autoSpaceDN w:val="0"/>
        <w:ind w:left="360"/>
        <w:rPr>
          <w:rFonts w:ascii="Footlight MT Light" w:hAnsi="Footlight MT Light"/>
          <w:b/>
          <w:bCs/>
          <w:color w:val="000000" w:themeColor="text1"/>
          <w:sz w:val="24"/>
          <w:szCs w:val="24"/>
          <w:lang w:val="id-ID"/>
        </w:rPr>
      </w:pPr>
    </w:p>
    <w:p w:rsidR="00EC010B" w:rsidRPr="00525E04" w:rsidRDefault="00EC010B" w:rsidP="00EC010B">
      <w:pPr>
        <w:tabs>
          <w:tab w:val="left" w:pos="720"/>
        </w:tabs>
        <w:overflowPunct w:val="0"/>
        <w:autoSpaceDE w:val="0"/>
        <w:autoSpaceDN w:val="0"/>
        <w:ind w:left="360"/>
        <w:rPr>
          <w:rFonts w:ascii="Footlight MT Light" w:hAnsi="Footlight MT Light"/>
          <w:b/>
          <w:bCs/>
          <w:color w:val="000000" w:themeColor="text1"/>
          <w:sz w:val="24"/>
          <w:szCs w:val="24"/>
          <w:lang w:val="id-ID"/>
        </w:rPr>
      </w:pPr>
    </w:p>
    <w:p w:rsidR="00EC010B" w:rsidRPr="00525E04" w:rsidRDefault="00EC010B" w:rsidP="00EC010B">
      <w:pPr>
        <w:tabs>
          <w:tab w:val="left" w:pos="720"/>
        </w:tabs>
        <w:overflowPunct w:val="0"/>
        <w:autoSpaceDE w:val="0"/>
        <w:autoSpaceDN w:val="0"/>
        <w:ind w:left="360"/>
        <w:rPr>
          <w:rFonts w:ascii="Footlight MT Light" w:hAnsi="Footlight MT Light"/>
          <w:b/>
          <w:bCs/>
          <w:color w:val="000000" w:themeColor="text1"/>
          <w:sz w:val="24"/>
          <w:szCs w:val="24"/>
          <w:lang w:val="id-ID"/>
        </w:rPr>
      </w:pP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bCs/>
          <w:i/>
          <w:color w:val="000000" w:themeColor="text1"/>
          <w:lang w:val="id-ID"/>
        </w:rPr>
      </w:pPr>
      <w:r w:rsidRPr="00525E04">
        <w:rPr>
          <w:rFonts w:ascii="Footlight MT Light" w:hAnsi="Footlight MT Light"/>
          <w:b/>
          <w:bCs/>
          <w:color w:val="000000" w:themeColor="text1"/>
          <w:lang w:val="sv-SE"/>
        </w:rPr>
        <w:t>Data</w:t>
      </w:r>
      <w:r w:rsidRPr="00525E04">
        <w:rPr>
          <w:rFonts w:ascii="Footlight MT Light" w:hAnsi="Footlight MT Light"/>
          <w:b/>
          <w:color w:val="000000" w:themeColor="text1"/>
          <w:spacing w:val="3"/>
          <w:lang w:val="sv-SE"/>
        </w:rPr>
        <w:t xml:space="preserve"> </w:t>
      </w:r>
      <w:r w:rsidRPr="00525E04">
        <w:rPr>
          <w:rFonts w:ascii="Footlight MT Light" w:hAnsi="Footlight MT Light"/>
          <w:b/>
          <w:bCs/>
          <w:color w:val="000000" w:themeColor="text1"/>
          <w:lang w:val="en-GB"/>
        </w:rPr>
        <w:t>Personalia</w:t>
      </w:r>
      <w:r w:rsidRPr="00525E04">
        <w:rPr>
          <w:rFonts w:ascii="Footlight MT Light" w:hAnsi="Footlight MT Light"/>
          <w:b/>
          <w:color w:val="000000" w:themeColor="text1"/>
          <w:spacing w:val="3"/>
          <w:lang w:val="id-ID"/>
        </w:rPr>
        <w:t xml:space="preserve"> </w:t>
      </w:r>
      <w:r w:rsidRPr="00525E04">
        <w:rPr>
          <w:rFonts w:ascii="Footlight MT Light" w:hAnsi="Footlight MT Light"/>
          <w:b/>
          <w:bCs/>
          <w:color w:val="000000" w:themeColor="text1"/>
          <w:lang w:val="id-ID"/>
        </w:rPr>
        <w:t>(</w:t>
      </w:r>
      <w:r w:rsidRPr="00525E04">
        <w:rPr>
          <w:rFonts w:ascii="Footlight MT Light" w:hAnsi="Footlight MT Light"/>
          <w:b/>
          <w:bCs/>
          <w:color w:val="000000" w:themeColor="text1"/>
          <w:lang w:val="sv-SE"/>
        </w:rPr>
        <w:t>Tenaga ahli tetap</w:t>
      </w:r>
      <w:r w:rsidRPr="00525E04">
        <w:rPr>
          <w:rFonts w:ascii="Footlight MT Light" w:hAnsi="Footlight MT Light"/>
          <w:b/>
          <w:bCs/>
          <w:color w:val="000000" w:themeColor="text1"/>
          <w:lang w:val="id-ID"/>
        </w:rPr>
        <w:t>/teknis/terampil</w:t>
      </w:r>
      <w:r w:rsidRPr="00525E04">
        <w:rPr>
          <w:rFonts w:ascii="Footlight MT Light" w:hAnsi="Footlight MT Light"/>
          <w:b/>
          <w:bCs/>
          <w:color w:val="000000" w:themeColor="text1"/>
          <w:lang w:val="sv-SE"/>
        </w:rPr>
        <w:t xml:space="preserve"> </w:t>
      </w:r>
      <w:r w:rsidRPr="00525E04">
        <w:rPr>
          <w:rFonts w:ascii="Footlight MT Light" w:hAnsi="Footlight MT Light"/>
          <w:b/>
          <w:bCs/>
          <w:color w:val="000000" w:themeColor="text1"/>
          <w:lang w:val="id-ID"/>
        </w:rPr>
        <w:t xml:space="preserve">badan usaha) </w:t>
      </w:r>
      <w:r w:rsidRPr="00525E04">
        <w:rPr>
          <w:rFonts w:ascii="Footlight MT Light" w:hAnsi="Footlight MT Light"/>
          <w:b/>
          <w:bCs/>
          <w:i/>
          <w:color w:val="000000" w:themeColor="text1"/>
          <w:lang w:val="id-ID"/>
        </w:rPr>
        <w:t>[apabila diperlukan]</w:t>
      </w:r>
    </w:p>
    <w:p w:rsidR="00EC010B" w:rsidRPr="00525E04" w:rsidRDefault="00EC010B" w:rsidP="00EC010B">
      <w:pPr>
        <w:tabs>
          <w:tab w:val="left" w:pos="720"/>
        </w:tabs>
        <w:overflowPunct w:val="0"/>
        <w:autoSpaceDE w:val="0"/>
        <w:autoSpaceDN w:val="0"/>
        <w:ind w:left="360"/>
        <w:rPr>
          <w:rFonts w:ascii="Footlight MT Light" w:hAnsi="Footlight MT Light"/>
          <w:b/>
          <w:bCs/>
          <w:color w:val="000000" w:themeColor="text1"/>
          <w:sz w:val="24"/>
          <w:szCs w:val="24"/>
          <w:lang w:val="nl-NL"/>
        </w:rPr>
      </w:pPr>
    </w:p>
    <w:tbl>
      <w:tblPr>
        <w:tblW w:w="5782" w:type="pct"/>
        <w:tblInd w:w="-617" w:type="dxa"/>
        <w:tblCellMar>
          <w:top w:w="108" w:type="dxa"/>
          <w:bottom w:w="108" w:type="dxa"/>
        </w:tblCellMar>
        <w:tblLook w:val="04A0" w:firstRow="1" w:lastRow="0" w:firstColumn="1" w:lastColumn="0" w:noHBand="0" w:noVBand="1"/>
      </w:tblPr>
      <w:tblGrid>
        <w:gridCol w:w="686"/>
        <w:gridCol w:w="1263"/>
        <w:gridCol w:w="1576"/>
        <w:gridCol w:w="1572"/>
        <w:gridCol w:w="1394"/>
        <w:gridCol w:w="1682"/>
        <w:gridCol w:w="1248"/>
        <w:gridCol w:w="1433"/>
      </w:tblGrid>
      <w:tr w:rsidR="00EC010B" w:rsidRPr="00525E04" w:rsidTr="009E7BC3">
        <w:tc>
          <w:tcPr>
            <w:tcW w:w="31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rPr>
              <w:t>No</w:t>
            </w:r>
          </w:p>
        </w:tc>
        <w:tc>
          <w:tcPr>
            <w:tcW w:w="58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Nama</w:t>
            </w:r>
          </w:p>
        </w:tc>
        <w:tc>
          <w:tcPr>
            <w:tcW w:w="72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Tgl/bln/thn lahir</w:t>
            </w:r>
          </w:p>
        </w:tc>
        <w:tc>
          <w:tcPr>
            <w:tcW w:w="72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Tingkat</w:t>
            </w:r>
          </w:p>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Pendidikan </w:t>
            </w:r>
          </w:p>
        </w:tc>
        <w:tc>
          <w:tcPr>
            <w:tcW w:w="64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Jabatan dalam </w:t>
            </w:r>
            <w:r w:rsidRPr="00525E04">
              <w:rPr>
                <w:rFonts w:ascii="Footlight MT Light" w:hAnsi="Footlight MT Light"/>
                <w:color w:val="000000" w:themeColor="text1"/>
                <w:spacing w:val="3"/>
                <w:sz w:val="24"/>
                <w:szCs w:val="24"/>
                <w:lang w:val="id-ID"/>
              </w:rPr>
              <w:t>pekerjaan</w:t>
            </w:r>
          </w:p>
        </w:tc>
        <w:tc>
          <w:tcPr>
            <w:tcW w:w="77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Pengalaman Kerja (tahun)</w:t>
            </w:r>
          </w:p>
        </w:tc>
        <w:tc>
          <w:tcPr>
            <w:tcW w:w="57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Profesi/</w:t>
            </w:r>
          </w:p>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keahlian</w:t>
            </w:r>
          </w:p>
        </w:tc>
        <w:tc>
          <w:tcPr>
            <w:tcW w:w="66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 xml:space="preserve">Tahun </w:t>
            </w:r>
            <w:r w:rsidRPr="00525E04">
              <w:rPr>
                <w:rFonts w:ascii="Footlight MT Light" w:hAnsi="Footlight MT Light"/>
                <w:color w:val="000000" w:themeColor="text1"/>
                <w:spacing w:val="3"/>
                <w:sz w:val="24"/>
                <w:szCs w:val="24"/>
              </w:rPr>
              <w:t>Sertifikat/</w:t>
            </w:r>
          </w:p>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Ijazah </w:t>
            </w:r>
          </w:p>
        </w:tc>
      </w:tr>
      <w:tr w:rsidR="00EC010B" w:rsidRPr="00525E04" w:rsidTr="009E7BC3">
        <w:tc>
          <w:tcPr>
            <w:tcW w:w="316"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58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72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72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64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77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57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66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r>
      <w:tr w:rsidR="00EC010B" w:rsidRPr="00525E04" w:rsidTr="009E7BC3">
        <w:tc>
          <w:tcPr>
            <w:tcW w:w="3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5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EC010B" w:rsidRPr="00525E04" w:rsidTr="009E7BC3">
        <w:tc>
          <w:tcPr>
            <w:tcW w:w="3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6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5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6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r>
    </w:tbl>
    <w:p w:rsidR="00EC010B" w:rsidRPr="00525E04" w:rsidRDefault="00EC010B" w:rsidP="00EC010B">
      <w:pPr>
        <w:pStyle w:val="ListParagraph"/>
        <w:overflowPunct w:val="0"/>
        <w:autoSpaceDE w:val="0"/>
        <w:autoSpaceDN w:val="0"/>
        <w:ind w:left="360"/>
        <w:rPr>
          <w:rFonts w:ascii="Footlight MT Light" w:hAnsi="Footlight MT Light"/>
          <w:bCs/>
          <w:i/>
          <w:color w:val="000000" w:themeColor="text1"/>
        </w:rPr>
      </w:pPr>
    </w:p>
    <w:p w:rsidR="00EC010B" w:rsidRPr="00525E04" w:rsidRDefault="00EC010B" w:rsidP="00EC010B">
      <w:pPr>
        <w:pStyle w:val="ListParagraph"/>
        <w:overflowPunct w:val="0"/>
        <w:autoSpaceDE w:val="0"/>
        <w:autoSpaceDN w:val="0"/>
        <w:ind w:left="360"/>
        <w:rPr>
          <w:rFonts w:ascii="Footlight MT Light" w:hAnsi="Footlight MT Light"/>
          <w:bCs/>
          <w:i/>
          <w:color w:val="000000" w:themeColor="text1"/>
        </w:rPr>
      </w:pPr>
    </w:p>
    <w:p w:rsidR="00EC010B" w:rsidRPr="00525E04" w:rsidRDefault="00EC010B" w:rsidP="00EC010B">
      <w:pPr>
        <w:pStyle w:val="ListParagraph"/>
        <w:overflowPunct w:val="0"/>
        <w:autoSpaceDE w:val="0"/>
        <w:autoSpaceDN w:val="0"/>
        <w:ind w:left="360"/>
        <w:rPr>
          <w:rFonts w:ascii="Footlight MT Light" w:hAnsi="Footlight MT Light"/>
          <w:bCs/>
          <w:i/>
          <w:color w:val="000000" w:themeColor="text1"/>
        </w:rPr>
      </w:pP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bCs/>
          <w:i/>
          <w:color w:val="000000" w:themeColor="text1"/>
        </w:rPr>
      </w:pPr>
      <w:r w:rsidRPr="00525E04">
        <w:rPr>
          <w:rFonts w:ascii="Footlight MT Light" w:hAnsi="Footlight MT Light"/>
          <w:b/>
          <w:bCs/>
          <w:color w:val="000000" w:themeColor="text1"/>
          <w:lang w:val="sv-SE"/>
        </w:rPr>
        <w:t xml:space="preserve">Data </w:t>
      </w:r>
      <w:r w:rsidRPr="00525E04">
        <w:rPr>
          <w:rFonts w:ascii="Footlight MT Light" w:hAnsi="Footlight MT Light"/>
          <w:b/>
          <w:bCs/>
          <w:color w:val="000000" w:themeColor="text1"/>
        </w:rPr>
        <w:t>Fasilitas/Peralatan/Perlengkapan</w:t>
      </w:r>
      <w:r w:rsidRPr="00525E04">
        <w:rPr>
          <w:rFonts w:ascii="Footlight MT Light" w:hAnsi="Footlight MT Light"/>
          <w:b/>
          <w:bCs/>
          <w:i/>
          <w:color w:val="000000" w:themeColor="text1"/>
        </w:rPr>
        <w:t xml:space="preserve"> </w:t>
      </w:r>
      <w:r w:rsidRPr="00525E04">
        <w:rPr>
          <w:rFonts w:ascii="Footlight MT Light" w:hAnsi="Footlight MT Light"/>
          <w:b/>
          <w:bCs/>
          <w:i/>
          <w:color w:val="000000" w:themeColor="text1"/>
          <w:lang w:val="id-ID"/>
        </w:rPr>
        <w:t>[</w:t>
      </w:r>
      <w:r w:rsidRPr="00525E04">
        <w:rPr>
          <w:rFonts w:ascii="Footlight MT Light" w:hAnsi="Footlight MT Light"/>
          <w:b/>
          <w:bCs/>
          <w:i/>
          <w:color w:val="000000" w:themeColor="text1"/>
        </w:rPr>
        <w:t>apabila diperlukan</w:t>
      </w:r>
      <w:r w:rsidRPr="00525E04">
        <w:rPr>
          <w:rFonts w:ascii="Footlight MT Light" w:hAnsi="Footlight MT Light"/>
          <w:b/>
          <w:bCs/>
          <w:i/>
          <w:color w:val="000000" w:themeColor="text1"/>
          <w:lang w:val="id-ID"/>
        </w:rPr>
        <w:t>]</w:t>
      </w:r>
    </w:p>
    <w:p w:rsidR="00EC010B" w:rsidRPr="00525E04" w:rsidRDefault="00EC010B" w:rsidP="00EC010B">
      <w:pPr>
        <w:rPr>
          <w:rFonts w:ascii="Footlight MT Light" w:hAnsi="Footlight MT Light"/>
          <w:color w:val="000000" w:themeColor="text1"/>
          <w:sz w:val="24"/>
          <w:szCs w:val="24"/>
        </w:rPr>
      </w:pPr>
    </w:p>
    <w:tbl>
      <w:tblPr>
        <w:tblW w:w="98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1917"/>
        <w:gridCol w:w="850"/>
        <w:gridCol w:w="1224"/>
        <w:gridCol w:w="697"/>
        <w:gridCol w:w="1132"/>
        <w:gridCol w:w="1129"/>
        <w:gridCol w:w="982"/>
        <w:gridCol w:w="1389"/>
      </w:tblGrid>
      <w:tr w:rsidR="00EC010B" w:rsidRPr="00525E04" w:rsidTr="009E7BC3">
        <w:tc>
          <w:tcPr>
            <w:tcW w:w="498"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ind w:left="-288" w:right="-288"/>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w:t>
            </w:r>
          </w:p>
        </w:tc>
        <w:tc>
          <w:tcPr>
            <w:tcW w:w="1917"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Jenis Fasilitas/Peralatan/ Perlengkapan</w:t>
            </w:r>
          </w:p>
        </w:tc>
        <w:tc>
          <w:tcPr>
            <w:tcW w:w="850"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Jumlah</w:t>
            </w:r>
          </w:p>
        </w:tc>
        <w:tc>
          <w:tcPr>
            <w:tcW w:w="1224"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18"/>
                <w:szCs w:val="18"/>
                <w:lang w:val="fi-FI"/>
              </w:rPr>
            </w:pPr>
            <w:r w:rsidRPr="00525E04">
              <w:rPr>
                <w:rFonts w:ascii="Footlight MT Light" w:hAnsi="Footlight MT Light"/>
                <w:color w:val="000000" w:themeColor="text1"/>
                <w:spacing w:val="3"/>
                <w:sz w:val="18"/>
                <w:szCs w:val="18"/>
                <w:lang w:val="fi-FI"/>
              </w:rPr>
              <w:t xml:space="preserve">Kapasitas atau </w:t>
            </w:r>
            <w:r w:rsidRPr="00525E04">
              <w:rPr>
                <w:rFonts w:ascii="Footlight MT Light" w:hAnsi="Footlight MT Light"/>
                <w:i/>
                <w:color w:val="000000" w:themeColor="text1"/>
                <w:spacing w:val="3"/>
                <w:sz w:val="18"/>
                <w:szCs w:val="18"/>
                <w:lang w:val="fi-FI"/>
              </w:rPr>
              <w:t>output</w:t>
            </w:r>
            <w:r w:rsidRPr="00525E04">
              <w:rPr>
                <w:rFonts w:ascii="Footlight MT Light" w:hAnsi="Footlight MT Light"/>
                <w:color w:val="000000" w:themeColor="text1"/>
                <w:spacing w:val="3"/>
                <w:sz w:val="18"/>
                <w:szCs w:val="18"/>
                <w:lang w:val="fi-FI"/>
              </w:rPr>
              <w:t xml:space="preserve"> pada saat ini</w:t>
            </w:r>
          </w:p>
        </w:tc>
        <w:tc>
          <w:tcPr>
            <w:tcW w:w="697"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Merk dan tipe</w:t>
            </w:r>
          </w:p>
        </w:tc>
        <w:tc>
          <w:tcPr>
            <w:tcW w:w="1132"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4"/>
                <w:sz w:val="18"/>
                <w:szCs w:val="18"/>
              </w:rPr>
              <w:t>Tahun pembuatan</w:t>
            </w:r>
          </w:p>
        </w:tc>
        <w:tc>
          <w:tcPr>
            <w:tcW w:w="1129"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Kondisi</w:t>
            </w:r>
          </w:p>
          <w:p w:rsidR="00EC010B" w:rsidRPr="00525E04" w:rsidRDefault="00EC010B" w:rsidP="009E7BC3">
            <w:pPr>
              <w:overflowPunct w:val="0"/>
              <w:autoSpaceDE w:val="0"/>
              <w:autoSpaceDN w:val="0"/>
              <w:jc w:val="center"/>
              <w:rPr>
                <w:rFonts w:ascii="Footlight MT Light" w:hAnsi="Footlight MT Light"/>
                <w:color w:val="000000" w:themeColor="text1"/>
                <w:spacing w:val="3"/>
                <w:sz w:val="18"/>
                <w:szCs w:val="18"/>
                <w:lang w:val="id-ID"/>
              </w:rPr>
            </w:pPr>
            <w:r w:rsidRPr="00525E04">
              <w:rPr>
                <w:rFonts w:ascii="Footlight MT Light" w:hAnsi="Footlight MT Light"/>
                <w:color w:val="000000" w:themeColor="text1"/>
                <w:spacing w:val="3"/>
                <w:sz w:val="18"/>
                <w:szCs w:val="18"/>
                <w:lang w:val="id-ID"/>
              </w:rPr>
              <w:t>(%)</w:t>
            </w:r>
          </w:p>
        </w:tc>
        <w:tc>
          <w:tcPr>
            <w:tcW w:w="982"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4"/>
                <w:sz w:val="18"/>
                <w:szCs w:val="18"/>
              </w:rPr>
              <w:t>Lokasi</w:t>
            </w:r>
          </w:p>
          <w:p w:rsidR="00EC010B" w:rsidRPr="00525E04" w:rsidRDefault="00EC010B" w:rsidP="009E7BC3">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4"/>
                <w:sz w:val="18"/>
                <w:szCs w:val="18"/>
              </w:rPr>
              <w:t>Sekarang</w:t>
            </w:r>
          </w:p>
        </w:tc>
        <w:tc>
          <w:tcPr>
            <w:tcW w:w="1389"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tabs>
                <w:tab w:val="left" w:pos="1080"/>
              </w:tabs>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 xml:space="preserve">Bukti </w:t>
            </w:r>
            <w:r w:rsidRPr="00525E04">
              <w:rPr>
                <w:rFonts w:ascii="Footlight MT Light" w:hAnsi="Footlight MT Light"/>
                <w:color w:val="000000" w:themeColor="text1"/>
                <w:spacing w:val="3"/>
                <w:sz w:val="18"/>
                <w:szCs w:val="18"/>
                <w:lang w:val="id-ID"/>
              </w:rPr>
              <w:t>Status</w:t>
            </w:r>
            <w:r w:rsidRPr="00525E04">
              <w:rPr>
                <w:rFonts w:ascii="Footlight MT Light" w:hAnsi="Footlight MT Light"/>
                <w:color w:val="000000" w:themeColor="text1"/>
                <w:spacing w:val="3"/>
                <w:sz w:val="18"/>
                <w:szCs w:val="18"/>
              </w:rPr>
              <w:t xml:space="preserve"> Kepemilikan</w:t>
            </w:r>
          </w:p>
        </w:tc>
      </w:tr>
      <w:tr w:rsidR="00EC010B" w:rsidRPr="00525E04" w:rsidTr="009E7BC3">
        <w:tc>
          <w:tcPr>
            <w:tcW w:w="498"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1917"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1224"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697"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1132"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1129"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982"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c>
          <w:tcPr>
            <w:tcW w:w="1389" w:type="dxa"/>
            <w:tcBorders>
              <w:top w:val="single" w:sz="4" w:space="0" w:color="auto"/>
              <w:left w:val="single" w:sz="4" w:space="0" w:color="auto"/>
              <w:bottom w:val="single" w:sz="4" w:space="0" w:color="auto"/>
              <w:right w:val="single" w:sz="4" w:space="0" w:color="auto"/>
            </w:tcBorders>
            <w:vAlign w:val="center"/>
            <w:hideMark/>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9</w:t>
            </w:r>
          </w:p>
        </w:tc>
      </w:tr>
      <w:tr w:rsidR="00EC010B" w:rsidRPr="00525E04" w:rsidTr="009E7BC3">
        <w:tc>
          <w:tcPr>
            <w:tcW w:w="498"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917"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850"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224"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129"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982"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389"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r>
      <w:tr w:rsidR="00EC010B" w:rsidRPr="00525E04" w:rsidTr="009E7BC3">
        <w:tc>
          <w:tcPr>
            <w:tcW w:w="498"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917"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850"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224"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129"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982"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389"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r>
      <w:tr w:rsidR="00EC010B" w:rsidRPr="00525E04" w:rsidTr="009E7BC3">
        <w:tc>
          <w:tcPr>
            <w:tcW w:w="498"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917"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850"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224"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129"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982"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c>
          <w:tcPr>
            <w:tcW w:w="1389"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keepNext/>
              <w:tabs>
                <w:tab w:val="left" w:pos="426"/>
              </w:tabs>
              <w:outlineLvl w:val="7"/>
              <w:rPr>
                <w:rFonts w:ascii="Footlight MT Light" w:hAnsi="Footlight MT Light"/>
                <w:color w:val="000000" w:themeColor="text1"/>
                <w:spacing w:val="3"/>
                <w:sz w:val="24"/>
                <w:szCs w:val="24"/>
                <w:lang w:val="nl-NL"/>
              </w:rPr>
            </w:pPr>
          </w:p>
        </w:tc>
      </w:tr>
    </w:tbl>
    <w:p w:rsidR="00EC010B" w:rsidRPr="00525E04" w:rsidRDefault="00EC010B" w:rsidP="00EC010B">
      <w:pPr>
        <w:rPr>
          <w:rFonts w:ascii="Footlight MT Light" w:hAnsi="Footlight MT Light"/>
          <w:color w:val="000000" w:themeColor="text1"/>
          <w:sz w:val="24"/>
          <w:szCs w:val="24"/>
        </w:rPr>
      </w:pPr>
    </w:p>
    <w:p w:rsidR="00EC010B" w:rsidRDefault="00EC010B" w:rsidP="00EC010B">
      <w:pPr>
        <w:rPr>
          <w:rFonts w:ascii="Footlight MT Light" w:hAnsi="Footlight MT Light"/>
          <w:color w:val="000000" w:themeColor="text1"/>
          <w:sz w:val="24"/>
          <w:szCs w:val="24"/>
        </w:rPr>
      </w:pPr>
      <w:r>
        <w:rPr>
          <w:rFonts w:ascii="Footlight MT Light" w:hAnsi="Footlight MT Light"/>
          <w:color w:val="000000" w:themeColor="text1"/>
          <w:sz w:val="24"/>
          <w:szCs w:val="24"/>
        </w:rPr>
        <w:br w:type="page"/>
      </w: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b/>
          <w:bCs/>
          <w:color w:val="000000" w:themeColor="text1"/>
          <w:lang w:val="sv-SE"/>
        </w:rPr>
      </w:pPr>
      <w:r w:rsidRPr="00525E04">
        <w:rPr>
          <w:rFonts w:ascii="Footlight MT Light" w:hAnsi="Footlight MT Light"/>
          <w:b/>
          <w:bCs/>
          <w:color w:val="000000" w:themeColor="text1"/>
          <w:lang w:val="sv-SE"/>
        </w:rPr>
        <w:t xml:space="preserve">Data Pengalaman Perusahaan dalam kurun waktu </w:t>
      </w:r>
      <w:r w:rsidRPr="00525E04">
        <w:rPr>
          <w:rFonts w:ascii="Footlight MT Light" w:hAnsi="Footlight MT Light"/>
          <w:b/>
          <w:bCs/>
          <w:color w:val="000000" w:themeColor="text1"/>
          <w:lang w:val="id-ID"/>
        </w:rPr>
        <w:t>10</w:t>
      </w:r>
      <w:r w:rsidRPr="00525E04">
        <w:rPr>
          <w:rFonts w:ascii="Footlight MT Light" w:hAnsi="Footlight MT Light"/>
          <w:b/>
          <w:bCs/>
          <w:color w:val="000000" w:themeColor="text1"/>
          <w:lang w:val="sv-SE"/>
        </w:rPr>
        <w:t xml:space="preserve"> tahun terakhir</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nl-NL"/>
        </w:rPr>
      </w:pPr>
    </w:p>
    <w:tbl>
      <w:tblPr>
        <w:tblW w:w="10665" w:type="dxa"/>
        <w:jc w:val="center"/>
        <w:tblCellMar>
          <w:top w:w="108" w:type="dxa"/>
          <w:bottom w:w="108" w:type="dxa"/>
        </w:tblCellMar>
        <w:tblLook w:val="0000" w:firstRow="0" w:lastRow="0" w:firstColumn="0" w:lastColumn="0" w:noHBand="0" w:noVBand="0"/>
      </w:tblPr>
      <w:tblGrid>
        <w:gridCol w:w="587"/>
        <w:gridCol w:w="963"/>
        <w:gridCol w:w="964"/>
        <w:gridCol w:w="1099"/>
        <w:gridCol w:w="752"/>
        <w:gridCol w:w="717"/>
        <w:gridCol w:w="929"/>
        <w:gridCol w:w="901"/>
        <w:gridCol w:w="627"/>
        <w:gridCol w:w="1269"/>
        <w:gridCol w:w="801"/>
        <w:gridCol w:w="37"/>
        <w:gridCol w:w="1006"/>
        <w:gridCol w:w="13"/>
      </w:tblGrid>
      <w:tr w:rsidR="00EC010B" w:rsidRPr="00525E04" w:rsidTr="009E7BC3">
        <w:trPr>
          <w:gridAfter w:val="1"/>
          <w:wAfter w:w="12" w:type="dxa"/>
          <w:trHeight w:val="792"/>
          <w:jc w:val="center"/>
        </w:trPr>
        <w:tc>
          <w:tcPr>
            <w:tcW w:w="593"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No.</w:t>
            </w:r>
          </w:p>
        </w:tc>
        <w:tc>
          <w:tcPr>
            <w:tcW w:w="947"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Nama Paket Peker</w:t>
            </w:r>
            <w:r w:rsidRPr="00525E04">
              <w:rPr>
                <w:rFonts w:ascii="Footlight MT Light" w:hAnsi="Footlight MT Light"/>
                <w:color w:val="000000" w:themeColor="text1"/>
                <w:spacing w:val="3"/>
                <w:sz w:val="18"/>
                <w:szCs w:val="18"/>
              </w:rPr>
              <w:t>jaan</w:t>
            </w:r>
          </w:p>
        </w:tc>
        <w:tc>
          <w:tcPr>
            <w:tcW w:w="948" w:type="dxa"/>
            <w:tcBorders>
              <w:top w:val="single" w:sz="4" w:space="0" w:color="auto"/>
              <w:left w:val="single" w:sz="4"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Divisi, kelompok (grup)</w:t>
            </w:r>
          </w:p>
        </w:tc>
        <w:tc>
          <w:tcPr>
            <w:tcW w:w="1105"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p>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p>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id-ID"/>
              </w:rPr>
              <w:t xml:space="preserve">Ringkasan Lingkup </w:t>
            </w:r>
            <w:r w:rsidRPr="00525E04">
              <w:rPr>
                <w:rFonts w:ascii="Footlight MT Light" w:hAnsi="Footlight MT Light"/>
                <w:color w:val="000000" w:themeColor="text1"/>
                <w:spacing w:val="3"/>
                <w:sz w:val="18"/>
                <w:szCs w:val="18"/>
                <w:lang w:val="nl-NL"/>
              </w:rPr>
              <w:t>Pekerjaan</w:t>
            </w:r>
          </w:p>
        </w:tc>
        <w:tc>
          <w:tcPr>
            <w:tcW w:w="756"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rPr>
              <w:t>Lokasi</w:t>
            </w:r>
          </w:p>
        </w:tc>
        <w:tc>
          <w:tcPr>
            <w:tcW w:w="1655"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Pemberi Pekerjaan</w:t>
            </w:r>
          </w:p>
        </w:tc>
        <w:tc>
          <w:tcPr>
            <w:tcW w:w="153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w:t>
            </w:r>
          </w:p>
        </w:tc>
        <w:tc>
          <w:tcPr>
            <w:tcW w:w="1277" w:type="dxa"/>
            <w:vMerge w:val="restart"/>
            <w:tcBorders>
              <w:top w:val="single" w:sz="4" w:space="0" w:color="auto"/>
              <w:left w:val="nil"/>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Status Penyedia dalam Pelaksanaan Pekerjaan</w:t>
            </w:r>
          </w:p>
        </w:tc>
        <w:tc>
          <w:tcPr>
            <w:tcW w:w="1836" w:type="dxa"/>
            <w:gridSpan w:val="3"/>
            <w:tcBorders>
              <w:top w:val="single" w:sz="4" w:space="0" w:color="auto"/>
              <w:left w:val="single" w:sz="4" w:space="0" w:color="auto"/>
              <w:bottom w:val="single" w:sz="8" w:space="0" w:color="auto"/>
              <w:right w:val="single" w:sz="8"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Tanggal Selesai Pekerjaan Berdasarkan</w:t>
            </w:r>
          </w:p>
        </w:tc>
      </w:tr>
      <w:tr w:rsidR="00EC010B" w:rsidRPr="00525E04" w:rsidTr="009E7BC3">
        <w:trPr>
          <w:gridAfter w:val="1"/>
          <w:wAfter w:w="13" w:type="dxa"/>
          <w:trHeight w:val="906"/>
          <w:jc w:val="center"/>
        </w:trPr>
        <w:tc>
          <w:tcPr>
            <w:tcW w:w="593"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47"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48" w:type="dxa"/>
            <w:tcBorders>
              <w:left w:val="single" w:sz="4" w:space="0" w:color="auto"/>
              <w:bottom w:val="single" w:sz="8"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1105" w:type="dxa"/>
            <w:vMerge/>
            <w:tcBorders>
              <w:left w:val="single" w:sz="4" w:space="0" w:color="auto"/>
              <w:bottom w:val="single" w:sz="8"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56"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Nama</w:t>
            </w:r>
          </w:p>
        </w:tc>
        <w:tc>
          <w:tcPr>
            <w:tcW w:w="93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Alamat/ Telepon</w:t>
            </w:r>
          </w:p>
        </w:tc>
        <w:tc>
          <w:tcPr>
            <w:tcW w:w="90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 Tanggal</w:t>
            </w:r>
          </w:p>
        </w:tc>
        <w:tc>
          <w:tcPr>
            <w:tcW w:w="6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Nilai</w:t>
            </w:r>
          </w:p>
        </w:tc>
        <w:tc>
          <w:tcPr>
            <w:tcW w:w="1277" w:type="dxa"/>
            <w:vMerge/>
            <w:tcBorders>
              <w:left w:val="nil"/>
              <w:bottom w:val="single" w:sz="8"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813" w:type="dxa"/>
            <w:gridSpan w:val="2"/>
            <w:tcBorders>
              <w:top w:val="nil"/>
              <w:left w:val="single" w:sz="4" w:space="0" w:color="auto"/>
              <w:bottom w:val="single" w:sz="8"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w:t>
            </w:r>
          </w:p>
        </w:tc>
        <w:tc>
          <w:tcPr>
            <w:tcW w:w="1023" w:type="dxa"/>
            <w:tcBorders>
              <w:top w:val="nil"/>
              <w:left w:val="single" w:sz="4" w:space="0" w:color="auto"/>
              <w:bottom w:val="single" w:sz="8" w:space="0" w:color="auto"/>
              <w:right w:val="single" w:sz="8"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BA Serah Terima</w:t>
            </w:r>
          </w:p>
        </w:tc>
      </w:tr>
      <w:tr w:rsidR="00EC010B" w:rsidRPr="00525E04" w:rsidTr="009E7BC3">
        <w:trPr>
          <w:trHeight w:val="373"/>
          <w:jc w:val="center"/>
        </w:trPr>
        <w:tc>
          <w:tcPr>
            <w:tcW w:w="593"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947"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948" w:type="dxa"/>
            <w:tcBorders>
              <w:top w:val="single" w:sz="8"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3</w:t>
            </w:r>
          </w:p>
        </w:tc>
        <w:tc>
          <w:tcPr>
            <w:tcW w:w="1105"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4</w:t>
            </w:r>
          </w:p>
        </w:tc>
        <w:tc>
          <w:tcPr>
            <w:tcW w:w="756"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5</w:t>
            </w:r>
          </w:p>
        </w:tc>
        <w:tc>
          <w:tcPr>
            <w:tcW w:w="7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6</w:t>
            </w:r>
          </w:p>
        </w:tc>
        <w:tc>
          <w:tcPr>
            <w:tcW w:w="9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7</w:t>
            </w:r>
          </w:p>
        </w:tc>
        <w:tc>
          <w:tcPr>
            <w:tcW w:w="90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8</w:t>
            </w:r>
          </w:p>
        </w:tc>
        <w:tc>
          <w:tcPr>
            <w:tcW w:w="629"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9</w:t>
            </w:r>
          </w:p>
        </w:tc>
        <w:tc>
          <w:tcPr>
            <w:tcW w:w="1277"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10</w:t>
            </w:r>
          </w:p>
        </w:tc>
        <w:tc>
          <w:tcPr>
            <w:tcW w:w="775"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11</w:t>
            </w:r>
          </w:p>
        </w:tc>
        <w:tc>
          <w:tcPr>
            <w:tcW w:w="1074" w:type="dxa"/>
            <w:gridSpan w:val="3"/>
            <w:tcBorders>
              <w:top w:val="single" w:sz="8" w:space="0" w:color="auto"/>
              <w:left w:val="single" w:sz="4" w:space="0" w:color="auto"/>
              <w:bottom w:val="single" w:sz="4" w:space="0" w:color="auto"/>
              <w:right w:val="single" w:sz="8"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12</w:t>
            </w:r>
          </w:p>
        </w:tc>
      </w:tr>
      <w:tr w:rsidR="00EC010B" w:rsidRPr="00525E04" w:rsidTr="009E7BC3">
        <w:trPr>
          <w:trHeight w:val="254"/>
          <w:jc w:val="center"/>
        </w:trPr>
        <w:tc>
          <w:tcPr>
            <w:tcW w:w="59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94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1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72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9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90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62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775"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1074" w:type="dxa"/>
            <w:gridSpan w:val="3"/>
            <w:tcBorders>
              <w:top w:val="single" w:sz="4" w:space="0" w:color="auto"/>
              <w:left w:val="single" w:sz="4" w:space="0" w:color="auto"/>
              <w:bottom w:val="single" w:sz="4" w:space="0" w:color="auto"/>
              <w:right w:val="single" w:sz="8" w:space="0" w:color="auto"/>
            </w:tcBorders>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r>
      <w:tr w:rsidR="00EC010B" w:rsidRPr="00525E04" w:rsidTr="009E7BC3">
        <w:trPr>
          <w:trHeight w:val="254"/>
          <w:jc w:val="center"/>
        </w:trPr>
        <w:tc>
          <w:tcPr>
            <w:tcW w:w="59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94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1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72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9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90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62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775"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c>
          <w:tcPr>
            <w:tcW w:w="1074" w:type="dxa"/>
            <w:gridSpan w:val="3"/>
            <w:tcBorders>
              <w:top w:val="single" w:sz="4" w:space="0" w:color="auto"/>
              <w:left w:val="single" w:sz="4" w:space="0" w:color="auto"/>
              <w:bottom w:val="single" w:sz="4" w:space="0" w:color="auto"/>
              <w:right w:val="single" w:sz="8" w:space="0" w:color="auto"/>
            </w:tcBorders>
            <w:vAlign w:val="center"/>
          </w:tcPr>
          <w:p w:rsidR="00EC010B" w:rsidRPr="00525E04" w:rsidRDefault="00EC010B" w:rsidP="009E7BC3">
            <w:pPr>
              <w:overflowPunct w:val="0"/>
              <w:autoSpaceDE w:val="0"/>
              <w:autoSpaceDN w:val="0"/>
              <w:jc w:val="center"/>
              <w:rPr>
                <w:rFonts w:ascii="Footlight MT Light" w:hAnsi="Footlight MT Light"/>
                <w:color w:val="000000" w:themeColor="text1"/>
                <w:spacing w:val="3"/>
                <w:sz w:val="24"/>
                <w:szCs w:val="24"/>
              </w:rPr>
            </w:pPr>
          </w:p>
        </w:tc>
      </w:tr>
    </w:tbl>
    <w:p w:rsidR="00EC010B" w:rsidRPr="00525E04" w:rsidRDefault="00EC010B" w:rsidP="00EC010B">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rPr>
      </w:pP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b/>
          <w:bCs/>
          <w:color w:val="000000" w:themeColor="text1"/>
          <w:lang w:val="sv-SE"/>
        </w:rPr>
      </w:pPr>
      <w:r w:rsidRPr="00525E04">
        <w:rPr>
          <w:rFonts w:ascii="Footlight MT Light" w:hAnsi="Footlight MT Light"/>
          <w:b/>
          <w:bCs/>
          <w:color w:val="000000" w:themeColor="text1"/>
          <w:lang w:val="sv-SE"/>
        </w:rPr>
        <w:t xml:space="preserve">Data Pengalaman Perusahaan dalam kurun waktu </w:t>
      </w:r>
      <w:r w:rsidRPr="00525E04">
        <w:rPr>
          <w:rFonts w:ascii="Footlight MT Light" w:hAnsi="Footlight MT Light"/>
          <w:b/>
          <w:bCs/>
          <w:color w:val="000000" w:themeColor="text1"/>
          <w:lang w:val="id-ID"/>
        </w:rPr>
        <w:t>3</w:t>
      </w:r>
      <w:r w:rsidRPr="00525E04">
        <w:rPr>
          <w:rFonts w:ascii="Footlight MT Light" w:hAnsi="Footlight MT Light"/>
          <w:b/>
          <w:bCs/>
          <w:color w:val="000000" w:themeColor="text1"/>
          <w:lang w:val="sv-SE"/>
        </w:rPr>
        <w:t xml:space="preserve"> tahun terakhir</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nl-NL"/>
        </w:rPr>
      </w:pPr>
    </w:p>
    <w:tbl>
      <w:tblPr>
        <w:tblW w:w="10694" w:type="dxa"/>
        <w:tblInd w:w="-714" w:type="dxa"/>
        <w:tblCellMar>
          <w:top w:w="108" w:type="dxa"/>
          <w:bottom w:w="108" w:type="dxa"/>
        </w:tblCellMar>
        <w:tblLook w:val="0000" w:firstRow="0" w:lastRow="0" w:firstColumn="0" w:lastColumn="0" w:noHBand="0" w:noVBand="0"/>
      </w:tblPr>
      <w:tblGrid>
        <w:gridCol w:w="647"/>
        <w:gridCol w:w="963"/>
        <w:gridCol w:w="964"/>
        <w:gridCol w:w="1003"/>
        <w:gridCol w:w="789"/>
        <w:gridCol w:w="673"/>
        <w:gridCol w:w="926"/>
        <w:gridCol w:w="828"/>
        <w:gridCol w:w="765"/>
        <w:gridCol w:w="1155"/>
        <w:gridCol w:w="828"/>
        <w:gridCol w:w="1153"/>
      </w:tblGrid>
      <w:tr w:rsidR="00EC010B" w:rsidRPr="00525E04" w:rsidTr="009E7BC3">
        <w:trPr>
          <w:trHeight w:val="764"/>
        </w:trPr>
        <w:tc>
          <w:tcPr>
            <w:tcW w:w="647"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No.</w:t>
            </w:r>
          </w:p>
        </w:tc>
        <w:tc>
          <w:tcPr>
            <w:tcW w:w="96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Nama Paket Peker</w:t>
            </w:r>
            <w:r w:rsidRPr="00525E04">
              <w:rPr>
                <w:rFonts w:ascii="Footlight MT Light" w:hAnsi="Footlight MT Light"/>
                <w:color w:val="000000" w:themeColor="text1"/>
                <w:spacing w:val="3"/>
                <w:sz w:val="18"/>
                <w:szCs w:val="18"/>
              </w:rPr>
              <w:t>jaan</w:t>
            </w:r>
          </w:p>
        </w:tc>
        <w:tc>
          <w:tcPr>
            <w:tcW w:w="964" w:type="dxa"/>
            <w:tcBorders>
              <w:top w:val="single" w:sz="4" w:space="0" w:color="auto"/>
              <w:left w:val="single" w:sz="4"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Divisi, kelompok (grup)</w:t>
            </w:r>
          </w:p>
        </w:tc>
        <w:tc>
          <w:tcPr>
            <w:tcW w:w="1003"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p>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p>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id-ID"/>
              </w:rPr>
              <w:t xml:space="preserve">Ringkasan Lingkup </w:t>
            </w:r>
            <w:r w:rsidRPr="00525E04">
              <w:rPr>
                <w:rFonts w:ascii="Footlight MT Light" w:hAnsi="Footlight MT Light"/>
                <w:color w:val="000000" w:themeColor="text1"/>
                <w:spacing w:val="3"/>
                <w:sz w:val="18"/>
                <w:szCs w:val="18"/>
                <w:lang w:val="nl-NL"/>
              </w:rPr>
              <w:t>Pekerjaan</w:t>
            </w:r>
          </w:p>
        </w:tc>
        <w:tc>
          <w:tcPr>
            <w:tcW w:w="789"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w:t>
            </w:r>
            <w:r w:rsidRPr="00525E04">
              <w:rPr>
                <w:rFonts w:ascii="Footlight MT Light" w:hAnsi="Footlight MT Light"/>
                <w:color w:val="000000" w:themeColor="text1"/>
                <w:spacing w:val="3"/>
                <w:sz w:val="18"/>
                <w:szCs w:val="18"/>
              </w:rPr>
              <w:t>Lokasi</w:t>
            </w:r>
          </w:p>
        </w:tc>
        <w:tc>
          <w:tcPr>
            <w:tcW w:w="1599"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b-NO"/>
              </w:rPr>
            </w:pPr>
            <w:r w:rsidRPr="00525E04">
              <w:rPr>
                <w:rFonts w:ascii="Footlight MT Light" w:hAnsi="Footlight MT Light"/>
                <w:color w:val="000000" w:themeColor="text1"/>
                <w:spacing w:val="3"/>
                <w:sz w:val="18"/>
                <w:szCs w:val="18"/>
              </w:rPr>
              <w:t>Pemberi Pekerjaan</w:t>
            </w:r>
          </w:p>
        </w:tc>
        <w:tc>
          <w:tcPr>
            <w:tcW w:w="1593"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 xml:space="preserve">Kontrak </w:t>
            </w:r>
          </w:p>
        </w:tc>
        <w:tc>
          <w:tcPr>
            <w:tcW w:w="1155" w:type="dxa"/>
            <w:vMerge w:val="restart"/>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Status Penyedia dalam Pelaksanaan Pekerjaan</w:t>
            </w:r>
          </w:p>
        </w:tc>
        <w:tc>
          <w:tcPr>
            <w:tcW w:w="198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id-ID"/>
              </w:rPr>
            </w:pPr>
            <w:r w:rsidRPr="00525E04">
              <w:rPr>
                <w:rFonts w:ascii="Footlight MT Light" w:hAnsi="Footlight MT Light"/>
                <w:color w:val="000000" w:themeColor="text1"/>
                <w:spacing w:val="3"/>
                <w:sz w:val="18"/>
                <w:szCs w:val="18"/>
              </w:rPr>
              <w:t xml:space="preserve">Tanggal Selesai </w:t>
            </w:r>
            <w:r w:rsidRPr="00525E04">
              <w:rPr>
                <w:rFonts w:ascii="Footlight MT Light" w:hAnsi="Footlight MT Light"/>
                <w:color w:val="000000" w:themeColor="text1"/>
                <w:spacing w:val="3"/>
                <w:sz w:val="18"/>
                <w:szCs w:val="18"/>
                <w:lang w:val="id-ID"/>
              </w:rPr>
              <w:t>Pekerjaan Berdasarkan</w:t>
            </w:r>
          </w:p>
        </w:tc>
      </w:tr>
      <w:tr w:rsidR="00EC010B" w:rsidRPr="00525E04" w:rsidTr="009E7BC3">
        <w:trPr>
          <w:trHeight w:val="891"/>
        </w:trPr>
        <w:tc>
          <w:tcPr>
            <w:tcW w:w="647"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6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64" w:type="dxa"/>
            <w:tcBorders>
              <w:left w:val="single" w:sz="4" w:space="0" w:color="auto"/>
              <w:bottom w:val="single" w:sz="8" w:space="0" w:color="auto"/>
              <w:right w:val="single" w:sz="4" w:space="0" w:color="auto"/>
            </w:tcBorders>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1003" w:type="dxa"/>
            <w:vMerge/>
            <w:tcBorders>
              <w:left w:val="single" w:sz="4" w:space="0" w:color="auto"/>
              <w:bottom w:val="single" w:sz="8" w:space="0" w:color="auto"/>
              <w:right w:val="single" w:sz="4" w:space="0" w:color="auto"/>
            </w:tcBorders>
            <w:tcMar>
              <w:top w:w="0" w:type="dxa"/>
              <w:left w:w="108" w:type="dxa"/>
              <w:bottom w:w="0" w:type="dxa"/>
              <w:right w:w="108" w:type="dxa"/>
            </w:tcMa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89"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67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Nama</w:t>
            </w:r>
          </w:p>
        </w:tc>
        <w:tc>
          <w:tcPr>
            <w:tcW w:w="92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Alamat/ Telepon</w:t>
            </w:r>
          </w:p>
        </w:tc>
        <w:tc>
          <w:tcPr>
            <w:tcW w:w="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 Tanggal</w:t>
            </w:r>
          </w:p>
        </w:tc>
        <w:tc>
          <w:tcPr>
            <w:tcW w:w="765"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Nilai</w:t>
            </w:r>
          </w:p>
        </w:tc>
        <w:tc>
          <w:tcPr>
            <w:tcW w:w="1155" w:type="dxa"/>
            <w:vMerge/>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8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w:t>
            </w:r>
          </w:p>
        </w:tc>
        <w:tc>
          <w:tcPr>
            <w:tcW w:w="1153" w:type="dxa"/>
            <w:tcBorders>
              <w:top w:val="nil"/>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BA Serah Terima</w:t>
            </w:r>
          </w:p>
        </w:tc>
      </w:tr>
      <w:tr w:rsidR="00EC010B" w:rsidRPr="00525E04" w:rsidTr="009E7BC3">
        <w:trPr>
          <w:trHeight w:val="367"/>
        </w:trPr>
        <w:tc>
          <w:tcPr>
            <w:tcW w:w="647"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96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964" w:type="dxa"/>
            <w:tcBorders>
              <w:top w:val="single" w:sz="8"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3</w:t>
            </w:r>
          </w:p>
        </w:tc>
        <w:tc>
          <w:tcPr>
            <w:tcW w:w="1003"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4</w:t>
            </w:r>
          </w:p>
        </w:tc>
        <w:tc>
          <w:tcPr>
            <w:tcW w:w="789"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5</w:t>
            </w:r>
          </w:p>
        </w:tc>
        <w:tc>
          <w:tcPr>
            <w:tcW w:w="67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6</w:t>
            </w:r>
          </w:p>
        </w:tc>
        <w:tc>
          <w:tcPr>
            <w:tcW w:w="92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7</w:t>
            </w:r>
          </w:p>
        </w:tc>
        <w:tc>
          <w:tcPr>
            <w:tcW w:w="82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8</w:t>
            </w:r>
          </w:p>
        </w:tc>
        <w:tc>
          <w:tcPr>
            <w:tcW w:w="765"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9</w:t>
            </w:r>
          </w:p>
        </w:tc>
        <w:tc>
          <w:tcPr>
            <w:tcW w:w="1155"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10</w:t>
            </w:r>
          </w:p>
        </w:tc>
        <w:tc>
          <w:tcPr>
            <w:tcW w:w="8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11</w:t>
            </w:r>
          </w:p>
        </w:tc>
        <w:tc>
          <w:tcPr>
            <w:tcW w:w="115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12</w:t>
            </w:r>
          </w:p>
        </w:tc>
      </w:tr>
      <w:tr w:rsidR="00EC010B" w:rsidRPr="00525E04" w:rsidTr="009E7BC3">
        <w:trPr>
          <w:trHeight w:val="250"/>
        </w:trPr>
        <w:tc>
          <w:tcPr>
            <w:tcW w:w="64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6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64"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0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7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2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82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65"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155"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8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15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EC010B" w:rsidRPr="00525E04" w:rsidTr="009E7BC3">
        <w:trPr>
          <w:trHeight w:val="250"/>
        </w:trPr>
        <w:tc>
          <w:tcPr>
            <w:tcW w:w="64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6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64"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0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67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2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82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65"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155"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8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15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r>
    </w:tbl>
    <w:p w:rsidR="00EC010B" w:rsidRPr="00525E04" w:rsidRDefault="00EC010B" w:rsidP="00EC010B">
      <w:pPr>
        <w:overflowPunct w:val="0"/>
        <w:autoSpaceDE w:val="0"/>
        <w:autoSpaceDN w:val="0"/>
        <w:rPr>
          <w:rFonts w:ascii="Footlight MT Light" w:hAnsi="Footlight MT Light"/>
          <w:color w:val="000000" w:themeColor="text1"/>
          <w:spacing w:val="3"/>
          <w:sz w:val="24"/>
          <w:szCs w:val="24"/>
        </w:rPr>
      </w:pPr>
    </w:p>
    <w:p w:rsidR="00EC010B" w:rsidRPr="00525E04" w:rsidRDefault="00EC010B" w:rsidP="00EC010B">
      <w:pPr>
        <w:overflowPunct w:val="0"/>
        <w:autoSpaceDE w:val="0"/>
        <w:autoSpaceDN w:val="0"/>
        <w:rPr>
          <w:rFonts w:ascii="Footlight MT Light" w:hAnsi="Footlight MT Light"/>
          <w:color w:val="000000" w:themeColor="text1"/>
          <w:spacing w:val="3"/>
          <w:sz w:val="24"/>
          <w:szCs w:val="24"/>
        </w:rPr>
      </w:pPr>
    </w:p>
    <w:p w:rsidR="00EC010B" w:rsidRPr="00525E04" w:rsidRDefault="00EC010B" w:rsidP="00EC010B">
      <w:pPr>
        <w:pStyle w:val="ListParagraph"/>
        <w:numPr>
          <w:ilvl w:val="0"/>
          <w:numId w:val="171"/>
        </w:numPr>
        <w:overflowPunct w:val="0"/>
        <w:autoSpaceDE w:val="0"/>
        <w:autoSpaceDN w:val="0"/>
        <w:ind w:left="360"/>
        <w:rPr>
          <w:rFonts w:ascii="Footlight MT Light" w:hAnsi="Footlight MT Light"/>
          <w:color w:val="000000" w:themeColor="text1"/>
          <w:lang w:val="en-ID"/>
        </w:rPr>
      </w:pPr>
      <w:r w:rsidRPr="00525E04">
        <w:rPr>
          <w:rFonts w:ascii="Footlight MT Light" w:hAnsi="Footlight MT Light"/>
          <w:b/>
          <w:bCs/>
          <w:color w:val="000000" w:themeColor="text1"/>
          <w:lang w:val="en-ID"/>
        </w:rPr>
        <w:t xml:space="preserve">Data </w:t>
      </w:r>
      <w:r w:rsidRPr="00525E04">
        <w:rPr>
          <w:rFonts w:ascii="Footlight MT Light" w:hAnsi="Footlight MT Light"/>
          <w:b/>
          <w:bCs/>
          <w:color w:val="000000" w:themeColor="text1"/>
          <w:lang w:val="sv-SE"/>
        </w:rPr>
        <w:t>Pekerjaan</w:t>
      </w:r>
      <w:r w:rsidRPr="00525E04">
        <w:rPr>
          <w:rFonts w:ascii="Footlight MT Light" w:hAnsi="Footlight MT Light"/>
          <w:b/>
          <w:bCs/>
          <w:color w:val="000000" w:themeColor="text1"/>
          <w:lang w:val="en-ID"/>
        </w:rPr>
        <w:t xml:space="preserve"> yang sedang dilaksanakan</w:t>
      </w:r>
    </w:p>
    <w:p w:rsidR="00EC010B" w:rsidRPr="00525E04" w:rsidRDefault="00EC010B" w:rsidP="00EC010B">
      <w:pPr>
        <w:overflowPunct w:val="0"/>
        <w:autoSpaceDE w:val="0"/>
        <w:autoSpaceDN w:val="0"/>
        <w:ind w:left="270" w:hanging="270"/>
        <w:rPr>
          <w:rFonts w:ascii="Footlight MT Light" w:hAnsi="Footlight MT Light"/>
          <w:b/>
          <w:bCs/>
          <w:color w:val="000000" w:themeColor="text1"/>
          <w:sz w:val="24"/>
          <w:szCs w:val="24"/>
          <w:lang w:val="id-ID"/>
        </w:rPr>
      </w:pPr>
    </w:p>
    <w:tbl>
      <w:tblPr>
        <w:tblW w:w="10749" w:type="dxa"/>
        <w:tblInd w:w="-572" w:type="dxa"/>
        <w:tblLayout w:type="fixed"/>
        <w:tblCellMar>
          <w:top w:w="108" w:type="dxa"/>
          <w:bottom w:w="108" w:type="dxa"/>
        </w:tblCellMar>
        <w:tblLook w:val="0000" w:firstRow="0" w:lastRow="0" w:firstColumn="0" w:lastColumn="0" w:noHBand="0" w:noVBand="0"/>
      </w:tblPr>
      <w:tblGrid>
        <w:gridCol w:w="680"/>
        <w:gridCol w:w="953"/>
        <w:gridCol w:w="952"/>
        <w:gridCol w:w="963"/>
        <w:gridCol w:w="714"/>
        <w:gridCol w:w="773"/>
        <w:gridCol w:w="952"/>
        <w:gridCol w:w="952"/>
        <w:gridCol w:w="681"/>
        <w:gridCol w:w="952"/>
        <w:gridCol w:w="1088"/>
        <w:gridCol w:w="1089"/>
      </w:tblGrid>
      <w:tr w:rsidR="00EC010B" w:rsidRPr="00525E04" w:rsidTr="009E7BC3">
        <w:trPr>
          <w:trHeight w:val="414"/>
        </w:trPr>
        <w:tc>
          <w:tcPr>
            <w:tcW w:w="68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No.</w:t>
            </w:r>
          </w:p>
        </w:tc>
        <w:tc>
          <w:tcPr>
            <w:tcW w:w="95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Nama Paket Peker</w:t>
            </w:r>
            <w:r w:rsidRPr="00525E04">
              <w:rPr>
                <w:rFonts w:ascii="Footlight MT Light" w:hAnsi="Footlight MT Light"/>
                <w:color w:val="000000" w:themeColor="text1"/>
                <w:spacing w:val="3"/>
                <w:sz w:val="18"/>
                <w:szCs w:val="18"/>
              </w:rPr>
              <w:t>jaan</w:t>
            </w:r>
          </w:p>
        </w:tc>
        <w:tc>
          <w:tcPr>
            <w:tcW w:w="952" w:type="dxa"/>
            <w:vMerge w:val="restart"/>
            <w:tcBorders>
              <w:top w:val="single" w:sz="4" w:space="0" w:color="auto"/>
              <w:left w:val="single" w:sz="4" w:space="0" w:color="auto"/>
              <w:right w:val="single" w:sz="4" w:space="0" w:color="auto"/>
            </w:tcBorders>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Divisi, kelompok (grup)</w:t>
            </w:r>
          </w:p>
        </w:tc>
        <w:tc>
          <w:tcPr>
            <w:tcW w:w="96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p>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p>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id-ID"/>
              </w:rPr>
              <w:t xml:space="preserve">Ringkasan Lingkup </w:t>
            </w:r>
            <w:r w:rsidRPr="00525E04">
              <w:rPr>
                <w:rFonts w:ascii="Footlight MT Light" w:hAnsi="Footlight MT Light"/>
                <w:color w:val="000000" w:themeColor="text1"/>
                <w:spacing w:val="3"/>
                <w:sz w:val="18"/>
                <w:szCs w:val="18"/>
                <w:lang w:val="nl-NL"/>
              </w:rPr>
              <w:t>Pekerjaan</w:t>
            </w:r>
          </w:p>
        </w:tc>
        <w:tc>
          <w:tcPr>
            <w:tcW w:w="714"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w:t>
            </w:r>
            <w:r w:rsidRPr="00525E04">
              <w:rPr>
                <w:rFonts w:ascii="Footlight MT Light" w:hAnsi="Footlight MT Light"/>
                <w:color w:val="000000" w:themeColor="text1"/>
                <w:spacing w:val="3"/>
                <w:sz w:val="18"/>
                <w:szCs w:val="18"/>
              </w:rPr>
              <w:t>Lokasi</w:t>
            </w:r>
          </w:p>
        </w:tc>
        <w:tc>
          <w:tcPr>
            <w:tcW w:w="1725"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nb-NO"/>
              </w:rPr>
            </w:pPr>
            <w:r w:rsidRPr="00525E04">
              <w:rPr>
                <w:rFonts w:ascii="Footlight MT Light" w:hAnsi="Footlight MT Light"/>
                <w:color w:val="000000" w:themeColor="text1"/>
                <w:spacing w:val="3"/>
                <w:sz w:val="18"/>
                <w:szCs w:val="18"/>
              </w:rPr>
              <w:t>Pemberi Pekerjaan</w:t>
            </w:r>
          </w:p>
        </w:tc>
        <w:tc>
          <w:tcPr>
            <w:tcW w:w="1633"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 xml:space="preserve">Kontrak </w:t>
            </w:r>
          </w:p>
        </w:tc>
        <w:tc>
          <w:tcPr>
            <w:tcW w:w="952" w:type="dxa"/>
            <w:vMerge w:val="restart"/>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Status Penyedia dalam Pelaksanaan Pekerjaan</w:t>
            </w:r>
          </w:p>
        </w:tc>
        <w:tc>
          <w:tcPr>
            <w:tcW w:w="2177"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lang w:val="id-ID"/>
              </w:rPr>
            </w:pPr>
            <w:r w:rsidRPr="00525E04">
              <w:rPr>
                <w:rFonts w:ascii="Footlight MT Light" w:hAnsi="Footlight MT Light"/>
                <w:color w:val="000000" w:themeColor="text1"/>
                <w:spacing w:val="3"/>
                <w:sz w:val="18"/>
                <w:szCs w:val="18"/>
              </w:rPr>
              <w:t>Progress Terakhir</w:t>
            </w:r>
          </w:p>
        </w:tc>
      </w:tr>
      <w:tr w:rsidR="00EC010B" w:rsidRPr="00525E04" w:rsidTr="009E7BC3">
        <w:trPr>
          <w:trHeight w:val="931"/>
        </w:trPr>
        <w:tc>
          <w:tcPr>
            <w:tcW w:w="68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5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52" w:type="dxa"/>
            <w:vMerge/>
            <w:tcBorders>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6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14"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7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Nama</w:t>
            </w:r>
          </w:p>
        </w:tc>
        <w:tc>
          <w:tcPr>
            <w:tcW w:w="95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Alamat/ Telepon</w:t>
            </w:r>
          </w:p>
        </w:tc>
        <w:tc>
          <w:tcPr>
            <w:tcW w:w="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w:t>
            </w:r>
          </w:p>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Tanggal</w:t>
            </w:r>
          </w:p>
        </w:tc>
        <w:tc>
          <w:tcPr>
            <w:tcW w:w="681"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Nilai</w:t>
            </w:r>
          </w:p>
        </w:tc>
        <w:tc>
          <w:tcPr>
            <w:tcW w:w="952" w:type="dxa"/>
            <w:vMerge/>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p>
        </w:tc>
        <w:tc>
          <w:tcPr>
            <w:tcW w:w="1088"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w:t>
            </w:r>
            <w:r w:rsidRPr="00525E04">
              <w:rPr>
                <w:rFonts w:ascii="Footlight MT Light" w:hAnsi="Footlight MT Light"/>
                <w:color w:val="000000" w:themeColor="text1"/>
                <w:spacing w:val="3"/>
                <w:sz w:val="18"/>
                <w:szCs w:val="18"/>
                <w:lang w:val="id-ID"/>
              </w:rPr>
              <w:t>o</w:t>
            </w:r>
            <w:r w:rsidRPr="00525E04">
              <w:rPr>
                <w:rFonts w:ascii="Footlight MT Light" w:hAnsi="Footlight MT Light"/>
                <w:color w:val="000000" w:themeColor="text1"/>
                <w:spacing w:val="3"/>
                <w:sz w:val="18"/>
                <w:szCs w:val="18"/>
              </w:rPr>
              <w:t>ntrak (Rencana) (%)</w:t>
            </w:r>
          </w:p>
        </w:tc>
        <w:tc>
          <w:tcPr>
            <w:tcW w:w="1089"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Preestasi Kerja (%)</w:t>
            </w:r>
          </w:p>
        </w:tc>
      </w:tr>
      <w:tr w:rsidR="00EC010B" w:rsidRPr="00525E04" w:rsidTr="009E7BC3">
        <w:trPr>
          <w:trHeight w:val="384"/>
        </w:trPr>
        <w:tc>
          <w:tcPr>
            <w:tcW w:w="68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95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952"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714"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77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952"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952"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c>
          <w:tcPr>
            <w:tcW w:w="68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9</w:t>
            </w:r>
          </w:p>
        </w:tc>
        <w:tc>
          <w:tcPr>
            <w:tcW w:w="952" w:type="dxa"/>
            <w:tcBorders>
              <w:top w:val="single" w:sz="4" w:space="0" w:color="auto"/>
              <w:left w:val="single" w:sz="4" w:space="0" w:color="auto"/>
              <w:bottom w:val="single" w:sz="4" w:space="0" w:color="auto"/>
              <w:right w:val="single" w:sz="4" w:space="0" w:color="auto"/>
            </w:tcBorders>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10</w:t>
            </w:r>
          </w:p>
        </w:tc>
        <w:tc>
          <w:tcPr>
            <w:tcW w:w="1088"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11</w:t>
            </w:r>
          </w:p>
        </w:tc>
        <w:tc>
          <w:tcPr>
            <w:tcW w:w="1089"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12</w:t>
            </w:r>
          </w:p>
        </w:tc>
      </w:tr>
      <w:tr w:rsidR="00EC010B" w:rsidRPr="00525E04" w:rsidTr="009E7BC3">
        <w:trPr>
          <w:trHeight w:val="261"/>
        </w:trPr>
        <w:tc>
          <w:tcPr>
            <w:tcW w:w="68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14"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7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2"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08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08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EC010B" w:rsidRPr="00525E04" w:rsidTr="009E7BC3">
        <w:trPr>
          <w:trHeight w:val="276"/>
        </w:trPr>
        <w:tc>
          <w:tcPr>
            <w:tcW w:w="68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5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14"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77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6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single" w:sz="4" w:space="0" w:color="auto"/>
              <w:bottom w:val="single" w:sz="4" w:space="0" w:color="auto"/>
              <w:right w:val="single" w:sz="4" w:space="0" w:color="auto"/>
            </w:tcBorders>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08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c>
          <w:tcPr>
            <w:tcW w:w="108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EC010B" w:rsidRPr="00525E04" w:rsidRDefault="00EC010B" w:rsidP="009E7BC3">
            <w:pPr>
              <w:overflowPunct w:val="0"/>
              <w:autoSpaceDE w:val="0"/>
              <w:autoSpaceDN w:val="0"/>
              <w:rPr>
                <w:rFonts w:ascii="Footlight MT Light" w:hAnsi="Footlight MT Light"/>
                <w:color w:val="000000" w:themeColor="text1"/>
                <w:spacing w:val="3"/>
                <w:sz w:val="24"/>
                <w:szCs w:val="24"/>
              </w:rPr>
            </w:pPr>
          </w:p>
        </w:tc>
      </w:tr>
    </w:tbl>
    <w:p w:rsidR="00EC010B" w:rsidRDefault="00EC010B" w:rsidP="00EC010B">
      <w:pPr>
        <w:rPr>
          <w:rFonts w:ascii="Footlight MT Light" w:hAnsi="Footlight MT Light"/>
          <w:color w:val="000000" w:themeColor="text1"/>
          <w:sz w:val="24"/>
          <w:szCs w:val="24"/>
          <w:lang w:val="sv-SE"/>
        </w:rPr>
      </w:pPr>
    </w:p>
    <w:p w:rsidR="00EC010B" w:rsidRDefault="00EC010B" w:rsidP="00EC010B">
      <w:pPr>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sv-SE"/>
        </w:rPr>
        <w:br w:type="page"/>
      </w:r>
    </w:p>
    <w:p w:rsidR="00EC010B" w:rsidRPr="00525E04" w:rsidRDefault="00EC010B" w:rsidP="00EC010B">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Demikian </w:t>
      </w:r>
      <w:r w:rsidRPr="00525E04">
        <w:rPr>
          <w:rFonts w:ascii="Footlight MT Light" w:hAnsi="Footlight MT Light"/>
          <w:color w:val="000000" w:themeColor="text1"/>
          <w:sz w:val="24"/>
          <w:szCs w:val="24"/>
          <w:lang w:val="id-ID"/>
        </w:rPr>
        <w:t>Formulir Isian Kualifikasi</w:t>
      </w:r>
      <w:r w:rsidRPr="00525E04">
        <w:rPr>
          <w:rFonts w:ascii="Footlight MT Light" w:hAnsi="Footlight MT Light"/>
          <w:color w:val="000000" w:themeColor="text1"/>
          <w:sz w:val="24"/>
          <w:szCs w:val="24"/>
          <w:lang w:val="sv-SE"/>
        </w:rPr>
        <w:t xml:space="preserve"> ini </w:t>
      </w:r>
      <w:r w:rsidRPr="00525E04">
        <w:rPr>
          <w:rFonts w:ascii="Footlight MT Light" w:hAnsi="Footlight MT Light"/>
          <w:color w:val="000000" w:themeColor="text1"/>
          <w:sz w:val="24"/>
          <w:szCs w:val="24"/>
          <w:lang w:val="id-ID"/>
        </w:rPr>
        <w:t>saya</w:t>
      </w:r>
      <w:r w:rsidRPr="00525E04">
        <w:rPr>
          <w:rFonts w:ascii="Footlight MT Light" w:hAnsi="Footlight MT Light"/>
          <w:color w:val="000000" w:themeColor="text1"/>
          <w:sz w:val="24"/>
          <w:szCs w:val="24"/>
          <w:lang w:val="sv-SE"/>
        </w:rPr>
        <w:t xml:space="preserve"> buat dengan sebenarnya dan penuh rasa tanggung jawab. Jika </w:t>
      </w:r>
      <w:r w:rsidRPr="00525E04">
        <w:rPr>
          <w:rFonts w:ascii="Footlight MT Light" w:hAnsi="Footlight MT Light"/>
          <w:color w:val="000000" w:themeColor="text1"/>
          <w:sz w:val="24"/>
          <w:szCs w:val="24"/>
          <w:lang w:val="id-ID"/>
        </w:rPr>
        <w:t>di</w:t>
      </w:r>
      <w:r w:rsidRPr="00525E04">
        <w:rPr>
          <w:rFonts w:ascii="Footlight MT Light" w:hAnsi="Footlight MT Light"/>
          <w:color w:val="000000" w:themeColor="text1"/>
          <w:sz w:val="24"/>
          <w:szCs w:val="24"/>
          <w:lang w:val="sv-SE"/>
        </w:rPr>
        <w:t xml:space="preserve">kemudian hari ditemui bahwa data/dokumen yang </w:t>
      </w:r>
      <w:r w:rsidRPr="00525E04">
        <w:rPr>
          <w:rFonts w:ascii="Footlight MT Light" w:hAnsi="Footlight MT Light"/>
          <w:color w:val="000000" w:themeColor="text1"/>
          <w:sz w:val="24"/>
          <w:szCs w:val="24"/>
          <w:lang w:val="id-ID"/>
        </w:rPr>
        <w:t>saya</w:t>
      </w:r>
      <w:r w:rsidRPr="00525E04">
        <w:rPr>
          <w:rFonts w:ascii="Footlight MT Light" w:hAnsi="Footlight MT Light"/>
          <w:color w:val="000000" w:themeColor="text1"/>
          <w:sz w:val="24"/>
          <w:szCs w:val="24"/>
          <w:lang w:val="sv-SE"/>
        </w:rPr>
        <w:t xml:space="preserve"> sampaikan tidak benar dan ada pemalsuan</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sv-SE"/>
        </w:rPr>
        <w:t xml:space="preserve"> maka </w:t>
      </w:r>
      <w:r w:rsidRPr="00525E04">
        <w:rPr>
          <w:rFonts w:ascii="Footlight MT Light" w:hAnsi="Footlight MT Light"/>
          <w:color w:val="000000" w:themeColor="text1"/>
          <w:sz w:val="24"/>
          <w:szCs w:val="24"/>
          <w:lang w:val="id-ID"/>
        </w:rPr>
        <w:t>saya dan badan usaha yang saya wakili</w:t>
      </w:r>
      <w:r w:rsidRPr="00525E04">
        <w:rPr>
          <w:rFonts w:ascii="Footlight MT Light" w:hAnsi="Footlight MT Light"/>
          <w:color w:val="000000" w:themeColor="text1"/>
          <w:sz w:val="24"/>
          <w:szCs w:val="24"/>
          <w:lang w:val="sv-SE"/>
        </w:rPr>
        <w:t xml:space="preserve"> bersedia dikenakan </w:t>
      </w:r>
      <w:r w:rsidRPr="00525E04">
        <w:rPr>
          <w:rFonts w:ascii="Footlight MT Light" w:hAnsi="Footlight MT Light"/>
          <w:color w:val="000000" w:themeColor="text1"/>
          <w:sz w:val="24"/>
          <w:szCs w:val="24"/>
          <w:lang w:val="id-ID"/>
        </w:rPr>
        <w:t>s</w:t>
      </w:r>
      <w:r w:rsidRPr="00525E04">
        <w:rPr>
          <w:rFonts w:ascii="Footlight MT Light" w:hAnsi="Footlight MT Light" w:cs="Footlight MT Light"/>
          <w:color w:val="000000" w:themeColor="text1"/>
          <w:sz w:val="24"/>
          <w:szCs w:val="24"/>
          <w:lang w:val="af-ZA"/>
        </w:rPr>
        <w:t>anksi administratif</w:t>
      </w:r>
      <w:r w:rsidRPr="00525E04">
        <w:rPr>
          <w:rFonts w:ascii="Footlight MT Light" w:hAnsi="Footlight MT Light" w:cs="Footlight MT Light"/>
          <w:color w:val="000000" w:themeColor="text1"/>
          <w:sz w:val="24"/>
          <w:szCs w:val="24"/>
          <w:lang w:val="id-ID"/>
        </w:rPr>
        <w:t xml:space="preserve">, </w:t>
      </w:r>
      <w:r w:rsidRPr="00CC7DBB">
        <w:rPr>
          <w:rFonts w:ascii="Footlight MT Light" w:hAnsi="Footlight MT Light" w:cs="Footlight MT Light"/>
          <w:color w:val="000000" w:themeColor="text1"/>
          <w:sz w:val="24"/>
          <w:szCs w:val="24"/>
          <w:lang w:val="sv-SE"/>
        </w:rPr>
        <w:t xml:space="preserve">dikenakan </w:t>
      </w:r>
      <w:r w:rsidRPr="00525E04">
        <w:rPr>
          <w:rFonts w:ascii="Footlight MT Light" w:hAnsi="Footlight MT Light" w:cs="Footlight MT Light"/>
          <w:color w:val="000000" w:themeColor="text1"/>
          <w:sz w:val="24"/>
          <w:szCs w:val="24"/>
          <w:lang w:val="id-ID"/>
        </w:rPr>
        <w:t>S</w:t>
      </w:r>
      <w:r w:rsidRPr="00525E04">
        <w:rPr>
          <w:rFonts w:ascii="Footlight MT Light" w:hAnsi="Footlight MT Light" w:cs="Footlight MT Light"/>
          <w:color w:val="000000" w:themeColor="text1"/>
          <w:sz w:val="24"/>
          <w:szCs w:val="24"/>
          <w:lang w:val="af-ZA"/>
        </w:rPr>
        <w:t>anksi Daftar Hitam</w:t>
      </w:r>
      <w:r w:rsidRPr="00525E04">
        <w:rPr>
          <w:rFonts w:ascii="Footlight MT Light" w:hAnsi="Footlight MT Light" w:cs="Footlight MT Light"/>
          <w:color w:val="000000" w:themeColor="text1"/>
          <w:sz w:val="24"/>
          <w:szCs w:val="24"/>
          <w:lang w:val="id-ID"/>
        </w:rPr>
        <w:t xml:space="preserve">, </w:t>
      </w:r>
      <w:r w:rsidRPr="00525E04">
        <w:rPr>
          <w:rFonts w:ascii="Footlight MT Light" w:hAnsi="Footlight MT Light" w:cs="Footlight MT Light"/>
          <w:color w:val="000000" w:themeColor="text1"/>
          <w:sz w:val="24"/>
          <w:szCs w:val="24"/>
          <w:lang w:val="af-ZA"/>
        </w:rPr>
        <w:t>gugatan secara perdata</w:t>
      </w:r>
      <w:r w:rsidRPr="00525E04">
        <w:rPr>
          <w:rFonts w:ascii="Footlight MT Light" w:hAnsi="Footlight MT Light" w:cs="Footlight MT Light"/>
          <w:color w:val="000000" w:themeColor="text1"/>
          <w:sz w:val="24"/>
          <w:szCs w:val="24"/>
          <w:lang w:val="id-ID"/>
        </w:rPr>
        <w:t>,</w:t>
      </w:r>
      <w:r w:rsidRPr="00525E04">
        <w:rPr>
          <w:rFonts w:ascii="Footlight MT Light" w:hAnsi="Footlight MT Light" w:cs="Footlight MT Light"/>
          <w:color w:val="000000" w:themeColor="text1"/>
          <w:sz w:val="24"/>
          <w:szCs w:val="24"/>
          <w:lang w:val="af-ZA"/>
        </w:rPr>
        <w:t xml:space="preserve"> dan/atau</w:t>
      </w:r>
      <w:r w:rsidRPr="00525E04">
        <w:rPr>
          <w:rFonts w:ascii="Footlight MT Light" w:hAnsi="Footlight MT Light" w:cs="Footlight MT Light"/>
          <w:color w:val="000000" w:themeColor="text1"/>
          <w:sz w:val="24"/>
          <w:szCs w:val="24"/>
          <w:lang w:val="id-ID"/>
        </w:rPr>
        <w:t xml:space="preserve"> </w:t>
      </w:r>
      <w:r w:rsidRPr="00525E04">
        <w:rPr>
          <w:rFonts w:ascii="Footlight MT Light" w:hAnsi="Footlight MT Light" w:cs="Footlight MT Light"/>
          <w:color w:val="000000" w:themeColor="text1"/>
          <w:sz w:val="24"/>
          <w:szCs w:val="24"/>
          <w:lang w:val="af-ZA"/>
        </w:rPr>
        <w:t>dilaporkan secara pidana</w:t>
      </w:r>
      <w:r w:rsidRPr="00525E04">
        <w:rPr>
          <w:rFonts w:ascii="Footlight MT Light" w:hAnsi="Footlight MT Light"/>
          <w:color w:val="000000" w:themeColor="text1"/>
          <w:sz w:val="24"/>
          <w:szCs w:val="24"/>
          <w:lang w:val="sv-SE"/>
        </w:rPr>
        <w:t xml:space="preserve"> sesuai dengan ketentuan peraturan perundang-undangan.</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i/>
          <w:color w:val="000000" w:themeColor="text1"/>
          <w:sz w:val="24"/>
          <w:szCs w:val="24"/>
          <w:u w:val="single"/>
          <w:lang w:val="id-ID"/>
        </w:rPr>
        <w:t xml:space="preserve">            </w:t>
      </w:r>
      <w:r w:rsidRPr="00525E04">
        <w:rPr>
          <w:rFonts w:ascii="Footlight MT Light" w:hAnsi="Footlight MT Light"/>
          <w:i/>
          <w:color w:val="000000" w:themeColor="text1"/>
          <w:sz w:val="24"/>
          <w:szCs w:val="24"/>
          <w:lang w:val="id-ID"/>
        </w:rPr>
        <w:t>[tempat</w:t>
      </w:r>
      <w:r w:rsidRPr="00525E04">
        <w:rPr>
          <w:rFonts w:ascii="Footlight MT Light" w:hAnsi="Footlight MT Light"/>
          <w:i/>
          <w:color w:val="000000" w:themeColor="text1"/>
          <w:sz w:val="24"/>
          <w:szCs w:val="24"/>
          <w:u w:val="single"/>
          <w:lang w:val="id-ID"/>
        </w:rPr>
        <w:t>]</w:t>
      </w:r>
      <w:r w:rsidRPr="00525E04">
        <w:rPr>
          <w:rFonts w:ascii="Footlight MT Light" w:hAnsi="Footlight MT Light"/>
          <w:color w:val="000000" w:themeColor="text1"/>
          <w:sz w:val="24"/>
          <w:szCs w:val="24"/>
          <w:u w:val="single"/>
          <w:lang w:val="id-ID"/>
        </w:rPr>
        <w:t>,</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u w:val="single"/>
          <w:lang w:val="id-ID"/>
        </w:rPr>
        <w:t xml:space="preserve">       </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u w:val="single"/>
          <w:lang w:val="id-ID"/>
        </w:rPr>
        <w:t>[</w:t>
      </w:r>
      <w:r w:rsidRPr="00525E04">
        <w:rPr>
          <w:rFonts w:ascii="Footlight MT Light" w:hAnsi="Footlight MT Light"/>
          <w:i/>
          <w:color w:val="000000" w:themeColor="text1"/>
          <w:sz w:val="24"/>
          <w:szCs w:val="24"/>
          <w:lang w:val="id-ID"/>
        </w:rPr>
        <w:t>tanggal]</w:t>
      </w:r>
      <w:r w:rsidRPr="00525E04">
        <w:rPr>
          <w:rFonts w:ascii="Footlight MT Light" w:hAnsi="Footlight MT Light"/>
          <w:i/>
          <w:color w:val="000000" w:themeColor="text1"/>
          <w:sz w:val="24"/>
          <w:szCs w:val="24"/>
          <w:u w:val="single"/>
          <w:lang w:val="id-ID"/>
        </w:rPr>
        <w:t xml:space="preserve">                </w:t>
      </w:r>
      <w:r w:rsidRPr="00525E04">
        <w:rPr>
          <w:rFonts w:ascii="Footlight MT Light" w:hAnsi="Footlight MT Light"/>
          <w:i/>
          <w:color w:val="000000" w:themeColor="text1"/>
          <w:sz w:val="24"/>
          <w:szCs w:val="24"/>
          <w:lang w:val="id-ID"/>
        </w:rPr>
        <w:t xml:space="preserve"> [bulan]  _____ [tahun]</w:t>
      </w:r>
    </w:p>
    <w:p w:rsidR="00EC010B" w:rsidRPr="00525E04" w:rsidRDefault="00EC010B" w:rsidP="00EC010B">
      <w:pPr>
        <w:overflowPunct w:val="0"/>
        <w:autoSpaceDE w:val="0"/>
        <w:autoSpaceDN w:val="0"/>
        <w:ind w:left="4500"/>
        <w:jc w:val="center"/>
        <w:rPr>
          <w:rFonts w:ascii="Footlight MT Light" w:hAnsi="Footlight MT Light"/>
          <w:color w:val="000000" w:themeColor="text1"/>
          <w:spacing w:val="3"/>
          <w:sz w:val="24"/>
          <w:szCs w:val="24"/>
          <w:lang w:val="sv-SE"/>
        </w:rPr>
      </w:pPr>
    </w:p>
    <w:p w:rsidR="00EC010B" w:rsidRPr="00525E04" w:rsidRDefault="00EC010B" w:rsidP="00EC010B">
      <w:pPr>
        <w:overflowPunct w:val="0"/>
        <w:autoSpaceDE w:val="0"/>
        <w:autoSpaceDN w:val="0"/>
        <w:ind w:left="450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p w:rsidR="00EC010B" w:rsidRPr="00525E04" w:rsidRDefault="00EC010B" w:rsidP="00EC010B">
      <w:pPr>
        <w:overflowPunct w:val="0"/>
        <w:autoSpaceDE w:val="0"/>
        <w:autoSpaceDN w:val="0"/>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PT/CV/Firma/Koperasi </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es-ES"/>
        </w:rPr>
      </w:pPr>
      <w:r w:rsidRPr="00525E04">
        <w:rPr>
          <w:rFonts w:ascii="Footlight MT Light" w:hAnsi="Footlight MT Light"/>
          <w:color w:val="000000" w:themeColor="text1"/>
          <w:sz w:val="24"/>
          <w:szCs w:val="24"/>
          <w:lang w:val="es-ES"/>
        </w:rPr>
        <w:t>____________________</w:t>
      </w:r>
      <w:r w:rsidRPr="00525E04">
        <w:rPr>
          <w:rFonts w:ascii="Footlight MT Light" w:hAnsi="Footlight MT Light"/>
          <w:i/>
          <w:color w:val="000000" w:themeColor="text1"/>
          <w:sz w:val="24"/>
          <w:szCs w:val="24"/>
          <w:lang w:val="es-ES"/>
        </w:rPr>
        <w:t>[pilih yang sesuai dan cantumkan nama]</w:t>
      </w:r>
    </w:p>
    <w:p w:rsidR="00EC010B" w:rsidRPr="00525E04" w:rsidRDefault="00EC010B" w:rsidP="00EC010B">
      <w:pPr>
        <w:overflowPunct w:val="0"/>
        <w:autoSpaceDE w:val="0"/>
        <w:autoSpaceDN w:val="0"/>
        <w:ind w:left="4320"/>
        <w:rPr>
          <w:rFonts w:ascii="Footlight MT Light" w:hAnsi="Footlight MT Light"/>
          <w:color w:val="000000" w:themeColor="text1"/>
          <w:sz w:val="24"/>
          <w:szCs w:val="24"/>
          <w:lang w:val="es-ES"/>
        </w:rPr>
      </w:pPr>
    </w:p>
    <w:p w:rsidR="00EC010B" w:rsidRPr="00525E04" w:rsidRDefault="00EC010B" w:rsidP="00EC010B">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[rekatk</w:t>
      </w:r>
      <w:r>
        <w:rPr>
          <w:rFonts w:ascii="Footlight MT Light" w:hAnsi="Footlight MT Light"/>
          <w:i/>
          <w:color w:val="000000" w:themeColor="text1"/>
          <w:sz w:val="24"/>
          <w:szCs w:val="24"/>
          <w:lang w:val="id-ID"/>
        </w:rPr>
        <w:t>an meterai Rp10</w:t>
      </w:r>
      <w:r w:rsidRPr="00525E04">
        <w:rPr>
          <w:rFonts w:ascii="Footlight MT Light" w:hAnsi="Footlight MT Light"/>
          <w:i/>
          <w:color w:val="000000" w:themeColor="text1"/>
          <w:sz w:val="24"/>
          <w:szCs w:val="24"/>
          <w:lang w:val="id-ID"/>
        </w:rPr>
        <w:t>.000,</w:t>
      </w:r>
      <w:r>
        <w:rPr>
          <w:rFonts w:ascii="Footlight MT Light" w:hAnsi="Footlight MT Light"/>
          <w:i/>
          <w:color w:val="000000" w:themeColor="text1"/>
          <w:sz w:val="24"/>
          <w:szCs w:val="24"/>
          <w:lang w:val="id-ID"/>
        </w:rPr>
        <w:t>00</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i/>
          <w:color w:val="000000" w:themeColor="text1"/>
          <w:sz w:val="24"/>
          <w:szCs w:val="24"/>
          <w:lang w:val="id-ID"/>
        </w:rPr>
        <w:t>tanda tangan]</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w:t>
      </w: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p>
    <w:p w:rsidR="00EC010B" w:rsidRPr="00525E04" w:rsidRDefault="00EC010B" w:rsidP="00EC010B">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r w:rsidRPr="00525E04">
        <w:rPr>
          <w:rFonts w:ascii="Footlight MT Light" w:hAnsi="Footlight MT Light"/>
          <w:i/>
          <w:color w:val="000000" w:themeColor="text1"/>
          <w:spacing w:val="3"/>
          <w:sz w:val="24"/>
          <w:szCs w:val="24"/>
          <w:u w:val="single"/>
          <w:lang w:val="id-ID"/>
        </w:rPr>
        <w:t>nama lengkap wakil sah badan usaha</w:t>
      </w:r>
      <w:r w:rsidRPr="00525E04">
        <w:rPr>
          <w:rFonts w:ascii="Footlight MT Light" w:hAnsi="Footlight MT Light"/>
          <w:color w:val="000000" w:themeColor="text1"/>
          <w:spacing w:val="3"/>
          <w:sz w:val="24"/>
          <w:szCs w:val="24"/>
          <w:lang w:val="id-ID"/>
        </w:rPr>
        <w:t>)</w:t>
      </w:r>
    </w:p>
    <w:p w:rsidR="00EC010B" w:rsidRPr="00CC7DBB" w:rsidRDefault="00EC010B" w:rsidP="00EC010B">
      <w:pPr>
        <w:pBdr>
          <w:top w:val="nil"/>
          <w:left w:val="nil"/>
          <w:bottom w:val="nil"/>
          <w:right w:val="nil"/>
          <w:between w:val="nil"/>
        </w:pBdr>
        <w:contextualSpacing/>
        <w:rPr>
          <w:rFonts w:ascii="Footlight MT Light" w:hAnsi="Footlight MT Light"/>
          <w:color w:val="000000" w:themeColor="text1"/>
          <w:sz w:val="24"/>
          <w:szCs w:val="24"/>
          <w:lang w:val="de-LU"/>
        </w:rPr>
      </w:pPr>
      <w:r w:rsidRPr="00525E04">
        <w:rPr>
          <w:rFonts w:ascii="Footlight MT Light" w:hAnsi="Footlight MT Light"/>
          <w:i/>
          <w:color w:val="000000" w:themeColor="text1"/>
          <w:sz w:val="24"/>
          <w:szCs w:val="24"/>
          <w:lang w:val="fi-FI"/>
        </w:rPr>
        <w:t xml:space="preserve">[jabatan </w:t>
      </w:r>
      <w:r w:rsidRPr="00525E04">
        <w:rPr>
          <w:rFonts w:ascii="Footlight MT Light" w:hAnsi="Footlight MT Light"/>
          <w:i/>
          <w:color w:val="000000" w:themeColor="text1"/>
          <w:sz w:val="24"/>
          <w:szCs w:val="24"/>
          <w:lang w:val="id-ID"/>
        </w:rPr>
        <w:t>dalam</w:t>
      </w:r>
      <w:r w:rsidRPr="00525E04">
        <w:rPr>
          <w:rFonts w:ascii="Footlight MT Light" w:hAnsi="Footlight MT Light"/>
          <w:i/>
          <w:color w:val="000000" w:themeColor="text1"/>
          <w:sz w:val="24"/>
          <w:szCs w:val="24"/>
          <w:lang w:val="fi-FI"/>
        </w:rPr>
        <w:t xml:space="preserve"> badan usaha]</w:t>
      </w:r>
    </w:p>
    <w:p w:rsidR="00EC010B" w:rsidRPr="00CC7DBB" w:rsidRDefault="00EC010B" w:rsidP="00EC010B">
      <w:pPr>
        <w:rPr>
          <w:rFonts w:ascii="Footlight MT Light" w:hAnsi="Footlight MT Light"/>
          <w:color w:val="000000" w:themeColor="text1"/>
          <w:sz w:val="24"/>
          <w:szCs w:val="24"/>
          <w:lang w:val="de-LU"/>
        </w:rPr>
      </w:pPr>
    </w:p>
    <w:p w:rsidR="00EC010B" w:rsidRPr="00CC7DBB" w:rsidRDefault="00EC010B" w:rsidP="00EC010B">
      <w:pPr>
        <w:rPr>
          <w:rFonts w:ascii="Footlight MT Light" w:hAnsi="Footlight MT Light"/>
          <w:b/>
          <w:color w:val="000000" w:themeColor="text1"/>
          <w:sz w:val="24"/>
          <w:szCs w:val="24"/>
          <w:lang w:val="de-LU"/>
        </w:rPr>
      </w:pPr>
      <w:r w:rsidRPr="00CC7DBB">
        <w:rPr>
          <w:rFonts w:ascii="Footlight MT Light" w:hAnsi="Footlight MT Light"/>
          <w:b/>
          <w:color w:val="000000" w:themeColor="text1"/>
          <w:sz w:val="24"/>
          <w:szCs w:val="24"/>
          <w:lang w:val="de-LU"/>
        </w:rPr>
        <w:br w:type="page"/>
      </w:r>
    </w:p>
    <w:p w:rsidR="00EC010B" w:rsidRPr="00525E04" w:rsidRDefault="00EC010B" w:rsidP="00EC010B">
      <w:pPr>
        <w:pStyle w:val="Heading1"/>
        <w:rPr>
          <w:rFonts w:ascii="Footlight MT Light" w:hAnsi="Footlight MT Light"/>
          <w:color w:val="000000" w:themeColor="text1"/>
          <w:sz w:val="28"/>
          <w:szCs w:val="28"/>
          <w:lang w:val="pt-BR"/>
        </w:rPr>
      </w:pPr>
      <w:bookmarkStart w:id="724" w:name="_Toc69724930"/>
      <w:r w:rsidRPr="00525E04">
        <w:rPr>
          <w:rFonts w:ascii="Footlight MT Light" w:hAnsi="Footlight MT Light"/>
          <w:color w:val="000000" w:themeColor="text1"/>
          <w:sz w:val="28"/>
          <w:szCs w:val="28"/>
          <w:lang w:val="id-ID"/>
        </w:rPr>
        <w:t xml:space="preserve">BAB X </w:t>
      </w:r>
      <w:r w:rsidRPr="00525E04">
        <w:rPr>
          <w:rFonts w:ascii="Footlight MT Light" w:hAnsi="Footlight MT Light"/>
          <w:color w:val="000000" w:themeColor="text1"/>
          <w:sz w:val="28"/>
          <w:szCs w:val="28"/>
          <w:lang w:val="pt-BR"/>
        </w:rPr>
        <w:t>TATA CARA EVALUASI KUALIFIKASI</w:t>
      </w:r>
      <w:bookmarkEnd w:id="724"/>
    </w:p>
    <w:p w:rsidR="00EC010B" w:rsidRPr="00525E04" w:rsidRDefault="00EC010B" w:rsidP="00EC010B">
      <w:pPr>
        <w:pBdr>
          <w:bottom w:val="single" w:sz="4" w:space="1" w:color="auto"/>
        </w:pBdr>
        <w:rPr>
          <w:rFonts w:ascii="Footlight MT Light" w:hAnsi="Footlight MT Light"/>
          <w:color w:val="000000" w:themeColor="text1"/>
          <w:sz w:val="24"/>
          <w:szCs w:val="24"/>
          <w:lang w:val="id-ID"/>
        </w:rPr>
      </w:pPr>
    </w:p>
    <w:p w:rsidR="00EC010B" w:rsidRPr="00525E04" w:rsidRDefault="00EC010B" w:rsidP="00EC010B">
      <w:pPr>
        <w:numPr>
          <w:ilvl w:val="2"/>
          <w:numId w:val="252"/>
        </w:numPr>
        <w:spacing w:before="60"/>
        <w:ind w:left="425"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Kualifikasi yang akan dievaluasi harus memenuhi persyaratan </w:t>
      </w:r>
      <w:r w:rsidRPr="00CC7DBB">
        <w:rPr>
          <w:rFonts w:ascii="Footlight MT Light" w:hAnsi="Footlight MT Light"/>
          <w:color w:val="000000" w:themeColor="text1"/>
          <w:sz w:val="24"/>
          <w:szCs w:val="24"/>
          <w:lang w:val="id-ID"/>
        </w:rPr>
        <w:t>yang tercantum dalam Lembar data Kualifikasi (LDK).</w:t>
      </w:r>
    </w:p>
    <w:p w:rsidR="00EC010B" w:rsidRPr="00525E04" w:rsidRDefault="00EC010B" w:rsidP="00EC010B">
      <w:pPr>
        <w:spacing w:before="60"/>
        <w:ind w:left="425"/>
        <w:rPr>
          <w:rFonts w:ascii="Footlight MT Light" w:hAnsi="Footlight MT Light"/>
          <w:color w:val="000000" w:themeColor="text1"/>
          <w:szCs w:val="24"/>
          <w:lang w:val="id-ID"/>
        </w:rPr>
      </w:pPr>
    </w:p>
    <w:p w:rsidR="00EC010B" w:rsidRPr="00525E04" w:rsidRDefault="00EC010B" w:rsidP="00EC010B">
      <w:pPr>
        <w:numPr>
          <w:ilvl w:val="2"/>
          <w:numId w:val="252"/>
        </w:numPr>
        <w:spacing w:before="60"/>
        <w:ind w:left="425" w:hanging="425"/>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Evaluasi kualifikasi administrasi/legalitas, evaluasi kualifikasi teknis dan evauasi kualifikasi keuangan menggunakan system gugur (</w:t>
      </w:r>
      <w:r w:rsidRPr="00CC7DBB">
        <w:rPr>
          <w:rFonts w:ascii="Footlight MT Light" w:hAnsi="Footlight MT Light"/>
          <w:i/>
          <w:color w:val="000000" w:themeColor="text1"/>
          <w:sz w:val="24"/>
          <w:szCs w:val="24"/>
          <w:lang w:val="id-ID"/>
        </w:rPr>
        <w:t>pass and fail)</w:t>
      </w:r>
      <w:r w:rsidRPr="00CC7DBB">
        <w:rPr>
          <w:rFonts w:ascii="Footlight MT Light" w:hAnsi="Footlight MT Light"/>
          <w:color w:val="000000" w:themeColor="text1"/>
          <w:sz w:val="24"/>
          <w:szCs w:val="24"/>
          <w:lang w:val="id-ID"/>
        </w:rPr>
        <w:t>, dengan membandingkan persyaratan yang tercantum dalam dokumen kualifikasi dengan data kualifikasi peserta.</w:t>
      </w:r>
    </w:p>
    <w:p w:rsidR="00EC010B" w:rsidRPr="00525E04" w:rsidRDefault="00EC010B" w:rsidP="00EC010B">
      <w:pPr>
        <w:spacing w:before="60"/>
        <w:ind w:left="425"/>
        <w:rPr>
          <w:rFonts w:ascii="Footlight MT Light" w:hAnsi="Footlight MT Light"/>
          <w:color w:val="000000" w:themeColor="text1"/>
          <w:szCs w:val="24"/>
          <w:lang w:val="id-ID"/>
        </w:rPr>
      </w:pPr>
    </w:p>
    <w:p w:rsidR="00EC010B" w:rsidRPr="00525E04" w:rsidRDefault="00EC010B" w:rsidP="00EC010B">
      <w:pPr>
        <w:numPr>
          <w:ilvl w:val="2"/>
          <w:numId w:val="252"/>
        </w:numPr>
        <w:ind w:left="426" w:hanging="426"/>
        <w:rPr>
          <w:rFonts w:ascii="Footlight MT Light" w:hAnsi="Footlight MT Light"/>
          <w:color w:val="000000" w:themeColor="text1"/>
          <w:sz w:val="24"/>
          <w:szCs w:val="24"/>
          <w:lang w:val="id-ID"/>
        </w:rPr>
      </w:pPr>
      <w:r w:rsidRPr="00CC7DBB">
        <w:rPr>
          <w:rFonts w:ascii="Footlight MT Light" w:eastAsia="Gentium Basic" w:hAnsi="Footlight MT Light" w:cs="Gentium Basic"/>
          <w:color w:val="000000" w:themeColor="text1"/>
          <w:sz w:val="24"/>
          <w:szCs w:val="24"/>
          <w:lang w:val="de-LU"/>
        </w:rPr>
        <w:t>Dalam</w:t>
      </w:r>
      <w:r w:rsidRPr="00525E04">
        <w:rPr>
          <w:rFonts w:ascii="Footlight MT Light" w:hAnsi="Footlight MT Light"/>
          <w:color w:val="000000" w:themeColor="text1"/>
          <w:sz w:val="24"/>
          <w:szCs w:val="24"/>
          <w:lang w:val="id-ID"/>
        </w:rPr>
        <w:t xml:space="preserve"> hal peserta akan melakukan kemitraan:</w:t>
      </w:r>
    </w:p>
    <w:p w:rsidR="00EC010B" w:rsidRPr="00525E04" w:rsidRDefault="00EC010B" w:rsidP="00EC010B">
      <w:pPr>
        <w:pStyle w:val="ListParagraph"/>
        <w:numPr>
          <w:ilvl w:val="0"/>
          <w:numId w:val="400"/>
        </w:numPr>
        <w:ind w:left="851"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peserta wajib mempunyai perjanjian Kemitraan yang memuat</w:t>
      </w:r>
      <w:r w:rsidRPr="00395B22">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 xml:space="preserve">perusahaan yang mewakili kemitraan tersebut; </w:t>
      </w:r>
    </w:p>
    <w:p w:rsidR="00EC010B" w:rsidRPr="00525E04" w:rsidRDefault="00EC010B" w:rsidP="00EC010B">
      <w:pPr>
        <w:pStyle w:val="ListParagraph"/>
        <w:numPr>
          <w:ilvl w:val="0"/>
          <w:numId w:val="400"/>
        </w:numPr>
        <w:ind w:left="851"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evaluasi persyaratan dilakukan untuk setiap perusahaan yang melakukan kemitraan</w:t>
      </w:r>
      <w:r w:rsidRPr="00CC7DBB">
        <w:rPr>
          <w:rFonts w:ascii="Footlight MT Light" w:hAnsi="Footlight MT Light"/>
          <w:color w:val="000000" w:themeColor="text1"/>
          <w:lang w:val="id-ID"/>
        </w:rPr>
        <w:t xml:space="preserve"> sesuai ketentuan dalam LDK</w:t>
      </w:r>
      <w:r w:rsidRPr="00525E04">
        <w:rPr>
          <w:rFonts w:ascii="Footlight MT Light" w:hAnsi="Footlight MT Light"/>
          <w:color w:val="000000" w:themeColor="text1"/>
          <w:lang w:val="id-ID"/>
        </w:rPr>
        <w:t>;</w:t>
      </w:r>
    </w:p>
    <w:p w:rsidR="00EC010B" w:rsidRPr="00525E04" w:rsidRDefault="00EC010B" w:rsidP="00EC010B">
      <w:pPr>
        <w:pStyle w:val="ListParagraph"/>
        <w:numPr>
          <w:ilvl w:val="0"/>
          <w:numId w:val="400"/>
        </w:numPr>
        <w:ind w:left="851"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kesesuaian bidang izin usaha dengan LDK cukup dipenuhi oleh </w:t>
      </w:r>
      <w:r w:rsidRPr="00CC7DBB">
        <w:rPr>
          <w:rFonts w:ascii="Footlight MT Light" w:hAnsi="Footlight MT Light"/>
          <w:color w:val="000000" w:themeColor="text1"/>
          <w:lang w:val="id-ID"/>
        </w:rPr>
        <w:t xml:space="preserve">perusahaan </w:t>
      </w:r>
      <w:r w:rsidRPr="00525E04">
        <w:rPr>
          <w:rFonts w:ascii="Footlight MT Light" w:hAnsi="Footlight MT Light"/>
          <w:color w:val="000000" w:themeColor="text1"/>
          <w:lang w:val="id-ID"/>
        </w:rPr>
        <w:t>utama</w:t>
      </w:r>
      <w:r w:rsidRPr="00CC7DBB">
        <w:rPr>
          <w:rFonts w:ascii="Footlight MT Light" w:hAnsi="Footlight MT Light"/>
          <w:color w:val="000000" w:themeColor="text1"/>
          <w:lang w:val="id-ID"/>
        </w:rPr>
        <w:t xml:space="preserve"> (</w:t>
      </w:r>
      <w:r w:rsidRPr="00CC7DBB">
        <w:rPr>
          <w:rFonts w:ascii="Footlight MT Light" w:hAnsi="Footlight MT Light"/>
          <w:i/>
          <w:color w:val="000000" w:themeColor="text1"/>
          <w:lang w:val="id-ID"/>
        </w:rPr>
        <w:t>leading firm</w:t>
      </w:r>
      <w:r w:rsidRPr="00CC7DBB">
        <w:rPr>
          <w:rFonts w:ascii="Footlight MT Light" w:hAnsi="Footlight MT Light"/>
          <w:color w:val="000000" w:themeColor="text1"/>
          <w:lang w:val="id-ID"/>
        </w:rPr>
        <w:t>) Kemitraan.</w:t>
      </w:r>
    </w:p>
    <w:p w:rsidR="00EC010B" w:rsidRPr="00525E04" w:rsidRDefault="00EC010B" w:rsidP="00EC010B">
      <w:pPr>
        <w:rPr>
          <w:rFonts w:ascii="Footlight MT Light" w:hAnsi="Footlight MT Light"/>
          <w:color w:val="000000" w:themeColor="text1"/>
          <w:lang w:val="id-ID"/>
        </w:rPr>
      </w:pPr>
    </w:p>
    <w:p w:rsidR="00EC010B" w:rsidRPr="00525E04" w:rsidRDefault="00EC010B" w:rsidP="00EC010B">
      <w:pPr>
        <w:numPr>
          <w:ilvl w:val="2"/>
          <w:numId w:val="252"/>
        </w:numPr>
        <w:ind w:left="426" w:hanging="4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Pemilihan memeriksa dan membandingkan </w:t>
      </w:r>
      <w:r w:rsidRPr="00CC7DBB">
        <w:rPr>
          <w:rFonts w:ascii="Footlight MT Light" w:hAnsi="Footlight MT Light"/>
          <w:color w:val="000000" w:themeColor="text1"/>
          <w:sz w:val="24"/>
          <w:szCs w:val="24"/>
          <w:lang w:val="id-ID"/>
        </w:rPr>
        <w:t xml:space="preserve">antara </w:t>
      </w:r>
      <w:r w:rsidRPr="00525E04">
        <w:rPr>
          <w:rFonts w:ascii="Footlight MT Light" w:hAnsi="Footlight MT Light"/>
          <w:color w:val="000000" w:themeColor="text1"/>
          <w:sz w:val="24"/>
          <w:szCs w:val="24"/>
          <w:lang w:val="id-ID"/>
        </w:rPr>
        <w:t xml:space="preserve">persyaratan </w:t>
      </w:r>
      <w:r w:rsidRPr="00CC7DBB">
        <w:rPr>
          <w:rFonts w:ascii="Footlight MT Light" w:hAnsi="Footlight MT Light"/>
          <w:color w:val="000000" w:themeColor="text1"/>
          <w:sz w:val="24"/>
          <w:szCs w:val="24"/>
          <w:lang w:val="id-ID"/>
        </w:rPr>
        <w:t xml:space="preserve">pada </w:t>
      </w:r>
      <w:r w:rsidRPr="00525E04">
        <w:rPr>
          <w:rFonts w:ascii="Footlight MT Light" w:hAnsi="Footlight MT Light"/>
          <w:color w:val="000000" w:themeColor="text1"/>
          <w:sz w:val="24"/>
          <w:szCs w:val="24"/>
          <w:lang w:val="id-ID"/>
        </w:rPr>
        <w:t>Dokumen</w:t>
      </w:r>
      <w:r w:rsidRPr="00CC7DBB">
        <w:rPr>
          <w:rFonts w:ascii="Footlight MT Light" w:hAnsi="Footlight MT Light"/>
          <w:color w:val="000000" w:themeColor="text1"/>
          <w:sz w:val="24"/>
          <w:szCs w:val="24"/>
          <w:lang w:val="id-ID"/>
        </w:rPr>
        <w:t xml:space="preserve"> Kualifikasi dengan </w:t>
      </w:r>
      <w:r w:rsidRPr="00525E04">
        <w:rPr>
          <w:rFonts w:ascii="Footlight MT Light" w:hAnsi="Footlight MT Light"/>
          <w:color w:val="000000" w:themeColor="text1"/>
          <w:sz w:val="24"/>
          <w:szCs w:val="24"/>
          <w:lang w:val="id-ID"/>
        </w:rPr>
        <w:t xml:space="preserve">data kualifikasi peserta yang tercantum pada </w:t>
      </w:r>
      <w:r>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 xml:space="preserve"> dalam hal:</w:t>
      </w:r>
    </w:p>
    <w:p w:rsidR="00EC010B" w:rsidRPr="00525E04" w:rsidRDefault="00EC010B" w:rsidP="00EC010B">
      <w:pPr>
        <w:numPr>
          <w:ilvl w:val="0"/>
          <w:numId w:val="253"/>
        </w:numPr>
        <w:ind w:left="709"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kelengkapan Data Kualifikasi; dan</w:t>
      </w:r>
    </w:p>
    <w:p w:rsidR="00EC010B" w:rsidRPr="00525E04" w:rsidRDefault="00EC010B" w:rsidP="00EC010B">
      <w:pPr>
        <w:numPr>
          <w:ilvl w:val="0"/>
          <w:numId w:val="253"/>
        </w:numPr>
        <w:ind w:left="709" w:hanging="28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pemenuhan persyaratan kualifikasi.</w:t>
      </w:r>
    </w:p>
    <w:p w:rsidR="00EC010B" w:rsidRPr="00525E04" w:rsidRDefault="00EC010B" w:rsidP="00EC010B">
      <w:pPr>
        <w:ind w:left="851"/>
        <w:rPr>
          <w:rFonts w:ascii="Footlight MT Light" w:hAnsi="Footlight MT Light"/>
          <w:color w:val="000000" w:themeColor="text1"/>
          <w:szCs w:val="24"/>
          <w:lang w:val="id-ID"/>
        </w:rPr>
      </w:pPr>
    </w:p>
    <w:p w:rsidR="00EC010B" w:rsidRPr="00525E04" w:rsidRDefault="00EC010B" w:rsidP="00EC010B">
      <w:pPr>
        <w:numPr>
          <w:ilvl w:val="2"/>
          <w:numId w:val="252"/>
        </w:numPr>
        <w:spacing w:before="60"/>
        <w:ind w:left="425"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Formulir Isian Kualifikasi untuk anggota Kemitraan yang tidak dibubuhi meterai tidak digugurkan, peserta diminta untuk membayar denda meterai sesuai ketentuan peraturan perundang-undangan.</w:t>
      </w:r>
    </w:p>
    <w:p w:rsidR="00EC010B" w:rsidRPr="00525E04" w:rsidRDefault="00EC010B" w:rsidP="00EC010B">
      <w:pPr>
        <w:spacing w:before="60"/>
        <w:ind w:left="425"/>
        <w:rPr>
          <w:rFonts w:ascii="Footlight MT Light" w:hAnsi="Footlight MT Light"/>
          <w:color w:val="000000" w:themeColor="text1"/>
          <w:szCs w:val="24"/>
          <w:lang w:val="id-ID"/>
        </w:rPr>
      </w:pPr>
    </w:p>
    <w:p w:rsidR="00EC010B" w:rsidRPr="00525E04" w:rsidRDefault="00EC010B" w:rsidP="00EC010B">
      <w:pPr>
        <w:numPr>
          <w:ilvl w:val="2"/>
          <w:numId w:val="252"/>
        </w:numPr>
        <w:spacing w:before="60"/>
        <w:ind w:left="425"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Apabila ditemukan hal-hal dan/atau data yang </w:t>
      </w:r>
      <w:r w:rsidRPr="00CC7DBB">
        <w:rPr>
          <w:rFonts w:ascii="Footlight MT Light" w:hAnsi="Footlight MT Light"/>
          <w:color w:val="000000" w:themeColor="text1"/>
          <w:sz w:val="24"/>
          <w:szCs w:val="24"/>
          <w:lang w:val="id-ID"/>
        </w:rPr>
        <w:t xml:space="preserve">kurang dan/atau yang </w:t>
      </w:r>
      <w:r w:rsidRPr="00525E04">
        <w:rPr>
          <w:rFonts w:ascii="Footlight MT Light" w:hAnsi="Footlight MT Light"/>
          <w:color w:val="000000" w:themeColor="text1"/>
          <w:sz w:val="24"/>
          <w:szCs w:val="24"/>
          <w:lang w:val="id-ID"/>
        </w:rPr>
        <w:t>kurang jelas maka Pokja  Pemilihan dapat meminta peserta untuk menyampaikan klarifikasi secara tertulis namun tidak boleh mengubah substansi Data Kualifikasi yang telah dikir</w:t>
      </w:r>
      <w:r w:rsidRPr="00CC7DBB">
        <w:rPr>
          <w:rFonts w:ascii="Footlight MT Light" w:hAnsi="Footlight MT Light"/>
          <w:color w:val="000000" w:themeColor="text1"/>
          <w:sz w:val="24"/>
          <w:szCs w:val="24"/>
          <w:lang w:val="id-ID"/>
        </w:rPr>
        <w:t>i</w:t>
      </w:r>
      <w:r w:rsidRPr="00525E04">
        <w:rPr>
          <w:rFonts w:ascii="Footlight MT Light" w:hAnsi="Footlight MT Light"/>
          <w:color w:val="000000" w:themeColor="text1"/>
          <w:sz w:val="24"/>
          <w:szCs w:val="24"/>
          <w:lang w:val="id-ID"/>
        </w:rPr>
        <w:t xml:space="preserve">mkan melalui </w:t>
      </w:r>
      <w:r>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w:t>
      </w:r>
    </w:p>
    <w:p w:rsidR="00EC010B" w:rsidRPr="00525E04" w:rsidRDefault="00EC010B" w:rsidP="00EC010B">
      <w:pPr>
        <w:spacing w:before="60"/>
        <w:ind w:left="425"/>
        <w:rPr>
          <w:rFonts w:ascii="Footlight MT Light" w:hAnsi="Footlight MT Light"/>
          <w:color w:val="000000" w:themeColor="text1"/>
          <w:szCs w:val="24"/>
          <w:lang w:val="id-ID"/>
        </w:rPr>
      </w:pPr>
    </w:p>
    <w:p w:rsidR="00EC010B" w:rsidRPr="00525E04" w:rsidRDefault="00EC010B" w:rsidP="00EC010B">
      <w:pPr>
        <w:numPr>
          <w:ilvl w:val="2"/>
          <w:numId w:val="252"/>
        </w:numPr>
        <w:spacing w:before="60"/>
        <w:ind w:left="425"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Data kualifikasi yang kurang tidak dapat dilengkapi karena sudah dalam tahap pemilihan (proses kompetisi).</w:t>
      </w: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Pr="00525E04" w:rsidRDefault="00EC010B" w:rsidP="00EC010B">
      <w:pPr>
        <w:spacing w:before="60"/>
        <w:rPr>
          <w:rFonts w:ascii="Footlight MT Light" w:hAnsi="Footlight MT Light"/>
          <w:color w:val="000000" w:themeColor="text1"/>
          <w:sz w:val="24"/>
          <w:szCs w:val="24"/>
          <w:lang w:val="id-ID"/>
        </w:rPr>
      </w:pPr>
    </w:p>
    <w:p w:rsidR="00EC010B" w:rsidRDefault="00EC010B" w:rsidP="00EC010B">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br w:type="page"/>
      </w:r>
    </w:p>
    <w:p w:rsidR="00EC010B" w:rsidRPr="00CC7DBB" w:rsidRDefault="00EC010B" w:rsidP="00EC010B">
      <w:pPr>
        <w:pStyle w:val="Heading1"/>
        <w:rPr>
          <w:rFonts w:ascii="Footlight MT Light" w:hAnsi="Footlight MT Light"/>
          <w:color w:val="000000" w:themeColor="text1"/>
          <w:sz w:val="28"/>
          <w:szCs w:val="28"/>
          <w:lang w:val="de-LU"/>
        </w:rPr>
      </w:pPr>
      <w:bookmarkStart w:id="725" w:name="_Toc411886164"/>
      <w:bookmarkStart w:id="726" w:name="_Toc280779263"/>
      <w:bookmarkStart w:id="727" w:name="_Toc280780161"/>
      <w:bookmarkStart w:id="728" w:name="_Toc280780836"/>
      <w:bookmarkStart w:id="729" w:name="_Toc280781030"/>
      <w:bookmarkStart w:id="730" w:name="_Toc280781223"/>
      <w:bookmarkStart w:id="731" w:name="_Toc280781376"/>
      <w:bookmarkStart w:id="732" w:name="_Toc280812192"/>
      <w:bookmarkStart w:id="733" w:name="_Toc280821477"/>
      <w:bookmarkStart w:id="734" w:name="_Toc280821716"/>
      <w:bookmarkStart w:id="735" w:name="_Toc280823204"/>
      <w:bookmarkStart w:id="736" w:name="_Toc280823461"/>
      <w:bookmarkStart w:id="737" w:name="_Toc281306772"/>
      <w:bookmarkStart w:id="738" w:name="_Toc281306915"/>
      <w:bookmarkStart w:id="739" w:name="_Toc69724931"/>
      <w:bookmarkStart w:id="740" w:name="_Toc279164281"/>
      <w:bookmarkStart w:id="741" w:name="_Toc281306732"/>
      <w:bookmarkStart w:id="742" w:name="_Toc281306875"/>
      <w:bookmarkStart w:id="743" w:name="_Toc278850933"/>
      <w:bookmarkEnd w:id="725"/>
      <w:bookmarkEnd w:id="726"/>
      <w:bookmarkEnd w:id="727"/>
      <w:bookmarkEnd w:id="728"/>
      <w:bookmarkEnd w:id="729"/>
      <w:bookmarkEnd w:id="730"/>
      <w:bookmarkEnd w:id="731"/>
      <w:bookmarkEnd w:id="732"/>
      <w:bookmarkEnd w:id="733"/>
      <w:bookmarkEnd w:id="734"/>
      <w:bookmarkEnd w:id="735"/>
      <w:bookmarkEnd w:id="736"/>
      <w:r w:rsidRPr="00CC7DBB">
        <w:rPr>
          <w:rFonts w:ascii="Footlight MT Light" w:hAnsi="Footlight MT Light"/>
          <w:color w:val="000000" w:themeColor="text1"/>
          <w:sz w:val="28"/>
          <w:szCs w:val="28"/>
          <w:lang w:val="de-LU"/>
        </w:rPr>
        <w:t xml:space="preserve">BAB XI. </w:t>
      </w:r>
      <w:r w:rsidRPr="00525E04">
        <w:rPr>
          <w:rFonts w:ascii="Footlight MT Light" w:hAnsi="Footlight MT Light"/>
          <w:color w:val="000000" w:themeColor="text1"/>
          <w:sz w:val="28"/>
          <w:szCs w:val="28"/>
          <w:lang w:val="id-ID"/>
        </w:rPr>
        <w:t>SYARAT-SYARAT UMUM KONTRAK (SSUK)</w:t>
      </w:r>
      <w:bookmarkEnd w:id="737"/>
      <w:bookmarkEnd w:id="738"/>
      <w:bookmarkEnd w:id="739"/>
    </w:p>
    <w:p w:rsidR="00EC010B" w:rsidRPr="00CC7DBB" w:rsidRDefault="00EC010B" w:rsidP="00EC010B">
      <w:pPr>
        <w:pBdr>
          <w:bottom w:val="single" w:sz="4" w:space="1" w:color="auto"/>
        </w:pBdr>
        <w:jc w:val="center"/>
        <w:rPr>
          <w:rFonts w:ascii="Footlight MT Light" w:hAnsi="Footlight MT Light"/>
          <w:b/>
          <w:color w:val="000000" w:themeColor="text1"/>
          <w:sz w:val="24"/>
          <w:szCs w:val="24"/>
          <w:lang w:val="de-LU"/>
        </w:rPr>
      </w:pPr>
    </w:p>
    <w:p w:rsidR="00EC010B" w:rsidRPr="00CC7DBB" w:rsidRDefault="00EC010B" w:rsidP="00EC010B">
      <w:pPr>
        <w:rPr>
          <w:rFonts w:ascii="Footlight MT Light" w:hAnsi="Footlight MT Light"/>
          <w:b/>
          <w:color w:val="000000" w:themeColor="text1"/>
          <w:sz w:val="24"/>
          <w:szCs w:val="24"/>
          <w:lang w:val="de-LU"/>
        </w:rPr>
      </w:pPr>
    </w:p>
    <w:tbl>
      <w:tblPr>
        <w:tblW w:w="9248" w:type="dxa"/>
        <w:tblInd w:w="108" w:type="dxa"/>
        <w:tblLayout w:type="fixed"/>
        <w:tblLook w:val="0000" w:firstRow="0" w:lastRow="0" w:firstColumn="0" w:lastColumn="0" w:noHBand="0" w:noVBand="0"/>
      </w:tblPr>
      <w:tblGrid>
        <w:gridCol w:w="2268"/>
        <w:gridCol w:w="142"/>
        <w:gridCol w:w="6838"/>
      </w:tblGrid>
      <w:tr w:rsidR="00EC010B" w:rsidRPr="00525E04" w:rsidTr="009E7BC3">
        <w:trPr>
          <w:trHeight w:val="481"/>
        </w:trPr>
        <w:tc>
          <w:tcPr>
            <w:tcW w:w="9248" w:type="dxa"/>
            <w:gridSpan w:val="3"/>
          </w:tcPr>
          <w:p w:rsidR="00EC010B" w:rsidRPr="00525E04" w:rsidRDefault="00EC010B" w:rsidP="00EC010B">
            <w:pPr>
              <w:pStyle w:val="Heading2"/>
              <w:numPr>
                <w:ilvl w:val="0"/>
                <w:numId w:val="273"/>
              </w:numPr>
              <w:ind w:left="318" w:hanging="426"/>
              <w:jc w:val="both"/>
              <w:rPr>
                <w:rFonts w:ascii="Footlight MT Light" w:hAnsi="Footlight MT Light"/>
                <w:color w:val="000000" w:themeColor="text1"/>
                <w:sz w:val="24"/>
                <w:szCs w:val="24"/>
                <w:lang w:val="id-ID"/>
              </w:rPr>
            </w:pPr>
            <w:bookmarkStart w:id="744" w:name="_Toc345289549"/>
            <w:bookmarkStart w:id="745" w:name="_Toc345289713"/>
            <w:bookmarkStart w:id="746" w:name="_Toc410718405"/>
            <w:bookmarkStart w:id="747" w:name="_Toc520069454"/>
            <w:bookmarkStart w:id="748" w:name="_Toc69724932"/>
            <w:r w:rsidRPr="00525E04">
              <w:rPr>
                <w:rFonts w:ascii="Footlight MT Light" w:hAnsi="Footlight MT Light"/>
                <w:color w:val="000000" w:themeColor="text1"/>
                <w:sz w:val="24"/>
                <w:szCs w:val="24"/>
                <w:lang w:val="id-ID"/>
              </w:rPr>
              <w:t>KETENTUAN UMUM</w:t>
            </w:r>
            <w:bookmarkEnd w:id="744"/>
            <w:bookmarkEnd w:id="745"/>
            <w:bookmarkEnd w:id="746"/>
            <w:bookmarkEnd w:id="747"/>
            <w:bookmarkEnd w:id="748"/>
            <w:r w:rsidRPr="00525E04">
              <w:rPr>
                <w:rFonts w:ascii="Footlight MT Light" w:hAnsi="Footlight MT Light"/>
                <w:color w:val="000000" w:themeColor="text1"/>
                <w:sz w:val="24"/>
                <w:szCs w:val="24"/>
                <w:lang w:val="id-ID"/>
              </w:rPr>
              <w:t xml:space="preserve"> </w:t>
            </w: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Definisi</w:t>
            </w:r>
          </w:p>
        </w:tc>
        <w:tc>
          <w:tcPr>
            <w:tcW w:w="6980" w:type="dxa"/>
            <w:gridSpan w:val="2"/>
          </w:tcPr>
          <w:p w:rsidR="00EC010B" w:rsidRPr="00525E04" w:rsidRDefault="00EC010B" w:rsidP="009E7BC3">
            <w:pPr>
              <w:ind w:left="-108"/>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Istilah-istilah yang digunakan dalam Syarat-Syarat Umum Kontrak ini harus mempunyai arti atau tafsiran seperti yang dimaksudkan sebagai berikut:</w:t>
            </w:r>
          </w:p>
          <w:p w:rsidR="00EC010B" w:rsidRPr="00525E04" w:rsidRDefault="00EC010B" w:rsidP="009E7BC3">
            <w:pPr>
              <w:ind w:left="-108"/>
              <w:rPr>
                <w:rFonts w:ascii="Footlight MT Light" w:hAnsi="Footlight MT Light" w:cs="Arial"/>
                <w:strike/>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 xml:space="preserve">Jasa Lainnya </w:t>
            </w:r>
            <w:r w:rsidRPr="00525E04">
              <w:rPr>
                <w:rFonts w:ascii="Footlight MT Light" w:hAnsi="Footlight MT Light" w:cs="Arial"/>
                <w:color w:val="000000" w:themeColor="text1"/>
                <w:sz w:val="24"/>
                <w:szCs w:val="24"/>
                <w:lang w:val="id-ID"/>
              </w:rPr>
              <w:t>adalah jasa nonkonsultansi atau jasa yang membutuhkan peralatan, metodologi khusus, dan/atau keterampilan dalam suatu sistem tata kelola yang telah dikenal luas di dunia usaha untuk menyelesaikan suatu pekerjaan.</w:t>
            </w:r>
          </w:p>
          <w:p w:rsidR="00EC010B" w:rsidRPr="00525E04" w:rsidRDefault="00EC010B" w:rsidP="009E7BC3">
            <w:pPr>
              <w:ind w:left="600"/>
              <w:rPr>
                <w:rFonts w:ascii="Footlight MT Light" w:hAnsi="Footlight MT Light" w:cs="Arial"/>
                <w:strike/>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b/>
                <w:strike/>
                <w:color w:val="000000" w:themeColor="text1"/>
                <w:sz w:val="24"/>
                <w:szCs w:val="24"/>
                <w:lang w:val="id-ID"/>
              </w:rPr>
            </w:pPr>
            <w:r w:rsidRPr="00525E04">
              <w:rPr>
                <w:rFonts w:ascii="Footlight MT Light" w:hAnsi="Footlight MT Light" w:cs="Footlight MT Light"/>
                <w:b/>
                <w:color w:val="000000" w:themeColor="text1"/>
                <w:sz w:val="24"/>
                <w:szCs w:val="24"/>
                <w:lang w:val="af-ZA"/>
              </w:rPr>
              <w:t>Pengguna Anggaran</w:t>
            </w:r>
            <w:r w:rsidRPr="00525E04">
              <w:rPr>
                <w:rFonts w:ascii="Footlight MT Light" w:hAnsi="Footlight MT Light" w:cs="Footlight MT Light"/>
                <w:color w:val="000000" w:themeColor="text1"/>
                <w:sz w:val="24"/>
                <w:szCs w:val="24"/>
                <w:lang w:val="af-ZA"/>
              </w:rPr>
              <w:t xml:space="preserve"> yang selanjutnya disebut </w:t>
            </w:r>
            <w:r w:rsidRPr="00525E04">
              <w:rPr>
                <w:rFonts w:ascii="Footlight MT Light" w:hAnsi="Footlight MT Light" w:cs="Footlight MT Light"/>
                <w:b/>
                <w:color w:val="000000" w:themeColor="text1"/>
                <w:sz w:val="24"/>
                <w:szCs w:val="24"/>
                <w:lang w:val="af-ZA"/>
              </w:rPr>
              <w:t>PA</w:t>
            </w:r>
            <w:r w:rsidRPr="00525E04">
              <w:rPr>
                <w:rFonts w:ascii="Footlight MT Light" w:hAnsi="Footlight MT Light" w:cs="Footlight MT Light"/>
                <w:color w:val="000000" w:themeColor="text1"/>
                <w:sz w:val="24"/>
                <w:szCs w:val="24"/>
                <w:lang w:val="af-ZA"/>
              </w:rPr>
              <w:t xml:space="preserve"> adalah pejabat pemegang kewenangan penggunaan anggaran Kementerian Negara/Lembaga/Perangkat Daerah</w:t>
            </w:r>
            <w:r w:rsidRPr="00525E04">
              <w:rPr>
                <w:rFonts w:ascii="Footlight MT Light" w:hAnsi="Footlight MT Light" w:cs="Arial"/>
                <w:color w:val="000000" w:themeColor="text1"/>
                <w:sz w:val="24"/>
                <w:szCs w:val="24"/>
                <w:lang w:val="id-ID"/>
              </w:rPr>
              <w:t>.</w:t>
            </w:r>
          </w:p>
          <w:p w:rsidR="00EC010B" w:rsidRPr="00525E04" w:rsidRDefault="00EC010B" w:rsidP="009E7BC3">
            <w:pPr>
              <w:ind w:left="600"/>
              <w:rPr>
                <w:rFonts w:ascii="Footlight MT Light" w:hAnsi="Footlight MT Light" w:cs="Arial"/>
                <w:b/>
                <w:strike/>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strike/>
                <w:color w:val="000000" w:themeColor="text1"/>
                <w:sz w:val="24"/>
                <w:szCs w:val="24"/>
                <w:lang w:val="id-ID"/>
              </w:rPr>
            </w:pPr>
            <w:r w:rsidRPr="00525E04">
              <w:rPr>
                <w:rFonts w:ascii="Footlight MT Light" w:hAnsi="Footlight MT Light" w:cs="Arial"/>
                <w:b/>
                <w:color w:val="000000" w:themeColor="text1"/>
                <w:sz w:val="24"/>
                <w:szCs w:val="24"/>
                <w:lang w:val="id-ID"/>
              </w:rPr>
              <w:t xml:space="preserve">Kuasa Pengguna Anggaran </w:t>
            </w:r>
            <w:r w:rsidRPr="00525E04">
              <w:rPr>
                <w:rFonts w:ascii="Footlight MT Light" w:hAnsi="Footlight MT Light" w:cs="Arial"/>
                <w:color w:val="000000" w:themeColor="text1"/>
                <w:sz w:val="24"/>
                <w:szCs w:val="24"/>
                <w:lang w:val="id-ID"/>
              </w:rPr>
              <w:t xml:space="preserve">pada pelaksanaan APBN yang selanjutnya disingkat </w:t>
            </w:r>
            <w:r w:rsidRPr="00525E04">
              <w:rPr>
                <w:rFonts w:ascii="Footlight MT Light" w:hAnsi="Footlight MT Light" w:cs="Arial"/>
                <w:b/>
                <w:color w:val="000000" w:themeColor="text1"/>
                <w:sz w:val="24"/>
                <w:szCs w:val="24"/>
                <w:lang w:val="id-ID"/>
              </w:rPr>
              <w:t>KPA</w:t>
            </w:r>
            <w:r w:rsidRPr="00525E04">
              <w:rPr>
                <w:rFonts w:ascii="Footlight MT Light" w:hAnsi="Footlight MT Light" w:cs="Arial"/>
                <w:color w:val="000000" w:themeColor="text1"/>
                <w:sz w:val="24"/>
                <w:szCs w:val="24"/>
                <w:lang w:val="id-ID"/>
              </w:rPr>
              <w:t xml:space="preserve"> adalah pejabat yang memperoleh kuasa dari PA untuk melaksanakan sebagian kewenangan dan tanggung jawab penggunaan anggaran pada Kementerian/Lembaga yang bersangkutan.</w:t>
            </w:r>
          </w:p>
          <w:p w:rsidR="00EC010B" w:rsidRPr="00525E04" w:rsidRDefault="00EC010B" w:rsidP="009E7BC3">
            <w:pPr>
              <w:ind w:left="600"/>
              <w:rPr>
                <w:rFonts w:ascii="Footlight MT Light" w:hAnsi="Footlight MT Light" w:cs="Arial"/>
                <w:strike/>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 xml:space="preserve">Kuasa Pengguna Anggaran </w:t>
            </w:r>
            <w:r w:rsidRPr="00525E04">
              <w:rPr>
                <w:rFonts w:ascii="Footlight MT Light" w:hAnsi="Footlight MT Light" w:cs="Arial"/>
                <w:color w:val="000000" w:themeColor="text1"/>
                <w:sz w:val="24"/>
                <w:szCs w:val="24"/>
                <w:lang w:val="id-ID"/>
              </w:rPr>
              <w:t xml:space="preserve">pada pelaksanaan APBD yang selanjutnya disingkat </w:t>
            </w:r>
            <w:r w:rsidRPr="00525E04">
              <w:rPr>
                <w:rFonts w:ascii="Footlight MT Light" w:hAnsi="Footlight MT Light" w:cs="Arial"/>
                <w:b/>
                <w:color w:val="000000" w:themeColor="text1"/>
                <w:sz w:val="24"/>
                <w:szCs w:val="24"/>
                <w:lang w:val="id-ID"/>
              </w:rPr>
              <w:t>KPA</w:t>
            </w:r>
            <w:r w:rsidRPr="00525E04">
              <w:rPr>
                <w:rFonts w:ascii="Footlight MT Light" w:hAnsi="Footlight MT Light" w:cs="Arial"/>
                <w:color w:val="000000" w:themeColor="text1"/>
                <w:sz w:val="24"/>
                <w:szCs w:val="24"/>
                <w:lang w:val="id-ID"/>
              </w:rPr>
              <w:t xml:space="preserve"> adalah pejabat yang diberi kuasa untuk melaksanakan sebagian kewenangan pengguna anggaran dalam melaksanakan sebagian tugas dan fungsi Perangkat Daerah.</w:t>
            </w:r>
          </w:p>
          <w:p w:rsidR="00EC010B" w:rsidRPr="00525E04" w:rsidRDefault="00EC010B" w:rsidP="009E7BC3">
            <w:pPr>
              <w:ind w:left="600"/>
              <w:rPr>
                <w:rFonts w:ascii="Footlight MT Light" w:hAnsi="Footlight MT Light" w:cs="Arial"/>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 xml:space="preserve">Pejabat Pembuat Komitmen </w:t>
            </w:r>
            <w:r w:rsidRPr="00525E04">
              <w:rPr>
                <w:rFonts w:ascii="Footlight MT Light" w:hAnsi="Footlight MT Light" w:cs="Arial"/>
                <w:color w:val="000000" w:themeColor="text1"/>
                <w:sz w:val="24"/>
                <w:szCs w:val="24"/>
                <w:lang w:val="id-ID"/>
              </w:rPr>
              <w:t xml:space="preserve">yang selanjutnya disingkat </w:t>
            </w:r>
            <w:r w:rsidRPr="00525E04">
              <w:rPr>
                <w:rFonts w:ascii="Footlight MT Light" w:hAnsi="Footlight MT Light" w:cs="Arial"/>
                <w:b/>
                <w:color w:val="000000" w:themeColor="text1"/>
                <w:sz w:val="24"/>
                <w:szCs w:val="24"/>
                <w:lang w:val="id-ID"/>
              </w:rPr>
              <w:t>PPK</w:t>
            </w:r>
            <w:r w:rsidRPr="00525E04">
              <w:rPr>
                <w:rFonts w:ascii="Footlight MT Light" w:hAnsi="Footlight MT Light" w:cs="Arial"/>
                <w:color w:val="000000" w:themeColor="text1"/>
                <w:sz w:val="24"/>
                <w:szCs w:val="24"/>
                <w:lang w:val="id-ID"/>
              </w:rPr>
              <w:t xml:space="preserve"> adalah pejabat yang diberi kewenangan oleh PA/KPA untuk mengambil keputusan dan/atau melakukan tindakan yang dapat mengakibatkan pengeluaran anggaran belanja negara/anggaran belanja dae</w:t>
            </w:r>
            <w:r w:rsidRPr="00CC7DBB">
              <w:rPr>
                <w:rFonts w:ascii="Footlight MT Light" w:hAnsi="Footlight MT Light" w:cs="Arial"/>
                <w:color w:val="000000" w:themeColor="text1"/>
                <w:sz w:val="24"/>
                <w:szCs w:val="24"/>
                <w:lang w:val="id-ID"/>
              </w:rPr>
              <w:t>r</w:t>
            </w:r>
            <w:r w:rsidRPr="00525E04">
              <w:rPr>
                <w:rFonts w:ascii="Footlight MT Light" w:hAnsi="Footlight MT Light" w:cs="Arial"/>
                <w:color w:val="000000" w:themeColor="text1"/>
                <w:sz w:val="24"/>
                <w:szCs w:val="24"/>
                <w:lang w:val="id-ID"/>
              </w:rPr>
              <w:t>ah.</w:t>
            </w:r>
          </w:p>
          <w:p w:rsidR="00EC010B" w:rsidRPr="00525E04" w:rsidRDefault="00EC010B" w:rsidP="009E7BC3">
            <w:pPr>
              <w:ind w:left="600"/>
              <w:rPr>
                <w:rFonts w:ascii="Footlight MT Light" w:hAnsi="Footlight MT Light" w:cs="Arial"/>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strike/>
                <w:color w:val="000000" w:themeColor="text1"/>
                <w:sz w:val="24"/>
                <w:szCs w:val="24"/>
                <w:lang w:val="id-ID"/>
              </w:rPr>
            </w:pPr>
            <w:r>
              <w:rPr>
                <w:rFonts w:ascii="Footlight MT Light" w:hAnsi="Footlight MT Light" w:cs="Arial"/>
                <w:b/>
                <w:color w:val="000000" w:themeColor="text1"/>
                <w:sz w:val="24"/>
                <w:szCs w:val="24"/>
                <w:lang w:val="id-ID"/>
              </w:rPr>
              <w:t xml:space="preserve">Pejabat Penandatangan Kontrak </w:t>
            </w:r>
            <w:r w:rsidRPr="00525E04">
              <w:rPr>
                <w:rFonts w:ascii="Footlight MT Light" w:hAnsi="Footlight MT Light" w:cs="Arial"/>
                <w:color w:val="000000" w:themeColor="text1"/>
                <w:sz w:val="24"/>
                <w:szCs w:val="24"/>
                <w:lang w:val="id-ID"/>
              </w:rPr>
              <w:t xml:space="preserve">adalah </w:t>
            </w:r>
            <w:r w:rsidRPr="00525E04">
              <w:rPr>
                <w:rFonts w:ascii="Footlight MT Light" w:hAnsi="Footlight MT Light"/>
                <w:color w:val="000000" w:themeColor="text1"/>
                <w:sz w:val="24"/>
                <w:szCs w:val="24"/>
                <w:lang w:val="id-ID"/>
              </w:rPr>
              <w:t>adalah PA, KPA, atau PPK.</w:t>
            </w:r>
          </w:p>
          <w:p w:rsidR="00EC010B" w:rsidRPr="00525E04" w:rsidRDefault="00EC010B" w:rsidP="009E7BC3">
            <w:pPr>
              <w:rPr>
                <w:rFonts w:ascii="Footlight MT Light" w:hAnsi="Footlight MT Light" w:cs="Arial"/>
                <w:color w:val="000000" w:themeColor="text1"/>
                <w:sz w:val="24"/>
                <w:szCs w:val="24"/>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strike/>
                <w:color w:val="000000" w:themeColor="text1"/>
                <w:sz w:val="24"/>
                <w:szCs w:val="24"/>
                <w:lang w:val="id-ID"/>
              </w:rPr>
            </w:pPr>
            <w:r w:rsidRPr="00525E04">
              <w:rPr>
                <w:rFonts w:ascii="Footlight MT Light" w:hAnsi="Footlight MT Light" w:cs="Arial"/>
                <w:b/>
                <w:color w:val="000000" w:themeColor="text1"/>
                <w:sz w:val="24"/>
                <w:szCs w:val="24"/>
                <w:lang w:val="id-ID"/>
              </w:rPr>
              <w:t xml:space="preserve">Aparat Pengawas Intern Pemerintah </w:t>
            </w:r>
            <w:r w:rsidRPr="00525E04">
              <w:rPr>
                <w:rFonts w:ascii="Footlight MT Light" w:hAnsi="Footlight MT Light" w:cs="Arial"/>
                <w:color w:val="000000" w:themeColor="text1"/>
                <w:sz w:val="24"/>
                <w:szCs w:val="24"/>
                <w:lang w:val="id-ID"/>
              </w:rPr>
              <w:t xml:space="preserve">atau pengendali internal yang selanjutnya disebut </w:t>
            </w:r>
            <w:r w:rsidRPr="00525E04">
              <w:rPr>
                <w:rFonts w:ascii="Footlight MT Light" w:hAnsi="Footlight MT Light" w:cs="Arial"/>
                <w:b/>
                <w:color w:val="000000" w:themeColor="text1"/>
                <w:sz w:val="24"/>
                <w:szCs w:val="24"/>
                <w:lang w:val="id-ID"/>
              </w:rPr>
              <w:t>APIP</w:t>
            </w:r>
            <w:r w:rsidRPr="00525E04">
              <w:rPr>
                <w:rFonts w:ascii="Footlight MT Light" w:hAnsi="Footlight MT Light" w:cs="Arial"/>
                <w:color w:val="000000" w:themeColor="text1"/>
                <w:sz w:val="24"/>
                <w:szCs w:val="24"/>
                <w:lang w:val="id-ID"/>
              </w:rPr>
              <w:t xml:space="preserve"> adalah aparat yang melakukan pengawasan melalui audit, reviu, pemantauan, evaluasi, dan kegiatan pengawasan lain terhadap penyelenggaraan tugas dan fungsi Pemerintah.</w:t>
            </w:r>
          </w:p>
          <w:p w:rsidR="00EC010B" w:rsidRPr="00525E04" w:rsidRDefault="00EC010B" w:rsidP="009E7BC3">
            <w:pPr>
              <w:ind w:left="600"/>
              <w:rPr>
                <w:rFonts w:ascii="Footlight MT Light" w:hAnsi="Footlight MT Light" w:cs="Arial"/>
                <w:strike/>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strike/>
                <w:color w:val="000000" w:themeColor="text1"/>
                <w:sz w:val="24"/>
                <w:szCs w:val="24"/>
                <w:lang w:val="id-ID"/>
              </w:rPr>
            </w:pPr>
            <w:r w:rsidRPr="00525E04">
              <w:rPr>
                <w:rFonts w:ascii="Footlight MT Light" w:hAnsi="Footlight MT Light" w:cs="Arial"/>
                <w:b/>
                <w:noProof/>
                <w:color w:val="000000" w:themeColor="text1"/>
                <w:sz w:val="24"/>
                <w:szCs w:val="24"/>
                <w:lang w:val="id-ID"/>
              </w:rPr>
              <w:t xml:space="preserve">Penyedia Barang/Jasa Pemerintah </w:t>
            </w:r>
            <w:r w:rsidRPr="00525E04">
              <w:rPr>
                <w:rFonts w:ascii="Footlight MT Light" w:hAnsi="Footlight MT Light" w:cs="Arial"/>
                <w:noProof/>
                <w:color w:val="000000" w:themeColor="text1"/>
                <w:sz w:val="24"/>
                <w:szCs w:val="24"/>
                <w:lang w:val="id-ID"/>
              </w:rPr>
              <w:t xml:space="preserve">yang selanjutnya disebut </w:t>
            </w:r>
            <w:r w:rsidRPr="00525E04">
              <w:rPr>
                <w:rFonts w:ascii="Footlight MT Light" w:hAnsi="Footlight MT Light" w:cs="Arial"/>
                <w:b/>
                <w:noProof/>
                <w:color w:val="000000" w:themeColor="text1"/>
                <w:sz w:val="24"/>
                <w:szCs w:val="24"/>
                <w:lang w:val="id-ID"/>
              </w:rPr>
              <w:t>Penyedia</w:t>
            </w:r>
            <w:r w:rsidRPr="00525E04">
              <w:rPr>
                <w:rFonts w:ascii="Footlight MT Light" w:hAnsi="Footlight MT Light" w:cs="Arial"/>
                <w:noProof/>
                <w:color w:val="000000" w:themeColor="text1"/>
                <w:sz w:val="24"/>
                <w:szCs w:val="24"/>
                <w:lang w:val="id-ID"/>
              </w:rPr>
              <w:t xml:space="preserve"> adalah Pelaku Usaha yang menyediakan barang/jasa berdasarkan kontrak</w:t>
            </w:r>
            <w:r w:rsidRPr="00525E04">
              <w:rPr>
                <w:rFonts w:ascii="Footlight MT Light" w:hAnsi="Footlight MT Light" w:cs="Arial"/>
                <w:color w:val="000000" w:themeColor="text1"/>
                <w:sz w:val="24"/>
                <w:szCs w:val="24"/>
                <w:lang w:val="id-ID"/>
              </w:rPr>
              <w:t>.</w:t>
            </w:r>
          </w:p>
          <w:p w:rsidR="00EC010B" w:rsidRPr="00525E04" w:rsidRDefault="00EC010B" w:rsidP="009E7BC3">
            <w:pPr>
              <w:ind w:left="600"/>
              <w:rPr>
                <w:rFonts w:ascii="Footlight MT Light" w:hAnsi="Footlight MT Light" w:cs="Arial"/>
                <w:strike/>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b/>
                <w:strike/>
                <w:color w:val="000000" w:themeColor="text1"/>
                <w:sz w:val="24"/>
                <w:szCs w:val="24"/>
                <w:lang w:val="id-ID"/>
              </w:rPr>
            </w:pPr>
            <w:r w:rsidRPr="00525E04">
              <w:rPr>
                <w:rFonts w:ascii="Footlight MT Light" w:hAnsi="Footlight MT Light" w:cs="Arial"/>
                <w:b/>
                <w:color w:val="000000" w:themeColor="text1"/>
                <w:sz w:val="24"/>
                <w:szCs w:val="24"/>
                <w:lang w:val="id-ID"/>
              </w:rPr>
              <w:t>Sub penyedia</w:t>
            </w:r>
            <w:r w:rsidRPr="00525E04">
              <w:rPr>
                <w:rFonts w:ascii="Footlight MT Light" w:hAnsi="Footlight MT Light" w:cs="Arial"/>
                <w:color w:val="000000" w:themeColor="text1"/>
                <w:sz w:val="24"/>
                <w:szCs w:val="24"/>
                <w:lang w:val="id-ID"/>
              </w:rPr>
              <w:t xml:space="preserve"> adalah penyedia yang mengadakan perjanjian kerja dengan penyedia penanggung jawab kontrak, untuk melaksanakan sebagian pekerjaan (subkontrak).</w:t>
            </w:r>
          </w:p>
          <w:p w:rsidR="00EC010B" w:rsidRPr="00525E04" w:rsidRDefault="00EC010B" w:rsidP="009E7BC3">
            <w:pPr>
              <w:ind w:left="600"/>
              <w:rPr>
                <w:rFonts w:ascii="Footlight MT Light" w:hAnsi="Footlight MT Light" w:cs="Arial"/>
                <w:b/>
                <w:strike/>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olor w:val="000000" w:themeColor="text1"/>
                <w:sz w:val="24"/>
                <w:szCs w:val="24"/>
                <w:lang w:val="id-ID"/>
              </w:rPr>
            </w:pPr>
            <w:r w:rsidRPr="00525E04">
              <w:rPr>
                <w:rFonts w:ascii="Footlight MT Light" w:hAnsi="Footlight MT Light" w:cs="Arial"/>
                <w:b/>
                <w:color w:val="000000" w:themeColor="text1"/>
                <w:sz w:val="24"/>
                <w:szCs w:val="24"/>
                <w:lang w:val="id-ID"/>
              </w:rPr>
              <w:t>Kemitraan</w:t>
            </w:r>
            <w:r w:rsidRPr="00CC7DBB">
              <w:rPr>
                <w:rFonts w:ascii="Footlight MT Light" w:hAnsi="Footlight MT Light" w:cs="Arial"/>
                <w:b/>
                <w:color w:val="000000" w:themeColor="text1"/>
                <w:sz w:val="24"/>
                <w:szCs w:val="24"/>
                <w:lang w:val="id-ID"/>
              </w:rPr>
              <w:t xml:space="preserve"> </w:t>
            </w:r>
            <w:r w:rsidRPr="00525E04">
              <w:rPr>
                <w:rFonts w:ascii="Footlight MT Light" w:hAnsi="Footlight MT Light" w:cs="Arial"/>
                <w:color w:val="000000" w:themeColor="text1"/>
                <w:sz w:val="24"/>
                <w:szCs w:val="24"/>
                <w:lang w:val="id-ID"/>
              </w:rPr>
              <w:t>adalah</w:t>
            </w:r>
            <w:r w:rsidRPr="00CC7DBB">
              <w:rPr>
                <w:rFonts w:ascii="Footlight MT Light" w:hAnsi="Footlight MT Light" w:cs="Arial"/>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kerja sama usaha antar penyedia </w:t>
            </w:r>
            <w:r w:rsidRPr="00CC7DBB">
              <w:rPr>
                <w:rFonts w:ascii="Footlight MT Light" w:hAnsi="Footlight MT Light"/>
                <w:color w:val="000000" w:themeColor="text1"/>
                <w:sz w:val="24"/>
                <w:szCs w:val="24"/>
                <w:lang w:val="id-ID"/>
              </w:rPr>
              <w:t>dalam bentuk konsorsium/kerja sama operasi/bentuk kerja sama lain yang masing-masing pihak mempunyai hak, kewajiban dan tanggung jawab yang jelas berdasarkan perjanjian tertulis.</w:t>
            </w:r>
          </w:p>
          <w:p w:rsidR="00EC010B" w:rsidRPr="00525E04" w:rsidRDefault="00EC010B" w:rsidP="009E7BC3">
            <w:pPr>
              <w:ind w:left="600"/>
              <w:rPr>
                <w:rFonts w:ascii="Footlight MT Light" w:hAnsi="Footlight MT Light"/>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Surat Jaminan </w:t>
            </w:r>
            <w:r w:rsidRPr="00525E04">
              <w:rPr>
                <w:rFonts w:ascii="Footlight MT Light" w:hAnsi="Footlight MT Light" w:cs="Arial"/>
                <w:color w:val="000000" w:themeColor="text1"/>
                <w:sz w:val="24"/>
                <w:szCs w:val="24"/>
                <w:lang w:val="id-ID"/>
              </w:rPr>
              <w:t xml:space="preserve">yang selanjutnya disebut </w:t>
            </w:r>
            <w:r w:rsidRPr="00525E04">
              <w:rPr>
                <w:rFonts w:ascii="Footlight MT Light" w:hAnsi="Footlight MT Light" w:cs="Arial"/>
                <w:b/>
                <w:color w:val="000000" w:themeColor="text1"/>
                <w:sz w:val="24"/>
                <w:szCs w:val="24"/>
                <w:lang w:val="id-ID"/>
              </w:rPr>
              <w:t>Jaminan</w:t>
            </w:r>
            <w:r w:rsidRPr="00525E04">
              <w:rPr>
                <w:rFonts w:ascii="Footlight MT Light" w:hAnsi="Footlight MT Light" w:cs="Arial"/>
                <w:color w:val="000000" w:themeColor="text1"/>
                <w:sz w:val="24"/>
                <w:szCs w:val="24"/>
                <w:lang w:val="id-ID"/>
              </w:rPr>
              <w:t xml:space="preserve"> adalah jaminan tertulis yang dikeluarkan oleh Bank Umum/ Perusahaan Penjaminan/Perusahaan Asuransi/lembaga keuangan khusus yang menjalankan usaha di bidang pembiayaan, penjaminan, dan asuransi untuk mendorong ekspor Indonesia sesuai dengan ketentuan dalam peraturan perundang-undangan di bidang lembaga pembiayaan ekspor Indonesia.</w:t>
            </w:r>
          </w:p>
          <w:p w:rsidR="00EC010B" w:rsidRPr="00525E04" w:rsidRDefault="00EC010B" w:rsidP="009E7BC3">
            <w:pPr>
              <w:ind w:left="600"/>
              <w:rPr>
                <w:rFonts w:ascii="Footlight MT Light" w:hAnsi="Footlight MT Light" w:cs="Arial"/>
                <w:b/>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Kontrak Pengadaan Barang/Jasa </w:t>
            </w:r>
            <w:r w:rsidRPr="00525E04">
              <w:rPr>
                <w:rFonts w:ascii="Footlight MT Light" w:hAnsi="Footlight MT Light" w:cs="Arial"/>
                <w:color w:val="000000" w:themeColor="text1"/>
                <w:sz w:val="24"/>
                <w:szCs w:val="24"/>
                <w:lang w:val="id-ID"/>
              </w:rPr>
              <w:t xml:space="preserve">yang selanjutnya disebut </w:t>
            </w:r>
            <w:r w:rsidRPr="00525E04">
              <w:rPr>
                <w:rFonts w:ascii="Footlight MT Light" w:hAnsi="Footlight MT Light" w:cs="Arial"/>
                <w:b/>
                <w:color w:val="000000" w:themeColor="text1"/>
                <w:sz w:val="24"/>
                <w:szCs w:val="24"/>
                <w:lang w:val="id-ID"/>
              </w:rPr>
              <w:t>kontrak</w:t>
            </w:r>
            <w:r w:rsidRPr="00525E04">
              <w:rPr>
                <w:rFonts w:ascii="Footlight MT Light" w:hAnsi="Footlight MT Light" w:cs="Arial"/>
                <w:color w:val="000000" w:themeColor="text1"/>
                <w:sz w:val="24"/>
                <w:szCs w:val="24"/>
                <w:lang w:val="id-ID"/>
              </w:rPr>
              <w:t xml:space="preserve"> adalah perjanjian tertulis antara </w:t>
            </w:r>
            <w:r w:rsidRPr="00CC7DBB">
              <w:rPr>
                <w:rFonts w:ascii="Footlight MT Light" w:hAnsi="Footlight MT Light" w:cs="Arial"/>
                <w:color w:val="000000" w:themeColor="text1"/>
                <w:sz w:val="24"/>
                <w:szCs w:val="24"/>
                <w:lang w:val="id-ID"/>
              </w:rPr>
              <w:t xml:space="preserve">Pejabat Penandatangan Kontrak </w:t>
            </w:r>
            <w:r w:rsidRPr="00525E04">
              <w:rPr>
                <w:rFonts w:ascii="Footlight MT Light" w:hAnsi="Footlight MT Light" w:cs="Arial"/>
                <w:color w:val="000000" w:themeColor="text1"/>
                <w:sz w:val="24"/>
                <w:szCs w:val="24"/>
                <w:lang w:val="id-ID"/>
              </w:rPr>
              <w:t xml:space="preserve"> dengan Penyedia.</w:t>
            </w:r>
          </w:p>
          <w:p w:rsidR="00EC010B" w:rsidRPr="00525E04" w:rsidRDefault="00EC010B" w:rsidP="009E7BC3">
            <w:pPr>
              <w:ind w:left="600"/>
              <w:rPr>
                <w:rFonts w:ascii="Footlight MT Light" w:hAnsi="Footlight MT Light" w:cs="Arial"/>
                <w:b/>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Bagian Kontrak</w:t>
            </w:r>
            <w:r w:rsidRPr="00525E04">
              <w:rPr>
                <w:rFonts w:ascii="Footlight MT Light" w:hAnsi="Footlight MT Light" w:cs="Arial"/>
                <w:color w:val="000000" w:themeColor="text1"/>
                <w:sz w:val="24"/>
                <w:szCs w:val="24"/>
                <w:lang w:val="id-ID"/>
              </w:rPr>
              <w:t xml:space="preserve"> adalah bagian pekerjaan dari satu pekerjaan yang ditetapkan dalam Dokumen Pemilihan.</w:t>
            </w:r>
            <w:r w:rsidRPr="00CC7DBB">
              <w:rPr>
                <w:rFonts w:ascii="Footlight MT Light" w:hAnsi="Footlight MT Light" w:cs="Arial"/>
                <w:color w:val="000000" w:themeColor="text1"/>
                <w:sz w:val="24"/>
                <w:szCs w:val="24"/>
                <w:lang w:val="id-ID"/>
              </w:rPr>
              <w:t xml:space="preserve"> Penyelesaian masing-masing pekerjaan yang tercantum pada bagian kontrak tersebut tidak tergantung satu sama lain dan memiliki fungsi yang berbeda, dimana fungsi masing-masing bagian kontrak tersebut tidak terkait satu sama lain.</w:t>
            </w:r>
          </w:p>
          <w:p w:rsidR="00EC010B" w:rsidRPr="00CC7DBB" w:rsidRDefault="00EC010B" w:rsidP="009E7BC3">
            <w:pPr>
              <w:ind w:left="600"/>
              <w:rPr>
                <w:rFonts w:ascii="Footlight MT Light" w:hAnsi="Footlight MT Light" w:cs="Arial"/>
                <w:b/>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Nilai Kontrak</w:t>
            </w:r>
            <w:r w:rsidRPr="00525E04">
              <w:rPr>
                <w:rFonts w:ascii="Footlight MT Light" w:hAnsi="Footlight MT Light" w:cs="Arial"/>
                <w:color w:val="000000" w:themeColor="text1"/>
                <w:sz w:val="24"/>
                <w:szCs w:val="24"/>
                <w:lang w:val="id-ID"/>
              </w:rPr>
              <w:t xml:space="preserve"> adalah total harga yang tercantum dalam Kontrak.</w:t>
            </w:r>
          </w:p>
          <w:p w:rsidR="00EC010B" w:rsidRPr="00525E04" w:rsidRDefault="00EC010B" w:rsidP="009E7BC3">
            <w:pPr>
              <w:ind w:left="600"/>
              <w:rPr>
                <w:rFonts w:ascii="Footlight MT Light" w:hAnsi="Footlight MT Light" w:cs="Arial"/>
                <w:b/>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Hari</w:t>
            </w:r>
            <w:r w:rsidRPr="00525E04">
              <w:rPr>
                <w:rFonts w:ascii="Footlight MT Light" w:hAnsi="Footlight MT Light" w:cs="Arial"/>
                <w:color w:val="000000" w:themeColor="text1"/>
                <w:sz w:val="24"/>
                <w:szCs w:val="24"/>
                <w:lang w:val="id-ID"/>
              </w:rPr>
              <w:t xml:space="preserve"> adalah hari kalender</w:t>
            </w:r>
            <w:r w:rsidRPr="00CC7DBB">
              <w:rPr>
                <w:rFonts w:ascii="Footlight MT Light" w:hAnsi="Footlight MT Light" w:cs="Arial"/>
                <w:color w:val="000000" w:themeColor="text1"/>
                <w:sz w:val="24"/>
                <w:szCs w:val="24"/>
                <w:lang w:val="id-ID"/>
              </w:rPr>
              <w:t>, kecuali disebutkan secara eksplisit sebagai hari kerja</w:t>
            </w:r>
            <w:r w:rsidRPr="00525E04">
              <w:rPr>
                <w:rFonts w:ascii="Footlight MT Light" w:hAnsi="Footlight MT Light" w:cs="Arial"/>
                <w:color w:val="000000" w:themeColor="text1"/>
                <w:sz w:val="24"/>
                <w:szCs w:val="24"/>
                <w:lang w:val="id-ID"/>
              </w:rPr>
              <w:t>.</w:t>
            </w:r>
          </w:p>
          <w:p w:rsidR="00EC010B" w:rsidRPr="00525E04" w:rsidRDefault="00EC010B" w:rsidP="009E7BC3">
            <w:pPr>
              <w:ind w:left="600"/>
              <w:rPr>
                <w:rFonts w:ascii="Footlight MT Light" w:hAnsi="Footlight MT Light" w:cs="Arial"/>
                <w:b/>
                <w:color w:val="000000" w:themeColor="text1"/>
                <w:sz w:val="24"/>
                <w:szCs w:val="24"/>
                <w:lang w:val="id-ID"/>
              </w:rPr>
            </w:pPr>
            <w:r w:rsidRPr="00525E04">
              <w:rPr>
                <w:rFonts w:ascii="Footlight MT Light" w:hAnsi="Footlight MT Light" w:cs="Arial"/>
                <w:color w:val="000000" w:themeColor="text1"/>
                <w:sz w:val="24"/>
                <w:szCs w:val="24"/>
                <w:lang w:val="id-ID"/>
              </w:rPr>
              <w:t xml:space="preserve"> </w:t>
            </w:r>
          </w:p>
          <w:p w:rsidR="00EC010B" w:rsidRPr="00525E04" w:rsidRDefault="00EC010B" w:rsidP="00EC010B">
            <w:pPr>
              <w:numPr>
                <w:ilvl w:val="4"/>
                <w:numId w:val="180"/>
              </w:numPr>
              <w:tabs>
                <w:tab w:val="clear" w:pos="794"/>
                <w:tab w:val="num" w:pos="600"/>
              </w:tabs>
              <w:ind w:left="600" w:hanging="708"/>
              <w:rPr>
                <w:rFonts w:ascii="Footlight MT Light" w:hAnsi="Footlight MT Light" w:cs="Arial"/>
                <w:strike/>
                <w:color w:val="000000" w:themeColor="text1"/>
                <w:sz w:val="24"/>
                <w:szCs w:val="24"/>
                <w:lang w:val="id-ID"/>
              </w:rPr>
            </w:pPr>
            <w:r w:rsidRPr="00525E04">
              <w:rPr>
                <w:rFonts w:ascii="Footlight MT Light" w:hAnsi="Footlight MT Light" w:cs="Arial"/>
                <w:b/>
                <w:color w:val="000000" w:themeColor="text1"/>
                <w:sz w:val="24"/>
                <w:szCs w:val="24"/>
                <w:lang w:val="id-ID"/>
              </w:rPr>
              <w:t>Harga</w:t>
            </w:r>
            <w:r w:rsidRPr="00525E04">
              <w:rPr>
                <w:rFonts w:ascii="Footlight MT Light" w:hAnsi="Footlight MT Light" w:cs="Arial"/>
                <w:b/>
                <w:noProof/>
                <w:color w:val="000000" w:themeColor="text1"/>
                <w:spacing w:val="10"/>
                <w:sz w:val="24"/>
                <w:szCs w:val="24"/>
                <w:lang w:val="id-ID"/>
              </w:rPr>
              <w:t xml:space="preserve"> Perkiraan Sendiri </w:t>
            </w:r>
            <w:r w:rsidRPr="00525E04">
              <w:rPr>
                <w:rFonts w:ascii="Footlight MT Light" w:hAnsi="Footlight MT Light" w:cs="Arial"/>
                <w:color w:val="000000" w:themeColor="text1"/>
                <w:sz w:val="24"/>
                <w:szCs w:val="24"/>
                <w:lang w:val="id-ID"/>
              </w:rPr>
              <w:t xml:space="preserve">yang selanjutnya disingkat </w:t>
            </w:r>
            <w:r w:rsidRPr="00525E04">
              <w:rPr>
                <w:rFonts w:ascii="Footlight MT Light" w:hAnsi="Footlight MT Light" w:cs="Arial"/>
                <w:b/>
                <w:color w:val="000000" w:themeColor="text1"/>
                <w:sz w:val="24"/>
                <w:szCs w:val="24"/>
                <w:lang w:val="id-ID"/>
              </w:rPr>
              <w:t>HPS</w:t>
            </w:r>
            <w:r w:rsidRPr="00525E04">
              <w:rPr>
                <w:rFonts w:ascii="Footlight MT Light" w:hAnsi="Footlight MT Light" w:cs="Arial"/>
                <w:color w:val="000000" w:themeColor="text1"/>
                <w:sz w:val="24"/>
                <w:szCs w:val="24"/>
                <w:lang w:val="id-ID"/>
              </w:rPr>
              <w:t xml:space="preserve"> adalah perkiraan harga barang/jasa yang ditetapkan oleh PPK</w:t>
            </w:r>
            <w:r>
              <w:rPr>
                <w:rFonts w:ascii="Footlight MT Light" w:hAnsi="Footlight MT Light" w:cs="Arial"/>
                <w:color w:val="000000" w:themeColor="text1"/>
                <w:sz w:val="24"/>
                <w:szCs w:val="24"/>
                <w:lang w:val="id-ID"/>
              </w:rPr>
              <w:t xml:space="preserve"> </w:t>
            </w:r>
            <w:r w:rsidRPr="00B3668C">
              <w:rPr>
                <w:rFonts w:ascii="Footlight MT Light" w:hAnsi="Footlight MT Light" w:cs="Arial"/>
                <w:color w:val="000000" w:themeColor="text1"/>
                <w:sz w:val="24"/>
                <w:szCs w:val="24"/>
                <w:lang w:val="id-ID"/>
              </w:rPr>
              <w:t>yang telah memperhitungkan biaya tidak langsung, keuntungan dan Pajak Pertambahan Nilai</w:t>
            </w:r>
            <w:r w:rsidRPr="00525E04">
              <w:rPr>
                <w:rFonts w:ascii="Footlight MT Light" w:hAnsi="Footlight MT Light" w:cs="Arial"/>
                <w:color w:val="000000" w:themeColor="text1"/>
                <w:sz w:val="24"/>
                <w:szCs w:val="24"/>
                <w:lang w:val="id-ID"/>
              </w:rPr>
              <w:t>.</w:t>
            </w:r>
          </w:p>
          <w:p w:rsidR="00EC010B" w:rsidRPr="00525E04" w:rsidRDefault="00EC010B" w:rsidP="009E7BC3">
            <w:pPr>
              <w:ind w:left="600"/>
              <w:rPr>
                <w:rFonts w:ascii="Footlight MT Light" w:hAnsi="Footlight MT Light" w:cs="Arial"/>
                <w:strike/>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strike/>
                <w:color w:val="000000" w:themeColor="text1"/>
                <w:sz w:val="24"/>
                <w:szCs w:val="24"/>
                <w:lang w:val="id-ID"/>
              </w:rPr>
            </w:pPr>
            <w:r w:rsidRPr="00525E04">
              <w:rPr>
                <w:rFonts w:ascii="Footlight MT Light" w:hAnsi="Footlight MT Light" w:cs="Arial"/>
                <w:b/>
                <w:noProof/>
                <w:color w:val="000000" w:themeColor="text1"/>
                <w:sz w:val="24"/>
                <w:szCs w:val="24"/>
                <w:lang w:val="id-ID"/>
              </w:rPr>
              <w:t>Pekerjaan utama</w:t>
            </w:r>
            <w:r w:rsidRPr="00525E04">
              <w:rPr>
                <w:rFonts w:ascii="Footlight MT Light" w:hAnsi="Footlight MT Light" w:cs="Arial"/>
                <w:noProof/>
                <w:color w:val="000000" w:themeColor="text1"/>
                <w:sz w:val="24"/>
                <w:szCs w:val="24"/>
                <w:lang w:val="id-ID"/>
              </w:rPr>
              <w:t xml:space="preserve"> </w:t>
            </w:r>
            <w:r w:rsidRPr="00525E04">
              <w:rPr>
                <w:rFonts w:ascii="Footlight MT Light" w:hAnsi="Footlight MT Light" w:cs="Arial"/>
                <w:color w:val="000000" w:themeColor="text1"/>
                <w:sz w:val="24"/>
                <w:szCs w:val="24"/>
                <w:lang w:val="id-ID"/>
              </w:rPr>
              <w:t>adalah jenis pekerjaan yang secara langsung menunjang terwujudnya dan berfungsinya hasil pekerjaan yang ditetapkan dalam Dokumen Pemilihan.</w:t>
            </w:r>
          </w:p>
          <w:p w:rsidR="00EC010B" w:rsidRPr="00525E04" w:rsidRDefault="00EC010B" w:rsidP="009E7BC3">
            <w:pPr>
              <w:rPr>
                <w:rFonts w:ascii="Footlight MT Light" w:hAnsi="Footlight MT Light" w:cs="Arial"/>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noProof/>
                <w:color w:val="000000" w:themeColor="text1"/>
                <w:sz w:val="24"/>
                <w:szCs w:val="24"/>
                <w:lang w:val="id-ID"/>
              </w:rPr>
              <w:t xml:space="preserve">Bagian pekerjaan yang disubkontrakkan </w:t>
            </w:r>
            <w:r w:rsidRPr="00525E04">
              <w:rPr>
                <w:rFonts w:ascii="Footlight MT Light" w:hAnsi="Footlight MT Light" w:cs="Arial"/>
                <w:color w:val="000000" w:themeColor="text1"/>
                <w:sz w:val="24"/>
                <w:szCs w:val="24"/>
                <w:lang w:val="id-ID"/>
              </w:rPr>
              <w:t>adalah bagian pekerjaan bukan pekerjaan uta</w:t>
            </w:r>
            <w:r w:rsidRPr="00CC7DBB">
              <w:rPr>
                <w:rFonts w:ascii="Footlight MT Light" w:hAnsi="Footlight MT Light" w:cs="Arial"/>
                <w:color w:val="000000" w:themeColor="text1"/>
                <w:sz w:val="24"/>
                <w:szCs w:val="24"/>
                <w:lang w:val="id-ID"/>
              </w:rPr>
              <w:t>m</w:t>
            </w:r>
            <w:r w:rsidRPr="00525E04">
              <w:rPr>
                <w:rFonts w:ascii="Footlight MT Light" w:hAnsi="Footlight MT Light" w:cs="Arial"/>
                <w:color w:val="000000" w:themeColor="text1"/>
                <w:sz w:val="24"/>
                <w:szCs w:val="24"/>
                <w:lang w:val="id-ID"/>
              </w:rPr>
              <w:t xml:space="preserve">a yang ditetapkan dalam Dokumen Pemilihan, yang pelaksanaannya diserahkan kepada penyedia lain dan disetujui terlebih dahulu oleh </w:t>
            </w:r>
            <w:r w:rsidRPr="00CC7DBB">
              <w:rPr>
                <w:rFonts w:ascii="Footlight MT Light" w:hAnsi="Footlight MT Light" w:cs="Arial"/>
                <w:color w:val="000000" w:themeColor="text1"/>
                <w:sz w:val="24"/>
                <w:szCs w:val="24"/>
                <w:lang w:val="id-ID"/>
              </w:rPr>
              <w:t xml:space="preserve">Pejabat </w:t>
            </w:r>
            <w:r>
              <w:rPr>
                <w:rFonts w:ascii="Footlight MT Light" w:hAnsi="Footlight MT Light" w:cs="Arial"/>
                <w:color w:val="000000" w:themeColor="text1"/>
                <w:sz w:val="24"/>
                <w:szCs w:val="24"/>
                <w:lang w:val="id-ID"/>
              </w:rPr>
              <w:t>Penandatangan</w:t>
            </w:r>
            <w:r w:rsidRPr="00525E04">
              <w:rPr>
                <w:rFonts w:ascii="Footlight MT Light" w:hAnsi="Footlight MT Light" w:cs="Arial"/>
                <w:color w:val="000000" w:themeColor="text1"/>
                <w:sz w:val="24"/>
                <w:szCs w:val="24"/>
                <w:lang w:val="id-ID"/>
              </w:rPr>
              <w:t xml:space="preserve"> Kontrak. </w:t>
            </w:r>
          </w:p>
          <w:p w:rsidR="00EC010B" w:rsidRPr="00525E04" w:rsidRDefault="00EC010B" w:rsidP="009E7BC3">
            <w:pPr>
              <w:ind w:left="600"/>
              <w:rPr>
                <w:rFonts w:ascii="Footlight MT Light" w:hAnsi="Footlight MT Light" w:cs="Arial"/>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noProof/>
                <w:color w:val="000000" w:themeColor="text1"/>
                <w:sz w:val="24"/>
                <w:szCs w:val="24"/>
                <w:lang w:val="id-ID"/>
              </w:rPr>
              <w:t>Metode pelaksanaan pekerjaan</w:t>
            </w:r>
            <w:r w:rsidRPr="00525E04">
              <w:rPr>
                <w:rFonts w:ascii="Footlight MT Light" w:hAnsi="Footlight MT Light" w:cs="Arial"/>
                <w:noProof/>
                <w:color w:val="000000" w:themeColor="text1"/>
                <w:sz w:val="24"/>
                <w:szCs w:val="24"/>
                <w:lang w:val="id-ID"/>
              </w:rPr>
              <w:t xml:space="preserve"> </w:t>
            </w:r>
            <w:r w:rsidRPr="00525E04">
              <w:rPr>
                <w:rFonts w:ascii="Footlight MT Light" w:hAnsi="Footlight MT Light" w:cs="Arial"/>
                <w:color w:val="000000" w:themeColor="text1"/>
                <w:sz w:val="24"/>
                <w:szCs w:val="24"/>
                <w:lang w:val="id-ID"/>
              </w:rPr>
              <w:t xml:space="preserve">adalah cara kerja yang layak, realistik dan dapat dilaksanakan untuk menyelesaikan seluruh pekerjaan dan diyakini menggambarkan penguasaan dalam penyelesaian pekerjaan dengan tahap pelaksanaan yang sistimatis berdasarkan sumber daya yang  dimiliki </w:t>
            </w:r>
            <w:r w:rsidRPr="00CC7DBB">
              <w:rPr>
                <w:rFonts w:ascii="Footlight MT Light" w:hAnsi="Footlight MT Light" w:cs="Arial"/>
                <w:color w:val="000000" w:themeColor="text1"/>
                <w:sz w:val="24"/>
                <w:szCs w:val="24"/>
                <w:lang w:val="id-ID"/>
              </w:rPr>
              <w:t>Penyedia</w:t>
            </w:r>
            <w:r w:rsidRPr="00525E04">
              <w:rPr>
                <w:rFonts w:ascii="Footlight MT Light" w:hAnsi="Footlight MT Light" w:cs="Arial"/>
                <w:color w:val="000000" w:themeColor="text1"/>
                <w:sz w:val="24"/>
                <w:szCs w:val="24"/>
                <w:lang w:val="id-ID"/>
              </w:rPr>
              <w:t>.</w:t>
            </w:r>
          </w:p>
          <w:p w:rsidR="00EC010B" w:rsidRPr="00525E04" w:rsidRDefault="00EC010B" w:rsidP="009E7BC3">
            <w:pPr>
              <w:ind w:left="600"/>
              <w:rPr>
                <w:rFonts w:ascii="Footlight MT Light" w:hAnsi="Footlight MT Light" w:cs="Arial"/>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noProof/>
                <w:color w:val="000000" w:themeColor="text1"/>
                <w:sz w:val="24"/>
                <w:szCs w:val="24"/>
                <w:lang w:val="id-ID"/>
              </w:rPr>
              <w:t>Personel inti</w:t>
            </w:r>
            <w:r w:rsidRPr="00525E04">
              <w:rPr>
                <w:rFonts w:ascii="Footlight MT Light" w:hAnsi="Footlight MT Light" w:cs="Arial"/>
                <w:noProof/>
                <w:color w:val="000000" w:themeColor="text1"/>
                <w:sz w:val="24"/>
                <w:szCs w:val="24"/>
                <w:lang w:val="id-ID"/>
              </w:rPr>
              <w:t xml:space="preserve"> adalah </w:t>
            </w:r>
            <w:r w:rsidRPr="00CC7DBB">
              <w:rPr>
                <w:rFonts w:ascii="Footlight MT Light" w:hAnsi="Footlight MT Light" w:cs="Arial"/>
                <w:noProof/>
                <w:color w:val="000000" w:themeColor="text1"/>
                <w:sz w:val="24"/>
                <w:szCs w:val="24"/>
                <w:lang w:val="id-ID"/>
              </w:rPr>
              <w:t>orang</w:t>
            </w:r>
            <w:r w:rsidRPr="00525E04">
              <w:rPr>
                <w:rFonts w:ascii="Footlight MT Light" w:hAnsi="Footlight MT Light" w:cs="Arial"/>
                <w:noProof/>
                <w:color w:val="000000" w:themeColor="text1"/>
                <w:sz w:val="24"/>
                <w:szCs w:val="24"/>
                <w:lang w:val="id-ID"/>
              </w:rPr>
              <w:t xml:space="preserve"> </w:t>
            </w:r>
            <w:r w:rsidRPr="00525E04">
              <w:rPr>
                <w:rFonts w:ascii="Footlight MT Light" w:hAnsi="Footlight MT Light" w:cs="Arial"/>
                <w:color w:val="000000" w:themeColor="text1"/>
                <w:sz w:val="24"/>
                <w:szCs w:val="24"/>
                <w:lang w:val="id-ID"/>
              </w:rPr>
              <w:t>yang ditempatkan secara penuh sesuai dengan persyaratan yang ditetapkan dalam Dokumen Pemilihan serta posisinya dalam manajemen pelaksanaan pekerjaan sesuai dengan organisasi pelaksanaan yang diajukan</w:t>
            </w:r>
            <w:r w:rsidRPr="00525E04">
              <w:rPr>
                <w:rFonts w:ascii="Footlight MT Light" w:hAnsi="Footlight MT Light" w:cs="Arial"/>
                <w:noProof/>
                <w:color w:val="000000" w:themeColor="text1"/>
                <w:sz w:val="24"/>
                <w:szCs w:val="24"/>
                <w:lang w:val="id-ID"/>
              </w:rPr>
              <w:t xml:space="preserve"> untuk melaksanakan pekerjaan.</w:t>
            </w: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noProof/>
                <w:color w:val="000000" w:themeColor="text1"/>
                <w:sz w:val="24"/>
                <w:szCs w:val="24"/>
                <w:lang w:val="id-ID"/>
              </w:rPr>
              <w:t>Jadwal waktu pelaksanaan</w:t>
            </w:r>
            <w:r w:rsidRPr="00525E04">
              <w:rPr>
                <w:rFonts w:ascii="Footlight MT Light" w:hAnsi="Footlight MT Light" w:cs="Arial"/>
                <w:noProof/>
                <w:color w:val="000000" w:themeColor="text1"/>
                <w:sz w:val="24"/>
                <w:szCs w:val="24"/>
                <w:lang w:val="id-ID"/>
              </w:rPr>
              <w:t xml:space="preserve"> </w:t>
            </w:r>
            <w:r w:rsidRPr="00525E04">
              <w:rPr>
                <w:rFonts w:ascii="Footlight MT Light" w:hAnsi="Footlight MT Light" w:cs="Arial"/>
                <w:color w:val="000000" w:themeColor="text1"/>
                <w:sz w:val="24"/>
                <w:szCs w:val="24"/>
                <w:lang w:val="id-ID"/>
              </w:rPr>
              <w:t>adalah jadwal yang menunjukkan kebutuhan waktu yang diperlukan untuk menyelesaikan pekerjaan, terdiri atas tahap pelaksanaan yang disusun secara logis, realisti</w:t>
            </w:r>
            <w:r w:rsidRPr="00CC7DBB">
              <w:rPr>
                <w:rFonts w:ascii="Footlight MT Light" w:hAnsi="Footlight MT Light" w:cs="Arial"/>
                <w:color w:val="000000" w:themeColor="text1"/>
                <w:sz w:val="24"/>
                <w:szCs w:val="24"/>
                <w:lang w:val="id-ID"/>
              </w:rPr>
              <w:t>s</w:t>
            </w:r>
            <w:r w:rsidRPr="00525E04">
              <w:rPr>
                <w:rFonts w:ascii="Footlight MT Light" w:hAnsi="Footlight MT Light" w:cs="Arial"/>
                <w:color w:val="000000" w:themeColor="text1"/>
                <w:sz w:val="24"/>
                <w:szCs w:val="24"/>
                <w:lang w:val="id-ID"/>
              </w:rPr>
              <w:t xml:space="preserve"> dan dapat dilaksanakan.</w:t>
            </w:r>
          </w:p>
          <w:p w:rsidR="00EC010B" w:rsidRPr="00525E04" w:rsidRDefault="00EC010B" w:rsidP="009E7BC3">
            <w:pPr>
              <w:rPr>
                <w:rFonts w:ascii="Footlight MT Light" w:hAnsi="Footlight MT Light" w:cs="Arial"/>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Masa Kontrak </w:t>
            </w:r>
            <w:r w:rsidRPr="00525E04">
              <w:rPr>
                <w:rFonts w:ascii="Footlight MT Light" w:hAnsi="Footlight MT Light" w:cs="Arial"/>
                <w:color w:val="000000" w:themeColor="text1"/>
                <w:sz w:val="24"/>
                <w:szCs w:val="24"/>
                <w:lang w:val="id-ID"/>
              </w:rPr>
              <w:t xml:space="preserve">adalah jangka waktu berlakunya kontrak ini terhitung sejak tanggal penandatanganan kontrak sampai dengan </w:t>
            </w:r>
            <w:r w:rsidRPr="00525E04">
              <w:rPr>
                <w:rFonts w:ascii="Footlight MT Light" w:hAnsi="Footlight MT Light"/>
                <w:color w:val="000000" w:themeColor="text1"/>
                <w:sz w:val="24"/>
                <w:szCs w:val="24"/>
                <w:lang w:val="nb-NO"/>
              </w:rPr>
              <w:t>selesainya pekerjaan dan terpenuhinya seluruh hak dan kewajiban Para Pihak</w:t>
            </w:r>
            <w:r w:rsidRPr="00525E04">
              <w:rPr>
                <w:rFonts w:ascii="Footlight MT Light" w:hAnsi="Footlight MT Light" w:cs="Arial"/>
                <w:color w:val="000000" w:themeColor="text1"/>
                <w:sz w:val="24"/>
                <w:szCs w:val="24"/>
                <w:lang w:val="id-ID"/>
              </w:rPr>
              <w:t>.</w:t>
            </w:r>
          </w:p>
          <w:p w:rsidR="00EC010B" w:rsidRPr="00525E04" w:rsidRDefault="00EC010B" w:rsidP="009E7BC3">
            <w:pPr>
              <w:rPr>
                <w:rFonts w:ascii="Footlight MT Light" w:hAnsi="Footlight MT Light" w:cs="Arial"/>
                <w:b/>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Tanggal</w:t>
            </w:r>
            <w:r w:rsidRPr="00525E04">
              <w:rPr>
                <w:rFonts w:ascii="Footlight MT Light" w:hAnsi="Footlight MT Light" w:cs="Arial"/>
                <w:b/>
                <w:color w:val="000000" w:themeColor="text1"/>
                <w:sz w:val="24"/>
                <w:szCs w:val="24"/>
                <w:lang w:val="fi-FI"/>
              </w:rPr>
              <w:t xml:space="preserve"> mulai kerja </w:t>
            </w:r>
            <w:r w:rsidRPr="00525E04">
              <w:rPr>
                <w:rFonts w:ascii="Footlight MT Light" w:hAnsi="Footlight MT Light" w:cs="Arial"/>
                <w:color w:val="000000" w:themeColor="text1"/>
                <w:sz w:val="24"/>
                <w:szCs w:val="24"/>
                <w:lang w:val="fi-FI"/>
              </w:rPr>
              <w:t xml:space="preserve">adalah tanggal Penyedia mulai </w:t>
            </w:r>
            <w:r w:rsidRPr="00525E04">
              <w:rPr>
                <w:rFonts w:ascii="Footlight MT Light" w:hAnsi="Footlight MT Light" w:cs="Arial"/>
                <w:color w:val="000000" w:themeColor="text1"/>
                <w:sz w:val="24"/>
                <w:szCs w:val="24"/>
                <w:lang w:val="id-ID"/>
              </w:rPr>
              <w:t>be</w:t>
            </w:r>
            <w:r w:rsidRPr="00525E04">
              <w:rPr>
                <w:rFonts w:ascii="Footlight MT Light" w:hAnsi="Footlight MT Light" w:cs="Arial"/>
                <w:color w:val="000000" w:themeColor="text1"/>
                <w:sz w:val="24"/>
                <w:szCs w:val="24"/>
                <w:lang w:val="fi-FI"/>
              </w:rPr>
              <w:t xml:space="preserve">kerja </w:t>
            </w:r>
            <w:r w:rsidRPr="00525E04">
              <w:rPr>
                <w:rFonts w:ascii="Footlight MT Light" w:hAnsi="Footlight MT Light" w:cs="Arial"/>
                <w:color w:val="000000" w:themeColor="text1"/>
                <w:sz w:val="24"/>
                <w:szCs w:val="24"/>
                <w:lang w:val="id-ID"/>
              </w:rPr>
              <w:t xml:space="preserve">yang </w:t>
            </w:r>
            <w:r w:rsidRPr="00525E04">
              <w:rPr>
                <w:rFonts w:ascii="Footlight MT Light" w:hAnsi="Footlight MT Light" w:cs="Arial"/>
                <w:color w:val="000000" w:themeColor="text1"/>
                <w:sz w:val="24"/>
                <w:szCs w:val="24"/>
                <w:lang w:val="fi-FI"/>
              </w:rPr>
              <w:t xml:space="preserve">sama dengan tanggal penandatangan SPMK yang diterbitkan oleh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r w:rsidRPr="00CC7DBB">
              <w:rPr>
                <w:rFonts w:ascii="Footlight MT Light" w:hAnsi="Footlight MT Light"/>
                <w:color w:val="000000" w:themeColor="text1"/>
                <w:sz w:val="24"/>
                <w:szCs w:val="24"/>
                <w:lang w:val="id-ID"/>
              </w:rPr>
              <w:t xml:space="preserve"> </w:t>
            </w:r>
          </w:p>
          <w:p w:rsidR="00EC010B" w:rsidRPr="00525E04" w:rsidRDefault="00EC010B" w:rsidP="009E7BC3">
            <w:pPr>
              <w:ind w:left="600"/>
              <w:rPr>
                <w:rFonts w:ascii="Footlight MT Light" w:hAnsi="Footlight MT Light" w:cs="Arial"/>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Tanggal penyelesaian pekerjaan</w:t>
            </w:r>
            <w:r w:rsidRPr="00525E04">
              <w:rPr>
                <w:rFonts w:ascii="Footlight MT Light" w:hAnsi="Footlight MT Light" w:cs="Arial"/>
                <w:color w:val="000000" w:themeColor="text1"/>
                <w:sz w:val="24"/>
                <w:szCs w:val="24"/>
                <w:lang w:val="id-ID"/>
              </w:rPr>
              <w:t xml:space="preserve"> adalah tanggal penyerahan pekerjaan, yang dinyatakan dalam berita acara serah terima hasil pekerjaan yang yang ditandatangani oleh </w:t>
            </w:r>
            <w:r w:rsidRPr="00CC7DBB">
              <w:rPr>
                <w:rFonts w:ascii="Footlight MT Light" w:hAnsi="Footlight MT Light" w:cs="Arial"/>
                <w:color w:val="000000" w:themeColor="text1"/>
                <w:sz w:val="24"/>
                <w:szCs w:val="24"/>
                <w:lang w:val="id-ID"/>
              </w:rPr>
              <w:t>Pejabat Penandatangan Kontrak</w:t>
            </w:r>
            <w:r w:rsidRPr="00525E04">
              <w:rPr>
                <w:rFonts w:ascii="Footlight MT Light" w:hAnsi="Footlight MT Light" w:cs="Arial"/>
                <w:color w:val="000000" w:themeColor="text1"/>
                <w:sz w:val="24"/>
                <w:szCs w:val="24"/>
                <w:lang w:val="id-ID"/>
              </w:rPr>
              <w:t>.</w:t>
            </w:r>
          </w:p>
          <w:p w:rsidR="00EC010B" w:rsidRPr="00525E04" w:rsidRDefault="00EC010B" w:rsidP="009E7BC3">
            <w:pPr>
              <w:ind w:left="600"/>
              <w:rPr>
                <w:rFonts w:ascii="Footlight MT Light" w:hAnsi="Footlight MT Light" w:cs="Arial"/>
                <w:color w:val="000000" w:themeColor="text1"/>
                <w:sz w:val="24"/>
                <w:szCs w:val="24"/>
                <w:lang w:val="id-ID"/>
              </w:rPr>
            </w:pPr>
          </w:p>
          <w:p w:rsidR="00EC010B" w:rsidRPr="00525E04" w:rsidRDefault="00EC010B" w:rsidP="00EC010B">
            <w:pPr>
              <w:numPr>
                <w:ilvl w:val="4"/>
                <w:numId w:val="180"/>
              </w:numPr>
              <w:tabs>
                <w:tab w:val="clear" w:pos="794"/>
                <w:tab w:val="num" w:pos="600"/>
              </w:tabs>
              <w:ind w:left="600" w:hanging="708"/>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Masa pemeliharaan</w:t>
            </w:r>
            <w:r w:rsidRPr="00525E04">
              <w:rPr>
                <w:rFonts w:ascii="Footlight MT Light" w:hAnsi="Footlight MT Light" w:cs="Arial"/>
                <w:color w:val="000000" w:themeColor="text1"/>
                <w:sz w:val="24"/>
                <w:szCs w:val="24"/>
                <w:lang w:val="id-ID"/>
              </w:rPr>
              <w:t xml:space="preserve"> adalah kurun waktu kontrak yang ditentukan dalam </w:t>
            </w:r>
            <w:r w:rsidRPr="00525E04">
              <w:rPr>
                <w:rFonts w:ascii="Footlight MT Light" w:hAnsi="Footlight MT Light" w:cs="Arial"/>
                <w:bCs/>
                <w:color w:val="000000" w:themeColor="text1"/>
                <w:sz w:val="24"/>
                <w:szCs w:val="24"/>
                <w:lang w:val="id-ID"/>
              </w:rPr>
              <w:t>syarat-syarat khusus kontrak</w:t>
            </w:r>
            <w:r w:rsidRPr="00525E04">
              <w:rPr>
                <w:rFonts w:ascii="Footlight MT Light" w:hAnsi="Footlight MT Light" w:cs="Arial"/>
                <w:color w:val="000000" w:themeColor="text1"/>
                <w:sz w:val="24"/>
                <w:szCs w:val="24"/>
                <w:lang w:val="id-ID"/>
              </w:rPr>
              <w:t>,  dihitung sejak  tanggal penyerahan pertama pekerjaan sampai dengan tanggal penyerahan akhir pekerjaan.</w:t>
            </w:r>
          </w:p>
          <w:p w:rsidR="00EC010B" w:rsidRPr="00525E04" w:rsidRDefault="00EC010B" w:rsidP="009E7BC3">
            <w:pPr>
              <w:tabs>
                <w:tab w:val="left" w:pos="459"/>
              </w:tabs>
              <w:ind w:left="459" w:hanging="459"/>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Penerapan</w:t>
            </w:r>
          </w:p>
        </w:tc>
        <w:tc>
          <w:tcPr>
            <w:tcW w:w="6980" w:type="dxa"/>
            <w:gridSpan w:val="2"/>
          </w:tcPr>
          <w:p w:rsidR="00EC010B" w:rsidRPr="00525E04" w:rsidRDefault="00EC010B" w:rsidP="009E7BC3">
            <w:pPr>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SSUK diterapkan secara luas dalam pelaksanaan pekerjaan Jasa Lainnya ini tetapi tidak dapat bertentangan dengan ketentuan-ketentuan dalam Dokumen Kontrak lain yang lebih tinggi berdasarkan urutan hierarki dalam Kontrak.</w:t>
            </w:r>
          </w:p>
          <w:p w:rsidR="00EC010B" w:rsidRPr="00525E04" w:rsidRDefault="00EC010B" w:rsidP="009E7BC3">
            <w:pPr>
              <w:ind w:left="-108"/>
              <w:rPr>
                <w:rFonts w:ascii="Footlight MT Light" w:hAnsi="Footlight MT Light" w:cs="Arial"/>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749" w:name="_Toc280600237"/>
            <w:r w:rsidRPr="00525E04">
              <w:rPr>
                <w:rFonts w:ascii="Footlight MT Light" w:hAnsi="Footlight MT Light" w:cs="Arial"/>
                <w:b/>
                <w:color w:val="000000" w:themeColor="text1"/>
                <w:sz w:val="24"/>
                <w:szCs w:val="24"/>
                <w:lang w:val="id-ID"/>
              </w:rPr>
              <w:t>Bahasa  dan Hukum</w:t>
            </w:r>
            <w:bookmarkEnd w:id="749"/>
          </w:p>
          <w:p w:rsidR="00EC010B" w:rsidRPr="00525E04" w:rsidRDefault="00EC010B" w:rsidP="009E7BC3">
            <w:pPr>
              <w:tabs>
                <w:tab w:val="left" w:pos="459"/>
              </w:tabs>
              <w:ind w:left="459" w:right="-108" w:hanging="459"/>
              <w:rPr>
                <w:rFonts w:ascii="Footlight MT Light" w:hAnsi="Footlight MT Light" w:cs="Arial"/>
                <w:b/>
                <w:color w:val="000000" w:themeColor="text1"/>
                <w:sz w:val="24"/>
                <w:szCs w:val="24"/>
                <w:lang w:val="id-ID"/>
              </w:rPr>
            </w:pPr>
          </w:p>
        </w:tc>
        <w:tc>
          <w:tcPr>
            <w:tcW w:w="6980" w:type="dxa"/>
            <w:gridSpan w:val="2"/>
          </w:tcPr>
          <w:p w:rsidR="00EC010B" w:rsidRPr="00525E04" w:rsidRDefault="00EC010B" w:rsidP="00EC010B">
            <w:pPr>
              <w:numPr>
                <w:ilvl w:val="0"/>
                <w:numId w:val="274"/>
              </w:numPr>
              <w:ind w:left="635" w:hanging="74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Bahasa kontrak </w:t>
            </w:r>
            <w:r w:rsidRPr="00525E04">
              <w:rPr>
                <w:rFonts w:ascii="Footlight MT Light" w:hAnsi="Footlight MT Light"/>
                <w:color w:val="000000" w:themeColor="text1"/>
                <w:sz w:val="24"/>
                <w:szCs w:val="24"/>
                <w:lang w:val="id-ID"/>
              </w:rPr>
              <w:t xml:space="preserve">dan bahasa korespondensi </w:t>
            </w:r>
            <w:r w:rsidRPr="00525E04">
              <w:rPr>
                <w:rFonts w:ascii="Footlight MT Light" w:hAnsi="Footlight MT Light"/>
                <w:color w:val="000000" w:themeColor="text1"/>
                <w:sz w:val="24"/>
                <w:szCs w:val="24"/>
                <w:lang w:val="sv-SE"/>
              </w:rPr>
              <w:t>harus dalam bahasa Indonesia</w:t>
            </w:r>
            <w:r w:rsidRPr="00525E04">
              <w:rPr>
                <w:rFonts w:ascii="Footlight MT Light" w:hAnsi="Footlight MT Light"/>
                <w:color w:val="000000" w:themeColor="text1"/>
                <w:sz w:val="24"/>
                <w:szCs w:val="24"/>
                <w:lang w:val="id-ID"/>
              </w:rPr>
              <w:t>.</w:t>
            </w:r>
          </w:p>
          <w:p w:rsidR="00EC010B" w:rsidRPr="00525E04" w:rsidRDefault="00EC010B" w:rsidP="009E7BC3">
            <w:pPr>
              <w:ind w:left="720"/>
              <w:rPr>
                <w:rFonts w:ascii="Footlight MT Light" w:hAnsi="Footlight MT Light"/>
                <w:color w:val="000000" w:themeColor="text1"/>
                <w:sz w:val="24"/>
                <w:szCs w:val="24"/>
                <w:lang w:val="sv-SE"/>
              </w:rPr>
            </w:pPr>
          </w:p>
          <w:p w:rsidR="00EC010B" w:rsidRPr="00525E04" w:rsidRDefault="00EC010B" w:rsidP="00EC010B">
            <w:pPr>
              <w:numPr>
                <w:ilvl w:val="0"/>
                <w:numId w:val="274"/>
              </w:numPr>
              <w:ind w:left="635" w:hanging="74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Hukum yang digunakan adalah hukum yang berlaku di Indonesia</w:t>
            </w:r>
            <w:r w:rsidRPr="00525E04">
              <w:rPr>
                <w:rFonts w:ascii="Footlight MT Light" w:hAnsi="Footlight MT Light"/>
                <w:color w:val="000000" w:themeColor="text1"/>
                <w:sz w:val="24"/>
                <w:szCs w:val="24"/>
                <w:lang w:val="id-ID"/>
              </w:rPr>
              <w:t>.</w:t>
            </w:r>
          </w:p>
          <w:p w:rsidR="00EC010B" w:rsidRPr="00525E04" w:rsidRDefault="00EC010B" w:rsidP="009E7BC3">
            <w:pPr>
              <w:tabs>
                <w:tab w:val="left" w:pos="601"/>
              </w:tabs>
              <w:ind w:left="601"/>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Pr>
                <w:rFonts w:ascii="Footlight MT Light" w:hAnsi="Footlight MT Light"/>
                <w:b/>
                <w:color w:val="000000" w:themeColor="text1"/>
                <w:sz w:val="24"/>
                <w:szCs w:val="24"/>
                <w:lang w:val="fi-FI"/>
              </w:rPr>
              <w:t>Perbuatan yang dilarang dan s</w:t>
            </w:r>
            <w:r w:rsidRPr="00525E04">
              <w:rPr>
                <w:rFonts w:ascii="Footlight MT Light" w:hAnsi="Footlight MT Light"/>
                <w:b/>
                <w:color w:val="000000" w:themeColor="text1"/>
                <w:sz w:val="24"/>
                <w:szCs w:val="24"/>
                <w:lang w:val="fi-FI"/>
              </w:rPr>
              <w:t>anksi</w:t>
            </w:r>
          </w:p>
          <w:p w:rsidR="00EC010B" w:rsidRPr="00525E04" w:rsidRDefault="00EC010B" w:rsidP="009E7BC3">
            <w:pPr>
              <w:tabs>
                <w:tab w:val="left" w:pos="459"/>
              </w:tabs>
              <w:ind w:left="459" w:right="-108" w:hanging="459"/>
              <w:rPr>
                <w:rFonts w:ascii="Footlight MT Light" w:hAnsi="Footlight MT Light" w:cs="Arial"/>
                <w:b/>
                <w:color w:val="000000" w:themeColor="text1"/>
                <w:sz w:val="24"/>
                <w:szCs w:val="24"/>
                <w:lang w:val="id-ID"/>
              </w:rPr>
            </w:pPr>
          </w:p>
        </w:tc>
        <w:tc>
          <w:tcPr>
            <w:tcW w:w="6980" w:type="dxa"/>
            <w:gridSpan w:val="2"/>
            <w:shd w:val="clear" w:color="auto" w:fill="auto"/>
          </w:tcPr>
          <w:p w:rsidR="00EC010B" w:rsidRPr="00525E04" w:rsidRDefault="00EC010B" w:rsidP="00EC010B">
            <w:pPr>
              <w:numPr>
                <w:ilvl w:val="1"/>
                <w:numId w:val="271"/>
              </w:numPr>
              <w:ind w:left="635" w:hanging="709"/>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Berdasarkan etika pengadaan barang/jasa pemerintah, para pihak dilarang untuk</w:t>
            </w:r>
            <w:r w:rsidRPr="00525E04">
              <w:rPr>
                <w:rFonts w:ascii="Footlight MT Light" w:hAnsi="Footlight MT Light"/>
                <w:color w:val="000000" w:themeColor="text1"/>
                <w:sz w:val="24"/>
                <w:szCs w:val="24"/>
                <w:lang w:val="fi-FI"/>
              </w:rPr>
              <w:t>:</w:t>
            </w:r>
          </w:p>
          <w:p w:rsidR="00EC010B" w:rsidRPr="00525E04" w:rsidRDefault="00EC010B" w:rsidP="00EC010B">
            <w:pPr>
              <w:numPr>
                <w:ilvl w:val="0"/>
                <w:numId w:val="272"/>
              </w:numPr>
              <w:autoSpaceDE w:val="0"/>
              <w:autoSpaceDN w:val="0"/>
              <w:adjustRightInd w:val="0"/>
              <w:ind w:left="1168" w:hanging="4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menawarkan, menerima atau menjanjikan untuk memberi atau menerima hadiah atau imbalan berupa apa saja atau melakukan tindakan lainnya untuk mempengaruhi siapapun yang diketahui atau patut dapat diduga berkaitan dengan pengadaan ini; dan/atau</w:t>
            </w:r>
          </w:p>
          <w:p w:rsidR="00EC010B" w:rsidRPr="00525E04" w:rsidRDefault="00EC010B" w:rsidP="00EC010B">
            <w:pPr>
              <w:numPr>
                <w:ilvl w:val="0"/>
                <w:numId w:val="272"/>
              </w:numPr>
              <w:autoSpaceDE w:val="0"/>
              <w:autoSpaceDN w:val="0"/>
              <w:adjustRightInd w:val="0"/>
              <w:ind w:left="1168" w:hanging="4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membuat dan/atau menyampaikan secara tidak benar dokumen dan/atau keterangan lain yang disyaratkan untuk penyusunan dan pelaksanaan Kontrak ini.</w:t>
            </w:r>
          </w:p>
          <w:p w:rsidR="00EC010B" w:rsidRPr="00525E04" w:rsidRDefault="00EC010B" w:rsidP="009E7BC3">
            <w:pPr>
              <w:tabs>
                <w:tab w:val="left" w:pos="884"/>
              </w:tabs>
              <w:autoSpaceDE w:val="0"/>
              <w:autoSpaceDN w:val="0"/>
              <w:adjustRightInd w:val="0"/>
              <w:ind w:left="884"/>
              <w:rPr>
                <w:rFonts w:ascii="Footlight MT Light" w:hAnsi="Footlight MT Light"/>
                <w:b/>
                <w:color w:val="000000" w:themeColor="text1"/>
                <w:sz w:val="24"/>
                <w:szCs w:val="24"/>
                <w:lang w:val="id-ID"/>
              </w:rPr>
            </w:pPr>
          </w:p>
          <w:p w:rsidR="00EC010B" w:rsidRPr="00525E04" w:rsidRDefault="00EC010B" w:rsidP="00EC010B">
            <w:pPr>
              <w:numPr>
                <w:ilvl w:val="1"/>
                <w:numId w:val="271"/>
              </w:numPr>
              <w:ind w:left="743" w:hanging="710"/>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 xml:space="preserve">Penyedia menjamin bahwa yang bersangkutan (termasuk semua anggota Kemitraan) dan sub penyedianya (jika ada) tidak akan melakukan tindakan yang dilarang pada klausul 4.1. </w:t>
            </w:r>
          </w:p>
          <w:p w:rsidR="00EC010B" w:rsidRPr="00525E04" w:rsidRDefault="00EC010B" w:rsidP="009E7BC3">
            <w:pPr>
              <w:ind w:left="601"/>
              <w:rPr>
                <w:rFonts w:ascii="Footlight MT Light" w:hAnsi="Footlight MT Light"/>
                <w:color w:val="000000" w:themeColor="text1"/>
                <w:sz w:val="24"/>
                <w:szCs w:val="24"/>
                <w:lang w:val="fi-FI"/>
              </w:rPr>
            </w:pPr>
          </w:p>
          <w:p w:rsidR="00EC010B" w:rsidRPr="00525E04" w:rsidRDefault="00EC010B" w:rsidP="00EC010B">
            <w:pPr>
              <w:numPr>
                <w:ilvl w:val="1"/>
                <w:numId w:val="271"/>
              </w:numPr>
              <w:ind w:left="743" w:hanging="710"/>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 xml:space="preserve">Penyedia yang menurut penilaian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terbukti melakukan larangan-larangan diatas dapat dikenakan sanksi-sanksi administratif sebagai berikut:</w:t>
            </w:r>
          </w:p>
          <w:p w:rsidR="00EC010B" w:rsidRPr="00525E04" w:rsidRDefault="00EC010B" w:rsidP="00EC010B">
            <w:pPr>
              <w:numPr>
                <w:ilvl w:val="1"/>
                <w:numId w:val="275"/>
              </w:numPr>
              <w:ind w:left="1168" w:hanging="425"/>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 xml:space="preserve">Pemutusan Kontrak; </w:t>
            </w:r>
          </w:p>
          <w:p w:rsidR="00EC010B" w:rsidRPr="00525E04" w:rsidRDefault="00EC010B" w:rsidP="00EC010B">
            <w:pPr>
              <w:numPr>
                <w:ilvl w:val="1"/>
                <w:numId w:val="275"/>
              </w:numPr>
              <w:ind w:left="116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Jaminan Pelaksanaan dicairkan dan disetor sebagaimana ditetapkan dalam SSKK.</w:t>
            </w:r>
          </w:p>
          <w:p w:rsidR="00EC010B" w:rsidRPr="00525E04" w:rsidRDefault="00EC010B" w:rsidP="00EC010B">
            <w:pPr>
              <w:numPr>
                <w:ilvl w:val="1"/>
                <w:numId w:val="275"/>
              </w:numPr>
              <w:ind w:left="116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Sisa uang muka harus dilunasi oleh Penyedia</w:t>
            </w:r>
            <w:r w:rsidRPr="00CC7DBB">
              <w:rPr>
                <w:rFonts w:ascii="Footlight MT Light" w:hAnsi="Footlight MT Light"/>
                <w:color w:val="000000" w:themeColor="text1"/>
                <w:sz w:val="24"/>
                <w:szCs w:val="24"/>
                <w:lang w:val="id-ID"/>
              </w:rPr>
              <w:t xml:space="preserve"> atau Jaminan Uang Muka dicairkan</w:t>
            </w:r>
            <w:r>
              <w:rPr>
                <w:rFonts w:ascii="Footlight MT Light" w:hAnsi="Footlight MT Light"/>
                <w:color w:val="000000" w:themeColor="text1"/>
                <w:sz w:val="24"/>
                <w:szCs w:val="24"/>
                <w:lang w:val="id-ID"/>
              </w:rPr>
              <w:t xml:space="preserve">n </w:t>
            </w:r>
            <w:r w:rsidRPr="00F472D4">
              <w:rPr>
                <w:rFonts w:ascii="Footlight MT Light" w:hAnsi="Footlight MT Light"/>
                <w:color w:val="000000" w:themeColor="text1"/>
                <w:sz w:val="24"/>
                <w:szCs w:val="24"/>
                <w:lang w:val="id-ID"/>
              </w:rPr>
              <w:t>(apabila diberikan)</w:t>
            </w:r>
            <w:r w:rsidRPr="00525E04">
              <w:rPr>
                <w:rFonts w:ascii="Footlight MT Light" w:hAnsi="Footlight MT Light"/>
                <w:color w:val="000000" w:themeColor="text1"/>
                <w:sz w:val="24"/>
                <w:szCs w:val="24"/>
                <w:lang w:val="id-ID"/>
              </w:rPr>
              <w:t>; dan</w:t>
            </w:r>
          </w:p>
          <w:p w:rsidR="00EC010B" w:rsidRPr="00525E04" w:rsidRDefault="00EC010B" w:rsidP="00EC010B">
            <w:pPr>
              <w:numPr>
                <w:ilvl w:val="1"/>
                <w:numId w:val="275"/>
              </w:numPr>
              <w:ind w:left="1168" w:hanging="425"/>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Penyedia dikenakan s</w:t>
            </w:r>
            <w:r w:rsidRPr="00525E04">
              <w:rPr>
                <w:rFonts w:ascii="Footlight MT Light" w:hAnsi="Footlight MT Light"/>
                <w:color w:val="000000" w:themeColor="text1"/>
                <w:sz w:val="24"/>
                <w:szCs w:val="24"/>
                <w:lang w:val="id-ID"/>
              </w:rPr>
              <w:t>anksi Daftar Hitam.</w:t>
            </w:r>
          </w:p>
          <w:p w:rsidR="00EC010B" w:rsidRPr="00525E04" w:rsidRDefault="00EC010B" w:rsidP="009E7BC3">
            <w:pPr>
              <w:ind w:left="1866"/>
              <w:rPr>
                <w:rFonts w:ascii="Footlight MT Light" w:hAnsi="Footlight MT Light"/>
                <w:color w:val="000000" w:themeColor="text1"/>
                <w:sz w:val="24"/>
                <w:szCs w:val="24"/>
                <w:lang w:val="fi-FI"/>
              </w:rPr>
            </w:pPr>
          </w:p>
          <w:p w:rsidR="00EC010B" w:rsidRPr="00525E04" w:rsidRDefault="00EC010B" w:rsidP="00EC010B">
            <w:pPr>
              <w:numPr>
                <w:ilvl w:val="1"/>
                <w:numId w:val="271"/>
              </w:numPr>
              <w:ind w:left="743" w:hanging="710"/>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fi-FI"/>
              </w:rPr>
              <w:t>Pengenaan</w:t>
            </w:r>
            <w:r w:rsidRPr="00525E04">
              <w:rPr>
                <w:rFonts w:ascii="Footlight MT Light" w:hAnsi="Footlight MT Light"/>
                <w:color w:val="000000" w:themeColor="text1"/>
                <w:sz w:val="24"/>
                <w:szCs w:val="24"/>
                <w:lang w:val="sv-SE"/>
              </w:rPr>
              <w:t xml:space="preserve"> sanksi</w:t>
            </w:r>
            <w:r w:rsidRPr="00525E04">
              <w:rPr>
                <w:rFonts w:ascii="Footlight MT Light" w:hAnsi="Footlight MT Light"/>
                <w:color w:val="000000" w:themeColor="text1"/>
                <w:sz w:val="24"/>
                <w:szCs w:val="24"/>
                <w:lang w:val="id-ID"/>
              </w:rPr>
              <w:t xml:space="preserve"> administratif diatas</w:t>
            </w:r>
            <w:r w:rsidRPr="00525E04">
              <w:rPr>
                <w:rFonts w:ascii="Footlight MT Light" w:hAnsi="Footlight MT Light"/>
                <w:color w:val="000000" w:themeColor="text1"/>
                <w:sz w:val="24"/>
                <w:szCs w:val="24"/>
                <w:lang w:val="sv-SE"/>
              </w:rPr>
              <w:t xml:space="preserve"> dilaporkan oleh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sv-SE"/>
              </w:rPr>
              <w:t xml:space="preserve">kepada </w:t>
            </w:r>
            <w:r w:rsidRPr="00525E04">
              <w:rPr>
                <w:rFonts w:ascii="Footlight MT Light" w:hAnsi="Footlight MT Light"/>
                <w:color w:val="000000" w:themeColor="text1"/>
                <w:sz w:val="24"/>
                <w:szCs w:val="24"/>
                <w:lang w:val="id-ID"/>
              </w:rPr>
              <w:t xml:space="preserve">PA/KPA. </w:t>
            </w:r>
          </w:p>
          <w:p w:rsidR="00EC010B" w:rsidRPr="00525E04" w:rsidRDefault="00EC010B" w:rsidP="009E7BC3">
            <w:pPr>
              <w:ind w:left="601"/>
              <w:rPr>
                <w:rFonts w:ascii="Footlight MT Light" w:hAnsi="Footlight MT Light"/>
                <w:color w:val="000000" w:themeColor="text1"/>
                <w:sz w:val="24"/>
                <w:szCs w:val="24"/>
                <w:lang w:val="sv-SE"/>
              </w:rPr>
            </w:pPr>
          </w:p>
          <w:p w:rsidR="00EC010B" w:rsidRPr="00525E04" w:rsidRDefault="00EC010B" w:rsidP="00EC010B">
            <w:pPr>
              <w:numPr>
                <w:ilvl w:val="1"/>
                <w:numId w:val="271"/>
              </w:numPr>
              <w:ind w:left="743" w:hanging="710"/>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yang terlibat dalam korupsi, kolusi, dan/atau nepotisme dan penipuan dikenakan sanksi berdasarkan ketentuan peraturan perundang-undangan.</w:t>
            </w:r>
          </w:p>
          <w:p w:rsidR="00EC010B" w:rsidRPr="00525E04" w:rsidRDefault="00EC010B" w:rsidP="009E7BC3">
            <w:pPr>
              <w:tabs>
                <w:tab w:val="left" w:pos="459"/>
              </w:tabs>
              <w:ind w:left="459" w:hanging="459"/>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750" w:name="_Toc280600240"/>
            <w:r w:rsidRPr="00525E04">
              <w:rPr>
                <w:rFonts w:ascii="Footlight MT Light" w:hAnsi="Footlight MT Light" w:cs="Arial"/>
                <w:b/>
                <w:color w:val="000000" w:themeColor="text1"/>
                <w:sz w:val="24"/>
                <w:szCs w:val="24"/>
                <w:lang w:val="id-ID"/>
              </w:rPr>
              <w:t>Korespondensi</w:t>
            </w:r>
            <w:bookmarkEnd w:id="750"/>
          </w:p>
          <w:p w:rsidR="00EC010B" w:rsidRPr="00525E04" w:rsidRDefault="00EC010B" w:rsidP="009E7BC3">
            <w:pPr>
              <w:tabs>
                <w:tab w:val="left" w:pos="459"/>
              </w:tabs>
              <w:ind w:left="459" w:right="-108" w:hanging="459"/>
              <w:rPr>
                <w:rFonts w:ascii="Footlight MT Light" w:hAnsi="Footlight MT Light" w:cs="Arial"/>
                <w:b/>
                <w:color w:val="000000" w:themeColor="text1"/>
                <w:sz w:val="24"/>
                <w:szCs w:val="24"/>
                <w:lang w:val="id-ID"/>
              </w:rPr>
            </w:pPr>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Semua pemberitahuan, permohonan, persetujuan, dan/atau korespondensi lainnya  harus dibuat secara tertulis dalam Bahasa Indonesia, dan dianggap telah diberitahukan kepada Para Pihak atau wakil sah Para Pihak jika telah disampaikan secara langsung, disampaikan melalui surat tercatat</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iCs/>
                <w:color w:val="000000" w:themeColor="text1"/>
                <w:sz w:val="24"/>
                <w:szCs w:val="24"/>
                <w:lang w:val="id-ID"/>
              </w:rPr>
              <w:t>e-mail,</w:t>
            </w:r>
            <w:r w:rsidRPr="00525E04">
              <w:rPr>
                <w:rFonts w:ascii="Footlight MT Light" w:hAnsi="Footlight MT Light"/>
                <w:color w:val="000000" w:themeColor="text1"/>
                <w:sz w:val="24"/>
                <w:szCs w:val="24"/>
                <w:lang w:val="sv-SE"/>
              </w:rPr>
              <w:t xml:space="preserve"> dan/atau faksimili</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sv-SE"/>
              </w:rPr>
              <w:t>sebagaimana tercantum dalam SSKK</w:t>
            </w:r>
            <w:r w:rsidRPr="00525E04">
              <w:rPr>
                <w:rFonts w:ascii="Footlight MT Light" w:hAnsi="Footlight MT Light"/>
                <w:color w:val="000000" w:themeColor="text1"/>
                <w:sz w:val="24"/>
                <w:szCs w:val="24"/>
                <w:lang w:val="id-ID"/>
              </w:rPr>
              <w:t>.</w:t>
            </w:r>
          </w:p>
          <w:p w:rsidR="00EC010B" w:rsidRPr="00525E04" w:rsidRDefault="00EC010B" w:rsidP="009E7BC3">
            <w:pPr>
              <w:ind w:left="720" w:hanging="720"/>
              <w:rPr>
                <w:rFonts w:ascii="Footlight MT Light" w:hAnsi="Footlight MT Light"/>
                <w:color w:val="000000" w:themeColor="text1"/>
                <w:lang w:val="id-ID"/>
              </w:rPr>
            </w:pPr>
          </w:p>
        </w:tc>
      </w:tr>
      <w:tr w:rsidR="00EC010B" w:rsidRPr="00525E04"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751" w:name="_Toc280600241"/>
            <w:r w:rsidRPr="00525E04">
              <w:rPr>
                <w:rFonts w:ascii="Footlight MT Light" w:hAnsi="Footlight MT Light" w:cs="Arial"/>
                <w:b/>
                <w:color w:val="000000" w:themeColor="text1"/>
                <w:sz w:val="24"/>
                <w:szCs w:val="24"/>
                <w:lang w:val="id-ID"/>
              </w:rPr>
              <w:t>Wakil Sah Para Pihak</w:t>
            </w:r>
            <w:bookmarkEnd w:id="751"/>
          </w:p>
        </w:tc>
        <w:tc>
          <w:tcPr>
            <w:tcW w:w="6980" w:type="dxa"/>
            <w:gridSpan w:val="2"/>
          </w:tcPr>
          <w:p w:rsidR="00EC010B" w:rsidRPr="00525E04" w:rsidRDefault="00EC010B" w:rsidP="009E7BC3">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 xml:space="preserve">Setiap tindakan yang dipersyaratkan atau diperbolehkan untuk dilakukan, dan setiap dokumen yang dipersyaratkan atau diperbolehkan untuk dibuat berdasarkan Kontrak ini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fi-FI"/>
              </w:rPr>
              <w:t>atau Penyedia hanya dapat dilakukan atau dibuat oleh pejabat yang disebutkan dalam SSKK. Khusus untuk Penyedia perorangan, Penyedia tidak boleh diwakilkan</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Perpajakan </w:t>
            </w:r>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Subpenyedia (jika ada), dan </w:t>
            </w:r>
            <w:r w:rsidRPr="00CC7DBB">
              <w:rPr>
                <w:rFonts w:ascii="Footlight MT Light" w:hAnsi="Footlight MT Light"/>
                <w:color w:val="000000" w:themeColor="text1"/>
                <w:sz w:val="24"/>
                <w:szCs w:val="24"/>
                <w:lang w:val="id-ID"/>
              </w:rPr>
              <w:t>personel</w:t>
            </w:r>
            <w:r w:rsidRPr="00525E04">
              <w:rPr>
                <w:rFonts w:ascii="Footlight MT Light" w:hAnsi="Footlight MT Light"/>
                <w:color w:val="000000" w:themeColor="text1"/>
                <w:sz w:val="24"/>
                <w:szCs w:val="24"/>
                <w:lang w:val="id-ID"/>
              </w:rPr>
              <w:t xml:space="preserve"> yang bersangkutan berkewajiban untuk membayar semua pajak, bea, retribusi, dan pungutan lain yang sah yang dibebankan oleh peraturan perpajakan atas pelaksanaan Kontrak ini. Semua pengeluaran perpajakan ini dianggap telah termasuk dalam Nilai Kontrak.</w:t>
            </w:r>
          </w:p>
          <w:p w:rsidR="00EC010B" w:rsidRPr="00525E04" w:rsidRDefault="00EC010B" w:rsidP="009E7BC3">
            <w:pPr>
              <w:ind w:left="-108"/>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752" w:name="_Toc280600244"/>
            <w:r w:rsidRPr="00525E04">
              <w:rPr>
                <w:rFonts w:ascii="Footlight MT Light" w:hAnsi="Footlight MT Light" w:cs="Arial"/>
                <w:b/>
                <w:color w:val="000000" w:themeColor="text1"/>
                <w:sz w:val="24"/>
                <w:szCs w:val="24"/>
                <w:lang w:val="id-ID"/>
              </w:rPr>
              <w:t>Pengalihan dan/atau Subkontrak</w:t>
            </w:r>
            <w:bookmarkEnd w:id="752"/>
          </w:p>
        </w:tc>
        <w:tc>
          <w:tcPr>
            <w:tcW w:w="6980" w:type="dxa"/>
            <w:gridSpan w:val="2"/>
          </w:tcPr>
          <w:p w:rsidR="00EC010B" w:rsidRPr="00525E04" w:rsidRDefault="00EC010B" w:rsidP="00EC010B">
            <w:pPr>
              <w:numPr>
                <w:ilvl w:val="0"/>
                <w:numId w:val="276"/>
              </w:numPr>
              <w:ind w:left="637" w:hanging="64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Pengalihan seluruh Kontrak hanya diperbolehkan dalam hal pergantian nama Penyedia, baik sebagai akibat peleburan (</w:t>
            </w:r>
            <w:r w:rsidRPr="00525E04">
              <w:rPr>
                <w:rFonts w:ascii="Footlight MT Light" w:hAnsi="Footlight MT Light" w:cs="Arial"/>
                <w:i/>
                <w:color w:val="000000" w:themeColor="text1"/>
                <w:sz w:val="24"/>
                <w:szCs w:val="24"/>
                <w:lang w:val="id-ID"/>
              </w:rPr>
              <w:t>merger</w:t>
            </w:r>
            <w:r w:rsidRPr="00525E04">
              <w:rPr>
                <w:rFonts w:ascii="Footlight MT Light" w:hAnsi="Footlight MT Light" w:cs="Arial"/>
                <w:color w:val="000000" w:themeColor="text1"/>
                <w:sz w:val="24"/>
                <w:szCs w:val="24"/>
                <w:lang w:val="id-ID"/>
              </w:rPr>
              <w:t xml:space="preserve">), konsolidasi, </w:t>
            </w:r>
            <w:r w:rsidRPr="00CC7DBB">
              <w:rPr>
                <w:rFonts w:ascii="Footlight MT Light" w:hAnsi="Footlight MT Light" w:cs="Arial"/>
                <w:color w:val="000000" w:themeColor="text1"/>
                <w:sz w:val="24"/>
                <w:szCs w:val="24"/>
                <w:lang w:val="id-ID"/>
              </w:rPr>
              <w:t xml:space="preserve">atau </w:t>
            </w:r>
            <w:r w:rsidRPr="00525E04">
              <w:rPr>
                <w:rFonts w:ascii="Footlight MT Light" w:hAnsi="Footlight MT Light" w:cs="Arial"/>
                <w:color w:val="000000" w:themeColor="text1"/>
                <w:sz w:val="24"/>
                <w:szCs w:val="24"/>
                <w:lang w:val="id-ID"/>
              </w:rPr>
              <w:t>pemisahan</w:t>
            </w:r>
            <w:r w:rsidRPr="00CC7DBB">
              <w:rPr>
                <w:rFonts w:ascii="Footlight MT Light" w:hAnsi="Footlight MT Light" w:cs="Arial"/>
                <w:color w:val="000000" w:themeColor="text1"/>
                <w:sz w:val="24"/>
                <w:szCs w:val="24"/>
                <w:lang w:val="id-ID"/>
              </w:rPr>
              <w:t>.</w:t>
            </w:r>
          </w:p>
          <w:p w:rsidR="00EC010B" w:rsidRPr="00525E04" w:rsidRDefault="00EC010B" w:rsidP="009E7BC3">
            <w:pPr>
              <w:tabs>
                <w:tab w:val="left" w:pos="601"/>
              </w:tabs>
              <w:ind w:left="601"/>
              <w:rPr>
                <w:rFonts w:ascii="Footlight MT Light" w:hAnsi="Footlight MT Light" w:cs="Arial"/>
                <w:color w:val="000000" w:themeColor="text1"/>
                <w:sz w:val="24"/>
                <w:szCs w:val="24"/>
                <w:lang w:val="id-ID"/>
              </w:rPr>
            </w:pPr>
          </w:p>
          <w:p w:rsidR="00EC010B" w:rsidRPr="00525E04" w:rsidRDefault="00EC010B" w:rsidP="00EC010B">
            <w:pPr>
              <w:numPr>
                <w:ilvl w:val="0"/>
                <w:numId w:val="276"/>
              </w:numPr>
              <w:ind w:left="637" w:hanging="64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Penyedia dapat bekerja sama dengan pelaku usaha lain </w:t>
            </w:r>
            <w:r w:rsidRPr="00CC7DBB">
              <w:rPr>
                <w:rFonts w:ascii="Footlight MT Light" w:hAnsi="Footlight MT Light" w:cs="Arial"/>
                <w:color w:val="000000" w:themeColor="text1"/>
                <w:sz w:val="24"/>
                <w:szCs w:val="24"/>
                <w:lang w:val="id-ID"/>
              </w:rPr>
              <w:t xml:space="preserve">antara lain </w:t>
            </w:r>
            <w:r w:rsidRPr="00525E04">
              <w:rPr>
                <w:rFonts w:ascii="Footlight MT Light" w:hAnsi="Footlight MT Light" w:cs="Arial"/>
                <w:color w:val="000000" w:themeColor="text1"/>
                <w:sz w:val="24"/>
                <w:szCs w:val="24"/>
                <w:lang w:val="id-ID"/>
              </w:rPr>
              <w:t>dengan mensubkontrakkan sebagian pekerjaan, kecuali pekerjaan utama dalam kontrak ini sebagaimana diatur dalam SSKK</w:t>
            </w:r>
            <w:r w:rsidRPr="00CC7DBB">
              <w:rPr>
                <w:rFonts w:ascii="Footlight MT Light" w:hAnsi="Footlight MT Light" w:cs="Arial"/>
                <w:color w:val="000000" w:themeColor="text1"/>
                <w:sz w:val="24"/>
                <w:szCs w:val="24"/>
                <w:lang w:val="id-ID"/>
              </w:rPr>
              <w:t>.</w:t>
            </w:r>
          </w:p>
          <w:p w:rsidR="00EC010B" w:rsidRPr="00525E04" w:rsidRDefault="00EC010B" w:rsidP="009E7BC3">
            <w:pPr>
              <w:jc w:val="center"/>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 </w:t>
            </w:r>
          </w:p>
          <w:p w:rsidR="00EC010B" w:rsidRPr="00525E04" w:rsidRDefault="00EC010B" w:rsidP="00EC010B">
            <w:pPr>
              <w:numPr>
                <w:ilvl w:val="0"/>
                <w:numId w:val="276"/>
              </w:numPr>
              <w:ind w:left="637" w:hanging="64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Penyedia hanya boleh mensubkontrakan sebagian pekerjaan dan dilarang mensubkontrakkan seluruh pekerjaan.</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numPr>
                <w:ilvl w:val="0"/>
                <w:numId w:val="276"/>
              </w:numPr>
              <w:ind w:left="637" w:hanging="64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Penyedia hanya boleh mensubkontrakan pekerjaan apabila pekerjaan tersebut sejak awal di dalam Dokumen Pemilihan dan dalam Kontrak diijinkan untuk disubkontrakan.</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numPr>
                <w:ilvl w:val="0"/>
                <w:numId w:val="276"/>
              </w:numPr>
              <w:ind w:left="637" w:hanging="64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Penyedia hanya boleh mensubkontrakan pekerjaan setelah mendapat persetujuan tertulis dari </w:t>
            </w:r>
            <w:r>
              <w:rPr>
                <w:rFonts w:ascii="Footlight MT Light" w:hAnsi="Footlight MT Light"/>
                <w:color w:val="000000" w:themeColor="text1"/>
                <w:sz w:val="24"/>
                <w:szCs w:val="24"/>
                <w:lang w:val="id-ID"/>
              </w:rPr>
              <w:t>Pejabat Penandatangan Kontrak,</w:t>
            </w:r>
            <w:r w:rsidRPr="00CC7DBB">
              <w:rPr>
                <w:rFonts w:ascii="Footlight MT Light" w:hAnsi="Footlight MT Light"/>
                <w:color w:val="000000" w:themeColor="text1"/>
                <w:sz w:val="24"/>
                <w:szCs w:val="24"/>
                <w:lang w:val="id-ID"/>
              </w:rPr>
              <w:t xml:space="preserve"> </w:t>
            </w:r>
            <w:r w:rsidRPr="00525E04">
              <w:rPr>
                <w:rFonts w:ascii="Footlight MT Light" w:hAnsi="Footlight MT Light" w:cs="Arial"/>
                <w:color w:val="000000" w:themeColor="text1"/>
                <w:sz w:val="24"/>
                <w:szCs w:val="24"/>
                <w:lang w:val="id-ID"/>
              </w:rPr>
              <w:t>Penyedia tetap bertanggung jawab atas bagian pekerjaan yang disubkontrakkan.</w:t>
            </w:r>
          </w:p>
          <w:p w:rsidR="00EC010B" w:rsidRPr="00525E04" w:rsidRDefault="00EC010B" w:rsidP="009E7BC3">
            <w:pPr>
              <w:ind w:left="637"/>
              <w:rPr>
                <w:rFonts w:ascii="Footlight MT Light" w:hAnsi="Footlight MT Light" w:cs="Arial"/>
                <w:color w:val="000000" w:themeColor="text1"/>
                <w:sz w:val="24"/>
                <w:szCs w:val="24"/>
                <w:lang w:val="id-ID"/>
              </w:rPr>
            </w:pPr>
          </w:p>
          <w:p w:rsidR="00EC010B" w:rsidRPr="00673A44" w:rsidRDefault="00EC010B" w:rsidP="00EC010B">
            <w:pPr>
              <w:numPr>
                <w:ilvl w:val="0"/>
                <w:numId w:val="276"/>
              </w:numPr>
              <w:ind w:left="637" w:hanging="64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Jika ketentuan di atas dilanggar maka Penyedia dikenakan sanksi sebagaimana diatur dalam SSKK.</w:t>
            </w: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Pengabaian</w:t>
            </w:r>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t>
            </w:r>
            <w:r w:rsidRPr="00CC7DBB">
              <w:rPr>
                <w:rFonts w:ascii="Footlight MT Light" w:hAnsi="Footlight MT Light"/>
                <w:color w:val="000000" w:themeColor="text1"/>
                <w:sz w:val="24"/>
                <w:szCs w:val="24"/>
                <w:lang w:val="id-ID"/>
              </w:rPr>
              <w:t xml:space="preserve">Para Pihak atau </w:t>
            </w:r>
            <w:r w:rsidRPr="00525E04">
              <w:rPr>
                <w:rFonts w:ascii="Footlight MT Light" w:hAnsi="Footlight MT Light"/>
                <w:color w:val="000000" w:themeColor="text1"/>
                <w:sz w:val="24"/>
                <w:szCs w:val="24"/>
                <w:lang w:val="id-ID"/>
              </w:rPr>
              <w:t>Wakil Sah Pihak yang melakukan pengabaian.</w:t>
            </w:r>
          </w:p>
          <w:p w:rsidR="00EC010B" w:rsidRPr="00CC7DBB" w:rsidRDefault="00EC010B" w:rsidP="009E7BC3">
            <w:pPr>
              <w:rPr>
                <w:rFonts w:ascii="Footlight MT Light" w:hAnsi="Footlight MT Light"/>
                <w:color w:val="000000" w:themeColor="text1"/>
                <w:sz w:val="24"/>
                <w:szCs w:val="24"/>
                <w:lang w:val="id-ID"/>
              </w:rPr>
            </w:pPr>
          </w:p>
        </w:tc>
      </w:tr>
      <w:tr w:rsidR="00EC010B" w:rsidRPr="00FE354F" w:rsidTr="009E7BC3">
        <w:trPr>
          <w:trHeight w:val="43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Penyedia Mandiri</w:t>
            </w:r>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berdasarkan kontrak ini bertanggung jawab penuh terhadap person</w:t>
            </w:r>
            <w:r w:rsidRPr="00CC7DBB">
              <w:rPr>
                <w:rFonts w:ascii="Footlight MT Light" w:hAnsi="Footlight MT Light"/>
                <w:color w:val="000000" w:themeColor="text1"/>
                <w:sz w:val="24"/>
                <w:szCs w:val="24"/>
                <w:lang w:val="id-ID"/>
              </w:rPr>
              <w:t>e</w:t>
            </w:r>
            <w:r w:rsidRPr="00525E04">
              <w:rPr>
                <w:rFonts w:ascii="Footlight MT Light" w:hAnsi="Footlight MT Light"/>
                <w:color w:val="000000" w:themeColor="text1"/>
                <w:sz w:val="24"/>
                <w:szCs w:val="24"/>
                <w:lang w:val="id-ID"/>
              </w:rPr>
              <w:t>l dan subpenyedianya (jika ada) serta pekerjaan yang dilakukan oleh person</w:t>
            </w:r>
            <w:r w:rsidRPr="00CC7DBB">
              <w:rPr>
                <w:rFonts w:ascii="Footlight MT Light" w:hAnsi="Footlight MT Light"/>
                <w:color w:val="000000" w:themeColor="text1"/>
                <w:sz w:val="24"/>
                <w:szCs w:val="24"/>
                <w:lang w:val="id-ID"/>
              </w:rPr>
              <w:t>e</w:t>
            </w:r>
            <w:r w:rsidRPr="00525E04">
              <w:rPr>
                <w:rFonts w:ascii="Footlight MT Light" w:hAnsi="Footlight MT Light"/>
                <w:color w:val="000000" w:themeColor="text1"/>
                <w:sz w:val="24"/>
                <w:szCs w:val="24"/>
                <w:lang w:val="id-ID"/>
              </w:rPr>
              <w:t>l dan subpenyedianya.</w:t>
            </w:r>
          </w:p>
          <w:p w:rsidR="00EC010B" w:rsidRPr="00525E04" w:rsidRDefault="00EC010B" w:rsidP="009E7BC3">
            <w:pPr>
              <w:tabs>
                <w:tab w:val="left" w:pos="459"/>
              </w:tabs>
              <w:ind w:left="68"/>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Kemitraan </w:t>
            </w:r>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Kemitraan memberi kuasa kepada salah satu anggota yang disebut dalam Surat Perjanjian</w:t>
            </w:r>
            <w:r w:rsidRPr="00CC7DBB">
              <w:rPr>
                <w:rFonts w:ascii="Footlight MT Light" w:hAnsi="Footlight MT Light"/>
                <w:color w:val="000000" w:themeColor="text1"/>
                <w:sz w:val="24"/>
                <w:szCs w:val="24"/>
                <w:lang w:val="id-ID"/>
              </w:rPr>
              <w:t xml:space="preserve"> Kemitraan untuk</w:t>
            </w:r>
            <w:r w:rsidRPr="00525E04">
              <w:rPr>
                <w:rFonts w:ascii="Footlight MT Light" w:hAnsi="Footlight MT Light"/>
                <w:color w:val="000000" w:themeColor="text1"/>
                <w:sz w:val="24"/>
                <w:szCs w:val="24"/>
                <w:lang w:val="id-ID"/>
              </w:rPr>
              <w:t xml:space="preserve"> bertindak </w:t>
            </w:r>
            <w:r w:rsidRPr="00CC7DBB">
              <w:rPr>
                <w:rFonts w:ascii="Footlight MT Light" w:hAnsi="Footlight MT Light"/>
                <w:color w:val="000000" w:themeColor="text1"/>
                <w:sz w:val="24"/>
                <w:szCs w:val="24"/>
                <w:lang w:val="id-ID"/>
              </w:rPr>
              <w:t xml:space="preserve">untuk dan </w:t>
            </w:r>
            <w:r w:rsidRPr="00525E04">
              <w:rPr>
                <w:rFonts w:ascii="Footlight MT Light" w:hAnsi="Footlight MT Light"/>
                <w:color w:val="000000" w:themeColor="text1"/>
                <w:sz w:val="24"/>
                <w:szCs w:val="24"/>
                <w:lang w:val="id-ID"/>
              </w:rPr>
              <w:t xml:space="preserve">atas nama Kemitraan dalam pelaksanaan hak dan kewajiban terhadap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p>
          <w:p w:rsidR="00EC010B" w:rsidRPr="00CC7DBB" w:rsidRDefault="00EC010B" w:rsidP="009E7BC3">
            <w:pPr>
              <w:tabs>
                <w:tab w:val="left" w:pos="459"/>
              </w:tabs>
              <w:rPr>
                <w:rFonts w:ascii="Footlight MT Light" w:hAnsi="Footlight MT Light"/>
                <w:color w:val="000000" w:themeColor="text1"/>
                <w:sz w:val="24"/>
                <w:szCs w:val="24"/>
                <w:lang w:val="id-ID"/>
              </w:rPr>
            </w:pPr>
          </w:p>
        </w:tc>
      </w:tr>
      <w:tr w:rsidR="00EC010B" w:rsidRPr="00525E04" w:rsidTr="009E7BC3">
        <w:trPr>
          <w:trHeight w:val="561"/>
        </w:trPr>
        <w:tc>
          <w:tcPr>
            <w:tcW w:w="9248" w:type="dxa"/>
            <w:gridSpan w:val="3"/>
          </w:tcPr>
          <w:p w:rsidR="00EC010B" w:rsidRPr="00525E04" w:rsidRDefault="00EC010B" w:rsidP="00EC010B">
            <w:pPr>
              <w:pStyle w:val="Heading2"/>
              <w:numPr>
                <w:ilvl w:val="0"/>
                <w:numId w:val="273"/>
              </w:numPr>
              <w:ind w:left="318" w:hanging="426"/>
              <w:jc w:val="both"/>
              <w:rPr>
                <w:rFonts w:ascii="Footlight MT Light" w:hAnsi="Footlight MT Light"/>
                <w:color w:val="000000" w:themeColor="text1"/>
                <w:sz w:val="24"/>
                <w:szCs w:val="24"/>
                <w:lang w:val="id-ID"/>
              </w:rPr>
            </w:pPr>
            <w:bookmarkStart w:id="753" w:name="_Toc280823549"/>
            <w:bookmarkStart w:id="754" w:name="_Toc281317790"/>
            <w:bookmarkStart w:id="755" w:name="_Toc282767292"/>
            <w:bookmarkStart w:id="756" w:name="_Toc282768402"/>
            <w:bookmarkStart w:id="757" w:name="_Toc282768518"/>
            <w:bookmarkStart w:id="758" w:name="_Toc282768750"/>
            <w:bookmarkStart w:id="759" w:name="_Toc282768873"/>
            <w:bookmarkStart w:id="760" w:name="_Toc282768992"/>
            <w:bookmarkStart w:id="761" w:name="_Toc282769110"/>
            <w:bookmarkStart w:id="762" w:name="_Toc282769235"/>
            <w:bookmarkStart w:id="763" w:name="_Toc283800271"/>
            <w:bookmarkStart w:id="764" w:name="_Toc340487877"/>
            <w:bookmarkStart w:id="765" w:name="_Toc345289550"/>
            <w:bookmarkStart w:id="766" w:name="_Toc345289714"/>
            <w:bookmarkStart w:id="767" w:name="_Toc410718406"/>
            <w:bookmarkStart w:id="768" w:name="_Toc520069455"/>
            <w:bookmarkStart w:id="769" w:name="_Toc69724933"/>
            <w:r w:rsidRPr="00525E04">
              <w:rPr>
                <w:rFonts w:ascii="Footlight MT Light" w:hAnsi="Footlight MT Light"/>
                <w:color w:val="000000" w:themeColor="text1"/>
                <w:sz w:val="24"/>
                <w:szCs w:val="24"/>
                <w:lang w:val="id-ID"/>
              </w:rPr>
              <w:t>PELAKSANAAN</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id-ID"/>
              </w:rPr>
              <w:t>KONTRAK</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EC010B" w:rsidRPr="00525E04" w:rsidRDefault="00EC010B" w:rsidP="009E7BC3">
            <w:pPr>
              <w:ind w:left="318" w:hanging="426"/>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770" w:name="_Toc280600256"/>
            <w:r w:rsidRPr="00525E04">
              <w:rPr>
                <w:rFonts w:ascii="Footlight MT Light" w:hAnsi="Footlight MT Light"/>
                <w:b/>
                <w:color w:val="000000" w:themeColor="text1"/>
                <w:sz w:val="24"/>
                <w:szCs w:val="24"/>
                <w:lang w:val="id-ID"/>
              </w:rPr>
              <w:t>J</w:t>
            </w:r>
            <w:r w:rsidRPr="00525E04">
              <w:rPr>
                <w:rFonts w:ascii="Footlight MT Light" w:hAnsi="Footlight MT Light"/>
                <w:b/>
                <w:color w:val="000000" w:themeColor="text1"/>
                <w:sz w:val="24"/>
                <w:szCs w:val="24"/>
                <w:lang w:val="en-ID"/>
              </w:rPr>
              <w:t>angka Waktu</w:t>
            </w:r>
            <w:r w:rsidRPr="00525E04">
              <w:rPr>
                <w:rFonts w:ascii="Footlight MT Light" w:hAnsi="Footlight MT Light"/>
                <w:b/>
                <w:color w:val="000000" w:themeColor="text1"/>
                <w:sz w:val="24"/>
                <w:szCs w:val="24"/>
                <w:lang w:val="id-ID"/>
              </w:rPr>
              <w:t xml:space="preserve"> Pelaksanaan Pekerjaan</w:t>
            </w:r>
            <w:bookmarkEnd w:id="770"/>
          </w:p>
          <w:p w:rsidR="00EC010B" w:rsidRPr="00525E04" w:rsidRDefault="00EC010B" w:rsidP="009E7BC3">
            <w:pPr>
              <w:ind w:left="563" w:right="-108"/>
              <w:rPr>
                <w:rFonts w:ascii="Footlight MT Light" w:hAnsi="Footlight MT Light"/>
                <w:b/>
                <w:color w:val="000000" w:themeColor="text1"/>
                <w:sz w:val="24"/>
                <w:szCs w:val="24"/>
                <w:lang w:val="id-ID"/>
              </w:rPr>
            </w:pPr>
          </w:p>
        </w:tc>
        <w:tc>
          <w:tcPr>
            <w:tcW w:w="6980" w:type="dxa"/>
            <w:gridSpan w:val="2"/>
          </w:tcPr>
          <w:p w:rsidR="00EC010B" w:rsidRPr="00525E04" w:rsidRDefault="00EC010B" w:rsidP="00EC010B">
            <w:pPr>
              <w:numPr>
                <w:ilvl w:val="0"/>
                <w:numId w:val="255"/>
              </w:numPr>
              <w:ind w:left="60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Kontrak ini berlaku </w:t>
            </w:r>
            <w:r w:rsidRPr="00CC7DBB">
              <w:rPr>
                <w:rFonts w:ascii="Footlight MT Light" w:hAnsi="Footlight MT Light"/>
                <w:color w:val="000000" w:themeColor="text1"/>
                <w:sz w:val="24"/>
                <w:szCs w:val="24"/>
                <w:lang w:val="de-LU"/>
              </w:rPr>
              <w:t>sejak</w:t>
            </w:r>
            <w:r w:rsidRPr="00525E04">
              <w:rPr>
                <w:rFonts w:ascii="Footlight MT Light" w:hAnsi="Footlight MT Light"/>
                <w:color w:val="000000" w:themeColor="text1"/>
                <w:sz w:val="24"/>
                <w:szCs w:val="24"/>
                <w:lang w:val="id-ID"/>
              </w:rPr>
              <w:t xml:space="preserve"> tanggal penandatanganan.</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55"/>
              </w:numPr>
              <w:ind w:left="60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Waktu pelaksanaan </w:t>
            </w:r>
            <w:r w:rsidRPr="00CC7DBB">
              <w:rPr>
                <w:rFonts w:ascii="Footlight MT Light" w:hAnsi="Footlight MT Light"/>
                <w:color w:val="000000" w:themeColor="text1"/>
                <w:sz w:val="24"/>
                <w:szCs w:val="24"/>
                <w:lang w:val="id-ID"/>
              </w:rPr>
              <w:t>pekerjaan</w:t>
            </w:r>
            <w:r w:rsidRPr="00525E04">
              <w:rPr>
                <w:rFonts w:ascii="Footlight MT Light" w:hAnsi="Footlight MT Light"/>
                <w:color w:val="000000" w:themeColor="text1"/>
                <w:sz w:val="24"/>
                <w:szCs w:val="24"/>
                <w:lang w:val="id-ID"/>
              </w:rPr>
              <w:t xml:space="preserve"> adalah jangka waktu yang ditentukan dalam</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l-NL"/>
              </w:rPr>
              <w:t>SSKK</w:t>
            </w:r>
            <w:r w:rsidRPr="00525E04">
              <w:rPr>
                <w:rFonts w:ascii="Footlight MT Light" w:hAnsi="Footlight MT Light"/>
                <w:color w:val="000000" w:themeColor="text1"/>
                <w:sz w:val="24"/>
                <w:szCs w:val="24"/>
                <w:lang w:val="id-ID"/>
              </w:rPr>
              <w:t xml:space="preserve">.    </w:t>
            </w:r>
          </w:p>
          <w:p w:rsidR="00EC010B" w:rsidRPr="00525E04" w:rsidRDefault="00EC010B" w:rsidP="009E7BC3">
            <w:pPr>
              <w:ind w:left="601"/>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771" w:name="_Toc280600257"/>
            <w:r w:rsidRPr="00525E04">
              <w:rPr>
                <w:rFonts w:ascii="Footlight MT Light" w:hAnsi="Footlight MT Light"/>
                <w:b/>
                <w:color w:val="000000" w:themeColor="text1"/>
                <w:sz w:val="24"/>
                <w:szCs w:val="24"/>
                <w:lang w:val="id-ID"/>
              </w:rPr>
              <w:t>Penyerahan Lokasi Kerja</w:t>
            </w:r>
            <w:bookmarkEnd w:id="771"/>
            <w:r w:rsidRPr="00CC7DBB">
              <w:rPr>
                <w:rFonts w:ascii="Footlight MT Light" w:hAnsi="Footlight MT Light"/>
                <w:b/>
                <w:color w:val="000000" w:themeColor="text1"/>
                <w:sz w:val="24"/>
                <w:szCs w:val="24"/>
                <w:lang w:val="de-LU"/>
              </w:rPr>
              <w:t xml:space="preserve"> (apabila diperlukan)</w:t>
            </w:r>
          </w:p>
        </w:tc>
        <w:tc>
          <w:tcPr>
            <w:tcW w:w="6980" w:type="dxa"/>
            <w:gridSpan w:val="2"/>
          </w:tcPr>
          <w:p w:rsidR="00EC010B" w:rsidRPr="00525E04" w:rsidRDefault="00EC010B" w:rsidP="00EC010B">
            <w:pPr>
              <w:numPr>
                <w:ilvl w:val="0"/>
                <w:numId w:val="267"/>
              </w:numPr>
              <w:ind w:left="601" w:hanging="709"/>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menyerahkan keseluruhan lokasi kerja kepada penyedia sebelum SPMK diterbitkan. </w:t>
            </w:r>
            <w:r w:rsidRPr="00CC7DBB">
              <w:rPr>
                <w:rFonts w:ascii="Footlight MT Light" w:hAnsi="Footlight MT Light"/>
                <w:color w:val="000000" w:themeColor="text1"/>
                <w:sz w:val="24"/>
                <w:szCs w:val="24"/>
                <w:lang w:val="id-ID"/>
              </w:rPr>
              <w:t>Sebelum pe</w:t>
            </w:r>
            <w:r w:rsidRPr="00525E04">
              <w:rPr>
                <w:rFonts w:ascii="Footlight MT Light" w:hAnsi="Footlight MT Light"/>
                <w:color w:val="000000" w:themeColor="text1"/>
                <w:sz w:val="24"/>
                <w:szCs w:val="24"/>
                <w:lang w:val="id-ID"/>
              </w:rPr>
              <w:t>nyerahan</w:t>
            </w:r>
            <w:r w:rsidRPr="00CC7DBB">
              <w:rPr>
                <w:rFonts w:ascii="Footlight MT Light" w:hAnsi="Footlight MT Light"/>
                <w:color w:val="000000" w:themeColor="text1"/>
                <w:sz w:val="24"/>
                <w:szCs w:val="24"/>
                <w:lang w:val="id-ID"/>
              </w:rPr>
              <w:t xml:space="preserve"> lokasi kerja,</w:t>
            </w:r>
            <w:r w:rsidRPr="00525E04">
              <w:rPr>
                <w:rFonts w:ascii="Footlight MT Light" w:hAnsi="Footlight MT Light"/>
                <w:color w:val="000000" w:themeColor="text1"/>
                <w:sz w:val="24"/>
                <w:szCs w:val="24"/>
                <w:lang w:val="id-ID"/>
              </w:rPr>
              <w:t xml:space="preserve"> dilakukan pemeriksaan lapangan bersama </w:t>
            </w:r>
            <w:r w:rsidRPr="00CC7DBB">
              <w:rPr>
                <w:rFonts w:ascii="Footlight MT Light" w:hAnsi="Footlight MT Light"/>
                <w:color w:val="000000" w:themeColor="text1"/>
                <w:sz w:val="24"/>
                <w:szCs w:val="24"/>
                <w:lang w:val="id-ID"/>
              </w:rPr>
              <w:t>yang</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 xml:space="preserve">dituangkan </w:t>
            </w:r>
            <w:r w:rsidRPr="00525E04">
              <w:rPr>
                <w:rFonts w:ascii="Footlight MT Light" w:hAnsi="Footlight MT Light"/>
                <w:color w:val="000000" w:themeColor="text1"/>
                <w:sz w:val="24"/>
                <w:szCs w:val="24"/>
                <w:lang w:val="id-ID"/>
              </w:rPr>
              <w:t>dalam Berita Acara Pen</w:t>
            </w:r>
            <w:r w:rsidRPr="00CC7DBB">
              <w:rPr>
                <w:rFonts w:ascii="Footlight MT Light" w:hAnsi="Footlight MT Light"/>
                <w:color w:val="000000" w:themeColor="text1"/>
                <w:sz w:val="24"/>
                <w:szCs w:val="24"/>
                <w:lang w:val="id-ID"/>
              </w:rPr>
              <w:t>injauan</w:t>
            </w:r>
            <w:r w:rsidRPr="00525E04">
              <w:rPr>
                <w:rFonts w:ascii="Footlight MT Light" w:hAnsi="Footlight MT Light"/>
                <w:color w:val="000000" w:themeColor="text1"/>
                <w:sz w:val="24"/>
                <w:szCs w:val="24"/>
                <w:lang w:val="id-ID"/>
              </w:rPr>
              <w:t xml:space="preserve"> Lokasi Kerja.</w:t>
            </w:r>
          </w:p>
          <w:p w:rsidR="00EC010B" w:rsidRPr="00525E04" w:rsidRDefault="00EC010B" w:rsidP="009E7BC3">
            <w:pPr>
              <w:rPr>
                <w:rFonts w:ascii="Footlight MT Light" w:hAnsi="Footlight MT Light"/>
                <w:i/>
                <w:color w:val="000000" w:themeColor="text1"/>
                <w:sz w:val="24"/>
                <w:szCs w:val="24"/>
                <w:lang w:val="id-ID"/>
              </w:rPr>
            </w:pPr>
          </w:p>
          <w:p w:rsidR="00EC010B" w:rsidRPr="00525E04" w:rsidRDefault="00EC010B" w:rsidP="00EC010B">
            <w:pPr>
              <w:numPr>
                <w:ilvl w:val="0"/>
                <w:numId w:val="267"/>
              </w:numPr>
              <w:ind w:left="60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Jika dalam pemeriksaan lapangan bersama ditemukan hal-hal yang dapat mengakibatkan perubahan isi Kontrak maka perubahan tersebut harus dituangkan dalam adendum Kontrak.</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67"/>
              </w:numPr>
              <w:ind w:left="60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Jika penyerahan hanya dilakukan pada bagian tertentu dari lokasi kerja maka </w:t>
            </w:r>
            <w:r>
              <w:rPr>
                <w:rFonts w:ascii="Footlight MT Light" w:hAnsi="Footlight MT Light"/>
                <w:color w:val="000000" w:themeColor="text1"/>
                <w:sz w:val="24"/>
                <w:szCs w:val="24"/>
                <w:lang w:val="id-ID"/>
              </w:rPr>
              <w:t>Pejabat Penandatangan Kontrak</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dapat dianggap telah menunda pelaksanaan pekerjaan tertentu yang terkait dengan bagian lokasi kerja tersebut, dan kondisi ini ditetapkan sebagai Peristiwa Kompensasi</w:t>
            </w:r>
            <w:r w:rsidRPr="00CC7DBB">
              <w:rPr>
                <w:rFonts w:ascii="Footlight MT Light" w:hAnsi="Footlight MT Light"/>
                <w:color w:val="000000" w:themeColor="text1"/>
                <w:sz w:val="24"/>
                <w:szCs w:val="24"/>
                <w:lang w:val="id-ID"/>
              </w:rPr>
              <w:t xml:space="preserve"> serta dibuat Berita Acara</w:t>
            </w:r>
            <w:r w:rsidRPr="00525E04">
              <w:rPr>
                <w:rFonts w:ascii="Footlight MT Light" w:hAnsi="Footlight MT Light"/>
                <w:color w:val="000000" w:themeColor="text1"/>
                <w:sz w:val="24"/>
                <w:szCs w:val="24"/>
                <w:lang w:val="id-ID"/>
              </w:rPr>
              <w:t>.</w:t>
            </w:r>
            <w:r w:rsidRPr="00CC7DBB">
              <w:rPr>
                <w:rFonts w:ascii="Footlight MT Light" w:hAnsi="Footlight MT Light"/>
                <w:color w:val="000000" w:themeColor="text1"/>
                <w:sz w:val="24"/>
                <w:szCs w:val="24"/>
                <w:lang w:val="id-ID"/>
              </w:rPr>
              <w:t xml:space="preserve"> </w:t>
            </w:r>
          </w:p>
          <w:p w:rsidR="00EC010B" w:rsidRPr="00525E04" w:rsidRDefault="00EC010B" w:rsidP="009E7BC3">
            <w:pPr>
              <w:ind w:left="601"/>
              <w:rPr>
                <w:rFonts w:ascii="Footlight MT Light" w:hAnsi="Footlight MT Light"/>
                <w:color w:val="000000" w:themeColor="text1"/>
                <w:sz w:val="24"/>
                <w:szCs w:val="24"/>
                <w:lang w:val="id-ID"/>
              </w:rPr>
            </w:pPr>
          </w:p>
          <w:p w:rsidR="00EC010B" w:rsidRPr="00525E04" w:rsidRDefault="00EC010B" w:rsidP="00EC010B">
            <w:pPr>
              <w:numPr>
                <w:ilvl w:val="0"/>
                <w:numId w:val="267"/>
              </w:numPr>
              <w:ind w:left="601" w:hanging="709"/>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Penyerahan lokasi kerja dituangkan dalam Berita Acara Serah Terima Lokasi Kerja yang ditandatangani oleh para pihak.</w:t>
            </w:r>
          </w:p>
          <w:p w:rsidR="00EC010B" w:rsidRPr="00525E04" w:rsidRDefault="00EC010B" w:rsidP="009E7BC3">
            <w:pPr>
              <w:ind w:left="33"/>
              <w:rPr>
                <w:rFonts w:ascii="Footlight MT Light" w:hAnsi="Footlight MT Light" w:cs="Arial"/>
                <w:i/>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772" w:name="_Toc278850968"/>
            <w:bookmarkStart w:id="773" w:name="_Toc280600258"/>
            <w:r w:rsidRPr="00525E04">
              <w:rPr>
                <w:rFonts w:ascii="Footlight MT Light" w:hAnsi="Footlight MT Light"/>
                <w:b/>
                <w:color w:val="000000" w:themeColor="text1"/>
                <w:sz w:val="24"/>
                <w:szCs w:val="24"/>
                <w:lang w:val="id-ID"/>
              </w:rPr>
              <w:t>Surat Perintah Mulai Kerja (SPMK)</w:t>
            </w:r>
            <w:bookmarkEnd w:id="772"/>
            <w:bookmarkEnd w:id="773"/>
          </w:p>
        </w:tc>
        <w:tc>
          <w:tcPr>
            <w:tcW w:w="6980" w:type="dxa"/>
            <w:gridSpan w:val="2"/>
          </w:tcPr>
          <w:p w:rsidR="00EC010B" w:rsidRPr="00525E04" w:rsidRDefault="00EC010B" w:rsidP="00EC010B">
            <w:pPr>
              <w:numPr>
                <w:ilvl w:val="0"/>
                <w:numId w:val="268"/>
              </w:numPr>
              <w:ind w:left="601" w:hanging="709"/>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menerbitkan SPMK selambat-lambatnya 14 (empat belas) hari</w:t>
            </w:r>
            <w:r w:rsidRPr="00CC7DBB">
              <w:rPr>
                <w:rFonts w:ascii="Footlight MT Light" w:hAnsi="Footlight MT Light"/>
                <w:color w:val="000000" w:themeColor="text1"/>
                <w:sz w:val="24"/>
                <w:szCs w:val="24"/>
                <w:lang w:val="id-ID"/>
              </w:rPr>
              <w:t xml:space="preserve"> kerja</w:t>
            </w:r>
            <w:r w:rsidRPr="00525E04">
              <w:rPr>
                <w:rFonts w:ascii="Footlight MT Light" w:hAnsi="Footlight MT Light"/>
                <w:color w:val="000000" w:themeColor="text1"/>
                <w:sz w:val="24"/>
                <w:szCs w:val="24"/>
                <w:lang w:val="id-ID"/>
              </w:rPr>
              <w:t xml:space="preserve"> sejak tanggal penandatanganan Kontrak</w:t>
            </w:r>
            <w:r w:rsidRPr="00CC7DBB">
              <w:rPr>
                <w:rFonts w:ascii="Footlight MT Light" w:hAnsi="Footlight MT Light"/>
                <w:color w:val="000000" w:themeColor="text1"/>
                <w:sz w:val="24"/>
                <w:szCs w:val="24"/>
                <w:lang w:val="id-ID"/>
              </w:rPr>
              <w:t>, kecuali apabila anggaran belum berlaku.</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68"/>
              </w:numPr>
              <w:ind w:left="601" w:hanging="709"/>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Tanggal penandatanganan SPMK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ditetapkan sebagai tanggal mulai berlaku efektif Kontrak. </w:t>
            </w:r>
          </w:p>
          <w:p w:rsidR="00EC010B" w:rsidRPr="00525E04" w:rsidRDefault="00EC010B" w:rsidP="009E7BC3">
            <w:pPr>
              <w:ind w:left="601"/>
              <w:rPr>
                <w:rFonts w:ascii="Footlight MT Light" w:hAnsi="Footlight MT Light" w:cs="Arial"/>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b/>
                <w:color w:val="000000" w:themeColor="text1"/>
                <w:sz w:val="24"/>
                <w:szCs w:val="24"/>
                <w:lang w:val="id-ID"/>
              </w:rPr>
              <w:t>Program Mutu</w:t>
            </w:r>
          </w:p>
        </w:tc>
        <w:tc>
          <w:tcPr>
            <w:tcW w:w="6980" w:type="dxa"/>
            <w:gridSpan w:val="2"/>
          </w:tcPr>
          <w:p w:rsidR="00EC010B" w:rsidRPr="00525E04" w:rsidRDefault="00EC010B" w:rsidP="00EC010B">
            <w:pPr>
              <w:numPr>
                <w:ilvl w:val="4"/>
                <w:numId w:val="257"/>
              </w:numPr>
              <w:tabs>
                <w:tab w:val="clear" w:pos="794"/>
                <w:tab w:val="num" w:pos="601"/>
              </w:tabs>
              <w:ind w:left="601" w:hanging="709"/>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Penyedia berkewajiban untuk menyerahkan program mutu pada rapat persiapan pelaksanaan kontrak untuk disetujui oleh </w:t>
            </w:r>
            <w:r>
              <w:rPr>
                <w:rFonts w:ascii="Footlight MT Light" w:hAnsi="Footlight MT Light"/>
                <w:color w:val="000000" w:themeColor="text1"/>
                <w:sz w:val="24"/>
                <w:szCs w:val="24"/>
                <w:lang w:val="id-ID"/>
              </w:rPr>
              <w:t>Pejabat Penandatangan Kontrak</w:t>
            </w:r>
            <w:r w:rsidRPr="00CC7DBB">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s="Arial"/>
                <w:color w:val="000000" w:themeColor="text1"/>
                <w:sz w:val="24"/>
                <w:szCs w:val="24"/>
                <w:lang w:val="id-ID"/>
              </w:rPr>
            </w:pPr>
          </w:p>
          <w:p w:rsidR="00EC010B" w:rsidRPr="00525E04" w:rsidRDefault="00EC010B" w:rsidP="00EC010B">
            <w:pPr>
              <w:numPr>
                <w:ilvl w:val="4"/>
                <w:numId w:val="257"/>
              </w:numPr>
              <w:tabs>
                <w:tab w:val="clear" w:pos="794"/>
                <w:tab w:val="num" w:pos="601"/>
              </w:tabs>
              <w:ind w:left="635" w:hanging="743"/>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Program mutu disusun oleh Penyedia paling sedikit berisi:</w:t>
            </w:r>
          </w:p>
          <w:p w:rsidR="00EC010B" w:rsidRPr="00525E04" w:rsidRDefault="00EC010B" w:rsidP="00EC010B">
            <w:pPr>
              <w:numPr>
                <w:ilvl w:val="0"/>
                <w:numId w:val="256"/>
              </w:numPr>
              <w:ind w:left="885"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informasi </w:t>
            </w:r>
            <w:r w:rsidRPr="00CC7DBB">
              <w:rPr>
                <w:rFonts w:ascii="Footlight MT Light" w:hAnsi="Footlight MT Light" w:cs="Arial"/>
                <w:color w:val="000000" w:themeColor="text1"/>
                <w:sz w:val="24"/>
                <w:szCs w:val="24"/>
                <w:lang w:val="de-LU"/>
              </w:rPr>
              <w:t>mengenai pekerjaan</w:t>
            </w:r>
            <w:r w:rsidRPr="00525E04">
              <w:rPr>
                <w:rFonts w:ascii="Footlight MT Light" w:hAnsi="Footlight MT Light" w:cs="Arial"/>
                <w:color w:val="000000" w:themeColor="text1"/>
                <w:sz w:val="24"/>
                <w:szCs w:val="24"/>
                <w:lang w:val="id-ID"/>
              </w:rPr>
              <w:t xml:space="preserve"> </w:t>
            </w:r>
            <w:r w:rsidRPr="00CC7DBB">
              <w:rPr>
                <w:rFonts w:ascii="Footlight MT Light" w:hAnsi="Footlight MT Light" w:cs="Arial"/>
                <w:color w:val="000000" w:themeColor="text1"/>
                <w:sz w:val="24"/>
                <w:szCs w:val="24"/>
                <w:lang w:val="de-LU"/>
              </w:rPr>
              <w:t>yang akan dilaksanakan</w:t>
            </w:r>
            <w:r w:rsidRPr="00525E04">
              <w:rPr>
                <w:rFonts w:ascii="Footlight MT Light" w:hAnsi="Footlight MT Light" w:cs="Arial"/>
                <w:color w:val="000000" w:themeColor="text1"/>
                <w:sz w:val="24"/>
                <w:szCs w:val="24"/>
                <w:lang w:val="id-ID"/>
              </w:rPr>
              <w:t>;</w:t>
            </w:r>
          </w:p>
          <w:p w:rsidR="00EC010B" w:rsidRPr="00525E04" w:rsidRDefault="00EC010B" w:rsidP="00EC010B">
            <w:pPr>
              <w:numPr>
                <w:ilvl w:val="0"/>
                <w:numId w:val="256"/>
              </w:numPr>
              <w:ind w:left="885"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organisasi kerja Penyedia;</w:t>
            </w:r>
          </w:p>
          <w:p w:rsidR="00EC010B" w:rsidRPr="00525E04" w:rsidRDefault="00EC010B" w:rsidP="00EC010B">
            <w:pPr>
              <w:numPr>
                <w:ilvl w:val="0"/>
                <w:numId w:val="256"/>
              </w:numPr>
              <w:ind w:left="885"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jadwal pelaksanaan pekerjaan;</w:t>
            </w:r>
          </w:p>
          <w:p w:rsidR="00EC010B" w:rsidRPr="00525E04" w:rsidRDefault="00EC010B" w:rsidP="00EC010B">
            <w:pPr>
              <w:numPr>
                <w:ilvl w:val="0"/>
                <w:numId w:val="256"/>
              </w:numPr>
              <w:ind w:left="885"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en-ID"/>
              </w:rPr>
              <w:t>prosedur pelaksanaan pekerjaan;</w:t>
            </w:r>
          </w:p>
          <w:p w:rsidR="00EC010B" w:rsidRPr="00525E04" w:rsidRDefault="00EC010B" w:rsidP="00EC010B">
            <w:pPr>
              <w:numPr>
                <w:ilvl w:val="0"/>
                <w:numId w:val="256"/>
              </w:numPr>
              <w:ind w:left="885"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prosedur instruksi kerja; dan</w:t>
            </w:r>
            <w:r w:rsidRPr="00525E04">
              <w:rPr>
                <w:rFonts w:ascii="Footlight MT Light" w:hAnsi="Footlight MT Light" w:cs="Arial"/>
                <w:color w:val="000000" w:themeColor="text1"/>
                <w:sz w:val="24"/>
                <w:szCs w:val="24"/>
                <w:lang w:val="en-ID"/>
              </w:rPr>
              <w:t>/atau</w:t>
            </w:r>
          </w:p>
          <w:p w:rsidR="00EC010B" w:rsidRPr="00525E04" w:rsidRDefault="00EC010B" w:rsidP="00EC010B">
            <w:pPr>
              <w:numPr>
                <w:ilvl w:val="0"/>
                <w:numId w:val="256"/>
              </w:numPr>
              <w:ind w:left="885"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pelaksana kerja.</w:t>
            </w:r>
          </w:p>
          <w:p w:rsidR="00EC010B" w:rsidRPr="00525E04" w:rsidRDefault="00EC010B" w:rsidP="009E7BC3">
            <w:pPr>
              <w:tabs>
                <w:tab w:val="left" w:pos="743"/>
              </w:tabs>
              <w:rPr>
                <w:rFonts w:ascii="Footlight MT Light" w:hAnsi="Footlight MT Light" w:cs="Arial"/>
                <w:color w:val="000000" w:themeColor="text1"/>
                <w:sz w:val="24"/>
                <w:szCs w:val="24"/>
                <w:lang w:val="id-ID"/>
              </w:rPr>
            </w:pPr>
          </w:p>
          <w:p w:rsidR="00EC010B" w:rsidRPr="00525E04" w:rsidRDefault="00EC010B" w:rsidP="00EC010B">
            <w:pPr>
              <w:numPr>
                <w:ilvl w:val="4"/>
                <w:numId w:val="257"/>
              </w:numPr>
              <w:tabs>
                <w:tab w:val="clear" w:pos="794"/>
                <w:tab w:val="num" w:pos="601"/>
              </w:tabs>
              <w:ind w:left="601" w:hanging="709"/>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Program mutu dapat direvisi sesuai dengan kondisi lapangan.</w:t>
            </w:r>
          </w:p>
          <w:p w:rsidR="00EC010B" w:rsidRPr="00525E04" w:rsidRDefault="00EC010B" w:rsidP="009E7BC3">
            <w:pPr>
              <w:ind w:left="601"/>
              <w:rPr>
                <w:rFonts w:ascii="Footlight MT Light" w:hAnsi="Footlight MT Light" w:cs="Arial"/>
                <w:color w:val="000000" w:themeColor="text1"/>
                <w:sz w:val="24"/>
                <w:szCs w:val="24"/>
                <w:lang w:val="id-ID"/>
              </w:rPr>
            </w:pPr>
          </w:p>
          <w:p w:rsidR="00EC010B" w:rsidRPr="00525E04" w:rsidRDefault="00EC010B" w:rsidP="00EC010B">
            <w:pPr>
              <w:numPr>
                <w:ilvl w:val="4"/>
                <w:numId w:val="257"/>
              </w:numPr>
              <w:tabs>
                <w:tab w:val="clear" w:pos="794"/>
                <w:tab w:val="num" w:pos="601"/>
              </w:tabs>
              <w:ind w:left="601" w:hanging="709"/>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Penyedia berkewajiban untuk memutakhirkan  program mutu jika terjadi adendum Kontrak dan Peristiwa Kompensasi.</w:t>
            </w:r>
          </w:p>
          <w:p w:rsidR="00EC010B" w:rsidRPr="00525E04" w:rsidRDefault="00EC010B" w:rsidP="009E7BC3">
            <w:pPr>
              <w:pStyle w:val="ListParagraph"/>
              <w:ind w:left="0"/>
              <w:rPr>
                <w:rFonts w:ascii="Footlight MT Light" w:hAnsi="Footlight MT Light" w:cs="Arial"/>
                <w:color w:val="000000" w:themeColor="text1"/>
                <w:lang w:val="id-ID"/>
              </w:rPr>
            </w:pPr>
          </w:p>
          <w:p w:rsidR="00EC010B" w:rsidRPr="00525E04" w:rsidRDefault="00EC010B" w:rsidP="00EC010B">
            <w:pPr>
              <w:numPr>
                <w:ilvl w:val="4"/>
                <w:numId w:val="257"/>
              </w:numPr>
              <w:tabs>
                <w:tab w:val="clear" w:pos="794"/>
                <w:tab w:val="num" w:pos="601"/>
              </w:tabs>
              <w:ind w:left="601" w:hanging="709"/>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Pemutakhiran program mutu harus menunjukkan perkembangan kemajuan setiap pekerjaan dan dampaknya terhadap penjadwalan sisa pekerjaan. Pemutakhiran program mutu harus mendapatkan persetujuan </w:t>
            </w:r>
            <w:r>
              <w:rPr>
                <w:rFonts w:ascii="Footlight MT Light" w:hAnsi="Footlight MT Light"/>
                <w:color w:val="000000" w:themeColor="text1"/>
                <w:sz w:val="24"/>
                <w:szCs w:val="24"/>
                <w:lang w:val="id-ID"/>
              </w:rPr>
              <w:t>Pejabat Penandatangan Kontrak</w:t>
            </w:r>
            <w:r w:rsidRPr="00525E04">
              <w:rPr>
                <w:rFonts w:ascii="Footlight MT Light" w:hAnsi="Footlight MT Light" w:cs="Arial"/>
                <w:color w:val="000000" w:themeColor="text1"/>
                <w:sz w:val="24"/>
                <w:szCs w:val="24"/>
                <w:lang w:val="id-ID"/>
              </w:rPr>
              <w:t>.</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numPr>
                <w:ilvl w:val="4"/>
                <w:numId w:val="257"/>
              </w:numPr>
              <w:tabs>
                <w:tab w:val="clear" w:pos="794"/>
                <w:tab w:val="num" w:pos="601"/>
              </w:tabs>
              <w:ind w:left="601" w:hanging="709"/>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Persetujuan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s="Arial"/>
                <w:color w:val="000000" w:themeColor="text1"/>
                <w:sz w:val="24"/>
                <w:szCs w:val="24"/>
                <w:lang w:val="id-ID"/>
              </w:rPr>
              <w:t>terhadap program mutu tidak mengubah kewajiban kontraktual penyedia.</w:t>
            </w:r>
          </w:p>
          <w:p w:rsidR="00EC010B" w:rsidRPr="00525E04" w:rsidRDefault="00EC010B" w:rsidP="009E7BC3">
            <w:pPr>
              <w:tabs>
                <w:tab w:val="left" w:pos="1026"/>
              </w:tabs>
              <w:autoSpaceDE w:val="0"/>
              <w:autoSpaceDN w:val="0"/>
              <w:adjustRightInd w:val="0"/>
              <w:ind w:left="1974"/>
              <w:rPr>
                <w:rFonts w:ascii="Footlight MT Light" w:hAnsi="Footlight MT Light" w:cs="Arial"/>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774" w:name="_Toc280600259"/>
            <w:r w:rsidRPr="00525E04">
              <w:rPr>
                <w:rFonts w:ascii="Footlight MT Light" w:hAnsi="Footlight MT Light"/>
                <w:b/>
                <w:color w:val="000000" w:themeColor="text1"/>
                <w:sz w:val="24"/>
                <w:szCs w:val="24"/>
                <w:lang w:val="id-ID"/>
              </w:rPr>
              <w:t>Rapat Persiapan Pelaksanaan Kontrak</w:t>
            </w:r>
            <w:bookmarkEnd w:id="774"/>
          </w:p>
        </w:tc>
        <w:tc>
          <w:tcPr>
            <w:tcW w:w="6980" w:type="dxa"/>
            <w:gridSpan w:val="2"/>
          </w:tcPr>
          <w:p w:rsidR="00EC010B" w:rsidRPr="00525E04" w:rsidRDefault="00EC010B" w:rsidP="00EC010B">
            <w:pPr>
              <w:numPr>
                <w:ilvl w:val="4"/>
                <w:numId w:val="258"/>
              </w:numPr>
              <w:tabs>
                <w:tab w:val="clear" w:pos="794"/>
                <w:tab w:val="num" w:pos="601"/>
              </w:tabs>
              <w:ind w:left="601" w:hanging="686"/>
              <w:rPr>
                <w:rFonts w:ascii="Footlight MT Light" w:hAnsi="Footlight MT Light" w:cs="Arial"/>
                <w:color w:val="000000" w:themeColor="text1"/>
                <w:sz w:val="24"/>
                <w:szCs w:val="24"/>
                <w:lang w:val="id-ID"/>
              </w:rPr>
            </w:pPr>
            <w:r>
              <w:rPr>
                <w:rFonts w:ascii="Footlight MT Light" w:hAnsi="Footlight MT Light"/>
                <w:color w:val="000000" w:themeColor="text1"/>
                <w:sz w:val="24"/>
                <w:szCs w:val="24"/>
                <w:lang w:val="id-ID"/>
              </w:rPr>
              <w:t>Pejabat Penandatangan Kontrak</w:t>
            </w:r>
            <w:r>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id-ID"/>
              </w:rPr>
              <w:t xml:space="preserve">bersama dengan </w:t>
            </w:r>
            <w:r w:rsidRPr="00CC7DBB">
              <w:rPr>
                <w:rFonts w:ascii="Footlight MT Light" w:hAnsi="Footlight MT Light" w:cs="Arial"/>
                <w:color w:val="000000" w:themeColor="text1"/>
                <w:sz w:val="24"/>
                <w:szCs w:val="24"/>
                <w:lang w:val="id-ID"/>
              </w:rPr>
              <w:t>P</w:t>
            </w:r>
            <w:r w:rsidRPr="00525E04">
              <w:rPr>
                <w:rFonts w:ascii="Footlight MT Light" w:hAnsi="Footlight MT Light" w:cs="Arial"/>
                <w:color w:val="000000" w:themeColor="text1"/>
                <w:sz w:val="24"/>
                <w:szCs w:val="24"/>
                <w:lang w:val="id-ID"/>
              </w:rPr>
              <w:t>enyedia, unsur perencanaan, dan unsur pengawasan</w:t>
            </w:r>
            <w:r w:rsidRPr="00CC7DBB">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id-ID"/>
              </w:rPr>
              <w:t xml:space="preserve">menyelenggarakan rapat persiapan pelaksanaan </w:t>
            </w:r>
            <w:r w:rsidRPr="00CC7DBB">
              <w:rPr>
                <w:rFonts w:ascii="Footlight MT Light" w:hAnsi="Footlight MT Light" w:cs="Arial"/>
                <w:color w:val="000000" w:themeColor="text1"/>
                <w:sz w:val="24"/>
                <w:szCs w:val="24"/>
                <w:lang w:val="id-ID"/>
              </w:rPr>
              <w:t>K</w:t>
            </w:r>
            <w:r w:rsidRPr="00525E04">
              <w:rPr>
                <w:rFonts w:ascii="Footlight MT Light" w:hAnsi="Footlight MT Light" w:cs="Arial"/>
                <w:color w:val="000000" w:themeColor="text1"/>
                <w:sz w:val="24"/>
                <w:szCs w:val="24"/>
                <w:lang w:val="id-ID"/>
              </w:rPr>
              <w:t>ontrak.</w:t>
            </w:r>
            <w:r w:rsidRPr="00CC7DBB">
              <w:rPr>
                <w:rFonts w:ascii="Footlight MT Light" w:hAnsi="Footlight MT Light" w:cs="Arial"/>
                <w:color w:val="000000" w:themeColor="text1"/>
                <w:sz w:val="24"/>
                <w:szCs w:val="24"/>
                <w:lang w:val="id-ID"/>
              </w:rPr>
              <w:t xml:space="preserve"> </w:t>
            </w:r>
          </w:p>
          <w:p w:rsidR="00EC010B" w:rsidRPr="00525E04" w:rsidRDefault="00EC010B" w:rsidP="009E7BC3">
            <w:pPr>
              <w:tabs>
                <w:tab w:val="left" w:pos="743"/>
              </w:tabs>
              <w:rPr>
                <w:rFonts w:ascii="Footlight MT Light" w:hAnsi="Footlight MT Light" w:cs="Arial"/>
                <w:color w:val="000000" w:themeColor="text1"/>
                <w:sz w:val="24"/>
                <w:szCs w:val="24"/>
                <w:lang w:val="id-ID"/>
              </w:rPr>
            </w:pPr>
          </w:p>
          <w:p w:rsidR="00EC010B" w:rsidRPr="00525E04" w:rsidRDefault="00EC010B" w:rsidP="00EC010B">
            <w:pPr>
              <w:numPr>
                <w:ilvl w:val="4"/>
                <w:numId w:val="258"/>
              </w:numPr>
              <w:tabs>
                <w:tab w:val="clear" w:pos="794"/>
                <w:tab w:val="num" w:pos="601"/>
              </w:tabs>
              <w:ind w:left="601" w:hanging="709"/>
              <w:rPr>
                <w:rFonts w:ascii="Footlight MT Light" w:hAnsi="Footlight MT Light" w:cs="Arial"/>
                <w:color w:val="000000" w:themeColor="text1"/>
                <w:sz w:val="24"/>
                <w:szCs w:val="24"/>
                <w:lang w:val="id-ID"/>
              </w:rPr>
            </w:pPr>
            <w:r w:rsidRPr="00CC7DBB">
              <w:rPr>
                <w:rFonts w:ascii="Footlight MT Light" w:hAnsi="Footlight MT Light" w:cs="Arial"/>
                <w:color w:val="000000" w:themeColor="text1"/>
                <w:sz w:val="24"/>
                <w:szCs w:val="24"/>
                <w:lang w:val="de-LU"/>
              </w:rPr>
              <w:t>Hal-</w:t>
            </w:r>
            <w:r w:rsidRPr="00525E04">
              <w:rPr>
                <w:rFonts w:ascii="Footlight MT Light" w:hAnsi="Footlight MT Light" w:cs="Arial"/>
                <w:color w:val="000000" w:themeColor="text1"/>
                <w:sz w:val="24"/>
                <w:szCs w:val="24"/>
                <w:lang w:val="id-ID"/>
              </w:rPr>
              <w:t xml:space="preserve">hal yang dibahas dan disepakati dalam rapat persiapan pelaksanaan </w:t>
            </w:r>
            <w:r w:rsidRPr="00CC7DBB">
              <w:rPr>
                <w:rFonts w:ascii="Footlight MT Light" w:hAnsi="Footlight MT Light" w:cs="Arial"/>
                <w:color w:val="000000" w:themeColor="text1"/>
                <w:sz w:val="24"/>
                <w:szCs w:val="24"/>
                <w:lang w:val="de-LU"/>
              </w:rPr>
              <w:t>K</w:t>
            </w:r>
            <w:r w:rsidRPr="00525E04">
              <w:rPr>
                <w:rFonts w:ascii="Footlight MT Light" w:hAnsi="Footlight MT Light" w:cs="Arial"/>
                <w:color w:val="000000" w:themeColor="text1"/>
                <w:sz w:val="24"/>
                <w:szCs w:val="24"/>
                <w:lang w:val="id-ID"/>
              </w:rPr>
              <w:t>ontrak meliputi:</w:t>
            </w:r>
          </w:p>
          <w:p w:rsidR="00EC010B" w:rsidRPr="00CC7DBB" w:rsidRDefault="00EC010B" w:rsidP="00EC010B">
            <w:pPr>
              <w:pStyle w:val="ListParagraph"/>
              <w:numPr>
                <w:ilvl w:val="0"/>
                <w:numId w:val="280"/>
              </w:numPr>
              <w:autoSpaceDE w:val="0"/>
              <w:autoSpaceDN w:val="0"/>
              <w:adjustRightInd w:val="0"/>
              <w:ind w:left="992" w:hanging="425"/>
              <w:contextualSpacing w:val="0"/>
              <w:rPr>
                <w:rFonts w:ascii="Footlight MT Light" w:hAnsi="Footlight MT Light" w:cs="Bookman Old Style"/>
                <w:color w:val="000000" w:themeColor="text1"/>
                <w:lang w:val="id-ID"/>
              </w:rPr>
            </w:pPr>
            <w:r w:rsidRPr="00CC7DBB">
              <w:rPr>
                <w:rFonts w:ascii="Footlight MT Light" w:hAnsi="Footlight MT Light" w:cs="Bookman Old Style"/>
                <w:color w:val="000000" w:themeColor="text1"/>
                <w:lang w:val="id-ID"/>
              </w:rPr>
              <w:t>reviu kontrak, dan pembagian tugas dan tanggung jawab dari kedua belah pihak;</w:t>
            </w:r>
          </w:p>
          <w:p w:rsidR="00EC010B" w:rsidRPr="00CC7DBB" w:rsidRDefault="00EC010B" w:rsidP="00EC010B">
            <w:pPr>
              <w:pStyle w:val="ListParagraph"/>
              <w:numPr>
                <w:ilvl w:val="0"/>
                <w:numId w:val="280"/>
              </w:numPr>
              <w:autoSpaceDE w:val="0"/>
              <w:autoSpaceDN w:val="0"/>
              <w:adjustRightInd w:val="0"/>
              <w:ind w:left="992" w:hanging="425"/>
              <w:contextualSpacing w:val="0"/>
              <w:rPr>
                <w:rFonts w:ascii="Footlight MT Light" w:hAnsi="Footlight MT Light" w:cs="Bookman Old Style"/>
                <w:color w:val="000000" w:themeColor="text1"/>
                <w:lang w:val="id-ID"/>
              </w:rPr>
            </w:pPr>
            <w:r w:rsidRPr="00CC7DBB">
              <w:rPr>
                <w:rFonts w:ascii="Footlight MT Light" w:hAnsi="Footlight MT Light" w:cs="Bookman Old Style"/>
                <w:color w:val="000000" w:themeColor="text1"/>
                <w:lang w:val="id-ID"/>
              </w:rPr>
              <w:t>pemutakhiran/pembaharuan rencana pekerjaan seperti tanggal efektif pelaksanaan, dan tahapan pelaksanaan kontrak;</w:t>
            </w:r>
          </w:p>
          <w:p w:rsidR="00EC010B" w:rsidRPr="00CC7DBB" w:rsidRDefault="00EC010B" w:rsidP="00EC010B">
            <w:pPr>
              <w:pStyle w:val="ListParagraph"/>
              <w:numPr>
                <w:ilvl w:val="0"/>
                <w:numId w:val="280"/>
              </w:numPr>
              <w:autoSpaceDE w:val="0"/>
              <w:autoSpaceDN w:val="0"/>
              <w:adjustRightInd w:val="0"/>
              <w:ind w:left="992" w:hanging="425"/>
              <w:contextualSpacing w:val="0"/>
              <w:rPr>
                <w:rFonts w:ascii="Footlight MT Light" w:hAnsi="Footlight MT Light" w:cs="Bookman Old Style"/>
                <w:color w:val="000000" w:themeColor="text1"/>
                <w:lang w:val="id-ID"/>
              </w:rPr>
            </w:pPr>
            <w:r w:rsidRPr="00CC7DBB">
              <w:rPr>
                <w:rFonts w:ascii="Footlight MT Light" w:hAnsi="Footlight MT Light" w:cs="Bookman Old Style"/>
                <w:color w:val="000000" w:themeColor="text1"/>
                <w:lang w:val="id-ID"/>
              </w:rPr>
              <w:t>reviu rencana penilaian kinerja pekerjaan sebagai dasar melakukan evaluasi kemajuan pekerjaan;</w:t>
            </w:r>
          </w:p>
          <w:p w:rsidR="00EC010B" w:rsidRPr="00CC7DBB" w:rsidRDefault="00EC010B" w:rsidP="00EC010B">
            <w:pPr>
              <w:pStyle w:val="ListParagraph"/>
              <w:numPr>
                <w:ilvl w:val="0"/>
                <w:numId w:val="280"/>
              </w:numPr>
              <w:autoSpaceDE w:val="0"/>
              <w:autoSpaceDN w:val="0"/>
              <w:adjustRightInd w:val="0"/>
              <w:ind w:left="992" w:hanging="425"/>
              <w:contextualSpacing w:val="0"/>
              <w:rPr>
                <w:rFonts w:ascii="Footlight MT Light" w:hAnsi="Footlight MT Light" w:cs="Bookman Old Style"/>
                <w:color w:val="000000" w:themeColor="text1"/>
                <w:lang w:val="de-LU"/>
              </w:rPr>
            </w:pPr>
            <w:r w:rsidRPr="00CC7DBB">
              <w:rPr>
                <w:rFonts w:ascii="Footlight MT Light" w:hAnsi="Footlight MT Light" w:cs="Bookman Old Style"/>
                <w:color w:val="000000" w:themeColor="text1"/>
                <w:lang w:val="de-LU"/>
              </w:rPr>
              <w:t>diskusi bagaimana dan kapan dilakukan pelaporan pekerjaan;</w:t>
            </w:r>
          </w:p>
          <w:p w:rsidR="00EC010B" w:rsidRPr="00CC7DBB" w:rsidRDefault="00EC010B" w:rsidP="00EC010B">
            <w:pPr>
              <w:pStyle w:val="ListParagraph"/>
              <w:numPr>
                <w:ilvl w:val="0"/>
                <w:numId w:val="280"/>
              </w:numPr>
              <w:autoSpaceDE w:val="0"/>
              <w:autoSpaceDN w:val="0"/>
              <w:adjustRightInd w:val="0"/>
              <w:ind w:left="992" w:hanging="425"/>
              <w:contextualSpacing w:val="0"/>
              <w:rPr>
                <w:rFonts w:ascii="Footlight MT Light" w:hAnsi="Footlight MT Light" w:cs="Bookman Old Style"/>
                <w:color w:val="000000" w:themeColor="text1"/>
                <w:lang w:val="de-LU"/>
              </w:rPr>
            </w:pPr>
            <w:r w:rsidRPr="00CC7DBB">
              <w:rPr>
                <w:rFonts w:ascii="Footlight MT Light" w:hAnsi="Footlight MT Light" w:cs="Bookman Old Style"/>
                <w:color w:val="000000" w:themeColor="text1"/>
                <w:lang w:val="de-LU"/>
              </w:rPr>
              <w:t>Tata cara, waktu dan frekuensi pengukuran dan pelaporan yang disesuaikan dengan kondisi pekerjaan;</w:t>
            </w:r>
          </w:p>
          <w:p w:rsidR="00EC010B" w:rsidRPr="00CC7DBB" w:rsidRDefault="00EC010B" w:rsidP="00EC010B">
            <w:pPr>
              <w:pStyle w:val="ListParagraph"/>
              <w:numPr>
                <w:ilvl w:val="0"/>
                <w:numId w:val="280"/>
              </w:numPr>
              <w:autoSpaceDE w:val="0"/>
              <w:autoSpaceDN w:val="0"/>
              <w:adjustRightInd w:val="0"/>
              <w:ind w:left="992" w:hanging="425"/>
              <w:contextualSpacing w:val="0"/>
              <w:rPr>
                <w:rFonts w:ascii="Footlight MT Light" w:hAnsi="Footlight MT Light" w:cs="Bookman Old Style"/>
                <w:color w:val="000000" w:themeColor="text1"/>
                <w:lang w:val="de-LU"/>
              </w:rPr>
            </w:pPr>
            <w:r w:rsidRPr="00CC7DBB">
              <w:rPr>
                <w:rFonts w:ascii="Footlight MT Light" w:hAnsi="Footlight MT Light" w:cs="Bookman Old Style"/>
                <w:color w:val="000000" w:themeColor="text1"/>
                <w:lang w:val="de-LU"/>
              </w:rPr>
              <w:t>melakukan klarifikasi hal-hal yang masih kurang jelas dan mendiskusikan prosedur untuk manajemen perubahan; dan</w:t>
            </w:r>
          </w:p>
          <w:p w:rsidR="00EC010B" w:rsidRPr="00525E04" w:rsidRDefault="00EC010B" w:rsidP="00EC010B">
            <w:pPr>
              <w:pStyle w:val="ListParagraph"/>
              <w:numPr>
                <w:ilvl w:val="0"/>
                <w:numId w:val="280"/>
              </w:numPr>
              <w:autoSpaceDE w:val="0"/>
              <w:autoSpaceDN w:val="0"/>
              <w:adjustRightInd w:val="0"/>
              <w:ind w:left="992" w:hanging="425"/>
              <w:contextualSpacing w:val="0"/>
              <w:rPr>
                <w:rFonts w:ascii="Footlight MT Light" w:hAnsi="Footlight MT Light" w:cs="Arial"/>
                <w:color w:val="000000" w:themeColor="text1"/>
                <w:lang w:val="id-ID"/>
              </w:rPr>
            </w:pPr>
            <w:r w:rsidRPr="00CC7DBB">
              <w:rPr>
                <w:rFonts w:ascii="Footlight MT Light" w:hAnsi="Footlight MT Light" w:cs="Bookman Old Style"/>
                <w:color w:val="000000" w:themeColor="text1"/>
                <w:lang w:val="de-LU"/>
              </w:rPr>
              <w:t>melakukan klarifikasi rencana koordinasi antar para pihak selama pelaksanaan pekerjaan</w:t>
            </w:r>
            <w:r w:rsidRPr="00CC7DBB">
              <w:rPr>
                <w:rFonts w:ascii="Footlight MT Light" w:hAnsi="Footlight MT Light" w:cs="Arial"/>
                <w:color w:val="000000" w:themeColor="text1"/>
                <w:lang w:val="de-LU"/>
              </w:rPr>
              <w:t>.</w:t>
            </w:r>
          </w:p>
          <w:p w:rsidR="00EC010B" w:rsidRPr="00525E04" w:rsidRDefault="00EC010B" w:rsidP="009E7BC3">
            <w:pPr>
              <w:ind w:left="885"/>
              <w:rPr>
                <w:rFonts w:ascii="Footlight MT Light" w:hAnsi="Footlight MT Light" w:cs="Arial"/>
                <w:color w:val="000000" w:themeColor="text1"/>
                <w:sz w:val="24"/>
                <w:szCs w:val="24"/>
                <w:lang w:val="id-ID"/>
              </w:rPr>
            </w:pPr>
          </w:p>
          <w:p w:rsidR="00EC010B" w:rsidRPr="00525E04" w:rsidRDefault="00EC010B" w:rsidP="00EC010B">
            <w:pPr>
              <w:numPr>
                <w:ilvl w:val="4"/>
                <w:numId w:val="258"/>
              </w:numPr>
              <w:tabs>
                <w:tab w:val="clear" w:pos="794"/>
                <w:tab w:val="num" w:pos="601"/>
              </w:tabs>
              <w:ind w:left="601" w:hanging="709"/>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Hasil rapat persiapan pelaksanaan kontrak dituangkan dalam Berita Acara Rapat Persiapan Pelaksanaan Kontrak yang ditandatangani oleh selu</w:t>
            </w:r>
            <w:r w:rsidRPr="00CC7DBB">
              <w:rPr>
                <w:rFonts w:ascii="Footlight MT Light" w:hAnsi="Footlight MT Light" w:cs="Arial"/>
                <w:color w:val="000000" w:themeColor="text1"/>
                <w:sz w:val="24"/>
                <w:szCs w:val="24"/>
                <w:lang w:val="id-ID"/>
              </w:rPr>
              <w:t>r</w:t>
            </w:r>
            <w:r w:rsidRPr="00525E04">
              <w:rPr>
                <w:rFonts w:ascii="Footlight MT Light" w:hAnsi="Footlight MT Light" w:cs="Arial"/>
                <w:color w:val="000000" w:themeColor="text1"/>
                <w:sz w:val="24"/>
                <w:szCs w:val="24"/>
                <w:lang w:val="id-ID"/>
              </w:rPr>
              <w:t>uh peserta rapat.</w:t>
            </w:r>
          </w:p>
          <w:p w:rsidR="00EC010B" w:rsidRDefault="00EC010B" w:rsidP="009E7BC3">
            <w:pPr>
              <w:ind w:left="601"/>
              <w:rPr>
                <w:rFonts w:ascii="Footlight MT Light" w:hAnsi="Footlight MT Light" w:cs="Arial"/>
                <w:color w:val="000000" w:themeColor="text1"/>
                <w:sz w:val="24"/>
                <w:szCs w:val="24"/>
                <w:lang w:val="id-ID"/>
              </w:rPr>
            </w:pPr>
          </w:p>
          <w:p w:rsidR="00EC010B" w:rsidRPr="00525E04" w:rsidRDefault="00EC010B" w:rsidP="009E7BC3">
            <w:pPr>
              <w:ind w:left="601"/>
              <w:rPr>
                <w:rFonts w:ascii="Footlight MT Light" w:hAnsi="Footlight MT Light" w:cs="Arial"/>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Pengawasan</w:t>
            </w:r>
            <w:r w:rsidRPr="00525E04">
              <w:rPr>
                <w:rFonts w:ascii="Footlight MT Light" w:hAnsi="Footlight MT Light" w:cs="Arial"/>
                <w:b/>
                <w:color w:val="000000" w:themeColor="text1"/>
                <w:sz w:val="24"/>
                <w:szCs w:val="24"/>
                <w:lang w:val="en-ID"/>
              </w:rPr>
              <w:t>/ Pengendalian</w:t>
            </w:r>
            <w:r w:rsidRPr="00525E04">
              <w:rPr>
                <w:rFonts w:ascii="Footlight MT Light" w:hAnsi="Footlight MT Light" w:cs="Arial"/>
                <w:b/>
                <w:color w:val="000000" w:themeColor="text1"/>
                <w:sz w:val="24"/>
                <w:szCs w:val="24"/>
                <w:lang w:val="id-ID"/>
              </w:rPr>
              <w:t xml:space="preserve"> Pelaksanan Pekerjaan</w:t>
            </w:r>
          </w:p>
        </w:tc>
        <w:tc>
          <w:tcPr>
            <w:tcW w:w="6980" w:type="dxa"/>
            <w:gridSpan w:val="2"/>
          </w:tcPr>
          <w:p w:rsidR="00EC010B" w:rsidRPr="00525E04" w:rsidRDefault="00EC010B" w:rsidP="00EC010B">
            <w:pPr>
              <w:numPr>
                <w:ilvl w:val="0"/>
                <w:numId w:val="265"/>
              </w:numPr>
              <w:ind w:left="60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Selama berlangsungnya pelaksanaan pekerjaan,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jika dipandang perlu dapat mengangkat Pengawas Pekerjaan</w:t>
            </w:r>
            <w:r w:rsidRPr="00CC7DBB">
              <w:rPr>
                <w:rFonts w:ascii="Footlight MT Light" w:hAnsi="Footlight MT Light"/>
                <w:color w:val="000000" w:themeColor="text1"/>
                <w:sz w:val="24"/>
                <w:szCs w:val="24"/>
                <w:lang w:val="id-ID"/>
              </w:rPr>
              <w:t xml:space="preserve"> dan Tim Teknis</w:t>
            </w:r>
            <w:r w:rsidRPr="00525E04">
              <w:rPr>
                <w:rFonts w:ascii="Footlight MT Light" w:hAnsi="Footlight MT Light"/>
                <w:i/>
                <w:color w:val="000000" w:themeColor="text1"/>
                <w:sz w:val="24"/>
                <w:szCs w:val="24"/>
                <w:lang w:val="nl-NL"/>
              </w:rPr>
              <w:t xml:space="preserve"> </w:t>
            </w:r>
            <w:r w:rsidRPr="00525E04">
              <w:rPr>
                <w:rFonts w:ascii="Footlight MT Light" w:hAnsi="Footlight MT Light"/>
                <w:color w:val="000000" w:themeColor="text1"/>
                <w:sz w:val="24"/>
                <w:szCs w:val="24"/>
                <w:lang w:val="nl-NL"/>
              </w:rPr>
              <w:t>yang berasal dari personel</w:t>
            </w:r>
            <w:r w:rsidRPr="00525E04">
              <w:rPr>
                <w:rFonts w:ascii="Footlight MT Light" w:hAnsi="Footlight MT Light"/>
                <w:i/>
                <w:color w:val="000000" w:themeColor="text1"/>
                <w:sz w:val="24"/>
                <w:szCs w:val="24"/>
                <w:lang w:val="nl-NL"/>
              </w:rPr>
              <w:t xml:space="preserve">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Pengawas Pekerjaan berkewajiban untuk mengawasi pelaksanaan pekerjaan. </w:t>
            </w:r>
            <w:r w:rsidRPr="00525E04">
              <w:rPr>
                <w:rFonts w:ascii="Footlight MT Light" w:hAnsi="Footlight MT Light"/>
                <w:color w:val="000000" w:themeColor="text1"/>
                <w:sz w:val="24"/>
                <w:szCs w:val="24"/>
              </w:rPr>
              <w:t xml:space="preserve"> </w:t>
            </w:r>
          </w:p>
          <w:p w:rsidR="00EC010B" w:rsidRPr="00525E04" w:rsidRDefault="00EC010B" w:rsidP="009E7BC3">
            <w:pPr>
              <w:tabs>
                <w:tab w:val="left" w:pos="601"/>
              </w:tabs>
              <w:rPr>
                <w:rFonts w:ascii="Footlight MT Light" w:hAnsi="Footlight MT Light"/>
                <w:color w:val="000000" w:themeColor="text1"/>
                <w:sz w:val="24"/>
                <w:szCs w:val="24"/>
                <w:lang w:val="id-ID"/>
              </w:rPr>
            </w:pPr>
          </w:p>
          <w:p w:rsidR="00EC010B" w:rsidRPr="00525E04" w:rsidRDefault="00EC010B" w:rsidP="00EC010B">
            <w:pPr>
              <w:numPr>
                <w:ilvl w:val="0"/>
                <w:numId w:val="265"/>
              </w:numPr>
              <w:tabs>
                <w:tab w:val="left" w:pos="601"/>
              </w:tabs>
              <w:ind w:left="601" w:hanging="709"/>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de-LU"/>
              </w:rPr>
              <w:t>Tim Teknis berasal dari unit kerja instansi yang terkait dan/atau tenaga professional.</w:t>
            </w:r>
          </w:p>
          <w:p w:rsidR="00EC010B" w:rsidRPr="00525E04" w:rsidRDefault="00EC010B" w:rsidP="009E7BC3">
            <w:pPr>
              <w:tabs>
                <w:tab w:val="left" w:pos="601"/>
              </w:tabs>
              <w:ind w:left="601"/>
              <w:rPr>
                <w:rFonts w:ascii="Footlight MT Light" w:hAnsi="Footlight MT Light"/>
                <w:color w:val="000000" w:themeColor="text1"/>
                <w:sz w:val="24"/>
                <w:szCs w:val="24"/>
                <w:lang w:val="id-ID"/>
              </w:rPr>
            </w:pPr>
          </w:p>
          <w:p w:rsidR="00EC010B" w:rsidRPr="00525E04" w:rsidRDefault="00EC010B" w:rsidP="00EC010B">
            <w:pPr>
              <w:numPr>
                <w:ilvl w:val="0"/>
                <w:numId w:val="265"/>
              </w:numPr>
              <w:tabs>
                <w:tab w:val="left" w:pos="601"/>
              </w:tabs>
              <w:ind w:left="601" w:hanging="709"/>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Pengawas Pekerjaan berkewajiban untuk mengawasi pelaksanaan pekerjaan.</w:t>
            </w:r>
          </w:p>
          <w:p w:rsidR="00EC010B" w:rsidRPr="00525E04" w:rsidRDefault="00EC010B" w:rsidP="009E7BC3">
            <w:pPr>
              <w:tabs>
                <w:tab w:val="left" w:pos="601"/>
              </w:tabs>
              <w:ind w:left="601"/>
              <w:rPr>
                <w:rFonts w:ascii="Footlight MT Light" w:hAnsi="Footlight MT Light"/>
                <w:color w:val="000000" w:themeColor="text1"/>
                <w:sz w:val="24"/>
                <w:szCs w:val="24"/>
                <w:lang w:val="id-ID"/>
              </w:rPr>
            </w:pPr>
          </w:p>
          <w:p w:rsidR="00EC010B" w:rsidRPr="00525E04" w:rsidRDefault="00EC010B" w:rsidP="00EC010B">
            <w:pPr>
              <w:numPr>
                <w:ilvl w:val="0"/>
                <w:numId w:val="265"/>
              </w:numPr>
              <w:tabs>
                <w:tab w:val="left" w:pos="601"/>
              </w:tabs>
              <w:ind w:left="60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AU"/>
              </w:rPr>
              <w:t>Tim Teknis berkewajiban untuk membahas dan menilai pelaksanaan pekerjaan.</w:t>
            </w:r>
          </w:p>
          <w:p w:rsidR="00EC010B" w:rsidRPr="00525E04" w:rsidRDefault="00EC010B" w:rsidP="009E7BC3">
            <w:pPr>
              <w:tabs>
                <w:tab w:val="left" w:pos="601"/>
              </w:tabs>
              <w:ind w:left="601"/>
              <w:rPr>
                <w:rFonts w:ascii="Footlight MT Light" w:hAnsi="Footlight MT Light"/>
                <w:color w:val="000000" w:themeColor="text1"/>
                <w:sz w:val="24"/>
                <w:szCs w:val="24"/>
                <w:lang w:val="id-ID"/>
              </w:rPr>
            </w:pPr>
          </w:p>
          <w:p w:rsidR="00EC010B" w:rsidRPr="00525E04" w:rsidRDefault="00EC010B" w:rsidP="00EC010B">
            <w:pPr>
              <w:numPr>
                <w:ilvl w:val="0"/>
                <w:numId w:val="265"/>
              </w:numPr>
              <w:tabs>
                <w:tab w:val="left" w:pos="601"/>
              </w:tabs>
              <w:ind w:left="60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Dalam melak</w:t>
            </w:r>
            <w:r w:rsidRPr="00CC7DBB">
              <w:rPr>
                <w:rFonts w:ascii="Footlight MT Light" w:hAnsi="Footlight MT Light"/>
                <w:color w:val="000000" w:themeColor="text1"/>
                <w:sz w:val="24"/>
                <w:szCs w:val="24"/>
                <w:lang w:val="id-ID"/>
              </w:rPr>
              <w:t>s</w:t>
            </w:r>
            <w:r w:rsidRPr="00525E04">
              <w:rPr>
                <w:rFonts w:ascii="Footlight MT Light" w:hAnsi="Footlight MT Light"/>
                <w:color w:val="000000" w:themeColor="text1"/>
                <w:sz w:val="24"/>
                <w:szCs w:val="24"/>
                <w:lang w:val="id-ID"/>
              </w:rPr>
              <w:t xml:space="preserve">anakan kewajibannya, Pengawas Pekerjaan selalu bertindak untuk kepentingan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en-ID"/>
              </w:rPr>
              <w:t>P</w:t>
            </w:r>
            <w:r w:rsidRPr="00525E04">
              <w:rPr>
                <w:rFonts w:ascii="Footlight MT Light" w:hAnsi="Footlight MT Light"/>
                <w:color w:val="000000" w:themeColor="text1"/>
                <w:sz w:val="24"/>
                <w:szCs w:val="24"/>
                <w:lang w:val="id-ID"/>
              </w:rPr>
              <w:t xml:space="preserve">engawas Pekerjaan dapat bertindak sebagai Wakil Sah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p>
          <w:p w:rsidR="00EC010B" w:rsidRPr="00525E04" w:rsidRDefault="00EC010B" w:rsidP="009E7BC3">
            <w:pPr>
              <w:tabs>
                <w:tab w:val="left" w:pos="601"/>
              </w:tabs>
              <w:ind w:left="601"/>
              <w:rPr>
                <w:rFonts w:ascii="Footlight MT Light" w:hAnsi="Footlight MT Light"/>
                <w:color w:val="000000" w:themeColor="text1"/>
                <w:sz w:val="24"/>
                <w:szCs w:val="24"/>
                <w:lang w:val="id-ID"/>
              </w:rPr>
            </w:pPr>
          </w:p>
          <w:p w:rsidR="00EC010B" w:rsidRPr="00525E04" w:rsidRDefault="00EC010B" w:rsidP="00EC010B">
            <w:pPr>
              <w:numPr>
                <w:ilvl w:val="0"/>
                <w:numId w:val="265"/>
              </w:numPr>
              <w:tabs>
                <w:tab w:val="left" w:pos="601"/>
              </w:tabs>
              <w:ind w:left="601" w:hanging="709"/>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Penyedia berkewajiban untuk melaksanakan semua perintah Pengawas Pekerjaan yang sesuai dengan kewenangan Pengawas Pekerjaan dalam Kontrak inidan saran atau rekomendasi dari Tim Teknis. </w:t>
            </w:r>
          </w:p>
          <w:p w:rsidR="00EC010B" w:rsidRPr="00CC7DBB" w:rsidRDefault="00EC010B" w:rsidP="009E7BC3">
            <w:pPr>
              <w:tabs>
                <w:tab w:val="left" w:pos="459"/>
              </w:tabs>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Persetujuan Pengawa</w:t>
            </w:r>
            <w:r w:rsidRPr="00525E04">
              <w:rPr>
                <w:rFonts w:ascii="Footlight MT Light" w:hAnsi="Footlight MT Light" w:cs="Arial"/>
                <w:b/>
                <w:color w:val="000000" w:themeColor="text1"/>
                <w:sz w:val="24"/>
                <w:szCs w:val="24"/>
                <w:lang w:val="en-ID"/>
              </w:rPr>
              <w:t>s</w:t>
            </w:r>
            <w:r w:rsidRPr="00525E04">
              <w:rPr>
                <w:rFonts w:ascii="Footlight MT Light" w:hAnsi="Footlight MT Light" w:cs="Arial"/>
                <w:b/>
                <w:color w:val="000000" w:themeColor="text1"/>
                <w:sz w:val="24"/>
                <w:szCs w:val="24"/>
                <w:lang w:val="id-ID"/>
              </w:rPr>
              <w:t xml:space="preserve"> Pekerjaan</w:t>
            </w:r>
          </w:p>
          <w:p w:rsidR="00EC010B" w:rsidRPr="00525E04" w:rsidRDefault="00EC010B" w:rsidP="009E7BC3">
            <w:pPr>
              <w:tabs>
                <w:tab w:val="left" w:pos="318"/>
              </w:tabs>
              <w:ind w:left="318"/>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(Apabila diperlukan)</w:t>
            </w:r>
          </w:p>
        </w:tc>
        <w:tc>
          <w:tcPr>
            <w:tcW w:w="6980" w:type="dxa"/>
            <w:gridSpan w:val="2"/>
          </w:tcPr>
          <w:p w:rsidR="00EC010B" w:rsidRPr="00525E04" w:rsidRDefault="00EC010B" w:rsidP="00EC010B">
            <w:pPr>
              <w:numPr>
                <w:ilvl w:val="0"/>
                <w:numId w:val="266"/>
              </w:numPr>
              <w:ind w:left="60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Semua gambar yang digunakan untuk mendapatkan hasil pekerjaan baik yang permanen maupun sementara harus mendapatkan persetujuan Pengawas Pekerjaan.</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66"/>
              </w:numPr>
              <w:ind w:left="60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Jika dalam pelaksanaan pekerjaan ini diperlukan terlebih dahulu adanya hasil pekerjaan sementara maka Penyedia berkewajiban untuk menyerahkan spesifikasi dan gambar usulan hasil pekerjaan sementara tersebut untuk disetujui oleh Pengawas Pekerjaan. Terlepas dari ada tidaknya persetujuan Pengawas Pekerjaan, Penyedia bertanggung jawab secara penuh atas rancangan hasil pekerjaan sementara.</w:t>
            </w:r>
          </w:p>
          <w:p w:rsidR="00EC010B" w:rsidRPr="00525E04" w:rsidRDefault="00EC010B" w:rsidP="009E7BC3">
            <w:pPr>
              <w:tabs>
                <w:tab w:val="left" w:pos="459"/>
              </w:tabs>
              <w:ind w:left="459" w:hanging="459"/>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Akses ke Lokasi Kerja</w:t>
            </w:r>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berkewajiban untuk menjamin akses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Wakil Sah </w:t>
            </w:r>
            <w:r>
              <w:rPr>
                <w:rFonts w:ascii="Footlight MT Light" w:hAnsi="Footlight MT Light"/>
                <w:color w:val="000000" w:themeColor="text1"/>
                <w:sz w:val="24"/>
                <w:szCs w:val="24"/>
                <w:lang w:val="id-ID"/>
              </w:rPr>
              <w:t>Pejabat Penandatangan Kontrak</w:t>
            </w:r>
            <w:r w:rsidRPr="00CC7DBB">
              <w:rPr>
                <w:rFonts w:ascii="Footlight MT Light" w:hAnsi="Footlight MT Light"/>
                <w:color w:val="000000" w:themeColor="text1"/>
                <w:sz w:val="24"/>
                <w:szCs w:val="24"/>
                <w:lang w:val="id-ID"/>
              </w:rPr>
              <w:t>, Tim Teknis,</w:t>
            </w:r>
            <w:r w:rsidRPr="00525E04">
              <w:rPr>
                <w:rFonts w:ascii="Footlight MT Light" w:hAnsi="Footlight MT Light"/>
                <w:color w:val="000000" w:themeColor="text1"/>
                <w:sz w:val="24"/>
                <w:szCs w:val="24"/>
                <w:lang w:val="id-ID"/>
              </w:rPr>
              <w:t xml:space="preserve"> dan/atau Pengawas Pekerjaan ke lokasi kerja dan lokasi lainnya dimana pekerjaan ini sedang atau akan dilaksanakan.</w:t>
            </w:r>
          </w:p>
          <w:p w:rsidR="00EC010B" w:rsidRPr="00CC7DBB" w:rsidRDefault="00EC010B" w:rsidP="009E7BC3">
            <w:pPr>
              <w:tabs>
                <w:tab w:val="left" w:pos="459"/>
              </w:tabs>
              <w:ind w:left="459" w:hanging="459"/>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 </w:t>
            </w:r>
          </w:p>
        </w:tc>
      </w:tr>
      <w:tr w:rsidR="00EC010B" w:rsidRPr="00525E04"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775" w:name="_Toc278850971"/>
            <w:bookmarkStart w:id="776" w:name="_Toc280600273"/>
            <w:r w:rsidRPr="00525E04">
              <w:rPr>
                <w:rFonts w:ascii="Footlight MT Light" w:hAnsi="Footlight MT Light"/>
                <w:b/>
                <w:color w:val="000000" w:themeColor="text1"/>
                <w:sz w:val="24"/>
                <w:szCs w:val="24"/>
                <w:lang w:val="id-ID"/>
              </w:rPr>
              <w:t>Mobilisasi</w:t>
            </w:r>
            <w:bookmarkEnd w:id="775"/>
            <w:bookmarkEnd w:id="776"/>
            <w:r w:rsidRPr="00525E04">
              <w:rPr>
                <w:rFonts w:ascii="Footlight MT Light" w:hAnsi="Footlight MT Light"/>
                <w:b/>
                <w:color w:val="000000" w:themeColor="text1"/>
                <w:sz w:val="24"/>
                <w:szCs w:val="24"/>
                <w:lang w:val="id-ID"/>
              </w:rPr>
              <w:t xml:space="preserve"> peralatan dan person</w:t>
            </w:r>
            <w:r w:rsidRPr="00525E04">
              <w:rPr>
                <w:rFonts w:ascii="Footlight MT Light" w:hAnsi="Footlight MT Light"/>
                <w:b/>
                <w:color w:val="000000" w:themeColor="text1"/>
                <w:sz w:val="24"/>
                <w:szCs w:val="24"/>
                <w:lang w:val="en-ID"/>
              </w:rPr>
              <w:t>e</w:t>
            </w:r>
            <w:r w:rsidRPr="00525E04">
              <w:rPr>
                <w:rFonts w:ascii="Footlight MT Light" w:hAnsi="Footlight MT Light"/>
                <w:b/>
                <w:color w:val="000000" w:themeColor="text1"/>
                <w:sz w:val="24"/>
                <w:szCs w:val="24"/>
                <w:lang w:val="id-ID"/>
              </w:rPr>
              <w:t>l</w:t>
            </w:r>
            <w:r w:rsidRPr="00525E04">
              <w:rPr>
                <w:rFonts w:ascii="Footlight MT Light" w:hAnsi="Footlight MT Light"/>
                <w:b/>
                <w:color w:val="000000" w:themeColor="text1"/>
                <w:sz w:val="24"/>
                <w:szCs w:val="24"/>
                <w:lang w:val="en-GB"/>
              </w:rPr>
              <w:t xml:space="preserve"> (Apabila diperlukan)</w:t>
            </w:r>
          </w:p>
        </w:tc>
        <w:tc>
          <w:tcPr>
            <w:tcW w:w="6980" w:type="dxa"/>
            <w:gridSpan w:val="2"/>
          </w:tcPr>
          <w:p w:rsidR="00EC010B" w:rsidRPr="00525E04" w:rsidRDefault="00EC010B" w:rsidP="00EC010B">
            <w:pPr>
              <w:numPr>
                <w:ilvl w:val="0"/>
                <w:numId w:val="262"/>
              </w:numPr>
              <w:ind w:left="601" w:hanging="60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Mobilisasi paling lambat dilaksanakan </w:t>
            </w:r>
            <w:r w:rsidRPr="00525E04">
              <w:rPr>
                <w:rFonts w:ascii="Footlight MT Light" w:hAnsi="Footlight MT Light" w:cs="Arial"/>
                <w:color w:val="000000" w:themeColor="text1"/>
                <w:sz w:val="24"/>
                <w:szCs w:val="24"/>
                <w:lang w:val="en-ID"/>
              </w:rPr>
              <w:t xml:space="preserve">sesuai waktu yang ditetapkan dalam SSKK. </w:t>
            </w:r>
          </w:p>
          <w:p w:rsidR="00EC010B" w:rsidRPr="00525E04" w:rsidRDefault="00EC010B" w:rsidP="009E7BC3">
            <w:pPr>
              <w:ind w:left="601"/>
              <w:rPr>
                <w:rFonts w:ascii="Footlight MT Light" w:hAnsi="Footlight MT Light" w:cs="Arial"/>
                <w:color w:val="000000" w:themeColor="text1"/>
                <w:sz w:val="24"/>
                <w:szCs w:val="24"/>
                <w:lang w:val="id-ID"/>
              </w:rPr>
            </w:pPr>
          </w:p>
          <w:p w:rsidR="00EC010B" w:rsidRPr="00525E04" w:rsidRDefault="00EC010B" w:rsidP="00EC010B">
            <w:pPr>
              <w:numPr>
                <w:ilvl w:val="0"/>
                <w:numId w:val="262"/>
              </w:numPr>
              <w:ind w:left="601" w:hanging="60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Mobilisasi dilakukan sesuai dengan lingkup pekerjaan,  yaitu:</w:t>
            </w:r>
          </w:p>
          <w:p w:rsidR="00EC010B" w:rsidRPr="00525E04" w:rsidRDefault="00EC010B" w:rsidP="00EC010B">
            <w:pPr>
              <w:numPr>
                <w:ilvl w:val="0"/>
                <w:numId w:val="261"/>
              </w:numPr>
              <w:ind w:left="885"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mendatangkan </w:t>
            </w:r>
            <w:r w:rsidRPr="00CC7DBB">
              <w:rPr>
                <w:rFonts w:ascii="Footlight MT Light" w:hAnsi="Footlight MT Light" w:cs="Arial"/>
                <w:color w:val="000000" w:themeColor="text1"/>
                <w:sz w:val="24"/>
                <w:szCs w:val="24"/>
                <w:lang w:val="de-LU"/>
              </w:rPr>
              <w:t>bahan/material dan peralatan</w:t>
            </w:r>
            <w:r w:rsidRPr="00525E04">
              <w:rPr>
                <w:rFonts w:ascii="Footlight MT Light" w:hAnsi="Footlight MT Light" w:cs="Arial"/>
                <w:color w:val="000000" w:themeColor="text1"/>
                <w:sz w:val="24"/>
                <w:szCs w:val="24"/>
                <w:lang w:val="id-ID"/>
              </w:rPr>
              <w:t xml:space="preserve"> terkait yang diperlukan dalam pelaksanaan pekerjaan;</w:t>
            </w:r>
          </w:p>
          <w:p w:rsidR="00EC010B" w:rsidRPr="00525E04" w:rsidRDefault="00EC010B" w:rsidP="00EC010B">
            <w:pPr>
              <w:numPr>
                <w:ilvl w:val="0"/>
                <w:numId w:val="261"/>
              </w:numPr>
              <w:ind w:left="885"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mempersiapkan fasilitas seperti kantor, rumah, gedung laboratorium, bengkel, gudang, dan sebagainya; dan/atau</w:t>
            </w:r>
          </w:p>
          <w:p w:rsidR="00EC010B" w:rsidRPr="00525E04" w:rsidRDefault="00EC010B" w:rsidP="00EC010B">
            <w:pPr>
              <w:numPr>
                <w:ilvl w:val="0"/>
                <w:numId w:val="261"/>
              </w:numPr>
              <w:ind w:left="885" w:hanging="284"/>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mendatangkan person</w:t>
            </w:r>
            <w:r w:rsidRPr="00525E04">
              <w:rPr>
                <w:rFonts w:ascii="Footlight MT Light" w:hAnsi="Footlight MT Light" w:cs="Arial"/>
                <w:color w:val="000000" w:themeColor="text1"/>
                <w:sz w:val="24"/>
                <w:szCs w:val="24"/>
                <w:lang w:val="en-ID"/>
              </w:rPr>
              <w:t>el</w:t>
            </w:r>
            <w:r w:rsidRPr="00525E04">
              <w:rPr>
                <w:rFonts w:ascii="Footlight MT Light" w:hAnsi="Footlight MT Light" w:cs="Arial"/>
                <w:color w:val="000000" w:themeColor="text1"/>
                <w:sz w:val="24"/>
                <w:szCs w:val="24"/>
                <w:lang w:val="id-ID"/>
              </w:rPr>
              <w:t>.</w:t>
            </w:r>
          </w:p>
          <w:p w:rsidR="00EC010B" w:rsidRPr="00525E04" w:rsidRDefault="00EC010B" w:rsidP="009E7BC3">
            <w:pPr>
              <w:tabs>
                <w:tab w:val="left" w:pos="743"/>
              </w:tabs>
              <w:rPr>
                <w:rFonts w:ascii="Footlight MT Light" w:hAnsi="Footlight MT Light" w:cs="Arial"/>
                <w:color w:val="000000" w:themeColor="text1"/>
                <w:sz w:val="24"/>
                <w:szCs w:val="24"/>
                <w:lang w:val="id-ID"/>
              </w:rPr>
            </w:pPr>
          </w:p>
          <w:p w:rsidR="00EC010B" w:rsidRPr="00673A44" w:rsidRDefault="00EC010B" w:rsidP="00EC010B">
            <w:pPr>
              <w:numPr>
                <w:ilvl w:val="0"/>
                <w:numId w:val="262"/>
              </w:numPr>
              <w:ind w:left="601" w:hanging="60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Mobilisasi</w:t>
            </w:r>
            <w:r w:rsidRPr="00525E04">
              <w:rPr>
                <w:rFonts w:ascii="Footlight MT Light" w:hAnsi="Footlight MT Light" w:cs="Arial"/>
                <w:color w:val="000000" w:themeColor="text1"/>
                <w:sz w:val="24"/>
                <w:szCs w:val="24"/>
                <w:lang w:val="en-ID"/>
              </w:rPr>
              <w:t xml:space="preserve"> bahan/material, </w:t>
            </w:r>
            <w:r w:rsidRPr="00525E04">
              <w:rPr>
                <w:rFonts w:ascii="Footlight MT Light" w:hAnsi="Footlight MT Light" w:cs="Arial"/>
                <w:color w:val="000000" w:themeColor="text1"/>
                <w:sz w:val="24"/>
                <w:szCs w:val="24"/>
                <w:lang w:val="id-ID"/>
              </w:rPr>
              <w:t xml:space="preserve">peralatan </w:t>
            </w:r>
            <w:r w:rsidRPr="00525E04">
              <w:rPr>
                <w:rFonts w:ascii="Footlight MT Light" w:hAnsi="Footlight MT Light" w:cs="Arial"/>
                <w:color w:val="000000" w:themeColor="text1"/>
                <w:sz w:val="24"/>
                <w:szCs w:val="24"/>
                <w:lang w:val="en-ID"/>
              </w:rPr>
              <w:t>dan</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en-ID"/>
              </w:rPr>
              <w:t xml:space="preserve">personel </w:t>
            </w:r>
            <w:r w:rsidRPr="00525E04">
              <w:rPr>
                <w:rFonts w:ascii="Footlight MT Light" w:hAnsi="Footlight MT Light" w:cs="Arial"/>
                <w:color w:val="000000" w:themeColor="text1"/>
                <w:sz w:val="24"/>
                <w:szCs w:val="24"/>
                <w:lang w:val="id-ID"/>
              </w:rPr>
              <w:t>dapat dilakukan secara bertahap sesuai dengan kebutuhan.</w:t>
            </w: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777" w:name="_Toc278850972"/>
            <w:bookmarkStart w:id="778" w:name="_Toc280600274"/>
            <w:r w:rsidRPr="00525E04">
              <w:rPr>
                <w:rFonts w:ascii="Footlight MT Light" w:hAnsi="Footlight MT Light"/>
                <w:b/>
                <w:color w:val="000000" w:themeColor="text1"/>
                <w:sz w:val="24"/>
                <w:szCs w:val="24"/>
                <w:lang w:val="id-ID"/>
              </w:rPr>
              <w:t>Pemeriksaan Bersama</w:t>
            </w:r>
            <w:bookmarkEnd w:id="777"/>
            <w:bookmarkEnd w:id="778"/>
          </w:p>
        </w:tc>
        <w:tc>
          <w:tcPr>
            <w:tcW w:w="6980" w:type="dxa"/>
            <w:gridSpan w:val="2"/>
          </w:tcPr>
          <w:p w:rsidR="00EC010B" w:rsidRPr="00525E04" w:rsidRDefault="00EC010B" w:rsidP="00EC010B">
            <w:pPr>
              <w:numPr>
                <w:ilvl w:val="0"/>
                <w:numId w:val="263"/>
              </w:numPr>
              <w:ind w:left="601" w:hanging="675"/>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Apabila diperlukan, pada tahap awal pelaksanaan Kontrak, </w:t>
            </w:r>
            <w:r w:rsidRPr="00CC7DBB">
              <w:rPr>
                <w:rFonts w:ascii="Footlight MT Light" w:hAnsi="Footlight MT Light"/>
                <w:color w:val="000000" w:themeColor="text1"/>
                <w:sz w:val="24"/>
                <w:szCs w:val="24"/>
                <w:lang w:val="id-ID"/>
              </w:rPr>
              <w:t>para pihak bersama-sama</w:t>
            </w:r>
            <w:r w:rsidRPr="00525E04">
              <w:rPr>
                <w:rFonts w:ascii="Footlight MT Light" w:hAnsi="Footlight MT Light" w:cs="Arial"/>
                <w:color w:val="000000" w:themeColor="text1"/>
                <w:sz w:val="24"/>
                <w:szCs w:val="24"/>
                <w:lang w:val="id-ID"/>
              </w:rPr>
              <w:t xml:space="preserve"> melakukan pemeriksaan lokasi pekerjaan dengan melakukan pengukuran dan pemeriksaan detail kondisi lokasi pekerjaan untuk setiap </w:t>
            </w:r>
            <w:r w:rsidRPr="00CC7DBB">
              <w:rPr>
                <w:rFonts w:ascii="Footlight MT Light" w:hAnsi="Footlight MT Light" w:cs="Arial"/>
                <w:color w:val="000000" w:themeColor="text1"/>
                <w:sz w:val="24"/>
                <w:szCs w:val="24"/>
                <w:lang w:val="id-ID"/>
              </w:rPr>
              <w:t>tahapan pekerjaan dan rencana</w:t>
            </w:r>
            <w:r w:rsidRPr="00525E04">
              <w:rPr>
                <w:rFonts w:ascii="Footlight MT Light" w:hAnsi="Footlight MT Light" w:cs="Arial"/>
                <w:color w:val="000000" w:themeColor="text1"/>
                <w:sz w:val="24"/>
                <w:szCs w:val="24"/>
                <w:lang w:val="id-ID"/>
              </w:rPr>
              <w:t xml:space="preserve"> mata pembayaran.</w:t>
            </w:r>
          </w:p>
          <w:p w:rsidR="00EC010B" w:rsidRPr="00525E04" w:rsidRDefault="00EC010B" w:rsidP="009E7BC3">
            <w:pPr>
              <w:ind w:left="601"/>
              <w:rPr>
                <w:rFonts w:ascii="Footlight MT Light" w:hAnsi="Footlight MT Light" w:cs="Arial"/>
                <w:color w:val="000000" w:themeColor="text1"/>
                <w:sz w:val="24"/>
                <w:szCs w:val="24"/>
                <w:lang w:val="id-ID"/>
              </w:rPr>
            </w:pPr>
          </w:p>
          <w:p w:rsidR="00EC010B" w:rsidRPr="00525E04" w:rsidRDefault="00EC010B" w:rsidP="00EC010B">
            <w:pPr>
              <w:numPr>
                <w:ilvl w:val="0"/>
                <w:numId w:val="263"/>
              </w:numPr>
              <w:ind w:left="601" w:hanging="675"/>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Untuk pemeriksaan bersama ini,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dapat </w:t>
            </w:r>
            <w:r w:rsidRPr="00CC7DBB">
              <w:rPr>
                <w:rFonts w:ascii="Footlight MT Light" w:hAnsi="Footlight MT Light"/>
                <w:color w:val="000000" w:themeColor="text1"/>
                <w:sz w:val="24"/>
                <w:szCs w:val="24"/>
                <w:lang w:val="de-LU"/>
              </w:rPr>
              <w:t>dibantu Tim Teknis</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s="Arial"/>
                <w:color w:val="000000" w:themeColor="text1"/>
                <w:sz w:val="24"/>
                <w:szCs w:val="24"/>
                <w:lang w:val="id-ID"/>
              </w:rPr>
            </w:pPr>
          </w:p>
          <w:p w:rsidR="00EC010B" w:rsidRPr="00525E04" w:rsidRDefault="00EC010B" w:rsidP="00EC010B">
            <w:pPr>
              <w:numPr>
                <w:ilvl w:val="0"/>
                <w:numId w:val="263"/>
              </w:numPr>
              <w:ind w:left="601" w:hanging="675"/>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Hasil pemeriksaan bersama dituangkan dalam Berita Acara. Apabila dalam pemeriksaan bersama mengakibatkan perubahan isi Kontrak, maka harus dituangkan dalam adendum Kontrak.</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numPr>
                <w:ilvl w:val="0"/>
                <w:numId w:val="263"/>
              </w:numPr>
              <w:ind w:left="601" w:hanging="675"/>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Jika hasil pemeriksaan menunjukkan bahwa </w:t>
            </w:r>
            <w:r w:rsidRPr="00CC7DBB">
              <w:rPr>
                <w:rFonts w:ascii="Footlight MT Light" w:hAnsi="Footlight MT Light" w:cs="Arial"/>
                <w:color w:val="000000" w:themeColor="text1"/>
                <w:sz w:val="24"/>
                <w:szCs w:val="24"/>
                <w:lang w:val="id-ID"/>
              </w:rPr>
              <w:t>p</w:t>
            </w:r>
            <w:r w:rsidRPr="00525E04">
              <w:rPr>
                <w:rFonts w:ascii="Footlight MT Light" w:hAnsi="Footlight MT Light" w:cs="Arial"/>
                <w:color w:val="000000" w:themeColor="text1"/>
                <w:sz w:val="24"/>
                <w:szCs w:val="24"/>
                <w:lang w:val="id-ID"/>
              </w:rPr>
              <w:t>erson</w:t>
            </w:r>
            <w:r w:rsidRPr="00CC7DBB">
              <w:rPr>
                <w:rFonts w:ascii="Footlight MT Light" w:hAnsi="Footlight MT Light" w:cs="Arial"/>
                <w:color w:val="000000" w:themeColor="text1"/>
                <w:sz w:val="24"/>
                <w:szCs w:val="24"/>
                <w:lang w:val="id-ID"/>
              </w:rPr>
              <w:t>e</w:t>
            </w:r>
            <w:r w:rsidRPr="00525E04">
              <w:rPr>
                <w:rFonts w:ascii="Footlight MT Light" w:hAnsi="Footlight MT Light" w:cs="Arial"/>
                <w:color w:val="000000" w:themeColor="text1"/>
                <w:sz w:val="24"/>
                <w:szCs w:val="24"/>
                <w:lang w:val="id-ID"/>
              </w:rPr>
              <w:t xml:space="preserve">l dan/atau </w:t>
            </w:r>
            <w:r w:rsidRPr="00CC7DBB">
              <w:rPr>
                <w:rFonts w:ascii="Footlight MT Light" w:hAnsi="Footlight MT Light" w:cs="Arial"/>
                <w:color w:val="000000" w:themeColor="text1"/>
                <w:sz w:val="24"/>
                <w:szCs w:val="24"/>
                <w:lang w:val="id-ID"/>
              </w:rPr>
              <w:t>p</w:t>
            </w:r>
            <w:r w:rsidRPr="00525E04">
              <w:rPr>
                <w:rFonts w:ascii="Footlight MT Light" w:hAnsi="Footlight MT Light" w:cs="Arial"/>
                <w:color w:val="000000" w:themeColor="text1"/>
                <w:sz w:val="24"/>
                <w:szCs w:val="24"/>
                <w:lang w:val="id-ID"/>
              </w:rPr>
              <w:t xml:space="preserve">eralatan ternyata belum memenuhi persyaratan Kontrak maka </w:t>
            </w:r>
            <w:r w:rsidRPr="00CC7DBB">
              <w:rPr>
                <w:rFonts w:ascii="Footlight MT Light" w:hAnsi="Footlight MT Light" w:cs="Arial"/>
                <w:color w:val="000000" w:themeColor="text1"/>
                <w:sz w:val="24"/>
                <w:szCs w:val="24"/>
                <w:lang w:val="id-ID"/>
              </w:rPr>
              <w:t>P</w:t>
            </w:r>
            <w:r w:rsidRPr="00525E04">
              <w:rPr>
                <w:rFonts w:ascii="Footlight MT Light" w:hAnsi="Footlight MT Light" w:cs="Arial"/>
                <w:color w:val="000000" w:themeColor="text1"/>
                <w:sz w:val="24"/>
                <w:szCs w:val="24"/>
                <w:lang w:val="id-ID"/>
              </w:rPr>
              <w:t xml:space="preserve">enyedia tetap dapat melanjutkan pekerjaan dengan syarat </w:t>
            </w:r>
            <w:r w:rsidRPr="00CC7DBB">
              <w:rPr>
                <w:rFonts w:ascii="Footlight MT Light" w:hAnsi="Footlight MT Light" w:cs="Arial"/>
                <w:color w:val="000000" w:themeColor="text1"/>
                <w:sz w:val="24"/>
                <w:szCs w:val="24"/>
                <w:lang w:val="id-ID"/>
              </w:rPr>
              <w:t>p</w:t>
            </w:r>
            <w:r w:rsidRPr="00525E04">
              <w:rPr>
                <w:rFonts w:ascii="Footlight MT Light" w:hAnsi="Footlight MT Light" w:cs="Arial"/>
                <w:color w:val="000000" w:themeColor="text1"/>
                <w:sz w:val="24"/>
                <w:szCs w:val="24"/>
                <w:lang w:val="id-ID"/>
              </w:rPr>
              <w:t>erson</w:t>
            </w:r>
            <w:r w:rsidRPr="00CC7DBB">
              <w:rPr>
                <w:rFonts w:ascii="Footlight MT Light" w:hAnsi="Footlight MT Light" w:cs="Arial"/>
                <w:color w:val="000000" w:themeColor="text1"/>
                <w:sz w:val="24"/>
                <w:szCs w:val="24"/>
                <w:lang w:val="id-ID"/>
              </w:rPr>
              <w:t>e</w:t>
            </w:r>
            <w:r w:rsidRPr="00525E04">
              <w:rPr>
                <w:rFonts w:ascii="Footlight MT Light" w:hAnsi="Footlight MT Light" w:cs="Arial"/>
                <w:color w:val="000000" w:themeColor="text1"/>
                <w:sz w:val="24"/>
                <w:szCs w:val="24"/>
                <w:lang w:val="id-ID"/>
              </w:rPr>
              <w:t xml:space="preserve">l dan/atau </w:t>
            </w:r>
            <w:r w:rsidRPr="00CC7DBB">
              <w:rPr>
                <w:rFonts w:ascii="Footlight MT Light" w:hAnsi="Footlight MT Light" w:cs="Arial"/>
                <w:color w:val="000000" w:themeColor="text1"/>
                <w:sz w:val="24"/>
                <w:szCs w:val="24"/>
                <w:lang w:val="id-ID"/>
              </w:rPr>
              <w:t>p</w:t>
            </w:r>
            <w:r w:rsidRPr="00525E04">
              <w:rPr>
                <w:rFonts w:ascii="Footlight MT Light" w:hAnsi="Footlight MT Light" w:cs="Arial"/>
                <w:color w:val="000000" w:themeColor="text1"/>
                <w:sz w:val="24"/>
                <w:szCs w:val="24"/>
                <w:lang w:val="id-ID"/>
              </w:rPr>
              <w:t>eralatan yang belum memenuhi syarat harus segera diganti dalam jangka waktu yang disepakati bersama.</w:t>
            </w:r>
          </w:p>
          <w:p w:rsidR="00EC010B" w:rsidRPr="00525E04" w:rsidRDefault="00EC010B" w:rsidP="009E7BC3">
            <w:pPr>
              <w:ind w:left="33"/>
              <w:rPr>
                <w:rFonts w:ascii="Footlight MT Light" w:hAnsi="Footlight MT Light" w:cs="Arial"/>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779" w:name="_Toc277735391"/>
            <w:bookmarkStart w:id="780" w:name="_Toc278708006"/>
            <w:bookmarkStart w:id="781" w:name="_Toc280819471"/>
            <w:bookmarkStart w:id="782" w:name="_Toc280827036"/>
            <w:bookmarkStart w:id="783" w:name="_Toc281290511"/>
            <w:bookmarkStart w:id="784" w:name="_Toc283710252"/>
            <w:bookmarkStart w:id="785" w:name="_Toc283710643"/>
            <w:bookmarkStart w:id="786" w:name="_Toc290370655"/>
            <w:bookmarkStart w:id="787" w:name="_Toc340869893"/>
            <w:bookmarkStart w:id="788" w:name="_Toc410717797"/>
            <w:bookmarkStart w:id="789" w:name="_Toc518948063"/>
            <w:r w:rsidRPr="00525E04">
              <w:rPr>
                <w:rFonts w:ascii="Footlight MT Light" w:hAnsi="Footlight MT Light"/>
                <w:b/>
                <w:color w:val="000000" w:themeColor="text1"/>
                <w:sz w:val="24"/>
                <w:szCs w:val="24"/>
                <w:lang w:val="id-ID"/>
              </w:rPr>
              <w:t>Pemeriksaan dan</w:t>
            </w:r>
            <w:r w:rsidRPr="00525E04">
              <w:rPr>
                <w:rFonts w:ascii="Footlight MT Light" w:hAnsi="Footlight MT Light"/>
                <w:b/>
                <w:color w:val="000000" w:themeColor="text1"/>
                <w:sz w:val="24"/>
                <w:szCs w:val="24"/>
                <w:lang w:val="en-GB"/>
              </w:rPr>
              <w:t>/atau</w:t>
            </w:r>
            <w:r w:rsidRPr="00525E04">
              <w:rPr>
                <w:rFonts w:ascii="Footlight MT Light" w:hAnsi="Footlight MT Light"/>
                <w:b/>
                <w:color w:val="000000" w:themeColor="text1"/>
                <w:sz w:val="24"/>
                <w:szCs w:val="24"/>
                <w:lang w:val="id-ID"/>
              </w:rPr>
              <w:t xml:space="preserve"> Pengujian</w:t>
            </w:r>
            <w:bookmarkEnd w:id="779"/>
            <w:bookmarkEnd w:id="780"/>
            <w:bookmarkEnd w:id="781"/>
            <w:bookmarkEnd w:id="782"/>
            <w:bookmarkEnd w:id="783"/>
            <w:bookmarkEnd w:id="784"/>
            <w:bookmarkEnd w:id="785"/>
            <w:bookmarkEnd w:id="786"/>
            <w:bookmarkEnd w:id="787"/>
            <w:bookmarkEnd w:id="788"/>
            <w:bookmarkEnd w:id="789"/>
          </w:p>
        </w:tc>
        <w:tc>
          <w:tcPr>
            <w:tcW w:w="6980" w:type="dxa"/>
            <w:gridSpan w:val="2"/>
          </w:tcPr>
          <w:p w:rsidR="00EC010B" w:rsidRPr="00525E04" w:rsidRDefault="00EC010B" w:rsidP="00EC010B">
            <w:pPr>
              <w:numPr>
                <w:ilvl w:val="0"/>
                <w:numId w:val="279"/>
              </w:numPr>
              <w:ind w:left="638" w:hanging="710"/>
              <w:contextualSpacing/>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berhak untuk melakukan pemeriksaan dan</w:t>
            </w:r>
            <w:r w:rsidRPr="00CC7DBB">
              <w:rPr>
                <w:rFonts w:ascii="Footlight MT Light" w:hAnsi="Footlight MT Light"/>
                <w:color w:val="000000" w:themeColor="text1"/>
                <w:sz w:val="24"/>
                <w:szCs w:val="24"/>
                <w:lang w:val="id-ID"/>
              </w:rPr>
              <w:t>/atau</w:t>
            </w:r>
            <w:r w:rsidRPr="00525E04">
              <w:rPr>
                <w:rFonts w:ascii="Footlight MT Light" w:hAnsi="Footlight MT Light"/>
                <w:color w:val="000000" w:themeColor="text1"/>
                <w:sz w:val="24"/>
                <w:szCs w:val="24"/>
                <w:lang w:val="id-ID"/>
              </w:rPr>
              <w:t xml:space="preserve"> pengujian atas hasil pekerjaan untuk memastikan kecocokannya dengan spesifikasi dan persyaratan yang telah ditentukan dalam </w:t>
            </w:r>
            <w:r w:rsidRPr="00CC7DBB">
              <w:rPr>
                <w:rFonts w:ascii="Footlight MT Light" w:hAnsi="Footlight MT Light"/>
                <w:color w:val="000000" w:themeColor="text1"/>
                <w:sz w:val="24"/>
                <w:szCs w:val="24"/>
                <w:lang w:val="id-ID"/>
              </w:rPr>
              <w:t>K</w:t>
            </w:r>
            <w:r w:rsidRPr="00525E04">
              <w:rPr>
                <w:rFonts w:ascii="Footlight MT Light" w:hAnsi="Footlight MT Light"/>
                <w:color w:val="000000" w:themeColor="text1"/>
                <w:sz w:val="24"/>
                <w:szCs w:val="24"/>
                <w:lang w:val="id-ID"/>
              </w:rPr>
              <w:t xml:space="preserve">ontrak. </w:t>
            </w:r>
          </w:p>
          <w:p w:rsidR="00EC010B" w:rsidRPr="00525E04" w:rsidRDefault="00EC010B" w:rsidP="009E7BC3">
            <w:pPr>
              <w:ind w:left="600"/>
              <w:contextualSpacing/>
              <w:rPr>
                <w:rFonts w:ascii="Footlight MT Light" w:hAnsi="Footlight MT Light"/>
                <w:color w:val="000000" w:themeColor="text1"/>
                <w:sz w:val="24"/>
                <w:szCs w:val="24"/>
                <w:lang w:val="id-ID"/>
              </w:rPr>
            </w:pPr>
          </w:p>
          <w:p w:rsidR="00EC010B" w:rsidRPr="00525E04" w:rsidRDefault="00EC010B" w:rsidP="00EC010B">
            <w:pPr>
              <w:numPr>
                <w:ilvl w:val="0"/>
                <w:numId w:val="279"/>
              </w:numPr>
              <w:ind w:left="638" w:hanging="710"/>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Pemeriksaan dan</w:t>
            </w:r>
            <w:r w:rsidRPr="00CC7DBB">
              <w:rPr>
                <w:rFonts w:ascii="Footlight MT Light" w:hAnsi="Footlight MT Light"/>
                <w:color w:val="000000" w:themeColor="text1"/>
                <w:sz w:val="24"/>
                <w:szCs w:val="24"/>
                <w:lang w:val="id-ID"/>
              </w:rPr>
              <w:t>/atau</w:t>
            </w:r>
            <w:r w:rsidRPr="00525E04">
              <w:rPr>
                <w:rFonts w:ascii="Footlight MT Light" w:hAnsi="Footlight MT Light"/>
                <w:color w:val="000000" w:themeColor="text1"/>
                <w:sz w:val="24"/>
                <w:szCs w:val="24"/>
                <w:lang w:val="id-ID"/>
              </w:rPr>
              <w:t xml:space="preserve"> pengujian dapat dilakukan sendiri oleh penyedia dan disaksikan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atau diwakilkan kepada pihak ketiga sebagaimana diatur dalam SSKK.</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79"/>
              </w:numPr>
              <w:ind w:left="638" w:hanging="710"/>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Pemeriksaan</w:t>
            </w:r>
            <w:r w:rsidRPr="00525E04">
              <w:rPr>
                <w:rFonts w:ascii="Footlight MT Light" w:hAnsi="Footlight MT Light"/>
                <w:color w:val="000000" w:themeColor="text1"/>
                <w:sz w:val="24"/>
                <w:szCs w:val="24"/>
                <w:lang w:val="nl-NL"/>
              </w:rPr>
              <w:t xml:space="preserve"> dan/atau Pengujian dilaksanakan sebagaimana diatur dalam SSKK.</w:t>
            </w:r>
          </w:p>
          <w:p w:rsidR="00EC010B" w:rsidRPr="00525E04" w:rsidRDefault="00EC010B" w:rsidP="009E7BC3">
            <w:pPr>
              <w:ind w:left="600"/>
              <w:rPr>
                <w:rFonts w:ascii="Footlight MT Light" w:hAnsi="Footlight MT Light"/>
                <w:color w:val="000000" w:themeColor="text1"/>
                <w:sz w:val="24"/>
                <w:szCs w:val="24"/>
                <w:lang w:val="nl-NL"/>
              </w:rPr>
            </w:pPr>
          </w:p>
          <w:p w:rsidR="00EC010B" w:rsidRPr="00525E04" w:rsidRDefault="00EC010B" w:rsidP="00EC010B">
            <w:pPr>
              <w:numPr>
                <w:ilvl w:val="0"/>
                <w:numId w:val="279"/>
              </w:numPr>
              <w:ind w:left="638" w:hanging="710"/>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Biaya pemeriksaan dan/atau pengujian </w:t>
            </w:r>
            <w:r w:rsidRPr="00525E04">
              <w:rPr>
                <w:rFonts w:ascii="Footlight MT Light" w:hAnsi="Footlight MT Light"/>
                <w:color w:val="000000" w:themeColor="text1"/>
                <w:sz w:val="24"/>
                <w:szCs w:val="24"/>
                <w:lang w:val="id-ID"/>
              </w:rPr>
              <w:t>telah termasuk pada nilai Kontrak</w:t>
            </w:r>
            <w:r w:rsidRPr="00525E04">
              <w:rPr>
                <w:rFonts w:ascii="Footlight MT Light" w:hAnsi="Footlight MT Light"/>
                <w:color w:val="000000" w:themeColor="text1"/>
                <w:sz w:val="24"/>
                <w:szCs w:val="24"/>
                <w:lang w:val="nl-NL"/>
              </w:rPr>
              <w:t xml:space="preserve">. </w:t>
            </w:r>
          </w:p>
          <w:p w:rsidR="00EC010B" w:rsidRPr="00525E04" w:rsidRDefault="00EC010B" w:rsidP="009E7BC3">
            <w:pPr>
              <w:ind w:left="33" w:hanging="12"/>
              <w:rPr>
                <w:rFonts w:ascii="Footlight MT Light" w:hAnsi="Footlight MT Light"/>
                <w:color w:val="000000" w:themeColor="text1"/>
                <w:sz w:val="24"/>
                <w:szCs w:val="24"/>
                <w:lang w:val="nl-NL"/>
              </w:rPr>
            </w:pPr>
          </w:p>
          <w:p w:rsidR="00EC010B" w:rsidRPr="00525E04" w:rsidRDefault="00EC010B" w:rsidP="00EC010B">
            <w:pPr>
              <w:numPr>
                <w:ilvl w:val="0"/>
                <w:numId w:val="279"/>
              </w:numPr>
              <w:ind w:left="638" w:hanging="710"/>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Pemeriksaan dan/atau pengujian dilakukan di tempat yang ditentukan dalam SSKK, dan dihadiri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nl-NL"/>
              </w:rPr>
              <w:t xml:space="preserve">dan/atau pihak lain yang terkait. Penyedia berkewajiban untuk memberikan akses kepada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nl-NL"/>
              </w:rPr>
              <w:t xml:space="preserve">dan/atau pihak lain yang terkait tanpa biaya.  Jika pemeriksaan dan/atau pengujian dilakukan di luar Tempat Tujuan Akhir maka semua biaya kehadiran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nl-NL"/>
              </w:rPr>
              <w:t xml:space="preserve">dan/atau pihak lain yang terkait merupakan tanggungan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nl-NL"/>
              </w:rPr>
              <w:t xml:space="preserve">. </w:t>
            </w:r>
          </w:p>
          <w:p w:rsidR="00EC010B" w:rsidRPr="00525E04" w:rsidRDefault="00EC010B" w:rsidP="009E7BC3">
            <w:pPr>
              <w:tabs>
                <w:tab w:val="left" w:pos="3735"/>
              </w:tabs>
              <w:ind w:left="33" w:hanging="12"/>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lang w:val="nl-NL"/>
              </w:rPr>
              <w:tab/>
            </w:r>
          </w:p>
          <w:p w:rsidR="00EC010B" w:rsidRPr="00525E04" w:rsidRDefault="00EC010B" w:rsidP="00EC010B">
            <w:pPr>
              <w:numPr>
                <w:ilvl w:val="0"/>
                <w:numId w:val="279"/>
              </w:numPr>
              <w:ind w:left="638" w:hanging="710"/>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Jika hasil pemeriksaan dan/atau pengujian tidak sesuai dengan jenis dan mutu </w:t>
            </w:r>
            <w:r w:rsidRPr="00525E04">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nl-NL"/>
              </w:rPr>
              <w:t xml:space="preserve"> yang ditetapkan dalam Kontrak,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nl-NL"/>
              </w:rPr>
              <w:t xml:space="preserve">berhak untuk menolak </w:t>
            </w:r>
            <w:r w:rsidRPr="00525E04">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nl-NL"/>
              </w:rPr>
              <w:t xml:space="preserve"> tersebut dan Penyedia atas biaya sendiri berkewajiban untuk memperbaiki atau mengganti </w:t>
            </w:r>
            <w:r w:rsidRPr="00525E04">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nl-NL"/>
              </w:rPr>
              <w:t xml:space="preserve"> tersebut.</w:t>
            </w:r>
          </w:p>
          <w:p w:rsidR="00EC010B" w:rsidRPr="00525E04" w:rsidRDefault="00EC010B" w:rsidP="009E7BC3">
            <w:pPr>
              <w:rPr>
                <w:rFonts w:ascii="Footlight MT Light" w:hAnsi="Footlight MT Light"/>
                <w:color w:val="000000" w:themeColor="text1"/>
                <w:sz w:val="24"/>
                <w:szCs w:val="24"/>
                <w:lang w:val="nl-NL"/>
              </w:rPr>
            </w:pPr>
          </w:p>
          <w:p w:rsidR="00EC010B" w:rsidRPr="00525E04" w:rsidRDefault="00EC010B" w:rsidP="00EC010B">
            <w:pPr>
              <w:numPr>
                <w:ilvl w:val="0"/>
                <w:numId w:val="279"/>
              </w:numPr>
              <w:ind w:left="638" w:hanging="710"/>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 xml:space="preserve">Atas pelaksanaan pemeriksaan dan/atau pengujian yang terpisah dari serah terima </w:t>
            </w:r>
            <w:r w:rsidRPr="00525E04">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nl-NL"/>
              </w:rPr>
              <w:t xml:space="preserve">,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nl-NL"/>
              </w:rPr>
              <w:t xml:space="preserve">dan/atau pihak lain yang terkait membuat berita acara pemeriksaan yang ditandatangani oleh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nl-NL"/>
              </w:rPr>
              <w:t xml:space="preserve"> dan/atau pihak lain yang terkait dan Penyedia. </w:t>
            </w:r>
          </w:p>
          <w:p w:rsidR="00EC010B" w:rsidRPr="00525E04" w:rsidRDefault="00EC010B" w:rsidP="009E7BC3">
            <w:pPr>
              <w:rPr>
                <w:rFonts w:ascii="Footlight MT Light" w:hAnsi="Footlight MT Light" w:cs="Arial"/>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790" w:name="_Toc280600276"/>
            <w:r w:rsidRPr="00525E04">
              <w:rPr>
                <w:rFonts w:ascii="Footlight MT Light" w:hAnsi="Footlight MT Light"/>
                <w:b/>
                <w:color w:val="000000" w:themeColor="text1"/>
                <w:sz w:val="24"/>
                <w:szCs w:val="24"/>
                <w:lang w:val="id-ID"/>
              </w:rPr>
              <w:t>Waktu Penyelesaian Pekerjaan</w:t>
            </w:r>
            <w:bookmarkEnd w:id="790"/>
          </w:p>
        </w:tc>
        <w:tc>
          <w:tcPr>
            <w:tcW w:w="6980" w:type="dxa"/>
            <w:gridSpan w:val="2"/>
          </w:tcPr>
          <w:p w:rsidR="00EC010B" w:rsidRPr="00525E04" w:rsidRDefault="00EC010B" w:rsidP="00EC010B">
            <w:pPr>
              <w:numPr>
                <w:ilvl w:val="0"/>
                <w:numId w:val="269"/>
              </w:numPr>
              <w:ind w:left="601" w:hanging="709"/>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Kecuali Kontrak diputuskan lebih awal, penyedia berkewajiban</w:t>
            </w:r>
            <w:r w:rsidRPr="00CC7DBB">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id-ID"/>
              </w:rPr>
              <w:t xml:space="preserve">menyelesaikan pekerjaan selambat-lambatnya pada tanggal penyelesaian yang ditetapkan </w:t>
            </w:r>
            <w:r w:rsidRPr="00525E04">
              <w:rPr>
                <w:rFonts w:ascii="Footlight MT Light" w:hAnsi="Footlight MT Light" w:cs="Arial"/>
                <w:color w:val="000000" w:themeColor="text1"/>
                <w:sz w:val="24"/>
                <w:szCs w:val="24"/>
                <w:lang w:val="fi-FI"/>
              </w:rPr>
              <w:t xml:space="preserve">dalam </w:t>
            </w:r>
            <w:r w:rsidRPr="00525E04">
              <w:rPr>
                <w:rFonts w:ascii="Footlight MT Light" w:hAnsi="Footlight MT Light" w:cs="Arial"/>
                <w:color w:val="000000" w:themeColor="text1"/>
                <w:sz w:val="24"/>
                <w:szCs w:val="24"/>
                <w:lang w:val="id-ID"/>
              </w:rPr>
              <w:t>SSKK</w:t>
            </w:r>
            <w:r w:rsidRPr="00CC7DBB">
              <w:rPr>
                <w:rFonts w:ascii="Footlight MT Light" w:hAnsi="Footlight MT Light" w:cs="Arial"/>
                <w:color w:val="000000" w:themeColor="text1"/>
                <w:sz w:val="24"/>
                <w:szCs w:val="24"/>
                <w:lang w:val="id-ID"/>
              </w:rPr>
              <w:t xml:space="preserve"> pada klausul 12.2</w:t>
            </w:r>
            <w:r w:rsidRPr="00525E04">
              <w:rPr>
                <w:rFonts w:ascii="Footlight MT Light" w:hAnsi="Footlight MT Light" w:cs="Arial"/>
                <w:color w:val="000000" w:themeColor="text1"/>
                <w:sz w:val="24"/>
                <w:szCs w:val="24"/>
                <w:lang w:val="id-ID"/>
              </w:rPr>
              <w:t>.</w:t>
            </w:r>
          </w:p>
          <w:p w:rsidR="00EC010B" w:rsidRPr="00525E04" w:rsidRDefault="00EC010B" w:rsidP="009E7BC3">
            <w:pPr>
              <w:ind w:left="360"/>
              <w:rPr>
                <w:rFonts w:ascii="Footlight MT Light" w:hAnsi="Footlight MT Light" w:cs="Arial"/>
                <w:color w:val="000000" w:themeColor="text1"/>
                <w:sz w:val="24"/>
                <w:szCs w:val="24"/>
                <w:lang w:val="id-ID"/>
              </w:rPr>
            </w:pPr>
          </w:p>
          <w:p w:rsidR="00EC010B" w:rsidRPr="00525E04" w:rsidRDefault="00EC010B" w:rsidP="00EC010B">
            <w:pPr>
              <w:numPr>
                <w:ilvl w:val="0"/>
                <w:numId w:val="269"/>
              </w:numPr>
              <w:ind w:left="601" w:hanging="709"/>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Jika pekerjaan tidak selesai pada tanggal penyelesaian bukan akibat Keadaan Kahar atau </w:t>
            </w:r>
            <w:r w:rsidRPr="00CC7DBB">
              <w:rPr>
                <w:rFonts w:ascii="Footlight MT Light" w:hAnsi="Footlight MT Light" w:cs="Arial"/>
                <w:color w:val="000000" w:themeColor="text1"/>
                <w:sz w:val="24"/>
                <w:szCs w:val="24"/>
                <w:lang w:val="id-ID"/>
              </w:rPr>
              <w:t xml:space="preserve">bukan </w:t>
            </w:r>
            <w:r w:rsidRPr="00525E04">
              <w:rPr>
                <w:rFonts w:ascii="Footlight MT Light" w:hAnsi="Footlight MT Light" w:cs="Arial"/>
                <w:color w:val="000000" w:themeColor="text1"/>
                <w:sz w:val="24"/>
                <w:szCs w:val="24"/>
                <w:lang w:val="id-ID"/>
              </w:rPr>
              <w:t>Peristiwa Kompensasi atau karena kesalahan atau kelalaian Penyedia maka Penyedia dikenakan denda</w:t>
            </w:r>
            <w:r w:rsidRPr="00CC7DBB">
              <w:rPr>
                <w:rFonts w:ascii="Footlight MT Light" w:hAnsi="Footlight MT Light" w:cs="Arial"/>
                <w:color w:val="000000" w:themeColor="text1"/>
                <w:sz w:val="24"/>
                <w:szCs w:val="24"/>
                <w:lang w:val="id-ID"/>
              </w:rPr>
              <w:t xml:space="preserve"> keterlambatan</w:t>
            </w:r>
            <w:r w:rsidRPr="00525E04">
              <w:rPr>
                <w:rFonts w:ascii="Footlight MT Light" w:hAnsi="Footlight MT Light" w:cs="Arial"/>
                <w:color w:val="000000" w:themeColor="text1"/>
                <w:sz w:val="24"/>
                <w:szCs w:val="24"/>
                <w:lang w:val="id-ID"/>
              </w:rPr>
              <w:t>.</w:t>
            </w:r>
          </w:p>
          <w:p w:rsidR="00EC010B" w:rsidRPr="00525E04" w:rsidRDefault="00EC010B" w:rsidP="009E7BC3">
            <w:pPr>
              <w:rPr>
                <w:rFonts w:ascii="Footlight MT Light" w:hAnsi="Footlight MT Light" w:cs="Arial"/>
                <w:color w:val="000000" w:themeColor="text1"/>
                <w:sz w:val="24"/>
                <w:szCs w:val="24"/>
                <w:lang w:val="id-ID"/>
              </w:rPr>
            </w:pPr>
          </w:p>
          <w:p w:rsidR="00EC010B" w:rsidRPr="00525E04" w:rsidRDefault="00EC010B" w:rsidP="00EC010B">
            <w:pPr>
              <w:numPr>
                <w:ilvl w:val="0"/>
                <w:numId w:val="269"/>
              </w:numPr>
              <w:ind w:left="601" w:hanging="709"/>
              <w:rPr>
                <w:rFonts w:ascii="Footlight MT Light" w:hAnsi="Footlight MT Light" w:cs="Arial"/>
                <w:color w:val="000000" w:themeColor="text1"/>
                <w:sz w:val="24"/>
                <w:szCs w:val="24"/>
                <w:lang w:val="id-ID"/>
              </w:rPr>
            </w:pPr>
            <w:r w:rsidRPr="00CC7DBB">
              <w:rPr>
                <w:rFonts w:ascii="Footlight MT Light" w:hAnsi="Footlight MT Light" w:cs="Arial"/>
                <w:color w:val="000000" w:themeColor="text1"/>
                <w:sz w:val="24"/>
                <w:szCs w:val="24"/>
                <w:lang w:val="id-ID"/>
              </w:rPr>
              <w:t>Tanggal penyelesaian yang dimaksud dalam klausul ini adalah tanggal penyelesaian semua pekerjaan.</w:t>
            </w:r>
          </w:p>
          <w:p w:rsidR="00EC010B" w:rsidRPr="00525E04" w:rsidRDefault="00EC010B" w:rsidP="009E7BC3">
            <w:pPr>
              <w:rPr>
                <w:rFonts w:ascii="Footlight MT Light" w:hAnsi="Footlight MT Light" w:cs="Arial"/>
                <w:color w:val="000000" w:themeColor="text1"/>
                <w:sz w:val="24"/>
                <w:szCs w:val="24"/>
                <w:lang w:val="id-ID"/>
              </w:rPr>
            </w:pPr>
          </w:p>
        </w:tc>
      </w:tr>
      <w:tr w:rsidR="00EC010B" w:rsidRPr="00525E04"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Peristiwa Kompensasi</w:t>
            </w:r>
          </w:p>
          <w:p w:rsidR="00EC010B" w:rsidRPr="00525E04" w:rsidRDefault="00EC010B" w:rsidP="009E7BC3">
            <w:pPr>
              <w:tabs>
                <w:tab w:val="left" w:pos="318"/>
              </w:tabs>
              <w:rPr>
                <w:rFonts w:ascii="Footlight MT Light" w:hAnsi="Footlight MT Light"/>
                <w:b/>
                <w:color w:val="000000" w:themeColor="text1"/>
                <w:sz w:val="24"/>
                <w:szCs w:val="24"/>
                <w:lang w:val="id-ID"/>
              </w:rPr>
            </w:pPr>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Peristiwa K</w:t>
            </w:r>
            <w:r w:rsidRPr="00525E04">
              <w:rPr>
                <w:rFonts w:ascii="Footlight MT Light" w:hAnsi="Footlight MT Light"/>
                <w:color w:val="000000" w:themeColor="text1"/>
                <w:sz w:val="24"/>
                <w:szCs w:val="24"/>
                <w:lang w:val="fi-FI"/>
              </w:rPr>
              <w:t>ompensasi</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dapat diberikan kepada penyedia dalam hal sebagai berikut:</w:t>
            </w:r>
          </w:p>
          <w:p w:rsidR="00EC010B" w:rsidRPr="00525E04" w:rsidRDefault="00EC010B" w:rsidP="00EC010B">
            <w:pPr>
              <w:numPr>
                <w:ilvl w:val="6"/>
                <w:numId w:val="281"/>
              </w:numPr>
              <w:ind w:left="493" w:hanging="448"/>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mengubah jadwal yang dapat mempengaruhi pelaksanaan pekerjaan;</w:t>
            </w:r>
          </w:p>
          <w:p w:rsidR="00EC010B" w:rsidRPr="00525E04" w:rsidRDefault="00EC010B" w:rsidP="00EC010B">
            <w:pPr>
              <w:numPr>
                <w:ilvl w:val="6"/>
                <w:numId w:val="281"/>
              </w:numPr>
              <w:ind w:left="493" w:hanging="448"/>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keterlambatan pembayaran kepada Penyedia;  </w:t>
            </w:r>
          </w:p>
          <w:p w:rsidR="00EC010B" w:rsidRPr="00525E04" w:rsidRDefault="00EC010B" w:rsidP="00EC010B">
            <w:pPr>
              <w:numPr>
                <w:ilvl w:val="6"/>
                <w:numId w:val="281"/>
              </w:numPr>
              <w:ind w:left="493" w:hanging="448"/>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menginstruksikan kepada pihak Penyedia untuk melakukan pengujian tambahan yang setelah dilaksanakan pengujian ternyata tidak ditemukan kerusakan/kegagalan/ penyimpangan;</w:t>
            </w:r>
          </w:p>
          <w:p w:rsidR="00EC010B" w:rsidRPr="00525E04" w:rsidRDefault="00EC010B" w:rsidP="00EC010B">
            <w:pPr>
              <w:numPr>
                <w:ilvl w:val="6"/>
                <w:numId w:val="281"/>
              </w:numPr>
              <w:ind w:left="493" w:hanging="448"/>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id-ID"/>
              </w:rPr>
              <w:t xml:space="preserve">tidak </w:t>
            </w:r>
            <w:r w:rsidRPr="00525E04">
              <w:rPr>
                <w:rFonts w:ascii="Footlight MT Light" w:hAnsi="Footlight MT Light"/>
                <w:color w:val="000000" w:themeColor="text1"/>
                <w:sz w:val="24"/>
                <w:szCs w:val="24"/>
                <w:lang w:val="id-ID"/>
              </w:rPr>
              <w:t>memberikan</w:t>
            </w:r>
            <w:r w:rsidRPr="00CC7DBB">
              <w:rPr>
                <w:rFonts w:ascii="Footlight MT Light" w:hAnsi="Footlight MT Light"/>
                <w:color w:val="000000" w:themeColor="text1"/>
                <w:sz w:val="24"/>
                <w:szCs w:val="24"/>
                <w:lang w:val="id-ID"/>
              </w:rPr>
              <w:t xml:space="preserve"> gambar-gambar, spesifikasi, dan/atau instruksi sesuai jadwal yang dibutuhkan;</w:t>
            </w:r>
          </w:p>
          <w:p w:rsidR="00EC010B" w:rsidRPr="00525E04" w:rsidRDefault="00EC010B" w:rsidP="00EC010B">
            <w:pPr>
              <w:numPr>
                <w:ilvl w:val="6"/>
                <w:numId w:val="281"/>
              </w:numPr>
              <w:ind w:left="493" w:hanging="448"/>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w:t>
            </w:r>
            <w:r w:rsidRPr="00CC7DBB">
              <w:rPr>
                <w:rFonts w:ascii="Footlight MT Light" w:hAnsi="Footlight MT Light"/>
                <w:color w:val="000000" w:themeColor="text1"/>
                <w:sz w:val="24"/>
                <w:szCs w:val="24"/>
                <w:lang w:val="de-LU"/>
              </w:rPr>
              <w:t xml:space="preserve"> belum bisa masuk ke lokasi sesuai jadwal dalam kontrak;</w:t>
            </w:r>
          </w:p>
          <w:p w:rsidR="00EC010B" w:rsidRPr="00525E04" w:rsidRDefault="00EC010B" w:rsidP="00EC010B">
            <w:pPr>
              <w:numPr>
                <w:ilvl w:val="6"/>
                <w:numId w:val="281"/>
              </w:numPr>
              <w:ind w:left="493" w:hanging="448"/>
              <w:rPr>
                <w:rFonts w:ascii="Footlight MT Light" w:hAnsi="Footlight MT Light"/>
                <w:color w:val="000000" w:themeColor="text1"/>
                <w:sz w:val="24"/>
                <w:szCs w:val="24"/>
                <w:lang w:val="fi-FI"/>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memerintahkan penundaaan pelaksanaan pekerjaan; atau</w:t>
            </w:r>
          </w:p>
          <w:p w:rsidR="00EC010B" w:rsidRPr="00525E04" w:rsidRDefault="00EC010B" w:rsidP="00EC010B">
            <w:pPr>
              <w:numPr>
                <w:ilvl w:val="6"/>
                <w:numId w:val="281"/>
              </w:numPr>
              <w:ind w:left="493" w:hanging="448"/>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ketentuan</w:t>
            </w:r>
            <w:r w:rsidRPr="00525E04">
              <w:rPr>
                <w:rFonts w:ascii="Footlight MT Light" w:hAnsi="Footlight MT Light"/>
                <w:color w:val="000000" w:themeColor="text1"/>
                <w:sz w:val="24"/>
                <w:szCs w:val="24"/>
                <w:lang w:val="fi-FI"/>
              </w:rPr>
              <w:t xml:space="preserve"> lain dalam </w:t>
            </w:r>
            <w:r w:rsidRPr="00525E04">
              <w:rPr>
                <w:rFonts w:ascii="Footlight MT Light" w:hAnsi="Footlight MT Light"/>
                <w:color w:val="000000" w:themeColor="text1"/>
                <w:sz w:val="24"/>
                <w:szCs w:val="24"/>
                <w:lang w:val="id-ID"/>
              </w:rPr>
              <w:t>SSKK</w:t>
            </w:r>
            <w:r w:rsidRPr="00525E04">
              <w:rPr>
                <w:rFonts w:ascii="Footlight MT Light" w:hAnsi="Footlight MT Light"/>
                <w:color w:val="000000" w:themeColor="text1"/>
                <w:sz w:val="24"/>
                <w:szCs w:val="24"/>
                <w:lang w:val="fi-FI"/>
              </w:rPr>
              <w:t>.</w:t>
            </w:r>
          </w:p>
          <w:p w:rsidR="00EC010B" w:rsidRPr="00525E04" w:rsidRDefault="00EC010B" w:rsidP="009E7BC3">
            <w:pPr>
              <w:rPr>
                <w:rFonts w:ascii="Footlight MT Light" w:hAnsi="Footlight MT Light" w:cs="Arial"/>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Perpanjangan Waktu</w:t>
            </w:r>
          </w:p>
        </w:tc>
        <w:tc>
          <w:tcPr>
            <w:tcW w:w="6980" w:type="dxa"/>
            <w:gridSpan w:val="2"/>
          </w:tcPr>
          <w:p w:rsidR="00EC010B" w:rsidRPr="00525E04" w:rsidRDefault="00EC010B" w:rsidP="00EC010B">
            <w:pPr>
              <w:numPr>
                <w:ilvl w:val="0"/>
                <w:numId w:val="270"/>
              </w:numPr>
              <w:ind w:left="601" w:hanging="60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Jika terjadi Peristiwa Kompensasi sehingga penyelesaian pekerjaan akan melampaui </w:t>
            </w:r>
            <w:r w:rsidRPr="00CC7DBB">
              <w:rPr>
                <w:rFonts w:ascii="Footlight MT Light" w:hAnsi="Footlight MT Light" w:cs="Arial"/>
                <w:color w:val="000000" w:themeColor="text1"/>
                <w:sz w:val="24"/>
                <w:szCs w:val="24"/>
                <w:lang w:val="id-ID"/>
              </w:rPr>
              <w:t>t</w:t>
            </w:r>
            <w:r w:rsidRPr="00525E04">
              <w:rPr>
                <w:rFonts w:ascii="Footlight MT Light" w:hAnsi="Footlight MT Light" w:cs="Arial"/>
                <w:color w:val="000000" w:themeColor="text1"/>
                <w:sz w:val="24"/>
                <w:szCs w:val="24"/>
                <w:lang w:val="id-ID"/>
              </w:rPr>
              <w:t xml:space="preserve">anggal Penyelesaian maka Penyedia berhak untuk meminta perpanjangan </w:t>
            </w:r>
            <w:r w:rsidRPr="00CC7DBB">
              <w:rPr>
                <w:rFonts w:ascii="Footlight MT Light" w:hAnsi="Footlight MT Light" w:cs="Arial"/>
                <w:color w:val="000000" w:themeColor="text1"/>
                <w:sz w:val="24"/>
                <w:szCs w:val="24"/>
                <w:lang w:val="id-ID"/>
              </w:rPr>
              <w:t>t</w:t>
            </w:r>
            <w:r w:rsidRPr="00525E04">
              <w:rPr>
                <w:rFonts w:ascii="Footlight MT Light" w:hAnsi="Footlight MT Light" w:cs="Arial"/>
                <w:color w:val="000000" w:themeColor="text1"/>
                <w:sz w:val="24"/>
                <w:szCs w:val="24"/>
                <w:lang w:val="id-ID"/>
              </w:rPr>
              <w:t xml:space="preserve">anggal Penyelesaian berdasarkan data penunjang. </w:t>
            </w:r>
            <w:r>
              <w:rPr>
                <w:rFonts w:ascii="Footlight MT Light" w:hAnsi="Footlight MT Light"/>
                <w:color w:val="000000" w:themeColor="text1"/>
                <w:sz w:val="24"/>
                <w:szCs w:val="24"/>
                <w:lang w:val="id-ID"/>
              </w:rPr>
              <w:t>Pejabat Penandatangan Kontrak</w:t>
            </w:r>
            <w:r w:rsidRPr="00525E04">
              <w:rPr>
                <w:rFonts w:ascii="Footlight MT Light" w:hAnsi="Footlight MT Light" w:cs="Arial"/>
                <w:color w:val="000000" w:themeColor="text1"/>
                <w:sz w:val="24"/>
                <w:szCs w:val="24"/>
                <w:lang w:val="id-ID"/>
              </w:rPr>
              <w:t xml:space="preserve"> </w:t>
            </w:r>
            <w:r w:rsidRPr="00CC7DBB">
              <w:rPr>
                <w:rFonts w:ascii="Footlight MT Light" w:hAnsi="Footlight MT Light"/>
                <w:color w:val="000000" w:themeColor="text1"/>
                <w:sz w:val="24"/>
                <w:szCs w:val="24"/>
                <w:lang w:val="id-ID"/>
              </w:rPr>
              <w:t xml:space="preserve">dapat meminta </w:t>
            </w:r>
            <w:r w:rsidRPr="00525E04">
              <w:rPr>
                <w:rFonts w:ascii="Footlight MT Light" w:hAnsi="Footlight MT Light" w:cs="Arial"/>
                <w:color w:val="000000" w:themeColor="text1"/>
                <w:sz w:val="24"/>
                <w:szCs w:val="24"/>
                <w:lang w:val="fi-FI"/>
              </w:rPr>
              <w:t>pertimbangan Pengawas Pekerjaan/Tim Teknis (apabila ada) dalam memutuskan perpanjangan Tanggal Penyelesaian Pekerjaan</w:t>
            </w:r>
            <w:r w:rsidRPr="00525E04">
              <w:rPr>
                <w:rFonts w:ascii="Footlight MT Light" w:hAnsi="Footlight MT Light" w:cs="Arial"/>
                <w:color w:val="000000" w:themeColor="text1"/>
                <w:sz w:val="24"/>
                <w:szCs w:val="24"/>
                <w:lang w:val="id-ID"/>
              </w:rPr>
              <w:t>.</w:t>
            </w:r>
          </w:p>
          <w:p w:rsidR="00EC010B" w:rsidRPr="00525E04" w:rsidRDefault="00EC010B" w:rsidP="009E7BC3">
            <w:pPr>
              <w:rPr>
                <w:rFonts w:ascii="Footlight MT Light" w:hAnsi="Footlight MT Light" w:cs="Arial"/>
                <w:color w:val="000000" w:themeColor="text1"/>
                <w:sz w:val="24"/>
                <w:szCs w:val="24"/>
                <w:lang w:val="id-ID"/>
              </w:rPr>
            </w:pPr>
          </w:p>
          <w:p w:rsidR="00EC010B" w:rsidRPr="00525E04" w:rsidRDefault="00EC010B" w:rsidP="00EC010B">
            <w:pPr>
              <w:numPr>
                <w:ilvl w:val="0"/>
                <w:numId w:val="270"/>
              </w:numPr>
              <w:ind w:left="601" w:hanging="601"/>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Jika</w:t>
            </w:r>
            <w:r w:rsidRPr="00525E04">
              <w:rPr>
                <w:rFonts w:ascii="Footlight MT Light" w:hAnsi="Footlight MT Light"/>
                <w:color w:val="000000" w:themeColor="text1"/>
                <w:sz w:val="24"/>
                <w:szCs w:val="24"/>
                <w:lang w:val="fi-FI"/>
              </w:rPr>
              <w:t xml:space="preserve"> </w:t>
            </w:r>
            <w:r w:rsidRPr="00525E04">
              <w:rPr>
                <w:rFonts w:ascii="Footlight MT Light" w:hAnsi="Footlight MT Light"/>
                <w:color w:val="000000" w:themeColor="text1"/>
                <w:sz w:val="24"/>
                <w:szCs w:val="24"/>
                <w:lang w:val="id-ID"/>
              </w:rPr>
              <w:t>Peristiwa</w:t>
            </w:r>
            <w:r w:rsidRPr="00525E04">
              <w:rPr>
                <w:rFonts w:ascii="Footlight MT Light" w:hAnsi="Footlight MT Light"/>
                <w:color w:val="000000" w:themeColor="text1"/>
                <w:sz w:val="24"/>
                <w:szCs w:val="24"/>
                <w:lang w:val="fi-FI"/>
              </w:rPr>
              <w:t xml:space="preserve"> Kompensasi mengakibatkan keterlambatan penyelesaian pekerjaan maka </w:t>
            </w:r>
            <w:r w:rsidRPr="00CC7DBB">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fi-FI"/>
              </w:rPr>
              <w:t>be</w:t>
            </w:r>
            <w:r w:rsidRPr="00525E04">
              <w:rPr>
                <w:rFonts w:ascii="Footlight MT Light" w:hAnsi="Footlight MT Light" w:cs="Arial"/>
                <w:color w:val="000000" w:themeColor="text1"/>
                <w:sz w:val="24"/>
                <w:szCs w:val="24"/>
                <w:lang w:val="id-ID"/>
              </w:rPr>
              <w:t>r</w:t>
            </w:r>
            <w:r w:rsidRPr="00525E04">
              <w:rPr>
                <w:rFonts w:ascii="Footlight MT Light" w:hAnsi="Footlight MT Light"/>
                <w:color w:val="000000" w:themeColor="text1"/>
                <w:sz w:val="24"/>
                <w:szCs w:val="24"/>
                <w:lang w:val="fi-FI"/>
              </w:rPr>
              <w:t>kewajiban untuk memberikan perpanjangan waktu penyelesaian pekerjaan</w:t>
            </w:r>
            <w:r w:rsidRPr="00525E04">
              <w:rPr>
                <w:rFonts w:ascii="Footlight MT Light" w:hAnsi="Footlight MT Light" w:cs="Arial"/>
                <w:color w:val="000000" w:themeColor="text1"/>
                <w:sz w:val="24"/>
                <w:szCs w:val="24"/>
                <w:lang w:val="id-ID"/>
              </w:rPr>
              <w:t>.</w:t>
            </w:r>
            <w:r w:rsidRPr="00CC7DBB">
              <w:rPr>
                <w:rFonts w:ascii="Footlight MT Light" w:hAnsi="Footlight MT Light" w:cs="Arial"/>
                <w:color w:val="000000" w:themeColor="text1"/>
                <w:sz w:val="24"/>
                <w:szCs w:val="24"/>
                <w:lang w:val="id-ID"/>
              </w:rPr>
              <w:t xml:space="preserve"> </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numPr>
                <w:ilvl w:val="0"/>
                <w:numId w:val="270"/>
              </w:numPr>
              <w:ind w:left="601" w:hanging="601"/>
              <w:rPr>
                <w:rFonts w:ascii="Footlight MT Light" w:hAnsi="Footlight MT Light" w:cs="Arial"/>
                <w:color w:val="000000" w:themeColor="text1"/>
                <w:sz w:val="24"/>
                <w:szCs w:val="24"/>
                <w:lang w:val="id-ID"/>
              </w:rPr>
            </w:pPr>
            <w:r w:rsidRPr="00CC7DBB">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erpanjangan waktu penyelesaian pekerjaan</w:t>
            </w:r>
            <w:r w:rsidRPr="00CC7DBB">
              <w:rPr>
                <w:rFonts w:ascii="Footlight MT Light" w:hAnsi="Footlight MT Light"/>
                <w:color w:val="000000" w:themeColor="text1"/>
                <w:sz w:val="24"/>
                <w:szCs w:val="24"/>
                <w:lang w:val="id-ID"/>
              </w:rPr>
              <w:t xml:space="preserve"> dapat diberikan </w:t>
            </w:r>
            <w:r w:rsidRPr="00525E04">
              <w:rPr>
                <w:rFonts w:ascii="Footlight MT Light" w:hAnsi="Footlight MT Light" w:cs="Arial"/>
                <w:color w:val="000000" w:themeColor="text1"/>
                <w:sz w:val="24"/>
                <w:szCs w:val="24"/>
                <w:lang w:val="id-ID"/>
              </w:rPr>
              <w:t>jika</w:t>
            </w:r>
            <w:r w:rsidRPr="00CC7DBB">
              <w:rPr>
                <w:rFonts w:ascii="Footlight MT Light" w:hAnsi="Footlight MT Light"/>
                <w:color w:val="000000" w:themeColor="text1"/>
                <w:sz w:val="24"/>
                <w:szCs w:val="24"/>
                <w:lang w:val="id-ID"/>
              </w:rPr>
              <w:t xml:space="preserve"> berdasarkan data penunjang dapat dibuktikan dibutuhkan </w:t>
            </w:r>
            <w:r w:rsidRPr="00525E04">
              <w:rPr>
                <w:rFonts w:ascii="Footlight MT Light" w:hAnsi="Footlight MT Light"/>
                <w:color w:val="000000" w:themeColor="text1"/>
                <w:sz w:val="24"/>
                <w:szCs w:val="24"/>
                <w:lang w:val="id-ID"/>
              </w:rPr>
              <w:t>penambahan waktu penyelesaian pekerjaan</w:t>
            </w:r>
            <w:r w:rsidRPr="00CC7DBB">
              <w:rPr>
                <w:rFonts w:ascii="Footlight MT Light" w:hAnsi="Footlight MT Light"/>
                <w:color w:val="000000" w:themeColor="text1"/>
                <w:sz w:val="24"/>
                <w:szCs w:val="24"/>
                <w:lang w:val="id-ID"/>
              </w:rPr>
              <w:t>.</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numPr>
                <w:ilvl w:val="0"/>
                <w:numId w:val="270"/>
              </w:numPr>
              <w:ind w:left="601" w:hanging="601"/>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fi-FI"/>
              </w:rPr>
              <w:t xml:space="preserve">Penyedia tidak berhak atas </w:t>
            </w:r>
            <w:r w:rsidRPr="00525E04">
              <w:rPr>
                <w:rFonts w:ascii="Footlight MT Light" w:hAnsi="Footlight MT Light"/>
                <w:color w:val="000000" w:themeColor="text1"/>
                <w:sz w:val="24"/>
                <w:szCs w:val="24"/>
                <w:lang w:val="id-ID"/>
              </w:rPr>
              <w:t xml:space="preserve">perpanjangan waktu penyelesaian </w:t>
            </w:r>
            <w:r w:rsidRPr="00525E04">
              <w:rPr>
                <w:rFonts w:ascii="Footlight MT Light" w:hAnsi="Footlight MT Light" w:cs="Arial"/>
                <w:color w:val="000000" w:themeColor="text1"/>
                <w:sz w:val="24"/>
                <w:szCs w:val="24"/>
                <w:lang w:val="id-ID"/>
              </w:rPr>
              <w:t>pekerjaan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 xml:space="preserve">jika Penyedia gagal atau lalai untuk memberikan pemberitahuan dini </w:t>
            </w:r>
            <w:r w:rsidRPr="00525E04">
              <w:rPr>
                <w:rFonts w:ascii="Footlight MT Light" w:hAnsi="Footlight MT Light"/>
                <w:color w:val="000000" w:themeColor="text1"/>
                <w:sz w:val="24"/>
                <w:szCs w:val="24"/>
                <w:lang w:val="id-ID"/>
              </w:rPr>
              <w:t>dalam</w:t>
            </w:r>
            <w:r w:rsidRPr="00525E04">
              <w:rPr>
                <w:rFonts w:ascii="Footlight MT Light" w:hAnsi="Footlight MT Light"/>
                <w:color w:val="000000" w:themeColor="text1"/>
                <w:sz w:val="24"/>
                <w:szCs w:val="24"/>
                <w:lang w:val="fi-FI"/>
              </w:rPr>
              <w:t xml:space="preserve"> mengantisipasi/mengatasi dampak Kompensasi.</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numPr>
                <w:ilvl w:val="0"/>
                <w:numId w:val="270"/>
              </w:numPr>
              <w:ind w:left="601" w:hanging="601"/>
              <w:rPr>
                <w:rFonts w:ascii="Footlight MT Light" w:hAnsi="Footlight MT Light" w:cs="Arial"/>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s="Arial"/>
                <w:color w:val="000000" w:themeColor="text1"/>
                <w:sz w:val="24"/>
                <w:szCs w:val="24"/>
                <w:lang w:val="fi-FI"/>
              </w:rPr>
              <w:t>menetapkan ada tidaknya perpanjangan waktu dan untuk berapa lama, paling lambat dalam jangka waktu sebagaimana diatur dalam SSKK setelah Penyedia meminta perpanjangan.</w:t>
            </w:r>
          </w:p>
          <w:p w:rsidR="00EC010B" w:rsidRPr="00525E04" w:rsidRDefault="00EC010B" w:rsidP="009E7BC3">
            <w:pPr>
              <w:pStyle w:val="ListParagraph"/>
              <w:rPr>
                <w:rFonts w:ascii="Footlight MT Light" w:hAnsi="Footlight MT Light" w:cs="Arial"/>
                <w:color w:val="000000" w:themeColor="text1"/>
                <w:lang w:val="id-ID"/>
              </w:rPr>
            </w:pPr>
          </w:p>
          <w:p w:rsidR="00EC010B" w:rsidRPr="00525E04" w:rsidRDefault="00EC010B" w:rsidP="00EC010B">
            <w:pPr>
              <w:numPr>
                <w:ilvl w:val="0"/>
                <w:numId w:val="270"/>
              </w:numPr>
              <w:ind w:left="601" w:hanging="60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Perpanjangan</w:t>
            </w:r>
            <w:r w:rsidRPr="00525E04">
              <w:rPr>
                <w:rFonts w:ascii="Footlight MT Light" w:hAnsi="Footlight MT Light" w:cs="Arial"/>
                <w:color w:val="000000" w:themeColor="text1"/>
                <w:sz w:val="24"/>
                <w:szCs w:val="24"/>
                <w:lang w:val="fi-FI"/>
              </w:rPr>
              <w:t xml:space="preserve"> tanggal Penyelesaian harus dilakukan melalui adendum/perubahan Kontrak.</w:t>
            </w:r>
          </w:p>
          <w:p w:rsidR="00EC010B" w:rsidRPr="00525E04" w:rsidRDefault="00EC010B" w:rsidP="009E7BC3">
            <w:pPr>
              <w:rPr>
                <w:rFonts w:ascii="Footlight MT Light" w:hAnsi="Footlight MT Light" w:cs="Arial"/>
                <w:color w:val="000000" w:themeColor="text1"/>
                <w:sz w:val="24"/>
                <w:szCs w:val="24"/>
                <w:lang w:val="id-ID"/>
              </w:rPr>
            </w:pPr>
          </w:p>
        </w:tc>
      </w:tr>
      <w:tr w:rsidR="00EC010B" w:rsidRPr="00FE354F" w:rsidTr="009E7BC3">
        <w:trPr>
          <w:trHeight w:val="43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Pemberian Kesempatan</w:t>
            </w:r>
          </w:p>
        </w:tc>
        <w:tc>
          <w:tcPr>
            <w:tcW w:w="6980" w:type="dxa"/>
            <w:gridSpan w:val="2"/>
          </w:tcPr>
          <w:p w:rsidR="00EC010B" w:rsidRPr="00525E04" w:rsidRDefault="00EC010B" w:rsidP="00EC010B">
            <w:pPr>
              <w:numPr>
                <w:ilvl w:val="0"/>
                <w:numId w:val="277"/>
              </w:numPr>
              <w:ind w:left="631" w:hanging="63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Dalam hal Penyedia gagal menyelesaikan pekerjaan sampai masa pelaksanaan Kontrak berakhir, namun </w:t>
            </w:r>
            <w:r>
              <w:rPr>
                <w:rFonts w:ascii="Footlight MT Light" w:hAnsi="Footlight MT Light"/>
                <w:color w:val="000000" w:themeColor="text1"/>
                <w:sz w:val="24"/>
                <w:szCs w:val="24"/>
                <w:lang w:val="id-ID"/>
              </w:rPr>
              <w:t>Pejabat Penandatangan Kontrak</w:t>
            </w:r>
            <w:r w:rsidRPr="00525E04">
              <w:rPr>
                <w:rFonts w:ascii="Footlight MT Light" w:hAnsi="Footlight MT Light" w:cs="Arial"/>
                <w:color w:val="000000" w:themeColor="text1"/>
                <w:sz w:val="24"/>
                <w:szCs w:val="24"/>
                <w:lang w:val="id-ID"/>
              </w:rPr>
              <w:t xml:space="preserve"> menilai bahwa Penyedia mampu menyelesaikan pekerjaan, </w:t>
            </w:r>
            <w:r>
              <w:rPr>
                <w:rFonts w:ascii="Footlight MT Light" w:hAnsi="Footlight MT Light"/>
                <w:color w:val="000000" w:themeColor="text1"/>
                <w:sz w:val="24"/>
                <w:szCs w:val="24"/>
                <w:lang w:val="id-ID"/>
              </w:rPr>
              <w:t>Pejabat Penandatangan Kontrak</w:t>
            </w:r>
            <w:r w:rsidRPr="00525E04">
              <w:rPr>
                <w:rFonts w:ascii="Footlight MT Light" w:hAnsi="Footlight MT Light" w:cs="Arial"/>
                <w:color w:val="000000" w:themeColor="text1"/>
                <w:sz w:val="24"/>
                <w:szCs w:val="24"/>
                <w:lang w:val="id-ID"/>
              </w:rPr>
              <w:t xml:space="preserve"> dapat memberikan kesempatan kepada Penyedia untuk menyelesaikan pekerjaan. </w:t>
            </w:r>
          </w:p>
          <w:p w:rsidR="00EC010B" w:rsidRPr="00525E04" w:rsidRDefault="00EC010B" w:rsidP="009E7BC3">
            <w:pPr>
              <w:rPr>
                <w:rFonts w:ascii="Footlight MT Light" w:hAnsi="Footlight MT Light" w:cs="Arial"/>
                <w:color w:val="000000" w:themeColor="text1"/>
                <w:sz w:val="24"/>
                <w:szCs w:val="24"/>
                <w:lang w:val="id-ID"/>
              </w:rPr>
            </w:pPr>
          </w:p>
          <w:p w:rsidR="00EC010B" w:rsidRPr="00525E04" w:rsidRDefault="00EC010B" w:rsidP="00EC010B">
            <w:pPr>
              <w:numPr>
                <w:ilvl w:val="0"/>
                <w:numId w:val="277"/>
              </w:numPr>
              <w:ind w:left="631" w:hanging="63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Jangka waktu pemberian kesempatan kepada Penyedia untuk menyelesaikan pekerjaan diatur dalam SSKK.</w:t>
            </w:r>
          </w:p>
          <w:p w:rsidR="00EC010B" w:rsidRPr="00525E04" w:rsidRDefault="00EC010B" w:rsidP="009E7BC3">
            <w:pPr>
              <w:ind w:left="631"/>
              <w:rPr>
                <w:rFonts w:ascii="Footlight MT Light" w:hAnsi="Footlight MT Light" w:cs="Arial"/>
                <w:color w:val="000000" w:themeColor="text1"/>
                <w:sz w:val="24"/>
                <w:szCs w:val="24"/>
                <w:lang w:val="id-ID"/>
              </w:rPr>
            </w:pPr>
          </w:p>
          <w:p w:rsidR="00EC010B" w:rsidRPr="00525E04" w:rsidRDefault="00EC010B" w:rsidP="00EC010B">
            <w:pPr>
              <w:numPr>
                <w:ilvl w:val="0"/>
                <w:numId w:val="277"/>
              </w:numPr>
              <w:ind w:left="631" w:hanging="63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Dalam hal setelah diberikan kesempatan sebagimana dimaksud pada klausul 26.2 Penyedia masih belum dapat menyelesaikan pekerjaan, </w:t>
            </w:r>
            <w:r>
              <w:rPr>
                <w:rFonts w:ascii="Footlight MT Light" w:hAnsi="Footlight MT Light" w:cs="Arial"/>
                <w:color w:val="000000" w:themeColor="text1"/>
                <w:sz w:val="24"/>
                <w:szCs w:val="24"/>
                <w:lang w:val="id-ID"/>
              </w:rPr>
              <w:t xml:space="preserve">Pejabat Penandatangan Kontrak </w:t>
            </w:r>
            <w:r w:rsidRPr="00525E04">
              <w:rPr>
                <w:rFonts w:ascii="Footlight MT Light" w:hAnsi="Footlight MT Light" w:cs="Arial"/>
                <w:color w:val="000000" w:themeColor="text1"/>
                <w:sz w:val="24"/>
                <w:szCs w:val="24"/>
                <w:lang w:val="id-ID"/>
              </w:rPr>
              <w:t>dapat:</w:t>
            </w:r>
          </w:p>
          <w:p w:rsidR="00EC010B" w:rsidRPr="00525E04" w:rsidRDefault="00EC010B" w:rsidP="00EC010B">
            <w:pPr>
              <w:pStyle w:val="ListParagraph"/>
              <w:numPr>
                <w:ilvl w:val="4"/>
                <w:numId w:val="270"/>
              </w:numPr>
              <w:ind w:left="1060"/>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memberikan kesempatan kedua untuk penyelesaian sisa pekerjaan dengan jangka waktu sesuai kebutuhan; atau</w:t>
            </w:r>
          </w:p>
          <w:p w:rsidR="00EC010B" w:rsidRPr="00525E04" w:rsidRDefault="00EC010B" w:rsidP="00EC010B">
            <w:pPr>
              <w:pStyle w:val="ListParagraph"/>
              <w:numPr>
                <w:ilvl w:val="4"/>
                <w:numId w:val="270"/>
              </w:numPr>
              <w:ind w:left="1060"/>
              <w:contextualSpacing w:val="0"/>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melakukan pemutusan Kontrak dalamhal Penyedia dinilai tidak akan sanggup meneyelesaikan pekerjaannya.</w:t>
            </w:r>
          </w:p>
          <w:p w:rsidR="00EC010B" w:rsidRPr="00525E04" w:rsidRDefault="00EC010B" w:rsidP="009E7BC3">
            <w:pPr>
              <w:pStyle w:val="ListParagraph"/>
              <w:ind w:left="1060"/>
              <w:rPr>
                <w:rFonts w:ascii="Footlight MT Light" w:hAnsi="Footlight MT Light" w:cs="Arial"/>
                <w:color w:val="000000" w:themeColor="text1"/>
                <w:lang w:val="id-ID"/>
              </w:rPr>
            </w:pPr>
          </w:p>
          <w:p w:rsidR="00EC010B" w:rsidRPr="00525E04" w:rsidRDefault="00EC010B" w:rsidP="00EC010B">
            <w:pPr>
              <w:numPr>
                <w:ilvl w:val="0"/>
                <w:numId w:val="277"/>
              </w:numPr>
              <w:ind w:left="631" w:hanging="631"/>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Pemberian kesempatan kepada Penyedia untuk menyelesaikan pekerjaan sebagaimana dimaksud pada  klausul 26.1 dan klausul 26.2, dimuat dalam Adendum Kontrak yang didalamnya mengatur waktu penyelesaian pekerjaan, pengenaan sanksi denda keterlambatan kepada Penyedia, dan perpanjangan masa berlaku Jaminan Pelaksanaan (apabila ada).</w:t>
            </w:r>
          </w:p>
          <w:p w:rsidR="00EC010B" w:rsidRPr="00525E04" w:rsidRDefault="00EC010B" w:rsidP="009E7BC3">
            <w:pPr>
              <w:rPr>
                <w:rFonts w:ascii="Footlight MT Light" w:hAnsi="Footlight MT Light" w:cs="Arial"/>
                <w:color w:val="000000" w:themeColor="text1"/>
                <w:sz w:val="24"/>
                <w:szCs w:val="24"/>
                <w:lang w:val="id-ID"/>
              </w:rPr>
            </w:pPr>
          </w:p>
        </w:tc>
      </w:tr>
      <w:tr w:rsidR="00EC010B" w:rsidRPr="00525E04" w:rsidTr="009E7BC3">
        <w:trPr>
          <w:trHeight w:val="561"/>
        </w:trPr>
        <w:tc>
          <w:tcPr>
            <w:tcW w:w="9248" w:type="dxa"/>
            <w:gridSpan w:val="3"/>
          </w:tcPr>
          <w:p w:rsidR="00EC010B" w:rsidRPr="00525E04" w:rsidDel="00DC4273" w:rsidRDefault="00EC010B" w:rsidP="00EC010B">
            <w:pPr>
              <w:pStyle w:val="Heading2"/>
              <w:numPr>
                <w:ilvl w:val="0"/>
                <w:numId w:val="273"/>
              </w:numPr>
              <w:ind w:left="318" w:hanging="426"/>
              <w:jc w:val="both"/>
              <w:rPr>
                <w:rFonts w:ascii="Footlight MT Light" w:hAnsi="Footlight MT Light"/>
                <w:color w:val="000000" w:themeColor="text1"/>
                <w:sz w:val="24"/>
                <w:szCs w:val="24"/>
                <w:lang w:val="id-ID"/>
              </w:rPr>
            </w:pPr>
            <w:bookmarkStart w:id="791" w:name="_Toc280600282"/>
            <w:bookmarkStart w:id="792" w:name="_Toc281306777"/>
            <w:bookmarkStart w:id="793" w:name="_Toc281306920"/>
            <w:bookmarkStart w:id="794" w:name="_Toc281307063"/>
            <w:bookmarkStart w:id="795" w:name="_Toc520069456"/>
            <w:bookmarkStart w:id="796" w:name="_Toc69724934"/>
            <w:r w:rsidRPr="00525E04">
              <w:rPr>
                <w:rFonts w:ascii="Footlight MT Light" w:hAnsi="Footlight MT Light" w:cs="Arial"/>
                <w:color w:val="000000" w:themeColor="text1"/>
                <w:sz w:val="24"/>
                <w:szCs w:val="24"/>
                <w:lang w:val="id-ID"/>
              </w:rPr>
              <w:t>PENYELESAI</w:t>
            </w:r>
            <w:r w:rsidRPr="00525E04">
              <w:rPr>
                <w:rFonts w:ascii="Footlight MT Light" w:hAnsi="Footlight MT Light" w:cs="Arial"/>
                <w:color w:val="000000" w:themeColor="text1"/>
                <w:sz w:val="24"/>
                <w:szCs w:val="24"/>
              </w:rPr>
              <w:t>A</w:t>
            </w:r>
            <w:r w:rsidRPr="00525E04">
              <w:rPr>
                <w:rFonts w:ascii="Footlight MT Light" w:hAnsi="Footlight MT Light" w:cs="Arial"/>
                <w:color w:val="000000" w:themeColor="text1"/>
                <w:sz w:val="24"/>
                <w:szCs w:val="24"/>
                <w:lang w:val="id-ID"/>
              </w:rPr>
              <w:t>N KONTRAK</w:t>
            </w:r>
            <w:bookmarkEnd w:id="791"/>
            <w:bookmarkEnd w:id="792"/>
            <w:bookmarkEnd w:id="793"/>
            <w:bookmarkEnd w:id="794"/>
            <w:bookmarkEnd w:id="795"/>
            <w:bookmarkEnd w:id="796"/>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797" w:name="_Toc280600283"/>
            <w:r w:rsidRPr="00525E04">
              <w:rPr>
                <w:rFonts w:ascii="Footlight MT Light" w:hAnsi="Footlight MT Light"/>
                <w:b/>
                <w:color w:val="000000" w:themeColor="text1"/>
                <w:sz w:val="24"/>
                <w:szCs w:val="24"/>
                <w:lang w:val="id-ID"/>
              </w:rPr>
              <w:t>Serah Terima Pekerjaan</w:t>
            </w:r>
          </w:p>
          <w:p w:rsidR="00EC010B" w:rsidRPr="00525E04" w:rsidRDefault="00EC010B" w:rsidP="009E7BC3">
            <w:pPr>
              <w:ind w:left="563"/>
              <w:rPr>
                <w:rFonts w:ascii="Footlight MT Light" w:hAnsi="Footlight MT Light"/>
                <w:color w:val="000000" w:themeColor="text1"/>
                <w:sz w:val="24"/>
                <w:szCs w:val="24"/>
                <w:lang w:val="id-ID"/>
              </w:rPr>
            </w:pPr>
          </w:p>
          <w:bookmarkEnd w:id="797"/>
          <w:p w:rsidR="00EC010B" w:rsidRPr="00525E04" w:rsidRDefault="00EC010B" w:rsidP="009E7BC3">
            <w:pPr>
              <w:ind w:left="563" w:right="-108"/>
              <w:rPr>
                <w:rFonts w:ascii="Footlight MT Light" w:hAnsi="Footlight MT Light" w:cs="Arial"/>
                <w:b/>
                <w:color w:val="000000" w:themeColor="text1"/>
                <w:sz w:val="24"/>
                <w:szCs w:val="24"/>
                <w:lang w:val="id-ID"/>
              </w:rPr>
            </w:pPr>
          </w:p>
        </w:tc>
        <w:tc>
          <w:tcPr>
            <w:tcW w:w="6980" w:type="dxa"/>
            <w:gridSpan w:val="2"/>
          </w:tcPr>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Setelah </w:t>
            </w:r>
            <w:r>
              <w:rPr>
                <w:rFonts w:ascii="Footlight MT Light" w:hAnsi="Footlight MT Light"/>
                <w:color w:val="000000" w:themeColor="text1"/>
                <w:sz w:val="24"/>
                <w:szCs w:val="24"/>
                <w:lang w:val="id-ID"/>
              </w:rPr>
              <w:t>pekerjaan selesai</w:t>
            </w:r>
            <w:r w:rsidRPr="00525E04">
              <w:rPr>
                <w:rFonts w:ascii="Footlight MT Light" w:hAnsi="Footlight MT Light"/>
                <w:color w:val="000000" w:themeColor="text1"/>
                <w:sz w:val="24"/>
                <w:szCs w:val="24"/>
                <w:lang w:val="id-ID"/>
              </w:rPr>
              <w:t xml:space="preserve">, penyedia mengajukan permintaan secara tertulis kepada </w:t>
            </w:r>
            <w:r>
              <w:rPr>
                <w:rFonts w:ascii="Footlight MT Light" w:hAnsi="Footlight MT Light"/>
                <w:color w:val="000000" w:themeColor="text1"/>
                <w:sz w:val="24"/>
                <w:szCs w:val="24"/>
                <w:lang w:val="id-ID"/>
              </w:rPr>
              <w:t>Pejabat Penandatangan Kontrak</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untuk </w:t>
            </w:r>
            <w:r w:rsidRPr="00CC7DBB">
              <w:rPr>
                <w:rFonts w:ascii="Footlight MT Light" w:hAnsi="Footlight MT Light"/>
                <w:color w:val="000000" w:themeColor="text1"/>
                <w:sz w:val="24"/>
                <w:szCs w:val="24"/>
                <w:lang w:val="id-ID"/>
              </w:rPr>
              <w:t>serah terima hasil</w:t>
            </w:r>
            <w:r w:rsidRPr="00525E04">
              <w:rPr>
                <w:rFonts w:ascii="Footlight MT Light" w:hAnsi="Footlight MT Light"/>
                <w:color w:val="000000" w:themeColor="text1"/>
                <w:sz w:val="24"/>
                <w:szCs w:val="24"/>
                <w:lang w:val="id-ID"/>
              </w:rPr>
              <w:t xml:space="preserve"> pekerjaan.</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Serah terima hasil pekerjaan di tempat sebagaimana ditetapkan dalam </w:t>
            </w:r>
            <w:r w:rsidRPr="00525E04">
              <w:rPr>
                <w:rFonts w:ascii="Footlight MT Light" w:hAnsi="Footlight MT Light"/>
                <w:color w:val="000000" w:themeColor="text1"/>
                <w:sz w:val="24"/>
                <w:szCs w:val="24"/>
                <w:lang w:val="id-ID"/>
              </w:rPr>
              <w:t>SSKK</w:t>
            </w:r>
            <w:r w:rsidRPr="00CC7DBB">
              <w:rPr>
                <w:rFonts w:ascii="Footlight MT Light" w:hAnsi="Footlight MT Light"/>
                <w:color w:val="000000" w:themeColor="text1"/>
                <w:sz w:val="24"/>
                <w:szCs w:val="24"/>
                <w:lang w:val="id-ID"/>
              </w:rPr>
              <w:t>.</w:t>
            </w:r>
          </w:p>
          <w:p w:rsidR="00EC010B" w:rsidRPr="00525E04" w:rsidRDefault="00EC010B" w:rsidP="009E7BC3">
            <w:pPr>
              <w:ind w:left="601"/>
              <w:rPr>
                <w:rFonts w:ascii="Footlight MT Light" w:hAnsi="Footlight MT Light"/>
                <w:color w:val="000000" w:themeColor="text1"/>
                <w:sz w:val="24"/>
                <w:szCs w:val="24"/>
                <w:lang w:val="id-ID"/>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id-ID"/>
              </w:rPr>
              <w:t xml:space="preserve">Sebelum dilakukan serah terima,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melakukan pemeriksaan terhadap hasil pekerjaan</w:t>
            </w:r>
            <w:r w:rsidRPr="00CC7DBB">
              <w:rPr>
                <w:rFonts w:ascii="Footlight MT Light" w:hAnsi="Footlight MT Light"/>
                <w:color w:val="000000" w:themeColor="text1"/>
                <w:sz w:val="24"/>
                <w:szCs w:val="24"/>
                <w:lang w:val="id-ID"/>
              </w:rPr>
              <w:t xml:space="preserve">, yang dapat dibantu </w:t>
            </w:r>
            <w:r w:rsidRPr="00525E04">
              <w:rPr>
                <w:rFonts w:ascii="Footlight MT Light" w:hAnsi="Footlight MT Light"/>
                <w:color w:val="000000" w:themeColor="text1"/>
                <w:sz w:val="24"/>
                <w:szCs w:val="24"/>
                <w:lang w:val="id-ID"/>
              </w:rPr>
              <w:t xml:space="preserve">oleh </w:t>
            </w:r>
            <w:r w:rsidRPr="00CC7DBB">
              <w:rPr>
                <w:rFonts w:ascii="Footlight MT Light" w:hAnsi="Footlight MT Light"/>
                <w:color w:val="000000" w:themeColor="text1"/>
                <w:sz w:val="24"/>
                <w:szCs w:val="24"/>
                <w:lang w:val="id-ID"/>
              </w:rPr>
              <w:t>Pengawas Pekerjaan dan/atau Tim Teknis</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Pemeriksaan </w:t>
            </w:r>
            <w:r w:rsidRPr="00CC7DBB">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id-ID"/>
              </w:rPr>
              <w:t xml:space="preserve"> dilakukan dengan  menilai kesesu</w:t>
            </w:r>
            <w:r w:rsidRPr="00CC7DBB">
              <w:rPr>
                <w:rFonts w:ascii="Footlight MT Light" w:hAnsi="Footlight MT Light"/>
                <w:color w:val="000000" w:themeColor="text1"/>
                <w:sz w:val="24"/>
                <w:szCs w:val="24"/>
                <w:lang w:val="id-ID"/>
              </w:rPr>
              <w:t>a</w:t>
            </w:r>
            <w:r w:rsidRPr="00525E04">
              <w:rPr>
                <w:rFonts w:ascii="Footlight MT Light" w:hAnsi="Footlight MT Light"/>
                <w:color w:val="000000" w:themeColor="text1"/>
                <w:sz w:val="24"/>
                <w:szCs w:val="24"/>
                <w:lang w:val="id-ID"/>
              </w:rPr>
              <w:t xml:space="preserve">ian </w:t>
            </w:r>
            <w:r w:rsidRPr="00CC7DBB">
              <w:rPr>
                <w:rFonts w:ascii="Footlight MT Light" w:hAnsi="Footlight MT Light"/>
                <w:color w:val="000000" w:themeColor="text1"/>
                <w:sz w:val="24"/>
                <w:szCs w:val="24"/>
                <w:lang w:val="id-ID"/>
              </w:rPr>
              <w:t xml:space="preserve">pekerjaan </w:t>
            </w:r>
            <w:r w:rsidRPr="00525E04">
              <w:rPr>
                <w:rFonts w:ascii="Footlight MT Light" w:hAnsi="Footlight MT Light"/>
                <w:color w:val="000000" w:themeColor="text1"/>
                <w:sz w:val="24"/>
                <w:szCs w:val="24"/>
                <w:lang w:val="id-ID"/>
              </w:rPr>
              <w:t xml:space="preserve">yang diserahterimakan yang tercantum dalam Kontrak. </w:t>
            </w:r>
          </w:p>
          <w:p w:rsidR="00EC010B" w:rsidRPr="00CC7DBB" w:rsidRDefault="00EC010B" w:rsidP="009E7BC3">
            <w:pPr>
              <w:ind w:left="720"/>
              <w:rPr>
                <w:rFonts w:ascii="Footlight MT Light" w:hAnsi="Footlight MT Light"/>
                <w:color w:val="000000" w:themeColor="text1"/>
                <w:sz w:val="24"/>
                <w:szCs w:val="24"/>
                <w:lang w:val="id-ID"/>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berkewajiban untuk memeriksa kebenaran </w:t>
            </w:r>
            <w:r w:rsidRPr="00525E04">
              <w:rPr>
                <w:rFonts w:ascii="Footlight MT Light" w:hAnsi="Footlight MT Light"/>
                <w:color w:val="000000" w:themeColor="text1"/>
                <w:sz w:val="24"/>
                <w:szCs w:val="24"/>
                <w:lang w:val="zh-CN"/>
              </w:rPr>
              <w:t>ruang lingkup, spesifikasi, dan/atau hasil</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zh-CN"/>
              </w:rPr>
              <w:t xml:space="preserve">pekerjaan </w:t>
            </w:r>
            <w:r w:rsidRPr="00525E04">
              <w:rPr>
                <w:rFonts w:ascii="Footlight MT Light" w:hAnsi="Footlight MT Light"/>
                <w:color w:val="000000" w:themeColor="text1"/>
                <w:sz w:val="24"/>
                <w:szCs w:val="24"/>
                <w:lang w:val="id-ID"/>
              </w:rPr>
              <w:t xml:space="preserve">dan membandingkan kesesuaiannya dengan </w:t>
            </w:r>
            <w:r w:rsidRPr="00CC7DBB">
              <w:rPr>
                <w:rFonts w:ascii="Footlight MT Light" w:hAnsi="Footlight MT Light"/>
                <w:color w:val="000000" w:themeColor="text1"/>
                <w:sz w:val="24"/>
                <w:szCs w:val="24"/>
                <w:lang w:val="id-ID"/>
              </w:rPr>
              <w:t>Kontrak.</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menolak </w:t>
            </w:r>
            <w:r w:rsidRPr="00CC7DBB">
              <w:rPr>
                <w:rFonts w:ascii="Footlight MT Light" w:hAnsi="Footlight MT Light"/>
                <w:color w:val="000000" w:themeColor="text1"/>
                <w:sz w:val="24"/>
                <w:szCs w:val="24"/>
                <w:lang w:val="id-ID"/>
              </w:rPr>
              <w:t xml:space="preserve">serah terima </w:t>
            </w:r>
            <w:r w:rsidRPr="00525E04">
              <w:rPr>
                <w:rFonts w:ascii="Footlight MT Light" w:hAnsi="Footlight MT Light"/>
                <w:color w:val="000000" w:themeColor="text1"/>
                <w:sz w:val="24"/>
                <w:szCs w:val="24"/>
                <w:lang w:val="id-ID"/>
              </w:rPr>
              <w:t xml:space="preserve">pekerjaan jika </w:t>
            </w:r>
            <w:r w:rsidRPr="00CC7DBB">
              <w:rPr>
                <w:rFonts w:ascii="Footlight MT Light" w:hAnsi="Footlight MT Light"/>
                <w:color w:val="000000" w:themeColor="text1"/>
                <w:sz w:val="24"/>
                <w:szCs w:val="24"/>
                <w:lang w:val="id-ID"/>
              </w:rPr>
              <w:t xml:space="preserve">hasil pemeriksaan pekerjaan </w:t>
            </w:r>
            <w:r w:rsidRPr="00525E04">
              <w:rPr>
                <w:rFonts w:ascii="Footlight MT Light" w:hAnsi="Footlight MT Light"/>
                <w:color w:val="000000" w:themeColor="text1"/>
                <w:sz w:val="24"/>
                <w:szCs w:val="24"/>
                <w:lang w:val="id-ID"/>
              </w:rPr>
              <w:t xml:space="preserve">tidak sesuai dengan </w:t>
            </w:r>
            <w:r w:rsidRPr="00CC7DBB">
              <w:rPr>
                <w:rFonts w:ascii="Footlight MT Light" w:hAnsi="Footlight MT Light"/>
                <w:color w:val="000000" w:themeColor="text1"/>
                <w:sz w:val="24"/>
                <w:szCs w:val="24"/>
                <w:lang w:val="id-ID"/>
              </w:rPr>
              <w:t>Kontrak.</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Atas pelaksanaan serah terima </w:t>
            </w:r>
            <w:r w:rsidRPr="00525E04">
              <w:rPr>
                <w:rFonts w:ascii="Footlight MT Light" w:hAnsi="Footlight MT Light"/>
                <w:color w:val="000000" w:themeColor="text1"/>
                <w:sz w:val="24"/>
                <w:szCs w:val="24"/>
                <w:lang w:val="zh-CN"/>
              </w:rPr>
              <w:t>hasil pekerjaan</w:t>
            </w:r>
            <w:r w:rsidRPr="00525E04">
              <w:rPr>
                <w:rFonts w:ascii="Footlight MT Light" w:hAnsi="Footlight MT Light"/>
                <w:color w:val="000000" w:themeColor="text1"/>
                <w:sz w:val="24"/>
                <w:szCs w:val="24"/>
                <w:lang w:val="id-ID"/>
              </w:rPr>
              <w:t xml:space="preserve">,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membuat Berita Acara Serah Terima</w:t>
            </w:r>
            <w:r w:rsidRPr="00525E04">
              <w:rPr>
                <w:rFonts w:ascii="Footlight MT Light" w:hAnsi="Footlight MT Light"/>
                <w:color w:val="000000" w:themeColor="text1"/>
                <w:sz w:val="24"/>
                <w:szCs w:val="24"/>
                <w:lang w:val="zh-CN"/>
              </w:rPr>
              <w:t xml:space="preserve"> (BAST)</w:t>
            </w:r>
            <w:r w:rsidRPr="00525E04">
              <w:rPr>
                <w:rFonts w:ascii="Footlight MT Light" w:hAnsi="Footlight MT Light"/>
                <w:color w:val="000000" w:themeColor="text1"/>
                <w:sz w:val="24"/>
                <w:szCs w:val="24"/>
                <w:lang w:val="id-ID"/>
              </w:rPr>
              <w:t xml:space="preserve"> yang ditandatangani bersama dengan Penyedia</w:t>
            </w:r>
            <w:r w:rsidRPr="00CC7DBB">
              <w:rPr>
                <w:rFonts w:ascii="Footlight MT Light" w:hAnsi="Footlight MT Light"/>
                <w:color w:val="000000" w:themeColor="text1"/>
                <w:sz w:val="24"/>
                <w:szCs w:val="24"/>
                <w:lang w:val="id-ID"/>
              </w:rPr>
              <w: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Dalam hal </w:t>
            </w: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id-ID"/>
              </w:rPr>
              <w:t xml:space="preserve">menolak serah </w:t>
            </w:r>
            <w:r w:rsidRPr="00525E04">
              <w:rPr>
                <w:rFonts w:ascii="Footlight MT Light" w:hAnsi="Footlight MT Light"/>
                <w:color w:val="000000" w:themeColor="text1"/>
                <w:sz w:val="24"/>
                <w:szCs w:val="24"/>
                <w:lang w:val="id-ID"/>
              </w:rPr>
              <w:t>terima</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barang</w:t>
            </w:r>
            <w:r w:rsidRPr="00CC7DBB">
              <w:rPr>
                <w:rFonts w:ascii="Footlight MT Light" w:hAnsi="Footlight MT Light"/>
                <w:color w:val="000000" w:themeColor="text1"/>
                <w:sz w:val="24"/>
                <w:szCs w:val="24"/>
                <w:lang w:val="id-ID"/>
              </w:rPr>
              <w:t xml:space="preserve"> maka dibuat Berita Acara Penolakan Serah Terima dan segera memerintahkan kepada Penyedia untuk </w:t>
            </w:r>
            <w:r w:rsidRPr="00525E04">
              <w:rPr>
                <w:rFonts w:ascii="Footlight MT Light" w:hAnsi="Footlight MT Light"/>
                <w:color w:val="000000" w:themeColor="text1"/>
                <w:sz w:val="24"/>
                <w:szCs w:val="24"/>
                <w:lang w:val="id-ID"/>
              </w:rPr>
              <w:t>memperbaiki</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mengganti</w:t>
            </w:r>
            <w:r w:rsidRPr="00CC7DBB">
              <w:rPr>
                <w:rFonts w:ascii="Footlight MT Light" w:hAnsi="Footlight MT Light"/>
                <w:color w:val="000000" w:themeColor="text1"/>
                <w:sz w:val="24"/>
                <w:szCs w:val="24"/>
                <w:lang w:val="id-ID"/>
              </w:rPr>
              <w:t>, dan/atau melengkapi kekurangan pekerjaan.</w:t>
            </w:r>
          </w:p>
          <w:p w:rsidR="00EC010B" w:rsidRPr="00CC7DBB"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Jika pengoperasian </w:t>
            </w:r>
            <w:r w:rsidRPr="00525E04">
              <w:rPr>
                <w:rFonts w:ascii="Footlight MT Light" w:hAnsi="Footlight MT Light"/>
                <w:color w:val="000000" w:themeColor="text1"/>
                <w:sz w:val="24"/>
                <w:szCs w:val="24"/>
                <w:lang w:val="zh-CN"/>
              </w:rPr>
              <w:t>hasil pekerjaan</w:t>
            </w:r>
            <w:r w:rsidRPr="00525E04">
              <w:rPr>
                <w:rFonts w:ascii="Footlight MT Light" w:hAnsi="Footlight MT Light"/>
                <w:color w:val="000000" w:themeColor="text1"/>
                <w:sz w:val="24"/>
                <w:szCs w:val="24"/>
                <w:lang w:val="id-ID"/>
              </w:rPr>
              <w:t xml:space="preserve"> memerlukan keahlian khusus maka</w:t>
            </w:r>
            <w:r w:rsidRPr="00CC7DBB">
              <w:rPr>
                <w:rFonts w:ascii="Footlight MT Light" w:hAnsi="Footlight MT Light"/>
                <w:color w:val="000000" w:themeColor="text1"/>
                <w:sz w:val="24"/>
                <w:szCs w:val="24"/>
                <w:lang w:val="id-ID"/>
              </w:rPr>
              <w:t xml:space="preserve"> sebelum pelaksanaan serah terima pekerjaan</w:t>
            </w:r>
            <w:r w:rsidRPr="00525E04">
              <w:rPr>
                <w:rFonts w:ascii="Footlight MT Light" w:hAnsi="Footlight MT Light"/>
                <w:color w:val="000000" w:themeColor="text1"/>
                <w:sz w:val="24"/>
                <w:szCs w:val="24"/>
                <w:lang w:val="id-ID"/>
              </w:rPr>
              <w:t xml:space="preserve"> Penyedia berkewajiban untuk melakukan pelatihan  (jika </w:t>
            </w:r>
            <w:r w:rsidRPr="00CC7DBB">
              <w:rPr>
                <w:rFonts w:ascii="Footlight MT Light" w:hAnsi="Footlight MT Light"/>
                <w:color w:val="000000" w:themeColor="text1"/>
                <w:sz w:val="24"/>
                <w:szCs w:val="24"/>
                <w:lang w:val="id-ID"/>
              </w:rPr>
              <w:t>dicantumkan dalam kontrak</w:t>
            </w:r>
            <w:r w:rsidRPr="00525E04">
              <w:rPr>
                <w:rFonts w:ascii="Footlight MT Light" w:hAnsi="Footlight MT Light"/>
                <w:color w:val="000000" w:themeColor="text1"/>
                <w:sz w:val="24"/>
                <w:szCs w:val="24"/>
                <w:lang w:val="id-ID"/>
              </w:rPr>
              <w:t>)</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Biaya pelatihan termasuk dalam Nilai Kontrak.</w:t>
            </w:r>
          </w:p>
          <w:p w:rsidR="00EC010B" w:rsidRPr="00525E04" w:rsidRDefault="00EC010B" w:rsidP="009E7BC3">
            <w:pPr>
              <w:rPr>
                <w:rFonts w:ascii="Footlight MT Light" w:hAnsi="Footlight MT Light"/>
                <w:color w:val="000000" w:themeColor="text1"/>
                <w:sz w:val="24"/>
                <w:szCs w:val="24"/>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menerima </w:t>
            </w:r>
            <w:r w:rsidRPr="00525E04">
              <w:rPr>
                <w:rFonts w:ascii="Footlight MT Light" w:hAnsi="Footlight MT Light"/>
                <w:color w:val="000000" w:themeColor="text1"/>
                <w:sz w:val="24"/>
                <w:szCs w:val="24"/>
                <w:lang w:val="en-ID"/>
              </w:rPr>
              <w:t>hasil pekerjaan</w:t>
            </w:r>
            <w:r w:rsidRPr="00525E04">
              <w:rPr>
                <w:rFonts w:ascii="Footlight MT Light" w:hAnsi="Footlight MT Light"/>
                <w:color w:val="000000" w:themeColor="text1"/>
                <w:sz w:val="24"/>
                <w:szCs w:val="24"/>
                <w:lang w:val="id-ID"/>
              </w:rPr>
              <w:t xml:space="preserve"> setelah</w:t>
            </w:r>
            <w:r w:rsidRPr="00525E04">
              <w:rPr>
                <w:rFonts w:ascii="Footlight MT Light" w:hAnsi="Footlight MT Light"/>
                <w:color w:val="000000" w:themeColor="text1"/>
                <w:sz w:val="24"/>
                <w:szCs w:val="24"/>
                <w:lang w:val="en-AU"/>
              </w:rPr>
              <w:t xml:space="preserve"> </w:t>
            </w:r>
            <w:r w:rsidRPr="00525E04">
              <w:rPr>
                <w:rFonts w:ascii="Footlight MT Light" w:hAnsi="Footlight MT Light"/>
                <w:color w:val="000000" w:themeColor="text1"/>
                <w:sz w:val="24"/>
                <w:szCs w:val="24"/>
                <w:lang w:val="id-ID"/>
              </w:rPr>
              <w:t xml:space="preserve">seluruh </w:t>
            </w:r>
            <w:r w:rsidRPr="00525E04">
              <w:rPr>
                <w:rFonts w:ascii="Footlight MT Light" w:hAnsi="Footlight MT Light"/>
                <w:color w:val="000000" w:themeColor="text1"/>
                <w:sz w:val="24"/>
                <w:szCs w:val="24"/>
                <w:lang w:val="en-ID"/>
              </w:rPr>
              <w:t>hasil pekerjaan</w:t>
            </w:r>
            <w:r w:rsidRPr="00525E04">
              <w:rPr>
                <w:rFonts w:ascii="Footlight MT Light" w:hAnsi="Footlight MT Light"/>
                <w:color w:val="000000" w:themeColor="text1"/>
                <w:sz w:val="24"/>
                <w:szCs w:val="24"/>
                <w:lang w:val="id-ID"/>
              </w:rPr>
              <w:t xml:space="preserve"> yang diserahterimakan sesuai dengan Kontrak.</w:t>
            </w:r>
          </w:p>
          <w:p w:rsidR="00EC010B" w:rsidRPr="00525E04" w:rsidRDefault="00EC010B" w:rsidP="009E7BC3">
            <w:pPr>
              <w:ind w:left="601"/>
              <w:rPr>
                <w:rFonts w:ascii="Footlight MT Light" w:hAnsi="Footlight MT Light"/>
                <w:color w:val="000000" w:themeColor="text1"/>
                <w:sz w:val="24"/>
                <w:szCs w:val="24"/>
                <w:lang w:val="id-ID"/>
              </w:rPr>
            </w:pPr>
          </w:p>
          <w:p w:rsidR="00EC010B" w:rsidRPr="00525E04" w:rsidRDefault="00EC010B" w:rsidP="00EC010B">
            <w:pPr>
              <w:numPr>
                <w:ilvl w:val="0"/>
                <w:numId w:val="264"/>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Jika </w:t>
            </w:r>
            <w:r w:rsidRPr="00525E04">
              <w:rPr>
                <w:rFonts w:ascii="Footlight MT Light" w:hAnsi="Footlight MT Light"/>
                <w:color w:val="000000" w:themeColor="text1"/>
                <w:sz w:val="24"/>
                <w:szCs w:val="24"/>
                <w:lang w:val="zh-CN"/>
              </w:rPr>
              <w:t>hasil pekerjaan</w:t>
            </w:r>
            <w:r w:rsidRPr="00525E04">
              <w:rPr>
                <w:rFonts w:ascii="Footlight MT Light" w:hAnsi="Footlight MT Light"/>
                <w:color w:val="000000" w:themeColor="text1"/>
                <w:sz w:val="24"/>
                <w:szCs w:val="24"/>
                <w:lang w:val="id-ID"/>
              </w:rPr>
              <w:t xml:space="preserve"> yang diserahterimakan terlambat melewati batas waktu akhir kontrak karena kesalahan atau kelalaian Penyedia atau bukan akibat Keadaan Kahar</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maka Penyedia dikenakan denda</w:t>
            </w:r>
            <w:r w:rsidRPr="00CC7DBB">
              <w:rPr>
                <w:rFonts w:ascii="Footlight MT Light" w:hAnsi="Footlight MT Light"/>
                <w:color w:val="000000" w:themeColor="text1"/>
                <w:sz w:val="24"/>
                <w:szCs w:val="24"/>
                <w:lang w:val="id-ID"/>
              </w:rPr>
              <w:t xml:space="preserve"> keterlambatan</w:t>
            </w:r>
            <w:r w:rsidRPr="00525E04">
              <w:rPr>
                <w:rFonts w:ascii="Footlight MT Light" w:hAnsi="Footlight MT Light"/>
                <w:color w:val="000000" w:themeColor="text1"/>
                <w:sz w:val="24"/>
                <w:szCs w:val="24"/>
                <w:lang w:val="id-ID"/>
              </w:rPr>
              <w:t xml:space="preserve">. </w:t>
            </w:r>
          </w:p>
          <w:p w:rsidR="00EC010B" w:rsidRPr="00525E04" w:rsidDel="00DC4273" w:rsidRDefault="00EC010B" w:rsidP="009E7BC3">
            <w:pPr>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798" w:name="_Toc280170165"/>
            <w:bookmarkStart w:id="799" w:name="_Toc280827041"/>
            <w:bookmarkStart w:id="800" w:name="_Toc281290516"/>
            <w:bookmarkStart w:id="801" w:name="_Toc283710257"/>
            <w:bookmarkStart w:id="802" w:name="_Toc283710648"/>
            <w:bookmarkStart w:id="803" w:name="_Toc290370660"/>
            <w:bookmarkStart w:id="804" w:name="_Toc340869900"/>
            <w:bookmarkStart w:id="805" w:name="_Toc410717804"/>
            <w:bookmarkStart w:id="806" w:name="_Toc410718012"/>
            <w:r w:rsidRPr="00525E04">
              <w:rPr>
                <w:rFonts w:ascii="Footlight MT Light" w:hAnsi="Footlight MT Light"/>
                <w:b/>
                <w:color w:val="000000" w:themeColor="text1"/>
                <w:sz w:val="24"/>
                <w:szCs w:val="24"/>
                <w:lang w:val="id-ID"/>
              </w:rPr>
              <w:t>Jaminan bebas Cacat Mutu</w:t>
            </w:r>
            <w:bookmarkEnd w:id="798"/>
            <w:r w:rsidRPr="00525E04">
              <w:rPr>
                <w:rFonts w:ascii="Footlight MT Light" w:hAnsi="Footlight MT Light"/>
                <w:b/>
                <w:color w:val="000000" w:themeColor="text1"/>
                <w:sz w:val="24"/>
                <w:szCs w:val="24"/>
                <w:lang w:val="id-ID"/>
              </w:rPr>
              <w:t>/ Garansi</w:t>
            </w:r>
            <w:bookmarkEnd w:id="799"/>
            <w:bookmarkEnd w:id="800"/>
            <w:bookmarkEnd w:id="801"/>
            <w:bookmarkEnd w:id="802"/>
            <w:bookmarkEnd w:id="803"/>
            <w:bookmarkEnd w:id="804"/>
            <w:bookmarkEnd w:id="805"/>
            <w:bookmarkEnd w:id="806"/>
            <w:r w:rsidRPr="00525E04">
              <w:rPr>
                <w:rFonts w:ascii="Footlight MT Light" w:hAnsi="Footlight MT Light"/>
                <w:b/>
                <w:color w:val="000000" w:themeColor="text1"/>
                <w:sz w:val="24"/>
                <w:szCs w:val="24"/>
              </w:rPr>
              <w:t xml:space="preserve"> </w:t>
            </w:r>
          </w:p>
        </w:tc>
        <w:tc>
          <w:tcPr>
            <w:tcW w:w="6980" w:type="dxa"/>
            <w:gridSpan w:val="2"/>
          </w:tcPr>
          <w:p w:rsidR="00EC010B" w:rsidRPr="00525E04" w:rsidRDefault="00EC010B" w:rsidP="00EC010B">
            <w:pPr>
              <w:numPr>
                <w:ilvl w:val="0"/>
                <w:numId w:val="278"/>
              </w:numPr>
              <w:ind w:left="631" w:hanging="631"/>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Penyedia berkewajiban untuk menjamin bahwa selama penggunaan secara wajar oleh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pt-BR"/>
              </w:rPr>
              <w:t xml:space="preserve">, hasil pekerjaan tidak mengandung cacat mutu yang disebabkan oleh tindakan atau kelalaian Penyedia, atau cacat mutu akibat desain, bahan, dan cara kerja.  </w:t>
            </w:r>
          </w:p>
          <w:p w:rsidR="00EC010B" w:rsidRPr="00525E04" w:rsidRDefault="00EC010B" w:rsidP="009E7BC3">
            <w:pPr>
              <w:ind w:left="600"/>
              <w:rPr>
                <w:rFonts w:ascii="Footlight MT Light" w:hAnsi="Footlight MT Light"/>
                <w:color w:val="000000" w:themeColor="text1"/>
                <w:sz w:val="24"/>
                <w:szCs w:val="24"/>
                <w:lang w:val="pt-BR"/>
              </w:rPr>
            </w:pPr>
          </w:p>
          <w:p w:rsidR="00EC010B" w:rsidRPr="00525E04" w:rsidRDefault="00EC010B" w:rsidP="00EC010B">
            <w:pPr>
              <w:numPr>
                <w:ilvl w:val="0"/>
                <w:numId w:val="278"/>
              </w:numPr>
              <w:ind w:left="631" w:hanging="631"/>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Jaminan bebas cacat mutu/garansi ini berlaku sampai dengan yang tertera dalam spesifikasi.</w:t>
            </w:r>
          </w:p>
          <w:p w:rsidR="00EC010B" w:rsidRPr="00525E04" w:rsidRDefault="00EC010B" w:rsidP="009E7BC3">
            <w:pPr>
              <w:ind w:left="631"/>
              <w:rPr>
                <w:rFonts w:ascii="Footlight MT Light" w:hAnsi="Footlight MT Light"/>
                <w:color w:val="000000" w:themeColor="text1"/>
                <w:sz w:val="24"/>
                <w:szCs w:val="24"/>
                <w:lang w:val="pt-BR"/>
              </w:rPr>
            </w:pPr>
          </w:p>
          <w:p w:rsidR="00EC010B" w:rsidRPr="00525E04" w:rsidRDefault="00EC010B" w:rsidP="00EC010B">
            <w:pPr>
              <w:numPr>
                <w:ilvl w:val="0"/>
                <w:numId w:val="278"/>
              </w:numPr>
              <w:ind w:left="631" w:hanging="631"/>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pt-BR"/>
              </w:rPr>
              <w:t>menyampaikan pemberitahuan cacat mutu kepada Penyedia segera setelah ditemukan cacat mutu tersebut selama masa layanan purnajual.</w:t>
            </w:r>
          </w:p>
          <w:p w:rsidR="00EC010B" w:rsidRPr="00525E04" w:rsidRDefault="00EC010B" w:rsidP="009E7BC3">
            <w:pPr>
              <w:ind w:left="33" w:hanging="12"/>
              <w:rPr>
                <w:rFonts w:ascii="Footlight MT Light" w:hAnsi="Footlight MT Light"/>
                <w:color w:val="000000" w:themeColor="text1"/>
                <w:sz w:val="24"/>
                <w:szCs w:val="24"/>
                <w:lang w:val="pt-BR"/>
              </w:rPr>
            </w:pPr>
          </w:p>
          <w:p w:rsidR="00EC010B" w:rsidRPr="00525E04" w:rsidRDefault="00EC010B" w:rsidP="00EC010B">
            <w:pPr>
              <w:numPr>
                <w:ilvl w:val="0"/>
                <w:numId w:val="278"/>
              </w:numPr>
              <w:ind w:left="631" w:hanging="631"/>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Terhadap pemberitahuan cacat mutu oleh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pt-BR"/>
              </w:rPr>
              <w:t xml:space="preserve">, Penyedia berkewajiban untuk </w:t>
            </w:r>
            <w:r w:rsidRPr="00525E04">
              <w:rPr>
                <w:rFonts w:ascii="Footlight MT Light" w:hAnsi="Footlight MT Light"/>
                <w:color w:val="000000" w:themeColor="text1"/>
                <w:sz w:val="24"/>
                <w:szCs w:val="24"/>
                <w:lang w:val="id-ID"/>
              </w:rPr>
              <w:t>memperbaiki</w:t>
            </w:r>
            <w:r w:rsidRPr="00CC7DBB">
              <w:rPr>
                <w:rFonts w:ascii="Footlight MT Light" w:hAnsi="Footlight MT Light"/>
                <w:color w:val="000000" w:themeColor="text1"/>
                <w:sz w:val="24"/>
                <w:szCs w:val="24"/>
                <w:lang w:val="pt-BR"/>
              </w:rPr>
              <w:t xml:space="preserve">,  </w:t>
            </w:r>
            <w:r w:rsidRPr="00525E04">
              <w:rPr>
                <w:rFonts w:ascii="Footlight MT Light" w:hAnsi="Footlight MT Light"/>
                <w:color w:val="000000" w:themeColor="text1"/>
                <w:sz w:val="24"/>
                <w:szCs w:val="24"/>
                <w:lang w:val="id-ID"/>
              </w:rPr>
              <w:t>mengganti</w:t>
            </w:r>
            <w:r w:rsidRPr="00CC7DBB">
              <w:rPr>
                <w:rFonts w:ascii="Footlight MT Light" w:hAnsi="Footlight MT Light"/>
                <w:color w:val="000000" w:themeColor="text1"/>
                <w:sz w:val="24"/>
                <w:szCs w:val="24"/>
                <w:lang w:val="pt-BR"/>
              </w:rPr>
              <w:t>, dan/atau melengkapi</w:t>
            </w:r>
            <w:r w:rsidRPr="00525E04">
              <w:rPr>
                <w:rFonts w:ascii="Footlight MT Light" w:hAnsi="Footlight MT Light"/>
                <w:color w:val="000000" w:themeColor="text1"/>
                <w:sz w:val="24"/>
                <w:szCs w:val="24"/>
                <w:lang w:val="pt-BR"/>
              </w:rPr>
              <w:t xml:space="preserve"> hasil pekerjaan dalam jangka waktu yang ditetapkan dalam pemberitahuan tersebut. </w:t>
            </w:r>
          </w:p>
          <w:p w:rsidR="00EC010B" w:rsidRPr="00525E04" w:rsidRDefault="00EC010B" w:rsidP="009E7BC3">
            <w:pPr>
              <w:ind w:left="600"/>
              <w:rPr>
                <w:rFonts w:ascii="Footlight MT Light" w:hAnsi="Footlight MT Light"/>
                <w:color w:val="000000" w:themeColor="text1"/>
                <w:sz w:val="24"/>
                <w:szCs w:val="24"/>
                <w:lang w:val="pt-BR"/>
              </w:rPr>
            </w:pPr>
          </w:p>
          <w:p w:rsidR="00EC010B" w:rsidRPr="00CC7DBB" w:rsidRDefault="00EC010B" w:rsidP="00EC010B">
            <w:pPr>
              <w:numPr>
                <w:ilvl w:val="0"/>
                <w:numId w:val="278"/>
              </w:numPr>
              <w:ind w:left="631" w:hanging="631"/>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Jika Penyedia tidak </w:t>
            </w:r>
            <w:r w:rsidRPr="00525E04">
              <w:rPr>
                <w:rFonts w:ascii="Footlight MT Light" w:hAnsi="Footlight MT Light"/>
                <w:color w:val="000000" w:themeColor="text1"/>
                <w:sz w:val="24"/>
                <w:szCs w:val="24"/>
                <w:lang w:val="id-ID"/>
              </w:rPr>
              <w:t>memperbaiki</w:t>
            </w:r>
            <w:r w:rsidRPr="00CC7DBB">
              <w:rPr>
                <w:rFonts w:ascii="Footlight MT Light" w:hAnsi="Footlight MT Light"/>
                <w:color w:val="000000" w:themeColor="text1"/>
                <w:sz w:val="24"/>
                <w:szCs w:val="24"/>
                <w:lang w:val="pt-BR"/>
              </w:rPr>
              <w:t xml:space="preserve">,  </w:t>
            </w:r>
            <w:r w:rsidRPr="00525E04">
              <w:rPr>
                <w:rFonts w:ascii="Footlight MT Light" w:hAnsi="Footlight MT Light"/>
                <w:color w:val="000000" w:themeColor="text1"/>
                <w:sz w:val="24"/>
                <w:szCs w:val="24"/>
                <w:lang w:val="id-ID"/>
              </w:rPr>
              <w:t>mengganti</w:t>
            </w:r>
            <w:r w:rsidRPr="00CC7DBB">
              <w:rPr>
                <w:rFonts w:ascii="Footlight MT Light" w:hAnsi="Footlight MT Light"/>
                <w:color w:val="000000" w:themeColor="text1"/>
                <w:sz w:val="24"/>
                <w:szCs w:val="24"/>
                <w:lang w:val="pt-BR"/>
              </w:rPr>
              <w:t>, dan/atau melengkapi</w:t>
            </w:r>
            <w:r w:rsidRPr="00525E04">
              <w:rPr>
                <w:rFonts w:ascii="Footlight MT Light" w:hAnsi="Footlight MT Light"/>
                <w:color w:val="000000" w:themeColor="text1"/>
                <w:sz w:val="24"/>
                <w:szCs w:val="24"/>
                <w:lang w:val="pt-BR"/>
              </w:rPr>
              <w:t xml:space="preserve"> hasil pekerjaan akibat cacat mutu dalam jangka waktu yang ditentukan maka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pt-BR"/>
              </w:rPr>
              <w:t xml:space="preserve">akan menghitung biaya perbaikan yang diperlukan, dan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pt-BR"/>
              </w:rPr>
              <w:t xml:space="preserve">secara langsung atau melalui pihak lain yang ditunjuk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pt-BR"/>
              </w:rPr>
              <w:t xml:space="preserve">akan melakukan perbaikan, penggantian, dan/atau melengkapi hasil pekerjaan tersebut. Penyedia berkewajiban untuk membayar biaya untuk memperbaiki, mengganti, dan/atau melengkapi hasil pekerjaan tersebut sesuai dengan klaim yang diajukan secara tertulis oleh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pt-BR"/>
              </w:rPr>
              <w:t xml:space="preserve">. </w:t>
            </w:r>
            <w:r w:rsidRPr="00CC7DBB">
              <w:rPr>
                <w:rFonts w:ascii="Footlight MT Light" w:hAnsi="Footlight MT Light"/>
                <w:color w:val="000000" w:themeColor="text1"/>
                <w:sz w:val="24"/>
                <w:szCs w:val="24"/>
                <w:lang w:val="pt-BR"/>
              </w:rPr>
              <w:t xml:space="preserve">Biaya tersebut dapat dipotong oleh </w:t>
            </w: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pt-BR"/>
              </w:rPr>
              <w:t xml:space="preserve">dari nilai tagihan atau jaminan pelaksanaan Penyedia. </w:t>
            </w:r>
          </w:p>
          <w:p w:rsidR="00EC010B" w:rsidRPr="00CC7DBB" w:rsidRDefault="00EC010B" w:rsidP="009E7BC3">
            <w:pPr>
              <w:ind w:left="33" w:hanging="12"/>
              <w:rPr>
                <w:rFonts w:ascii="Footlight MT Light" w:hAnsi="Footlight MT Light"/>
                <w:color w:val="000000" w:themeColor="text1"/>
                <w:sz w:val="24"/>
                <w:szCs w:val="24"/>
                <w:lang w:val="pt-BR"/>
              </w:rPr>
            </w:pPr>
          </w:p>
          <w:p w:rsidR="00EC010B" w:rsidRPr="00525E04" w:rsidRDefault="00EC010B" w:rsidP="00EC010B">
            <w:pPr>
              <w:numPr>
                <w:ilvl w:val="0"/>
                <w:numId w:val="278"/>
              </w:numPr>
              <w:ind w:left="631" w:hanging="63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pt-BR"/>
              </w:rPr>
              <w:t>Terlepas</w:t>
            </w:r>
            <w:r w:rsidRPr="00CC7DBB">
              <w:rPr>
                <w:rFonts w:ascii="Footlight MT Light" w:hAnsi="Footlight MT Light"/>
                <w:color w:val="000000" w:themeColor="text1"/>
                <w:sz w:val="24"/>
                <w:szCs w:val="24"/>
                <w:lang w:val="pt-BR"/>
              </w:rPr>
              <w:t xml:space="preserve"> dari kewajiban penggantian biaya,  Penyedia yang lalai dalam memperbaiki cacat mutu dikenakan</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pt-BR"/>
              </w:rPr>
              <w:t xml:space="preserve">sanksi Daftar Hitam. </w:t>
            </w:r>
          </w:p>
          <w:p w:rsidR="00EC010B" w:rsidRPr="00525E04" w:rsidRDefault="00EC010B" w:rsidP="009E7BC3">
            <w:pPr>
              <w:ind w:left="631"/>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07" w:name="_Toc280600285"/>
            <w:r w:rsidRPr="00525E04">
              <w:rPr>
                <w:rFonts w:ascii="Footlight MT Light" w:hAnsi="Footlight MT Light"/>
                <w:b/>
                <w:color w:val="000000" w:themeColor="text1"/>
                <w:sz w:val="24"/>
                <w:szCs w:val="24"/>
                <w:lang w:val="id-ID"/>
              </w:rPr>
              <w:t>Pedoman Pengoperasian dan Perawatan</w:t>
            </w:r>
          </w:p>
          <w:bookmarkEnd w:id="807"/>
          <w:p w:rsidR="00EC010B" w:rsidRPr="00525E04" w:rsidRDefault="00EC010B" w:rsidP="009E7BC3">
            <w:pPr>
              <w:ind w:left="563" w:right="-108"/>
              <w:rPr>
                <w:rFonts w:ascii="Footlight MT Light" w:hAnsi="Footlight MT Light" w:cs="Arial"/>
                <w:b/>
                <w:i/>
                <w:color w:val="000000" w:themeColor="text1"/>
                <w:sz w:val="24"/>
                <w:szCs w:val="24"/>
                <w:lang w:val="id-ID"/>
              </w:rPr>
            </w:pPr>
          </w:p>
        </w:tc>
        <w:tc>
          <w:tcPr>
            <w:tcW w:w="6980" w:type="dxa"/>
            <w:gridSpan w:val="2"/>
          </w:tcPr>
          <w:p w:rsidR="00EC010B" w:rsidRPr="00525E04" w:rsidRDefault="00EC010B" w:rsidP="00EC010B">
            <w:pPr>
              <w:numPr>
                <w:ilvl w:val="0"/>
                <w:numId w:val="259"/>
              </w:numPr>
              <w:ind w:left="601" w:hanging="60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diwajibkan memberikan petunjuk kepada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tentang pedoman pengoperasian dan perawatan </w:t>
            </w:r>
            <w:r w:rsidRPr="00CC7DBB">
              <w:rPr>
                <w:rFonts w:ascii="Footlight MT Light" w:hAnsi="Footlight MT Light"/>
                <w:color w:val="000000" w:themeColor="text1"/>
                <w:sz w:val="24"/>
                <w:szCs w:val="24"/>
                <w:lang w:val="id-ID"/>
              </w:rPr>
              <w:t>sebelum serah terima hasil pekerjaan</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59"/>
              </w:numPr>
              <w:ind w:left="601" w:hanging="601"/>
              <w:rPr>
                <w:rFonts w:ascii="Footlight MT Light" w:hAnsi="Footlight MT Light"/>
                <w:i/>
                <w:color w:val="000000" w:themeColor="text1"/>
                <w:sz w:val="24"/>
                <w:szCs w:val="24"/>
                <w:lang w:val="id-ID"/>
              </w:rPr>
            </w:pPr>
            <w:r w:rsidRPr="00525E04">
              <w:rPr>
                <w:rFonts w:ascii="Footlight MT Light" w:hAnsi="Footlight MT Light"/>
                <w:color w:val="000000" w:themeColor="text1"/>
                <w:sz w:val="24"/>
                <w:szCs w:val="24"/>
                <w:lang w:val="id-ID"/>
              </w:rPr>
              <w:t xml:space="preserve">Apabila penyedia tidak memberikan pedoman pengoperasian dan perawatan, </w:t>
            </w:r>
            <w:r w:rsidRPr="00CC7DBB">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berhak menahan </w:t>
            </w:r>
            <w:r w:rsidRPr="00CC7DBB">
              <w:rPr>
                <w:rFonts w:ascii="Footlight MT Light" w:hAnsi="Footlight MT Light"/>
                <w:color w:val="000000" w:themeColor="text1"/>
                <w:sz w:val="24"/>
                <w:szCs w:val="24"/>
                <w:lang w:val="id-ID"/>
              </w:rPr>
              <w:t>pembayaran sebesar 5% (lima persen) dari nilai Kontrak</w:t>
            </w:r>
            <w:r w:rsidRPr="00525E04">
              <w:rPr>
                <w:rFonts w:ascii="Footlight MT Light" w:hAnsi="Footlight MT Light"/>
                <w:color w:val="000000" w:themeColor="text1"/>
                <w:sz w:val="24"/>
                <w:szCs w:val="24"/>
                <w:lang w:val="id-ID"/>
              </w:rPr>
              <w:t>.</w:t>
            </w:r>
            <w:r w:rsidRPr="00CC7DBB">
              <w:rPr>
                <w:rFonts w:ascii="Footlight MT Light" w:hAnsi="Footlight MT Light"/>
                <w:color w:val="000000" w:themeColor="text1"/>
                <w:sz w:val="24"/>
                <w:szCs w:val="24"/>
                <w:lang w:val="id-ID"/>
              </w:rPr>
              <w:t xml:space="preserve"> </w:t>
            </w:r>
          </w:p>
          <w:p w:rsidR="00EC010B" w:rsidRPr="00525E04" w:rsidDel="00DC4273" w:rsidRDefault="00EC010B" w:rsidP="009E7BC3">
            <w:pPr>
              <w:ind w:left="601"/>
              <w:rPr>
                <w:rFonts w:ascii="Footlight MT Light" w:hAnsi="Footlight MT Light"/>
                <w:i/>
                <w:color w:val="000000" w:themeColor="text1"/>
                <w:sz w:val="24"/>
                <w:szCs w:val="24"/>
                <w:lang w:val="id-ID"/>
              </w:rPr>
            </w:pPr>
          </w:p>
        </w:tc>
      </w:tr>
      <w:tr w:rsidR="00EC010B" w:rsidRPr="00525E04" w:rsidTr="009E7BC3">
        <w:trPr>
          <w:trHeight w:val="561"/>
        </w:trPr>
        <w:tc>
          <w:tcPr>
            <w:tcW w:w="9248" w:type="dxa"/>
            <w:gridSpan w:val="3"/>
          </w:tcPr>
          <w:p w:rsidR="00EC010B" w:rsidRPr="00525E04" w:rsidRDefault="00EC010B" w:rsidP="00EC010B">
            <w:pPr>
              <w:pStyle w:val="Heading2"/>
              <w:numPr>
                <w:ilvl w:val="0"/>
                <w:numId w:val="273"/>
              </w:numPr>
              <w:ind w:left="318" w:hanging="426"/>
              <w:jc w:val="both"/>
              <w:rPr>
                <w:rFonts w:ascii="Footlight MT Light" w:hAnsi="Footlight MT Light" w:cs="Arial"/>
                <w:color w:val="000000" w:themeColor="text1"/>
                <w:sz w:val="24"/>
                <w:szCs w:val="24"/>
                <w:lang w:val="id-ID"/>
              </w:rPr>
            </w:pPr>
            <w:bookmarkStart w:id="808" w:name="_Toc281306778"/>
            <w:bookmarkStart w:id="809" w:name="_Toc281306921"/>
            <w:bookmarkStart w:id="810" w:name="_Toc281307064"/>
            <w:bookmarkStart w:id="811" w:name="_Toc520069457"/>
            <w:bookmarkStart w:id="812" w:name="_Toc69724935"/>
            <w:bookmarkStart w:id="813" w:name="_Toc280600286"/>
            <w:r w:rsidRPr="00525E04">
              <w:rPr>
                <w:rFonts w:ascii="Footlight MT Light" w:hAnsi="Footlight MT Light" w:cs="Arial"/>
                <w:color w:val="000000" w:themeColor="text1"/>
                <w:sz w:val="24"/>
                <w:szCs w:val="24"/>
                <w:lang w:val="id-ID"/>
              </w:rPr>
              <w:t>PERUBAHAN KONTRAK</w:t>
            </w:r>
            <w:bookmarkEnd w:id="808"/>
            <w:bookmarkEnd w:id="809"/>
            <w:bookmarkEnd w:id="810"/>
            <w:bookmarkEnd w:id="811"/>
            <w:bookmarkEnd w:id="812"/>
          </w:p>
          <w:bookmarkEnd w:id="813"/>
          <w:p w:rsidR="00EC010B" w:rsidRPr="00525E04" w:rsidDel="00DC4273" w:rsidRDefault="00EC010B" w:rsidP="009E7BC3">
            <w:pPr>
              <w:pStyle w:val="ListParagraph"/>
              <w:tabs>
                <w:tab w:val="left" w:pos="695"/>
              </w:tabs>
              <w:ind w:left="695" w:hanging="662"/>
              <w:rPr>
                <w:rFonts w:ascii="Footlight MT Light" w:hAnsi="Footlight MT Light"/>
                <w:b/>
                <w:i/>
                <w:color w:val="000000" w:themeColor="text1"/>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14" w:name="_Toc280600287"/>
            <w:r w:rsidRPr="00525E04">
              <w:rPr>
                <w:rFonts w:ascii="Footlight MT Light" w:hAnsi="Footlight MT Light"/>
                <w:b/>
                <w:color w:val="000000" w:themeColor="text1"/>
                <w:sz w:val="24"/>
                <w:szCs w:val="24"/>
                <w:lang w:val="id-ID"/>
              </w:rPr>
              <w:t>Perubahan Kontrak</w:t>
            </w:r>
          </w:p>
          <w:bookmarkEnd w:id="814"/>
          <w:p w:rsidR="00EC010B" w:rsidRPr="00525E04" w:rsidRDefault="00EC010B" w:rsidP="009E7BC3">
            <w:pPr>
              <w:ind w:left="563" w:right="-108"/>
              <w:rPr>
                <w:rFonts w:ascii="Footlight MT Light" w:hAnsi="Footlight MT Light" w:cs="Arial"/>
                <w:b/>
                <w:color w:val="000000" w:themeColor="text1"/>
                <w:sz w:val="24"/>
                <w:szCs w:val="24"/>
                <w:lang w:val="id-ID"/>
              </w:rPr>
            </w:pPr>
          </w:p>
        </w:tc>
        <w:tc>
          <w:tcPr>
            <w:tcW w:w="6980" w:type="dxa"/>
            <w:gridSpan w:val="2"/>
          </w:tcPr>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Kontrak hanya dapat diubah melalui </w:t>
            </w:r>
            <w:r w:rsidRPr="00CC7DBB">
              <w:rPr>
                <w:rFonts w:ascii="Footlight MT Light" w:hAnsi="Footlight MT Light"/>
                <w:color w:val="000000" w:themeColor="text1"/>
                <w:sz w:val="24"/>
                <w:szCs w:val="24"/>
                <w:lang w:val="de-LU"/>
              </w:rPr>
              <w:t>a</w:t>
            </w:r>
            <w:r w:rsidRPr="00525E04">
              <w:rPr>
                <w:rFonts w:ascii="Footlight MT Light" w:hAnsi="Footlight MT Light"/>
                <w:color w:val="000000" w:themeColor="text1"/>
                <w:sz w:val="24"/>
                <w:szCs w:val="24"/>
                <w:lang w:val="id-ID"/>
              </w:rPr>
              <w:t>dendum</w:t>
            </w:r>
            <w:r w:rsidRPr="00CC7DBB">
              <w:rPr>
                <w:rFonts w:ascii="Footlight MT Light" w:hAnsi="Footlight MT Light"/>
                <w:color w:val="000000" w:themeColor="text1"/>
                <w:sz w:val="24"/>
                <w:szCs w:val="24"/>
                <w:lang w:val="de-LU"/>
              </w:rPr>
              <w:t>/perubahan</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de-LU"/>
              </w:rPr>
              <w:t>K</w:t>
            </w:r>
            <w:r w:rsidRPr="00525E04">
              <w:rPr>
                <w:rFonts w:ascii="Footlight MT Light" w:hAnsi="Footlight MT Light"/>
                <w:color w:val="000000" w:themeColor="text1"/>
                <w:sz w:val="24"/>
                <w:szCs w:val="24"/>
                <w:lang w:val="id-ID"/>
              </w:rPr>
              <w:t>ontrak.</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nl-NL"/>
              </w:rPr>
              <w:t xml:space="preserve">Adendum/perubahan </w:t>
            </w:r>
            <w:r w:rsidRPr="00525E04">
              <w:rPr>
                <w:rFonts w:ascii="Footlight MT Light" w:hAnsi="Footlight MT Light"/>
                <w:color w:val="000000" w:themeColor="text1"/>
                <w:sz w:val="24"/>
                <w:szCs w:val="24"/>
                <w:lang w:val="id-ID"/>
              </w:rPr>
              <w:t xml:space="preserve">Kontrak </w:t>
            </w:r>
            <w:r w:rsidRPr="00525E04">
              <w:rPr>
                <w:rFonts w:ascii="Footlight MT Light" w:hAnsi="Footlight MT Light"/>
                <w:color w:val="000000" w:themeColor="text1"/>
                <w:sz w:val="24"/>
                <w:szCs w:val="24"/>
                <w:lang w:val="sv-SE"/>
              </w:rPr>
              <w:t xml:space="preserve">dapat dilaksanakan </w:t>
            </w:r>
            <w:r w:rsidRPr="00CC7DBB">
              <w:rPr>
                <w:rFonts w:ascii="Footlight MT Light" w:hAnsi="Footlight MT Light"/>
                <w:color w:val="000000" w:themeColor="text1"/>
                <w:sz w:val="24"/>
                <w:szCs w:val="24"/>
                <w:lang w:val="id-ID"/>
              </w:rPr>
              <w:t xml:space="preserve">dalam hal terdapat perbedaan antara kondisi lapangan pada saat pelaksanaan dengan gambar dan/atau spesifikasi teknis yang  </w:t>
            </w:r>
            <w:r w:rsidRPr="00525E04">
              <w:rPr>
                <w:rFonts w:ascii="Footlight MT Light" w:hAnsi="Footlight MT Light"/>
                <w:color w:val="000000" w:themeColor="text1"/>
                <w:sz w:val="24"/>
                <w:szCs w:val="24"/>
                <w:lang w:val="id-ID"/>
              </w:rPr>
              <w:t>ditentukan</w:t>
            </w:r>
            <w:r w:rsidRPr="00CC7DBB">
              <w:rPr>
                <w:rFonts w:ascii="Footlight MT Light" w:hAnsi="Footlight MT Light"/>
                <w:color w:val="000000" w:themeColor="text1"/>
                <w:sz w:val="24"/>
                <w:szCs w:val="24"/>
                <w:lang w:val="id-ID"/>
              </w:rPr>
              <w:t xml:space="preserve"> dalam dokumen Kontrak</w:t>
            </w:r>
            <w:r w:rsidRPr="00525E04">
              <w:rPr>
                <w:rFonts w:ascii="Footlight MT Light" w:hAnsi="Footlight MT Light"/>
                <w:color w:val="000000" w:themeColor="text1"/>
                <w:sz w:val="24"/>
                <w:szCs w:val="24"/>
                <w:lang w:val="sv-SE"/>
              </w:rPr>
              <w:t xml:space="preserve"> dan  disetujui oleh para pihak</w:t>
            </w:r>
            <w:r w:rsidRPr="00525E04">
              <w:rPr>
                <w:rFonts w:ascii="Footlight MT Light" w:hAnsi="Footlight MT Light"/>
                <w:color w:val="000000" w:themeColor="text1"/>
                <w:sz w:val="24"/>
                <w:szCs w:val="24"/>
                <w:lang w:val="id-ID"/>
              </w:rPr>
              <w:t>, meliputi</w:t>
            </w:r>
            <w:r w:rsidRPr="00525E04">
              <w:rPr>
                <w:rFonts w:ascii="Footlight MT Light" w:hAnsi="Footlight MT Light"/>
                <w:color w:val="000000" w:themeColor="text1"/>
                <w:sz w:val="24"/>
                <w:szCs w:val="24"/>
                <w:lang w:val="sv-SE"/>
              </w:rPr>
              <w:t>:</w:t>
            </w:r>
          </w:p>
          <w:p w:rsidR="00EC010B" w:rsidRPr="00525E04" w:rsidRDefault="00EC010B" w:rsidP="00EC010B">
            <w:pPr>
              <w:numPr>
                <w:ilvl w:val="0"/>
                <w:numId w:val="379"/>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menambah atau mengurangi volume yang tercantum dalam Kontrak</w:t>
            </w:r>
            <w:r w:rsidRPr="00525E04">
              <w:rPr>
                <w:rFonts w:ascii="Footlight MT Light" w:hAnsi="Footlight MT Light"/>
                <w:color w:val="000000" w:themeColor="text1"/>
                <w:sz w:val="24"/>
                <w:szCs w:val="24"/>
                <w:lang w:val="sv-SE"/>
              </w:rPr>
              <w:t>;</w:t>
            </w:r>
          </w:p>
          <w:p w:rsidR="00EC010B" w:rsidRPr="00CC7DBB" w:rsidRDefault="00EC010B" w:rsidP="00EC010B">
            <w:pPr>
              <w:numPr>
                <w:ilvl w:val="0"/>
                <w:numId w:val="379"/>
              </w:numPr>
              <w:ind w:left="1202" w:hanging="425"/>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menambah dan/atau mengurangi jenis kegiatan;</w:t>
            </w:r>
          </w:p>
          <w:p w:rsidR="00EC010B" w:rsidRPr="00CC7DBB" w:rsidRDefault="00EC010B" w:rsidP="00EC010B">
            <w:pPr>
              <w:numPr>
                <w:ilvl w:val="0"/>
                <w:numId w:val="379"/>
              </w:numPr>
              <w:ind w:left="1202" w:hanging="425"/>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mengubah spesifikasi teknis sesuai dengan kondisi lapangan; dan/atau</w:t>
            </w:r>
          </w:p>
          <w:p w:rsidR="00EC010B" w:rsidRPr="00525E04" w:rsidRDefault="00EC010B" w:rsidP="00EC010B">
            <w:pPr>
              <w:numPr>
                <w:ilvl w:val="0"/>
                <w:numId w:val="379"/>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mengubah jadwal pelaksanaan</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id-ID"/>
              </w:rPr>
            </w:pPr>
          </w:p>
          <w:p w:rsidR="00EC010B" w:rsidRPr="003E52DA" w:rsidRDefault="00EC010B" w:rsidP="00EC010B">
            <w:pPr>
              <w:numPr>
                <w:ilvl w:val="0"/>
                <w:numId w:val="260"/>
              </w:numPr>
              <w:ind w:left="777" w:hanging="777"/>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Selain adendum/perubahan Kontrak yang diatur pada klausul  3</w:t>
            </w:r>
            <w:r w:rsidRPr="00525E04">
              <w:rPr>
                <w:rFonts w:ascii="Footlight MT Light" w:hAnsi="Footlight MT Light"/>
                <w:color w:val="000000" w:themeColor="text1"/>
                <w:sz w:val="24"/>
                <w:szCs w:val="24"/>
                <w:lang w:val="id-ID"/>
              </w:rPr>
              <w:t>0</w:t>
            </w:r>
            <w:r w:rsidRPr="00CC7DBB">
              <w:rPr>
                <w:rFonts w:ascii="Footlight MT Light" w:hAnsi="Footlight MT Light"/>
                <w:color w:val="000000" w:themeColor="text1"/>
                <w:sz w:val="24"/>
                <w:szCs w:val="24"/>
                <w:lang w:val="id-ID"/>
              </w:rPr>
              <w:t xml:space="preserve">.2, addendum/perubahan Kontrak dapat dilakukan  untuk hal-hal </w:t>
            </w:r>
            <w:r w:rsidRPr="00525E04">
              <w:rPr>
                <w:rFonts w:ascii="Footlight MT Light" w:hAnsi="Footlight MT Light"/>
                <w:color w:val="000000" w:themeColor="text1"/>
                <w:sz w:val="24"/>
                <w:szCs w:val="24"/>
                <w:lang w:val="id-ID"/>
              </w:rPr>
              <w:t>yang</w:t>
            </w:r>
            <w:r w:rsidRPr="00CC7DBB">
              <w:rPr>
                <w:rFonts w:ascii="Footlight MT Light" w:hAnsi="Footlight MT Light"/>
                <w:color w:val="000000" w:themeColor="text1"/>
                <w:sz w:val="24"/>
                <w:szCs w:val="24"/>
                <w:lang w:val="id-ID"/>
              </w:rPr>
              <w:t xml:space="preserve"> disebabkan masalah administrasi, antara lain pergantian </w:t>
            </w:r>
            <w:r>
              <w:rPr>
                <w:rFonts w:ascii="Footlight MT Light" w:hAnsi="Footlight MT Light"/>
                <w:color w:val="000000" w:themeColor="text1"/>
                <w:sz w:val="24"/>
                <w:szCs w:val="24"/>
                <w:lang w:val="id-ID"/>
              </w:rPr>
              <w:t>Pejabat Penandatangan Kontrak</w:t>
            </w:r>
            <w:r w:rsidRPr="00CC7DBB">
              <w:rPr>
                <w:rFonts w:ascii="Footlight MT Light" w:hAnsi="Footlight MT Light"/>
                <w:color w:val="000000" w:themeColor="text1"/>
                <w:sz w:val="24"/>
                <w:szCs w:val="24"/>
                <w:lang w:val="id-ID"/>
              </w:rPr>
              <w:t>, perubahan rekening Penyedia, dan sebagainya.</w:t>
            </w:r>
          </w:p>
          <w:p w:rsidR="00EC010B" w:rsidRPr="00525E04" w:rsidRDefault="00EC010B" w:rsidP="009E7BC3">
            <w:pPr>
              <w:ind w:left="777"/>
              <w:rPr>
                <w:rFonts w:ascii="Footlight MT Light" w:hAnsi="Footlight MT Light"/>
                <w:color w:val="000000" w:themeColor="text1"/>
                <w:sz w:val="24"/>
                <w:szCs w:val="24"/>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Pekerjaan tambah tidak melebihi 10% (sepuluh persen) dari harga/nilai Kontrak awal dan harus mempertimbangkan ketersediaan anggaran untuk pekerjaan tambah.</w:t>
            </w:r>
          </w:p>
          <w:p w:rsidR="00EC010B" w:rsidRPr="00525E04" w:rsidRDefault="00EC010B" w:rsidP="009E7BC3">
            <w:pPr>
              <w:ind w:left="777"/>
              <w:rPr>
                <w:rFonts w:ascii="Footlight MT Light" w:hAnsi="Footlight MT Light"/>
                <w:color w:val="000000" w:themeColor="text1"/>
                <w:sz w:val="24"/>
                <w:szCs w:val="24"/>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Pekerjaan tambah tidak melebihi  paling tinggi 10% (sepuluh persen) dari harga/nilai Kontrak awal dan harus mempertimbangkan ketersediaan anggaran untuk pekerjaan tambah.</w:t>
            </w:r>
          </w:p>
          <w:p w:rsidR="00EC010B" w:rsidRPr="00525E04" w:rsidRDefault="00EC010B" w:rsidP="009E7BC3">
            <w:pPr>
              <w:ind w:left="777"/>
              <w:rPr>
                <w:rFonts w:ascii="Footlight MT Light" w:hAnsi="Footlight MT Light"/>
                <w:color w:val="000000" w:themeColor="text1"/>
                <w:sz w:val="24"/>
                <w:szCs w:val="24"/>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Pekerjaan tambah sebagaimana klausul 33.4 dapat diberikan tambahan waktu untuk pelaksanaan pekerjaan.</w:t>
            </w:r>
          </w:p>
          <w:p w:rsidR="00EC010B" w:rsidRPr="00525E04" w:rsidRDefault="00EC010B" w:rsidP="009E7BC3">
            <w:pPr>
              <w:ind w:left="777"/>
              <w:rPr>
                <w:rFonts w:ascii="Footlight MT Light" w:hAnsi="Footlight MT Light"/>
                <w:color w:val="000000" w:themeColor="text1"/>
                <w:sz w:val="24"/>
                <w:szCs w:val="24"/>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Perintah perubahan pekerjaan dibuat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secara tertulis kepada Penyedia kemudian dilanjutkan dengan negosiasi teknis dan harga dengan tetap mengacu pada ketentuan yang tercantum dalam Kontrak awal</w:t>
            </w:r>
            <w:r w:rsidRPr="00CC7DBB">
              <w:rPr>
                <w:rFonts w:ascii="Footlight MT Light" w:hAnsi="Footlight MT Light"/>
                <w:color w:val="000000" w:themeColor="text1"/>
                <w:sz w:val="24"/>
                <w:szCs w:val="24"/>
                <w:lang w:val="id-ID"/>
              </w:rPr>
              <w: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Hasil negosiasi</w:t>
            </w:r>
            <w:r w:rsidRPr="00CC7DBB">
              <w:rPr>
                <w:rFonts w:ascii="Footlight MT Light" w:hAnsi="Footlight MT Light"/>
                <w:color w:val="000000" w:themeColor="text1"/>
                <w:sz w:val="24"/>
                <w:szCs w:val="24"/>
                <w:lang w:val="id-ID"/>
              </w:rPr>
              <w:t xml:space="preserve"> teknis dan harga</w:t>
            </w:r>
            <w:r w:rsidRPr="00525E04">
              <w:rPr>
                <w:rFonts w:ascii="Footlight MT Light" w:hAnsi="Footlight MT Light"/>
                <w:color w:val="000000" w:themeColor="text1"/>
                <w:sz w:val="24"/>
                <w:szCs w:val="24"/>
                <w:lang w:val="id-ID"/>
              </w:rPr>
              <w:t xml:space="preserve"> tersebut dituangkan dalam Berita Acara sebagai dasar penyusunan </w:t>
            </w:r>
            <w:r w:rsidRPr="00CC7DBB">
              <w:rPr>
                <w:rFonts w:ascii="Footlight MT Light" w:hAnsi="Footlight MT Light"/>
                <w:color w:val="000000" w:themeColor="text1"/>
                <w:sz w:val="24"/>
                <w:szCs w:val="24"/>
                <w:lang w:val="id-ID"/>
              </w:rPr>
              <w:t>a</w:t>
            </w:r>
            <w:r w:rsidRPr="00525E04">
              <w:rPr>
                <w:rFonts w:ascii="Footlight MT Light" w:hAnsi="Footlight MT Light"/>
                <w:color w:val="000000" w:themeColor="text1"/>
                <w:sz w:val="24"/>
                <w:szCs w:val="24"/>
                <w:lang w:val="id-ID"/>
              </w:rPr>
              <w:t>dendum</w:t>
            </w:r>
            <w:r w:rsidRPr="00CC7DBB">
              <w:rPr>
                <w:rFonts w:ascii="Footlight MT Light" w:hAnsi="Footlight MT Light"/>
                <w:color w:val="000000" w:themeColor="text1"/>
                <w:sz w:val="24"/>
                <w:szCs w:val="24"/>
                <w:lang w:val="id-ID"/>
              </w:rPr>
              <w:t>/perubahan</w:t>
            </w:r>
            <w:r w:rsidRPr="00525E04">
              <w:rPr>
                <w:rFonts w:ascii="Footlight MT Light" w:hAnsi="Footlight MT Light"/>
                <w:color w:val="000000" w:themeColor="text1"/>
                <w:sz w:val="24"/>
                <w:szCs w:val="24"/>
                <w:lang w:val="id-ID"/>
              </w:rPr>
              <w:t xml:space="preserve"> Kontrak</w:t>
            </w:r>
            <w:r w:rsidRPr="00CC7DBB">
              <w:rPr>
                <w:rFonts w:ascii="Footlight MT Light" w:hAnsi="Footlight MT Light"/>
                <w:color w:val="000000" w:themeColor="text1"/>
                <w:sz w:val="24"/>
                <w:szCs w:val="24"/>
                <w:lang w:val="id-ID"/>
              </w:rPr>
              <w:t>.</w:t>
            </w:r>
          </w:p>
          <w:p w:rsidR="00EC010B" w:rsidRPr="00CC7DBB"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Perubahan jadwal dalam hal terjadi perpanjangan waktu </w:t>
            </w:r>
            <w:r w:rsidRPr="00525E04">
              <w:rPr>
                <w:rFonts w:ascii="Footlight MT Light" w:hAnsi="Footlight MT Light"/>
                <w:color w:val="000000" w:themeColor="text1"/>
                <w:sz w:val="24"/>
                <w:szCs w:val="24"/>
                <w:lang w:val="id-ID"/>
              </w:rPr>
              <w:t xml:space="preserve">pelaksanaan dapat diberikan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atas pertimbangan yang layak dan wajar untuk hal-hal sebagai berikut:</w:t>
            </w:r>
          </w:p>
          <w:p w:rsidR="00EC010B" w:rsidRPr="00525E04" w:rsidRDefault="00EC010B" w:rsidP="00EC010B">
            <w:pPr>
              <w:numPr>
                <w:ilvl w:val="0"/>
                <w:numId w:val="380"/>
              </w:numPr>
              <w:ind w:left="1202" w:hanging="425"/>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perisiwa kompensasi</w:t>
            </w:r>
            <w:r w:rsidRPr="00525E04">
              <w:rPr>
                <w:rFonts w:ascii="Footlight MT Light" w:hAnsi="Footlight MT Light"/>
                <w:color w:val="000000" w:themeColor="text1"/>
                <w:sz w:val="24"/>
                <w:szCs w:val="24"/>
                <w:lang w:val="id-ID"/>
              </w:rPr>
              <w:t>; dan/atau</w:t>
            </w:r>
          </w:p>
          <w:p w:rsidR="00EC010B" w:rsidRPr="00525E04" w:rsidRDefault="00EC010B" w:rsidP="00EC010B">
            <w:pPr>
              <w:numPr>
                <w:ilvl w:val="0"/>
                <w:numId w:val="380"/>
              </w:numPr>
              <w:ind w:left="1202" w:hanging="425"/>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Keadaan Kahar.</w:t>
            </w:r>
          </w:p>
          <w:p w:rsidR="00EC010B" w:rsidRPr="00525E04" w:rsidRDefault="00EC010B" w:rsidP="009E7BC3">
            <w:pPr>
              <w:ind w:left="601"/>
              <w:rPr>
                <w:rFonts w:ascii="Footlight MT Light" w:hAnsi="Footlight MT Light"/>
                <w:color w:val="000000" w:themeColor="text1"/>
                <w:sz w:val="24"/>
                <w:szCs w:val="24"/>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 xml:space="preserve">Dalam </w:t>
            </w:r>
            <w:r w:rsidRPr="00525E04">
              <w:rPr>
                <w:rFonts w:ascii="Footlight MT Light" w:hAnsi="Footlight MT Light"/>
                <w:color w:val="000000" w:themeColor="text1"/>
                <w:sz w:val="24"/>
                <w:szCs w:val="24"/>
                <w:lang w:val="id-ID"/>
              </w:rPr>
              <w:t>hal</w:t>
            </w:r>
            <w:r w:rsidRPr="00525E04">
              <w:rPr>
                <w:rFonts w:ascii="Footlight MT Light" w:hAnsi="Footlight MT Light"/>
                <w:color w:val="000000" w:themeColor="text1"/>
                <w:sz w:val="24"/>
                <w:szCs w:val="24"/>
              </w:rPr>
              <w:t xml:space="preserve"> keadaan kahar w</w:t>
            </w:r>
            <w:r w:rsidRPr="00525E04">
              <w:rPr>
                <w:rFonts w:ascii="Footlight MT Light" w:hAnsi="Footlight MT Light"/>
                <w:color w:val="000000" w:themeColor="text1"/>
                <w:sz w:val="24"/>
                <w:szCs w:val="24"/>
                <w:lang w:val="id-ID"/>
              </w:rPr>
              <w:t>aktu penyelesaian pekerjaan dapat diperpanjang sekurang-kurangnya  sama dengan waktu terhentinya</w:t>
            </w:r>
            <w:r w:rsidRPr="00525E04">
              <w:rPr>
                <w:rFonts w:ascii="Footlight MT Light" w:hAnsi="Footlight MT Light"/>
                <w:color w:val="000000" w:themeColor="text1"/>
                <w:sz w:val="24"/>
                <w:szCs w:val="24"/>
              </w:rPr>
              <w:t xml:space="preserve"> pelaksanaan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lang w:val="id-ID"/>
              </w:rPr>
              <w:t>ontrak akibat Keadaan Kahar</w:t>
            </w:r>
            <w:r w:rsidRPr="00525E04">
              <w:rPr>
                <w:rFonts w:ascii="Footlight MT Light" w:hAnsi="Footlight MT Light"/>
                <w:color w:val="000000" w:themeColor="text1"/>
                <w:sz w:val="24"/>
                <w:szCs w:val="24"/>
              </w:rPr>
              <w:t>.</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Dalam hal peristiwa kompensasi, w</w:t>
            </w:r>
            <w:r w:rsidRPr="00525E04">
              <w:rPr>
                <w:rFonts w:ascii="Footlight MT Light" w:hAnsi="Footlight MT Light"/>
                <w:color w:val="000000" w:themeColor="text1"/>
                <w:sz w:val="24"/>
                <w:szCs w:val="24"/>
                <w:lang w:val="id-ID"/>
              </w:rPr>
              <w:t xml:space="preserve">aktu penyelesaian pekerjaan dapat diperpanjang </w:t>
            </w:r>
            <w:r w:rsidRPr="00CC7DBB">
              <w:rPr>
                <w:rFonts w:ascii="Footlight MT Light" w:hAnsi="Footlight MT Light"/>
                <w:color w:val="000000" w:themeColor="text1"/>
                <w:sz w:val="24"/>
                <w:szCs w:val="24"/>
                <w:lang w:val="id-ID"/>
              </w:rPr>
              <w:t xml:space="preserve">paling lama </w:t>
            </w:r>
            <w:r w:rsidRPr="00525E04">
              <w:rPr>
                <w:rFonts w:ascii="Footlight MT Light" w:hAnsi="Footlight MT Light"/>
                <w:color w:val="000000" w:themeColor="text1"/>
                <w:sz w:val="24"/>
                <w:szCs w:val="24"/>
                <w:lang w:val="id-ID"/>
              </w:rPr>
              <w:t xml:space="preserve"> sama dengan waktu terhentinya</w:t>
            </w:r>
            <w:r w:rsidRPr="00CC7DBB">
              <w:rPr>
                <w:rFonts w:ascii="Footlight MT Light" w:hAnsi="Footlight MT Light"/>
                <w:color w:val="000000" w:themeColor="text1"/>
                <w:sz w:val="24"/>
                <w:szCs w:val="24"/>
                <w:lang w:val="id-ID"/>
              </w:rPr>
              <w:t>/terlambatnya pelaksanaan</w:t>
            </w:r>
            <w:r w:rsidRPr="00525E04">
              <w:rPr>
                <w:rFonts w:ascii="Footlight MT Light" w:hAnsi="Footlight MT Light"/>
                <w:color w:val="000000" w:themeColor="text1"/>
                <w:sz w:val="24"/>
                <w:szCs w:val="24"/>
                <w:lang w:val="id-ID"/>
              </w:rPr>
              <w:t xml:space="preserve"> kontrak akibat </w:t>
            </w:r>
            <w:r w:rsidRPr="00CC7DBB">
              <w:rPr>
                <w:rFonts w:ascii="Footlight MT Light" w:hAnsi="Footlight MT Light"/>
                <w:color w:val="000000" w:themeColor="text1"/>
                <w:sz w:val="24"/>
                <w:szCs w:val="24"/>
                <w:lang w:val="id-ID"/>
              </w:rPr>
              <w:t>peristiwa kompensasi.</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dapat menyetujui</w:t>
            </w:r>
            <w:r w:rsidRPr="00CC7DBB">
              <w:rPr>
                <w:rFonts w:ascii="Footlight MT Light" w:hAnsi="Footlight MT Light"/>
                <w:color w:val="000000" w:themeColor="text1"/>
                <w:sz w:val="24"/>
                <w:szCs w:val="24"/>
                <w:lang w:val="id-ID"/>
              </w:rPr>
              <w:t xml:space="preserve"> secara tertulis</w:t>
            </w:r>
            <w:r w:rsidRPr="00525E04">
              <w:rPr>
                <w:rFonts w:ascii="Footlight MT Light" w:hAnsi="Footlight MT Light"/>
                <w:color w:val="000000" w:themeColor="text1"/>
                <w:sz w:val="24"/>
                <w:szCs w:val="24"/>
                <w:lang w:val="id-ID"/>
              </w:rPr>
              <w:t xml:space="preserve"> perpanjangan waktu pelaksanaan setelah melakukan penelitian terhadap usulan yang diajukan oleh Penyedia</w:t>
            </w:r>
            <w:r w:rsidRPr="00CC7DBB">
              <w:rPr>
                <w:rFonts w:ascii="Footlight MT Light" w:hAnsi="Footlight MT Light"/>
                <w:color w:val="000000" w:themeColor="text1"/>
                <w:sz w:val="24"/>
                <w:szCs w:val="24"/>
                <w:lang w:val="id-ID"/>
              </w:rPr>
              <w: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dapat menugaskan pengawas pekerjaan atau tim teknis untuk meneliti kelayakan/kewajaran perpanjangan waktu pelaksanaan</w:t>
            </w:r>
            <w:r w:rsidRPr="00CC7DBB">
              <w:rPr>
                <w:rFonts w:ascii="Footlight MT Light" w:hAnsi="Footlight MT Light"/>
                <w:color w:val="000000" w:themeColor="text1"/>
                <w:sz w:val="24"/>
                <w:szCs w:val="24"/>
                <w:lang w:val="id-ID"/>
              </w:rPr>
              <w:t>.</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260"/>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Persetujuan perpanjangan waktu pelaksanaan </w:t>
            </w:r>
            <w:r w:rsidRPr="00CC7DBB">
              <w:rPr>
                <w:rFonts w:ascii="Footlight MT Light" w:hAnsi="Footlight MT Light"/>
                <w:color w:val="000000" w:themeColor="text1"/>
                <w:sz w:val="24"/>
                <w:szCs w:val="24"/>
                <w:lang w:val="de-LU"/>
              </w:rPr>
              <w:t xml:space="preserve">Kontrak </w:t>
            </w:r>
            <w:r w:rsidRPr="00525E04">
              <w:rPr>
                <w:rFonts w:ascii="Footlight MT Light" w:hAnsi="Footlight MT Light"/>
                <w:color w:val="000000" w:themeColor="text1"/>
                <w:sz w:val="24"/>
                <w:szCs w:val="24"/>
                <w:lang w:val="id-ID"/>
              </w:rPr>
              <w:t xml:space="preserve">dituangkan dalam </w:t>
            </w:r>
            <w:r w:rsidRPr="00CC7DBB">
              <w:rPr>
                <w:rFonts w:ascii="Footlight MT Light" w:hAnsi="Footlight MT Light"/>
                <w:color w:val="000000" w:themeColor="text1"/>
                <w:sz w:val="24"/>
                <w:szCs w:val="24"/>
                <w:lang w:val="de-LU"/>
              </w:rPr>
              <w:t>a</w:t>
            </w:r>
            <w:r w:rsidRPr="00525E04">
              <w:rPr>
                <w:rFonts w:ascii="Footlight MT Light" w:hAnsi="Footlight MT Light"/>
                <w:color w:val="000000" w:themeColor="text1"/>
                <w:sz w:val="24"/>
                <w:szCs w:val="24"/>
                <w:lang w:val="id-ID"/>
              </w:rPr>
              <w:t>dendum</w:t>
            </w:r>
            <w:r w:rsidRPr="00CC7DBB">
              <w:rPr>
                <w:rFonts w:ascii="Footlight MT Light" w:hAnsi="Footlight MT Light"/>
                <w:color w:val="000000" w:themeColor="text1"/>
                <w:sz w:val="24"/>
                <w:szCs w:val="24"/>
                <w:lang w:val="de-LU"/>
              </w:rPr>
              <w:t>/perubahan</w:t>
            </w:r>
            <w:r w:rsidRPr="00525E04">
              <w:rPr>
                <w:rFonts w:ascii="Footlight MT Light" w:hAnsi="Footlight MT Light"/>
                <w:color w:val="000000" w:themeColor="text1"/>
                <w:sz w:val="24"/>
                <w:szCs w:val="24"/>
                <w:lang w:val="id-ID"/>
              </w:rPr>
              <w:t xml:space="preserve"> Kontrak</w:t>
            </w:r>
            <w:r w:rsidRPr="00CC7DBB">
              <w:rPr>
                <w:rFonts w:ascii="Footlight MT Light" w:hAnsi="Footlight MT Light"/>
                <w:color w:val="000000" w:themeColor="text1"/>
                <w:sz w:val="24"/>
                <w:szCs w:val="24"/>
                <w:lang w:val="de-LU"/>
              </w:rPr>
              <w:t>.</w:t>
            </w:r>
          </w:p>
          <w:p w:rsidR="00EC010B" w:rsidRPr="00525E04" w:rsidDel="00DC4273" w:rsidRDefault="00EC010B" w:rsidP="009E7BC3">
            <w:pPr>
              <w:ind w:left="601"/>
              <w:rPr>
                <w:rFonts w:ascii="Footlight MT Light" w:hAnsi="Footlight MT Light"/>
                <w:color w:val="000000" w:themeColor="text1"/>
                <w:sz w:val="24"/>
                <w:szCs w:val="24"/>
                <w:lang w:val="id-ID"/>
              </w:rPr>
            </w:pPr>
          </w:p>
        </w:tc>
      </w:tr>
      <w:tr w:rsidR="00EC010B" w:rsidRPr="00525E04"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Keadaan Kahar</w:t>
            </w:r>
          </w:p>
          <w:p w:rsidR="00EC010B" w:rsidRPr="00525E04" w:rsidRDefault="00EC010B" w:rsidP="009E7BC3">
            <w:pPr>
              <w:tabs>
                <w:tab w:val="left" w:pos="318"/>
              </w:tabs>
              <w:ind w:left="318" w:hanging="426"/>
              <w:rPr>
                <w:rFonts w:ascii="Footlight MT Light" w:hAnsi="Footlight MT Light"/>
                <w:b/>
                <w:color w:val="000000" w:themeColor="text1"/>
                <w:sz w:val="24"/>
                <w:szCs w:val="24"/>
                <w:lang w:val="id-ID"/>
              </w:rPr>
            </w:pPr>
          </w:p>
        </w:tc>
        <w:tc>
          <w:tcPr>
            <w:tcW w:w="6980" w:type="dxa"/>
            <w:gridSpan w:val="2"/>
          </w:tcPr>
          <w:p w:rsidR="00EC010B" w:rsidRPr="00CC7DBB" w:rsidRDefault="00EC010B" w:rsidP="00EC010B">
            <w:pPr>
              <w:numPr>
                <w:ilvl w:val="1"/>
                <w:numId w:val="308"/>
              </w:numPr>
              <w:ind w:left="777" w:hanging="777"/>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Yang dimaksud Keadaan Kahar dalam Kontrak ini adalah suatu keadaan yang terjadi diluar kehendak para pihak dan tidak dapat diperkirakan sebelumnya, sehingga kewajiban yang ditentukan dalam Kontrak menjadi tidak dapat dipenuhi.</w:t>
            </w:r>
          </w:p>
          <w:p w:rsidR="00EC010B" w:rsidRPr="00525E04" w:rsidRDefault="00EC010B" w:rsidP="00EC010B">
            <w:pPr>
              <w:numPr>
                <w:ilvl w:val="1"/>
                <w:numId w:val="308"/>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Yang</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termasuk</w:t>
            </w:r>
            <w:r w:rsidRPr="00525E04">
              <w:rPr>
                <w:rFonts w:ascii="Footlight MT Light" w:hAnsi="Footlight MT Light"/>
                <w:color w:val="000000" w:themeColor="text1"/>
                <w:sz w:val="24"/>
                <w:szCs w:val="24"/>
                <w:lang w:val="id-ID"/>
              </w:rPr>
              <w:t xml:space="preserve"> Keadaan Kahar </w:t>
            </w:r>
            <w:r w:rsidRPr="00525E04">
              <w:rPr>
                <w:rFonts w:ascii="Footlight MT Light" w:hAnsi="Footlight MT Light"/>
                <w:color w:val="000000" w:themeColor="text1"/>
                <w:sz w:val="24"/>
                <w:szCs w:val="24"/>
              </w:rPr>
              <w:t xml:space="preserve">tidak terbatas pada: </w:t>
            </w:r>
          </w:p>
          <w:p w:rsidR="00EC010B" w:rsidRPr="00525E04" w:rsidRDefault="00EC010B" w:rsidP="00EC010B">
            <w:pPr>
              <w:numPr>
                <w:ilvl w:val="0"/>
                <w:numId w:val="283"/>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Bencana alam;</w:t>
            </w:r>
          </w:p>
          <w:p w:rsidR="00EC010B" w:rsidRPr="00525E04" w:rsidRDefault="00EC010B" w:rsidP="00EC010B">
            <w:pPr>
              <w:numPr>
                <w:ilvl w:val="0"/>
                <w:numId w:val="283"/>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Bencana non alam;</w:t>
            </w:r>
          </w:p>
          <w:p w:rsidR="00EC010B" w:rsidRPr="00525E04" w:rsidRDefault="00EC010B" w:rsidP="00EC010B">
            <w:pPr>
              <w:numPr>
                <w:ilvl w:val="0"/>
                <w:numId w:val="283"/>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Bencana sosial;</w:t>
            </w:r>
          </w:p>
          <w:p w:rsidR="00EC010B" w:rsidRPr="00525E04" w:rsidRDefault="00EC010B" w:rsidP="00EC010B">
            <w:pPr>
              <w:numPr>
                <w:ilvl w:val="0"/>
                <w:numId w:val="283"/>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Pemogokan;</w:t>
            </w:r>
          </w:p>
          <w:p w:rsidR="00EC010B" w:rsidRPr="00525E04" w:rsidRDefault="00EC010B" w:rsidP="00EC010B">
            <w:pPr>
              <w:numPr>
                <w:ilvl w:val="0"/>
                <w:numId w:val="283"/>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Kebakaran; </w:t>
            </w:r>
          </w:p>
          <w:p w:rsidR="00EC010B" w:rsidRPr="00525E04" w:rsidRDefault="00EC010B" w:rsidP="00EC010B">
            <w:pPr>
              <w:numPr>
                <w:ilvl w:val="0"/>
                <w:numId w:val="283"/>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Kondisi cuaca ekstrim; dan/atau</w:t>
            </w:r>
          </w:p>
          <w:p w:rsidR="00EC010B" w:rsidRPr="00525E04" w:rsidRDefault="00EC010B" w:rsidP="00EC010B">
            <w:pPr>
              <w:numPr>
                <w:ilvl w:val="0"/>
                <w:numId w:val="283"/>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Gangguan industri lainnya sebagaimana dinyatakan melalui keputusan bersama Menteri Keuangan dan Menteri teknis terkait.</w:t>
            </w:r>
          </w:p>
          <w:p w:rsidR="00EC010B" w:rsidRPr="00525E04" w:rsidRDefault="00EC010B" w:rsidP="009E7BC3">
            <w:pPr>
              <w:ind w:left="601" w:hanging="732"/>
              <w:rPr>
                <w:rFonts w:ascii="Footlight MT Light" w:hAnsi="Footlight MT Light"/>
                <w:color w:val="000000" w:themeColor="text1"/>
                <w:sz w:val="24"/>
                <w:szCs w:val="24"/>
              </w:rPr>
            </w:pPr>
          </w:p>
          <w:p w:rsidR="00EC010B" w:rsidRPr="00525E04" w:rsidRDefault="00EC010B" w:rsidP="00EC010B">
            <w:pPr>
              <w:numPr>
                <w:ilvl w:val="1"/>
                <w:numId w:val="308"/>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Apabila terjadi Keadaan Kahar, maka Penyedia memberitahukan kepada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rPr>
              <w:t xml:space="preserve">paling lambat 14 (empat belas) hari kalender </w:t>
            </w:r>
            <w:r w:rsidRPr="00525E04">
              <w:rPr>
                <w:rFonts w:ascii="Footlight MT Light" w:hAnsi="Footlight MT Light"/>
                <w:color w:val="000000" w:themeColor="text1"/>
                <w:sz w:val="24"/>
                <w:szCs w:val="24"/>
                <w:lang w:val="id-ID"/>
              </w:rPr>
              <w:t>sejak</w:t>
            </w:r>
            <w:r w:rsidRPr="00525E04">
              <w:rPr>
                <w:rFonts w:ascii="Footlight MT Light" w:hAnsi="Footlight MT Light"/>
                <w:color w:val="000000" w:themeColor="text1"/>
                <w:sz w:val="24"/>
                <w:szCs w:val="24"/>
              </w:rPr>
              <w:t xml:space="preserve"> menyadari atau seharusnya menyadari atas kejadian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 xml:space="preserve">atau </w:t>
            </w:r>
            <w:r w:rsidRPr="00525E04">
              <w:rPr>
                <w:rFonts w:ascii="Footlight MT Light" w:hAnsi="Footlight MT Light"/>
                <w:color w:val="000000" w:themeColor="text1"/>
                <w:sz w:val="24"/>
                <w:szCs w:val="24"/>
                <w:lang w:val="id-ID"/>
              </w:rPr>
              <w:t>Keadaan Kahar, dengan menyertakan bukti</w:t>
            </w:r>
            <w:r w:rsidRPr="00525E04">
              <w:rPr>
                <w:color w:val="000000" w:themeColor="text1"/>
                <w:sz w:val="24"/>
                <w:szCs w:val="24"/>
              </w:rPr>
              <w:t>.</w:t>
            </w:r>
          </w:p>
          <w:p w:rsidR="00EC010B" w:rsidRPr="00525E04" w:rsidRDefault="00EC010B" w:rsidP="009E7BC3">
            <w:pPr>
              <w:ind w:left="601" w:hanging="732"/>
              <w:rPr>
                <w:rFonts w:ascii="Footlight MT Light" w:hAnsi="Footlight MT Light"/>
                <w:color w:val="000000" w:themeColor="text1"/>
                <w:sz w:val="24"/>
                <w:szCs w:val="24"/>
              </w:rPr>
            </w:pPr>
          </w:p>
          <w:p w:rsidR="00EC010B" w:rsidRPr="00525E04" w:rsidRDefault="00EC010B" w:rsidP="00EC010B">
            <w:pPr>
              <w:numPr>
                <w:ilvl w:val="1"/>
                <w:numId w:val="308"/>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Tidak termasuk Keadaan Kahar adalah hal-hal yang merugikan akibat perbuatan atau kelalaian Para Pihak.</w:t>
            </w:r>
          </w:p>
          <w:p w:rsidR="00EC010B" w:rsidRPr="00525E04" w:rsidRDefault="00EC010B" w:rsidP="009E7BC3">
            <w:pPr>
              <w:rPr>
                <w:rFonts w:ascii="Footlight MT Light" w:hAnsi="Footlight MT Light"/>
                <w:color w:val="000000" w:themeColor="text1"/>
                <w:sz w:val="24"/>
                <w:szCs w:val="24"/>
              </w:rPr>
            </w:pPr>
          </w:p>
          <w:p w:rsidR="00EC010B" w:rsidRPr="00525E04" w:rsidRDefault="00EC010B" w:rsidP="00EC010B">
            <w:pPr>
              <w:numPr>
                <w:ilvl w:val="1"/>
                <w:numId w:val="308"/>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r-FR"/>
              </w:rPr>
              <w:t xml:space="preserve">Pada </w:t>
            </w:r>
            <w:r w:rsidRPr="00525E04">
              <w:rPr>
                <w:rFonts w:ascii="Footlight MT Light" w:hAnsi="Footlight MT Light"/>
                <w:color w:val="000000" w:themeColor="text1"/>
                <w:sz w:val="24"/>
                <w:szCs w:val="24"/>
              </w:rPr>
              <w:t>saat</w:t>
            </w:r>
            <w:r w:rsidRPr="00525E04">
              <w:rPr>
                <w:rFonts w:ascii="Footlight MT Light" w:hAnsi="Footlight MT Light"/>
                <w:color w:val="000000" w:themeColor="text1"/>
                <w:sz w:val="24"/>
                <w:szCs w:val="24"/>
                <w:lang w:val="fr-FR"/>
              </w:rPr>
              <w:t xml:space="preserve"> terjadinya Keadaan Kahar, Kontrak ini akan dihentikan sementara hingga Keadaan Kahar berakhir dengan ketentuan</w:t>
            </w:r>
            <w:r w:rsidRPr="00525E04">
              <w:rPr>
                <w:rFonts w:ascii="Footlight MT Light" w:hAnsi="Footlight MT Light"/>
                <w:color w:val="000000" w:themeColor="text1"/>
                <w:sz w:val="24"/>
                <w:szCs w:val="24"/>
              </w:rPr>
              <w:t>:</w:t>
            </w:r>
          </w:p>
          <w:p w:rsidR="00EC010B" w:rsidRPr="00525E04" w:rsidRDefault="00EC010B" w:rsidP="00EC010B">
            <w:pPr>
              <w:pStyle w:val="ListParagraph"/>
              <w:numPr>
                <w:ilvl w:val="6"/>
                <w:numId w:val="381"/>
              </w:numPr>
              <w:ind w:left="1134"/>
              <w:rPr>
                <w:rFonts w:ascii="Footlight MT Light" w:hAnsi="Footlight MT Light"/>
                <w:color w:val="000000" w:themeColor="text1"/>
                <w:lang w:val="id-ID"/>
              </w:rPr>
            </w:pPr>
            <w:r w:rsidRPr="00525E04">
              <w:rPr>
                <w:rFonts w:ascii="Footlight MT Light" w:hAnsi="Footlight MT Light"/>
                <w:color w:val="000000" w:themeColor="text1"/>
                <w:lang w:val="fr-FR"/>
              </w:rPr>
              <w:t>Penyedia berhak untuk menerima pembayaran sesuai dengan prestasi atau kemajuan pelaksanaan pekerjaan yang telah dicapai setelah dilakukan pemeriksaan bersama atau berdasarkan audit.</w:t>
            </w:r>
          </w:p>
          <w:p w:rsidR="00EC010B" w:rsidRPr="00525E04" w:rsidRDefault="00EC010B" w:rsidP="00EC010B">
            <w:pPr>
              <w:pStyle w:val="ListParagraph"/>
              <w:numPr>
                <w:ilvl w:val="6"/>
                <w:numId w:val="381"/>
              </w:numPr>
              <w:ind w:left="1134"/>
              <w:rPr>
                <w:rFonts w:ascii="Footlight MT Light" w:hAnsi="Footlight MT Light"/>
                <w:color w:val="000000" w:themeColor="text1"/>
                <w:lang w:val="id-ID"/>
              </w:rPr>
            </w:pPr>
            <w:r w:rsidRPr="00525E04">
              <w:rPr>
                <w:rFonts w:ascii="Footlight MT Light" w:hAnsi="Footlight MT Light"/>
                <w:color w:val="000000" w:themeColor="text1"/>
                <w:lang w:val="fr-FR"/>
              </w:rPr>
              <w:t xml:space="preserve">Jika selama masa Keadaan Kahar </w:t>
            </w:r>
            <w:r>
              <w:rPr>
                <w:rFonts w:ascii="Footlight MT Light" w:hAnsi="Footlight MT Light"/>
                <w:color w:val="000000" w:themeColor="text1"/>
                <w:lang w:val="id-ID"/>
              </w:rPr>
              <w:t xml:space="preserve">Pejabat Penandatangan Kontrak </w:t>
            </w:r>
            <w:r w:rsidRPr="00525E04">
              <w:rPr>
                <w:rFonts w:ascii="Footlight MT Light" w:hAnsi="Footlight MT Light"/>
                <w:color w:val="000000" w:themeColor="text1"/>
                <w:lang w:val="fr-FR"/>
              </w:rPr>
              <w:t>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r w:rsidRPr="00525E04">
              <w:rPr>
                <w:rFonts w:ascii="Footlight MT Light" w:hAnsi="Footlight MT Light"/>
                <w:color w:val="000000" w:themeColor="text1"/>
              </w:rPr>
              <w:t>.</w:t>
            </w:r>
          </w:p>
          <w:p w:rsidR="00EC010B" w:rsidRPr="00525E04" w:rsidRDefault="00EC010B" w:rsidP="009E7BC3">
            <w:pPr>
              <w:ind w:left="601" w:hanging="73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p w:rsidR="00EC010B" w:rsidRPr="00525E04" w:rsidRDefault="00EC010B" w:rsidP="00EC010B">
            <w:pPr>
              <w:numPr>
                <w:ilvl w:val="1"/>
                <w:numId w:val="308"/>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Kegagalan salah satu Pihak untuk memenuhi kewajibannya yang ditentukan dalam Kontrak bukan merupakan cidera janji atau wanprestasi,</w:t>
            </w:r>
            <w:r w:rsidRPr="00525E04">
              <w:rPr>
                <w:rFonts w:ascii="Footlight MT Light" w:hAnsi="Footlight MT Light"/>
                <w:color w:val="000000" w:themeColor="text1"/>
                <w:sz w:val="24"/>
                <w:szCs w:val="24"/>
                <w:lang w:val="id-ID"/>
              </w:rPr>
              <w:t xml:space="preserve"> jika kegagalan tersebut diakibatkan oleh keadaan kahar,</w:t>
            </w:r>
            <w:r w:rsidRPr="00525E04">
              <w:rPr>
                <w:rFonts w:ascii="Footlight MT Light" w:hAnsi="Footlight MT Light"/>
                <w:color w:val="000000" w:themeColor="text1"/>
                <w:sz w:val="24"/>
                <w:szCs w:val="24"/>
              </w:rPr>
              <w:t xml:space="preserve"> dan Pihak yang ditimpa Keadaan Kahar:</w:t>
            </w:r>
          </w:p>
          <w:p w:rsidR="00EC010B" w:rsidRPr="00525E04" w:rsidRDefault="00EC010B" w:rsidP="00EC010B">
            <w:pPr>
              <w:numPr>
                <w:ilvl w:val="0"/>
                <w:numId w:val="309"/>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telah mengambil semua tindakan yang sepatutnya untuk memenuhi kewajiban dalam Kontrak; dan</w:t>
            </w:r>
          </w:p>
          <w:p w:rsidR="00EC010B" w:rsidRPr="00525E04" w:rsidRDefault="00EC010B" w:rsidP="00EC010B">
            <w:pPr>
              <w:numPr>
                <w:ilvl w:val="0"/>
                <w:numId w:val="309"/>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telah memberitahukan secara tertulis kepada Pihak lainnya dalam Kontrak selambat-lambatnya 14 (empat belas) hari </w:t>
            </w:r>
            <w:r w:rsidRPr="00525E04">
              <w:rPr>
                <w:rFonts w:ascii="Footlight MT Light" w:hAnsi="Footlight MT Light"/>
                <w:color w:val="000000" w:themeColor="text1"/>
                <w:sz w:val="24"/>
                <w:szCs w:val="24"/>
                <w:lang w:val="id-ID"/>
              </w:rPr>
              <w:t xml:space="preserve">kalender </w:t>
            </w:r>
            <w:r w:rsidRPr="00525E04">
              <w:rPr>
                <w:rFonts w:ascii="Footlight MT Light" w:hAnsi="Footlight MT Light"/>
                <w:color w:val="000000" w:themeColor="text1"/>
                <w:sz w:val="24"/>
                <w:szCs w:val="24"/>
              </w:rPr>
              <w:t xml:space="preserve">sejak menyadari </w:t>
            </w:r>
            <w:r w:rsidRPr="00525E04">
              <w:rPr>
                <w:rFonts w:ascii="Footlight MT Light" w:hAnsi="Footlight MT Light"/>
                <w:color w:val="000000" w:themeColor="text1"/>
                <w:sz w:val="24"/>
                <w:szCs w:val="24"/>
                <w:lang w:val="id-ID"/>
              </w:rPr>
              <w:t xml:space="preserve">atau seharusnya menyadari </w:t>
            </w:r>
            <w:r w:rsidRPr="00525E04">
              <w:rPr>
                <w:rFonts w:ascii="Footlight MT Light" w:hAnsi="Footlight MT Light"/>
                <w:color w:val="000000" w:themeColor="text1"/>
                <w:sz w:val="24"/>
                <w:szCs w:val="24"/>
              </w:rPr>
              <w:t>atas kejadian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 xml:space="preserve">atau </w:t>
            </w:r>
            <w:r w:rsidRPr="00525E04">
              <w:rPr>
                <w:rFonts w:ascii="Footlight MT Light" w:hAnsi="Footlight MT Light"/>
                <w:color w:val="000000" w:themeColor="text1"/>
                <w:sz w:val="24"/>
                <w:szCs w:val="24"/>
                <w:lang w:val="id-ID"/>
              </w:rPr>
              <w:t>keadaan yang merupakan Keadaan Kahar</w:t>
            </w:r>
            <w:r w:rsidRPr="00525E04">
              <w:rPr>
                <w:rFonts w:ascii="Footlight MT Light" w:hAnsi="Footlight MT Light"/>
                <w:color w:val="000000" w:themeColor="text1"/>
                <w:sz w:val="24"/>
                <w:szCs w:val="24"/>
              </w:rPr>
              <w:t xml:space="preserve">, dengan menyertakan salinan pernyataan terjadinya peristiwa yang menyebabkan </w:t>
            </w:r>
            <w:r w:rsidRPr="00525E04">
              <w:rPr>
                <w:rFonts w:ascii="Footlight MT Light" w:hAnsi="Footlight MT Light"/>
                <w:color w:val="000000" w:themeColor="text1"/>
                <w:sz w:val="24"/>
                <w:szCs w:val="24"/>
                <w:lang w:val="id-ID"/>
              </w:rPr>
              <w:t>terhentinya</w:t>
            </w:r>
            <w:r w:rsidRPr="00525E04">
              <w:rPr>
                <w:rFonts w:ascii="Footlight MT Light" w:hAnsi="Footlight MT Light"/>
                <w:color w:val="000000" w:themeColor="text1"/>
                <w:sz w:val="24"/>
                <w:szCs w:val="24"/>
              </w:rPr>
              <w:t>/terlambatnya pelaksanaan kontrak</w:t>
            </w:r>
            <w:r w:rsidRPr="00525E04">
              <w:rPr>
                <w:color w:val="000000" w:themeColor="text1"/>
                <w:sz w:val="24"/>
                <w:szCs w:val="24"/>
              </w:rPr>
              <w:t>.</w:t>
            </w:r>
          </w:p>
          <w:p w:rsidR="00EC010B" w:rsidRPr="00525E04" w:rsidRDefault="00EC010B" w:rsidP="009E7BC3">
            <w:pPr>
              <w:ind w:left="601" w:hanging="732"/>
              <w:rPr>
                <w:rFonts w:ascii="Footlight MT Light" w:hAnsi="Footlight MT Light"/>
                <w:color w:val="000000" w:themeColor="text1"/>
                <w:sz w:val="24"/>
                <w:szCs w:val="24"/>
              </w:rPr>
            </w:pPr>
          </w:p>
          <w:p w:rsidR="00EC010B" w:rsidRPr="00525E04" w:rsidRDefault="00EC010B" w:rsidP="00EC010B">
            <w:pPr>
              <w:numPr>
                <w:ilvl w:val="1"/>
                <w:numId w:val="308"/>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Keterlambatan pengadaan akibat Keadaan Kahar tidak dikenakan sanksi.</w:t>
            </w:r>
          </w:p>
          <w:p w:rsidR="00EC010B" w:rsidRPr="00525E04" w:rsidRDefault="00EC010B" w:rsidP="009E7BC3">
            <w:pPr>
              <w:rPr>
                <w:rFonts w:ascii="Footlight MT Light" w:hAnsi="Footlight MT Light"/>
                <w:color w:val="000000" w:themeColor="text1"/>
                <w:sz w:val="24"/>
                <w:szCs w:val="24"/>
              </w:rPr>
            </w:pPr>
          </w:p>
          <w:p w:rsidR="00EC010B" w:rsidRPr="00525E04" w:rsidRDefault="00EC010B" w:rsidP="00EC010B">
            <w:pPr>
              <w:numPr>
                <w:ilvl w:val="1"/>
                <w:numId w:val="308"/>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Penghentian Kontrak karena keadaan kahar dituangkan secara tertulis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rPr>
              <w:t>dengan disertai alasan penghentian pekerjaan.</w:t>
            </w:r>
          </w:p>
          <w:p w:rsidR="00EC010B" w:rsidRPr="00525E04" w:rsidRDefault="00EC010B" w:rsidP="009E7BC3">
            <w:pPr>
              <w:ind w:left="601" w:hanging="732"/>
              <w:rPr>
                <w:rFonts w:ascii="Footlight MT Light" w:hAnsi="Footlight MT Light"/>
                <w:color w:val="000000" w:themeColor="text1"/>
                <w:sz w:val="24"/>
                <w:szCs w:val="24"/>
              </w:rPr>
            </w:pPr>
          </w:p>
          <w:p w:rsidR="00EC010B" w:rsidRPr="00CC7DBB" w:rsidRDefault="00EC010B" w:rsidP="00EC010B">
            <w:pPr>
              <w:numPr>
                <w:ilvl w:val="1"/>
                <w:numId w:val="308"/>
              </w:numPr>
              <w:ind w:left="777" w:hanging="777"/>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Penghentian Kontrak karena Ke</w:t>
            </w:r>
            <w:r w:rsidRPr="00525E04">
              <w:rPr>
                <w:rFonts w:ascii="Footlight MT Light" w:hAnsi="Footlight MT Light"/>
                <w:color w:val="000000" w:themeColor="text1"/>
                <w:sz w:val="24"/>
                <w:szCs w:val="24"/>
                <w:lang w:val="id-ID"/>
              </w:rPr>
              <w:t>a</w:t>
            </w:r>
            <w:r w:rsidRPr="00CC7DBB">
              <w:rPr>
                <w:rFonts w:ascii="Footlight MT Light" w:hAnsi="Footlight MT Light"/>
                <w:color w:val="000000" w:themeColor="text1"/>
                <w:sz w:val="24"/>
                <w:szCs w:val="24"/>
                <w:lang w:val="de-LU"/>
              </w:rPr>
              <w:t>daan Kahar dapat bersifat:</w:t>
            </w:r>
          </w:p>
          <w:p w:rsidR="00EC010B" w:rsidRPr="00525E04" w:rsidRDefault="00EC010B" w:rsidP="00EC010B">
            <w:pPr>
              <w:numPr>
                <w:ilvl w:val="6"/>
                <w:numId w:val="177"/>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sementara hingga Keadaan Kahar berakhir; atau</w:t>
            </w:r>
          </w:p>
          <w:p w:rsidR="00EC010B" w:rsidRPr="00525E04" w:rsidRDefault="00EC010B" w:rsidP="00EC010B">
            <w:pPr>
              <w:numPr>
                <w:ilvl w:val="6"/>
                <w:numId w:val="177"/>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permanen apabila akibat Keadaan Kahar tidak memungkinkan dilanjutkan/ diselesaikannya pekerjaan.</w:t>
            </w:r>
          </w:p>
          <w:p w:rsidR="00EC010B" w:rsidRPr="00525E04" w:rsidRDefault="00EC010B" w:rsidP="009E7BC3">
            <w:pPr>
              <w:ind w:left="601" w:hanging="732"/>
              <w:rPr>
                <w:rFonts w:ascii="Footlight MT Light" w:hAnsi="Footlight MT Light"/>
                <w:color w:val="000000" w:themeColor="text1"/>
                <w:sz w:val="24"/>
                <w:szCs w:val="24"/>
              </w:rPr>
            </w:pPr>
          </w:p>
          <w:p w:rsidR="00EC010B" w:rsidRPr="00673A44" w:rsidRDefault="00EC010B" w:rsidP="00EC010B">
            <w:pPr>
              <w:numPr>
                <w:ilvl w:val="1"/>
                <w:numId w:val="308"/>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Penghentian pekerjaan akibat Keadaan Kahar tetap mempertimbangkan efektifitas pekerjaan dan tahun anggaran.</w:t>
            </w:r>
            <w:r w:rsidRPr="00673A44">
              <w:rPr>
                <w:rFonts w:ascii="Footlight MT Light" w:hAnsi="Footlight MT Light"/>
                <w:color w:val="000000" w:themeColor="text1"/>
                <w:sz w:val="24"/>
                <w:szCs w:val="24"/>
              </w:rPr>
              <w:tab/>
            </w:r>
          </w:p>
          <w:p w:rsidR="00EC010B" w:rsidRPr="00525E04" w:rsidDel="00DC4273" w:rsidRDefault="00EC010B" w:rsidP="009E7BC3">
            <w:pPr>
              <w:tabs>
                <w:tab w:val="left" w:pos="1665"/>
              </w:tabs>
              <w:ind w:left="601" w:hanging="732"/>
              <w:rPr>
                <w:rFonts w:ascii="Footlight MT Light" w:hAnsi="Footlight MT Light"/>
                <w:color w:val="000000" w:themeColor="text1"/>
                <w:sz w:val="24"/>
                <w:szCs w:val="24"/>
              </w:rPr>
            </w:pPr>
          </w:p>
        </w:tc>
      </w:tr>
      <w:tr w:rsidR="00EC010B" w:rsidRPr="00525E04" w:rsidTr="009E7BC3">
        <w:trPr>
          <w:trHeight w:val="561"/>
        </w:trPr>
        <w:tc>
          <w:tcPr>
            <w:tcW w:w="9248" w:type="dxa"/>
            <w:gridSpan w:val="3"/>
          </w:tcPr>
          <w:p w:rsidR="00EC010B" w:rsidRPr="00525E04" w:rsidRDefault="00EC010B" w:rsidP="00EC010B">
            <w:pPr>
              <w:pStyle w:val="Heading2"/>
              <w:numPr>
                <w:ilvl w:val="0"/>
                <w:numId w:val="273"/>
              </w:numPr>
              <w:ind w:left="318" w:hanging="426"/>
              <w:jc w:val="both"/>
              <w:rPr>
                <w:rFonts w:ascii="Footlight MT Light" w:hAnsi="Footlight MT Light"/>
                <w:color w:val="000000" w:themeColor="text1"/>
                <w:sz w:val="24"/>
                <w:szCs w:val="24"/>
                <w:lang w:val="id-ID"/>
              </w:rPr>
            </w:pPr>
            <w:bookmarkStart w:id="815" w:name="_Toc280883659"/>
            <w:bookmarkStart w:id="816" w:name="_Toc281306780"/>
            <w:bookmarkStart w:id="817" w:name="_Toc281306923"/>
            <w:bookmarkStart w:id="818" w:name="_Toc281307066"/>
            <w:bookmarkStart w:id="819" w:name="_Toc281317791"/>
            <w:bookmarkStart w:id="820" w:name="_Toc282767293"/>
            <w:bookmarkStart w:id="821" w:name="_Toc282768403"/>
            <w:bookmarkStart w:id="822" w:name="_Toc282768519"/>
            <w:bookmarkStart w:id="823" w:name="_Toc282768751"/>
            <w:bookmarkStart w:id="824" w:name="_Toc282768874"/>
            <w:bookmarkStart w:id="825" w:name="_Toc282768993"/>
            <w:bookmarkStart w:id="826" w:name="_Toc282769111"/>
            <w:bookmarkStart w:id="827" w:name="_Toc282769236"/>
            <w:bookmarkStart w:id="828" w:name="_Toc520069458"/>
            <w:bookmarkStart w:id="829" w:name="_Toc69724936"/>
            <w:bookmarkStart w:id="830" w:name="_Toc278850974"/>
            <w:bookmarkStart w:id="831" w:name="_Toc280600301"/>
            <w:r w:rsidRPr="00525E04">
              <w:rPr>
                <w:rFonts w:ascii="Footlight MT Light" w:hAnsi="Footlight MT Light" w:cs="Arial"/>
                <w:color w:val="000000" w:themeColor="text1"/>
                <w:sz w:val="24"/>
                <w:szCs w:val="24"/>
                <w:lang w:val="id-ID"/>
              </w:rPr>
              <w:t>PENGHENTIAN DAN PEMUTUSAN KONTRAK</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bookmarkEnd w:id="830"/>
          <w:bookmarkEnd w:id="831"/>
          <w:p w:rsidR="00EC010B" w:rsidRPr="00525E04" w:rsidDel="00DC4273" w:rsidRDefault="00EC010B" w:rsidP="009E7BC3">
            <w:pPr>
              <w:rPr>
                <w:rFonts w:ascii="Footlight MT Light" w:hAnsi="Footlight MT Light"/>
                <w:color w:val="000000" w:themeColor="text1"/>
                <w:sz w:val="24"/>
                <w:szCs w:val="24"/>
                <w:lang w:val="id-ID"/>
              </w:rPr>
            </w:pPr>
          </w:p>
        </w:tc>
      </w:tr>
      <w:tr w:rsidR="00EC010B" w:rsidRPr="00FE354F" w:rsidTr="009E7BC3">
        <w:trPr>
          <w:trHeight w:val="78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32" w:name="_Toc278850975"/>
            <w:bookmarkStart w:id="833" w:name="_Toc280600302"/>
            <w:r w:rsidRPr="00525E04">
              <w:rPr>
                <w:rFonts w:ascii="Footlight MT Light" w:hAnsi="Footlight MT Light"/>
                <w:b/>
                <w:color w:val="000000" w:themeColor="text1"/>
                <w:sz w:val="24"/>
                <w:szCs w:val="24"/>
                <w:lang w:val="id-ID"/>
              </w:rPr>
              <w:t>Penghentian Kontrak</w:t>
            </w:r>
            <w:bookmarkEnd w:id="832"/>
            <w:bookmarkEnd w:id="833"/>
          </w:p>
        </w:tc>
        <w:tc>
          <w:tcPr>
            <w:tcW w:w="6980" w:type="dxa"/>
            <w:gridSpan w:val="2"/>
          </w:tcPr>
          <w:p w:rsidR="00EC010B" w:rsidRPr="00CC7DBB"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Penghentian Kontrak dapat dilakukan karena terjadi Keadaan Kahar sebagaimana dimaksud pada klausul 31</w:t>
            </w:r>
            <w:r w:rsidRPr="00CC7DBB">
              <w:rPr>
                <w:rFonts w:ascii="Footlight MT Light" w:hAnsi="Footlight MT Light"/>
                <w:color w:val="000000" w:themeColor="text1"/>
                <w:sz w:val="24"/>
                <w:szCs w:val="24"/>
                <w:lang w:val="id-ID"/>
              </w:rPr>
              <w:t>.</w:t>
            </w:r>
          </w:p>
          <w:p w:rsidR="00EC010B" w:rsidRPr="00CC7DBB" w:rsidRDefault="00EC010B" w:rsidP="009E7BC3">
            <w:pPr>
              <w:rPr>
                <w:rFonts w:ascii="Footlight MT Light" w:hAnsi="Footlight MT Light"/>
                <w:color w:val="000000" w:themeColor="text1"/>
                <w:sz w:val="24"/>
                <w:szCs w:val="24"/>
                <w:lang w:val="id-ID"/>
              </w:rPr>
            </w:pPr>
          </w:p>
        </w:tc>
      </w:tr>
      <w:tr w:rsidR="00EC010B" w:rsidRPr="00FE354F" w:rsidTr="009E7BC3">
        <w:trPr>
          <w:trHeight w:val="78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Pemutusan Kontrak</w:t>
            </w:r>
          </w:p>
        </w:tc>
        <w:tc>
          <w:tcPr>
            <w:tcW w:w="6980" w:type="dxa"/>
            <w:gridSpan w:val="2"/>
          </w:tcPr>
          <w:p w:rsidR="00EC010B" w:rsidRPr="00525E04" w:rsidRDefault="00EC010B" w:rsidP="00EC010B">
            <w:pPr>
              <w:numPr>
                <w:ilvl w:val="0"/>
                <w:numId w:val="175"/>
              </w:numPr>
              <w:ind w:left="635" w:hanging="63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 xml:space="preserve">Pemutusan kontrak </w:t>
            </w:r>
            <w:r w:rsidRPr="00525E04">
              <w:rPr>
                <w:rFonts w:ascii="Footlight MT Light" w:hAnsi="Footlight MT Light"/>
                <w:color w:val="000000" w:themeColor="text1"/>
                <w:sz w:val="24"/>
                <w:szCs w:val="24"/>
                <w:lang w:val="id-ID"/>
              </w:rPr>
              <w:t xml:space="preserve">dapat dilakukan </w:t>
            </w:r>
            <w:r w:rsidRPr="00525E04">
              <w:rPr>
                <w:rFonts w:ascii="Footlight MT Light" w:hAnsi="Footlight MT Light"/>
                <w:color w:val="000000" w:themeColor="text1"/>
                <w:sz w:val="24"/>
                <w:szCs w:val="24"/>
                <w:lang w:val="sv-SE"/>
              </w:rPr>
              <w:t>oleh</w:t>
            </w:r>
            <w:r w:rsidRPr="00525E04">
              <w:rPr>
                <w:rFonts w:ascii="Footlight MT Light" w:hAnsi="Footlight MT Light"/>
                <w:color w:val="000000" w:themeColor="text1"/>
                <w:sz w:val="24"/>
                <w:szCs w:val="24"/>
                <w:lang w:val="id-ID"/>
              </w:rPr>
              <w:t xml:space="preserve">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sv-SE"/>
              </w:rPr>
              <w:t>atau Penyedia</w:t>
            </w:r>
            <w:r w:rsidRPr="00525E04">
              <w:rPr>
                <w:rFonts w:ascii="Footlight MT Light" w:hAnsi="Footlight MT Light"/>
                <w:color w:val="000000" w:themeColor="text1"/>
                <w:sz w:val="24"/>
                <w:szCs w:val="24"/>
                <w:lang w:val="id-ID"/>
              </w:rPr>
              <w:t>.</w:t>
            </w:r>
          </w:p>
          <w:p w:rsidR="00EC010B" w:rsidRPr="00525E04" w:rsidRDefault="00EC010B" w:rsidP="009E7BC3">
            <w:pPr>
              <w:ind w:left="635" w:hanging="635"/>
              <w:rPr>
                <w:rFonts w:ascii="Footlight MT Light" w:hAnsi="Footlight MT Light"/>
                <w:color w:val="000000" w:themeColor="text1"/>
                <w:sz w:val="24"/>
                <w:szCs w:val="24"/>
                <w:lang w:val="id-ID"/>
              </w:rPr>
            </w:pPr>
          </w:p>
          <w:p w:rsidR="00EC010B" w:rsidRPr="00525E04" w:rsidRDefault="00EC010B" w:rsidP="00EC010B">
            <w:pPr>
              <w:numPr>
                <w:ilvl w:val="0"/>
                <w:numId w:val="175"/>
              </w:numPr>
              <w:ind w:left="635" w:hanging="635"/>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id-ID"/>
              </w:rPr>
              <w:t>dapat memutuskan kontrak secara sepihak apabila Penyedia tidak memenuhi kewajibannnya sesuai ketentuan dalam kontrak</w:t>
            </w:r>
            <w:r w:rsidRPr="00525E04">
              <w:rPr>
                <w:rFonts w:ascii="Footlight MT Light" w:hAnsi="Footlight MT Light"/>
                <w:color w:val="000000" w:themeColor="text1"/>
                <w:sz w:val="24"/>
                <w:szCs w:val="24"/>
                <w:lang w:val="id-ID"/>
              </w:rPr>
              <w:t>.</w:t>
            </w:r>
          </w:p>
          <w:p w:rsidR="00EC010B" w:rsidRPr="00525E04" w:rsidRDefault="00EC010B" w:rsidP="009E7BC3">
            <w:pPr>
              <w:ind w:left="635" w:hanging="635"/>
              <w:rPr>
                <w:rFonts w:ascii="Footlight MT Light" w:hAnsi="Footlight MT Light"/>
                <w:color w:val="000000" w:themeColor="text1"/>
                <w:sz w:val="24"/>
                <w:szCs w:val="24"/>
                <w:lang w:val="id-ID"/>
              </w:rPr>
            </w:pPr>
          </w:p>
          <w:p w:rsidR="00EC010B" w:rsidRPr="00525E04" w:rsidRDefault="00EC010B" w:rsidP="00EC010B">
            <w:pPr>
              <w:numPr>
                <w:ilvl w:val="0"/>
                <w:numId w:val="175"/>
              </w:numPr>
              <w:ind w:left="635" w:hanging="635"/>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Penyedia dapat memutuskan kontrak secara sepihak apabila </w:t>
            </w: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id-ID"/>
              </w:rPr>
              <w:t>tidak memenuhi kewajibannya sesuai ketentuan dalam kontrak.</w:t>
            </w:r>
          </w:p>
          <w:p w:rsidR="00EC010B" w:rsidRPr="00525E04" w:rsidRDefault="00EC010B" w:rsidP="009E7BC3">
            <w:pPr>
              <w:ind w:left="635" w:hanging="635"/>
              <w:rPr>
                <w:rFonts w:ascii="Footlight MT Light" w:hAnsi="Footlight MT Light"/>
                <w:color w:val="000000" w:themeColor="text1"/>
                <w:sz w:val="24"/>
                <w:szCs w:val="24"/>
                <w:lang w:val="id-ID"/>
              </w:rPr>
            </w:pPr>
          </w:p>
          <w:p w:rsidR="00EC010B" w:rsidRPr="00525E04" w:rsidRDefault="00EC010B" w:rsidP="00EC010B">
            <w:pPr>
              <w:numPr>
                <w:ilvl w:val="0"/>
                <w:numId w:val="175"/>
              </w:numPr>
              <w:ind w:left="635" w:hanging="635"/>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Pemutusan kontrak dilakukan sekurang-kurangnya 14 (empat belas) hari</w:t>
            </w:r>
            <w:r w:rsidRPr="00525E04">
              <w:rPr>
                <w:rFonts w:ascii="Footlight MT Light" w:hAnsi="Footlight MT Light"/>
                <w:color w:val="000000" w:themeColor="text1"/>
                <w:sz w:val="24"/>
                <w:szCs w:val="24"/>
                <w:lang w:val="id-ID"/>
              </w:rPr>
              <w:t xml:space="preserve"> kalender</w:t>
            </w:r>
            <w:r w:rsidRPr="00CC7DBB">
              <w:rPr>
                <w:rFonts w:ascii="Footlight MT Light" w:hAnsi="Footlight MT Light"/>
                <w:color w:val="000000" w:themeColor="text1"/>
                <w:sz w:val="24"/>
                <w:szCs w:val="24"/>
                <w:lang w:val="id-ID"/>
              </w:rPr>
              <w:t xml:space="preserve"> setelah </w:t>
            </w:r>
            <w:r>
              <w:rPr>
                <w:rFonts w:ascii="Footlight MT Light" w:hAnsi="Footlight MT Light"/>
                <w:color w:val="000000" w:themeColor="text1"/>
                <w:sz w:val="24"/>
                <w:szCs w:val="24"/>
                <w:lang w:val="id-ID"/>
              </w:rPr>
              <w:t>Pejabat Penandatangan Kontrak</w:t>
            </w:r>
            <w:r w:rsidRPr="00CC7DBB">
              <w:rPr>
                <w:rFonts w:ascii="Footlight MT Light" w:hAnsi="Footlight MT Light"/>
                <w:color w:val="000000" w:themeColor="text1"/>
                <w:sz w:val="24"/>
                <w:szCs w:val="24"/>
                <w:lang w:val="id-ID"/>
              </w:rPr>
              <w:t>/Penyedia menyampaikan pemberitahuan rencana Pemutusan Kontrak secara tertulis kepada Penyedia/</w:t>
            </w:r>
            <w:r w:rsidRPr="00525E04">
              <w:rPr>
                <w:rFonts w:ascii="Footlight MT Light" w:hAnsi="Footlight MT Light"/>
                <w:color w:val="000000" w:themeColor="text1"/>
                <w:sz w:val="24"/>
                <w:szCs w:val="24"/>
                <w:lang w:val="id-ID"/>
              </w:rPr>
              <w:t xml:space="preserve">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rPr>
          <w:trHeight w:val="2614"/>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r w:rsidRPr="00525E04">
              <w:rPr>
                <w:rFonts w:ascii="Footlight MT Light" w:hAnsi="Footlight MT Light" w:cs="Arial"/>
                <w:b/>
                <w:color w:val="000000" w:themeColor="text1"/>
                <w:sz w:val="24"/>
                <w:szCs w:val="24"/>
                <w:lang w:val="id-ID"/>
              </w:rPr>
              <w:t>Pemutusan</w:t>
            </w:r>
            <w:r w:rsidRPr="00525E04">
              <w:rPr>
                <w:rFonts w:ascii="Footlight MT Light" w:hAnsi="Footlight MT Light"/>
                <w:b/>
                <w:color w:val="000000" w:themeColor="text1"/>
                <w:sz w:val="24"/>
                <w:szCs w:val="24"/>
                <w:lang w:val="fi-FI"/>
              </w:rPr>
              <w:t xml:space="preserve"> Kontrak oleh </w:t>
            </w:r>
            <w:r>
              <w:rPr>
                <w:rFonts w:ascii="Footlight MT Light" w:hAnsi="Footlight MT Light"/>
                <w:b/>
                <w:color w:val="000000" w:themeColor="text1"/>
                <w:sz w:val="24"/>
                <w:szCs w:val="24"/>
                <w:lang w:val="id-ID"/>
              </w:rPr>
              <w:t>Pejabat Penandatangan Kontrak</w:t>
            </w:r>
          </w:p>
        </w:tc>
        <w:tc>
          <w:tcPr>
            <w:tcW w:w="6980" w:type="dxa"/>
            <w:gridSpan w:val="2"/>
          </w:tcPr>
          <w:p w:rsidR="00EC010B" w:rsidRPr="00525E04" w:rsidRDefault="00EC010B" w:rsidP="00EC010B">
            <w:pPr>
              <w:numPr>
                <w:ilvl w:val="0"/>
                <w:numId w:val="302"/>
              </w:numPr>
              <w:ind w:left="601" w:hanging="60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Dengan mengesampingkan</w:t>
            </w:r>
            <w:r w:rsidRPr="00525E04">
              <w:rPr>
                <w:rFonts w:ascii="Footlight MT Light" w:hAnsi="Footlight MT Light"/>
                <w:color w:val="000000" w:themeColor="text1"/>
                <w:sz w:val="24"/>
                <w:szCs w:val="24"/>
                <w:lang w:val="fi-FI"/>
              </w:rPr>
              <w:t xml:space="preserve"> Pasal 1266 dan 1267 Kitab Undang-Undang Hukum Perdata</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fi-FI"/>
              </w:rPr>
              <w:t xml:space="preserve">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fi-FI"/>
              </w:rPr>
              <w:t xml:space="preserve">dapat memutuskan Kontrak </w:t>
            </w:r>
            <w:r w:rsidRPr="00525E04">
              <w:rPr>
                <w:rFonts w:ascii="Footlight MT Light" w:hAnsi="Footlight MT Light"/>
                <w:color w:val="000000" w:themeColor="text1"/>
                <w:sz w:val="24"/>
                <w:szCs w:val="24"/>
                <w:lang w:val="id-ID"/>
              </w:rPr>
              <w:t xml:space="preserve">ini </w:t>
            </w:r>
            <w:r w:rsidRPr="00525E04">
              <w:rPr>
                <w:rFonts w:ascii="Footlight MT Light" w:hAnsi="Footlight MT Light"/>
                <w:color w:val="000000" w:themeColor="text1"/>
                <w:sz w:val="24"/>
                <w:szCs w:val="24"/>
                <w:lang w:val="fi-FI"/>
              </w:rPr>
              <w:t>melalui pemberitahuan tertulis</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kepada Penyedia setelah terjadinya hal-hal sebagai berikut</w:t>
            </w:r>
            <w:r w:rsidRPr="00525E04">
              <w:rPr>
                <w:rFonts w:ascii="Footlight MT Light" w:hAnsi="Footlight MT Light"/>
                <w:color w:val="000000" w:themeColor="text1"/>
                <w:sz w:val="24"/>
                <w:szCs w:val="24"/>
                <w:lang w:val="id-ID"/>
              </w:rPr>
              <w:t>:</w:t>
            </w:r>
          </w:p>
          <w:p w:rsidR="00EC010B" w:rsidRPr="00CC7DBB" w:rsidRDefault="00EC010B" w:rsidP="00EC010B">
            <w:pPr>
              <w:numPr>
                <w:ilvl w:val="0"/>
                <w:numId w:val="294"/>
              </w:numPr>
              <w:ind w:left="1060"/>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Penyedia terbukti melakukan k</w:t>
            </w:r>
            <w:r w:rsidRPr="00525E04">
              <w:rPr>
                <w:rFonts w:ascii="Footlight MT Light" w:hAnsi="Footlight MT Light"/>
                <w:color w:val="000000" w:themeColor="text1"/>
                <w:sz w:val="24"/>
                <w:szCs w:val="24"/>
                <w:lang w:val="id-ID"/>
              </w:rPr>
              <w:t xml:space="preserve">orupsi, </w:t>
            </w:r>
            <w:r w:rsidRPr="00CC7DBB">
              <w:rPr>
                <w:rFonts w:ascii="Footlight MT Light" w:hAnsi="Footlight MT Light"/>
                <w:color w:val="000000" w:themeColor="text1"/>
                <w:sz w:val="24"/>
                <w:szCs w:val="24"/>
                <w:lang w:val="id-ID"/>
              </w:rPr>
              <w:t>k</w:t>
            </w:r>
            <w:r w:rsidRPr="00525E04">
              <w:rPr>
                <w:rFonts w:ascii="Footlight MT Light" w:hAnsi="Footlight MT Light"/>
                <w:color w:val="000000" w:themeColor="text1"/>
                <w:sz w:val="24"/>
                <w:szCs w:val="24"/>
                <w:lang w:val="id-ID"/>
              </w:rPr>
              <w:t xml:space="preserve">olusi, dan/atau </w:t>
            </w:r>
            <w:r w:rsidRPr="00CC7DBB">
              <w:rPr>
                <w:rFonts w:ascii="Footlight MT Light" w:hAnsi="Footlight MT Light"/>
                <w:color w:val="000000" w:themeColor="text1"/>
                <w:sz w:val="24"/>
                <w:szCs w:val="24"/>
                <w:lang w:val="id-ID"/>
              </w:rPr>
              <w:t>n</w:t>
            </w:r>
            <w:r w:rsidRPr="00525E04">
              <w:rPr>
                <w:rFonts w:ascii="Footlight MT Light" w:hAnsi="Footlight MT Light"/>
                <w:color w:val="000000" w:themeColor="text1"/>
                <w:sz w:val="24"/>
                <w:szCs w:val="24"/>
                <w:lang w:val="id-ID"/>
              </w:rPr>
              <w:t>epotisme</w:t>
            </w:r>
            <w:r w:rsidRPr="00CC7DBB">
              <w:rPr>
                <w:rFonts w:ascii="Footlight MT Light" w:hAnsi="Footlight MT Light"/>
                <w:color w:val="000000" w:themeColor="text1"/>
                <w:sz w:val="24"/>
                <w:szCs w:val="24"/>
                <w:lang w:val="id-ID"/>
              </w:rPr>
              <w:t>, kecurangan dan/atau pemalsuan dalam proses pengadaan yang diputuskan oleh Instansi yang berwenang;</w:t>
            </w:r>
          </w:p>
          <w:p w:rsidR="00EC010B" w:rsidRPr="00CC7DBB" w:rsidRDefault="00EC010B" w:rsidP="00EC010B">
            <w:pPr>
              <w:numPr>
                <w:ilvl w:val="0"/>
                <w:numId w:val="294"/>
              </w:numPr>
              <w:ind w:left="1060"/>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Pengaduan tentang penyimpangan prosedur, dugaan k</w:t>
            </w:r>
            <w:r w:rsidRPr="00525E04">
              <w:rPr>
                <w:rFonts w:ascii="Footlight MT Light" w:hAnsi="Footlight MT Light"/>
                <w:color w:val="000000" w:themeColor="text1"/>
                <w:sz w:val="24"/>
                <w:szCs w:val="24"/>
                <w:lang w:val="id-ID"/>
              </w:rPr>
              <w:t xml:space="preserve">orupsi, kolusi, dan/atau </w:t>
            </w:r>
            <w:r w:rsidRPr="00CC7DBB">
              <w:rPr>
                <w:rFonts w:ascii="Footlight MT Light" w:hAnsi="Footlight MT Light"/>
                <w:color w:val="000000" w:themeColor="text1"/>
                <w:sz w:val="24"/>
                <w:szCs w:val="24"/>
                <w:lang w:val="id-ID"/>
              </w:rPr>
              <w:t>n</w:t>
            </w:r>
            <w:r w:rsidRPr="00525E04">
              <w:rPr>
                <w:rFonts w:ascii="Footlight MT Light" w:hAnsi="Footlight MT Light"/>
                <w:color w:val="000000" w:themeColor="text1"/>
                <w:sz w:val="24"/>
                <w:szCs w:val="24"/>
                <w:lang w:val="id-ID"/>
              </w:rPr>
              <w:t>epotisme,</w:t>
            </w:r>
            <w:r w:rsidRPr="00CC7DBB">
              <w:rPr>
                <w:rFonts w:ascii="Footlight MT Light" w:hAnsi="Footlight MT Light"/>
                <w:color w:val="000000" w:themeColor="text1"/>
                <w:sz w:val="24"/>
                <w:szCs w:val="24"/>
                <w:lang w:val="id-ID"/>
              </w:rPr>
              <w:t xml:space="preserve"> dan/atau pelanggaran persaingan sehat dalam pelaksanaan Pengadaan Barang/Jasa dinyatakan benar oleh Instansi yang berwenang;</w:t>
            </w:r>
          </w:p>
          <w:p w:rsidR="00EC010B" w:rsidRPr="00525E04" w:rsidRDefault="00EC010B" w:rsidP="00EC010B">
            <w:pPr>
              <w:numPr>
                <w:ilvl w:val="0"/>
                <w:numId w:val="294"/>
              </w:numPr>
              <w:ind w:left="10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berada dalam keadaan pailit;</w:t>
            </w:r>
          </w:p>
          <w:p w:rsidR="00EC010B" w:rsidRPr="00CC7DBB" w:rsidRDefault="00EC010B" w:rsidP="00EC010B">
            <w:pPr>
              <w:numPr>
                <w:ilvl w:val="0"/>
                <w:numId w:val="294"/>
              </w:numPr>
              <w:ind w:left="1060"/>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Penyedia terbukti dikenakan Sanksi Daftar Hitam sebelum penandatangan Kontrak;</w:t>
            </w:r>
          </w:p>
          <w:p w:rsidR="00EC010B" w:rsidRPr="00525E04" w:rsidRDefault="00EC010B" w:rsidP="00EC010B">
            <w:pPr>
              <w:numPr>
                <w:ilvl w:val="0"/>
                <w:numId w:val="294"/>
              </w:numPr>
              <w:ind w:left="10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gagal memperbaiki kinerja setelah mendapat Surat Peringatan sebanyak 3 (tiga) kali;</w:t>
            </w:r>
          </w:p>
          <w:p w:rsidR="00EC010B" w:rsidRPr="00525E04" w:rsidRDefault="00EC010B" w:rsidP="00EC010B">
            <w:pPr>
              <w:numPr>
                <w:ilvl w:val="0"/>
                <w:numId w:val="294"/>
              </w:numPr>
              <w:ind w:left="10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tidak mempertahankan berlakunya Jaminan Pelaksanaan;</w:t>
            </w:r>
            <w:r w:rsidRPr="00525E04">
              <w:rPr>
                <w:rFonts w:ascii="Footlight MT Light" w:hAnsi="Footlight MT Light"/>
                <w:color w:val="000000" w:themeColor="text1"/>
                <w:sz w:val="24"/>
                <w:szCs w:val="24"/>
                <w:lang w:val="id-ID"/>
              </w:rPr>
              <w:t xml:space="preserve"> </w:t>
            </w:r>
          </w:p>
          <w:p w:rsidR="00EC010B" w:rsidRPr="00525E04" w:rsidRDefault="00EC010B" w:rsidP="00EC010B">
            <w:pPr>
              <w:numPr>
                <w:ilvl w:val="0"/>
                <w:numId w:val="294"/>
              </w:numPr>
              <w:ind w:left="106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Penyedia lalai/cidera janji dalam melaksanakan kewajibannya dan tidak memperbaiki kelalaiannya dalam jangka waktu yang telah ditetapkan</w:t>
            </w:r>
            <w:r w:rsidRPr="00525E04">
              <w:rPr>
                <w:rFonts w:ascii="Footlight MT Light" w:hAnsi="Footlight MT Light"/>
                <w:color w:val="000000" w:themeColor="text1"/>
                <w:sz w:val="24"/>
                <w:szCs w:val="24"/>
                <w:lang w:val="id-ID"/>
              </w:rPr>
              <w:t>;</w:t>
            </w:r>
          </w:p>
          <w:p w:rsidR="00EC010B" w:rsidRPr="00525E04" w:rsidRDefault="00EC010B" w:rsidP="00EC010B">
            <w:pPr>
              <w:numPr>
                <w:ilvl w:val="0"/>
                <w:numId w:val="294"/>
              </w:numPr>
              <w:autoSpaceDE w:val="0"/>
              <w:autoSpaceDN w:val="0"/>
              <w:adjustRightInd w:val="0"/>
              <w:ind w:left="1060"/>
              <w:rPr>
                <w:rFonts w:ascii="Footlight MT Light" w:eastAsia="Calibri" w:hAnsi="Footlight MT Light" w:cs="Bookman Old Style"/>
                <w:color w:val="000000" w:themeColor="text1"/>
                <w:sz w:val="24"/>
                <w:szCs w:val="24"/>
                <w:lang w:val="id-ID" w:eastAsia="en-ID"/>
              </w:rPr>
            </w:pPr>
            <w:r w:rsidRPr="00525E04">
              <w:rPr>
                <w:rFonts w:ascii="Footlight MT Light" w:eastAsia="Calibri" w:hAnsi="Footlight MT Light" w:cs="Bookman Old Style"/>
                <w:color w:val="000000" w:themeColor="text1"/>
                <w:sz w:val="24"/>
                <w:szCs w:val="24"/>
                <w:lang w:val="id-ID" w:eastAsia="en-ID"/>
              </w:rPr>
              <w:t xml:space="preserve">Berdasarkan penelitian </w:t>
            </w:r>
            <w:r>
              <w:rPr>
                <w:rFonts w:ascii="Footlight MT Light" w:hAnsi="Footlight MT Light"/>
                <w:color w:val="000000" w:themeColor="text1"/>
                <w:sz w:val="24"/>
                <w:szCs w:val="24"/>
                <w:lang w:val="id-ID"/>
              </w:rPr>
              <w:t>Pejabat Penandatangan Kontrak</w:t>
            </w:r>
            <w:r w:rsidRPr="00525E04">
              <w:rPr>
                <w:rFonts w:ascii="Footlight MT Light" w:eastAsia="Calibri" w:hAnsi="Footlight MT Light" w:cs="Bookman Old Style"/>
                <w:color w:val="000000" w:themeColor="text1"/>
                <w:sz w:val="24"/>
                <w:szCs w:val="24"/>
                <w:lang w:val="id-ID" w:eastAsia="en-ID"/>
              </w:rPr>
              <w:t>, Penyedia</w:t>
            </w:r>
            <w:r w:rsidRPr="00525E04">
              <w:rPr>
                <w:rFonts w:ascii="Footlight MT Light" w:hAnsi="Footlight MT Light"/>
                <w:color w:val="000000" w:themeColor="text1"/>
                <w:sz w:val="24"/>
                <w:szCs w:val="24"/>
                <w:lang w:val="id-ID"/>
              </w:rPr>
              <w:t xml:space="preserve"> </w:t>
            </w:r>
            <w:r w:rsidRPr="00525E04">
              <w:rPr>
                <w:rFonts w:ascii="Footlight MT Light" w:eastAsia="Calibri" w:hAnsi="Footlight MT Light" w:cs="Bookman Old Style"/>
                <w:color w:val="000000" w:themeColor="text1"/>
                <w:sz w:val="24"/>
                <w:szCs w:val="24"/>
                <w:lang w:val="id-ID" w:eastAsia="en-ID"/>
              </w:rPr>
              <w:t>tidak  akan mampu menyelesaikan  pekerjaan</w:t>
            </w:r>
            <w:r w:rsidRPr="00525E04">
              <w:rPr>
                <w:rFonts w:ascii="Footlight MT Light" w:hAnsi="Footlight MT Light"/>
                <w:color w:val="000000" w:themeColor="text1"/>
                <w:sz w:val="24"/>
                <w:szCs w:val="24"/>
                <w:lang w:val="id-ID"/>
              </w:rPr>
              <w:t xml:space="preserve"> selama jangka waktu yang diatur dalam klausul 26.3 SSKK, Penyedia Barang/Jasa tidak dapat menyelesaikan pekerjaan; </w:t>
            </w:r>
          </w:p>
          <w:p w:rsidR="00EC010B" w:rsidRPr="00525E04" w:rsidRDefault="00EC010B" w:rsidP="00EC010B">
            <w:pPr>
              <w:numPr>
                <w:ilvl w:val="0"/>
                <w:numId w:val="294"/>
              </w:numPr>
              <w:autoSpaceDE w:val="0"/>
              <w:autoSpaceDN w:val="0"/>
              <w:adjustRightInd w:val="0"/>
              <w:ind w:left="1060"/>
              <w:rPr>
                <w:rFonts w:ascii="Footlight MT Light" w:eastAsia="Calibri" w:hAnsi="Footlight MT Light" w:cs="Bookman Old Style"/>
                <w:color w:val="000000" w:themeColor="text1"/>
                <w:sz w:val="24"/>
                <w:szCs w:val="24"/>
                <w:lang w:val="id-ID" w:eastAsia="en-ID"/>
              </w:rPr>
            </w:pPr>
            <w:r w:rsidRPr="00525E04">
              <w:rPr>
                <w:rFonts w:ascii="Footlight MT Light" w:eastAsia="Calibri" w:hAnsi="Footlight MT Light" w:cs="Bookman Old Style"/>
                <w:color w:val="000000" w:themeColor="text1"/>
                <w:sz w:val="24"/>
                <w:szCs w:val="24"/>
                <w:lang w:val="id-ID" w:eastAsia="en-ID"/>
              </w:rPr>
              <w:t xml:space="preserve">setelah diberikan kesempatan menyelesaikan pekerjaan selama jangka waktu yang diatur dalam klausul 26.3, Penyedia Barang/Jasa tidak dapat menyelesaikan pekerjaan; </w:t>
            </w:r>
          </w:p>
          <w:p w:rsidR="00EC010B" w:rsidRPr="00525E04" w:rsidRDefault="00EC010B" w:rsidP="00EC010B">
            <w:pPr>
              <w:numPr>
                <w:ilvl w:val="0"/>
                <w:numId w:val="294"/>
              </w:numPr>
              <w:autoSpaceDE w:val="0"/>
              <w:autoSpaceDN w:val="0"/>
              <w:adjustRightInd w:val="0"/>
              <w:ind w:left="1060"/>
              <w:rPr>
                <w:rFonts w:ascii="Footlight MT Light" w:eastAsia="Calibri" w:hAnsi="Footlight MT Light" w:cs="Bookman Old Style"/>
                <w:color w:val="000000" w:themeColor="text1"/>
                <w:sz w:val="24"/>
                <w:szCs w:val="24"/>
                <w:lang w:val="id-ID" w:eastAsia="en-ID"/>
              </w:rPr>
            </w:pPr>
            <w:r w:rsidRPr="00525E04">
              <w:rPr>
                <w:rFonts w:ascii="Footlight MT Light" w:eastAsia="Calibri" w:hAnsi="Footlight MT Light" w:cs="Bookman Old Style"/>
                <w:color w:val="000000" w:themeColor="text1"/>
                <w:sz w:val="24"/>
                <w:szCs w:val="24"/>
                <w:lang w:val="id-ID" w:eastAsia="en-ID"/>
              </w:rPr>
              <w:t xml:space="preserve">setelah diberikan kesempatan kedua sesuai kesepakatan para pihak sebagaimana dimaksud pada huruf i, Penyedia Barang/Jasa tidak dapat menyelesaikan pekerjaan; atau </w:t>
            </w:r>
          </w:p>
          <w:p w:rsidR="00EC010B" w:rsidRPr="00525E04" w:rsidRDefault="00EC010B" w:rsidP="00EC010B">
            <w:pPr>
              <w:numPr>
                <w:ilvl w:val="0"/>
                <w:numId w:val="294"/>
              </w:numPr>
              <w:autoSpaceDE w:val="0"/>
              <w:autoSpaceDN w:val="0"/>
              <w:adjustRightInd w:val="0"/>
              <w:ind w:left="1060"/>
              <w:rPr>
                <w:rFonts w:ascii="Footlight MT Light" w:eastAsia="Calibri" w:hAnsi="Footlight MT Light" w:cs="Bookman Old Style"/>
                <w:color w:val="000000" w:themeColor="text1"/>
                <w:sz w:val="24"/>
                <w:szCs w:val="24"/>
                <w:lang w:val="id-ID" w:eastAsia="en-ID"/>
              </w:rPr>
            </w:pPr>
            <w:r w:rsidRPr="00525E04">
              <w:rPr>
                <w:rFonts w:ascii="Footlight MT Light" w:eastAsia="Calibri" w:hAnsi="Footlight MT Light" w:cs="Bookman Old Style"/>
                <w:color w:val="000000" w:themeColor="text1"/>
                <w:sz w:val="24"/>
                <w:szCs w:val="24"/>
                <w:lang w:val="id-ID" w:eastAsia="en-ID"/>
              </w:rPr>
              <w:t>Penyedia menghentikan pekerjaan melebihi waktu yang ditentukan dalam SSKK dan penghentian ini tidak tercantum dalam program mutu serta tanpa persetujuan pengawas pekerjaan (apabila ada)</w:t>
            </w:r>
            <w:r w:rsidRPr="00CC7DBB">
              <w:rPr>
                <w:rFonts w:ascii="Footlight MT Light" w:eastAsia="Calibri" w:hAnsi="Footlight MT Light" w:cs="Bookman Old Style"/>
                <w:color w:val="000000" w:themeColor="text1"/>
                <w:sz w:val="24"/>
                <w:szCs w:val="24"/>
                <w:lang w:val="id-ID" w:eastAsia="en-ID"/>
              </w:rPr>
              <w:t>.</w:t>
            </w:r>
          </w:p>
          <w:p w:rsidR="00EC010B" w:rsidRPr="00CC7DBB" w:rsidRDefault="00EC010B" w:rsidP="009E7BC3">
            <w:pPr>
              <w:ind w:left="700"/>
              <w:rPr>
                <w:rFonts w:ascii="Footlight MT Light" w:hAnsi="Footlight MT Light"/>
                <w:color w:val="000000" w:themeColor="text1"/>
                <w:sz w:val="24"/>
                <w:szCs w:val="24"/>
                <w:lang w:val="id-ID"/>
              </w:rPr>
            </w:pPr>
          </w:p>
          <w:p w:rsidR="00EC010B" w:rsidRPr="00525E04" w:rsidRDefault="00EC010B" w:rsidP="00EC010B">
            <w:pPr>
              <w:numPr>
                <w:ilvl w:val="0"/>
                <w:numId w:val="302"/>
              </w:numPr>
              <w:ind w:left="601" w:hanging="60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hal terjadi pemutusan Kontrak </w:t>
            </w:r>
            <w:r w:rsidRPr="00CC7DBB">
              <w:rPr>
                <w:rFonts w:ascii="Footlight MT Light" w:hAnsi="Footlight MT Light"/>
                <w:color w:val="000000" w:themeColor="text1"/>
                <w:sz w:val="24"/>
                <w:szCs w:val="24"/>
                <w:lang w:val="id-ID"/>
              </w:rPr>
              <w:t>sebagaimana dimaksud pada klausul 3</w:t>
            </w:r>
            <w:r w:rsidRPr="00525E04">
              <w:rPr>
                <w:rFonts w:ascii="Footlight MT Light" w:hAnsi="Footlight MT Light"/>
                <w:color w:val="000000" w:themeColor="text1"/>
                <w:sz w:val="24"/>
                <w:szCs w:val="24"/>
                <w:lang w:val="id-ID"/>
              </w:rPr>
              <w:t>4</w:t>
            </w:r>
            <w:r w:rsidRPr="00CC7DBB">
              <w:rPr>
                <w:rFonts w:ascii="Footlight MT Light" w:hAnsi="Footlight MT Light"/>
                <w:color w:val="000000" w:themeColor="text1"/>
                <w:sz w:val="24"/>
                <w:szCs w:val="24"/>
                <w:lang w:val="id-ID"/>
              </w:rPr>
              <w:t>.1, maka</w:t>
            </w:r>
            <w:r w:rsidRPr="00525E04">
              <w:rPr>
                <w:rFonts w:ascii="Footlight MT Light" w:hAnsi="Footlight MT Light"/>
                <w:color w:val="000000" w:themeColor="text1"/>
                <w:sz w:val="24"/>
                <w:szCs w:val="24"/>
                <w:lang w:val="id-ID"/>
              </w:rPr>
              <w:t>:</w:t>
            </w:r>
          </w:p>
          <w:p w:rsidR="00EC010B" w:rsidRPr="00525E04" w:rsidRDefault="00EC010B" w:rsidP="00EC010B">
            <w:pPr>
              <w:numPr>
                <w:ilvl w:val="0"/>
                <w:numId w:val="293"/>
              </w:numPr>
              <w:ind w:left="106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Jaminan Pelaksanaan dicairkan</w:t>
            </w:r>
            <w:r w:rsidRPr="00525E04">
              <w:rPr>
                <w:rFonts w:ascii="Footlight MT Light" w:hAnsi="Footlight MT Light"/>
                <w:color w:val="000000" w:themeColor="text1"/>
                <w:sz w:val="24"/>
                <w:szCs w:val="24"/>
                <w:lang w:val="en-ID"/>
              </w:rPr>
              <w:t>;</w:t>
            </w:r>
          </w:p>
          <w:p w:rsidR="00EC010B" w:rsidRPr="00525E04" w:rsidRDefault="00EC010B" w:rsidP="00EC010B">
            <w:pPr>
              <w:numPr>
                <w:ilvl w:val="0"/>
                <w:numId w:val="293"/>
              </w:numPr>
              <w:ind w:left="106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sisa Uang Muka harus dilunasi oleh penyedia atau Jaminan Uang Muka dicairkan (apabila diberikan);</w:t>
            </w:r>
            <w:r w:rsidRPr="00CC7DBB">
              <w:rPr>
                <w:rFonts w:ascii="Footlight MT Light" w:hAnsi="Footlight MT Light"/>
                <w:color w:val="000000" w:themeColor="text1"/>
                <w:sz w:val="24"/>
                <w:szCs w:val="24"/>
                <w:lang w:val="id-ID"/>
              </w:rPr>
              <w:t xml:space="preserve"> dan</w:t>
            </w:r>
          </w:p>
          <w:p w:rsidR="00EC010B" w:rsidRPr="00525E04" w:rsidRDefault="00EC010B" w:rsidP="00EC010B">
            <w:pPr>
              <w:numPr>
                <w:ilvl w:val="0"/>
                <w:numId w:val="293"/>
              </w:numPr>
              <w:ind w:left="1060"/>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id-ID"/>
              </w:rPr>
              <w:t xml:space="preserve">Penyedia </w:t>
            </w:r>
            <w:r w:rsidRPr="00CC7DBB">
              <w:rPr>
                <w:rFonts w:ascii="Footlight MT Light" w:hAnsi="Footlight MT Light"/>
                <w:color w:val="000000" w:themeColor="text1"/>
                <w:sz w:val="24"/>
                <w:szCs w:val="24"/>
                <w:lang w:val="de-LU"/>
              </w:rPr>
              <w:t xml:space="preserve">dikenakan Sanksi </w:t>
            </w:r>
            <w:r w:rsidRPr="00525E04">
              <w:rPr>
                <w:rFonts w:ascii="Footlight MT Light" w:hAnsi="Footlight MT Light"/>
                <w:color w:val="000000" w:themeColor="text1"/>
                <w:sz w:val="24"/>
                <w:szCs w:val="24"/>
                <w:lang w:val="id-ID"/>
              </w:rPr>
              <w:t>Daftar Hitam.</w:t>
            </w:r>
          </w:p>
          <w:p w:rsidR="00EC010B" w:rsidRPr="00525E04" w:rsidRDefault="00EC010B" w:rsidP="009E7BC3">
            <w:pPr>
              <w:ind w:left="885"/>
              <w:rPr>
                <w:rFonts w:ascii="Footlight MT Light" w:hAnsi="Footlight MT Light"/>
                <w:color w:val="000000" w:themeColor="text1"/>
                <w:sz w:val="24"/>
                <w:szCs w:val="24"/>
                <w:lang w:val="id-ID"/>
              </w:rPr>
            </w:pPr>
          </w:p>
          <w:p w:rsidR="00EC010B" w:rsidRPr="00525E04" w:rsidRDefault="00EC010B" w:rsidP="00EC010B">
            <w:pPr>
              <w:numPr>
                <w:ilvl w:val="0"/>
                <w:numId w:val="302"/>
              </w:numPr>
              <w:ind w:left="601" w:hanging="601"/>
              <w:rPr>
                <w:rFonts w:ascii="Footlight MT Light" w:hAnsi="Footlight MT Light"/>
                <w:color w:val="000000" w:themeColor="text1"/>
                <w:sz w:val="24"/>
                <w:szCs w:val="24"/>
                <w:lang w:val="af-ZA"/>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membayar kepada Penyedia sesuai dengan pencapaian prestasi</w:t>
            </w:r>
            <w:r w:rsidRPr="00525E04">
              <w:rPr>
                <w:rFonts w:ascii="Footlight MT Light" w:hAnsi="Footlight MT Light"/>
                <w:color w:val="000000" w:themeColor="text1"/>
                <w:sz w:val="24"/>
                <w:szCs w:val="24"/>
                <w:lang w:val="af-ZA"/>
              </w:rPr>
              <w:t xml:space="preserve"> pekerjaan yang telah diterima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af-ZA"/>
              </w:rPr>
              <w:t xml:space="preserve">sampai dengan tanggal berlakunya pemutusan Kontrak dikurangi denda yang harus dibayar Penyedia (apabila ada), serta Penyedia menyerahkan semua hasil pekerjaan kepada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af-ZA"/>
              </w:rPr>
              <w:t xml:space="preserve">dan selanjutnya menjadi milik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af-ZA"/>
              </w:rPr>
              <w:t>.</w:t>
            </w:r>
          </w:p>
          <w:p w:rsidR="00EC010B" w:rsidRPr="00525E04" w:rsidRDefault="00EC010B" w:rsidP="009E7BC3">
            <w:pPr>
              <w:ind w:left="601"/>
              <w:rPr>
                <w:rFonts w:ascii="Footlight MT Light" w:hAnsi="Footlight MT Light"/>
                <w:color w:val="000000" w:themeColor="text1"/>
                <w:sz w:val="24"/>
                <w:szCs w:val="24"/>
                <w:lang w:val="af-ZA"/>
              </w:rPr>
            </w:pPr>
          </w:p>
        </w:tc>
      </w:tr>
      <w:tr w:rsidR="00EC010B" w:rsidRPr="00FE354F" w:rsidTr="009E7BC3">
        <w:trPr>
          <w:trHeight w:val="214"/>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fi-FI"/>
              </w:rPr>
            </w:pPr>
            <w:r w:rsidRPr="00525E04">
              <w:rPr>
                <w:rFonts w:ascii="Footlight MT Light" w:hAnsi="Footlight MT Light" w:cs="Arial"/>
                <w:b/>
                <w:color w:val="000000" w:themeColor="text1"/>
                <w:sz w:val="24"/>
                <w:szCs w:val="24"/>
                <w:lang w:val="id-ID"/>
              </w:rPr>
              <w:t>Pemutusan</w:t>
            </w:r>
            <w:r w:rsidRPr="00525E04">
              <w:rPr>
                <w:rFonts w:ascii="Footlight MT Light" w:hAnsi="Footlight MT Light"/>
                <w:b/>
                <w:color w:val="000000" w:themeColor="text1"/>
                <w:sz w:val="24"/>
                <w:szCs w:val="24"/>
                <w:lang w:val="fi-FI"/>
              </w:rPr>
              <w:t xml:space="preserve"> Kontrak oleh Penyedia</w:t>
            </w:r>
          </w:p>
        </w:tc>
        <w:tc>
          <w:tcPr>
            <w:tcW w:w="6980" w:type="dxa"/>
            <w:gridSpan w:val="2"/>
          </w:tcPr>
          <w:p w:rsidR="00EC010B" w:rsidRPr="00CC7DBB" w:rsidRDefault="00EC010B" w:rsidP="00EC010B">
            <w:pPr>
              <w:numPr>
                <w:ilvl w:val="0"/>
                <w:numId w:val="156"/>
              </w:numPr>
              <w:ind w:left="601" w:hanging="675"/>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Dengan m</w:t>
            </w:r>
            <w:r w:rsidRPr="00CC7DBB">
              <w:rPr>
                <w:rFonts w:ascii="Footlight MT Light" w:hAnsi="Footlight MT Light"/>
                <w:color w:val="000000" w:themeColor="text1"/>
                <w:sz w:val="24"/>
                <w:szCs w:val="24"/>
                <w:lang w:val="fi-FI"/>
              </w:rPr>
              <w:t>en</w:t>
            </w:r>
            <w:r w:rsidRPr="00525E04">
              <w:rPr>
                <w:rFonts w:ascii="Footlight MT Light" w:hAnsi="Footlight MT Light"/>
                <w:color w:val="000000" w:themeColor="text1"/>
                <w:sz w:val="24"/>
                <w:szCs w:val="24"/>
                <w:lang w:val="id-ID"/>
              </w:rPr>
              <w:t xml:space="preserve">gesampingkan </w:t>
            </w:r>
            <w:r w:rsidRPr="00CC7DBB">
              <w:rPr>
                <w:rFonts w:ascii="Footlight MT Light" w:hAnsi="Footlight MT Light"/>
                <w:color w:val="000000" w:themeColor="text1"/>
                <w:sz w:val="24"/>
                <w:szCs w:val="24"/>
                <w:lang w:val="fi-FI"/>
              </w:rPr>
              <w:t xml:space="preserve">Pasal 1266 dan 1267 Kitab Undang-Undang Hukum Perdata, Penyedia dapat memutuskan Kontrak melalui pemberitahuan tertulis kepada </w:t>
            </w: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fi-FI"/>
              </w:rPr>
              <w:t>apabila:</w:t>
            </w:r>
          </w:p>
          <w:p w:rsidR="00EC010B" w:rsidRPr="00CC7DBB" w:rsidRDefault="00EC010B" w:rsidP="00EC010B">
            <w:pPr>
              <w:pStyle w:val="ListParagraph"/>
              <w:numPr>
                <w:ilvl w:val="0"/>
                <w:numId w:val="304"/>
              </w:numPr>
              <w:ind w:left="1060"/>
              <w:rPr>
                <w:rFonts w:ascii="Footlight MT Light" w:hAnsi="Footlight MT Light"/>
                <w:color w:val="000000" w:themeColor="text1"/>
                <w:lang w:val="fi-FI"/>
              </w:rPr>
            </w:pPr>
            <w:r>
              <w:rPr>
                <w:rFonts w:ascii="Footlight MT Light" w:hAnsi="Footlight MT Light"/>
                <w:color w:val="000000" w:themeColor="text1"/>
                <w:lang w:val="id-ID"/>
              </w:rPr>
              <w:t xml:space="preserve">Pejabat Penandatangan Kontrak </w:t>
            </w:r>
            <w:r w:rsidRPr="00CC7DBB">
              <w:rPr>
                <w:rFonts w:ascii="Footlight MT Light" w:hAnsi="Footlight MT Light"/>
                <w:color w:val="000000" w:themeColor="text1"/>
                <w:lang w:val="fi-FI"/>
              </w:rPr>
              <w:t xml:space="preserve">memerintahkan Penyedia </w:t>
            </w:r>
            <w:r w:rsidRPr="00525E04">
              <w:rPr>
                <w:rFonts w:ascii="Footlight MT Light" w:hAnsi="Footlight MT Light"/>
                <w:color w:val="000000" w:themeColor="text1"/>
                <w:lang w:val="id-ID"/>
              </w:rPr>
              <w:t xml:space="preserve">secara tertulis </w:t>
            </w:r>
            <w:r w:rsidRPr="00CC7DBB">
              <w:rPr>
                <w:rFonts w:ascii="Footlight MT Light" w:hAnsi="Footlight MT Light"/>
                <w:color w:val="000000" w:themeColor="text1"/>
                <w:lang w:val="fi-FI"/>
              </w:rPr>
              <w:t>untuk menunda pelaksanaan pekerjaan atau kelanjutan pekerjaan, dan perintah tersebut tidak ditarik selama waktu yang disepakati sebagaimana tercantum dalam SSKK;</w:t>
            </w:r>
            <w:r w:rsidRPr="00525E04">
              <w:rPr>
                <w:rFonts w:ascii="Footlight MT Light" w:hAnsi="Footlight MT Light"/>
                <w:color w:val="000000" w:themeColor="text1"/>
                <w:lang w:val="id-ID"/>
              </w:rPr>
              <w:t xml:space="preserve"> atau</w:t>
            </w:r>
          </w:p>
          <w:p w:rsidR="00EC010B" w:rsidRPr="00CC7DBB" w:rsidRDefault="00EC010B" w:rsidP="00EC010B">
            <w:pPr>
              <w:pStyle w:val="ListParagraph"/>
              <w:numPr>
                <w:ilvl w:val="0"/>
                <w:numId w:val="304"/>
              </w:numPr>
              <w:ind w:left="1060"/>
              <w:rPr>
                <w:rFonts w:ascii="Footlight MT Light" w:hAnsi="Footlight MT Light"/>
                <w:color w:val="000000" w:themeColor="text1"/>
                <w:lang w:val="fi-FI"/>
              </w:rPr>
            </w:pPr>
            <w:r>
              <w:rPr>
                <w:rFonts w:ascii="Footlight MT Light" w:hAnsi="Footlight MT Light"/>
                <w:color w:val="000000" w:themeColor="text1"/>
                <w:lang w:val="id-ID"/>
              </w:rPr>
              <w:t xml:space="preserve">Pejabat Penandatangan Kontrak </w:t>
            </w:r>
            <w:r w:rsidRPr="00CC7DBB">
              <w:rPr>
                <w:rFonts w:ascii="Footlight MT Light" w:hAnsi="Footlight MT Light"/>
                <w:color w:val="000000" w:themeColor="text1"/>
                <w:lang w:val="fi-FI"/>
              </w:rPr>
              <w:t xml:space="preserve">tidak menerbitkan </w:t>
            </w:r>
            <w:r w:rsidRPr="00525E04">
              <w:rPr>
                <w:rFonts w:ascii="Footlight MT Light" w:hAnsi="Footlight MT Light"/>
                <w:color w:val="000000" w:themeColor="text1"/>
                <w:lang w:val="id-ID"/>
              </w:rPr>
              <w:t>s</w:t>
            </w:r>
            <w:r w:rsidRPr="00CC7DBB">
              <w:rPr>
                <w:rFonts w:ascii="Footlight MT Light" w:hAnsi="Footlight MT Light"/>
                <w:color w:val="000000" w:themeColor="text1"/>
                <w:lang w:val="fi-FI"/>
              </w:rPr>
              <w:t xml:space="preserve">urat </w:t>
            </w:r>
            <w:r w:rsidRPr="00525E04">
              <w:rPr>
                <w:rFonts w:ascii="Footlight MT Light" w:hAnsi="Footlight MT Light"/>
                <w:color w:val="000000" w:themeColor="text1"/>
                <w:lang w:val="id-ID"/>
              </w:rPr>
              <w:t>p</w:t>
            </w:r>
            <w:r w:rsidRPr="00CC7DBB">
              <w:rPr>
                <w:rFonts w:ascii="Footlight MT Light" w:hAnsi="Footlight MT Light"/>
                <w:color w:val="000000" w:themeColor="text1"/>
                <w:lang w:val="fi-FI"/>
              </w:rPr>
              <w:t xml:space="preserve">erintah </w:t>
            </w:r>
            <w:r w:rsidRPr="00525E04">
              <w:rPr>
                <w:rFonts w:ascii="Footlight MT Light" w:hAnsi="Footlight MT Light"/>
                <w:color w:val="000000" w:themeColor="text1"/>
                <w:lang w:val="id-ID"/>
              </w:rPr>
              <w:t>p</w:t>
            </w:r>
            <w:r w:rsidRPr="00CC7DBB">
              <w:rPr>
                <w:rFonts w:ascii="Footlight MT Light" w:hAnsi="Footlight MT Light"/>
                <w:color w:val="000000" w:themeColor="text1"/>
                <w:lang w:val="fi-FI"/>
              </w:rPr>
              <w:t xml:space="preserve">embayaran untuk pembayaran tagihan angsuran sesuai dengan </w:t>
            </w:r>
            <w:r w:rsidRPr="00525E04">
              <w:rPr>
                <w:rFonts w:ascii="Footlight MT Light" w:hAnsi="Footlight MT Light"/>
                <w:color w:val="000000" w:themeColor="text1"/>
                <w:lang w:val="id-ID"/>
              </w:rPr>
              <w:t xml:space="preserve">jangka waktu </w:t>
            </w:r>
            <w:r w:rsidRPr="00CC7DBB">
              <w:rPr>
                <w:rFonts w:ascii="Footlight MT Light" w:hAnsi="Footlight MT Light"/>
                <w:color w:val="000000" w:themeColor="text1"/>
                <w:lang w:val="fi-FI"/>
              </w:rPr>
              <w:t>yang disepakati sebagaimana tercantum dalam SSKK</w:t>
            </w:r>
            <w:r w:rsidRPr="00525E04">
              <w:rPr>
                <w:rFonts w:ascii="Footlight MT Light" w:hAnsi="Footlight MT Light"/>
                <w:color w:val="000000" w:themeColor="text1"/>
                <w:lang w:val="fi-FI"/>
              </w:rPr>
              <w:t>.</w:t>
            </w:r>
          </w:p>
          <w:p w:rsidR="00EC010B" w:rsidRPr="00525E04" w:rsidRDefault="00EC010B" w:rsidP="009E7BC3">
            <w:pPr>
              <w:ind w:left="720"/>
              <w:rPr>
                <w:rFonts w:ascii="Footlight MT Light" w:hAnsi="Footlight MT Light"/>
                <w:color w:val="000000" w:themeColor="text1"/>
                <w:sz w:val="24"/>
                <w:szCs w:val="24"/>
                <w:lang w:val="fi-FI"/>
              </w:rPr>
            </w:pPr>
          </w:p>
          <w:p w:rsidR="00EC010B" w:rsidRPr="00525E04" w:rsidRDefault="00EC010B" w:rsidP="00EC010B">
            <w:pPr>
              <w:numPr>
                <w:ilvl w:val="0"/>
                <w:numId w:val="156"/>
              </w:numPr>
              <w:ind w:left="601" w:hanging="675"/>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 xml:space="preserve">Dalam hal pemutusan Kontrak maka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fi-FI"/>
              </w:rPr>
              <w:t xml:space="preserve">membayar kepada Penyedia sesuai dengan prestasi pekerjaan yang telah diterima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fi-FI"/>
              </w:rPr>
              <w:t xml:space="preserve">sampai dengan tanggal berlakunya pemutusan Kontrak dikurangi denda keterlambatan yang harus dibayar Penyedia (apabila ada), serta Penyedia menyerahkan semua hasil </w:t>
            </w:r>
            <w:r w:rsidRPr="00525E04">
              <w:rPr>
                <w:rFonts w:ascii="Footlight MT Light" w:hAnsi="Footlight MT Light"/>
                <w:color w:val="000000" w:themeColor="text1"/>
                <w:sz w:val="24"/>
                <w:szCs w:val="24"/>
                <w:lang w:val="id-ID"/>
              </w:rPr>
              <w:t>pekerjaan</w:t>
            </w:r>
            <w:r w:rsidRPr="00525E04">
              <w:rPr>
                <w:rFonts w:ascii="Footlight MT Light" w:hAnsi="Footlight MT Light"/>
                <w:color w:val="000000" w:themeColor="text1"/>
                <w:sz w:val="24"/>
                <w:szCs w:val="24"/>
                <w:lang w:val="fi-FI"/>
              </w:rPr>
              <w:t xml:space="preserve"> kepada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fi-FI"/>
              </w:rPr>
              <w:t xml:space="preserve">dan selanjutnya menjadi milik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fi-FI"/>
              </w:rPr>
              <w:t>.</w:t>
            </w:r>
          </w:p>
          <w:p w:rsidR="00EC010B" w:rsidRPr="00525E04" w:rsidRDefault="00EC010B" w:rsidP="009E7BC3">
            <w:pPr>
              <w:rPr>
                <w:rFonts w:ascii="Footlight MT Light" w:hAnsi="Footlight MT Light"/>
                <w:color w:val="000000" w:themeColor="text1"/>
                <w:sz w:val="24"/>
                <w:szCs w:val="24"/>
                <w:lang w:val="fi-FI"/>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Berakhirnya Kontrak</w:t>
            </w:r>
            <w:r w:rsidRPr="00525E04">
              <w:rPr>
                <w:rFonts w:ascii="Footlight MT Light" w:hAnsi="Footlight MT Light"/>
                <w:color w:val="000000" w:themeColor="text1"/>
                <w:sz w:val="24"/>
                <w:szCs w:val="24"/>
              </w:rPr>
              <w:t xml:space="preserve"> </w:t>
            </w:r>
          </w:p>
        </w:tc>
        <w:tc>
          <w:tcPr>
            <w:tcW w:w="6980" w:type="dxa"/>
            <w:gridSpan w:val="2"/>
          </w:tcPr>
          <w:p w:rsidR="00EC010B" w:rsidRPr="00525E04" w:rsidRDefault="00EC010B" w:rsidP="00EC010B">
            <w:pPr>
              <w:numPr>
                <w:ilvl w:val="0"/>
                <w:numId w:val="310"/>
              </w:numPr>
              <w:ind w:left="631" w:hanging="63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Kontrak berakhir apabila pekerjaan telah selesai dan hak dan kewajiban para pihak yang terdapat dalam Kontrak sudah terpenuhi. </w:t>
            </w:r>
          </w:p>
          <w:p w:rsidR="00EC010B" w:rsidRPr="00525E04" w:rsidRDefault="00EC010B" w:rsidP="00EC010B">
            <w:pPr>
              <w:numPr>
                <w:ilvl w:val="0"/>
                <w:numId w:val="310"/>
              </w:numPr>
              <w:ind w:left="631" w:hanging="63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Terpenuhinya hak dan kewajiban para pihak sebagaimana dimaksud pada klausul 3</w:t>
            </w:r>
            <w:r w:rsidRPr="00525E04">
              <w:rPr>
                <w:rFonts w:ascii="Footlight MT Light" w:hAnsi="Footlight MT Light"/>
                <w:color w:val="000000" w:themeColor="text1"/>
                <w:sz w:val="24"/>
                <w:szCs w:val="24"/>
                <w:lang w:val="id-ID"/>
              </w:rPr>
              <w:t>6</w:t>
            </w:r>
            <w:r w:rsidRPr="00525E04">
              <w:rPr>
                <w:rFonts w:ascii="Footlight MT Light" w:hAnsi="Footlight MT Light"/>
                <w:color w:val="000000" w:themeColor="text1"/>
                <w:sz w:val="24"/>
                <w:szCs w:val="24"/>
                <w:lang w:val="nl-NL"/>
              </w:rPr>
              <w:t xml:space="preserve">.1 adalah terkait dengan pembayaran yang seharusnya dilakukan akibat dari pelaksanaan kontrak. </w:t>
            </w:r>
          </w:p>
          <w:p w:rsidR="00EC010B" w:rsidRPr="00525E04" w:rsidRDefault="00EC010B" w:rsidP="009E7BC3">
            <w:pPr>
              <w:ind w:left="-108"/>
              <w:rPr>
                <w:rFonts w:ascii="Footlight MT Light" w:hAnsi="Footlight MT Light"/>
                <w:color w:val="000000" w:themeColor="text1"/>
                <w:sz w:val="24"/>
                <w:szCs w:val="24"/>
                <w:lang w:val="fi-FI"/>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834" w:name="_Toc280600303"/>
            <w:r w:rsidRPr="00525E04">
              <w:rPr>
                <w:rFonts w:ascii="Footlight MT Light" w:hAnsi="Footlight MT Light"/>
                <w:b/>
                <w:color w:val="000000" w:themeColor="text1"/>
                <w:sz w:val="24"/>
                <w:szCs w:val="24"/>
                <w:lang w:val="id-ID"/>
              </w:rPr>
              <w:t>Peninggalan</w:t>
            </w:r>
            <w:bookmarkEnd w:id="834"/>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Semua Bahan, Perlengkapan, Peralatan, Hasil Pekerjaan Sementara yang masih berada di lokasi kerja setelah pemutusan Kontrak akibat kelalaian atau kesalahan penyedia, dapat dimanfaatkan sepenuhnya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tanpa kewajiban perawatan. Pengambilan kembali semua peninggalan tersebut oleh penyedia hanya dapat dilakukan setelah mempertimbangkan kepentingan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p>
          <w:p w:rsidR="00EC010B" w:rsidRPr="00525E04" w:rsidDel="00DC4273" w:rsidRDefault="00EC010B" w:rsidP="009E7BC3">
            <w:pPr>
              <w:pStyle w:val="ListParagraph"/>
              <w:tabs>
                <w:tab w:val="left" w:pos="695"/>
              </w:tabs>
              <w:ind w:left="695" w:hanging="662"/>
              <w:rPr>
                <w:rFonts w:ascii="Footlight MT Light" w:hAnsi="Footlight MT Light"/>
                <w:color w:val="000000" w:themeColor="text1"/>
                <w:lang w:val="id-ID"/>
              </w:rPr>
            </w:pPr>
          </w:p>
        </w:tc>
      </w:tr>
      <w:tr w:rsidR="00EC010B" w:rsidRPr="00525E04" w:rsidTr="009E7BC3">
        <w:trPr>
          <w:trHeight w:val="561"/>
        </w:trPr>
        <w:tc>
          <w:tcPr>
            <w:tcW w:w="9248" w:type="dxa"/>
            <w:gridSpan w:val="3"/>
          </w:tcPr>
          <w:p w:rsidR="00EC010B" w:rsidRPr="00525E04" w:rsidRDefault="00EC010B" w:rsidP="00EC010B">
            <w:pPr>
              <w:pStyle w:val="Heading2"/>
              <w:numPr>
                <w:ilvl w:val="0"/>
                <w:numId w:val="273"/>
              </w:numPr>
              <w:ind w:left="318" w:hanging="426"/>
              <w:jc w:val="both"/>
              <w:rPr>
                <w:rFonts w:ascii="Footlight MT Light" w:hAnsi="Footlight MT Light"/>
                <w:color w:val="000000" w:themeColor="text1"/>
                <w:sz w:val="24"/>
                <w:szCs w:val="24"/>
                <w:lang w:val="nl-NL"/>
              </w:rPr>
            </w:pPr>
            <w:bookmarkStart w:id="835" w:name="_Toc69724937"/>
            <w:r>
              <w:rPr>
                <w:rFonts w:ascii="Footlight MT Light" w:hAnsi="Footlight MT Light"/>
                <w:color w:val="000000" w:themeColor="text1"/>
                <w:sz w:val="24"/>
                <w:szCs w:val="24"/>
                <w:lang w:val="nl-NL"/>
              </w:rPr>
              <w:t>PEJABAT PENANDATANGAN KONTRAK</w:t>
            </w:r>
            <w:bookmarkEnd w:id="835"/>
          </w:p>
          <w:p w:rsidR="00EC010B" w:rsidRPr="00525E04" w:rsidRDefault="00EC010B" w:rsidP="009E7BC3">
            <w:pPr>
              <w:ind w:left="-108"/>
              <w:rPr>
                <w:rFonts w:ascii="Footlight MT Light" w:hAnsi="Footlight MT Light"/>
                <w:color w:val="000000" w:themeColor="text1"/>
                <w:sz w:val="24"/>
                <w:szCs w:val="24"/>
                <w:lang w:val="id-ID"/>
              </w:rPr>
            </w:pPr>
          </w:p>
        </w:tc>
      </w:tr>
      <w:tr w:rsidR="00EC010B" w:rsidRPr="00FE354F" w:rsidTr="009E7BC3">
        <w:trPr>
          <w:trHeight w:val="288"/>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sv-SE"/>
              </w:rPr>
              <w:t xml:space="preserve">Hak  dan Kewajiban </w:t>
            </w:r>
            <w:r>
              <w:rPr>
                <w:rFonts w:ascii="Footlight MT Light" w:hAnsi="Footlight MT Light"/>
                <w:b/>
                <w:color w:val="000000" w:themeColor="text1"/>
                <w:sz w:val="24"/>
                <w:szCs w:val="24"/>
                <w:lang w:val="nl-NL"/>
              </w:rPr>
              <w:t>Pejabat Penandatangan Kontrak</w:t>
            </w:r>
          </w:p>
          <w:p w:rsidR="00EC010B" w:rsidRPr="00525E04" w:rsidRDefault="00EC010B" w:rsidP="009E7BC3">
            <w:pPr>
              <w:pStyle w:val="Heading2"/>
              <w:ind w:left="318"/>
              <w:jc w:val="both"/>
              <w:rPr>
                <w:rFonts w:ascii="Footlight MT Light" w:hAnsi="Footlight MT Light"/>
                <w:color w:val="000000" w:themeColor="text1"/>
                <w:sz w:val="24"/>
                <w:szCs w:val="24"/>
                <w:lang w:val="nl-NL"/>
              </w:rPr>
            </w:pPr>
          </w:p>
        </w:tc>
        <w:tc>
          <w:tcPr>
            <w:tcW w:w="6980" w:type="dxa"/>
            <w:gridSpan w:val="2"/>
          </w:tcPr>
          <w:p w:rsidR="00EC010B" w:rsidRPr="00525E04" w:rsidRDefault="00EC010B" w:rsidP="00EC010B">
            <w:pPr>
              <w:pStyle w:val="ListParagraph"/>
              <w:numPr>
                <w:ilvl w:val="1"/>
                <w:numId w:val="254"/>
              </w:numPr>
              <w:ind w:left="635" w:hanging="635"/>
              <w:contextualSpacing w:val="0"/>
              <w:rPr>
                <w:rFonts w:ascii="Footlight MT Light" w:hAnsi="Footlight MT Light"/>
                <w:color w:val="000000" w:themeColor="text1"/>
                <w:lang w:val="sv-SE"/>
              </w:rPr>
            </w:pPr>
            <w:r>
              <w:rPr>
                <w:rFonts w:ascii="Footlight MT Light" w:hAnsi="Footlight MT Light"/>
                <w:color w:val="000000" w:themeColor="text1"/>
                <w:lang w:val="id-ID"/>
              </w:rPr>
              <w:t xml:space="preserve">Pejabat Penandatangan Kontrak </w:t>
            </w:r>
            <w:r w:rsidRPr="00525E04">
              <w:rPr>
                <w:rFonts w:ascii="Footlight MT Light" w:hAnsi="Footlight MT Light"/>
                <w:color w:val="000000" w:themeColor="text1"/>
                <w:lang w:val="sv-SE"/>
              </w:rPr>
              <w:t xml:space="preserve">mempunyai hak: </w:t>
            </w:r>
          </w:p>
          <w:p w:rsidR="00EC010B" w:rsidRPr="00525E04" w:rsidRDefault="00EC010B" w:rsidP="00EC010B">
            <w:pPr>
              <w:pStyle w:val="ListParagraph"/>
              <w:numPr>
                <w:ilvl w:val="1"/>
                <w:numId w:val="156"/>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sv-SE"/>
              </w:rPr>
              <w:t>mengawasi dan memeriksa pekerjaan yang dilaksanakan oleh Penyedia;</w:t>
            </w:r>
          </w:p>
          <w:p w:rsidR="00EC010B" w:rsidRPr="00525E04" w:rsidRDefault="00EC010B" w:rsidP="00EC010B">
            <w:pPr>
              <w:pStyle w:val="ListParagraph"/>
              <w:numPr>
                <w:ilvl w:val="1"/>
                <w:numId w:val="156"/>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id-ID"/>
              </w:rPr>
              <w:t>me</w:t>
            </w:r>
            <w:r w:rsidRPr="00CC7DBB">
              <w:rPr>
                <w:rFonts w:ascii="Footlight MT Light" w:hAnsi="Footlight MT Light"/>
                <w:color w:val="000000" w:themeColor="text1"/>
                <w:lang w:val="sv-SE"/>
              </w:rPr>
              <w:t>minta</w:t>
            </w:r>
            <w:r w:rsidRPr="00525E04">
              <w:rPr>
                <w:rFonts w:ascii="Footlight MT Light" w:hAnsi="Footlight MT Light"/>
                <w:color w:val="000000" w:themeColor="text1"/>
                <w:lang w:val="sv-SE"/>
              </w:rPr>
              <w:t xml:space="preserve"> laporan-laporan yang tercantum di dalam kontrak mengenai pelaksanaan pekerjaan yang dilak</w:t>
            </w:r>
            <w:r w:rsidRPr="00525E04">
              <w:rPr>
                <w:rFonts w:ascii="Footlight MT Light" w:hAnsi="Footlight MT Light"/>
                <w:color w:val="000000" w:themeColor="text1"/>
                <w:lang w:val="id-ID"/>
              </w:rPr>
              <w:t>uka</w:t>
            </w:r>
            <w:r w:rsidRPr="00525E04">
              <w:rPr>
                <w:rFonts w:ascii="Footlight MT Light" w:hAnsi="Footlight MT Light"/>
                <w:color w:val="000000" w:themeColor="text1"/>
                <w:lang w:val="sv-SE"/>
              </w:rPr>
              <w:t>n oleh Penyedia;</w:t>
            </w:r>
            <w:r w:rsidRPr="00525E04">
              <w:rPr>
                <w:rFonts w:ascii="Footlight MT Light" w:hAnsi="Footlight MT Light"/>
                <w:color w:val="000000" w:themeColor="text1"/>
                <w:lang w:val="id-ID"/>
              </w:rPr>
              <w:t xml:space="preserve"> </w:t>
            </w:r>
          </w:p>
          <w:p w:rsidR="00EC010B" w:rsidRPr="00525E04" w:rsidRDefault="00EC010B" w:rsidP="00EC010B">
            <w:pPr>
              <w:pStyle w:val="ListParagraph"/>
              <w:numPr>
                <w:ilvl w:val="1"/>
                <w:numId w:val="156"/>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id-ID"/>
              </w:rPr>
              <w:t>menerima</w:t>
            </w:r>
            <w:r w:rsidRPr="00525E04">
              <w:rPr>
                <w:rFonts w:ascii="Footlight MT Light" w:hAnsi="Footlight MT Light"/>
                <w:color w:val="000000" w:themeColor="text1"/>
                <w:lang w:val="sv-SE"/>
              </w:rPr>
              <w:t xml:space="preserve"> hasil </w:t>
            </w:r>
            <w:r w:rsidRPr="00CC7DBB">
              <w:rPr>
                <w:rFonts w:ascii="Footlight MT Light" w:hAnsi="Footlight MT Light"/>
                <w:color w:val="000000" w:themeColor="text1"/>
                <w:lang w:val="sv-SE"/>
              </w:rPr>
              <w:t>pekerjaan</w:t>
            </w:r>
            <w:r w:rsidRPr="00525E04">
              <w:rPr>
                <w:rFonts w:ascii="Footlight MT Light" w:hAnsi="Footlight MT Light"/>
                <w:color w:val="000000" w:themeColor="text1"/>
                <w:lang w:val="sv-SE"/>
              </w:rPr>
              <w:t xml:space="preserve"> sesuai dengan spesifikasi dan jadwal penyerahan pekerjaan yang telah ditetapkan dalam Kontrak</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sv-SE"/>
              </w:rPr>
              <w:t xml:space="preserve"> </w:t>
            </w:r>
          </w:p>
          <w:p w:rsidR="00EC010B" w:rsidRPr="00525E04" w:rsidRDefault="00EC010B" w:rsidP="00EC010B">
            <w:pPr>
              <w:pStyle w:val="ListParagraph"/>
              <w:numPr>
                <w:ilvl w:val="1"/>
                <w:numId w:val="156"/>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mengenakan sanksi kepada Penyedia; </w:t>
            </w:r>
          </w:p>
          <w:p w:rsidR="00EC010B" w:rsidRPr="00525E04" w:rsidRDefault="00EC010B" w:rsidP="00EC010B">
            <w:pPr>
              <w:pStyle w:val="ListParagraph"/>
              <w:numPr>
                <w:ilvl w:val="1"/>
                <w:numId w:val="156"/>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memberikan instruksi; </w:t>
            </w:r>
          </w:p>
          <w:p w:rsidR="00EC010B" w:rsidRPr="00525E04" w:rsidRDefault="00EC010B" w:rsidP="00EC010B">
            <w:pPr>
              <w:pStyle w:val="ListParagraph"/>
              <w:numPr>
                <w:ilvl w:val="1"/>
                <w:numId w:val="156"/>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id-ID"/>
              </w:rPr>
              <w:t>mengusulkan pen</w:t>
            </w:r>
            <w:r w:rsidRPr="00CC7DBB">
              <w:rPr>
                <w:rFonts w:ascii="Footlight MT Light" w:hAnsi="Footlight MT Light"/>
                <w:color w:val="000000" w:themeColor="text1"/>
                <w:lang w:val="de-LU"/>
              </w:rPr>
              <w:t>genaan</w:t>
            </w:r>
            <w:r w:rsidRPr="00525E04">
              <w:rPr>
                <w:rFonts w:ascii="Footlight MT Light" w:hAnsi="Footlight MT Light"/>
                <w:color w:val="000000" w:themeColor="text1"/>
                <w:lang w:val="id-ID"/>
              </w:rPr>
              <w:t xml:space="preserve"> sanksi daftar hitam</w:t>
            </w:r>
            <w:r w:rsidRPr="00CC7DBB">
              <w:rPr>
                <w:rFonts w:ascii="Footlight MT Light" w:hAnsi="Footlight MT Light"/>
                <w:color w:val="000000" w:themeColor="text1"/>
                <w:lang w:val="de-LU"/>
              </w:rPr>
              <w:t>;</w:t>
            </w:r>
          </w:p>
          <w:p w:rsidR="00EC010B" w:rsidRPr="00525E04" w:rsidRDefault="00EC010B" w:rsidP="00EC010B">
            <w:pPr>
              <w:pStyle w:val="ListParagraph"/>
              <w:numPr>
                <w:ilvl w:val="1"/>
                <w:numId w:val="156"/>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en-ID"/>
              </w:rPr>
              <w:t xml:space="preserve">menyetujui adendum/perubahan kontrak; </w:t>
            </w:r>
          </w:p>
          <w:p w:rsidR="00EC010B" w:rsidRPr="00525E04" w:rsidRDefault="00EC010B" w:rsidP="00EC010B">
            <w:pPr>
              <w:pStyle w:val="ListParagraph"/>
              <w:numPr>
                <w:ilvl w:val="1"/>
                <w:numId w:val="156"/>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en-ID"/>
              </w:rPr>
              <w:t>menerima jaminan uang muka, jaminan pelaksanaan, dan jaminan pemeliharaan (apabila ada); dan/atau</w:t>
            </w:r>
          </w:p>
          <w:p w:rsidR="00EC010B" w:rsidRPr="00525E04" w:rsidRDefault="00EC010B" w:rsidP="00EC010B">
            <w:pPr>
              <w:pStyle w:val="ListParagraph"/>
              <w:numPr>
                <w:ilvl w:val="1"/>
                <w:numId w:val="156"/>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en-ID"/>
              </w:rPr>
              <w:t>menilai kinerja Penyedia.</w:t>
            </w:r>
          </w:p>
          <w:p w:rsidR="00EC010B" w:rsidRPr="00525E04" w:rsidRDefault="00EC010B" w:rsidP="009E7BC3">
            <w:pPr>
              <w:rPr>
                <w:rFonts w:ascii="Footlight MT Light" w:hAnsi="Footlight MT Light"/>
                <w:color w:val="000000" w:themeColor="text1"/>
                <w:sz w:val="24"/>
                <w:szCs w:val="24"/>
                <w:lang w:val="sv-SE"/>
              </w:rPr>
            </w:pPr>
          </w:p>
          <w:p w:rsidR="00EC010B" w:rsidRPr="00525E04" w:rsidRDefault="00EC010B" w:rsidP="00EC010B">
            <w:pPr>
              <w:pStyle w:val="ListParagraph"/>
              <w:numPr>
                <w:ilvl w:val="1"/>
                <w:numId w:val="254"/>
              </w:numPr>
              <w:ind w:left="635" w:hanging="635"/>
              <w:contextualSpacing w:val="0"/>
              <w:rPr>
                <w:rFonts w:ascii="Footlight MT Light" w:hAnsi="Footlight MT Light"/>
                <w:color w:val="000000" w:themeColor="text1"/>
                <w:lang w:val="sv-SE"/>
              </w:rPr>
            </w:pPr>
            <w:r>
              <w:rPr>
                <w:rFonts w:ascii="Footlight MT Light" w:hAnsi="Footlight MT Light"/>
                <w:color w:val="000000" w:themeColor="text1"/>
                <w:lang w:val="nl-NL"/>
              </w:rPr>
              <w:t xml:space="preserve">Pejabat Penandatangan Kontrak </w:t>
            </w:r>
            <w:r w:rsidRPr="00525E04">
              <w:rPr>
                <w:rFonts w:ascii="Footlight MT Light" w:hAnsi="Footlight MT Light"/>
                <w:color w:val="000000" w:themeColor="text1"/>
                <w:lang w:val="sv-SE"/>
              </w:rPr>
              <w:t xml:space="preserve">mempunyai kewajiban: </w:t>
            </w:r>
          </w:p>
          <w:p w:rsidR="00EC010B" w:rsidRPr="00525E04" w:rsidRDefault="00EC010B" w:rsidP="00EC010B">
            <w:pPr>
              <w:pStyle w:val="ListParagraph"/>
              <w:numPr>
                <w:ilvl w:val="4"/>
                <w:numId w:val="156"/>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membayar pekerjaan sesuai dengan harga yang tercantum dalam kontrak dan sesuai dengan waktu yang telah ditetapkan kepada Penyedia; </w:t>
            </w:r>
          </w:p>
          <w:p w:rsidR="00EC010B" w:rsidRPr="00525E04" w:rsidRDefault="00EC010B" w:rsidP="00EC010B">
            <w:pPr>
              <w:pStyle w:val="ListParagraph"/>
              <w:numPr>
                <w:ilvl w:val="4"/>
                <w:numId w:val="156"/>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membayar uang muka (Apabila dipersyaratkan);</w:t>
            </w:r>
          </w:p>
          <w:p w:rsidR="00EC010B" w:rsidRPr="00525E04" w:rsidRDefault="00EC010B" w:rsidP="00EC010B">
            <w:pPr>
              <w:pStyle w:val="ListParagraph"/>
              <w:numPr>
                <w:ilvl w:val="4"/>
                <w:numId w:val="156"/>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membayar penyesuaian harga;</w:t>
            </w:r>
          </w:p>
          <w:p w:rsidR="00EC010B" w:rsidRPr="00525E04" w:rsidRDefault="00EC010B" w:rsidP="00EC010B">
            <w:pPr>
              <w:pStyle w:val="ListParagraph"/>
              <w:numPr>
                <w:ilvl w:val="4"/>
                <w:numId w:val="156"/>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membayar ganti rugi</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sv-SE"/>
              </w:rPr>
              <w:t>karena kesalahan</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sv-SE"/>
              </w:rPr>
              <w:t xml:space="preserve">yang dilakukan </w:t>
            </w:r>
            <w:r>
              <w:rPr>
                <w:rFonts w:ascii="Footlight MT Light" w:hAnsi="Footlight MT Light"/>
                <w:color w:val="000000" w:themeColor="text1"/>
                <w:lang w:val="id-ID"/>
              </w:rPr>
              <w:t>Pejabat Penandatangan Kontrak</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en-ID"/>
              </w:rPr>
              <w:t xml:space="preserve"> dan</w:t>
            </w:r>
          </w:p>
          <w:p w:rsidR="00EC010B" w:rsidRPr="00525E04" w:rsidRDefault="00EC010B" w:rsidP="00EC010B">
            <w:pPr>
              <w:pStyle w:val="ListParagraph"/>
              <w:numPr>
                <w:ilvl w:val="4"/>
                <w:numId w:val="156"/>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memberikan fasilitas berupa s</w:t>
            </w:r>
            <w:r w:rsidRPr="00525E04">
              <w:rPr>
                <w:rFonts w:ascii="Footlight MT Light" w:hAnsi="Footlight MT Light"/>
                <w:color w:val="000000" w:themeColor="text1"/>
                <w:lang w:val="id-ID"/>
              </w:rPr>
              <w:t>a</w:t>
            </w:r>
            <w:r w:rsidRPr="00525E04">
              <w:rPr>
                <w:rFonts w:ascii="Footlight MT Light" w:hAnsi="Footlight MT Light"/>
                <w:color w:val="000000" w:themeColor="text1"/>
                <w:lang w:val="sv-SE"/>
              </w:rPr>
              <w:t>rana dan prasarana atau kemudahan lainnya untuk kelancaran pelaksanaan pekerjaan sebagaimana yang tercantum dalam SSKK</w:t>
            </w:r>
            <w:r w:rsidRPr="00525E04">
              <w:rPr>
                <w:rFonts w:ascii="Footlight MT Light" w:hAnsi="Footlight MT Light"/>
                <w:color w:val="000000" w:themeColor="text1"/>
                <w:lang w:val="id-ID"/>
              </w:rPr>
              <w:t>.</w:t>
            </w:r>
          </w:p>
          <w:p w:rsidR="00EC010B" w:rsidRDefault="00EC010B" w:rsidP="009E7BC3">
            <w:pPr>
              <w:pStyle w:val="ListParagraph"/>
              <w:ind w:left="1060"/>
              <w:rPr>
                <w:rFonts w:ascii="Footlight MT Light" w:hAnsi="Footlight MT Light"/>
                <w:color w:val="000000" w:themeColor="text1"/>
                <w:lang w:val="sv-SE"/>
              </w:rPr>
            </w:pPr>
          </w:p>
          <w:p w:rsidR="00EC010B" w:rsidRPr="00525E04" w:rsidRDefault="00EC010B" w:rsidP="009E7BC3">
            <w:pPr>
              <w:pStyle w:val="ListParagraph"/>
              <w:ind w:left="1060"/>
              <w:rPr>
                <w:rFonts w:ascii="Footlight MT Light" w:hAnsi="Footlight MT Light"/>
                <w:color w:val="000000" w:themeColor="text1"/>
                <w:lang w:val="sv-SE"/>
              </w:rPr>
            </w:pPr>
          </w:p>
        </w:tc>
      </w:tr>
      <w:tr w:rsidR="00EC010B" w:rsidRPr="00525E04" w:rsidTr="009E7BC3">
        <w:trPr>
          <w:trHeight w:val="561"/>
        </w:trPr>
        <w:tc>
          <w:tcPr>
            <w:tcW w:w="9248" w:type="dxa"/>
            <w:gridSpan w:val="3"/>
          </w:tcPr>
          <w:p w:rsidR="00EC010B" w:rsidRPr="00525E04" w:rsidRDefault="00EC010B" w:rsidP="00EC010B">
            <w:pPr>
              <w:pStyle w:val="Heading2"/>
              <w:numPr>
                <w:ilvl w:val="0"/>
                <w:numId w:val="273"/>
              </w:numPr>
              <w:ind w:left="318" w:hanging="426"/>
              <w:jc w:val="both"/>
              <w:rPr>
                <w:rFonts w:ascii="Footlight MT Light" w:hAnsi="Footlight MT Light"/>
                <w:color w:val="000000" w:themeColor="text1"/>
                <w:sz w:val="24"/>
                <w:szCs w:val="24"/>
                <w:lang w:val="id-ID"/>
              </w:rPr>
            </w:pPr>
            <w:bookmarkStart w:id="836" w:name="_Toc281306781"/>
            <w:bookmarkStart w:id="837" w:name="_Toc281306924"/>
            <w:bookmarkStart w:id="838" w:name="_Toc281307067"/>
            <w:bookmarkStart w:id="839" w:name="_Toc281317792"/>
            <w:bookmarkStart w:id="840" w:name="_Toc282767294"/>
            <w:bookmarkStart w:id="841" w:name="_Toc282768404"/>
            <w:bookmarkStart w:id="842" w:name="_Toc282768520"/>
            <w:bookmarkStart w:id="843" w:name="_Toc282768752"/>
            <w:bookmarkStart w:id="844" w:name="_Toc282768875"/>
            <w:bookmarkStart w:id="845" w:name="_Toc282768994"/>
            <w:bookmarkStart w:id="846" w:name="_Toc282769112"/>
            <w:bookmarkStart w:id="847" w:name="_Toc282769237"/>
            <w:bookmarkStart w:id="848" w:name="_Toc283800272"/>
            <w:bookmarkStart w:id="849" w:name="_Toc340487878"/>
            <w:bookmarkStart w:id="850" w:name="_Toc345289551"/>
            <w:bookmarkStart w:id="851" w:name="_Toc345289715"/>
            <w:bookmarkStart w:id="852" w:name="_Toc410718407"/>
            <w:bookmarkStart w:id="853" w:name="_Toc520069460"/>
            <w:bookmarkStart w:id="854" w:name="_Toc69724938"/>
            <w:bookmarkStart w:id="855" w:name="_Toc280600304"/>
            <w:r w:rsidRPr="00525E04">
              <w:rPr>
                <w:rFonts w:ascii="Footlight MT Light" w:hAnsi="Footlight MT Light"/>
                <w:color w:val="000000" w:themeColor="text1"/>
                <w:sz w:val="24"/>
                <w:szCs w:val="24"/>
              </w:rPr>
              <w:t>PENYEDIA</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bookmarkEnd w:id="855"/>
          <w:p w:rsidR="00EC010B" w:rsidRPr="00525E04" w:rsidDel="00DC4273" w:rsidRDefault="00EC010B" w:rsidP="009E7BC3">
            <w:pPr>
              <w:pStyle w:val="ListParagraph"/>
              <w:tabs>
                <w:tab w:val="left" w:pos="695"/>
              </w:tabs>
              <w:ind w:left="0"/>
              <w:rPr>
                <w:rFonts w:ascii="Footlight MT Light" w:hAnsi="Footlight MT Light"/>
                <w:color w:val="000000" w:themeColor="text1"/>
                <w:lang w:val="id-ID"/>
              </w:rPr>
            </w:pPr>
          </w:p>
        </w:tc>
      </w:tr>
      <w:tr w:rsidR="00EC010B" w:rsidRPr="00525E04"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56" w:name="_Toc280600305"/>
            <w:r w:rsidRPr="00525E04">
              <w:rPr>
                <w:rFonts w:ascii="Footlight MT Light" w:hAnsi="Footlight MT Light"/>
                <w:b/>
                <w:color w:val="000000" w:themeColor="text1"/>
                <w:sz w:val="24"/>
                <w:szCs w:val="24"/>
                <w:lang w:val="id-ID"/>
              </w:rPr>
              <w:t xml:space="preserve">Hak  dan Kewajiban </w:t>
            </w:r>
            <w:r w:rsidRPr="00525E04">
              <w:rPr>
                <w:rFonts w:ascii="Footlight MT Light" w:hAnsi="Footlight MT Light"/>
                <w:b/>
                <w:color w:val="000000" w:themeColor="text1"/>
                <w:sz w:val="24"/>
                <w:szCs w:val="24"/>
                <w:lang w:val="fi-FI"/>
              </w:rPr>
              <w:t>Penyedia</w:t>
            </w:r>
          </w:p>
          <w:bookmarkEnd w:id="856"/>
          <w:p w:rsidR="00EC010B" w:rsidRPr="00525E04" w:rsidRDefault="00EC010B" w:rsidP="009E7BC3">
            <w:pPr>
              <w:ind w:left="563" w:right="-108"/>
              <w:rPr>
                <w:rFonts w:ascii="Footlight MT Light" w:hAnsi="Footlight MT Light" w:cs="Arial"/>
                <w:b/>
                <w:color w:val="000000" w:themeColor="text1"/>
                <w:sz w:val="24"/>
                <w:szCs w:val="24"/>
                <w:lang w:val="id-ID"/>
              </w:rPr>
            </w:pPr>
          </w:p>
        </w:tc>
        <w:tc>
          <w:tcPr>
            <w:tcW w:w="6980" w:type="dxa"/>
            <w:gridSpan w:val="2"/>
          </w:tcPr>
          <w:p w:rsidR="00EC010B" w:rsidRPr="00525E04" w:rsidRDefault="00EC010B" w:rsidP="00EC010B">
            <w:pPr>
              <w:numPr>
                <w:ilvl w:val="0"/>
                <w:numId w:val="303"/>
              </w:numPr>
              <w:ind w:left="635" w:hanging="63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Penyedia</w:t>
            </w:r>
            <w:r w:rsidRPr="00525E04">
              <w:rPr>
                <w:rFonts w:ascii="Footlight MT Light" w:hAnsi="Footlight MT Light"/>
                <w:color w:val="000000" w:themeColor="text1"/>
                <w:sz w:val="24"/>
                <w:szCs w:val="24"/>
              </w:rPr>
              <w:t xml:space="preserve"> mempunyai </w:t>
            </w:r>
            <w:r w:rsidRPr="00525E04">
              <w:rPr>
                <w:rFonts w:ascii="Footlight MT Light" w:hAnsi="Footlight MT Light"/>
                <w:color w:val="000000" w:themeColor="text1"/>
                <w:sz w:val="24"/>
                <w:szCs w:val="24"/>
                <w:lang w:val="sv-SE"/>
              </w:rPr>
              <w:t>hak</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sv-SE"/>
              </w:rPr>
              <w:t xml:space="preserve"> </w:t>
            </w:r>
          </w:p>
          <w:p w:rsidR="00EC010B" w:rsidRPr="00525E04" w:rsidRDefault="00EC010B" w:rsidP="009E7BC3">
            <w:pPr>
              <w:ind w:left="914" w:hanging="25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w:t>
            </w:r>
            <w:r w:rsidRPr="00525E04">
              <w:rPr>
                <w:rFonts w:ascii="Footlight MT Light" w:hAnsi="Footlight MT Light"/>
                <w:color w:val="000000" w:themeColor="text1"/>
                <w:sz w:val="24"/>
                <w:szCs w:val="24"/>
                <w:lang w:val="id-ID"/>
              </w:rPr>
              <w:tab/>
              <w:t xml:space="preserve">menerima pembayaran untuk pelaksanaan pekerjaan sesuai dengan harga yang telah ditentukan dalam </w:t>
            </w:r>
            <w:r w:rsidRPr="00CC7DBB">
              <w:rPr>
                <w:rFonts w:ascii="Footlight MT Light" w:hAnsi="Footlight MT Light"/>
                <w:color w:val="000000" w:themeColor="text1"/>
                <w:sz w:val="24"/>
                <w:szCs w:val="24"/>
                <w:lang w:val="sv-SE"/>
              </w:rPr>
              <w:t>K</w:t>
            </w:r>
            <w:r w:rsidRPr="00525E04">
              <w:rPr>
                <w:rFonts w:ascii="Footlight MT Light" w:hAnsi="Footlight MT Light"/>
                <w:color w:val="000000" w:themeColor="text1"/>
                <w:sz w:val="24"/>
                <w:szCs w:val="24"/>
                <w:lang w:val="id-ID"/>
              </w:rPr>
              <w:t>ontrak; dan</w:t>
            </w:r>
          </w:p>
          <w:p w:rsidR="00EC010B" w:rsidRPr="00525E04" w:rsidRDefault="00EC010B" w:rsidP="009E7BC3">
            <w:pPr>
              <w:ind w:left="914" w:hanging="25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w:t>
            </w:r>
            <w:r w:rsidRPr="00525E04">
              <w:rPr>
                <w:rFonts w:ascii="Footlight MT Light" w:hAnsi="Footlight MT Light"/>
                <w:color w:val="000000" w:themeColor="text1"/>
                <w:sz w:val="24"/>
                <w:szCs w:val="24"/>
                <w:lang w:val="id-ID"/>
              </w:rPr>
              <w:tab/>
              <w:t xml:space="preserve">memperoleh fasilitas dari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untuk kelancaran pelaksanaan pekerjaan sesuai ketentuan </w:t>
            </w:r>
            <w:r w:rsidRPr="00CC7DBB">
              <w:rPr>
                <w:rFonts w:ascii="Footlight MT Light" w:hAnsi="Footlight MT Light"/>
                <w:color w:val="000000" w:themeColor="text1"/>
                <w:sz w:val="24"/>
                <w:szCs w:val="24"/>
                <w:lang w:val="id-ID"/>
              </w:rPr>
              <w:t>K</w:t>
            </w:r>
            <w:r w:rsidRPr="00525E04">
              <w:rPr>
                <w:rFonts w:ascii="Footlight MT Light" w:hAnsi="Footlight MT Light"/>
                <w:color w:val="000000" w:themeColor="text1"/>
                <w:sz w:val="24"/>
                <w:szCs w:val="24"/>
                <w:lang w:val="id-ID"/>
              </w:rPr>
              <w:t>ontrak.</w:t>
            </w:r>
          </w:p>
          <w:p w:rsidR="00EC010B" w:rsidRPr="00525E04" w:rsidRDefault="00EC010B" w:rsidP="00EC010B">
            <w:pPr>
              <w:numPr>
                <w:ilvl w:val="0"/>
                <w:numId w:val="303"/>
              </w:numPr>
              <w:ind w:left="635" w:hanging="63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Penyedia mempunyai Kewajiban: </w:t>
            </w:r>
          </w:p>
          <w:p w:rsidR="00EC010B" w:rsidRPr="00525E04" w:rsidRDefault="00EC010B" w:rsidP="009E7BC3">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a.</w:t>
            </w:r>
            <w:r w:rsidRPr="00525E04">
              <w:rPr>
                <w:rFonts w:ascii="Footlight MT Light" w:hAnsi="Footlight MT Light"/>
                <w:color w:val="000000" w:themeColor="text1"/>
                <w:sz w:val="24"/>
                <w:szCs w:val="24"/>
                <w:lang w:val="sv-SE"/>
              </w:rPr>
              <w:tab/>
              <w:t xml:space="preserve">melaporkan pelaksanaan pekerjaan secara periodik kepada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sv-SE"/>
              </w:rPr>
              <w:t>;</w:t>
            </w:r>
          </w:p>
          <w:p w:rsidR="00EC010B" w:rsidRPr="00525E04" w:rsidRDefault="00EC010B" w:rsidP="009E7BC3">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w:t>
            </w:r>
            <w:r w:rsidRPr="00525E04">
              <w:rPr>
                <w:rFonts w:ascii="Footlight MT Light" w:hAnsi="Footlight MT Light"/>
                <w:color w:val="000000" w:themeColor="text1"/>
                <w:sz w:val="24"/>
                <w:szCs w:val="24"/>
                <w:lang w:val="sv-SE"/>
              </w:rPr>
              <w:tab/>
              <w:t xml:space="preserve">melaksanakan dan menyelesaikan pekerjaan sesuai dengan jadwal pelaksanaan pekerjaan yang telah ditetapkan dalam Kontrak;  </w:t>
            </w:r>
          </w:p>
          <w:p w:rsidR="00EC010B" w:rsidRPr="00525E04" w:rsidRDefault="00EC010B" w:rsidP="009E7BC3">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c.</w:t>
            </w:r>
            <w:r w:rsidRPr="00525E04">
              <w:rPr>
                <w:rFonts w:ascii="Footlight MT Light" w:hAnsi="Footlight MT Light"/>
                <w:color w:val="000000" w:themeColor="text1"/>
                <w:sz w:val="24"/>
                <w:szCs w:val="24"/>
                <w:lang w:val="sv-SE"/>
              </w:rPr>
              <w:tab/>
              <w:t>melaksanakan dan menyelesaikan pekerjaan secara cermat, akurat dan penuh tanggung jawab berdasarkan ketentuan dalam Kontrak;</w:t>
            </w:r>
          </w:p>
          <w:p w:rsidR="00EC010B" w:rsidRPr="00525E04" w:rsidRDefault="00EC010B" w:rsidP="009E7BC3">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d.</w:t>
            </w:r>
            <w:r w:rsidRPr="00525E04">
              <w:rPr>
                <w:rFonts w:ascii="Footlight MT Light" w:hAnsi="Footlight MT Light"/>
                <w:color w:val="000000" w:themeColor="text1"/>
                <w:sz w:val="24"/>
                <w:szCs w:val="24"/>
                <w:lang w:val="sv-SE"/>
              </w:rPr>
              <w:tab/>
              <w:t xml:space="preserve">memberikan keterangan yang diperlukan untuk pemeriksaan pelaksanaan yang dilakukan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sv-SE"/>
              </w:rPr>
              <w:t>;</w:t>
            </w:r>
          </w:p>
          <w:p w:rsidR="00EC010B" w:rsidRPr="00525E04" w:rsidRDefault="00EC010B" w:rsidP="009E7BC3">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e.</w:t>
            </w:r>
            <w:r w:rsidRPr="00525E04">
              <w:rPr>
                <w:rFonts w:ascii="Footlight MT Light" w:hAnsi="Footlight MT Light"/>
                <w:color w:val="000000" w:themeColor="text1"/>
                <w:sz w:val="24"/>
                <w:szCs w:val="24"/>
                <w:lang w:val="sv-SE"/>
              </w:rPr>
              <w:tab/>
              <w:t xml:space="preserve">menyerahkan hasil pekerjaan sesuai dengan jadwal dan tempat penyerahan pekerjaan yang telah ditetapkan dalam Kontrak; </w:t>
            </w:r>
          </w:p>
          <w:p w:rsidR="00EC010B" w:rsidRPr="00525E04" w:rsidRDefault="00EC010B" w:rsidP="009E7BC3">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f.</w:t>
            </w:r>
            <w:r w:rsidRPr="00525E04">
              <w:rPr>
                <w:rFonts w:ascii="Footlight MT Light" w:hAnsi="Footlight MT Light"/>
                <w:color w:val="000000" w:themeColor="text1"/>
                <w:sz w:val="24"/>
                <w:szCs w:val="24"/>
                <w:lang w:val="sv-SE"/>
              </w:rPr>
              <w:tab/>
              <w:t>mengambil langkah-langkah yang cukup memadai untuk melindungi lingkungan tempat kerja dan membatasi perusakan dan gangguan kepada masyarakat maupun miliknya akibat kegiatan Penyedia; dan</w:t>
            </w:r>
          </w:p>
          <w:p w:rsidR="00EC010B" w:rsidRPr="00525E04" w:rsidRDefault="00EC010B" w:rsidP="009E7BC3">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g.</w:t>
            </w:r>
            <w:r w:rsidRPr="00525E04">
              <w:rPr>
                <w:rFonts w:ascii="Footlight MT Light" w:hAnsi="Footlight MT Light"/>
                <w:color w:val="000000" w:themeColor="text1"/>
                <w:sz w:val="24"/>
                <w:szCs w:val="24"/>
                <w:lang w:val="sv-SE"/>
              </w:rPr>
              <w:tab/>
              <w:t xml:space="preserve">menghindari pertentangan kepentingan </w:t>
            </w:r>
            <w:r w:rsidRPr="00525E04">
              <w:rPr>
                <w:rFonts w:ascii="Footlight MT Light" w:hAnsi="Footlight MT Light"/>
                <w:i/>
                <w:color w:val="000000" w:themeColor="text1"/>
                <w:sz w:val="24"/>
                <w:szCs w:val="24"/>
                <w:lang w:val="sv-SE"/>
              </w:rPr>
              <w:t>(conflict of interest).</w:t>
            </w:r>
          </w:p>
          <w:p w:rsidR="00EC010B" w:rsidRPr="00525E04" w:rsidDel="00DC4273" w:rsidRDefault="00EC010B" w:rsidP="009E7BC3">
            <w:pPr>
              <w:rPr>
                <w:rFonts w:ascii="Footlight MT Light" w:hAnsi="Footlight MT Light"/>
                <w:color w:val="000000" w:themeColor="text1"/>
                <w:sz w:val="24"/>
                <w:szCs w:val="24"/>
                <w:lang w:val="sv-SE"/>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57" w:name="_Toc280170180"/>
            <w:bookmarkStart w:id="858" w:name="_Toc280827056"/>
            <w:bookmarkStart w:id="859" w:name="_Toc281290531"/>
            <w:bookmarkStart w:id="860" w:name="_Toc283710272"/>
            <w:bookmarkStart w:id="861" w:name="_Toc283710663"/>
            <w:bookmarkStart w:id="862" w:name="_Toc290370675"/>
            <w:bookmarkStart w:id="863" w:name="_Toc340869918"/>
            <w:bookmarkStart w:id="864" w:name="_Toc410717821"/>
            <w:bookmarkStart w:id="865" w:name="_Toc410718029"/>
            <w:r w:rsidRPr="00525E04">
              <w:rPr>
                <w:rFonts w:ascii="Footlight MT Light" w:hAnsi="Footlight MT Light"/>
                <w:b/>
                <w:color w:val="000000" w:themeColor="text1"/>
                <w:sz w:val="24"/>
                <w:szCs w:val="24"/>
              </w:rPr>
              <w:t>Tanggung Jawab</w:t>
            </w:r>
            <w:bookmarkEnd w:id="857"/>
            <w:bookmarkEnd w:id="858"/>
            <w:bookmarkEnd w:id="859"/>
            <w:bookmarkEnd w:id="860"/>
            <w:bookmarkEnd w:id="861"/>
            <w:bookmarkEnd w:id="862"/>
            <w:bookmarkEnd w:id="863"/>
            <w:bookmarkEnd w:id="864"/>
            <w:bookmarkEnd w:id="865"/>
          </w:p>
        </w:tc>
        <w:tc>
          <w:tcPr>
            <w:tcW w:w="6980" w:type="dxa"/>
            <w:gridSpan w:val="2"/>
          </w:tcPr>
          <w:p w:rsidR="00EC010B" w:rsidRPr="00525E04" w:rsidRDefault="00EC010B" w:rsidP="009E7BC3">
            <w:pPr>
              <w:ind w:left="68"/>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Penyedia bertanggungjawab/berkewajiban untuk melaksanakan dan menyelesaikan pekerjaan sesuai dengan kualitas, ketepatan volume, ketepatan waktu pelaksanaan/penyerahan dan ketepatan tempat pengiriman/penyerahan hasil pekerjaan</w:t>
            </w:r>
            <w:r w:rsidRPr="00525E04">
              <w:rPr>
                <w:rFonts w:ascii="Footlight MT Light" w:hAnsi="Footlight MT Light"/>
                <w:color w:val="000000" w:themeColor="text1"/>
                <w:sz w:val="24"/>
                <w:szCs w:val="24"/>
                <w:lang w:val="id-ID"/>
              </w:rPr>
              <w:t>.</w:t>
            </w:r>
          </w:p>
          <w:p w:rsidR="00EC010B" w:rsidRPr="00525E04" w:rsidRDefault="00EC010B" w:rsidP="009E7BC3">
            <w:pPr>
              <w:ind w:left="68"/>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66" w:name="_Toc280600306"/>
            <w:r w:rsidRPr="00525E04">
              <w:rPr>
                <w:rFonts w:ascii="Footlight MT Light" w:hAnsi="Footlight MT Light"/>
                <w:b/>
                <w:color w:val="000000" w:themeColor="text1"/>
                <w:sz w:val="24"/>
                <w:szCs w:val="24"/>
                <w:lang w:val="id-ID"/>
              </w:rPr>
              <w:t>Penggunaan Dokumen Kontrak</w:t>
            </w:r>
            <w:r w:rsidRPr="00525E04">
              <w:rPr>
                <w:rFonts w:ascii="Footlight MT Light" w:hAnsi="Footlight MT Light"/>
                <w:b/>
                <w:color w:val="000000" w:themeColor="text1"/>
                <w:sz w:val="24"/>
                <w:szCs w:val="24"/>
              </w:rPr>
              <w:t xml:space="preserve"> </w:t>
            </w:r>
            <w:r w:rsidRPr="00525E04">
              <w:rPr>
                <w:rFonts w:ascii="Footlight MT Light" w:hAnsi="Footlight MT Light"/>
                <w:b/>
                <w:color w:val="000000" w:themeColor="text1"/>
                <w:sz w:val="24"/>
                <w:szCs w:val="24"/>
                <w:lang w:val="id-ID"/>
              </w:rPr>
              <w:t>dan Informasi</w:t>
            </w:r>
          </w:p>
          <w:bookmarkEnd w:id="866"/>
          <w:p w:rsidR="00EC010B" w:rsidRPr="00525E04" w:rsidRDefault="00EC010B" w:rsidP="009E7BC3">
            <w:pPr>
              <w:ind w:left="563" w:right="-108"/>
              <w:rPr>
                <w:rFonts w:ascii="Footlight MT Light" w:hAnsi="Footlight MT Light" w:cs="Arial"/>
                <w:b/>
                <w:color w:val="000000" w:themeColor="text1"/>
                <w:sz w:val="24"/>
                <w:szCs w:val="24"/>
                <w:lang w:val="id-ID"/>
              </w:rPr>
            </w:pPr>
          </w:p>
        </w:tc>
        <w:tc>
          <w:tcPr>
            <w:tcW w:w="6980" w:type="dxa"/>
            <w:gridSpan w:val="2"/>
            <w:shd w:val="clear" w:color="auto" w:fill="auto"/>
          </w:tcPr>
          <w:p w:rsidR="00EC010B" w:rsidRPr="00525E04" w:rsidRDefault="00EC010B" w:rsidP="009E7BC3">
            <w:pPr>
              <w:ind w:left="68"/>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tidak diperkenankan menggunakan dan menginformasikan dokumen kontrak atau dokumen lainnya yang berhubungan dengan kontrak untuk kepentingan pihak lain, misalnya spesifikasi teknis dan/atau gambar-gambar, kecuali dengan izin tertulis dari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p>
          <w:p w:rsidR="00EC010B" w:rsidRPr="00525E04" w:rsidDel="00DC4273" w:rsidRDefault="00EC010B" w:rsidP="009E7BC3">
            <w:pPr>
              <w:ind w:left="68"/>
              <w:rPr>
                <w:rFonts w:ascii="Footlight MT Light" w:hAnsi="Footlight MT Light"/>
                <w:color w:val="000000" w:themeColor="text1"/>
                <w:sz w:val="24"/>
                <w:szCs w:val="24"/>
                <w:lang w:val="id-ID"/>
              </w:rPr>
            </w:pPr>
          </w:p>
        </w:tc>
      </w:tr>
      <w:tr w:rsidR="00EC010B" w:rsidRPr="00FE354F" w:rsidTr="009E7BC3">
        <w:trPr>
          <w:trHeight w:val="284"/>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867" w:name="_Toc280600307"/>
            <w:r w:rsidRPr="00525E04">
              <w:rPr>
                <w:rFonts w:ascii="Footlight MT Light" w:hAnsi="Footlight MT Light"/>
                <w:b/>
                <w:color w:val="000000" w:themeColor="text1"/>
                <w:sz w:val="24"/>
                <w:szCs w:val="24"/>
                <w:lang w:val="id-ID"/>
              </w:rPr>
              <w:t xml:space="preserve">Hak </w:t>
            </w:r>
            <w:r w:rsidRPr="00525E04">
              <w:rPr>
                <w:rFonts w:ascii="Footlight MT Light" w:hAnsi="Footlight MT Light"/>
                <w:b/>
                <w:color w:val="000000" w:themeColor="text1"/>
                <w:sz w:val="24"/>
                <w:szCs w:val="24"/>
              </w:rPr>
              <w:t xml:space="preserve">Atas </w:t>
            </w:r>
            <w:r w:rsidRPr="00525E04">
              <w:rPr>
                <w:rFonts w:ascii="Footlight MT Light" w:hAnsi="Footlight MT Light"/>
                <w:b/>
                <w:color w:val="000000" w:themeColor="text1"/>
                <w:sz w:val="24"/>
                <w:szCs w:val="24"/>
                <w:lang w:val="id-ID"/>
              </w:rPr>
              <w:t>Kekayaan Intelektual</w:t>
            </w:r>
            <w:bookmarkEnd w:id="867"/>
          </w:p>
        </w:tc>
        <w:tc>
          <w:tcPr>
            <w:tcW w:w="6980" w:type="dxa"/>
            <w:gridSpan w:val="2"/>
          </w:tcPr>
          <w:p w:rsidR="00EC010B" w:rsidRPr="00525E04" w:rsidRDefault="00EC010B" w:rsidP="009E7BC3">
            <w:pPr>
              <w:ind w:left="68"/>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Penyedia berkewajiban untuk melindungi </w:t>
            </w: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id-ID"/>
              </w:rPr>
              <w:t xml:space="preserve">dari segala tuntutan atau klaim dari pihak lain atas pelanggaran Hak </w:t>
            </w:r>
            <w:r w:rsidRPr="00525E04">
              <w:rPr>
                <w:rFonts w:ascii="Footlight MT Light" w:hAnsi="Footlight MT Light"/>
                <w:color w:val="000000" w:themeColor="text1"/>
                <w:sz w:val="24"/>
                <w:szCs w:val="24"/>
                <w:lang w:val="id-ID"/>
              </w:rPr>
              <w:t xml:space="preserve">Atas </w:t>
            </w:r>
            <w:r w:rsidRPr="00CC7DBB">
              <w:rPr>
                <w:rFonts w:ascii="Footlight MT Light" w:hAnsi="Footlight MT Light"/>
                <w:color w:val="000000" w:themeColor="text1"/>
                <w:sz w:val="24"/>
                <w:szCs w:val="24"/>
                <w:lang w:val="id-ID"/>
              </w:rPr>
              <w:t>Kekayaan Intelektual</w:t>
            </w:r>
            <w:r w:rsidRPr="00525E04">
              <w:rPr>
                <w:rFonts w:ascii="Footlight MT Light" w:hAnsi="Footlight MT Light"/>
                <w:color w:val="000000" w:themeColor="text1"/>
                <w:sz w:val="24"/>
                <w:szCs w:val="24"/>
                <w:lang w:val="id-ID"/>
              </w:rPr>
              <w:t>.</w:t>
            </w:r>
          </w:p>
          <w:p w:rsidR="00EC010B" w:rsidRPr="00525E04" w:rsidDel="00DC4273" w:rsidRDefault="00EC010B" w:rsidP="009E7BC3">
            <w:pPr>
              <w:ind w:left="68"/>
              <w:rPr>
                <w:rFonts w:ascii="Footlight MT Light" w:hAnsi="Footlight MT Light"/>
                <w:color w:val="000000" w:themeColor="text1"/>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868" w:name="_Toc280600309"/>
            <w:r w:rsidRPr="00525E04">
              <w:rPr>
                <w:rFonts w:ascii="Footlight MT Light" w:hAnsi="Footlight MT Light" w:cs="Arial"/>
                <w:b/>
                <w:color w:val="000000" w:themeColor="text1"/>
                <w:sz w:val="24"/>
                <w:szCs w:val="24"/>
                <w:lang w:val="id-ID"/>
              </w:rPr>
              <w:t>Penanggungan</w:t>
            </w:r>
            <w:r w:rsidRPr="00525E04">
              <w:rPr>
                <w:rFonts w:ascii="Footlight MT Light" w:hAnsi="Footlight MT Light"/>
                <w:b/>
                <w:color w:val="000000" w:themeColor="text1"/>
                <w:sz w:val="24"/>
                <w:szCs w:val="24"/>
                <w:lang w:val="id-ID"/>
              </w:rPr>
              <w:t xml:space="preserve"> dan Risiko</w:t>
            </w:r>
            <w:bookmarkEnd w:id="868"/>
          </w:p>
        </w:tc>
        <w:tc>
          <w:tcPr>
            <w:tcW w:w="6980" w:type="dxa"/>
            <w:gridSpan w:val="2"/>
          </w:tcPr>
          <w:p w:rsidR="00EC010B" w:rsidRPr="00525E04" w:rsidRDefault="00EC010B" w:rsidP="00EC010B">
            <w:pPr>
              <w:numPr>
                <w:ilvl w:val="0"/>
                <w:numId w:val="296"/>
              </w:numPr>
              <w:ind w:left="601" w:hanging="60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Penyedia</w:t>
            </w:r>
            <w:r w:rsidRPr="00CC7DBB">
              <w:rPr>
                <w:rFonts w:ascii="Footlight MT Light" w:hAnsi="Footlight MT Light"/>
                <w:color w:val="000000" w:themeColor="text1"/>
                <w:sz w:val="24"/>
                <w:szCs w:val="24"/>
                <w:lang w:val="id-ID"/>
              </w:rPr>
              <w:t xml:space="preserve">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tanggal SPMK sampai dengan tanggal penandatanganan berita acara serah terima</w:t>
            </w:r>
            <w:r w:rsidRPr="00525E04">
              <w:rPr>
                <w:rFonts w:ascii="Footlight MT Light" w:hAnsi="Footlight MT Light"/>
                <w:color w:val="000000" w:themeColor="text1"/>
                <w:sz w:val="24"/>
                <w:szCs w:val="24"/>
                <w:lang w:val="id-ID"/>
              </w:rPr>
              <w:t>:</w:t>
            </w:r>
          </w:p>
          <w:p w:rsidR="00EC010B" w:rsidRPr="00525E04" w:rsidRDefault="00EC010B" w:rsidP="00EC010B">
            <w:pPr>
              <w:numPr>
                <w:ilvl w:val="0"/>
                <w:numId w:val="297"/>
              </w:numPr>
              <w:ind w:left="885"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kehilangan atau kerusakan peralatan dan harta benda Penyedia, SubPenyedia (jika ada), dan Personel;</w:t>
            </w:r>
          </w:p>
          <w:p w:rsidR="00EC010B" w:rsidRPr="00525E04" w:rsidRDefault="00EC010B" w:rsidP="00EC010B">
            <w:pPr>
              <w:numPr>
                <w:ilvl w:val="0"/>
                <w:numId w:val="297"/>
              </w:numPr>
              <w:ind w:left="885"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cidera tubuh, sakit atau kematian Personel;</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id-ID"/>
              </w:rPr>
              <w:t>dan/atau</w:t>
            </w:r>
          </w:p>
          <w:p w:rsidR="00EC010B" w:rsidRPr="00525E04" w:rsidRDefault="00EC010B" w:rsidP="00EC010B">
            <w:pPr>
              <w:numPr>
                <w:ilvl w:val="0"/>
                <w:numId w:val="297"/>
              </w:numPr>
              <w:ind w:left="885" w:hanging="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kehilangan atau kerusakan harta benda, dan cidera tubuh, sakit atau kematian pihak lain.</w:t>
            </w:r>
          </w:p>
          <w:p w:rsidR="00EC010B" w:rsidRPr="00525E04" w:rsidRDefault="00EC010B" w:rsidP="009E7BC3">
            <w:pPr>
              <w:rPr>
                <w:rFonts w:ascii="Footlight MT Light" w:hAnsi="Footlight MT Light"/>
                <w:color w:val="000000" w:themeColor="text1"/>
                <w:sz w:val="24"/>
                <w:szCs w:val="24"/>
              </w:rPr>
            </w:pPr>
          </w:p>
          <w:p w:rsidR="00EC010B" w:rsidRPr="00525E04" w:rsidRDefault="00EC010B" w:rsidP="00EC010B">
            <w:pPr>
              <w:numPr>
                <w:ilvl w:val="0"/>
                <w:numId w:val="296"/>
              </w:numPr>
              <w:ind w:left="601" w:hanging="60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Terhitung</w:t>
            </w:r>
            <w:r w:rsidRPr="00525E04">
              <w:rPr>
                <w:rFonts w:ascii="Footlight MT Light" w:hAnsi="Footlight MT Light"/>
                <w:color w:val="000000" w:themeColor="text1"/>
                <w:sz w:val="24"/>
                <w:szCs w:val="24"/>
                <w:lang w:val="id-ID"/>
              </w:rPr>
              <w:t xml:space="preserve"> sejak </w:t>
            </w:r>
            <w:r w:rsidRPr="00525E04">
              <w:rPr>
                <w:rFonts w:ascii="Footlight MT Light" w:hAnsi="Footlight MT Light"/>
                <w:color w:val="000000" w:themeColor="text1"/>
                <w:sz w:val="24"/>
                <w:szCs w:val="24"/>
                <w:lang w:val="en-ID"/>
              </w:rPr>
              <w:t xml:space="preserve">tanggal SPMK </w:t>
            </w:r>
            <w:r w:rsidRPr="00525E04">
              <w:rPr>
                <w:rFonts w:ascii="Footlight MT Light" w:hAnsi="Footlight MT Light"/>
                <w:color w:val="000000" w:themeColor="text1"/>
                <w:sz w:val="24"/>
                <w:szCs w:val="24"/>
                <w:lang w:val="id-ID"/>
              </w:rPr>
              <w:t xml:space="preserve">sampai dengan tanggal penandatanganan berita acara </w:t>
            </w:r>
            <w:r w:rsidRPr="00525E04">
              <w:rPr>
                <w:rFonts w:ascii="Footlight MT Light" w:hAnsi="Footlight MT Light"/>
                <w:color w:val="000000" w:themeColor="text1"/>
                <w:sz w:val="24"/>
                <w:szCs w:val="24"/>
                <w:lang w:val="en-ID"/>
              </w:rPr>
              <w:t>serah terima</w:t>
            </w:r>
            <w:r w:rsidRPr="00525E04">
              <w:rPr>
                <w:rFonts w:ascii="Footlight MT Light" w:hAnsi="Footlight MT Light"/>
                <w:color w:val="000000" w:themeColor="text1"/>
                <w:sz w:val="24"/>
                <w:szCs w:val="24"/>
                <w:lang w:val="id-ID"/>
              </w:rPr>
              <w:t xml:space="preserve">, semua risiko kehilangan atau kerusakan hasil pekerjaan, bahan dan perlengkapan merupakan risiko </w:t>
            </w:r>
            <w:r w:rsidRPr="00525E04">
              <w:rPr>
                <w:rFonts w:ascii="Footlight MT Light" w:hAnsi="Footlight MT Light"/>
                <w:color w:val="000000" w:themeColor="text1"/>
                <w:sz w:val="24"/>
                <w:szCs w:val="24"/>
                <w:lang w:val="en-ID"/>
              </w:rPr>
              <w:t>P</w:t>
            </w:r>
            <w:r w:rsidRPr="00525E04">
              <w:rPr>
                <w:rFonts w:ascii="Footlight MT Light" w:hAnsi="Footlight MT Light"/>
                <w:color w:val="000000" w:themeColor="text1"/>
                <w:sz w:val="24"/>
                <w:szCs w:val="24"/>
                <w:lang w:val="id-ID"/>
              </w:rPr>
              <w:t xml:space="preserve">enyedia, kecuali kerugian atau kerusakan tersebut diakibatkan oleh kesalahan atau kelalaian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w:t>
            </w:r>
          </w:p>
          <w:p w:rsidR="00EC010B" w:rsidRPr="00525E04" w:rsidRDefault="00EC010B" w:rsidP="009E7BC3">
            <w:pPr>
              <w:ind w:left="12" w:hanging="12"/>
              <w:rPr>
                <w:rFonts w:ascii="Footlight MT Light" w:hAnsi="Footlight MT Light"/>
                <w:color w:val="000000" w:themeColor="text1"/>
                <w:sz w:val="24"/>
                <w:szCs w:val="24"/>
                <w:lang w:val="id-ID"/>
              </w:rPr>
            </w:pPr>
          </w:p>
          <w:p w:rsidR="00EC010B" w:rsidRPr="00525E04" w:rsidRDefault="00EC010B" w:rsidP="00EC010B">
            <w:pPr>
              <w:numPr>
                <w:ilvl w:val="0"/>
                <w:numId w:val="296"/>
              </w:numPr>
              <w:ind w:left="601" w:hanging="60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Pertanggungan</w:t>
            </w:r>
            <w:r w:rsidRPr="00525E04">
              <w:rPr>
                <w:rFonts w:ascii="Footlight MT Light" w:hAnsi="Footlight MT Light"/>
                <w:color w:val="000000" w:themeColor="text1"/>
                <w:sz w:val="24"/>
                <w:szCs w:val="24"/>
                <w:lang w:val="id-ID"/>
              </w:rPr>
              <w:t xml:space="preserve"> asuransi yang dimiliki oleh Penyedia tidak membatasi kewajiban penanggungan dalam syarat ini.</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96"/>
              </w:numPr>
              <w:ind w:left="601" w:hanging="60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Kehilangan</w:t>
            </w:r>
            <w:r w:rsidRPr="00525E04">
              <w:rPr>
                <w:rFonts w:ascii="Footlight MT Light" w:hAnsi="Footlight MT Light"/>
                <w:color w:val="000000" w:themeColor="text1"/>
                <w:sz w:val="24"/>
                <w:szCs w:val="24"/>
                <w:lang w:val="id-ID"/>
              </w:rPr>
              <w:t xml:space="preserve"> atau kerusakan terhadap hasil pekerjaan atau bahan yang menyatu dengan hasil pekerjaan</w:t>
            </w:r>
            <w:r w:rsidRPr="00CC7DBB">
              <w:rPr>
                <w:rFonts w:ascii="Footlight MT Light" w:hAnsi="Footlight MT Light"/>
                <w:color w:val="000000" w:themeColor="text1"/>
                <w:sz w:val="24"/>
                <w:szCs w:val="24"/>
                <w:lang w:val="id-ID"/>
              </w:rPr>
              <w:t xml:space="preserve"> yang terjadi</w:t>
            </w:r>
            <w:r w:rsidRPr="00525E04">
              <w:rPr>
                <w:rFonts w:ascii="Footlight MT Light" w:hAnsi="Footlight MT Light"/>
                <w:color w:val="000000" w:themeColor="text1"/>
                <w:sz w:val="24"/>
                <w:szCs w:val="24"/>
                <w:lang w:val="id-ID"/>
              </w:rPr>
              <w:t xml:space="preserve"> se</w:t>
            </w:r>
            <w:r w:rsidRPr="00CC7DBB">
              <w:rPr>
                <w:rFonts w:ascii="Footlight MT Light" w:hAnsi="Footlight MT Light"/>
                <w:color w:val="000000" w:themeColor="text1"/>
                <w:sz w:val="24"/>
                <w:szCs w:val="24"/>
                <w:lang w:val="id-ID"/>
              </w:rPr>
              <w:t>jak tanggal SPMK</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 xml:space="preserve">diterbitkan sampai </w:t>
            </w:r>
            <w:r w:rsidRPr="00525E04">
              <w:rPr>
                <w:rFonts w:ascii="Footlight MT Light" w:hAnsi="Footlight MT Light"/>
                <w:color w:val="000000" w:themeColor="text1"/>
                <w:sz w:val="24"/>
                <w:szCs w:val="24"/>
                <w:lang w:val="id-ID"/>
              </w:rPr>
              <w:t xml:space="preserve">batas akhir Masa Pemeliharaan (apabila ada) </w:t>
            </w:r>
            <w:r w:rsidRPr="00CC7DBB">
              <w:rPr>
                <w:rFonts w:ascii="Footlight MT Light" w:hAnsi="Footlight MT Light"/>
                <w:color w:val="000000" w:themeColor="text1"/>
                <w:sz w:val="24"/>
                <w:szCs w:val="24"/>
                <w:lang w:val="id-ID"/>
              </w:rPr>
              <w:t>sebagaimana di atur dalam SSKK</w:t>
            </w:r>
            <w:r w:rsidRPr="00525E04">
              <w:rPr>
                <w:rFonts w:ascii="Footlight MT Light" w:hAnsi="Footlight MT Light"/>
                <w:color w:val="000000" w:themeColor="text1"/>
                <w:sz w:val="24"/>
                <w:szCs w:val="24"/>
                <w:lang w:val="id-ID"/>
              </w:rPr>
              <w:t xml:space="preserve"> harus diperbaiki, diganti, dan/atau dilengkapi oleh Penyedia atas tanggungannya sendiri jika kehilangan atau kerusakan tersebut terjadi akibat tindakan atau kelalaian Penyedia.</w:t>
            </w:r>
          </w:p>
          <w:p w:rsidR="00EC010B" w:rsidRPr="00525E04" w:rsidDel="00DC4273" w:rsidRDefault="00EC010B" w:rsidP="009E7BC3">
            <w:pPr>
              <w:rPr>
                <w:rFonts w:ascii="Footlight MT Light" w:hAnsi="Footlight MT Light"/>
                <w:color w:val="000000" w:themeColor="text1"/>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869" w:name="_Toc280600310"/>
            <w:r w:rsidRPr="00525E04">
              <w:rPr>
                <w:rFonts w:ascii="Footlight MT Light" w:hAnsi="Footlight MT Light"/>
                <w:b/>
                <w:color w:val="000000" w:themeColor="text1"/>
                <w:sz w:val="24"/>
                <w:szCs w:val="24"/>
                <w:lang w:val="id-ID"/>
              </w:rPr>
              <w:t>Perlindungan Tenaga Kerja</w:t>
            </w:r>
            <w:bookmarkEnd w:id="869"/>
            <w:r w:rsidRPr="00CC7DBB">
              <w:rPr>
                <w:rFonts w:ascii="Footlight MT Light" w:hAnsi="Footlight MT Light"/>
                <w:b/>
                <w:color w:val="000000" w:themeColor="text1"/>
                <w:sz w:val="24"/>
                <w:szCs w:val="24"/>
                <w:lang w:val="de-LU"/>
              </w:rPr>
              <w:t xml:space="preserve"> </w:t>
            </w:r>
            <w:r w:rsidRPr="00525E04">
              <w:rPr>
                <w:rFonts w:ascii="Footlight MT Light" w:hAnsi="Footlight MT Light"/>
                <w:b/>
                <w:color w:val="000000" w:themeColor="text1"/>
                <w:sz w:val="24"/>
                <w:szCs w:val="24"/>
                <w:lang w:val="fi-FI"/>
              </w:rPr>
              <w:t>(apabila diperlukan)</w:t>
            </w:r>
          </w:p>
        </w:tc>
        <w:tc>
          <w:tcPr>
            <w:tcW w:w="6980" w:type="dxa"/>
            <w:gridSpan w:val="2"/>
          </w:tcPr>
          <w:p w:rsidR="00EC010B" w:rsidRPr="00525E04" w:rsidRDefault="00EC010B" w:rsidP="00EC010B">
            <w:pPr>
              <w:numPr>
                <w:ilvl w:val="0"/>
                <w:numId w:val="298"/>
              </w:numPr>
              <w:ind w:left="631" w:hanging="63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dan SubPenyedia berkewajiban atas biaya sendiri untuk mengikutsertakan </w:t>
            </w:r>
            <w:r w:rsidRPr="00CC7DBB">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ersonelnya pada program jaminan sosial kesehatan dan jaminan sosial tenaga kerja sebagaimana diatur dalam peraturan perundang-undangan.</w:t>
            </w:r>
          </w:p>
          <w:p w:rsidR="00EC010B" w:rsidRPr="00525E04" w:rsidRDefault="00EC010B" w:rsidP="009E7BC3">
            <w:pPr>
              <w:ind w:hanging="601"/>
              <w:rPr>
                <w:rFonts w:ascii="Footlight MT Light" w:hAnsi="Footlight MT Light"/>
                <w:color w:val="000000" w:themeColor="text1"/>
                <w:sz w:val="24"/>
                <w:szCs w:val="24"/>
                <w:lang w:val="id-ID"/>
              </w:rPr>
            </w:pPr>
          </w:p>
          <w:p w:rsidR="00EC010B" w:rsidRPr="00525E04" w:rsidRDefault="00EC010B" w:rsidP="00EC010B">
            <w:pPr>
              <w:numPr>
                <w:ilvl w:val="0"/>
                <w:numId w:val="298"/>
              </w:numPr>
              <w:ind w:left="631" w:hanging="63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berkewajiban untuk mematuhi dan memerintahkan Personelnya untuk mematuhi</w:t>
            </w:r>
            <w:r w:rsidRPr="00CC7DBB">
              <w:rPr>
                <w:rFonts w:ascii="Footlight MT Light" w:hAnsi="Footlight MT Light"/>
                <w:color w:val="000000" w:themeColor="text1"/>
                <w:sz w:val="24"/>
                <w:szCs w:val="24"/>
                <w:lang w:val="id-ID"/>
              </w:rPr>
              <w:t xml:space="preserve"> ketentuan mengenai </w:t>
            </w:r>
            <w:r w:rsidRPr="00525E04">
              <w:rPr>
                <w:rFonts w:ascii="Footlight MT Light" w:hAnsi="Footlight MT Light"/>
                <w:color w:val="000000" w:themeColor="text1"/>
                <w:sz w:val="24"/>
                <w:szCs w:val="24"/>
                <w:lang w:val="id-ID"/>
              </w:rPr>
              <w:t>keselamatan kerja</w:t>
            </w:r>
            <w:r w:rsidRPr="00CC7DBB">
              <w:rPr>
                <w:rFonts w:ascii="Footlight MT Light" w:hAnsi="Footlight MT Light"/>
                <w:color w:val="000000" w:themeColor="text1"/>
                <w:sz w:val="24"/>
                <w:szCs w:val="24"/>
                <w:lang w:val="id-ID"/>
              </w:rPr>
              <w:t xml:space="preserve"> sebagaimana diatur </w:t>
            </w:r>
            <w:r w:rsidRPr="00525E04">
              <w:rPr>
                <w:rFonts w:ascii="Footlight MT Light" w:hAnsi="Footlight MT Light"/>
                <w:color w:val="000000" w:themeColor="text1"/>
                <w:sz w:val="24"/>
                <w:szCs w:val="24"/>
                <w:lang w:val="id-ID"/>
              </w:rPr>
              <w:t xml:space="preserve"> peraturan </w:t>
            </w:r>
            <w:r w:rsidRPr="00CC7DBB">
              <w:rPr>
                <w:rFonts w:ascii="Footlight MT Light" w:hAnsi="Footlight MT Light"/>
                <w:color w:val="000000" w:themeColor="text1"/>
                <w:sz w:val="24"/>
                <w:szCs w:val="24"/>
                <w:lang w:val="id-ID"/>
              </w:rPr>
              <w:t>perundang-undangan</w:t>
            </w:r>
            <w:r w:rsidRPr="00525E04">
              <w:rPr>
                <w:rFonts w:ascii="Footlight MT Light" w:hAnsi="Footlight MT Light"/>
                <w:color w:val="000000" w:themeColor="text1"/>
                <w:sz w:val="24"/>
                <w:szCs w:val="24"/>
                <w:lang w:val="id-ID"/>
              </w:rPr>
              <w:t xml:space="preserve">. </w:t>
            </w:r>
          </w:p>
          <w:p w:rsidR="00EC010B" w:rsidRPr="00525E04" w:rsidRDefault="00EC010B" w:rsidP="009E7BC3">
            <w:pPr>
              <w:ind w:hanging="601"/>
              <w:rPr>
                <w:rFonts w:ascii="Footlight MT Light" w:hAnsi="Footlight MT Light"/>
                <w:color w:val="000000" w:themeColor="text1"/>
                <w:sz w:val="24"/>
                <w:szCs w:val="24"/>
                <w:lang w:val="id-ID"/>
              </w:rPr>
            </w:pPr>
          </w:p>
          <w:p w:rsidR="00EC010B" w:rsidRPr="00525E04" w:rsidRDefault="00EC010B" w:rsidP="00EC010B">
            <w:pPr>
              <w:numPr>
                <w:ilvl w:val="0"/>
                <w:numId w:val="298"/>
              </w:numPr>
              <w:ind w:left="631" w:hanging="63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berkewajiban atas biaya sendiri untuk menyediakan kepada setiap personelnya (termasuk personel SubPenyedia, jika ada), perlengkapan keselamatan kerja yang sesuai dan memadai.</w:t>
            </w:r>
          </w:p>
          <w:p w:rsidR="00EC010B" w:rsidRPr="00525E04" w:rsidRDefault="00EC010B" w:rsidP="009E7BC3">
            <w:pPr>
              <w:ind w:hanging="601"/>
              <w:rPr>
                <w:rFonts w:ascii="Footlight MT Light" w:hAnsi="Footlight MT Light"/>
                <w:color w:val="000000" w:themeColor="text1"/>
                <w:sz w:val="24"/>
                <w:szCs w:val="24"/>
                <w:lang w:val="id-ID"/>
              </w:rPr>
            </w:pPr>
          </w:p>
          <w:p w:rsidR="00EC010B" w:rsidRPr="00525E04" w:rsidRDefault="00EC010B" w:rsidP="00EC010B">
            <w:pPr>
              <w:numPr>
                <w:ilvl w:val="0"/>
                <w:numId w:val="298"/>
              </w:numPr>
              <w:ind w:left="631" w:hanging="63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Tanpa mengurangi kewajiban penyedia untuk melaporkan kecelakaan berdasarkan hukum yang berlaku, Penyedia melaporkan kepada </w:t>
            </w:r>
            <w:r w:rsidRPr="00CC7DBB">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mengenai setiap kecelakaan yang timbul sehubungan dengan pelaksanaan Kontrak ini dalam waktu 24 (dua puluh empat) jam setelah kejadian.</w:t>
            </w:r>
          </w:p>
          <w:p w:rsidR="00EC010B" w:rsidRPr="00525E04" w:rsidDel="00DC4273" w:rsidRDefault="00EC010B" w:rsidP="009E7BC3">
            <w:pPr>
              <w:pStyle w:val="ListParagraph"/>
              <w:tabs>
                <w:tab w:val="left" w:pos="695"/>
              </w:tabs>
              <w:ind w:left="695" w:hanging="662"/>
              <w:rPr>
                <w:rFonts w:ascii="Footlight MT Light" w:hAnsi="Footlight MT Light"/>
                <w:i/>
                <w:color w:val="000000" w:themeColor="text1"/>
                <w:lang w:val="id-ID"/>
              </w:rPr>
            </w:pPr>
          </w:p>
        </w:tc>
      </w:tr>
      <w:tr w:rsidR="00EC010B" w:rsidRPr="00FE354F" w:rsidTr="009E7BC3">
        <w:trPr>
          <w:trHeight w:val="561"/>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870" w:name="_Toc280600311"/>
            <w:r w:rsidRPr="00525E04">
              <w:rPr>
                <w:rFonts w:ascii="Footlight MT Light" w:hAnsi="Footlight MT Light"/>
                <w:b/>
                <w:color w:val="000000" w:themeColor="text1"/>
                <w:sz w:val="24"/>
                <w:szCs w:val="24"/>
                <w:lang w:val="id-ID"/>
              </w:rPr>
              <w:t>Pemeliharaan Lingkungan</w:t>
            </w:r>
            <w:bookmarkEnd w:id="870"/>
            <w:r w:rsidRPr="00525E04">
              <w:rPr>
                <w:rFonts w:ascii="Footlight MT Light" w:hAnsi="Footlight MT Light"/>
                <w:b/>
                <w:color w:val="000000" w:themeColor="text1"/>
                <w:sz w:val="24"/>
                <w:szCs w:val="24"/>
              </w:rPr>
              <w:t xml:space="preserve"> </w:t>
            </w:r>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berkewajiban mengambil langkah-langkah yang memadai untuk melindungi lingkungan baik di dalam maupun di luar tempat kerja dan membatasi gangguan lingkungan terhadap pihak lain dan harta bendanya sehubungan dengan pelaksanaan Kontrak ini.</w:t>
            </w:r>
          </w:p>
          <w:p w:rsidR="00EC010B" w:rsidRPr="00525E04" w:rsidDel="00DC4273" w:rsidRDefault="00EC010B" w:rsidP="009E7BC3">
            <w:pPr>
              <w:pStyle w:val="ListParagraph"/>
              <w:tabs>
                <w:tab w:val="left" w:pos="695"/>
              </w:tabs>
              <w:ind w:left="695" w:hanging="662"/>
              <w:rPr>
                <w:rFonts w:ascii="Footlight MT Light" w:hAnsi="Footlight MT Light"/>
                <w:i/>
                <w:color w:val="000000" w:themeColor="text1"/>
                <w:lang w:val="id-ID"/>
              </w:rPr>
            </w:pPr>
          </w:p>
        </w:tc>
      </w:tr>
      <w:tr w:rsidR="00EC010B" w:rsidRPr="00FE354F" w:rsidTr="009E7BC3">
        <w:trPr>
          <w:trHeight w:val="356"/>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71" w:name="_Toc280600312"/>
            <w:r w:rsidRPr="00525E04">
              <w:rPr>
                <w:rFonts w:ascii="Footlight MT Light" w:hAnsi="Footlight MT Light"/>
                <w:b/>
                <w:color w:val="000000" w:themeColor="text1"/>
                <w:sz w:val="24"/>
                <w:szCs w:val="24"/>
                <w:lang w:val="id-ID"/>
              </w:rPr>
              <w:t>Asuransi</w:t>
            </w:r>
            <w:r w:rsidRPr="00525E04">
              <w:rPr>
                <w:rFonts w:ascii="Footlight MT Light" w:hAnsi="Footlight MT Light"/>
                <w:b/>
                <w:color w:val="000000" w:themeColor="text1"/>
                <w:sz w:val="24"/>
                <w:szCs w:val="24"/>
              </w:rPr>
              <w:t xml:space="preserve"> </w:t>
            </w:r>
            <w:r w:rsidRPr="00525E04">
              <w:rPr>
                <w:rFonts w:ascii="Footlight MT Light" w:hAnsi="Footlight MT Light"/>
                <w:b/>
                <w:color w:val="000000" w:themeColor="text1"/>
                <w:sz w:val="24"/>
                <w:szCs w:val="24"/>
                <w:lang w:val="id-ID"/>
              </w:rPr>
              <w:t>Khusus dan Pihak Ketiga</w:t>
            </w:r>
          </w:p>
          <w:bookmarkEnd w:id="871"/>
          <w:p w:rsidR="00EC010B" w:rsidRPr="00525E04" w:rsidRDefault="00EC010B" w:rsidP="009E7BC3">
            <w:pPr>
              <w:ind w:left="563" w:right="-108"/>
              <w:rPr>
                <w:rFonts w:ascii="Footlight MT Light" w:hAnsi="Footlight MT Light" w:cs="Arial"/>
                <w:b/>
                <w:i/>
                <w:color w:val="000000" w:themeColor="text1"/>
                <w:sz w:val="24"/>
                <w:szCs w:val="24"/>
                <w:lang w:val="id-ID"/>
              </w:rPr>
            </w:pPr>
          </w:p>
        </w:tc>
        <w:tc>
          <w:tcPr>
            <w:tcW w:w="6980" w:type="dxa"/>
            <w:gridSpan w:val="2"/>
          </w:tcPr>
          <w:p w:rsidR="00EC010B" w:rsidRPr="00525E04" w:rsidRDefault="00EC010B" w:rsidP="00EC010B">
            <w:pPr>
              <w:numPr>
                <w:ilvl w:val="3"/>
                <w:numId w:val="288"/>
              </w:numPr>
              <w:tabs>
                <w:tab w:val="clear" w:pos="766"/>
              </w:tabs>
              <w:ind w:left="631" w:hanging="63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Apabila dipersyaratkan dalam SSKK, Penyedia wajib menyediakan asuransi sejak SPMK sampai dengan tanggal selesainya pekerjaan untuk:</w:t>
            </w:r>
          </w:p>
          <w:p w:rsidR="00EC010B" w:rsidRPr="00525E04" w:rsidRDefault="00EC010B" w:rsidP="00EC010B">
            <w:pPr>
              <w:numPr>
                <w:ilvl w:val="4"/>
                <w:numId w:val="284"/>
              </w:numPr>
              <w:tabs>
                <w:tab w:val="clear" w:pos="984"/>
              </w:tabs>
              <w:ind w:left="116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semua barang dan peralatan yang mempunyai risiko tinggi terjadinya kecelakaan, pelaksanaan pekerjaan, serta pekerja untuk pelaksanaan pekerjaan, atas segala risiko terhadap kecelakaan, kerusakan, kehilangan, serta risiko lain yang tidak dapat diduga; dan</w:t>
            </w:r>
          </w:p>
          <w:p w:rsidR="00EC010B" w:rsidRPr="00525E04" w:rsidRDefault="00EC010B" w:rsidP="00EC010B">
            <w:pPr>
              <w:numPr>
                <w:ilvl w:val="4"/>
                <w:numId w:val="284"/>
              </w:numPr>
              <w:tabs>
                <w:tab w:val="clear" w:pos="984"/>
              </w:tabs>
              <w:ind w:left="116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pihak lain sebagai akibat kecelakaan di tempat kerjanya.</w:t>
            </w:r>
          </w:p>
          <w:p w:rsidR="00EC010B" w:rsidRPr="00525E04" w:rsidRDefault="00EC010B" w:rsidP="009E7BC3">
            <w:pPr>
              <w:ind w:left="601"/>
              <w:rPr>
                <w:rFonts w:ascii="Footlight MT Light" w:hAnsi="Footlight MT Light"/>
                <w:color w:val="000000" w:themeColor="text1"/>
                <w:sz w:val="24"/>
                <w:szCs w:val="24"/>
                <w:lang w:val="id-ID"/>
              </w:rPr>
            </w:pPr>
          </w:p>
          <w:p w:rsidR="00EC010B" w:rsidRPr="00525E04" w:rsidRDefault="00EC010B" w:rsidP="00EC010B">
            <w:pPr>
              <w:numPr>
                <w:ilvl w:val="3"/>
                <w:numId w:val="288"/>
              </w:numPr>
              <w:tabs>
                <w:tab w:val="clear" w:pos="766"/>
              </w:tabs>
              <w:ind w:left="631" w:hanging="63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Besarnya asuransi sudah diperhitungkan dalam penawaran dan termasuk dalam nilai Kontrak.</w:t>
            </w:r>
          </w:p>
          <w:p w:rsidR="00EC010B" w:rsidRPr="00525E04" w:rsidDel="00DC4273" w:rsidRDefault="00EC010B" w:rsidP="009E7BC3">
            <w:pPr>
              <w:ind w:left="631"/>
              <w:rPr>
                <w:rFonts w:ascii="Footlight MT Light" w:hAnsi="Footlight MT Light"/>
                <w:color w:val="000000" w:themeColor="text1"/>
                <w:sz w:val="24"/>
                <w:szCs w:val="24"/>
                <w:lang w:val="id-ID"/>
              </w:rPr>
            </w:pPr>
          </w:p>
        </w:tc>
      </w:tr>
      <w:tr w:rsidR="00EC010B" w:rsidRPr="00525E04" w:rsidTr="009E7BC3">
        <w:trPr>
          <w:trHeight w:val="214"/>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72" w:name="_Toc280600313"/>
            <w:r w:rsidRPr="00525E04">
              <w:rPr>
                <w:rFonts w:ascii="Footlight MT Light" w:hAnsi="Footlight MT Light"/>
                <w:b/>
                <w:color w:val="000000" w:themeColor="text1"/>
                <w:sz w:val="24"/>
                <w:szCs w:val="24"/>
                <w:lang w:val="id-ID"/>
              </w:rPr>
              <w:t xml:space="preserve">Tindakan Penyedia yang mensyaratkan Persetujuan </w:t>
            </w:r>
            <w:r>
              <w:rPr>
                <w:rFonts w:ascii="Footlight MT Light" w:hAnsi="Footlight MT Light"/>
                <w:b/>
                <w:color w:val="000000" w:themeColor="text1"/>
                <w:sz w:val="24"/>
                <w:szCs w:val="24"/>
              </w:rPr>
              <w:t xml:space="preserve">Pejabat Penandatangan Kontrak </w:t>
            </w:r>
            <w:bookmarkEnd w:id="872"/>
          </w:p>
          <w:p w:rsidR="00EC010B" w:rsidRPr="00525E04" w:rsidRDefault="00EC010B" w:rsidP="009E7BC3">
            <w:pPr>
              <w:tabs>
                <w:tab w:val="left" w:pos="318"/>
              </w:tabs>
              <w:ind w:left="318"/>
              <w:rPr>
                <w:rFonts w:ascii="Footlight MT Light" w:hAnsi="Footlight MT Light"/>
                <w:b/>
                <w:color w:val="000000" w:themeColor="text1"/>
                <w:sz w:val="24"/>
                <w:szCs w:val="24"/>
                <w:lang w:val="id-ID"/>
              </w:rPr>
            </w:pPr>
          </w:p>
        </w:tc>
        <w:tc>
          <w:tcPr>
            <w:tcW w:w="6980" w:type="dxa"/>
            <w:gridSpan w:val="2"/>
          </w:tcPr>
          <w:p w:rsidR="00EC010B" w:rsidRPr="00525E04" w:rsidRDefault="00EC010B" w:rsidP="009E7BC3">
            <w:pPr>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Penyedia berkewajiban untuk mendapatkan lebih dahulu persetujuan tertulis </w:t>
            </w:r>
            <w:r w:rsidRPr="00CC7DBB">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nl-NL"/>
              </w:rPr>
              <w:t>sebelum melakukan tindakan-tindakan berikut:</w:t>
            </w:r>
          </w:p>
          <w:p w:rsidR="00EC010B" w:rsidRPr="00525E04" w:rsidRDefault="00EC010B" w:rsidP="00EC010B">
            <w:pPr>
              <w:numPr>
                <w:ilvl w:val="4"/>
                <w:numId w:val="299"/>
              </w:numPr>
              <w:tabs>
                <w:tab w:val="clear" w:pos="984"/>
              </w:tabs>
              <w:ind w:left="34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mensubkontrakkan sebagian </w:t>
            </w:r>
            <w:r w:rsidRPr="00525E04">
              <w:rPr>
                <w:rFonts w:ascii="Footlight MT Light" w:hAnsi="Footlight MT Light"/>
                <w:color w:val="000000" w:themeColor="text1"/>
                <w:sz w:val="24"/>
                <w:szCs w:val="24"/>
                <w:lang w:val="en-ID"/>
              </w:rPr>
              <w:t>pekerjaan</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en-ID"/>
              </w:rPr>
              <w:t xml:space="preserve"> dan/atau</w:t>
            </w:r>
          </w:p>
          <w:p w:rsidR="00EC010B" w:rsidRPr="00525E04" w:rsidRDefault="00EC010B" w:rsidP="00EC010B">
            <w:pPr>
              <w:numPr>
                <w:ilvl w:val="4"/>
                <w:numId w:val="299"/>
              </w:numPr>
              <w:tabs>
                <w:tab w:val="clear" w:pos="984"/>
              </w:tabs>
              <w:ind w:left="34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tindakan lain yang diatur dalam SSKK.</w:t>
            </w:r>
            <w:r w:rsidRPr="00525E04">
              <w:rPr>
                <w:rFonts w:ascii="Footlight MT Light" w:hAnsi="Footlight MT Light"/>
                <w:color w:val="000000" w:themeColor="text1"/>
                <w:sz w:val="24"/>
                <w:szCs w:val="24"/>
                <w:lang w:val="id-ID"/>
              </w:rPr>
              <w:tab/>
            </w:r>
          </w:p>
          <w:p w:rsidR="00EC010B" w:rsidRPr="00525E04" w:rsidDel="00DC4273" w:rsidRDefault="00EC010B" w:rsidP="009E7BC3">
            <w:pPr>
              <w:rPr>
                <w:rFonts w:ascii="Footlight MT Light" w:hAnsi="Footlight MT Light"/>
                <w:color w:val="000000" w:themeColor="text1"/>
                <w:sz w:val="24"/>
                <w:szCs w:val="24"/>
                <w:lang w:val="id-ID"/>
              </w:rPr>
            </w:pPr>
          </w:p>
        </w:tc>
      </w:tr>
      <w:tr w:rsidR="00EC010B" w:rsidRPr="00525E04" w:rsidTr="009E7BC3">
        <w:trPr>
          <w:trHeight w:val="214"/>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73" w:name="_Toc280170186"/>
            <w:bookmarkStart w:id="874" w:name="_Toc280827061"/>
            <w:bookmarkStart w:id="875" w:name="_Toc281290536"/>
            <w:bookmarkStart w:id="876" w:name="_Toc283710277"/>
            <w:bookmarkStart w:id="877" w:name="_Toc283710668"/>
            <w:bookmarkStart w:id="878" w:name="_Toc290370680"/>
            <w:bookmarkStart w:id="879" w:name="_Toc340869927"/>
            <w:bookmarkStart w:id="880" w:name="_Toc410717830"/>
            <w:bookmarkStart w:id="881" w:name="_Toc410718038"/>
            <w:r w:rsidRPr="00525E04">
              <w:rPr>
                <w:rFonts w:ascii="Footlight MT Light" w:hAnsi="Footlight MT Light"/>
                <w:b/>
                <w:color w:val="000000" w:themeColor="text1"/>
                <w:sz w:val="24"/>
                <w:szCs w:val="24"/>
                <w:lang w:val="id-ID"/>
              </w:rPr>
              <w:t xml:space="preserve">Kerjasama Penyedia dengan </w:t>
            </w:r>
            <w:r w:rsidRPr="00525E04">
              <w:rPr>
                <w:rFonts w:ascii="Footlight MT Light" w:hAnsi="Footlight MT Light"/>
                <w:b/>
                <w:color w:val="000000" w:themeColor="text1"/>
                <w:sz w:val="24"/>
                <w:szCs w:val="24"/>
                <w:lang w:val="en-ID"/>
              </w:rPr>
              <w:t>U</w:t>
            </w:r>
            <w:r w:rsidRPr="00525E04">
              <w:rPr>
                <w:rFonts w:ascii="Footlight MT Light" w:hAnsi="Footlight MT Light"/>
                <w:b/>
                <w:color w:val="000000" w:themeColor="text1"/>
                <w:sz w:val="24"/>
                <w:szCs w:val="24"/>
                <w:lang w:val="id-ID"/>
              </w:rPr>
              <w:t xml:space="preserve">saha </w:t>
            </w:r>
            <w:r w:rsidRPr="00525E04">
              <w:rPr>
                <w:rFonts w:ascii="Footlight MT Light" w:hAnsi="Footlight MT Light"/>
                <w:b/>
                <w:color w:val="000000" w:themeColor="text1"/>
                <w:sz w:val="24"/>
                <w:szCs w:val="24"/>
                <w:lang w:val="en-ID"/>
              </w:rPr>
              <w:t>K</w:t>
            </w:r>
            <w:r w:rsidRPr="00525E04">
              <w:rPr>
                <w:rFonts w:ascii="Footlight MT Light" w:hAnsi="Footlight MT Light"/>
                <w:b/>
                <w:color w:val="000000" w:themeColor="text1"/>
                <w:sz w:val="24"/>
                <w:szCs w:val="24"/>
                <w:lang w:val="id-ID"/>
              </w:rPr>
              <w:t xml:space="preserve">ecil </w:t>
            </w:r>
            <w:r w:rsidRPr="00525E04">
              <w:rPr>
                <w:rFonts w:ascii="Footlight MT Light" w:hAnsi="Footlight MT Light"/>
                <w:b/>
                <w:color w:val="000000" w:themeColor="text1"/>
                <w:sz w:val="24"/>
                <w:szCs w:val="24"/>
                <w:lang w:val="en-ID"/>
              </w:rPr>
              <w:t>s</w:t>
            </w:r>
            <w:r w:rsidRPr="00525E04">
              <w:rPr>
                <w:rFonts w:ascii="Footlight MT Light" w:hAnsi="Footlight MT Light"/>
                <w:b/>
                <w:color w:val="000000" w:themeColor="text1"/>
                <w:sz w:val="24"/>
                <w:szCs w:val="24"/>
                <w:lang w:val="id-ID"/>
              </w:rPr>
              <w:t>ebagai SubPenyedia</w:t>
            </w:r>
            <w:r w:rsidRPr="00525E04">
              <w:rPr>
                <w:rFonts w:ascii="Footlight MT Light" w:hAnsi="Footlight MT Light"/>
                <w:b/>
                <w:color w:val="000000" w:themeColor="text1"/>
                <w:sz w:val="24"/>
                <w:szCs w:val="24"/>
                <w:lang w:val="sv-SE"/>
              </w:rPr>
              <w:t xml:space="preserve"> </w:t>
            </w:r>
            <w:bookmarkEnd w:id="873"/>
            <w:bookmarkEnd w:id="874"/>
            <w:bookmarkEnd w:id="875"/>
            <w:bookmarkEnd w:id="876"/>
            <w:bookmarkEnd w:id="877"/>
            <w:bookmarkEnd w:id="878"/>
            <w:bookmarkEnd w:id="879"/>
            <w:bookmarkEnd w:id="880"/>
            <w:bookmarkEnd w:id="881"/>
          </w:p>
          <w:p w:rsidR="00EC010B" w:rsidRPr="00525E04" w:rsidRDefault="00EC010B" w:rsidP="009E7BC3">
            <w:pPr>
              <w:tabs>
                <w:tab w:val="left" w:pos="426"/>
              </w:tabs>
              <w:ind w:left="426" w:hanging="426"/>
              <w:rPr>
                <w:rFonts w:ascii="Footlight MT Light" w:hAnsi="Footlight MT Light"/>
                <w:color w:val="000000" w:themeColor="text1"/>
                <w:sz w:val="24"/>
                <w:szCs w:val="24"/>
                <w:lang w:val="id-ID"/>
              </w:rPr>
            </w:pPr>
          </w:p>
        </w:tc>
        <w:tc>
          <w:tcPr>
            <w:tcW w:w="6980" w:type="dxa"/>
            <w:gridSpan w:val="2"/>
          </w:tcPr>
          <w:p w:rsidR="00EC010B" w:rsidRPr="00525E04" w:rsidRDefault="00EC010B" w:rsidP="00EC010B">
            <w:pPr>
              <w:numPr>
                <w:ilvl w:val="0"/>
                <w:numId w:val="305"/>
              </w:numPr>
              <w:ind w:left="631" w:hanging="686"/>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id-ID"/>
              </w:rPr>
              <w:t>Penyedia dapat bekerjasama dengan usaha kecil</w:t>
            </w:r>
            <w:r w:rsidRPr="00525E04">
              <w:rPr>
                <w:rFonts w:ascii="Footlight MT Light" w:hAnsi="Footlight MT Light"/>
                <w:color w:val="000000" w:themeColor="text1"/>
                <w:sz w:val="24"/>
                <w:szCs w:val="24"/>
                <w:lang w:val="sv-SE"/>
              </w:rPr>
              <w:t xml:space="preserve"> dengan mensubkontrakkan sebagian pekerjaan</w:t>
            </w:r>
            <w:r w:rsidRPr="00525E04">
              <w:rPr>
                <w:rFonts w:ascii="Footlight MT Light" w:hAnsi="Footlight MT Light"/>
                <w:color w:val="000000" w:themeColor="text1"/>
                <w:sz w:val="24"/>
                <w:szCs w:val="24"/>
                <w:lang w:val="id-ID"/>
              </w:rPr>
              <w:t xml:space="preserve"> yang bukan pekerjaan utama</w:t>
            </w:r>
            <w:r w:rsidRPr="00525E04">
              <w:rPr>
                <w:rFonts w:ascii="Footlight MT Light" w:hAnsi="Footlight MT Light"/>
                <w:color w:val="000000" w:themeColor="text1"/>
                <w:sz w:val="24"/>
                <w:szCs w:val="24"/>
                <w:lang w:val="sv-SE"/>
              </w:rPr>
              <w:t>.</w:t>
            </w:r>
          </w:p>
          <w:p w:rsidR="00EC010B" w:rsidRPr="00525E04" w:rsidRDefault="00EC010B" w:rsidP="009E7BC3">
            <w:pPr>
              <w:ind w:left="631"/>
              <w:contextualSpacing/>
              <w:rPr>
                <w:rFonts w:ascii="Footlight MT Light" w:hAnsi="Footlight MT Light"/>
                <w:color w:val="000000" w:themeColor="text1"/>
                <w:sz w:val="24"/>
                <w:szCs w:val="24"/>
                <w:lang w:val="sv-SE"/>
              </w:rPr>
            </w:pPr>
          </w:p>
          <w:p w:rsidR="00EC010B" w:rsidRPr="00525E04" w:rsidRDefault="00EC010B" w:rsidP="00EC010B">
            <w:pPr>
              <w:numPr>
                <w:ilvl w:val="0"/>
                <w:numId w:val="305"/>
              </w:numPr>
              <w:ind w:left="631" w:hanging="686"/>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Bagian Pekerjaan yang wajib disubkontrakkan oleh  Penyedia kepada usaha kecil sebagai </w:t>
            </w:r>
            <w:r w:rsidRPr="00525E04">
              <w:rPr>
                <w:rFonts w:ascii="Footlight MT Light" w:hAnsi="Footlight MT Light"/>
                <w:color w:val="000000" w:themeColor="text1"/>
                <w:sz w:val="24"/>
                <w:szCs w:val="24"/>
                <w:lang w:val="id-ID"/>
              </w:rPr>
              <w:t>S</w:t>
            </w:r>
            <w:r w:rsidRPr="00525E04">
              <w:rPr>
                <w:rFonts w:ascii="Footlight MT Light" w:hAnsi="Footlight MT Light"/>
                <w:color w:val="000000" w:themeColor="text1"/>
                <w:sz w:val="24"/>
                <w:szCs w:val="24"/>
                <w:lang w:val="sv-SE"/>
              </w:rPr>
              <w:t>ub</w:t>
            </w:r>
            <w:r w:rsidRPr="00525E04">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sv-SE"/>
              </w:rPr>
              <w:t>enyedia diatur di dalam SSKK.</w:t>
            </w:r>
          </w:p>
          <w:p w:rsidR="00EC010B" w:rsidRPr="00CC7DBB" w:rsidRDefault="00EC010B" w:rsidP="009E7BC3">
            <w:pPr>
              <w:rPr>
                <w:rFonts w:ascii="Footlight MT Light" w:hAnsi="Footlight MT Light"/>
                <w:color w:val="000000" w:themeColor="text1"/>
                <w:sz w:val="24"/>
                <w:szCs w:val="24"/>
                <w:lang w:val="sv-SE"/>
              </w:rPr>
            </w:pPr>
          </w:p>
          <w:p w:rsidR="00EC010B" w:rsidRPr="00525E04" w:rsidRDefault="00EC010B" w:rsidP="00EC010B">
            <w:pPr>
              <w:numPr>
                <w:ilvl w:val="0"/>
                <w:numId w:val="305"/>
              </w:numPr>
              <w:ind w:left="631" w:hanging="686"/>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id-ID"/>
              </w:rPr>
              <w:t xml:space="preserve">Dalam kerjasama </w:t>
            </w:r>
            <w:r w:rsidRPr="00CC7DBB">
              <w:rPr>
                <w:rFonts w:ascii="Footlight MT Light" w:hAnsi="Footlight MT Light"/>
                <w:color w:val="000000" w:themeColor="text1"/>
                <w:sz w:val="24"/>
                <w:szCs w:val="24"/>
                <w:lang w:val="sv-SE"/>
              </w:rPr>
              <w:t>di atas</w:t>
            </w:r>
            <w:r w:rsidRPr="00525E04">
              <w:rPr>
                <w:rFonts w:ascii="Footlight MT Light" w:hAnsi="Footlight MT Light"/>
                <w:color w:val="000000" w:themeColor="text1"/>
                <w:sz w:val="24"/>
                <w:szCs w:val="24"/>
                <w:lang w:val="id-ID"/>
              </w:rPr>
              <w:t>, Penyedia bertanggung jawab penuh atas keseluruhan pekerjaan tersebut.</w:t>
            </w:r>
          </w:p>
          <w:p w:rsidR="00EC010B" w:rsidRPr="00CC7DBB" w:rsidRDefault="00EC010B" w:rsidP="009E7BC3">
            <w:pPr>
              <w:rPr>
                <w:rFonts w:ascii="Footlight MT Light" w:hAnsi="Footlight MT Light"/>
                <w:color w:val="000000" w:themeColor="text1"/>
                <w:sz w:val="24"/>
                <w:szCs w:val="24"/>
                <w:lang w:val="sv-SE"/>
              </w:rPr>
            </w:pPr>
          </w:p>
          <w:p w:rsidR="00EC010B" w:rsidRPr="00525E04" w:rsidRDefault="00EC010B" w:rsidP="00EC010B">
            <w:pPr>
              <w:numPr>
                <w:ilvl w:val="0"/>
                <w:numId w:val="305"/>
              </w:numPr>
              <w:ind w:left="631" w:hanging="686"/>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Penyedia m</w:t>
            </w:r>
            <w:r w:rsidRPr="00525E04">
              <w:rPr>
                <w:rFonts w:ascii="Footlight MT Light" w:hAnsi="Footlight MT Light"/>
                <w:color w:val="000000" w:themeColor="text1"/>
                <w:sz w:val="24"/>
                <w:szCs w:val="24"/>
                <w:lang w:val="id-ID"/>
              </w:rPr>
              <w:t xml:space="preserve">embuat laporan mengenai pelaksanaan </w:t>
            </w:r>
            <w:r w:rsidRPr="00525E04">
              <w:rPr>
                <w:rFonts w:ascii="Footlight MT Light" w:hAnsi="Footlight MT Light"/>
                <w:color w:val="000000" w:themeColor="text1"/>
                <w:sz w:val="24"/>
                <w:szCs w:val="24"/>
                <w:lang w:val="en-ID"/>
              </w:rPr>
              <w:t>subkontrak</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sv-SE"/>
              </w:rPr>
            </w:pPr>
          </w:p>
        </w:tc>
      </w:tr>
      <w:tr w:rsidR="00EC010B" w:rsidRPr="00FE354F" w:rsidTr="009E7BC3">
        <w:trPr>
          <w:trHeight w:val="214"/>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cs="Arial"/>
                <w:b/>
                <w:color w:val="000000" w:themeColor="text1"/>
                <w:sz w:val="24"/>
                <w:szCs w:val="24"/>
                <w:lang w:val="id-ID"/>
              </w:rPr>
            </w:pPr>
            <w:bookmarkStart w:id="882" w:name="_Toc340869928"/>
            <w:bookmarkStart w:id="883" w:name="_Toc410717831"/>
            <w:bookmarkStart w:id="884" w:name="_Toc410718039"/>
            <w:r w:rsidRPr="00CC7DBB">
              <w:rPr>
                <w:rFonts w:ascii="Footlight MT Light" w:hAnsi="Footlight MT Light"/>
                <w:b/>
                <w:color w:val="000000" w:themeColor="text1"/>
                <w:sz w:val="24"/>
                <w:szCs w:val="24"/>
                <w:lang w:val="de-LU"/>
              </w:rPr>
              <w:t xml:space="preserve">Penggunaan lokasi kerja (apabila ada) </w:t>
            </w:r>
            <w:bookmarkEnd w:id="882"/>
            <w:bookmarkEnd w:id="883"/>
            <w:bookmarkEnd w:id="884"/>
          </w:p>
        </w:tc>
        <w:tc>
          <w:tcPr>
            <w:tcW w:w="6980"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berkewajiban untuk bekerjasama dan menggunakan lokasi kerja bersama-sama dengan Penyedia lain (jika ada) dan pihak-pihak lainnya yang berkepentingan atas lokasi kerja. Jika dipandang perlu, </w:t>
            </w:r>
            <w:r w:rsidRPr="00CC7DBB">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dapat memberikan jadwal kerja Penyedia yang lain di lokasi kerja.</w:t>
            </w:r>
          </w:p>
          <w:p w:rsidR="00EC010B" w:rsidRPr="00CC7DBB" w:rsidDel="00DC4273" w:rsidRDefault="00EC010B" w:rsidP="009E7BC3">
            <w:pPr>
              <w:tabs>
                <w:tab w:val="left" w:pos="695"/>
              </w:tabs>
              <w:rPr>
                <w:rFonts w:ascii="Footlight MT Light" w:hAnsi="Footlight MT Light"/>
                <w:i/>
                <w:color w:val="000000" w:themeColor="text1"/>
                <w:lang w:val="id-ID"/>
              </w:rPr>
            </w:pPr>
          </w:p>
        </w:tc>
      </w:tr>
      <w:tr w:rsidR="00EC010B" w:rsidRPr="00FE354F" w:rsidTr="009E7BC3">
        <w:trPr>
          <w:trHeight w:val="214"/>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bookmarkStart w:id="885" w:name="_Toc340869930"/>
            <w:bookmarkStart w:id="886" w:name="_Toc410717833"/>
            <w:bookmarkStart w:id="887" w:name="_Toc410718041"/>
            <w:r w:rsidRPr="00525E04">
              <w:rPr>
                <w:rFonts w:ascii="Footlight MT Light" w:hAnsi="Footlight MT Light"/>
                <w:b/>
                <w:color w:val="000000" w:themeColor="text1"/>
                <w:sz w:val="24"/>
                <w:szCs w:val="24"/>
                <w:lang w:val="id-ID"/>
              </w:rPr>
              <w:t xml:space="preserve">Keselamatan </w:t>
            </w:r>
            <w:bookmarkEnd w:id="885"/>
            <w:bookmarkEnd w:id="886"/>
            <w:bookmarkEnd w:id="887"/>
          </w:p>
          <w:p w:rsidR="00EC010B" w:rsidRPr="00525E04" w:rsidRDefault="00EC010B" w:rsidP="009E7BC3">
            <w:pPr>
              <w:ind w:left="318" w:hanging="426"/>
              <w:rPr>
                <w:rFonts w:ascii="Footlight MT Light" w:hAnsi="Footlight MT Light"/>
                <w:i/>
                <w:color w:val="000000" w:themeColor="text1"/>
                <w:sz w:val="24"/>
                <w:szCs w:val="24"/>
                <w:lang w:val="id-ID"/>
              </w:rPr>
            </w:pPr>
          </w:p>
        </w:tc>
        <w:tc>
          <w:tcPr>
            <w:tcW w:w="6980" w:type="dxa"/>
            <w:gridSpan w:val="2"/>
          </w:tcPr>
          <w:p w:rsidR="00EC010B" w:rsidRPr="00CC7DBB"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bertanggung jawab atas keselamatan semua pihak di lokasi kerja</w:t>
            </w:r>
            <w:r w:rsidRPr="00CC7DBB">
              <w:rPr>
                <w:rFonts w:ascii="Footlight MT Light" w:hAnsi="Footlight MT Light"/>
                <w:color w:val="000000" w:themeColor="text1"/>
                <w:sz w:val="24"/>
                <w:szCs w:val="24"/>
                <w:lang w:val="id-ID"/>
              </w:rPr>
              <w:t xml:space="preserve"> (apabila ada).</w:t>
            </w:r>
          </w:p>
          <w:p w:rsidR="00EC010B" w:rsidRPr="00525E04" w:rsidRDefault="00EC010B" w:rsidP="009E7BC3">
            <w:pPr>
              <w:ind w:left="34"/>
              <w:rPr>
                <w:rFonts w:ascii="Footlight MT Light" w:hAnsi="Footlight MT Light"/>
                <w:i/>
                <w:color w:val="000000" w:themeColor="text1"/>
                <w:sz w:val="24"/>
                <w:szCs w:val="24"/>
                <w:lang w:val="id-ID"/>
              </w:rPr>
            </w:pPr>
          </w:p>
        </w:tc>
      </w:tr>
      <w:tr w:rsidR="00EC010B" w:rsidRPr="00FE354F" w:rsidTr="009E7BC3">
        <w:trPr>
          <w:trHeight w:val="214"/>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rPr>
              <w:t>Sanksi Finansial</w:t>
            </w:r>
          </w:p>
        </w:tc>
        <w:tc>
          <w:tcPr>
            <w:tcW w:w="6980" w:type="dxa"/>
            <w:gridSpan w:val="2"/>
          </w:tcPr>
          <w:p w:rsidR="00EC010B" w:rsidRPr="00525E04" w:rsidRDefault="00EC010B" w:rsidP="00EC010B">
            <w:pPr>
              <w:numPr>
                <w:ilvl w:val="0"/>
                <w:numId w:val="306"/>
              </w:numPr>
              <w:ind w:left="631" w:hanging="709"/>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Sanksi</w:t>
            </w:r>
            <w:r w:rsidRPr="00525E04">
              <w:rPr>
                <w:rFonts w:ascii="Footlight MT Light" w:hAnsi="Footlight MT Light"/>
                <w:color w:val="000000" w:themeColor="text1"/>
                <w:sz w:val="24"/>
                <w:szCs w:val="24"/>
                <w:lang w:val="id-ID"/>
              </w:rPr>
              <w:t xml:space="preserve"> finansial</w:t>
            </w:r>
            <w:r w:rsidRPr="00CC7DBB">
              <w:rPr>
                <w:rFonts w:ascii="Footlight MT Light" w:hAnsi="Footlight MT Light"/>
                <w:color w:val="000000" w:themeColor="text1"/>
                <w:sz w:val="24"/>
                <w:szCs w:val="24"/>
                <w:lang w:val="id-ID"/>
              </w:rPr>
              <w:t xml:space="preserve"> bagi Penyedia</w:t>
            </w:r>
            <w:r w:rsidRPr="00525E04">
              <w:rPr>
                <w:rFonts w:ascii="Footlight MT Light" w:hAnsi="Footlight MT Light"/>
                <w:color w:val="000000" w:themeColor="text1"/>
                <w:sz w:val="24"/>
                <w:szCs w:val="24"/>
                <w:lang w:val="id-ID"/>
              </w:rPr>
              <w:t xml:space="preserve"> dapat berupa sanksi ganti rugi, denda keterlambatan atau pencairan jaminan.</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306"/>
              </w:numPr>
              <w:ind w:left="631" w:hanging="709"/>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Sanksi ganti rugi </w:t>
            </w:r>
            <w:r w:rsidRPr="00CC7DBB">
              <w:rPr>
                <w:rFonts w:ascii="Footlight MT Light" w:hAnsi="Footlight MT Light"/>
                <w:color w:val="000000" w:themeColor="text1"/>
                <w:sz w:val="24"/>
                <w:szCs w:val="24"/>
                <w:lang w:val="id-ID"/>
              </w:rPr>
              <w:t xml:space="preserve">bagi Penyedia dikenakan </w:t>
            </w:r>
            <w:r w:rsidRPr="00525E04">
              <w:rPr>
                <w:rFonts w:ascii="Footlight MT Light" w:hAnsi="Footlight MT Light"/>
                <w:color w:val="000000" w:themeColor="text1"/>
                <w:sz w:val="24"/>
                <w:szCs w:val="24"/>
                <w:lang w:val="id-ID"/>
              </w:rPr>
              <w:t>apabila</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jaminan tidak </w:t>
            </w:r>
            <w:r w:rsidRPr="00CC7DBB">
              <w:rPr>
                <w:rFonts w:ascii="Footlight MT Light" w:hAnsi="Footlight MT Light"/>
                <w:color w:val="000000" w:themeColor="text1"/>
                <w:sz w:val="24"/>
                <w:szCs w:val="24"/>
                <w:lang w:val="id-ID"/>
              </w:rPr>
              <w:t>dapat</w:t>
            </w:r>
            <w:r w:rsidRPr="00525E04">
              <w:rPr>
                <w:rFonts w:ascii="Footlight MT Light" w:hAnsi="Footlight MT Light"/>
                <w:color w:val="000000" w:themeColor="text1"/>
                <w:sz w:val="24"/>
                <w:szCs w:val="24"/>
                <w:lang w:val="id-ID"/>
              </w:rPr>
              <w:t xml:space="preserve"> dicairkan, terjadi kesalahan dalam perhitungan volume pekerjaan berdasarkan hasil audit, menyerahkan barang/jasa yang kualitasnya tidak sesuai dengan Kontrak berdasarkan hasil audit. Besarnya sanksi ganti rugi adalah sebesar nilai kerugian yang ditimbulkan.</w:t>
            </w:r>
          </w:p>
          <w:p w:rsidR="00EC010B" w:rsidRPr="00525E04" w:rsidRDefault="00EC010B" w:rsidP="009E7BC3">
            <w:pPr>
              <w:ind w:left="600"/>
              <w:contextualSpacing/>
              <w:rPr>
                <w:rFonts w:ascii="Footlight MT Light" w:hAnsi="Footlight MT Light"/>
                <w:color w:val="000000" w:themeColor="text1"/>
                <w:sz w:val="24"/>
                <w:szCs w:val="24"/>
                <w:lang w:val="id-ID"/>
              </w:rPr>
            </w:pPr>
          </w:p>
          <w:p w:rsidR="00EC010B" w:rsidRPr="00525E04" w:rsidRDefault="00EC010B" w:rsidP="00EC010B">
            <w:pPr>
              <w:numPr>
                <w:ilvl w:val="0"/>
                <w:numId w:val="306"/>
              </w:numPr>
              <w:ind w:left="631" w:hanging="709"/>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Sa</w:t>
            </w:r>
            <w:r w:rsidRPr="00CC7DBB">
              <w:rPr>
                <w:rFonts w:ascii="Footlight MT Light" w:hAnsi="Footlight MT Light"/>
                <w:color w:val="000000" w:themeColor="text1"/>
                <w:sz w:val="24"/>
                <w:szCs w:val="24"/>
                <w:lang w:val="id-ID"/>
              </w:rPr>
              <w:t>nk</w:t>
            </w:r>
            <w:r w:rsidRPr="00525E04">
              <w:rPr>
                <w:rFonts w:ascii="Footlight MT Light" w:hAnsi="Footlight MT Light"/>
                <w:color w:val="000000" w:themeColor="text1"/>
                <w:sz w:val="24"/>
                <w:szCs w:val="24"/>
                <w:lang w:val="id-ID"/>
              </w:rPr>
              <w:t>si denda keterlambatan</w:t>
            </w:r>
            <w:r w:rsidRPr="00CC7DBB">
              <w:rPr>
                <w:rFonts w:ascii="Footlight MT Light" w:hAnsi="Footlight MT Light"/>
                <w:color w:val="000000" w:themeColor="text1"/>
                <w:sz w:val="24"/>
                <w:szCs w:val="24"/>
                <w:lang w:val="id-ID"/>
              </w:rPr>
              <w:t xml:space="preserve"> bagi Penyedia</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 xml:space="preserve">dikenakan </w:t>
            </w:r>
            <w:r w:rsidRPr="00525E04">
              <w:rPr>
                <w:rFonts w:ascii="Footlight MT Light" w:hAnsi="Footlight MT Light"/>
                <w:color w:val="000000" w:themeColor="text1"/>
                <w:sz w:val="24"/>
                <w:szCs w:val="24"/>
                <w:lang w:val="id-ID"/>
              </w:rPr>
              <w:t>apabila terjadi keterlambatan penyelesaian pekerjaan dengan</w:t>
            </w:r>
            <w:r w:rsidRPr="00CC7DBB">
              <w:rPr>
                <w:rFonts w:ascii="Footlight MT Light" w:hAnsi="Footlight MT Light"/>
                <w:color w:val="000000" w:themeColor="text1"/>
                <w:sz w:val="24"/>
                <w:szCs w:val="24"/>
                <w:lang w:val="id-ID"/>
              </w:rPr>
              <w:t xml:space="preserve"> cara</w:t>
            </w:r>
            <w:r w:rsidRPr="00525E04">
              <w:rPr>
                <w:rFonts w:ascii="Footlight MT Light" w:hAnsi="Footlight MT Light"/>
                <w:color w:val="000000" w:themeColor="text1"/>
                <w:sz w:val="24"/>
                <w:szCs w:val="24"/>
                <w:lang w:val="id-ID"/>
              </w:rPr>
              <w:t xml:space="preserve"> memotong pembayaran prestasi pekerjaan Penyedia. Pembayaran Denda tidak mengurangi tanggung jawab kontraktual Penyedia.</w:t>
            </w:r>
          </w:p>
          <w:p w:rsidR="00EC010B" w:rsidRPr="00525E04" w:rsidRDefault="00EC010B" w:rsidP="00EC010B">
            <w:pPr>
              <w:numPr>
                <w:ilvl w:val="0"/>
                <w:numId w:val="306"/>
              </w:numPr>
              <w:ind w:left="631" w:hanging="709"/>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Sanksi pencairan </w:t>
            </w:r>
            <w:r w:rsidRPr="00CC7DBB">
              <w:rPr>
                <w:rFonts w:ascii="Footlight MT Light" w:hAnsi="Footlight MT Light"/>
                <w:color w:val="000000" w:themeColor="text1"/>
                <w:sz w:val="24"/>
                <w:szCs w:val="24"/>
                <w:lang w:val="id-ID"/>
              </w:rPr>
              <w:t>j</w:t>
            </w:r>
            <w:r w:rsidRPr="00525E04">
              <w:rPr>
                <w:rFonts w:ascii="Footlight MT Light" w:hAnsi="Footlight MT Light"/>
                <w:color w:val="000000" w:themeColor="text1"/>
                <w:sz w:val="24"/>
                <w:szCs w:val="24"/>
                <w:lang w:val="id-ID"/>
              </w:rPr>
              <w:t>aminan</w:t>
            </w:r>
            <w:r w:rsidRPr="00CC7DBB">
              <w:rPr>
                <w:rFonts w:ascii="Footlight MT Light" w:hAnsi="Footlight MT Light"/>
                <w:color w:val="000000" w:themeColor="text1"/>
                <w:sz w:val="24"/>
                <w:szCs w:val="24"/>
                <w:lang w:val="id-ID"/>
              </w:rPr>
              <w:t xml:space="preserve"> pelaksanaan</w:t>
            </w:r>
            <w:r w:rsidRPr="00525E04">
              <w:rPr>
                <w:rFonts w:ascii="Footlight MT Light" w:hAnsi="Footlight MT Light"/>
                <w:color w:val="000000" w:themeColor="text1"/>
                <w:sz w:val="24"/>
                <w:szCs w:val="24"/>
                <w:lang w:val="id-ID"/>
              </w:rPr>
              <w:t>,</w:t>
            </w:r>
            <w:r w:rsidRPr="00CC7DBB">
              <w:rPr>
                <w:rFonts w:ascii="Footlight MT Light" w:hAnsi="Footlight MT Light"/>
                <w:color w:val="000000" w:themeColor="text1"/>
                <w:sz w:val="24"/>
                <w:szCs w:val="24"/>
                <w:lang w:val="id-ID"/>
              </w:rPr>
              <w:t xml:space="preserve"> pencairan jaminan pemeliharaan, pelunasan uang muka atau pencairan jaminan uang muka (apabila diberikan uang muka)</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id-ID"/>
              </w:rPr>
              <w:t xml:space="preserve">bagi Penyedia dikenakan </w:t>
            </w:r>
            <w:r w:rsidRPr="00525E04">
              <w:rPr>
                <w:rFonts w:ascii="Footlight MT Light" w:hAnsi="Footlight MT Light"/>
                <w:color w:val="000000" w:themeColor="text1"/>
                <w:sz w:val="24"/>
                <w:szCs w:val="24"/>
                <w:lang w:val="id-ID"/>
              </w:rPr>
              <w:t>apabila Penyedia tidak menyelesaikan pekerjaan</w:t>
            </w:r>
            <w:r w:rsidRPr="00CC7DBB">
              <w:rPr>
                <w:rFonts w:ascii="Footlight MT Light" w:hAnsi="Footlight MT Light"/>
                <w:color w:val="000000" w:themeColor="text1"/>
                <w:sz w:val="24"/>
                <w:szCs w:val="24"/>
                <w:lang w:val="id-ID"/>
              </w:rPr>
              <w:t xml:space="preserve"> setelah berakhirnya masa pelaksanaan pekerjaan </w:t>
            </w:r>
            <w:r w:rsidRPr="00525E04">
              <w:rPr>
                <w:rFonts w:ascii="Footlight MT Light" w:hAnsi="Footlight MT Light"/>
                <w:color w:val="000000" w:themeColor="text1"/>
                <w:sz w:val="24"/>
                <w:szCs w:val="24"/>
                <w:lang w:val="id-ID"/>
              </w:rPr>
              <w:t>atau dilakukan pemutusan kontrak.</w:t>
            </w:r>
          </w:p>
          <w:p w:rsidR="00EC010B" w:rsidRPr="00525E04" w:rsidRDefault="00EC010B" w:rsidP="009E7BC3">
            <w:pPr>
              <w:contextualSpacing/>
              <w:rPr>
                <w:rFonts w:ascii="Footlight MT Light" w:hAnsi="Footlight MT Light"/>
                <w:color w:val="000000" w:themeColor="text1"/>
                <w:sz w:val="24"/>
                <w:szCs w:val="24"/>
                <w:lang w:val="id-ID"/>
              </w:rPr>
            </w:pPr>
          </w:p>
        </w:tc>
      </w:tr>
      <w:tr w:rsidR="00EC010B" w:rsidRPr="00FE354F" w:rsidTr="009E7BC3">
        <w:trPr>
          <w:trHeight w:val="214"/>
        </w:trPr>
        <w:tc>
          <w:tcPr>
            <w:tcW w:w="2268" w:type="dxa"/>
          </w:tcPr>
          <w:p w:rsidR="00EC010B" w:rsidRPr="00525E04" w:rsidRDefault="00EC010B" w:rsidP="00EC010B">
            <w:pPr>
              <w:numPr>
                <w:ilvl w:val="0"/>
                <w:numId w:val="254"/>
              </w:numPr>
              <w:tabs>
                <w:tab w:val="left" w:pos="318"/>
              </w:tabs>
              <w:ind w:left="318" w:hanging="426"/>
              <w:jc w:val="left"/>
              <w:rPr>
                <w:rFonts w:ascii="Footlight MT Light" w:hAnsi="Footlight MT Light"/>
                <w:b/>
                <w:color w:val="000000" w:themeColor="text1"/>
                <w:sz w:val="24"/>
                <w:szCs w:val="24"/>
              </w:rPr>
            </w:pPr>
            <w:bookmarkStart w:id="888" w:name="_Toc280170189"/>
            <w:bookmarkStart w:id="889" w:name="_Toc280827064"/>
            <w:bookmarkStart w:id="890" w:name="_Toc281290539"/>
            <w:bookmarkStart w:id="891" w:name="_Toc283710280"/>
            <w:bookmarkStart w:id="892" w:name="_Toc283710671"/>
            <w:bookmarkStart w:id="893" w:name="_Toc290370683"/>
            <w:bookmarkStart w:id="894" w:name="_Toc340869932"/>
            <w:bookmarkStart w:id="895" w:name="_Toc410717835"/>
            <w:bookmarkStart w:id="896" w:name="_Toc410718043"/>
            <w:r w:rsidRPr="00525E04">
              <w:rPr>
                <w:rFonts w:ascii="Footlight MT Light" w:hAnsi="Footlight MT Light"/>
                <w:b/>
                <w:color w:val="000000" w:themeColor="text1"/>
                <w:sz w:val="24"/>
                <w:szCs w:val="24"/>
                <w:lang w:val="id-ID"/>
              </w:rPr>
              <w:t>Jaminan</w:t>
            </w:r>
            <w:bookmarkEnd w:id="888"/>
            <w:bookmarkEnd w:id="889"/>
            <w:bookmarkEnd w:id="890"/>
            <w:bookmarkEnd w:id="891"/>
            <w:bookmarkEnd w:id="892"/>
            <w:bookmarkEnd w:id="893"/>
            <w:r w:rsidRPr="00525E04">
              <w:rPr>
                <w:rFonts w:ascii="Footlight MT Light" w:hAnsi="Footlight MT Light"/>
                <w:b/>
                <w:color w:val="000000" w:themeColor="text1"/>
                <w:sz w:val="24"/>
                <w:szCs w:val="24"/>
                <w:lang w:val="id-ID"/>
              </w:rPr>
              <w:t xml:space="preserve"> </w:t>
            </w:r>
            <w:bookmarkEnd w:id="894"/>
            <w:bookmarkEnd w:id="895"/>
            <w:bookmarkEnd w:id="896"/>
          </w:p>
          <w:p w:rsidR="00EC010B" w:rsidRPr="00525E04" w:rsidRDefault="00EC010B" w:rsidP="009E7BC3">
            <w:pPr>
              <w:rPr>
                <w:rFonts w:ascii="Footlight MT Light" w:hAnsi="Footlight MT Light"/>
                <w:i/>
                <w:color w:val="000000" w:themeColor="text1"/>
                <w:sz w:val="24"/>
                <w:szCs w:val="24"/>
              </w:rPr>
            </w:pPr>
          </w:p>
        </w:tc>
        <w:tc>
          <w:tcPr>
            <w:tcW w:w="6980" w:type="dxa"/>
            <w:gridSpan w:val="2"/>
          </w:tcPr>
          <w:p w:rsidR="00EC010B" w:rsidRPr="00CC7DBB" w:rsidRDefault="00EC010B" w:rsidP="00EC010B">
            <w:pPr>
              <w:numPr>
                <w:ilvl w:val="3"/>
                <w:numId w:val="287"/>
              </w:numPr>
              <w:tabs>
                <w:tab w:val="clear" w:pos="766"/>
              </w:tabs>
              <w:ind w:left="631" w:hanging="743"/>
              <w:rPr>
                <w:rFonts w:ascii="Footlight MT Light" w:hAnsi="Footlight MT Light"/>
                <w:color w:val="000000" w:themeColor="text1"/>
                <w:sz w:val="24"/>
                <w:szCs w:val="24"/>
                <w:lang w:val="de-LU"/>
              </w:rPr>
            </w:pPr>
            <w:r w:rsidRPr="00525E04">
              <w:rPr>
                <w:rFonts w:ascii="Footlight MT Light" w:hAnsi="Footlight MT Light"/>
                <w:color w:val="000000" w:themeColor="text1"/>
                <w:sz w:val="24"/>
                <w:szCs w:val="24"/>
                <w:lang w:val="id-ID"/>
              </w:rPr>
              <w:t xml:space="preserve">Jaminan </w:t>
            </w:r>
            <w:r w:rsidRPr="00CC7DBB">
              <w:rPr>
                <w:rFonts w:ascii="Footlight MT Light" w:hAnsi="Footlight MT Light"/>
                <w:color w:val="000000" w:themeColor="text1"/>
                <w:sz w:val="24"/>
                <w:szCs w:val="24"/>
                <w:lang w:val="de-LU"/>
              </w:rPr>
              <w:t xml:space="preserve">Pelaksanaan diberikan kepada Pejabat Penandatangan Kontrak </w:t>
            </w:r>
            <w:r w:rsidRPr="00525E04">
              <w:rPr>
                <w:rFonts w:ascii="Footlight MT Light" w:hAnsi="Footlight MT Light"/>
                <w:color w:val="000000" w:themeColor="text1"/>
                <w:sz w:val="24"/>
                <w:szCs w:val="24"/>
                <w:lang w:val="id-ID"/>
              </w:rPr>
              <w:t>sebelum penandatanganan Kontrak.</w:t>
            </w:r>
          </w:p>
          <w:p w:rsidR="00EC010B" w:rsidRPr="00525E04" w:rsidRDefault="00EC010B" w:rsidP="009E7BC3">
            <w:pPr>
              <w:tabs>
                <w:tab w:val="left" w:pos="732"/>
              </w:tabs>
              <w:rPr>
                <w:rFonts w:ascii="Footlight MT Light" w:hAnsi="Footlight MT Light"/>
                <w:color w:val="000000" w:themeColor="text1"/>
                <w:sz w:val="24"/>
                <w:szCs w:val="24"/>
                <w:lang w:val="id-ID"/>
              </w:rPr>
            </w:pPr>
          </w:p>
          <w:p w:rsidR="00EC010B" w:rsidRPr="00525E04" w:rsidRDefault="00EC010B" w:rsidP="00EC010B">
            <w:pPr>
              <w:numPr>
                <w:ilvl w:val="3"/>
                <w:numId w:val="287"/>
              </w:numPr>
              <w:tabs>
                <w:tab w:val="clear" w:pos="766"/>
              </w:tabs>
              <w:ind w:left="631"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Masa berlakunya Jaminan Pelaksanaan sekurang-kurangnya sejak tanggal penandatanganan Kontrak sampai dengan serah terima pekerjaan.</w:t>
            </w:r>
          </w:p>
          <w:p w:rsidR="00EC010B" w:rsidRPr="00525E04" w:rsidRDefault="00EC010B" w:rsidP="009E7BC3">
            <w:pPr>
              <w:tabs>
                <w:tab w:val="left" w:pos="732"/>
              </w:tabs>
              <w:rPr>
                <w:rFonts w:ascii="Footlight MT Light" w:hAnsi="Footlight MT Light"/>
                <w:color w:val="000000" w:themeColor="text1"/>
                <w:sz w:val="24"/>
                <w:szCs w:val="24"/>
                <w:lang w:val="id-ID"/>
              </w:rPr>
            </w:pPr>
          </w:p>
          <w:p w:rsidR="00EC010B" w:rsidRPr="00525E04" w:rsidRDefault="00EC010B" w:rsidP="00EC010B">
            <w:pPr>
              <w:numPr>
                <w:ilvl w:val="3"/>
                <w:numId w:val="287"/>
              </w:numPr>
              <w:tabs>
                <w:tab w:val="clear" w:pos="766"/>
              </w:tabs>
              <w:ind w:left="631"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Jaminan Pelaksanaan dikembalikan setelah pekerjaan dinyatakan selesai sesuai dengan ketentuan yang tertuang dalam kontrak.</w:t>
            </w:r>
          </w:p>
          <w:p w:rsidR="00EC010B" w:rsidRPr="00525E04" w:rsidRDefault="00EC010B" w:rsidP="009E7BC3">
            <w:pPr>
              <w:tabs>
                <w:tab w:val="left" w:pos="732"/>
              </w:tabs>
              <w:rPr>
                <w:rFonts w:ascii="Footlight MT Light" w:hAnsi="Footlight MT Light"/>
                <w:color w:val="000000" w:themeColor="text1"/>
                <w:sz w:val="24"/>
                <w:szCs w:val="24"/>
                <w:lang w:val="id-ID"/>
              </w:rPr>
            </w:pPr>
          </w:p>
          <w:p w:rsidR="00EC010B" w:rsidRPr="00525E04" w:rsidRDefault="00EC010B" w:rsidP="00EC010B">
            <w:pPr>
              <w:numPr>
                <w:ilvl w:val="3"/>
                <w:numId w:val="287"/>
              </w:numPr>
              <w:tabs>
                <w:tab w:val="clear" w:pos="766"/>
              </w:tabs>
              <w:ind w:left="631"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Jaminan Uang Muka diberikan kepada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apabila Penyedia menerima uang muka dan diserahkan sebelum pengambilan Uang Muka.</w:t>
            </w:r>
          </w:p>
          <w:p w:rsidR="00EC010B" w:rsidRPr="00CC7DBB"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3"/>
                <w:numId w:val="287"/>
              </w:numPr>
              <w:tabs>
                <w:tab w:val="clear" w:pos="766"/>
              </w:tabs>
              <w:ind w:left="631"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Nilai Jaminan Uang Muka sama dengan besarnya uang muka yang diterima oleh Penyedia.</w:t>
            </w:r>
          </w:p>
          <w:p w:rsidR="00EC010B" w:rsidRPr="00525E04" w:rsidRDefault="00EC010B" w:rsidP="009E7BC3">
            <w:pPr>
              <w:tabs>
                <w:tab w:val="left" w:pos="732"/>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p w:rsidR="00EC010B" w:rsidRPr="00525E04" w:rsidRDefault="00EC010B" w:rsidP="00EC010B">
            <w:pPr>
              <w:numPr>
                <w:ilvl w:val="3"/>
                <w:numId w:val="287"/>
              </w:numPr>
              <w:tabs>
                <w:tab w:val="clear" w:pos="766"/>
              </w:tabs>
              <w:ind w:left="631"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Nilai Jaminan Uang Muka dapat dikurangi secara proporsional sesuai dengan sisa uang muka yang diterima.</w:t>
            </w:r>
          </w:p>
          <w:p w:rsidR="00EC010B" w:rsidRPr="00525E04" w:rsidRDefault="00EC010B" w:rsidP="009E7BC3">
            <w:pPr>
              <w:tabs>
                <w:tab w:val="left" w:pos="732"/>
              </w:tabs>
              <w:rPr>
                <w:rFonts w:ascii="Footlight MT Light" w:hAnsi="Footlight MT Light"/>
                <w:color w:val="000000" w:themeColor="text1"/>
                <w:sz w:val="24"/>
                <w:szCs w:val="24"/>
                <w:lang w:val="id-ID"/>
              </w:rPr>
            </w:pPr>
          </w:p>
          <w:p w:rsidR="00EC010B" w:rsidRPr="00525E04" w:rsidRDefault="00EC010B" w:rsidP="00EC010B">
            <w:pPr>
              <w:numPr>
                <w:ilvl w:val="3"/>
                <w:numId w:val="287"/>
              </w:numPr>
              <w:tabs>
                <w:tab w:val="clear" w:pos="766"/>
              </w:tabs>
              <w:ind w:left="631"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Masa berlaku Jaminan Uang Muka sekurang-kurangnya sejak tanggal persetujuan pemberian Uang Muka sampai dengan tanggal serah terima </w:t>
            </w:r>
            <w:r w:rsidRPr="00CC7DBB">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id-ID"/>
              </w:rPr>
              <w:t>.</w:t>
            </w:r>
          </w:p>
          <w:p w:rsidR="00EC010B" w:rsidRPr="00525E04" w:rsidRDefault="00EC010B" w:rsidP="009E7BC3">
            <w:pPr>
              <w:tabs>
                <w:tab w:val="left" w:pos="732"/>
              </w:tabs>
              <w:rPr>
                <w:rFonts w:ascii="Footlight MT Light" w:hAnsi="Footlight MT Light"/>
                <w:color w:val="000000" w:themeColor="text1"/>
                <w:sz w:val="24"/>
                <w:szCs w:val="24"/>
                <w:lang w:val="id-ID"/>
              </w:rPr>
            </w:pPr>
          </w:p>
          <w:p w:rsidR="00EC010B" w:rsidRPr="00525E04" w:rsidRDefault="00EC010B" w:rsidP="00EC010B">
            <w:pPr>
              <w:numPr>
                <w:ilvl w:val="3"/>
                <w:numId w:val="287"/>
              </w:numPr>
              <w:tabs>
                <w:tab w:val="clear" w:pos="766"/>
              </w:tabs>
              <w:ind w:left="631" w:hanging="74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Besarnya jaminan, bentuk dan masa berlaku jaminan-jaminan tersebut di atas disesuaikan dengan ketentuan dalam Dokumen Pemilihan.</w:t>
            </w:r>
          </w:p>
          <w:p w:rsidR="00EC010B" w:rsidRPr="00525E04" w:rsidRDefault="00EC010B" w:rsidP="009E7BC3">
            <w:pPr>
              <w:ind w:left="317"/>
              <w:contextualSpacing/>
              <w:rPr>
                <w:rFonts w:ascii="Footlight MT Light" w:hAnsi="Footlight MT Light"/>
                <w:i/>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bookmarkStart w:id="897" w:name="_Toc280600314"/>
            <w:r w:rsidRPr="00525E04">
              <w:rPr>
                <w:rFonts w:ascii="Footlight MT Light" w:hAnsi="Footlight MT Light"/>
                <w:b/>
                <w:color w:val="000000" w:themeColor="text1"/>
                <w:lang w:val="id-ID"/>
              </w:rPr>
              <w:t>Laporan Hasil Pekerjaan</w:t>
            </w:r>
            <w:bookmarkEnd w:id="897"/>
          </w:p>
        </w:tc>
        <w:tc>
          <w:tcPr>
            <w:tcW w:w="6980" w:type="dxa"/>
            <w:gridSpan w:val="2"/>
          </w:tcPr>
          <w:p w:rsidR="00EC010B" w:rsidRPr="00525E04" w:rsidRDefault="00EC010B" w:rsidP="00EC010B">
            <w:pPr>
              <w:numPr>
                <w:ilvl w:val="0"/>
                <w:numId w:val="307"/>
              </w:numPr>
              <w:ind w:left="631" w:hanging="709"/>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Pemeriksaan pekerjaan dilakukan selama pelaksanaan Kontrak untuk menetapkan volume pekerjaan atas kegiatan yang telah dilaksanakan guna pembayaran hasil pekerjaan. Hasil pemeriksaan pekerjaan dituangkan dalam laporan kemajuan hasil pekerjaan.</w:t>
            </w:r>
          </w:p>
          <w:p w:rsidR="00EC010B" w:rsidRPr="00525E04" w:rsidRDefault="00EC010B" w:rsidP="009E7BC3">
            <w:pPr>
              <w:ind w:left="600"/>
              <w:contextualSpacing/>
              <w:rPr>
                <w:rFonts w:ascii="Footlight MT Light" w:hAnsi="Footlight MT Light"/>
                <w:color w:val="000000" w:themeColor="text1"/>
                <w:sz w:val="24"/>
                <w:szCs w:val="24"/>
                <w:lang w:val="id-ID"/>
              </w:rPr>
            </w:pPr>
          </w:p>
          <w:p w:rsidR="00EC010B" w:rsidRPr="00525E04" w:rsidRDefault="00EC010B" w:rsidP="00EC010B">
            <w:pPr>
              <w:numPr>
                <w:ilvl w:val="0"/>
                <w:numId w:val="307"/>
              </w:numPr>
              <w:ind w:left="631" w:hanging="709"/>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Untuk kepentingan pengawasan dan pengendalian, dibuat laporan realisasi mengenai seluruh aktivitas pekerjaan.</w:t>
            </w:r>
          </w:p>
          <w:p w:rsidR="00EC010B" w:rsidRPr="00525E04" w:rsidRDefault="00EC010B" w:rsidP="009E7BC3">
            <w:pPr>
              <w:ind w:left="600"/>
              <w:contextualSpacing/>
              <w:rPr>
                <w:rFonts w:ascii="Footlight MT Light" w:hAnsi="Footlight MT Light"/>
                <w:color w:val="000000" w:themeColor="text1"/>
                <w:sz w:val="24"/>
                <w:szCs w:val="24"/>
                <w:lang w:val="id-ID"/>
              </w:rPr>
            </w:pPr>
          </w:p>
          <w:p w:rsidR="00EC010B" w:rsidRPr="00525E04" w:rsidRDefault="00EC010B" w:rsidP="00EC010B">
            <w:pPr>
              <w:numPr>
                <w:ilvl w:val="0"/>
                <w:numId w:val="307"/>
              </w:numPr>
              <w:ind w:left="631" w:hanging="709"/>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Laporan dibuat oleh Penyedia, apabila diperlukan pemeriksaan dilakukan oleh unsur pengawas (apabila ada) dan disetujui oleh </w:t>
            </w:r>
            <w:r w:rsidRPr="00CC7DBB">
              <w:rPr>
                <w:rFonts w:ascii="Footlight MT Light" w:hAnsi="Footlight MT Light"/>
                <w:color w:val="000000" w:themeColor="text1"/>
                <w:sz w:val="24"/>
                <w:szCs w:val="24"/>
                <w:lang w:val="id-ID"/>
              </w:rPr>
              <w:t>Pejabat Penandatangan Kontrak.</w:t>
            </w:r>
          </w:p>
          <w:p w:rsidR="00EC010B" w:rsidRPr="00525E04" w:rsidDel="00DC4273" w:rsidRDefault="00EC010B" w:rsidP="009E7BC3">
            <w:pPr>
              <w:ind w:left="600"/>
              <w:contextualSpacing/>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bookmarkStart w:id="898" w:name="_Toc280600315"/>
            <w:r w:rsidRPr="00525E04">
              <w:rPr>
                <w:rFonts w:ascii="Footlight MT Light" w:hAnsi="Footlight MT Light" w:cs="Arial"/>
                <w:b/>
                <w:color w:val="000000" w:themeColor="text1"/>
                <w:lang w:val="id-ID"/>
              </w:rPr>
              <w:t>Kepemilikan</w:t>
            </w:r>
            <w:r w:rsidRPr="00525E04">
              <w:rPr>
                <w:rFonts w:ascii="Footlight MT Light" w:hAnsi="Footlight MT Light"/>
                <w:b/>
                <w:color w:val="000000" w:themeColor="text1"/>
                <w:lang w:val="id-ID"/>
              </w:rPr>
              <w:t xml:space="preserve"> Dokumen</w:t>
            </w:r>
            <w:bookmarkEnd w:id="898"/>
          </w:p>
        </w:tc>
        <w:tc>
          <w:tcPr>
            <w:tcW w:w="6980" w:type="dxa"/>
            <w:gridSpan w:val="2"/>
          </w:tcPr>
          <w:p w:rsidR="00EC010B" w:rsidRPr="00CC7DBB" w:rsidRDefault="00EC010B" w:rsidP="00EC010B">
            <w:pPr>
              <w:pStyle w:val="ListParagraph"/>
              <w:numPr>
                <w:ilvl w:val="0"/>
                <w:numId w:val="384"/>
              </w:numPr>
              <w:ind w:left="601" w:hanging="67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Semua rancangan, gambar, spesifikasi, d</w:t>
            </w:r>
            <w:r w:rsidRPr="00CC7DBB">
              <w:rPr>
                <w:rFonts w:ascii="Footlight MT Light" w:hAnsi="Footlight MT Light"/>
                <w:color w:val="000000" w:themeColor="text1"/>
                <w:lang w:val="id-ID"/>
              </w:rPr>
              <w:t>e</w:t>
            </w:r>
            <w:r w:rsidRPr="00525E04">
              <w:rPr>
                <w:rFonts w:ascii="Footlight MT Light" w:hAnsi="Footlight MT Light"/>
                <w:color w:val="000000" w:themeColor="text1"/>
                <w:lang w:val="id-ID"/>
              </w:rPr>
              <w:t xml:space="preserve">sain, laporan, dan dokumen-dokumen lain yang dipersiapkan oleh Penyedia berdasarkan Kontrak ini sepenuhnya merupakan milik </w:t>
            </w:r>
            <w:r w:rsidRPr="00CC7DBB">
              <w:rPr>
                <w:rFonts w:ascii="Footlight MT Light" w:hAnsi="Footlight MT Light"/>
                <w:color w:val="000000" w:themeColor="text1"/>
                <w:lang w:val="id-ID"/>
              </w:rPr>
              <w:t>Pejabat Penandatangan Kontrak</w:t>
            </w:r>
            <w:r w:rsidRPr="00525E04">
              <w:rPr>
                <w:rFonts w:ascii="Footlight MT Light" w:hAnsi="Footlight MT Light"/>
                <w:color w:val="000000" w:themeColor="text1"/>
                <w:lang w:val="id-ID"/>
              </w:rPr>
              <w:t xml:space="preserve">. </w:t>
            </w:r>
          </w:p>
          <w:p w:rsidR="00EC010B" w:rsidRPr="00CC7DBB" w:rsidRDefault="00EC010B" w:rsidP="00EC010B">
            <w:pPr>
              <w:pStyle w:val="ListParagraph"/>
              <w:numPr>
                <w:ilvl w:val="0"/>
                <w:numId w:val="384"/>
              </w:numPr>
              <w:ind w:left="601" w:hanging="677"/>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Penyedia berkewajiban untuk menyerahkan semua dokumen beserta daftar rinciannya kepada </w:t>
            </w:r>
            <w:r w:rsidRPr="00CC7DBB">
              <w:rPr>
                <w:rFonts w:ascii="Footlight MT Light" w:hAnsi="Footlight MT Light"/>
                <w:color w:val="000000" w:themeColor="text1"/>
                <w:lang w:val="id-ID"/>
              </w:rPr>
              <w:t xml:space="preserve">Pejabat Penandatangan Kontrak </w:t>
            </w:r>
            <w:r w:rsidRPr="00525E04">
              <w:rPr>
                <w:rFonts w:ascii="Footlight MT Light" w:hAnsi="Footlight MT Light"/>
                <w:color w:val="000000" w:themeColor="text1"/>
                <w:lang w:val="id-ID"/>
              </w:rPr>
              <w:t xml:space="preserve">paling lambat pada </w:t>
            </w:r>
            <w:r w:rsidRPr="00CC7DBB">
              <w:rPr>
                <w:rFonts w:ascii="Footlight MT Light" w:hAnsi="Footlight MT Light"/>
                <w:color w:val="000000" w:themeColor="text1"/>
                <w:lang w:val="id-ID"/>
              </w:rPr>
              <w:t>saat serah terima pekerjaan</w:t>
            </w:r>
            <w:r w:rsidRPr="00525E04">
              <w:rPr>
                <w:rFonts w:ascii="Footlight MT Light" w:hAnsi="Footlight MT Light"/>
                <w:color w:val="000000" w:themeColor="text1"/>
                <w:lang w:val="id-ID"/>
              </w:rPr>
              <w:t xml:space="preserve"> </w:t>
            </w:r>
            <w:r w:rsidRPr="00CC7DBB">
              <w:rPr>
                <w:rFonts w:ascii="Footlight MT Light" w:hAnsi="Footlight MT Light"/>
                <w:color w:val="000000" w:themeColor="text1"/>
                <w:lang w:val="id-ID"/>
              </w:rPr>
              <w:t xml:space="preserve">atau </w:t>
            </w:r>
            <w:r w:rsidRPr="00525E04">
              <w:rPr>
                <w:rFonts w:ascii="Footlight MT Light" w:hAnsi="Footlight MT Light"/>
                <w:color w:val="000000" w:themeColor="text1"/>
                <w:lang w:val="id-ID"/>
              </w:rPr>
              <w:t xml:space="preserve">waktu pemutusan </w:t>
            </w:r>
            <w:r w:rsidRPr="00CC7DBB">
              <w:rPr>
                <w:rFonts w:ascii="Footlight MT Light" w:hAnsi="Footlight MT Light"/>
                <w:color w:val="000000" w:themeColor="text1"/>
                <w:lang w:val="id-ID"/>
              </w:rPr>
              <w:t xml:space="preserve">Kontrak. </w:t>
            </w:r>
          </w:p>
          <w:p w:rsidR="00EC010B" w:rsidRPr="00CC7DBB" w:rsidRDefault="00EC010B" w:rsidP="009E7BC3">
            <w:pPr>
              <w:pStyle w:val="ListParagraph"/>
              <w:ind w:left="64" w:hanging="31"/>
              <w:rPr>
                <w:rFonts w:ascii="Footlight MT Light" w:hAnsi="Footlight MT Light"/>
                <w:color w:val="000000" w:themeColor="text1"/>
                <w:lang w:val="id-ID"/>
              </w:rPr>
            </w:pPr>
          </w:p>
          <w:p w:rsidR="00EC010B" w:rsidRPr="00CC7DBB" w:rsidRDefault="00EC010B" w:rsidP="00EC010B">
            <w:pPr>
              <w:pStyle w:val="ListParagraph"/>
              <w:numPr>
                <w:ilvl w:val="0"/>
                <w:numId w:val="384"/>
              </w:numPr>
              <w:ind w:left="601" w:hanging="677"/>
              <w:contextualSpacing w:val="0"/>
              <w:rPr>
                <w:rFonts w:ascii="Footlight MT Light" w:hAnsi="Footlight MT Light"/>
                <w:color w:val="000000" w:themeColor="text1"/>
                <w:lang w:val="id-ID"/>
              </w:rPr>
            </w:pPr>
            <w:r w:rsidRPr="00CC7DBB">
              <w:rPr>
                <w:rFonts w:ascii="Footlight MT Light" w:hAnsi="Footlight MT Light"/>
                <w:color w:val="000000" w:themeColor="text1"/>
                <w:lang w:val="id-ID"/>
              </w:rPr>
              <w:t>Penyedia dapat menyimpan 1 (satu) buah salinan tiap dokumen tersebut di atas dengan batasan penggunaan diatur dalam SSKK.</w:t>
            </w:r>
          </w:p>
          <w:p w:rsidR="00EC010B" w:rsidRPr="00525E04" w:rsidDel="00DC4273" w:rsidRDefault="00EC010B" w:rsidP="009E7BC3">
            <w:pPr>
              <w:pStyle w:val="ListParagraph"/>
              <w:ind w:left="64" w:hanging="31"/>
              <w:rPr>
                <w:rFonts w:ascii="Footlight MT Light" w:hAnsi="Footlight MT Light"/>
                <w:strike/>
                <w:color w:val="000000" w:themeColor="text1"/>
                <w:lang w:val="id-ID"/>
              </w:rPr>
            </w:pPr>
          </w:p>
        </w:tc>
      </w:tr>
      <w:tr w:rsidR="00EC010B" w:rsidRPr="00525E04" w:rsidTr="009E7BC3">
        <w:trPr>
          <w:trHeight w:val="561"/>
        </w:trPr>
        <w:tc>
          <w:tcPr>
            <w:tcW w:w="2268" w:type="dxa"/>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bookmarkStart w:id="899" w:name="_Toc278707993"/>
            <w:bookmarkStart w:id="900" w:name="_Toc280827245"/>
            <w:bookmarkStart w:id="901" w:name="_Toc282410637"/>
            <w:bookmarkStart w:id="902" w:name="_Toc290371039"/>
            <w:bookmarkStart w:id="903" w:name="_Toc340869938"/>
            <w:bookmarkStart w:id="904" w:name="_Toc410717841"/>
            <w:bookmarkStart w:id="905" w:name="_Toc410718049"/>
            <w:r w:rsidRPr="00525E04">
              <w:rPr>
                <w:rFonts w:ascii="Footlight MT Light" w:hAnsi="Footlight MT Light"/>
                <w:b/>
                <w:color w:val="000000" w:themeColor="text1"/>
                <w:lang w:val="id-ID"/>
              </w:rPr>
              <w:t xml:space="preserve">Personel dan/atau Peralatan </w:t>
            </w:r>
            <w:bookmarkEnd w:id="899"/>
            <w:bookmarkEnd w:id="900"/>
            <w:bookmarkEnd w:id="901"/>
            <w:bookmarkEnd w:id="902"/>
            <w:bookmarkEnd w:id="903"/>
            <w:bookmarkEnd w:id="904"/>
            <w:bookmarkEnd w:id="905"/>
          </w:p>
        </w:tc>
        <w:tc>
          <w:tcPr>
            <w:tcW w:w="6980" w:type="dxa"/>
            <w:gridSpan w:val="2"/>
          </w:tcPr>
          <w:p w:rsidR="00EC010B" w:rsidRPr="00525E04" w:rsidRDefault="00EC010B" w:rsidP="00EC010B">
            <w:pPr>
              <w:numPr>
                <w:ilvl w:val="0"/>
                <w:numId w:val="311"/>
              </w:numPr>
              <w:ind w:left="63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Personel dan/atau peralatan yang ditempatkan harus sesuai dengan yang tercantum dalam Dokumen Penawaran.</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311"/>
              </w:numPr>
              <w:ind w:left="63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Penggantian Personel tidak boleh dilakukan kecuali atas persetujuan tertulis </w:t>
            </w:r>
            <w:r>
              <w:rPr>
                <w:rFonts w:ascii="Footlight MT Light" w:hAnsi="Footlight MT Light"/>
                <w:color w:val="000000" w:themeColor="text1"/>
                <w:sz w:val="24"/>
                <w:szCs w:val="24"/>
                <w:lang w:val="fi-FI"/>
              </w:rPr>
              <w:t>Pejabat Penandatangan Kontrak</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311"/>
              </w:numPr>
              <w:ind w:left="63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Penggantian Personel dilakukan oleh Penyedia dengan mengajukan permohonan terlebih dahulu kepada </w:t>
            </w: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lang w:val="id-ID"/>
              </w:rPr>
              <w:t>beserta alasan penggantian.</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311"/>
              </w:numPr>
              <w:ind w:left="631" w:hanging="709"/>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lang w:val="id-ID"/>
              </w:rPr>
              <w:t>dapat menilai dan menyetujui penempatan/penggantian Personel menurut kualifikasi yang dibutuhkan.</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311"/>
              </w:numPr>
              <w:ind w:left="631" w:hanging="709"/>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lang w:val="id-ID"/>
              </w:rPr>
              <w:t>dapat meminta pergantian Personel apabila menilai bahwa Personel:</w:t>
            </w:r>
          </w:p>
          <w:p w:rsidR="00EC010B" w:rsidRPr="00525E04" w:rsidRDefault="00EC010B" w:rsidP="00EC010B">
            <w:pPr>
              <w:numPr>
                <w:ilvl w:val="1"/>
                <w:numId w:val="312"/>
              </w:numPr>
              <w:ind w:left="1056"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tidak mampu atau tidak dapat melakukan pekerjaan dengan baik; </w:t>
            </w:r>
          </w:p>
          <w:p w:rsidR="00EC010B" w:rsidRPr="00525E04" w:rsidRDefault="00EC010B" w:rsidP="00EC010B">
            <w:pPr>
              <w:numPr>
                <w:ilvl w:val="1"/>
                <w:numId w:val="312"/>
              </w:numPr>
              <w:ind w:left="1056"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berkelakuan tidak baik; atau</w:t>
            </w:r>
          </w:p>
          <w:p w:rsidR="00EC010B" w:rsidRPr="00525E04" w:rsidRDefault="00EC010B" w:rsidP="00EC010B">
            <w:pPr>
              <w:numPr>
                <w:ilvl w:val="1"/>
                <w:numId w:val="312"/>
              </w:numPr>
              <w:ind w:left="1056"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mengabaikan pekerjaan yang menjadi tugasnya.</w:t>
            </w:r>
          </w:p>
          <w:p w:rsidR="00EC010B" w:rsidRPr="00525E04" w:rsidRDefault="00EC010B" w:rsidP="009E7BC3">
            <w:pPr>
              <w:ind w:left="743"/>
              <w:rPr>
                <w:rFonts w:ascii="Footlight MT Light" w:hAnsi="Footlight MT Light"/>
                <w:color w:val="000000" w:themeColor="text1"/>
                <w:sz w:val="24"/>
                <w:szCs w:val="24"/>
                <w:lang w:val="id-ID"/>
              </w:rPr>
            </w:pPr>
          </w:p>
          <w:p w:rsidR="00EC010B" w:rsidRPr="00525E04" w:rsidRDefault="00EC010B" w:rsidP="00EC010B">
            <w:pPr>
              <w:numPr>
                <w:ilvl w:val="0"/>
                <w:numId w:val="311"/>
              </w:numPr>
              <w:ind w:left="63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Jika</w:t>
            </w:r>
            <w:r w:rsidRPr="00525E04">
              <w:rPr>
                <w:rFonts w:ascii="Footlight MT Light" w:hAnsi="Footlight MT Light"/>
                <w:color w:val="000000" w:themeColor="text1"/>
                <w:sz w:val="24"/>
                <w:szCs w:val="24"/>
                <w:lang w:val="id-ID"/>
              </w:rPr>
              <w:t xml:space="preserve"> penggantian Personel perlu dilakukan, maka penyedia berkewajiban untuk menyediakan pengganti dengan kualifikasi yang setara atau lebih baik dari Personel yang digantikan tanpa biaya tambahan apapun dalam waktu 7 (tujuh) hari sejak diminta oleh </w:t>
            </w:r>
            <w:r>
              <w:rPr>
                <w:rFonts w:ascii="Footlight MT Light" w:hAnsi="Footlight MT Light"/>
                <w:color w:val="000000" w:themeColor="text1"/>
                <w:sz w:val="24"/>
                <w:szCs w:val="24"/>
                <w:lang w:val="fi-FI"/>
              </w:rPr>
              <w:t>Pejabat Penandatangan Kontrak</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311"/>
              </w:numPr>
              <w:ind w:left="631" w:hanging="709"/>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Personel</w:t>
            </w:r>
            <w:r w:rsidRPr="00525E04">
              <w:rPr>
                <w:rFonts w:ascii="Footlight MT Light" w:hAnsi="Footlight MT Light"/>
                <w:color w:val="000000" w:themeColor="text1"/>
                <w:sz w:val="24"/>
                <w:szCs w:val="24"/>
                <w:lang w:val="id-ID"/>
              </w:rPr>
              <w:t xml:space="preserve"> berkewajiban untuk menjaga kerahasiaan pekerjaannya. </w:t>
            </w:r>
          </w:p>
          <w:p w:rsidR="00EC010B" w:rsidRPr="00525E04" w:rsidRDefault="00EC010B" w:rsidP="009E7BC3">
            <w:pPr>
              <w:pStyle w:val="ListParagraph"/>
              <w:ind w:left="64" w:hanging="31"/>
              <w:rPr>
                <w:rFonts w:ascii="Footlight MT Light" w:hAnsi="Footlight MT Light"/>
                <w:color w:val="000000" w:themeColor="text1"/>
              </w:rPr>
            </w:pPr>
          </w:p>
        </w:tc>
      </w:tr>
      <w:tr w:rsidR="00EC010B" w:rsidRPr="00525E04" w:rsidTr="009E7BC3">
        <w:trPr>
          <w:trHeight w:val="561"/>
        </w:trPr>
        <w:tc>
          <w:tcPr>
            <w:tcW w:w="9248" w:type="dxa"/>
            <w:gridSpan w:val="3"/>
          </w:tcPr>
          <w:p w:rsidR="00EC010B" w:rsidRPr="00525E04" w:rsidRDefault="00EC010B" w:rsidP="00EC010B">
            <w:pPr>
              <w:pStyle w:val="Heading2"/>
              <w:numPr>
                <w:ilvl w:val="0"/>
                <w:numId w:val="273"/>
              </w:numPr>
              <w:ind w:left="318" w:hanging="426"/>
              <w:jc w:val="both"/>
              <w:rPr>
                <w:rFonts w:ascii="Footlight MT Light" w:hAnsi="Footlight MT Light"/>
                <w:color w:val="000000" w:themeColor="text1"/>
                <w:sz w:val="24"/>
                <w:szCs w:val="24"/>
                <w:lang w:val="id-ID"/>
              </w:rPr>
            </w:pPr>
            <w:bookmarkStart w:id="906" w:name="_Toc281306784"/>
            <w:bookmarkStart w:id="907" w:name="_Toc281306927"/>
            <w:bookmarkStart w:id="908" w:name="_Toc281307070"/>
            <w:bookmarkStart w:id="909" w:name="_Toc281317795"/>
            <w:bookmarkStart w:id="910" w:name="_Toc282767297"/>
            <w:bookmarkStart w:id="911" w:name="_Toc282768407"/>
            <w:bookmarkStart w:id="912" w:name="_Toc282768523"/>
            <w:bookmarkStart w:id="913" w:name="_Toc282768755"/>
            <w:bookmarkStart w:id="914" w:name="_Toc282768878"/>
            <w:bookmarkStart w:id="915" w:name="_Toc282768997"/>
            <w:bookmarkStart w:id="916" w:name="_Toc282769115"/>
            <w:bookmarkStart w:id="917" w:name="_Toc282769240"/>
            <w:bookmarkStart w:id="918" w:name="_Toc283800275"/>
            <w:bookmarkStart w:id="919" w:name="_Toc340487881"/>
            <w:bookmarkStart w:id="920" w:name="_Toc345289554"/>
            <w:bookmarkStart w:id="921" w:name="_Toc345289718"/>
            <w:bookmarkStart w:id="922" w:name="_Toc410718410"/>
            <w:bookmarkStart w:id="923" w:name="_Toc520069461"/>
            <w:bookmarkStart w:id="924" w:name="_Toc69724939"/>
            <w:r w:rsidRPr="00525E04">
              <w:rPr>
                <w:rFonts w:ascii="Footlight MT Light" w:hAnsi="Footlight MT Light"/>
                <w:color w:val="000000" w:themeColor="text1"/>
                <w:sz w:val="24"/>
                <w:szCs w:val="24"/>
                <w:lang w:val="id-ID"/>
              </w:rPr>
              <w:t>PEMBAYARAN KEPADA PENYEDIA</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EC010B" w:rsidRPr="00525E04" w:rsidRDefault="00EC010B" w:rsidP="009E7BC3">
            <w:pPr>
              <w:ind w:left="720"/>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b/>
                <w:color w:val="000000" w:themeColor="text1"/>
                <w:lang w:val="id-ID"/>
              </w:rPr>
            </w:pPr>
            <w:bookmarkStart w:id="925" w:name="_Toc280600336"/>
            <w:r w:rsidRPr="00525E04">
              <w:rPr>
                <w:rFonts w:ascii="Footlight MT Light" w:hAnsi="Footlight MT Light"/>
                <w:b/>
                <w:color w:val="000000" w:themeColor="text1"/>
                <w:lang w:val="en-ID"/>
              </w:rPr>
              <w:t>Nilai</w:t>
            </w:r>
            <w:r w:rsidRPr="00525E04">
              <w:rPr>
                <w:rFonts w:ascii="Footlight MT Light" w:hAnsi="Footlight MT Light"/>
                <w:b/>
                <w:color w:val="000000" w:themeColor="text1"/>
                <w:lang w:val="id-ID"/>
              </w:rPr>
              <w:t xml:space="preserve"> Kontrak</w:t>
            </w:r>
          </w:p>
          <w:bookmarkEnd w:id="925"/>
          <w:p w:rsidR="00EC010B" w:rsidRPr="00525E04" w:rsidRDefault="00EC010B" w:rsidP="009E7BC3">
            <w:pPr>
              <w:ind w:left="563" w:right="-108"/>
              <w:rPr>
                <w:rFonts w:ascii="Footlight MT Light" w:hAnsi="Footlight MT Light" w:cs="Arial"/>
                <w:b/>
                <w:color w:val="000000" w:themeColor="text1"/>
                <w:sz w:val="24"/>
                <w:szCs w:val="24"/>
                <w:lang w:val="id-ID"/>
              </w:rPr>
            </w:pPr>
          </w:p>
        </w:tc>
        <w:tc>
          <w:tcPr>
            <w:tcW w:w="6980" w:type="dxa"/>
            <w:gridSpan w:val="2"/>
          </w:tcPr>
          <w:p w:rsidR="00EC010B" w:rsidRPr="00525E04" w:rsidRDefault="00EC010B" w:rsidP="00EC010B">
            <w:pPr>
              <w:numPr>
                <w:ilvl w:val="3"/>
                <w:numId w:val="292"/>
              </w:numPr>
              <w:tabs>
                <w:tab w:val="clear" w:pos="766"/>
                <w:tab w:val="left" w:pos="601"/>
              </w:tabs>
              <w:ind w:left="601" w:hanging="601"/>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lang w:val="id-ID"/>
              </w:rPr>
              <w:t xml:space="preserve">membayar kepada Penyedia atas pelaksanaan pekerjaan dalam Kontrak sebesar </w:t>
            </w:r>
            <w:r w:rsidRPr="00CC7DBB">
              <w:rPr>
                <w:rFonts w:ascii="Footlight MT Light" w:hAnsi="Footlight MT Light"/>
                <w:color w:val="000000" w:themeColor="text1"/>
                <w:sz w:val="24"/>
                <w:szCs w:val="24"/>
                <w:lang w:val="id-ID"/>
              </w:rPr>
              <w:t>nilai</w:t>
            </w:r>
            <w:r w:rsidRPr="00525E04">
              <w:rPr>
                <w:rFonts w:ascii="Footlight MT Light" w:hAnsi="Footlight MT Light"/>
                <w:color w:val="000000" w:themeColor="text1"/>
                <w:sz w:val="24"/>
                <w:szCs w:val="24"/>
                <w:lang w:val="id-ID"/>
              </w:rPr>
              <w:t xml:space="preserve"> kontrak</w:t>
            </w:r>
            <w:r w:rsidRPr="00CC7DBB">
              <w:rPr>
                <w:rFonts w:ascii="Footlight MT Light" w:hAnsi="Footlight MT Light"/>
                <w:color w:val="000000" w:themeColor="text1"/>
                <w:sz w:val="24"/>
                <w:szCs w:val="24"/>
                <w:lang w:val="id-ID"/>
              </w:rPr>
              <w:t xml:space="preserve"> atau berdasarkan hasil perhitungan akhir</w:t>
            </w:r>
            <w:r w:rsidRPr="00525E04">
              <w:rPr>
                <w:rFonts w:ascii="Footlight MT Light" w:hAnsi="Footlight MT Light"/>
                <w:color w:val="000000" w:themeColor="text1"/>
                <w:sz w:val="24"/>
                <w:szCs w:val="24"/>
                <w:lang w:val="id-ID"/>
              </w:rPr>
              <w:t xml:space="preserve">. </w:t>
            </w:r>
          </w:p>
          <w:p w:rsidR="00EC010B" w:rsidRPr="00525E04" w:rsidRDefault="00EC010B" w:rsidP="00EC010B">
            <w:pPr>
              <w:numPr>
                <w:ilvl w:val="3"/>
                <w:numId w:val="292"/>
              </w:numPr>
              <w:tabs>
                <w:tab w:val="clear" w:pos="766"/>
                <w:tab w:val="left" w:pos="601"/>
              </w:tabs>
              <w:ind w:left="601" w:hanging="601"/>
              <w:rPr>
                <w:rFonts w:ascii="Footlight MT Light" w:hAnsi="Footlight MT Light"/>
                <w:i/>
                <w:color w:val="000000" w:themeColor="text1"/>
                <w:sz w:val="24"/>
                <w:szCs w:val="24"/>
                <w:lang w:val="sv-SE"/>
              </w:rPr>
            </w:pPr>
            <w:r w:rsidRPr="00525E04">
              <w:rPr>
                <w:rFonts w:ascii="Footlight MT Light" w:hAnsi="Footlight MT Light"/>
                <w:color w:val="000000" w:themeColor="text1"/>
                <w:sz w:val="24"/>
                <w:szCs w:val="24"/>
                <w:lang w:val="id-ID"/>
              </w:rPr>
              <w:t xml:space="preserve">Untuk Kontrak Harga Satuan atau </w:t>
            </w:r>
            <w:r w:rsidRPr="00CC7DBB">
              <w:rPr>
                <w:rFonts w:ascii="Footlight MT Light" w:hAnsi="Footlight MT Light"/>
                <w:i/>
                <w:color w:val="000000" w:themeColor="text1"/>
                <w:sz w:val="24"/>
                <w:szCs w:val="24"/>
                <w:lang w:val="id-ID"/>
              </w:rPr>
              <w:t>item</w:t>
            </w:r>
            <w:r w:rsidRPr="00CC7DBB">
              <w:rPr>
                <w:rFonts w:ascii="Footlight MT Light" w:hAnsi="Footlight MT Light"/>
                <w:color w:val="000000" w:themeColor="text1"/>
                <w:sz w:val="24"/>
                <w:szCs w:val="24"/>
                <w:lang w:val="id-ID"/>
              </w:rPr>
              <w:t xml:space="preserve"> pekerjaan dengan harga satuan pada K</w:t>
            </w:r>
            <w:r w:rsidRPr="00525E04">
              <w:rPr>
                <w:rFonts w:ascii="Footlight MT Light" w:hAnsi="Footlight MT Light"/>
                <w:color w:val="000000" w:themeColor="text1"/>
                <w:sz w:val="24"/>
                <w:szCs w:val="24"/>
                <w:lang w:val="id-ID"/>
              </w:rPr>
              <w:t xml:space="preserve">ontrak </w:t>
            </w:r>
            <w:r w:rsidRPr="00CC7DBB">
              <w:rPr>
                <w:rFonts w:ascii="Footlight MT Light" w:hAnsi="Footlight MT Light"/>
                <w:color w:val="000000" w:themeColor="text1"/>
                <w:sz w:val="24"/>
                <w:szCs w:val="24"/>
                <w:lang w:val="id-ID"/>
              </w:rPr>
              <w:t>G</w:t>
            </w:r>
            <w:r w:rsidRPr="00525E04">
              <w:rPr>
                <w:rFonts w:ascii="Footlight MT Light" w:hAnsi="Footlight MT Light"/>
                <w:color w:val="000000" w:themeColor="text1"/>
                <w:sz w:val="24"/>
                <w:szCs w:val="24"/>
                <w:lang w:val="id-ID"/>
              </w:rPr>
              <w:t xml:space="preserve">abungan </w:t>
            </w:r>
            <w:r w:rsidRPr="00CC7DBB">
              <w:rPr>
                <w:rFonts w:ascii="Footlight MT Light" w:hAnsi="Footlight MT Light"/>
                <w:color w:val="000000" w:themeColor="text1"/>
                <w:sz w:val="24"/>
                <w:szCs w:val="24"/>
                <w:lang w:val="id-ID"/>
              </w:rPr>
              <w:t>L</w:t>
            </w:r>
            <w:r w:rsidRPr="00525E04">
              <w:rPr>
                <w:rFonts w:ascii="Footlight MT Light" w:hAnsi="Footlight MT Light"/>
                <w:color w:val="000000" w:themeColor="text1"/>
                <w:sz w:val="24"/>
                <w:szCs w:val="24"/>
                <w:lang w:val="id-ID"/>
              </w:rPr>
              <w:t xml:space="preserve">umsum dan </w:t>
            </w:r>
            <w:r w:rsidRPr="00CC7DBB">
              <w:rPr>
                <w:rFonts w:ascii="Footlight MT Light" w:hAnsi="Footlight MT Light"/>
                <w:color w:val="000000" w:themeColor="text1"/>
                <w:sz w:val="24"/>
                <w:szCs w:val="24"/>
                <w:lang w:val="id-ID"/>
              </w:rPr>
              <w:t>H</w:t>
            </w:r>
            <w:r w:rsidRPr="00525E04">
              <w:rPr>
                <w:rFonts w:ascii="Footlight MT Light" w:hAnsi="Footlight MT Light"/>
                <w:color w:val="000000" w:themeColor="text1"/>
                <w:sz w:val="24"/>
                <w:szCs w:val="24"/>
                <w:lang w:val="id-ID"/>
              </w:rPr>
              <w:t xml:space="preserve">arga </w:t>
            </w:r>
            <w:r w:rsidRPr="00CC7DBB">
              <w:rPr>
                <w:rFonts w:ascii="Footlight MT Light" w:hAnsi="Footlight MT Light"/>
                <w:color w:val="000000" w:themeColor="text1"/>
                <w:sz w:val="24"/>
                <w:szCs w:val="24"/>
                <w:lang w:val="id-ID"/>
              </w:rPr>
              <w:t>S</w:t>
            </w:r>
            <w:r w:rsidRPr="00525E04">
              <w:rPr>
                <w:rFonts w:ascii="Footlight MT Light" w:hAnsi="Footlight MT Light"/>
                <w:color w:val="000000" w:themeColor="text1"/>
                <w:sz w:val="24"/>
                <w:szCs w:val="24"/>
                <w:lang w:val="id-ID"/>
              </w:rPr>
              <w:t xml:space="preserve">atuan, rincian </w:t>
            </w:r>
            <w:r w:rsidRPr="00CC7DBB">
              <w:rPr>
                <w:rFonts w:ascii="Footlight MT Light" w:hAnsi="Footlight MT Light"/>
                <w:color w:val="000000" w:themeColor="text1"/>
                <w:sz w:val="24"/>
                <w:szCs w:val="24"/>
                <w:lang w:val="id-ID"/>
              </w:rPr>
              <w:t>nilai</w:t>
            </w:r>
            <w:r w:rsidRPr="00525E04">
              <w:rPr>
                <w:rFonts w:ascii="Footlight MT Light" w:hAnsi="Footlight MT Light"/>
                <w:color w:val="000000" w:themeColor="text1"/>
                <w:sz w:val="24"/>
                <w:szCs w:val="24"/>
                <w:lang w:val="id-ID"/>
              </w:rPr>
              <w:t xml:space="preserve"> kontrak sesuai dengan rincian yang</w:t>
            </w:r>
            <w:r w:rsidRPr="00525E04">
              <w:rPr>
                <w:rFonts w:ascii="Footlight MT Light" w:hAnsi="Footlight MT Light"/>
                <w:color w:val="000000" w:themeColor="text1"/>
                <w:sz w:val="24"/>
                <w:szCs w:val="24"/>
                <w:lang w:val="sv-SE"/>
              </w:rPr>
              <w:t xml:space="preserve"> tercantum dalam daftar kuantitas dan harga</w:t>
            </w:r>
            <w:r w:rsidRPr="00525E04">
              <w:rPr>
                <w:rFonts w:ascii="Footlight MT Light" w:hAnsi="Footlight MT Light"/>
                <w:color w:val="000000" w:themeColor="text1"/>
                <w:sz w:val="24"/>
                <w:szCs w:val="24"/>
                <w:lang w:val="id-ID"/>
              </w:rPr>
              <w:t>.</w:t>
            </w:r>
          </w:p>
          <w:p w:rsidR="00EC010B" w:rsidRPr="00525E04" w:rsidRDefault="00EC010B" w:rsidP="009E7BC3">
            <w:pPr>
              <w:tabs>
                <w:tab w:val="left" w:pos="601"/>
              </w:tabs>
              <w:ind w:left="601"/>
              <w:rPr>
                <w:rFonts w:ascii="Footlight MT Light" w:hAnsi="Footlight MT Light" w:cs="Arial"/>
                <w:color w:val="000000" w:themeColor="text1"/>
                <w:sz w:val="24"/>
                <w:szCs w:val="24"/>
                <w:lang w:val="id-ID"/>
              </w:rPr>
            </w:pPr>
          </w:p>
        </w:tc>
      </w:tr>
      <w:tr w:rsidR="00EC010B" w:rsidRPr="00525E04" w:rsidTr="009E7BC3">
        <w:trPr>
          <w:trHeight w:val="214"/>
        </w:trPr>
        <w:tc>
          <w:tcPr>
            <w:tcW w:w="2268" w:type="dxa"/>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b/>
                <w:color w:val="000000" w:themeColor="text1"/>
                <w:lang w:val="id-ID"/>
              </w:rPr>
            </w:pPr>
            <w:r w:rsidRPr="00525E04">
              <w:rPr>
                <w:rFonts w:ascii="Footlight MT Light" w:hAnsi="Footlight MT Light"/>
                <w:b/>
                <w:color w:val="000000" w:themeColor="text1"/>
                <w:lang w:val="id-ID"/>
              </w:rPr>
              <w:t>Pembayaran</w:t>
            </w:r>
          </w:p>
          <w:p w:rsidR="00EC010B" w:rsidRPr="00525E04" w:rsidRDefault="00EC010B" w:rsidP="009E7BC3">
            <w:pPr>
              <w:ind w:left="563"/>
              <w:rPr>
                <w:rFonts w:ascii="Footlight MT Light" w:hAnsi="Footlight MT Light"/>
                <w:b/>
                <w:color w:val="000000" w:themeColor="text1"/>
                <w:sz w:val="24"/>
                <w:szCs w:val="24"/>
                <w:lang w:val="id-ID"/>
              </w:rPr>
            </w:pPr>
          </w:p>
        </w:tc>
        <w:tc>
          <w:tcPr>
            <w:tcW w:w="6980" w:type="dxa"/>
            <w:gridSpan w:val="2"/>
          </w:tcPr>
          <w:p w:rsidR="00EC010B" w:rsidRPr="00525E04" w:rsidRDefault="00EC010B" w:rsidP="00EC010B">
            <w:pPr>
              <w:numPr>
                <w:ilvl w:val="0"/>
                <w:numId w:val="313"/>
              </w:numPr>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Uang muka</w:t>
            </w:r>
          </w:p>
          <w:p w:rsidR="00EC010B" w:rsidRPr="00525E04" w:rsidRDefault="00EC010B" w:rsidP="00EC010B">
            <w:pPr>
              <w:numPr>
                <w:ilvl w:val="4"/>
                <w:numId w:val="289"/>
              </w:numPr>
              <w:tabs>
                <w:tab w:val="clear" w:pos="984"/>
              </w:tabs>
              <w:ind w:left="1168" w:hanging="42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Uang Muka dapat diberikan kepada Penyedia sesuai ketentuan dalam SSKK untuk:</w:t>
            </w:r>
          </w:p>
          <w:p w:rsidR="00EC010B" w:rsidRPr="00525E04" w:rsidRDefault="00EC010B" w:rsidP="00EC010B">
            <w:pPr>
              <w:numPr>
                <w:ilvl w:val="0"/>
                <w:numId w:val="315"/>
              </w:numPr>
              <w:ind w:left="1593" w:hanging="425"/>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Mobilisasi barang/bahan/material/ peralatan dan tenaga kerja;</w:t>
            </w:r>
          </w:p>
          <w:p w:rsidR="00EC010B" w:rsidRPr="00525E04" w:rsidRDefault="00EC010B" w:rsidP="00EC010B">
            <w:pPr>
              <w:numPr>
                <w:ilvl w:val="0"/>
                <w:numId w:val="315"/>
              </w:numPr>
              <w:ind w:left="1593" w:hanging="425"/>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pembayaran uang tanda jadi kepada pemasok barang/bahan/material/ peralatan; dan/atau</w:t>
            </w:r>
          </w:p>
          <w:p w:rsidR="00EC010B" w:rsidRPr="00525E04" w:rsidRDefault="00EC010B" w:rsidP="00EC010B">
            <w:pPr>
              <w:numPr>
                <w:ilvl w:val="0"/>
                <w:numId w:val="315"/>
              </w:numPr>
              <w:ind w:left="1593" w:hanging="425"/>
              <w:rPr>
                <w:rFonts w:ascii="Footlight MT Light" w:hAnsi="Footlight MT Light"/>
                <w:i/>
                <w:color w:val="000000" w:themeColor="text1"/>
                <w:sz w:val="24"/>
                <w:szCs w:val="24"/>
                <w:lang w:val="nl-NL"/>
              </w:rPr>
            </w:pPr>
            <w:r w:rsidRPr="00525E04">
              <w:rPr>
                <w:rFonts w:ascii="Footlight MT Light" w:hAnsi="Footlight MT Light"/>
                <w:color w:val="000000" w:themeColor="text1"/>
                <w:sz w:val="24"/>
                <w:szCs w:val="24"/>
                <w:lang w:val="id-ID"/>
              </w:rPr>
              <w:t>pekerjaan teknis yang diperlukan untuk persiapan pelaksanaan pekerjaan</w:t>
            </w:r>
            <w:r w:rsidRPr="00525E04">
              <w:rPr>
                <w:rFonts w:ascii="Footlight MT Light" w:hAnsi="Footlight MT Light"/>
                <w:i/>
                <w:color w:val="000000" w:themeColor="text1"/>
                <w:sz w:val="24"/>
                <w:szCs w:val="24"/>
                <w:lang w:val="id-ID"/>
              </w:rPr>
              <w:t>.</w:t>
            </w:r>
          </w:p>
          <w:p w:rsidR="00EC010B" w:rsidRPr="00525E04" w:rsidRDefault="00EC010B" w:rsidP="00EC010B">
            <w:pPr>
              <w:numPr>
                <w:ilvl w:val="4"/>
                <w:numId w:val="289"/>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besaran uang muka ditentukan dalam SSKK dan dibayar setelah Penyedia menyerahkan Jaminan Uang Muka </w:t>
            </w:r>
            <w:r w:rsidRPr="00525E04">
              <w:rPr>
                <w:rFonts w:ascii="Footlight MT Light" w:hAnsi="Footlight MT Light"/>
                <w:color w:val="000000" w:themeColor="text1"/>
                <w:sz w:val="24"/>
                <w:szCs w:val="24"/>
                <w:lang w:val="fi-FI"/>
              </w:rPr>
              <w:t>senilai uang muka yang diberikan</w:t>
            </w:r>
            <w:r w:rsidRPr="00525E04">
              <w:rPr>
                <w:rFonts w:ascii="Footlight MT Light" w:hAnsi="Footlight MT Light"/>
                <w:color w:val="000000" w:themeColor="text1"/>
                <w:sz w:val="24"/>
                <w:szCs w:val="24"/>
                <w:lang w:val="sv-SE"/>
              </w:rPr>
              <w:t>;</w:t>
            </w:r>
          </w:p>
          <w:p w:rsidR="00EC010B" w:rsidRPr="00525E04" w:rsidRDefault="00EC010B" w:rsidP="00EC010B">
            <w:pPr>
              <w:numPr>
                <w:ilvl w:val="4"/>
                <w:numId w:val="289"/>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id-ID"/>
              </w:rPr>
              <w:t xml:space="preserve">dalam hal </w:t>
            </w: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lang w:val="id-ID"/>
              </w:rPr>
              <w:t>menyediakan uang muka maka</w:t>
            </w:r>
            <w:r w:rsidRPr="00525E04">
              <w:rPr>
                <w:rFonts w:ascii="Footlight MT Light" w:hAnsi="Footlight MT Light"/>
                <w:color w:val="000000" w:themeColor="text1"/>
                <w:sz w:val="24"/>
                <w:szCs w:val="24"/>
                <w:lang w:val="sv-SE"/>
              </w:rPr>
              <w:t xml:space="preserve"> Penyedia harus mengajukan permohonan pengambilan uang muka secara tertulis kepada</w:t>
            </w:r>
            <w:r w:rsidRPr="00525E04">
              <w:rPr>
                <w:rFonts w:ascii="Footlight MT Light" w:hAnsi="Footlight MT Light"/>
                <w:color w:val="000000" w:themeColor="text1"/>
                <w:sz w:val="24"/>
                <w:szCs w:val="24"/>
                <w:lang w:val="fi-FI"/>
              </w:rPr>
              <w:t xml:space="preserve"> </w:t>
            </w: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lang w:val="sv-SE"/>
              </w:rPr>
              <w:t>disertai dengan rencana penggunaan uang muka untuk melaksanakan pekerjaan sesuai Kontrak dan rencana pengembaliannya;</w:t>
            </w:r>
          </w:p>
          <w:p w:rsidR="00EC010B" w:rsidRPr="00525E04" w:rsidRDefault="00EC010B" w:rsidP="00EC010B">
            <w:pPr>
              <w:numPr>
                <w:ilvl w:val="4"/>
                <w:numId w:val="289"/>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Jaminan Uang Muka diterbitkan oleh bank umum, perusahaan penjaminan, Perusahaan Asuransi atau </w:t>
            </w:r>
            <w:r w:rsidRPr="00525E04">
              <w:rPr>
                <w:rFonts w:ascii="Footlight MT Light" w:hAnsi="Footlight MT Light"/>
                <w:color w:val="000000" w:themeColor="text1"/>
                <w:sz w:val="24"/>
                <w:szCs w:val="24"/>
                <w:lang w:val="id-ID"/>
              </w:rPr>
              <w:t xml:space="preserve">lembaga keuangan khusus yang menjalankan usaha di bidang pembiayaan, penjaminan, dan asuransi untuk mendorong ekspor Indonesia sesuai dengan ketentuan peraturan perundang-undangan di bidang lembaga pembiayaan ekspor Indonesia </w:t>
            </w:r>
            <w:r w:rsidRPr="00525E04">
              <w:rPr>
                <w:rFonts w:ascii="Footlight MT Light" w:hAnsi="Footlight MT Light"/>
                <w:color w:val="000000" w:themeColor="text1"/>
                <w:sz w:val="24"/>
                <w:szCs w:val="24"/>
                <w:lang w:val="sv-SE"/>
              </w:rPr>
              <w:t>yang memiliki izin untuk menjual produk jaminan (</w:t>
            </w:r>
            <w:r w:rsidRPr="00525E04">
              <w:rPr>
                <w:rFonts w:ascii="Footlight MT Light" w:hAnsi="Footlight MT Light"/>
                <w:i/>
                <w:color w:val="000000" w:themeColor="text1"/>
                <w:sz w:val="24"/>
                <w:szCs w:val="24"/>
                <w:lang w:val="sv-SE"/>
              </w:rPr>
              <w:t>suretyship</w:t>
            </w:r>
            <w:r w:rsidRPr="00525E04">
              <w:rPr>
                <w:rFonts w:ascii="Footlight MT Light" w:hAnsi="Footlight MT Light"/>
                <w:color w:val="000000" w:themeColor="text1"/>
                <w:sz w:val="24"/>
                <w:szCs w:val="24"/>
                <w:lang w:val="sv-SE"/>
              </w:rPr>
              <w:t xml:space="preserve">) ditetapkan oleh </w:t>
            </w:r>
            <w:r w:rsidRPr="00525E04">
              <w:rPr>
                <w:rFonts w:ascii="Footlight MT Light" w:hAnsi="Footlight MT Light"/>
                <w:color w:val="000000" w:themeColor="text1"/>
                <w:sz w:val="24"/>
                <w:szCs w:val="24"/>
                <w:lang w:val="id-ID"/>
              </w:rPr>
              <w:t>lembaga yang berwenang</w:t>
            </w:r>
            <w:r w:rsidRPr="00525E04">
              <w:rPr>
                <w:rFonts w:ascii="Footlight MT Light" w:hAnsi="Footlight MT Light"/>
                <w:color w:val="000000" w:themeColor="text1"/>
                <w:sz w:val="24"/>
                <w:szCs w:val="24"/>
                <w:lang w:val="sv-SE"/>
              </w:rPr>
              <w:t>;</w:t>
            </w:r>
          </w:p>
          <w:p w:rsidR="00EC010B" w:rsidRPr="00687409" w:rsidRDefault="00EC010B" w:rsidP="00EC010B">
            <w:pPr>
              <w:numPr>
                <w:ilvl w:val="4"/>
                <w:numId w:val="289"/>
              </w:num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pengembalian uang muka dapat dilakukan dengan diperhitungkan berangsur-angsur secara proporsional pada setiap pembayaran prestasi pekerjaan atau sesuai kesepakatan yang diatur dalam kontrak; dan</w:t>
            </w:r>
          </w:p>
          <w:p w:rsidR="00EC010B" w:rsidRPr="00687409" w:rsidRDefault="00EC010B" w:rsidP="00EC010B">
            <w:pPr>
              <w:numPr>
                <w:ilvl w:val="4"/>
                <w:numId w:val="289"/>
              </w:numPr>
              <w:rPr>
                <w:rFonts w:ascii="Footlight MT Light" w:hAnsi="Footlight MT Light"/>
                <w:color w:val="000000" w:themeColor="text1"/>
                <w:sz w:val="24"/>
                <w:szCs w:val="24"/>
                <w:lang w:val="es-ES"/>
              </w:rPr>
            </w:pPr>
            <w:r w:rsidRPr="00525E04">
              <w:rPr>
                <w:rFonts w:ascii="Footlight MT Light" w:hAnsi="Footlight MT Light"/>
                <w:color w:val="000000" w:themeColor="text1"/>
                <w:sz w:val="24"/>
                <w:szCs w:val="24"/>
                <w:lang w:val="sv-SE"/>
              </w:rPr>
              <w:t>pengembalian uang muka paling lambat harus lunas pada saat pekerjaan selesai sesuai dengan ketentuan yang tertuang dalam Kontrak</w:t>
            </w:r>
            <w:r w:rsidRPr="00525E04">
              <w:rPr>
                <w:rFonts w:ascii="Footlight MT Light" w:hAnsi="Footlight MT Light"/>
                <w:color w:val="000000" w:themeColor="text1"/>
                <w:sz w:val="24"/>
                <w:szCs w:val="24"/>
                <w:lang w:val="id-ID"/>
              </w:rPr>
              <w:t>.</w:t>
            </w:r>
          </w:p>
          <w:p w:rsidR="00EC010B" w:rsidRPr="00525E04" w:rsidRDefault="00EC010B" w:rsidP="009E7BC3">
            <w:pPr>
              <w:ind w:left="964"/>
              <w:rPr>
                <w:rFonts w:ascii="Footlight MT Light" w:hAnsi="Footlight MT Light"/>
                <w:color w:val="000000" w:themeColor="text1"/>
                <w:sz w:val="24"/>
                <w:szCs w:val="24"/>
                <w:lang w:val="es-ES"/>
              </w:rPr>
            </w:pPr>
          </w:p>
          <w:p w:rsidR="00EC010B" w:rsidRPr="00525E04" w:rsidRDefault="00EC010B" w:rsidP="00EC010B">
            <w:pPr>
              <w:numPr>
                <w:ilvl w:val="0"/>
                <w:numId w:val="313"/>
              </w:numPr>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Prestasi pekerjaan</w:t>
            </w:r>
          </w:p>
          <w:p w:rsidR="00EC010B" w:rsidRPr="00525E04" w:rsidRDefault="00EC010B" w:rsidP="00EC010B">
            <w:pPr>
              <w:numPr>
                <w:ilvl w:val="4"/>
                <w:numId w:val="290"/>
              </w:numPr>
              <w:tabs>
                <w:tab w:val="clear" w:pos="984"/>
              </w:tabs>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pembayaran dilakukan dengan sistem bulanan, sistem termin atau pembayaran secara sekaligus sesuai </w:t>
            </w:r>
            <w:r w:rsidRPr="00525E04">
              <w:rPr>
                <w:rFonts w:ascii="Footlight MT Light" w:hAnsi="Footlight MT Light"/>
                <w:color w:val="000000" w:themeColor="text1"/>
                <w:sz w:val="24"/>
                <w:szCs w:val="24"/>
                <w:lang w:val="id-ID"/>
              </w:rPr>
              <w:t>yang ditetapkan</w:t>
            </w:r>
            <w:r w:rsidRPr="00525E04">
              <w:rPr>
                <w:rFonts w:ascii="Footlight MT Light" w:hAnsi="Footlight MT Light"/>
                <w:color w:val="000000" w:themeColor="text1"/>
                <w:sz w:val="24"/>
                <w:szCs w:val="24"/>
              </w:rPr>
              <w:t xml:space="preserve"> dalam SSKK</w:t>
            </w:r>
            <w:r w:rsidRPr="00525E04">
              <w:rPr>
                <w:rFonts w:ascii="Footlight MT Light" w:hAnsi="Footlight MT Light"/>
                <w:color w:val="000000" w:themeColor="text1"/>
                <w:sz w:val="24"/>
                <w:szCs w:val="24"/>
                <w:lang w:val="id-ID"/>
              </w:rPr>
              <w:t>.</w:t>
            </w:r>
          </w:p>
          <w:p w:rsidR="00EC010B" w:rsidRPr="00525E04" w:rsidRDefault="00EC010B" w:rsidP="00EC010B">
            <w:pPr>
              <w:numPr>
                <w:ilvl w:val="4"/>
                <w:numId w:val="290"/>
              </w:numPr>
              <w:tabs>
                <w:tab w:val="clear" w:pos="984"/>
              </w:tabs>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pembayaran</w:t>
            </w:r>
            <w:r w:rsidRPr="00525E04">
              <w:rPr>
                <w:rFonts w:ascii="Footlight MT Light" w:hAnsi="Footlight MT Light"/>
                <w:color w:val="000000" w:themeColor="text1"/>
                <w:sz w:val="24"/>
                <w:szCs w:val="24"/>
              </w:rPr>
              <w:t xml:space="preserve"> prestasi hasil pekerjaan </w:t>
            </w:r>
            <w:r w:rsidRPr="00525E04">
              <w:rPr>
                <w:rFonts w:ascii="Footlight MT Light" w:hAnsi="Footlight MT Light"/>
                <w:color w:val="000000" w:themeColor="text1"/>
                <w:sz w:val="24"/>
                <w:szCs w:val="24"/>
                <w:lang w:val="id-ID"/>
              </w:rPr>
              <w:t>dilakukan</w:t>
            </w:r>
            <w:r w:rsidRPr="00525E04">
              <w:rPr>
                <w:rFonts w:ascii="Footlight MT Light" w:hAnsi="Footlight MT Light"/>
                <w:color w:val="000000" w:themeColor="text1"/>
                <w:sz w:val="24"/>
                <w:szCs w:val="24"/>
              </w:rPr>
              <w:t xml:space="preserve"> dengan ketentuan:</w:t>
            </w:r>
          </w:p>
          <w:p w:rsidR="00EC010B" w:rsidRPr="00525E04" w:rsidRDefault="00EC010B" w:rsidP="00EC010B">
            <w:pPr>
              <w:numPr>
                <w:ilvl w:val="6"/>
                <w:numId w:val="282"/>
              </w:numPr>
              <w:tabs>
                <w:tab w:val="clear" w:pos="1814"/>
              </w:tabs>
              <w:ind w:left="15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telah mengajukan tagihan disertai laporan kemajuan hasil pekerjaan;</w:t>
            </w:r>
          </w:p>
          <w:p w:rsidR="00EC010B" w:rsidRPr="00525E04" w:rsidRDefault="00EC010B" w:rsidP="00EC010B">
            <w:pPr>
              <w:numPr>
                <w:ilvl w:val="6"/>
                <w:numId w:val="282"/>
              </w:numPr>
              <w:tabs>
                <w:tab w:val="clear" w:pos="1814"/>
              </w:tabs>
              <w:ind w:left="15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ID"/>
              </w:rPr>
              <w:t>pengecualian untuk</w:t>
            </w:r>
            <w:r w:rsidRPr="00525E04">
              <w:rPr>
                <w:rFonts w:ascii="Footlight MT Light" w:hAnsi="Footlight MT Light"/>
                <w:color w:val="000000" w:themeColor="text1"/>
                <w:sz w:val="24"/>
                <w:szCs w:val="24"/>
              </w:rPr>
              <w:t xml:space="preserve">: </w:t>
            </w:r>
          </w:p>
          <w:p w:rsidR="00EC010B" w:rsidRPr="00525E04" w:rsidRDefault="00EC010B" w:rsidP="00EC010B">
            <w:pPr>
              <w:pStyle w:val="ListParagraph"/>
              <w:numPr>
                <w:ilvl w:val="0"/>
                <w:numId w:val="314"/>
              </w:numPr>
              <w:ind w:left="2019" w:hanging="426"/>
              <w:rPr>
                <w:rFonts w:ascii="Footlight MT Light" w:hAnsi="Footlight MT Light"/>
                <w:color w:val="000000" w:themeColor="text1"/>
              </w:rPr>
            </w:pPr>
            <w:r w:rsidRPr="00525E04">
              <w:rPr>
                <w:rFonts w:ascii="Footlight MT Light" w:hAnsi="Footlight MT Light"/>
                <w:color w:val="000000" w:themeColor="text1"/>
              </w:rPr>
              <w:t xml:space="preserve">Pengadaan Barang/Jasa yang </w:t>
            </w:r>
            <w:r w:rsidRPr="00525E04">
              <w:rPr>
                <w:rFonts w:ascii="Footlight MT Light" w:hAnsi="Footlight MT Light"/>
                <w:color w:val="000000" w:themeColor="text1"/>
                <w:lang w:val="id-ID"/>
              </w:rPr>
              <w:t xml:space="preserve">karena </w:t>
            </w:r>
            <w:r w:rsidRPr="00525E04">
              <w:rPr>
                <w:rFonts w:ascii="Footlight MT Light" w:hAnsi="Footlight MT Light"/>
                <w:color w:val="000000" w:themeColor="text1"/>
              </w:rPr>
              <w:t>sifatnya dibayar terlebih dahulu sebelum Barang/Jasa diterima;</w:t>
            </w:r>
          </w:p>
          <w:p w:rsidR="00EC010B" w:rsidRPr="00525E04" w:rsidRDefault="00EC010B" w:rsidP="00EC010B">
            <w:pPr>
              <w:pStyle w:val="ListParagraph"/>
              <w:numPr>
                <w:ilvl w:val="0"/>
                <w:numId w:val="314"/>
              </w:numPr>
              <w:ind w:left="2019" w:hanging="426"/>
              <w:rPr>
                <w:rFonts w:ascii="Footlight MT Light" w:hAnsi="Footlight MT Light"/>
                <w:color w:val="000000" w:themeColor="text1"/>
              </w:rPr>
            </w:pPr>
            <w:r w:rsidRPr="00525E04">
              <w:rPr>
                <w:rFonts w:ascii="Footlight MT Light" w:hAnsi="Footlight MT Light"/>
                <w:color w:val="000000" w:themeColor="text1"/>
              </w:rPr>
              <w:t xml:space="preserve">pembayaran bahan/material dan/atau peralatan yang menjadi bagian dari hasil pekerjaan yang akan diserahterimakan yang </w:t>
            </w:r>
            <w:r w:rsidRPr="00525E04">
              <w:rPr>
                <w:rFonts w:ascii="Footlight MT Light" w:hAnsi="Footlight MT Light"/>
                <w:color w:val="000000" w:themeColor="text1"/>
                <w:lang w:val="id-ID"/>
              </w:rPr>
              <w:t xml:space="preserve">telah </w:t>
            </w:r>
            <w:r w:rsidRPr="00525E04">
              <w:rPr>
                <w:rFonts w:ascii="Footlight MT Light" w:hAnsi="Footlight MT Light"/>
                <w:color w:val="000000" w:themeColor="text1"/>
              </w:rPr>
              <w:t>berada dilokasi pekerjaan dan dicantumkan dalam kontrak namun belum terpasang;</w:t>
            </w:r>
            <w:r w:rsidRPr="00525E04">
              <w:rPr>
                <w:rFonts w:ascii="Footlight MT Light" w:hAnsi="Footlight MT Light"/>
                <w:color w:val="000000" w:themeColor="text1"/>
                <w:lang w:val="id-ID"/>
              </w:rPr>
              <w:t xml:space="preserve"> atau</w:t>
            </w:r>
          </w:p>
          <w:p w:rsidR="00EC010B" w:rsidRPr="00525E04" w:rsidRDefault="00EC010B" w:rsidP="00EC010B">
            <w:pPr>
              <w:pStyle w:val="ListParagraph"/>
              <w:numPr>
                <w:ilvl w:val="0"/>
                <w:numId w:val="314"/>
              </w:numPr>
              <w:ind w:left="2019" w:hanging="426"/>
              <w:rPr>
                <w:rFonts w:ascii="Footlight MT Light" w:hAnsi="Footlight MT Light"/>
                <w:color w:val="000000" w:themeColor="text1"/>
              </w:rPr>
            </w:pPr>
            <w:r w:rsidRPr="00525E04">
              <w:rPr>
                <w:rFonts w:ascii="Footlight MT Light" w:hAnsi="Footlight MT Light"/>
                <w:color w:val="000000" w:themeColor="text1"/>
              </w:rPr>
              <w:t xml:space="preserve">pembayaran pekerjaan yang belum selesai </w:t>
            </w:r>
            <w:r>
              <w:rPr>
                <w:rFonts w:ascii="Footlight MT Light" w:hAnsi="Footlight MT Light"/>
                <w:color w:val="000000" w:themeColor="text1"/>
              </w:rPr>
              <w:br/>
            </w:r>
            <w:r w:rsidRPr="00525E04">
              <w:rPr>
                <w:rFonts w:ascii="Footlight MT Light" w:hAnsi="Footlight MT Light"/>
                <w:color w:val="000000" w:themeColor="text1"/>
              </w:rPr>
              <w:t xml:space="preserve">pada saat batas akhir pengajuan pembayaran </w:t>
            </w:r>
            <w:r w:rsidRPr="00525E04">
              <w:rPr>
                <w:rFonts w:ascii="Footlight MT Light" w:hAnsi="Footlight MT Light"/>
                <w:color w:val="000000" w:themeColor="text1"/>
                <w:lang w:val="id-ID"/>
              </w:rPr>
              <w:t xml:space="preserve">(akhir tahun anggaran) </w:t>
            </w:r>
            <w:r w:rsidRPr="00525E04">
              <w:rPr>
                <w:rFonts w:ascii="Footlight MT Light" w:hAnsi="Footlight MT Light"/>
                <w:color w:val="000000" w:themeColor="text1"/>
              </w:rPr>
              <w:t>dengan menyerahkan jaminan atas pembayaran</w:t>
            </w:r>
            <w:r w:rsidRPr="00525E04">
              <w:rPr>
                <w:rFonts w:ascii="Footlight MT Light" w:hAnsi="Footlight MT Light"/>
                <w:color w:val="000000" w:themeColor="text1"/>
                <w:lang w:val="id-ID"/>
              </w:rPr>
              <w:t>.</w:t>
            </w:r>
          </w:p>
          <w:p w:rsidR="00EC010B" w:rsidRPr="00CC7DBB" w:rsidRDefault="00EC010B" w:rsidP="009E7BC3">
            <w:pPr>
              <w:ind w:left="1593"/>
              <w:contextualSpacing/>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 xml:space="preserve">pembayaran dapat dilakukan sebelum prestasi pekerjaan diterima/terpasang; </w:t>
            </w:r>
          </w:p>
          <w:p w:rsidR="00EC010B" w:rsidRPr="00525E04" w:rsidRDefault="00EC010B" w:rsidP="00EC010B">
            <w:pPr>
              <w:numPr>
                <w:ilvl w:val="6"/>
                <w:numId w:val="282"/>
              </w:numPr>
              <w:tabs>
                <w:tab w:val="clear" w:pos="1814"/>
              </w:tabs>
              <w:ind w:left="15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pembayaran dipotong angsuran uang muka, denda (apabila ada)</w:t>
            </w:r>
            <w:r w:rsidRPr="00525E04">
              <w:rPr>
                <w:rFonts w:ascii="Footlight MT Light" w:hAnsi="Footlight MT Light"/>
                <w:color w:val="000000" w:themeColor="text1"/>
                <w:sz w:val="24"/>
                <w:szCs w:val="24"/>
                <w:lang w:val="id-ID"/>
              </w:rPr>
              <w:t xml:space="preserve"> dan</w:t>
            </w:r>
            <w:r w:rsidRPr="00525E04">
              <w:rPr>
                <w:rFonts w:ascii="Footlight MT Light" w:hAnsi="Footlight MT Light"/>
                <w:color w:val="000000" w:themeColor="text1"/>
                <w:sz w:val="24"/>
                <w:szCs w:val="24"/>
              </w:rPr>
              <w:t xml:space="preserve"> pajak; dan </w:t>
            </w:r>
          </w:p>
          <w:p w:rsidR="00EC010B" w:rsidRPr="00525E04" w:rsidRDefault="00EC010B" w:rsidP="00EC010B">
            <w:pPr>
              <w:numPr>
                <w:ilvl w:val="6"/>
                <w:numId w:val="282"/>
              </w:numPr>
              <w:tabs>
                <w:tab w:val="clear" w:pos="1814"/>
              </w:tabs>
              <w:ind w:left="15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untuk kontrak yang mempunyai subkontrak, permintaan pembayaran dilengkapi bukti pembayaran kepada seluruh subpenyedia sesuai dengan prestasi pekerjaan.</w:t>
            </w:r>
          </w:p>
          <w:p w:rsidR="00EC010B" w:rsidRPr="00525E04" w:rsidRDefault="00EC010B" w:rsidP="00EC010B">
            <w:pPr>
              <w:numPr>
                <w:ilvl w:val="4"/>
                <w:numId w:val="290"/>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Penyelesaian pembayaran hanya dapat dilaksanakan setelah hasil pekerjaan dinyatakan diterima sesuai dengan berita acara serah terima hasil pekerjaan dan bilamana dipersyaratkan dilengkapi dengan berita acara hasil uji coba.</w:t>
            </w:r>
          </w:p>
          <w:p w:rsidR="00EC010B" w:rsidRPr="00525E04" w:rsidRDefault="00EC010B" w:rsidP="00EC010B">
            <w:pPr>
              <w:numPr>
                <w:ilvl w:val="4"/>
                <w:numId w:val="290"/>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Pembayaran dengan L/C mengikuti ketentuan umum yang berlaku di bidang perdagangan.</w:t>
            </w:r>
            <w:r w:rsidRPr="00525E04">
              <w:rPr>
                <w:rFonts w:ascii="Footlight MT Light" w:hAnsi="Footlight MT Light"/>
                <w:color w:val="000000" w:themeColor="text1"/>
                <w:sz w:val="24"/>
                <w:szCs w:val="24"/>
                <w:lang w:val="sv-SE"/>
              </w:rPr>
              <w:fldChar w:fldCharType="begin"/>
            </w:r>
            <w:r w:rsidRPr="00525E04">
              <w:rPr>
                <w:rFonts w:ascii="Footlight MT Light" w:hAnsi="Footlight MT Light"/>
                <w:color w:val="000000" w:themeColor="text1"/>
                <w:sz w:val="24"/>
                <w:szCs w:val="24"/>
                <w:lang w:val="sv-SE"/>
              </w:rPr>
              <w:instrText>xe "Kontrak Pengadaan:Pelaksanaan Kontrak:Barang" \r "kontrak_pel_b"</w:instrText>
            </w:r>
            <w:r w:rsidRPr="00525E04">
              <w:rPr>
                <w:rFonts w:ascii="Footlight MT Light" w:hAnsi="Footlight MT Light"/>
                <w:color w:val="000000" w:themeColor="text1"/>
                <w:sz w:val="24"/>
                <w:szCs w:val="24"/>
                <w:lang w:val="sv-SE"/>
              </w:rPr>
              <w:fldChar w:fldCharType="end"/>
            </w:r>
            <w:r w:rsidRPr="00525E04">
              <w:rPr>
                <w:rFonts w:ascii="Footlight MT Light" w:hAnsi="Footlight MT Light"/>
                <w:color w:val="000000" w:themeColor="text1"/>
                <w:sz w:val="24"/>
                <w:szCs w:val="24"/>
                <w:lang w:val="sv-SE"/>
              </w:rPr>
              <w:t> </w:t>
            </w:r>
          </w:p>
          <w:p w:rsidR="00EC010B" w:rsidRPr="00525E04" w:rsidRDefault="00EC010B" w:rsidP="009E7BC3">
            <w:pPr>
              <w:rPr>
                <w:rFonts w:ascii="Footlight MT Light" w:hAnsi="Footlight MT Light"/>
                <w:color w:val="000000" w:themeColor="text1"/>
                <w:sz w:val="24"/>
                <w:szCs w:val="24"/>
                <w:lang w:val="sv-SE"/>
              </w:rPr>
            </w:pPr>
          </w:p>
          <w:p w:rsidR="00EC010B" w:rsidRPr="00525E04" w:rsidRDefault="00EC010B" w:rsidP="00EC010B">
            <w:pPr>
              <w:numPr>
                <w:ilvl w:val="0"/>
                <w:numId w:val="313"/>
              </w:numPr>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Sanksi Finansial</w:t>
            </w:r>
          </w:p>
          <w:p w:rsidR="00EC010B" w:rsidRPr="00CC7DBB" w:rsidRDefault="00EC010B" w:rsidP="009E7BC3">
            <w:pPr>
              <w:ind w:left="743"/>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 xml:space="preserve">Sanksi finansial dapat berupa sanksi ganti rugi atau denda keterlambatan; </w:t>
            </w:r>
          </w:p>
          <w:p w:rsidR="00EC010B" w:rsidRPr="00525E04" w:rsidRDefault="00EC010B" w:rsidP="00EC010B">
            <w:pPr>
              <w:pStyle w:val="ListParagraph"/>
              <w:numPr>
                <w:ilvl w:val="4"/>
                <w:numId w:val="291"/>
              </w:numPr>
              <w:tabs>
                <w:tab w:val="clear" w:pos="984"/>
              </w:tabs>
              <w:ind w:left="1062"/>
              <w:contextualSpacing w:val="0"/>
              <w:rPr>
                <w:rFonts w:ascii="Footlight MT Light" w:hAnsi="Footlight MT Light"/>
                <w:color w:val="000000" w:themeColor="text1"/>
              </w:rPr>
            </w:pPr>
            <w:r w:rsidRPr="00525E04">
              <w:rPr>
                <w:rFonts w:ascii="Footlight MT Light" w:hAnsi="Footlight MT Light"/>
                <w:color w:val="000000" w:themeColor="text1"/>
              </w:rPr>
              <w:t>Ganti Rugi</w:t>
            </w:r>
          </w:p>
          <w:p w:rsidR="00EC010B" w:rsidRPr="00525E04" w:rsidRDefault="00EC010B" w:rsidP="009E7BC3">
            <w:pPr>
              <w:pStyle w:val="ListParagraph"/>
              <w:ind w:left="1062"/>
              <w:rPr>
                <w:rFonts w:ascii="Footlight MT Light" w:hAnsi="Footlight MT Light"/>
                <w:color w:val="000000" w:themeColor="text1"/>
              </w:rPr>
            </w:pPr>
            <w:r w:rsidRPr="00525E04">
              <w:rPr>
                <w:rFonts w:ascii="Footlight MT Light" w:hAnsi="Footlight MT Light"/>
                <w:color w:val="000000" w:themeColor="text1"/>
              </w:rPr>
              <w:t xml:space="preserve">Sanksi ganti rugi bagi Penyedia apabila terbukti jaminan yang tidak bisa dicairkan, </w:t>
            </w:r>
            <w:r w:rsidRPr="00525E04">
              <w:rPr>
                <w:rFonts w:ascii="Footlight MT Light" w:hAnsi="Footlight MT Light"/>
                <w:color w:val="000000" w:themeColor="text1"/>
                <w:lang w:val="id-ID"/>
              </w:rPr>
              <w:t xml:space="preserve">terjadi </w:t>
            </w:r>
            <w:r w:rsidRPr="00525E04">
              <w:rPr>
                <w:rFonts w:ascii="Footlight MT Light" w:hAnsi="Footlight MT Light"/>
                <w:color w:val="000000" w:themeColor="text1"/>
              </w:rPr>
              <w:t>kesalahan dalam perhitungan volume pekerjaan berdasarkan hasil audit, menyerahkan barang/jasa yang kualitasnya tidak sesuai dengan Kontrak berdasarkan hasil audit. Besarnya sanksi ganti rugi adalah sebesar nilai kerugian yang ditimbulkan sebagaimana diatur dalam SSKK</w:t>
            </w:r>
          </w:p>
          <w:p w:rsidR="00EC010B" w:rsidRPr="00525E04" w:rsidRDefault="00EC010B" w:rsidP="00EC010B">
            <w:pPr>
              <w:pStyle w:val="ListParagraph"/>
              <w:numPr>
                <w:ilvl w:val="4"/>
                <w:numId w:val="291"/>
              </w:numPr>
              <w:tabs>
                <w:tab w:val="clear" w:pos="984"/>
              </w:tabs>
              <w:ind w:left="1062"/>
              <w:contextualSpacing w:val="0"/>
              <w:rPr>
                <w:rFonts w:ascii="Footlight MT Light" w:hAnsi="Footlight MT Light"/>
                <w:color w:val="000000" w:themeColor="text1"/>
              </w:rPr>
            </w:pPr>
            <w:r w:rsidRPr="00525E04">
              <w:rPr>
                <w:rFonts w:ascii="Footlight MT Light" w:hAnsi="Footlight MT Light"/>
                <w:color w:val="000000" w:themeColor="text1"/>
              </w:rPr>
              <w:t>Denda keterlambatan</w:t>
            </w:r>
          </w:p>
          <w:p w:rsidR="00EC010B" w:rsidRPr="00525E04" w:rsidRDefault="00EC010B" w:rsidP="009E7BC3">
            <w:pPr>
              <w:pStyle w:val="ListParagraph"/>
              <w:ind w:left="1062"/>
              <w:rPr>
                <w:rFonts w:ascii="Footlight MT Light" w:hAnsi="Footlight MT Light"/>
                <w:color w:val="000000" w:themeColor="text1"/>
                <w:lang w:val="sv-SE"/>
              </w:rPr>
            </w:pPr>
            <w:r w:rsidRPr="00525E04">
              <w:rPr>
                <w:rFonts w:ascii="Footlight MT Light" w:hAnsi="Footlight MT Light"/>
                <w:color w:val="000000" w:themeColor="text1"/>
                <w:lang w:val="sv-SE"/>
              </w:rPr>
              <w:t>besarnya denda yang dikenakan kepada Penyedia atas keterlambatan penyelesaian pekerjaan untuk setiap hari keterlambatan adalah sebagaimana yang ditetapkan di dalam SSKK.</w:t>
            </w:r>
          </w:p>
          <w:p w:rsidR="00EC010B" w:rsidRPr="00525E04" w:rsidRDefault="00EC010B" w:rsidP="009E7BC3">
            <w:pPr>
              <w:ind w:left="1168"/>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bookmarkStart w:id="926" w:name="_Toc280600338"/>
            <w:r w:rsidRPr="00525E04">
              <w:rPr>
                <w:rFonts w:ascii="Footlight MT Light" w:hAnsi="Footlight MT Light"/>
                <w:b/>
                <w:color w:val="000000" w:themeColor="text1"/>
                <w:lang w:val="id-ID"/>
              </w:rPr>
              <w:t xml:space="preserve">Perhitungan Akhir </w:t>
            </w:r>
            <w:bookmarkEnd w:id="926"/>
          </w:p>
        </w:tc>
        <w:tc>
          <w:tcPr>
            <w:tcW w:w="6980" w:type="dxa"/>
            <w:gridSpan w:val="2"/>
          </w:tcPr>
          <w:p w:rsidR="00EC010B" w:rsidRPr="00525E04" w:rsidRDefault="00EC010B" w:rsidP="00EC010B">
            <w:pPr>
              <w:numPr>
                <w:ilvl w:val="3"/>
                <w:numId w:val="300"/>
              </w:numPr>
              <w:tabs>
                <w:tab w:val="clear" w:pos="766"/>
              </w:tabs>
              <w:ind w:left="636" w:hanging="63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Kontrak Harga Satuan atau </w:t>
            </w:r>
            <w:r w:rsidRPr="00CC7DBB">
              <w:rPr>
                <w:rFonts w:ascii="Footlight MT Light" w:hAnsi="Footlight MT Light"/>
                <w:i/>
                <w:color w:val="000000" w:themeColor="text1"/>
                <w:sz w:val="24"/>
                <w:szCs w:val="24"/>
                <w:lang w:val="id-ID"/>
              </w:rPr>
              <w:t>item</w:t>
            </w:r>
            <w:r w:rsidRPr="00CC7DBB">
              <w:rPr>
                <w:rFonts w:ascii="Footlight MT Light" w:hAnsi="Footlight MT Light"/>
                <w:color w:val="000000" w:themeColor="text1"/>
                <w:sz w:val="24"/>
                <w:szCs w:val="24"/>
                <w:lang w:val="id-ID"/>
              </w:rPr>
              <w:t xml:space="preserve"> pekerjaan dengan harga satuan pada K</w:t>
            </w:r>
            <w:r w:rsidRPr="00525E04">
              <w:rPr>
                <w:rFonts w:ascii="Footlight MT Light" w:hAnsi="Footlight MT Light"/>
                <w:color w:val="000000" w:themeColor="text1"/>
                <w:sz w:val="24"/>
                <w:szCs w:val="24"/>
                <w:lang w:val="id-ID"/>
              </w:rPr>
              <w:t xml:space="preserve">ontrak </w:t>
            </w:r>
            <w:r w:rsidRPr="00CC7DBB">
              <w:rPr>
                <w:rFonts w:ascii="Footlight MT Light" w:hAnsi="Footlight MT Light"/>
                <w:color w:val="000000" w:themeColor="text1"/>
                <w:sz w:val="24"/>
                <w:szCs w:val="24"/>
                <w:lang w:val="id-ID"/>
              </w:rPr>
              <w:t>G</w:t>
            </w:r>
            <w:r w:rsidRPr="00525E04">
              <w:rPr>
                <w:rFonts w:ascii="Footlight MT Light" w:hAnsi="Footlight MT Light"/>
                <w:color w:val="000000" w:themeColor="text1"/>
                <w:sz w:val="24"/>
                <w:szCs w:val="24"/>
                <w:lang w:val="id-ID"/>
              </w:rPr>
              <w:t xml:space="preserve">abungan </w:t>
            </w:r>
            <w:r w:rsidRPr="00CC7DBB">
              <w:rPr>
                <w:rFonts w:ascii="Footlight MT Light" w:hAnsi="Footlight MT Light"/>
                <w:color w:val="000000" w:themeColor="text1"/>
                <w:sz w:val="24"/>
                <w:szCs w:val="24"/>
                <w:lang w:val="id-ID"/>
              </w:rPr>
              <w:t>L</w:t>
            </w:r>
            <w:r w:rsidRPr="00525E04">
              <w:rPr>
                <w:rFonts w:ascii="Footlight MT Light" w:hAnsi="Footlight MT Light"/>
                <w:color w:val="000000" w:themeColor="text1"/>
                <w:sz w:val="24"/>
                <w:szCs w:val="24"/>
                <w:lang w:val="id-ID"/>
              </w:rPr>
              <w:t xml:space="preserve">umsum dan </w:t>
            </w:r>
            <w:r w:rsidRPr="00CC7DBB">
              <w:rPr>
                <w:rFonts w:ascii="Footlight MT Light" w:hAnsi="Footlight MT Light"/>
                <w:color w:val="000000" w:themeColor="text1"/>
                <w:sz w:val="24"/>
                <w:szCs w:val="24"/>
                <w:lang w:val="id-ID"/>
              </w:rPr>
              <w:t>H</w:t>
            </w:r>
            <w:r w:rsidRPr="00525E04">
              <w:rPr>
                <w:rFonts w:ascii="Footlight MT Light" w:hAnsi="Footlight MT Light"/>
                <w:color w:val="000000" w:themeColor="text1"/>
                <w:sz w:val="24"/>
                <w:szCs w:val="24"/>
                <w:lang w:val="id-ID"/>
              </w:rPr>
              <w:t xml:space="preserve">arga </w:t>
            </w:r>
            <w:r w:rsidRPr="00CC7DBB">
              <w:rPr>
                <w:rFonts w:ascii="Footlight MT Light" w:hAnsi="Footlight MT Light"/>
                <w:color w:val="000000" w:themeColor="text1"/>
                <w:sz w:val="24"/>
                <w:szCs w:val="24"/>
                <w:lang w:val="id-ID"/>
              </w:rPr>
              <w:t>S</w:t>
            </w:r>
            <w:r w:rsidRPr="00525E04">
              <w:rPr>
                <w:rFonts w:ascii="Footlight MT Light" w:hAnsi="Footlight MT Light"/>
                <w:color w:val="000000" w:themeColor="text1"/>
                <w:sz w:val="24"/>
                <w:szCs w:val="24"/>
                <w:lang w:val="id-ID"/>
              </w:rPr>
              <w:t xml:space="preserve">atuan, perhitungan akhir nilai pekerjaan berdasarkan volume pekerjaan </w:t>
            </w:r>
            <w:r w:rsidRPr="00CC7DBB">
              <w:rPr>
                <w:rFonts w:ascii="Footlight MT Light" w:hAnsi="Footlight MT Light"/>
                <w:color w:val="000000" w:themeColor="text1"/>
                <w:sz w:val="24"/>
                <w:szCs w:val="24"/>
                <w:lang w:val="id-ID"/>
              </w:rPr>
              <w:t>yang telah di</w:t>
            </w:r>
            <w:r w:rsidRPr="00525E04">
              <w:rPr>
                <w:rFonts w:ascii="Footlight MT Light" w:hAnsi="Footlight MT Light"/>
                <w:color w:val="000000" w:themeColor="text1"/>
                <w:sz w:val="24"/>
                <w:szCs w:val="24"/>
                <w:lang w:val="id-ID"/>
              </w:rPr>
              <w:t>selesai</w:t>
            </w:r>
            <w:r w:rsidRPr="00CC7DBB">
              <w:rPr>
                <w:rFonts w:ascii="Footlight MT Light" w:hAnsi="Footlight MT Light"/>
                <w:color w:val="000000" w:themeColor="text1"/>
                <w:sz w:val="24"/>
                <w:szCs w:val="24"/>
                <w:lang w:val="id-ID"/>
              </w:rPr>
              <w:t>kan</w:t>
            </w:r>
            <w:r w:rsidRPr="00525E04">
              <w:rPr>
                <w:rFonts w:ascii="Footlight MT Light" w:hAnsi="Footlight MT Light"/>
                <w:color w:val="000000" w:themeColor="text1"/>
                <w:sz w:val="24"/>
                <w:szCs w:val="24"/>
                <w:lang w:val="id-ID"/>
              </w:rPr>
              <w:t xml:space="preserve"> sesuai dengan ketentuan yang tertuang dalam kontrak </w:t>
            </w:r>
            <w:r w:rsidRPr="00CC7DBB">
              <w:rPr>
                <w:rFonts w:ascii="Footlight MT Light" w:hAnsi="Footlight MT Light"/>
                <w:color w:val="000000" w:themeColor="text1"/>
                <w:sz w:val="24"/>
                <w:szCs w:val="24"/>
                <w:lang w:val="id-ID"/>
              </w:rPr>
              <w:t>dan</w:t>
            </w:r>
            <w:r w:rsidRPr="00525E04">
              <w:rPr>
                <w:rFonts w:ascii="Footlight MT Light" w:hAnsi="Footlight MT Light"/>
                <w:color w:val="000000" w:themeColor="text1"/>
                <w:sz w:val="24"/>
                <w:szCs w:val="24"/>
                <w:lang w:val="id-ID"/>
              </w:rPr>
              <w:t xml:space="preserve"> dituangkan dalam Adendum Kontrak (apabila ada)  </w:t>
            </w:r>
          </w:p>
          <w:p w:rsidR="00EC010B" w:rsidRPr="00525E04" w:rsidRDefault="00EC010B" w:rsidP="009E7BC3">
            <w:pPr>
              <w:ind w:left="743"/>
              <w:rPr>
                <w:rFonts w:ascii="Footlight MT Light" w:hAnsi="Footlight MT Light"/>
                <w:color w:val="000000" w:themeColor="text1"/>
                <w:sz w:val="24"/>
                <w:szCs w:val="24"/>
                <w:lang w:val="id-ID"/>
              </w:rPr>
            </w:pPr>
          </w:p>
          <w:p w:rsidR="00EC010B" w:rsidRPr="00525E04" w:rsidRDefault="00EC010B" w:rsidP="00EC010B">
            <w:pPr>
              <w:numPr>
                <w:ilvl w:val="3"/>
                <w:numId w:val="300"/>
              </w:numPr>
              <w:tabs>
                <w:tab w:val="clear" w:pos="766"/>
              </w:tabs>
              <w:ind w:left="636" w:hanging="63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Pembayaran angsuran prestasi pekerjaan terakhir dilakukan setelah pekerjaan selesai sesuai dengan ketentuan yang tertuang dalam kontrak dan Berita Acara </w:t>
            </w:r>
            <w:r w:rsidRPr="00CC7DBB">
              <w:rPr>
                <w:rFonts w:ascii="Footlight MT Light" w:hAnsi="Footlight MT Light"/>
                <w:color w:val="000000" w:themeColor="text1"/>
                <w:sz w:val="24"/>
                <w:szCs w:val="24"/>
                <w:lang w:val="id-ID"/>
              </w:rPr>
              <w:t>Serah Terima</w:t>
            </w:r>
            <w:r w:rsidRPr="00525E04">
              <w:rPr>
                <w:rFonts w:ascii="Footlight MT Light" w:hAnsi="Footlight MT Light"/>
                <w:color w:val="000000" w:themeColor="text1"/>
                <w:sz w:val="24"/>
                <w:szCs w:val="24"/>
                <w:lang w:val="id-ID"/>
              </w:rPr>
              <w:t xml:space="preserve"> telah ditandatangani oleh kedua belah Pihak.</w:t>
            </w:r>
          </w:p>
          <w:p w:rsidR="00EC010B" w:rsidRPr="00525E04" w:rsidRDefault="00EC010B" w:rsidP="009E7BC3">
            <w:pPr>
              <w:ind w:left="459"/>
              <w:rPr>
                <w:rFonts w:ascii="Footlight MT Light" w:hAnsi="Footlight MT Light" w:cs="Arial"/>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olor w:val="000000" w:themeColor="text1"/>
                <w:lang w:val="id-ID"/>
              </w:rPr>
            </w:pPr>
            <w:bookmarkStart w:id="927" w:name="_Toc280600339"/>
            <w:r w:rsidRPr="00525E04">
              <w:rPr>
                <w:rFonts w:ascii="Footlight MT Light" w:hAnsi="Footlight MT Light" w:cs="Arial"/>
                <w:b/>
                <w:color w:val="000000" w:themeColor="text1"/>
                <w:lang w:val="id-ID"/>
              </w:rPr>
              <w:t xml:space="preserve">Penangguhan </w:t>
            </w:r>
            <w:r w:rsidRPr="00525E04">
              <w:rPr>
                <w:rFonts w:ascii="Footlight MT Light" w:hAnsi="Footlight MT Light"/>
                <w:b/>
                <w:color w:val="000000" w:themeColor="text1"/>
                <w:lang w:val="id-ID"/>
              </w:rPr>
              <w:t>Pembayaran</w:t>
            </w:r>
          </w:p>
          <w:bookmarkEnd w:id="927"/>
          <w:p w:rsidR="00EC010B" w:rsidRPr="00525E04" w:rsidRDefault="00EC010B" w:rsidP="009E7BC3">
            <w:pPr>
              <w:ind w:left="563" w:right="-108"/>
              <w:rPr>
                <w:rFonts w:ascii="Footlight MT Light" w:hAnsi="Footlight MT Light" w:cs="Arial"/>
                <w:b/>
                <w:color w:val="000000" w:themeColor="text1"/>
                <w:sz w:val="24"/>
                <w:szCs w:val="24"/>
                <w:lang w:val="id-ID"/>
              </w:rPr>
            </w:pPr>
          </w:p>
        </w:tc>
        <w:tc>
          <w:tcPr>
            <w:tcW w:w="6980" w:type="dxa"/>
            <w:gridSpan w:val="2"/>
          </w:tcPr>
          <w:p w:rsidR="00EC010B" w:rsidRPr="00525E04" w:rsidRDefault="00EC010B" w:rsidP="00EC010B">
            <w:pPr>
              <w:numPr>
                <w:ilvl w:val="0"/>
                <w:numId w:val="286"/>
              </w:numPr>
              <w:ind w:left="601" w:hanging="601"/>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dapat menangguhkan pembayaran setiap angsuran prestasi pekerjaan Penyedia jika penyedia gagal atau lalai memenuhi kewajibannya</w:t>
            </w:r>
            <w:r w:rsidRPr="00CC7DBB">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id-ID"/>
              </w:rPr>
              <w:t xml:space="preserve"> </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86"/>
              </w:numPr>
              <w:ind w:left="601" w:hanging="601"/>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secara tertulis memberitahukan kepada Penyedia tentang penangguhan hak pembayaran, disertai alasan-alasan yang jelas mengenai penangguhan tersebut. Penyedia diberi kesempatan untuk memperbaiki dalam jangka waktu tertentu.</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86"/>
              </w:numPr>
              <w:ind w:left="601" w:hanging="60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Pembayaran yang ditangguhkan disesuaikan dengan proporsi kegagalan atau kelalaian Penyedia. </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86"/>
              </w:numPr>
              <w:ind w:left="601" w:hanging="60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Jika dipandang perlu oleh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penangguhan pembayaran akibat keterlambatan penyerahan pekerjaan dapat dilakukan bersamaan dengan pengenaan denda kepada Penyedia.</w:t>
            </w:r>
            <w:r w:rsidRPr="00525E04">
              <w:rPr>
                <w:rFonts w:ascii="Footlight MT Light" w:hAnsi="Footlight MT Light"/>
                <w:b/>
                <w:color w:val="000000" w:themeColor="text1"/>
                <w:sz w:val="24"/>
                <w:szCs w:val="24"/>
                <w:lang w:val="id-ID"/>
              </w:rPr>
              <w:t xml:space="preserve"> </w:t>
            </w:r>
          </w:p>
          <w:p w:rsidR="00EC010B" w:rsidRPr="00525E04" w:rsidRDefault="00EC010B" w:rsidP="009E7BC3">
            <w:pPr>
              <w:rPr>
                <w:rFonts w:ascii="Footlight MT Light" w:hAnsi="Footlight MT Light" w:cs="Arial"/>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bookmarkStart w:id="928" w:name="_Toc280170198"/>
            <w:bookmarkStart w:id="929" w:name="_Toc280827072"/>
            <w:bookmarkStart w:id="930" w:name="_Toc281290547"/>
            <w:bookmarkStart w:id="931" w:name="_Toc283710288"/>
            <w:bookmarkStart w:id="932" w:name="_Toc283710679"/>
            <w:bookmarkStart w:id="933" w:name="_Toc290370691"/>
            <w:bookmarkStart w:id="934" w:name="_Toc340869943"/>
            <w:bookmarkStart w:id="935" w:name="_Toc410717846"/>
            <w:bookmarkStart w:id="936" w:name="_Toc410718054"/>
            <w:r w:rsidRPr="00525E04">
              <w:rPr>
                <w:rFonts w:ascii="Footlight MT Light" w:hAnsi="Footlight MT Light"/>
                <w:b/>
                <w:color w:val="000000" w:themeColor="text1"/>
                <w:lang w:val="id-ID"/>
              </w:rPr>
              <w:t>Penyesuaian Harga</w:t>
            </w:r>
            <w:r w:rsidRPr="00525E04">
              <w:rPr>
                <w:rFonts w:ascii="Footlight MT Light" w:hAnsi="Footlight MT Light"/>
                <w:b/>
                <w:color w:val="000000" w:themeColor="text1"/>
              </w:rPr>
              <w:t xml:space="preserve"> </w:t>
            </w:r>
            <w:bookmarkEnd w:id="928"/>
            <w:bookmarkEnd w:id="929"/>
            <w:bookmarkEnd w:id="930"/>
            <w:bookmarkEnd w:id="931"/>
            <w:bookmarkEnd w:id="932"/>
            <w:bookmarkEnd w:id="933"/>
            <w:bookmarkEnd w:id="934"/>
            <w:bookmarkEnd w:id="935"/>
            <w:bookmarkEnd w:id="936"/>
          </w:p>
        </w:tc>
        <w:tc>
          <w:tcPr>
            <w:tcW w:w="6980" w:type="dxa"/>
            <w:gridSpan w:val="2"/>
          </w:tcPr>
          <w:p w:rsidR="00EC010B" w:rsidRPr="00525E04" w:rsidRDefault="00EC010B" w:rsidP="00EC010B">
            <w:pPr>
              <w:numPr>
                <w:ilvl w:val="0"/>
                <w:numId w:val="316"/>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ID"/>
              </w:rPr>
              <w:t>Pemberlakuan Penyesuaian harga pada Kontrak sebagaimana diatur di dalam SSKK</w:t>
            </w:r>
            <w:r w:rsidRPr="00525E04">
              <w:rPr>
                <w:rFonts w:ascii="Footlight MT Light" w:hAnsi="Footlight MT Light"/>
                <w:color w:val="000000" w:themeColor="text1"/>
                <w:sz w:val="24"/>
                <w:szCs w:val="24"/>
                <w:lang w:val="id-ID"/>
              </w:rPr>
              <w:t>.</w:t>
            </w:r>
          </w:p>
          <w:p w:rsidR="00EC010B" w:rsidRPr="00525E04" w:rsidRDefault="00EC010B" w:rsidP="009E7BC3">
            <w:pPr>
              <w:ind w:left="777" w:hanging="777"/>
              <w:rPr>
                <w:rFonts w:ascii="Footlight MT Light" w:hAnsi="Footlight MT Light"/>
                <w:color w:val="000000" w:themeColor="text1"/>
                <w:sz w:val="24"/>
                <w:szCs w:val="24"/>
                <w:lang w:val="id-ID"/>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Penyesuaian Harga diberlakukan terhadap Kontrak Tahun Jamak yang berbentuk </w:t>
            </w:r>
            <w:r w:rsidRPr="00CC7DBB">
              <w:rPr>
                <w:rFonts w:ascii="Footlight MT Light" w:hAnsi="Footlight MT Light"/>
                <w:color w:val="000000" w:themeColor="text1"/>
                <w:sz w:val="24"/>
                <w:szCs w:val="24"/>
                <w:lang w:val="id-ID"/>
              </w:rPr>
              <w:t xml:space="preserve">Kontrak Harga Satuan atau </w:t>
            </w:r>
            <w:r w:rsidRPr="00CC7DBB">
              <w:rPr>
                <w:rFonts w:ascii="Footlight MT Light" w:hAnsi="Footlight MT Light"/>
                <w:i/>
                <w:color w:val="000000" w:themeColor="text1"/>
                <w:sz w:val="24"/>
                <w:szCs w:val="24"/>
                <w:lang w:val="id-ID"/>
              </w:rPr>
              <w:t>item</w:t>
            </w:r>
            <w:r w:rsidRPr="00CC7DBB">
              <w:rPr>
                <w:rFonts w:ascii="Footlight MT Light" w:hAnsi="Footlight MT Light"/>
                <w:color w:val="000000" w:themeColor="text1"/>
                <w:sz w:val="24"/>
                <w:szCs w:val="24"/>
                <w:lang w:val="id-ID"/>
              </w:rPr>
              <w:t xml:space="preserve"> pekerjaan dengan harga satuan pada K</w:t>
            </w:r>
            <w:r w:rsidRPr="00525E04">
              <w:rPr>
                <w:rFonts w:ascii="Footlight MT Light" w:hAnsi="Footlight MT Light"/>
                <w:color w:val="000000" w:themeColor="text1"/>
                <w:sz w:val="24"/>
                <w:szCs w:val="24"/>
                <w:lang w:val="id-ID"/>
              </w:rPr>
              <w:t xml:space="preserve">ontrak </w:t>
            </w:r>
            <w:r w:rsidRPr="00CC7DBB">
              <w:rPr>
                <w:rFonts w:ascii="Footlight MT Light" w:hAnsi="Footlight MT Light"/>
                <w:color w:val="000000" w:themeColor="text1"/>
                <w:sz w:val="24"/>
                <w:szCs w:val="24"/>
                <w:lang w:val="id-ID"/>
              </w:rPr>
              <w:t>G</w:t>
            </w:r>
            <w:r w:rsidRPr="00525E04">
              <w:rPr>
                <w:rFonts w:ascii="Footlight MT Light" w:hAnsi="Footlight MT Light"/>
                <w:color w:val="000000" w:themeColor="text1"/>
                <w:sz w:val="24"/>
                <w:szCs w:val="24"/>
                <w:lang w:val="id-ID"/>
              </w:rPr>
              <w:t xml:space="preserve">abungan </w:t>
            </w:r>
            <w:r w:rsidRPr="00CC7DBB">
              <w:rPr>
                <w:rFonts w:ascii="Footlight MT Light" w:hAnsi="Footlight MT Light"/>
                <w:color w:val="000000" w:themeColor="text1"/>
                <w:sz w:val="24"/>
                <w:szCs w:val="24"/>
                <w:lang w:val="id-ID"/>
              </w:rPr>
              <w:t>L</w:t>
            </w:r>
            <w:r w:rsidRPr="00525E04">
              <w:rPr>
                <w:rFonts w:ascii="Footlight MT Light" w:hAnsi="Footlight MT Light"/>
                <w:color w:val="000000" w:themeColor="text1"/>
                <w:sz w:val="24"/>
                <w:szCs w:val="24"/>
                <w:lang w:val="id-ID"/>
              </w:rPr>
              <w:t xml:space="preserve">umsum dan </w:t>
            </w:r>
            <w:r w:rsidRPr="00CC7DBB">
              <w:rPr>
                <w:rFonts w:ascii="Footlight MT Light" w:hAnsi="Footlight MT Light"/>
                <w:color w:val="000000" w:themeColor="text1"/>
                <w:sz w:val="24"/>
                <w:szCs w:val="24"/>
                <w:lang w:val="id-ID"/>
              </w:rPr>
              <w:t>H</w:t>
            </w:r>
            <w:r w:rsidRPr="00525E04">
              <w:rPr>
                <w:rFonts w:ascii="Footlight MT Light" w:hAnsi="Footlight MT Light"/>
                <w:color w:val="000000" w:themeColor="text1"/>
                <w:sz w:val="24"/>
                <w:szCs w:val="24"/>
                <w:lang w:val="id-ID"/>
              </w:rPr>
              <w:t xml:space="preserve">arga </w:t>
            </w:r>
            <w:r w:rsidRPr="00CC7DBB">
              <w:rPr>
                <w:rFonts w:ascii="Footlight MT Light" w:hAnsi="Footlight MT Light"/>
                <w:color w:val="000000" w:themeColor="text1"/>
                <w:sz w:val="24"/>
                <w:szCs w:val="24"/>
                <w:lang w:val="id-ID"/>
              </w:rPr>
              <w:t>S</w:t>
            </w:r>
            <w:r w:rsidRPr="00525E04">
              <w:rPr>
                <w:rFonts w:ascii="Footlight MT Light" w:hAnsi="Footlight MT Light"/>
                <w:color w:val="000000" w:themeColor="text1"/>
                <w:sz w:val="24"/>
                <w:szCs w:val="24"/>
                <w:lang w:val="id-ID"/>
              </w:rPr>
              <w:t xml:space="preserve">atuan yang masa pelaksanaannya lebih dari 18 (delapan belas) bulan. </w:t>
            </w:r>
          </w:p>
          <w:p w:rsidR="00EC010B" w:rsidRPr="00525E04" w:rsidRDefault="00EC010B" w:rsidP="009E7BC3">
            <w:pPr>
              <w:ind w:left="777" w:hanging="777"/>
              <w:rPr>
                <w:rFonts w:ascii="Footlight MT Light" w:hAnsi="Footlight MT Light"/>
                <w:color w:val="000000" w:themeColor="text1"/>
                <w:sz w:val="24"/>
                <w:szCs w:val="24"/>
                <w:lang w:val="id-ID"/>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diberlakukan mulai dari bulan ke-13 (tiga belas) sejak pelaksanaan pekerjaan.</w:t>
            </w:r>
          </w:p>
          <w:p w:rsidR="00EC010B" w:rsidRPr="00525E04" w:rsidRDefault="00EC010B" w:rsidP="009E7BC3">
            <w:pPr>
              <w:ind w:left="777" w:hanging="777"/>
              <w:rPr>
                <w:rFonts w:ascii="Footlight MT Light" w:hAnsi="Footlight MT Light"/>
                <w:color w:val="000000" w:themeColor="text1"/>
                <w:sz w:val="24"/>
                <w:szCs w:val="24"/>
                <w:lang w:val="id-ID"/>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Satuan berlaku bagi seluruh kegiatan/mata pembayaran, kecuali komponen keuntungan</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biaya tidak langsung (</w:t>
            </w:r>
            <w:r w:rsidRPr="00525E04">
              <w:rPr>
                <w:rFonts w:ascii="Footlight MT Light" w:hAnsi="Footlight MT Light"/>
                <w:i/>
                <w:color w:val="000000" w:themeColor="text1"/>
                <w:sz w:val="24"/>
                <w:szCs w:val="24"/>
                <w:lang w:val="id-ID"/>
              </w:rPr>
              <w:t>overhead cost</w:t>
            </w:r>
            <w:r w:rsidRPr="00525E04">
              <w:rPr>
                <w:rFonts w:ascii="Footlight MT Light" w:hAnsi="Footlight MT Light"/>
                <w:color w:val="000000" w:themeColor="text1"/>
                <w:sz w:val="24"/>
                <w:szCs w:val="24"/>
                <w:lang w:val="id-ID"/>
              </w:rPr>
              <w:t>)</w:t>
            </w:r>
            <w:r w:rsidRPr="00CC7DBB">
              <w:rPr>
                <w:rFonts w:ascii="Footlight MT Light" w:hAnsi="Footlight MT Light"/>
                <w:color w:val="000000" w:themeColor="text1"/>
                <w:sz w:val="24"/>
                <w:szCs w:val="24"/>
                <w:lang w:val="id-ID"/>
              </w:rPr>
              <w:t>, dan harga satuan timpang sebagaimana tercantum dalam penawaran</w:t>
            </w:r>
            <w:r w:rsidRPr="00525E04">
              <w:rPr>
                <w:rFonts w:ascii="Footlight MT Light" w:hAnsi="Footlight MT Light"/>
                <w:color w:val="000000" w:themeColor="text1"/>
                <w:sz w:val="24"/>
                <w:szCs w:val="24"/>
                <w:lang w:val="id-ID"/>
              </w:rPr>
              <w:t>.</w:t>
            </w:r>
          </w:p>
          <w:p w:rsidR="00EC010B" w:rsidRPr="00525E04" w:rsidRDefault="00EC010B" w:rsidP="009E7BC3">
            <w:pPr>
              <w:ind w:left="777" w:hanging="777"/>
              <w:rPr>
                <w:rFonts w:ascii="Footlight MT Light" w:hAnsi="Footlight MT Light"/>
                <w:color w:val="000000" w:themeColor="text1"/>
                <w:sz w:val="24"/>
                <w:szCs w:val="24"/>
                <w:lang w:val="id-ID"/>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Satuan diberlakukan sesuai dengan jadwal pelaksanaan yang tercantum dalam kontrak awal/Adendum Kontrak.</w:t>
            </w:r>
          </w:p>
          <w:p w:rsidR="00EC010B" w:rsidRPr="00525E04" w:rsidRDefault="00EC010B" w:rsidP="009E7BC3">
            <w:pPr>
              <w:ind w:left="777" w:hanging="777"/>
              <w:rPr>
                <w:rFonts w:ascii="Footlight MT Light" w:hAnsi="Footlight MT Light"/>
                <w:color w:val="000000" w:themeColor="text1"/>
                <w:sz w:val="24"/>
                <w:szCs w:val="24"/>
                <w:lang w:val="id-ID"/>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Satuan bagi komponen pekerjaan yang berasal dari luar negeri, menggunakan indeks penyesuaian harga dari negara asal barang tersebut.</w:t>
            </w:r>
          </w:p>
          <w:p w:rsidR="00EC010B" w:rsidRPr="00525E04" w:rsidRDefault="00EC010B" w:rsidP="009E7BC3">
            <w:pPr>
              <w:ind w:left="777" w:hanging="777"/>
              <w:rPr>
                <w:rFonts w:ascii="Footlight MT Light" w:hAnsi="Footlight MT Light"/>
                <w:color w:val="000000" w:themeColor="text1"/>
                <w:sz w:val="24"/>
                <w:szCs w:val="24"/>
                <w:lang w:val="id-ID"/>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Jenis pekerjaan baru dengan Harga Satuan baru sebagai akibat adanya Adendum Kontrak dapat diberikan penyesuaian harga mulai bulan ke-13 (tiga belas) sejak Adendum Kontrak tersebut ditandatangani.</w:t>
            </w:r>
          </w:p>
          <w:p w:rsidR="00EC010B" w:rsidRPr="00525E04" w:rsidRDefault="00EC010B" w:rsidP="009E7BC3">
            <w:pPr>
              <w:ind w:left="777" w:hanging="777"/>
              <w:rPr>
                <w:rFonts w:ascii="Footlight MT Light" w:hAnsi="Footlight MT Light"/>
                <w:color w:val="000000" w:themeColor="text1"/>
                <w:sz w:val="24"/>
                <w:szCs w:val="24"/>
                <w:lang w:val="id-ID"/>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Indeks yang digunakan dalam hal pelaksanaan kontrak terlambat disebabkan oleh kesalahan Penyedia adalah indeks harga terendah antara jadwal kontrak dan realisasi pekerjaan. </w:t>
            </w:r>
          </w:p>
          <w:p w:rsidR="00EC010B" w:rsidRPr="00525E04" w:rsidRDefault="00EC010B" w:rsidP="009E7BC3">
            <w:pPr>
              <w:pStyle w:val="ListParagraph"/>
              <w:rPr>
                <w:rFonts w:ascii="Footlight MT Light" w:hAnsi="Footlight MT Light"/>
                <w:color w:val="000000" w:themeColor="text1"/>
                <w:lang w:val="id-ID"/>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Satuan, ditetapkan dengan rumus sebagai berikut:</w:t>
            </w:r>
          </w:p>
          <w:p w:rsidR="00EC010B" w:rsidRPr="00525E04" w:rsidRDefault="00EC010B" w:rsidP="009E7BC3">
            <w:pPr>
              <w:ind w:left="720"/>
              <w:rPr>
                <w:rFonts w:ascii="Footlight MT Light" w:hAnsi="Footlight MT Light"/>
                <w:color w:val="000000" w:themeColor="text1"/>
                <w:sz w:val="24"/>
                <w:szCs w:val="24"/>
                <w:lang w:val="id-ID"/>
              </w:rPr>
            </w:pPr>
          </w:p>
          <w:p w:rsidR="00EC010B" w:rsidRPr="00525E04" w:rsidRDefault="00EC010B" w:rsidP="009E7BC3">
            <w:pPr>
              <w:ind w:left="720"/>
              <w:rPr>
                <w:rFonts w:ascii="Footlight MT Light" w:hAnsi="Footlight MT Light"/>
                <w:color w:val="000000" w:themeColor="text1"/>
                <w:sz w:val="24"/>
                <w:szCs w:val="24"/>
              </w:rPr>
            </w:pPr>
            <m:oMathPara>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n</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0</m:t>
                    </m:r>
                  </m:sub>
                </m:sSub>
                <m:r>
                  <w:rPr>
                    <w:rFonts w:ascii="Cambria Math" w:hAnsi="Cambria Math"/>
                    <w:color w:val="000000" w:themeColor="text1"/>
                    <w:sz w:val="24"/>
                    <w:szCs w:val="24"/>
                  </w:rPr>
                  <m:t xml:space="preserve"> </m:t>
                </m:r>
                <m:d>
                  <m:dPr>
                    <m:ctrlPr>
                      <w:rPr>
                        <w:rFonts w:ascii="Cambria Math" w:hAnsi="Cambria Math"/>
                        <w:i/>
                        <w:color w:val="000000" w:themeColor="text1"/>
                        <w:sz w:val="24"/>
                        <w:szCs w:val="24"/>
                      </w:rPr>
                    </m:ctrlPr>
                  </m:dPr>
                  <m:e>
                    <m:r>
                      <w:rPr>
                        <w:rFonts w:ascii="Cambria Math" w:hAnsi="Cambria Math"/>
                        <w:color w:val="000000" w:themeColor="text1"/>
                        <w:sz w:val="24"/>
                        <w:szCs w:val="24"/>
                      </w:rPr>
                      <m:t>a+ b.</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 c.</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C</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C</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+d.</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m:t>
                    </m:r>
                  </m:e>
                </m:d>
              </m:oMath>
            </m:oMathPara>
          </w:p>
          <w:p w:rsidR="00EC010B" w:rsidRPr="00525E04" w:rsidRDefault="00EC010B" w:rsidP="009E7BC3">
            <w:pPr>
              <w:ind w:left="720"/>
              <w:rPr>
                <w:rFonts w:ascii="Footlight MT Light" w:hAnsi="Footlight MT Light"/>
                <w:color w:val="000000" w:themeColor="text1"/>
                <w:sz w:val="24"/>
                <w:szCs w:val="24"/>
              </w:rPr>
            </w:pPr>
          </w:p>
          <w:p w:rsidR="00EC010B" w:rsidRPr="00525E04" w:rsidRDefault="00EC010B" w:rsidP="009E7BC3">
            <w:pPr>
              <w:tabs>
                <w:tab w:val="left" w:pos="1452"/>
                <w:tab w:val="left" w:pos="1735"/>
              </w:tabs>
              <w:ind w:left="1735" w:hanging="95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H</w:t>
            </w:r>
            <w:r w:rsidRPr="00525E04">
              <w:rPr>
                <w:rFonts w:ascii="Footlight MT Light" w:hAnsi="Footlight MT Light"/>
                <w:color w:val="000000" w:themeColor="text1"/>
                <w:sz w:val="24"/>
                <w:szCs w:val="24"/>
                <w:vertAlign w:val="subscript"/>
                <w:lang w:val="nl-NL"/>
              </w:rPr>
              <w:t>n</w:t>
            </w:r>
            <w:r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lang w:val="nl-NL"/>
              </w:rPr>
              <w:tab/>
              <w:t xml:space="preserve">= </w:t>
            </w:r>
            <w:r w:rsidRPr="00525E04">
              <w:rPr>
                <w:rFonts w:ascii="Footlight MT Light" w:hAnsi="Footlight MT Light"/>
                <w:color w:val="000000" w:themeColor="text1"/>
                <w:sz w:val="24"/>
                <w:szCs w:val="24"/>
                <w:lang w:val="nl-NL"/>
              </w:rPr>
              <w:tab/>
              <w:t>Harga Satuan pada saat pekerjaan dilaksanakan</w:t>
            </w:r>
          </w:p>
          <w:p w:rsidR="00EC010B" w:rsidRPr="00525E04" w:rsidRDefault="00EC010B" w:rsidP="009E7BC3">
            <w:pPr>
              <w:tabs>
                <w:tab w:val="left" w:pos="1452"/>
                <w:tab w:val="left" w:pos="1735"/>
              </w:tabs>
              <w:ind w:left="1735" w:hanging="1015"/>
              <w:rPr>
                <w:rFonts w:ascii="Footlight MT Light" w:hAnsi="Footlight MT Light"/>
                <w:color w:val="000000" w:themeColor="text1"/>
                <w:sz w:val="24"/>
                <w:szCs w:val="24"/>
                <w:lang w:val="nl-NL"/>
              </w:rPr>
            </w:pPr>
          </w:p>
          <w:p w:rsidR="00EC010B" w:rsidRPr="00525E04" w:rsidRDefault="00EC010B" w:rsidP="009E7BC3">
            <w:pPr>
              <w:tabs>
                <w:tab w:val="left" w:pos="1452"/>
                <w:tab w:val="left" w:pos="1735"/>
              </w:tabs>
              <w:ind w:left="1735" w:hanging="958"/>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H</w:t>
            </w:r>
            <w:r w:rsidRPr="00525E04">
              <w:rPr>
                <w:rFonts w:ascii="Footlight MT Light" w:hAnsi="Footlight MT Light"/>
                <w:color w:val="000000" w:themeColor="text1"/>
                <w:sz w:val="24"/>
                <w:szCs w:val="24"/>
                <w:vertAlign w:val="subscript"/>
              </w:rPr>
              <w:t>0</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ab/>
              <w:t xml:space="preserve">= </w:t>
            </w:r>
            <w:r w:rsidRPr="00525E04">
              <w:rPr>
                <w:rFonts w:ascii="Footlight MT Light" w:hAnsi="Footlight MT Light"/>
                <w:color w:val="000000" w:themeColor="text1"/>
                <w:sz w:val="24"/>
                <w:szCs w:val="24"/>
              </w:rPr>
              <w:tab/>
              <w:t>Harga Satuan pada saat harga penawaran;</w:t>
            </w:r>
          </w:p>
          <w:p w:rsidR="00EC010B" w:rsidRPr="00525E04" w:rsidRDefault="00EC010B" w:rsidP="009E7BC3">
            <w:pPr>
              <w:tabs>
                <w:tab w:val="left" w:pos="1452"/>
                <w:tab w:val="left" w:pos="1735"/>
              </w:tabs>
              <w:ind w:left="1735" w:hanging="95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a </w:t>
            </w:r>
            <w:r w:rsidRPr="00525E04">
              <w:rPr>
                <w:rFonts w:ascii="Footlight MT Light" w:hAnsi="Footlight MT Light"/>
                <w:color w:val="000000" w:themeColor="text1"/>
                <w:sz w:val="24"/>
                <w:szCs w:val="24"/>
                <w:lang w:val="nl-NL"/>
              </w:rPr>
              <w:tab/>
              <w:t xml:space="preserve">= </w:t>
            </w: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rPr>
              <w:t>Koefisien</w:t>
            </w:r>
            <w:r w:rsidRPr="00525E04">
              <w:rPr>
                <w:rFonts w:ascii="Footlight MT Light" w:hAnsi="Footlight MT Light"/>
                <w:color w:val="000000" w:themeColor="text1"/>
                <w:sz w:val="24"/>
                <w:szCs w:val="24"/>
                <w:lang w:val="nl-NL"/>
              </w:rPr>
              <w:t xml:space="preserve"> tetap yang terdiri atas keuntungan dan overhead;</w:t>
            </w:r>
          </w:p>
          <w:p w:rsidR="00EC010B" w:rsidRPr="00525E04" w:rsidRDefault="00EC010B" w:rsidP="009E7BC3">
            <w:pPr>
              <w:ind w:left="177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 xml:space="preserve">Dalam hal penawaran tidak mencantumkan besaran komponen keuntungan dan overhead maka </w:t>
            </w:r>
            <w:r w:rsidRPr="00525E04">
              <w:rPr>
                <w:rFonts w:ascii="Footlight MT Light" w:hAnsi="Footlight MT Light"/>
                <w:color w:val="000000" w:themeColor="text1"/>
                <w:sz w:val="24"/>
                <w:szCs w:val="24"/>
                <w:lang w:val="nl-NL"/>
              </w:rPr>
              <w:br/>
              <w:t>a = 0,15.</w:t>
            </w:r>
          </w:p>
          <w:p w:rsidR="00EC010B" w:rsidRPr="00525E04" w:rsidRDefault="00EC010B" w:rsidP="009E7BC3">
            <w:pPr>
              <w:tabs>
                <w:tab w:val="left" w:pos="1452"/>
                <w:tab w:val="left" w:pos="1735"/>
              </w:tabs>
              <w:ind w:left="1735" w:hanging="95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b, c, d </w:t>
            </w:r>
            <w:r w:rsidRPr="00525E04">
              <w:rPr>
                <w:rFonts w:ascii="Footlight MT Light" w:hAnsi="Footlight MT Light"/>
                <w:color w:val="000000" w:themeColor="text1"/>
                <w:sz w:val="24"/>
                <w:szCs w:val="24"/>
                <w:lang w:val="nl-NL"/>
              </w:rPr>
              <w:tab/>
              <w:t>=</w:t>
            </w:r>
            <w:r w:rsidRPr="00525E04">
              <w:rPr>
                <w:rFonts w:ascii="Footlight MT Light" w:hAnsi="Footlight MT Light"/>
                <w:color w:val="000000" w:themeColor="text1"/>
                <w:sz w:val="24"/>
                <w:szCs w:val="24"/>
                <w:lang w:val="nl-NL"/>
              </w:rPr>
              <w:tab/>
            </w:r>
            <w:r w:rsidRPr="00CC7DBB">
              <w:rPr>
                <w:rFonts w:ascii="Footlight MT Light" w:hAnsi="Footlight MT Light"/>
                <w:color w:val="000000" w:themeColor="text1"/>
                <w:sz w:val="24"/>
                <w:szCs w:val="24"/>
                <w:lang w:val="de-LU"/>
              </w:rPr>
              <w:t>Koefisien</w:t>
            </w:r>
            <w:r w:rsidRPr="00525E04">
              <w:rPr>
                <w:rFonts w:ascii="Footlight MT Light" w:hAnsi="Footlight MT Light"/>
                <w:color w:val="000000" w:themeColor="text1"/>
                <w:sz w:val="24"/>
                <w:szCs w:val="24"/>
                <w:lang w:val="nl-NL"/>
              </w:rPr>
              <w:t xml:space="preserve"> komponen kontrak seperti tenaga kerja, bahan, alat kerja, dsb;</w:t>
            </w:r>
          </w:p>
          <w:p w:rsidR="00EC010B" w:rsidRPr="00525E04" w:rsidRDefault="00EC010B" w:rsidP="009E7BC3">
            <w:pPr>
              <w:tabs>
                <w:tab w:val="left" w:pos="1452"/>
              </w:tabs>
              <w:ind w:left="1735" w:hanging="101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rPr>
              <w:t>Penjumlahana+b+c+d+....dst adalah 1,00.</w:t>
            </w:r>
          </w:p>
          <w:p w:rsidR="00EC010B" w:rsidRPr="00525E04" w:rsidRDefault="00EC010B" w:rsidP="009E7BC3">
            <w:pPr>
              <w:ind w:left="1735" w:hanging="958"/>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w:t>
            </w:r>
            <w:r w:rsidRPr="00525E04">
              <w:rPr>
                <w:rFonts w:ascii="Footlight MT Light" w:hAnsi="Footlight MT Light"/>
                <w:color w:val="000000" w:themeColor="text1"/>
                <w:sz w:val="24"/>
                <w:szCs w:val="24"/>
                <w:vertAlign w:val="subscript"/>
                <w:lang w:val="id-ID"/>
              </w:rPr>
              <w:t>0</w:t>
            </w:r>
            <w:r w:rsidRPr="00525E04">
              <w:rPr>
                <w:rFonts w:ascii="Footlight MT Light" w:hAnsi="Footlight MT Light"/>
                <w:color w:val="000000" w:themeColor="text1"/>
                <w:sz w:val="24"/>
                <w:szCs w:val="24"/>
                <w:lang w:val="pt-BR"/>
              </w:rPr>
              <w:t>, C</w:t>
            </w:r>
            <w:r w:rsidRPr="00525E04">
              <w:rPr>
                <w:rFonts w:ascii="Footlight MT Light" w:hAnsi="Footlight MT Light"/>
                <w:color w:val="000000" w:themeColor="text1"/>
                <w:sz w:val="24"/>
                <w:szCs w:val="24"/>
                <w:vertAlign w:val="subscript"/>
                <w:lang w:val="id-ID"/>
              </w:rPr>
              <w:t>0</w:t>
            </w:r>
            <w:r w:rsidRPr="00525E04">
              <w:rPr>
                <w:rFonts w:ascii="Footlight MT Light" w:hAnsi="Footlight MT Light"/>
                <w:color w:val="000000" w:themeColor="text1"/>
                <w:sz w:val="24"/>
                <w:szCs w:val="24"/>
                <w:lang w:val="pt-BR"/>
              </w:rPr>
              <w:t>, D</w:t>
            </w:r>
            <w:r w:rsidRPr="00525E04">
              <w:rPr>
                <w:rFonts w:ascii="Footlight MT Light" w:hAnsi="Footlight MT Light"/>
                <w:color w:val="000000" w:themeColor="text1"/>
                <w:sz w:val="24"/>
                <w:szCs w:val="24"/>
                <w:vertAlign w:val="subscript"/>
                <w:lang w:val="id-ID"/>
              </w:rPr>
              <w:t xml:space="preserve">0    </w:t>
            </w:r>
            <w:r w:rsidRPr="00525E04">
              <w:rPr>
                <w:rFonts w:ascii="Footlight MT Light" w:hAnsi="Footlight MT Light"/>
                <w:color w:val="000000" w:themeColor="text1"/>
                <w:sz w:val="24"/>
                <w:szCs w:val="24"/>
                <w:lang w:val="pt-BR"/>
              </w:rPr>
              <w:t xml:space="preserve">= </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Indeks</w:t>
            </w:r>
            <w:r w:rsidRPr="00525E04">
              <w:rPr>
                <w:rFonts w:ascii="Footlight MT Light" w:hAnsi="Footlight MT Light"/>
                <w:color w:val="000000" w:themeColor="text1"/>
                <w:sz w:val="24"/>
                <w:szCs w:val="24"/>
                <w:lang w:val="pt-BR"/>
              </w:rPr>
              <w:t xml:space="preserve"> harga komponen pada bulan penyampaian penawaran.</w:t>
            </w:r>
            <w:r w:rsidRPr="00525E04">
              <w:rPr>
                <w:rFonts w:ascii="Footlight MT Light" w:hAnsi="Footlight MT Light"/>
                <w:color w:val="000000" w:themeColor="text1"/>
                <w:sz w:val="24"/>
                <w:szCs w:val="24"/>
                <w:lang w:val="pt-BR"/>
              </w:rPr>
              <w:tab/>
            </w:r>
          </w:p>
          <w:p w:rsidR="00EC010B" w:rsidRPr="00525E04" w:rsidRDefault="00EC010B" w:rsidP="009E7BC3">
            <w:pPr>
              <w:tabs>
                <w:tab w:val="left" w:pos="1452"/>
                <w:tab w:val="left" w:pos="1735"/>
              </w:tabs>
              <w:ind w:left="1735" w:hanging="958"/>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B</w:t>
            </w:r>
            <w:r w:rsidRPr="00525E04">
              <w:rPr>
                <w:rFonts w:ascii="Footlight MT Light" w:hAnsi="Footlight MT Light"/>
                <w:color w:val="000000" w:themeColor="text1"/>
                <w:sz w:val="24"/>
                <w:szCs w:val="24"/>
                <w:vertAlign w:val="subscript"/>
                <w:lang w:val="nl-NL"/>
              </w:rPr>
              <w:t>n</w:t>
            </w:r>
            <w:r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lang w:val="id-ID"/>
              </w:rPr>
              <w:t>C</w:t>
            </w:r>
            <w:r w:rsidRPr="00525E04">
              <w:rPr>
                <w:rFonts w:ascii="Footlight MT Light" w:hAnsi="Footlight MT Light"/>
                <w:color w:val="000000" w:themeColor="text1"/>
                <w:sz w:val="24"/>
                <w:szCs w:val="24"/>
                <w:vertAlign w:val="subscript"/>
                <w:lang w:val="id-ID"/>
              </w:rPr>
              <w:t>n</w:t>
            </w:r>
            <w:r w:rsidRPr="00525E04">
              <w:rPr>
                <w:rFonts w:ascii="Footlight MT Light" w:hAnsi="Footlight MT Light"/>
                <w:color w:val="000000" w:themeColor="text1"/>
                <w:sz w:val="24"/>
                <w:szCs w:val="24"/>
                <w:lang w:val="nl-NL"/>
              </w:rPr>
              <w:t>, D</w:t>
            </w:r>
            <w:r w:rsidRPr="00525E04">
              <w:rPr>
                <w:rFonts w:ascii="Footlight MT Light" w:hAnsi="Footlight MT Light"/>
                <w:color w:val="000000" w:themeColor="text1"/>
                <w:sz w:val="24"/>
                <w:szCs w:val="24"/>
                <w:vertAlign w:val="subscript"/>
                <w:lang w:val="nl-NL"/>
              </w:rPr>
              <w:t>n</w:t>
            </w:r>
            <w:r w:rsidRPr="00525E04">
              <w:rPr>
                <w:rFonts w:ascii="Footlight MT Light" w:hAnsi="Footlight MT Light"/>
                <w:color w:val="000000" w:themeColor="text1"/>
                <w:sz w:val="24"/>
                <w:szCs w:val="24"/>
                <w:lang w:val="nl-NL"/>
              </w:rPr>
              <w:t xml:space="preserve"> = Indeks harga komponen pada saat pekerjaan dilaksanakan</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Koefisien komponen kontrak berdasarkan koefisien yang digunakan dalam analisis harga satuan</w:t>
            </w:r>
            <w:r w:rsidRPr="00CC7DBB">
              <w:rPr>
                <w:rFonts w:ascii="Footlight MT Light" w:hAnsi="Footlight MT Light"/>
                <w:color w:val="000000" w:themeColor="text1"/>
                <w:sz w:val="24"/>
                <w:szCs w:val="24"/>
                <w:lang w:val="de-LU"/>
              </w:rPr>
              <w:t xml:space="preserve"> penawaran</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id-ID"/>
              </w:rPr>
            </w:pPr>
          </w:p>
          <w:p w:rsidR="00EC010B" w:rsidRPr="00CC7DBB" w:rsidRDefault="00EC010B" w:rsidP="00EC010B">
            <w:pPr>
              <w:numPr>
                <w:ilvl w:val="0"/>
                <w:numId w:val="316"/>
              </w:numPr>
              <w:ind w:left="777" w:hanging="777"/>
              <w:rPr>
                <w:rFonts w:ascii="Footlight MT Light" w:hAnsi="Footlight MT Light"/>
                <w:color w:val="000000" w:themeColor="text1"/>
                <w:sz w:val="24"/>
                <w:szCs w:val="24"/>
                <w:lang w:val="de-LU"/>
              </w:rPr>
            </w:pPr>
            <w:r w:rsidRPr="00525E04">
              <w:rPr>
                <w:rFonts w:ascii="Footlight MT Light" w:hAnsi="Footlight MT Light"/>
                <w:color w:val="000000" w:themeColor="text1"/>
                <w:sz w:val="24"/>
                <w:szCs w:val="24"/>
                <w:lang w:val="id-ID"/>
              </w:rPr>
              <w:t>Indeks</w:t>
            </w:r>
            <w:r w:rsidRPr="00CC7DBB">
              <w:rPr>
                <w:rFonts w:ascii="Footlight MT Light" w:hAnsi="Footlight MT Light"/>
                <w:color w:val="000000" w:themeColor="text1"/>
                <w:sz w:val="24"/>
                <w:szCs w:val="24"/>
                <w:lang w:val="de-LU"/>
              </w:rPr>
              <w:t xml:space="preserve"> harga yang digunakan bersumber dari penerbitan BPS.</w:t>
            </w:r>
          </w:p>
          <w:p w:rsidR="00EC010B" w:rsidRPr="00525E04" w:rsidRDefault="00EC010B" w:rsidP="009E7BC3">
            <w:pPr>
              <w:rPr>
                <w:rFonts w:ascii="Footlight MT Light" w:hAnsi="Footlight MT Light"/>
                <w:color w:val="000000" w:themeColor="text1"/>
                <w:sz w:val="24"/>
                <w:szCs w:val="24"/>
                <w:lang w:val="af-ZA"/>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Dalam hal indeks harga tidak dimuat dalam penerbitan BPS, digunakan indeks harga yang dikeluarkan oleh instansi teknis.</w:t>
            </w:r>
          </w:p>
          <w:p w:rsidR="00EC010B" w:rsidRPr="00525E04" w:rsidRDefault="00EC010B" w:rsidP="009E7BC3">
            <w:pPr>
              <w:rPr>
                <w:rFonts w:ascii="Footlight MT Light" w:hAnsi="Footlight MT Light"/>
                <w:color w:val="000000" w:themeColor="text1"/>
                <w:sz w:val="24"/>
                <w:szCs w:val="24"/>
                <w:lang w:val="af-ZA"/>
              </w:rPr>
            </w:pPr>
          </w:p>
          <w:p w:rsidR="00EC010B" w:rsidRPr="00525E04" w:rsidRDefault="00EC010B" w:rsidP="00EC010B">
            <w:pPr>
              <w:numPr>
                <w:ilvl w:val="0"/>
                <w:numId w:val="316"/>
              </w:numPr>
              <w:ind w:left="777" w:hanging="777"/>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id-ID"/>
              </w:rPr>
              <w:t>Rumusan</w:t>
            </w:r>
            <w:r w:rsidRPr="00525E04">
              <w:rPr>
                <w:rFonts w:ascii="Footlight MT Light" w:hAnsi="Footlight MT Light"/>
                <w:color w:val="000000" w:themeColor="text1"/>
                <w:sz w:val="24"/>
                <w:szCs w:val="24"/>
                <w:lang w:val="af-ZA"/>
              </w:rPr>
              <w:t xml:space="preserve"> penyesuaian nilai kontrak ditetapkan sebagai berikut:</w:t>
            </w:r>
          </w:p>
          <w:p w:rsidR="00EC010B" w:rsidRPr="00525E04" w:rsidRDefault="00EC010B" w:rsidP="009E7BC3">
            <w:pPr>
              <w:ind w:left="777"/>
              <w:rPr>
                <w:rFonts w:ascii="Footlight MT Light" w:hAnsi="Footlight MT Light"/>
                <w:color w:val="000000" w:themeColor="text1"/>
                <w:sz w:val="24"/>
                <w:szCs w:val="24"/>
                <w:lang w:val="af-ZA"/>
              </w:rPr>
            </w:pPr>
          </w:p>
          <w:p w:rsidR="00EC010B" w:rsidRPr="00525E04" w:rsidRDefault="00EC010B" w:rsidP="009E7BC3">
            <w:pPr>
              <w:ind w:left="636"/>
              <w:rPr>
                <w:rFonts w:ascii="Footlight MT Light" w:hAnsi="Footlight MT Light"/>
                <w:color w:val="000000" w:themeColor="text1"/>
                <w:sz w:val="24"/>
                <w:szCs w:val="24"/>
                <w:lang w:val="af-ZA"/>
              </w:rPr>
            </w:pPr>
            <m:oMathPara>
              <m:oMath>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P</m:t>
                    </m:r>
                  </m:e>
                  <m:sub>
                    <m:r>
                      <w:rPr>
                        <w:rFonts w:ascii="Cambria Math" w:hAnsi="Cambria Math"/>
                        <w:color w:val="000000" w:themeColor="text1"/>
                        <w:sz w:val="24"/>
                        <w:szCs w:val="24"/>
                        <w:lang w:val="af-ZA"/>
                      </w:rPr>
                      <m:t>n</m:t>
                    </m:r>
                  </m:sub>
                </m:sSub>
                <m:r>
                  <w:rPr>
                    <w:rFonts w:ascii="Cambria Math" w:hAnsi="Cambria Math"/>
                    <w:color w:val="000000" w:themeColor="text1"/>
                    <w:sz w:val="24"/>
                    <w:szCs w:val="24"/>
                    <w:lang w:val="af-ZA"/>
                  </w:rPr>
                  <m:t>=</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1</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1</m:t>
                        </m:r>
                      </m:sub>
                    </m:sSub>
                  </m:e>
                </m:d>
                <m:r>
                  <w:rPr>
                    <w:rFonts w:ascii="Cambria Math" w:hAnsi="Cambria Math"/>
                    <w:color w:val="000000" w:themeColor="text1"/>
                    <w:sz w:val="24"/>
                    <w:szCs w:val="24"/>
                    <w:lang w:val="af-ZA"/>
                  </w:rPr>
                  <m:t>+</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2</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2</m:t>
                        </m:r>
                      </m:sub>
                    </m:sSub>
                  </m:e>
                </m:d>
                <m:r>
                  <w:rPr>
                    <w:rFonts w:ascii="Cambria Math" w:hAnsi="Cambria Math"/>
                    <w:color w:val="000000" w:themeColor="text1"/>
                    <w:sz w:val="24"/>
                    <w:szCs w:val="24"/>
                    <w:lang w:val="af-ZA"/>
                  </w:rPr>
                  <m:t xml:space="preserve">+ </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3</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3</m:t>
                        </m:r>
                      </m:sub>
                    </m:sSub>
                  </m:e>
                </m:d>
                <m:r>
                  <w:rPr>
                    <w:rFonts w:ascii="Cambria Math" w:hAnsi="Cambria Math"/>
                    <w:color w:val="000000" w:themeColor="text1"/>
                    <w:sz w:val="24"/>
                    <w:szCs w:val="24"/>
                    <w:lang w:val="af-ZA"/>
                  </w:rPr>
                  <m:t>+…</m:t>
                </m:r>
              </m:oMath>
            </m:oMathPara>
          </w:p>
          <w:p w:rsidR="00EC010B" w:rsidRPr="00525E04" w:rsidRDefault="00EC010B" w:rsidP="009E7BC3">
            <w:pPr>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ab/>
            </w:r>
          </w:p>
          <w:p w:rsidR="00EC010B" w:rsidRPr="00525E04" w:rsidRDefault="00EC010B" w:rsidP="009E7BC3">
            <w:pPr>
              <w:tabs>
                <w:tab w:val="left" w:pos="1452"/>
              </w:tabs>
              <w:ind w:left="1452" w:hanging="675"/>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P</w:t>
            </w:r>
            <w:r w:rsidRPr="00525E04">
              <w:rPr>
                <w:rFonts w:ascii="Footlight MT Light" w:hAnsi="Footlight MT Light"/>
                <w:color w:val="000000" w:themeColor="text1"/>
                <w:sz w:val="24"/>
                <w:szCs w:val="24"/>
                <w:vertAlign w:val="subscript"/>
                <w:lang w:val="af-ZA"/>
              </w:rPr>
              <w:t>n</w:t>
            </w:r>
            <w:r w:rsidRPr="00525E04">
              <w:rPr>
                <w:rFonts w:ascii="Footlight MT Light" w:hAnsi="Footlight MT Light"/>
                <w:color w:val="000000" w:themeColor="text1"/>
                <w:sz w:val="24"/>
                <w:szCs w:val="24"/>
                <w:lang w:val="af-ZA"/>
              </w:rPr>
              <w:t xml:space="preserve">  = </w:t>
            </w:r>
            <w:r w:rsidRPr="00525E04">
              <w:rPr>
                <w:rFonts w:ascii="Footlight MT Light" w:hAnsi="Footlight MT Light"/>
                <w:color w:val="000000" w:themeColor="text1"/>
                <w:sz w:val="24"/>
                <w:szCs w:val="24"/>
                <w:lang w:val="af-ZA"/>
              </w:rPr>
              <w:tab/>
              <w:t>Nilai Kontrak setelah dilakukan penyesuaian Harga Satuan;</w:t>
            </w:r>
          </w:p>
          <w:p w:rsidR="00EC010B" w:rsidRPr="00525E04" w:rsidRDefault="00EC010B" w:rsidP="009E7BC3">
            <w:pPr>
              <w:tabs>
                <w:tab w:val="left" w:pos="1452"/>
              </w:tabs>
              <w:ind w:left="1452" w:hanging="675"/>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H</w:t>
            </w:r>
            <w:r w:rsidRPr="00525E04">
              <w:rPr>
                <w:rFonts w:ascii="Footlight MT Light" w:hAnsi="Footlight MT Light"/>
                <w:color w:val="000000" w:themeColor="text1"/>
                <w:sz w:val="24"/>
                <w:szCs w:val="24"/>
                <w:vertAlign w:val="subscript"/>
                <w:lang w:val="af-ZA"/>
              </w:rPr>
              <w:t>n</w:t>
            </w:r>
            <w:r w:rsidRPr="00525E04">
              <w:rPr>
                <w:rFonts w:ascii="Footlight MT Light" w:hAnsi="Footlight MT Light"/>
                <w:color w:val="000000" w:themeColor="text1"/>
                <w:sz w:val="24"/>
                <w:szCs w:val="24"/>
                <w:lang w:val="af-ZA"/>
              </w:rPr>
              <w:t xml:space="preserve"> =</w:t>
            </w:r>
            <w:r w:rsidRPr="00525E04">
              <w:rPr>
                <w:rFonts w:ascii="Footlight MT Light" w:hAnsi="Footlight MT Light"/>
                <w:color w:val="000000" w:themeColor="text1"/>
                <w:sz w:val="24"/>
                <w:szCs w:val="24"/>
                <w:lang w:val="af-ZA"/>
              </w:rPr>
              <w:tab/>
              <w:t xml:space="preserve">Harga Satuan baru setiap jenis komponen pekerjaan setelah dilakukan penyesuaian harga menggunakan rumusan penyesuaian Harga Satuan; </w:t>
            </w:r>
          </w:p>
          <w:p w:rsidR="00EC010B" w:rsidRPr="00525E04" w:rsidRDefault="00EC010B" w:rsidP="009E7BC3">
            <w:pPr>
              <w:tabs>
                <w:tab w:val="left" w:pos="1452"/>
              </w:tabs>
              <w:ind w:left="1452" w:hanging="675"/>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nl-NL"/>
              </w:rPr>
              <w:t xml:space="preserve">V   = </w:t>
            </w:r>
            <w:r w:rsidRPr="00525E04">
              <w:rPr>
                <w:rFonts w:ascii="Footlight MT Light" w:hAnsi="Footlight MT Light"/>
                <w:color w:val="000000" w:themeColor="text1"/>
                <w:sz w:val="24"/>
                <w:szCs w:val="24"/>
                <w:lang w:val="nl-NL"/>
              </w:rPr>
              <w:tab/>
              <w:t>Volume</w:t>
            </w:r>
            <w:r w:rsidRPr="00525E04">
              <w:rPr>
                <w:rFonts w:ascii="Footlight MT Light" w:hAnsi="Footlight MT Light"/>
                <w:color w:val="000000" w:themeColor="text1"/>
                <w:sz w:val="24"/>
                <w:szCs w:val="24"/>
                <w:lang w:val="af-ZA"/>
              </w:rPr>
              <w:t xml:space="preserve"> setiap jenis komponen pekerjaan yang dilaksanakan.</w:t>
            </w:r>
          </w:p>
          <w:p w:rsidR="00EC010B" w:rsidRPr="00525E04" w:rsidRDefault="00EC010B" w:rsidP="009E7BC3">
            <w:pPr>
              <w:rPr>
                <w:rFonts w:ascii="Footlight MT Light" w:hAnsi="Footlight MT Light"/>
                <w:color w:val="000000" w:themeColor="text1"/>
                <w:sz w:val="24"/>
                <w:szCs w:val="24"/>
                <w:lang w:val="nl-NL"/>
              </w:rPr>
            </w:pPr>
          </w:p>
          <w:p w:rsidR="00EC010B" w:rsidRPr="00CC7DBB" w:rsidRDefault="00EC010B" w:rsidP="00EC010B">
            <w:pPr>
              <w:numPr>
                <w:ilvl w:val="0"/>
                <w:numId w:val="316"/>
              </w:numPr>
              <w:ind w:left="777" w:hanging="777"/>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 xml:space="preserve">Hasil perhitungan </w:t>
            </w:r>
            <w:r w:rsidRPr="00CC7DBB">
              <w:rPr>
                <w:rFonts w:ascii="Footlight MT Light" w:hAnsi="Footlight MT Light"/>
                <w:color w:val="000000" w:themeColor="text1"/>
                <w:sz w:val="24"/>
                <w:szCs w:val="24"/>
                <w:lang w:val="nl-NL"/>
              </w:rPr>
              <w:t xml:space="preserve">Penyesuaian Harga </w:t>
            </w:r>
            <w:r w:rsidRPr="00525E04">
              <w:rPr>
                <w:rFonts w:ascii="Footlight MT Light" w:hAnsi="Footlight MT Light"/>
                <w:color w:val="000000" w:themeColor="text1"/>
                <w:sz w:val="24"/>
                <w:szCs w:val="24"/>
                <w:lang w:val="id-ID"/>
              </w:rPr>
              <w:t xml:space="preserve">dituangkan dalam Adendum Kontrak setelah dilakukan audit sesuai dengan ketentuan </w:t>
            </w:r>
            <w:r w:rsidRPr="00CC7DBB">
              <w:rPr>
                <w:rFonts w:ascii="Footlight MT Light" w:hAnsi="Footlight MT Light"/>
                <w:color w:val="000000" w:themeColor="text1"/>
                <w:sz w:val="24"/>
                <w:szCs w:val="24"/>
                <w:lang w:val="nl-NL"/>
              </w:rPr>
              <w:t xml:space="preserve">peraturan </w:t>
            </w:r>
            <w:r w:rsidRPr="00525E04">
              <w:rPr>
                <w:rFonts w:ascii="Footlight MT Light" w:hAnsi="Footlight MT Light"/>
                <w:color w:val="000000" w:themeColor="text1"/>
                <w:sz w:val="24"/>
                <w:szCs w:val="24"/>
                <w:lang w:val="id-ID"/>
              </w:rPr>
              <w:t>perundang-undangan</w:t>
            </w:r>
            <w:r w:rsidRPr="00CC7DBB">
              <w:rPr>
                <w:rFonts w:ascii="Footlight MT Light" w:hAnsi="Footlight MT Light"/>
                <w:color w:val="000000" w:themeColor="text1"/>
                <w:sz w:val="24"/>
                <w:szCs w:val="24"/>
                <w:lang w:val="nl-NL"/>
              </w:rPr>
              <w:t>.</w:t>
            </w:r>
          </w:p>
          <w:p w:rsidR="00EC010B" w:rsidRPr="00525E04" w:rsidRDefault="00EC010B" w:rsidP="009E7BC3">
            <w:pPr>
              <w:rPr>
                <w:rFonts w:ascii="Footlight MT Light" w:hAnsi="Footlight MT Light"/>
                <w:color w:val="000000" w:themeColor="text1"/>
                <w:sz w:val="24"/>
                <w:szCs w:val="24"/>
                <w:lang w:val="id-ID"/>
              </w:rPr>
            </w:pPr>
            <w:r w:rsidRPr="00CC7DBB">
              <w:rPr>
                <w:rFonts w:ascii="Footlight MT Light" w:hAnsi="Footlight MT Light"/>
                <w:i/>
                <w:color w:val="000000" w:themeColor="text1"/>
                <w:sz w:val="24"/>
                <w:szCs w:val="24"/>
                <w:lang w:val="nl-NL"/>
              </w:rPr>
              <w:t xml:space="preserve"> </w:t>
            </w:r>
          </w:p>
        </w:tc>
      </w:tr>
      <w:tr w:rsidR="00EC010B" w:rsidRPr="00525E04" w:rsidTr="009E7BC3">
        <w:trPr>
          <w:trHeight w:val="561"/>
        </w:trPr>
        <w:tc>
          <w:tcPr>
            <w:tcW w:w="9248" w:type="dxa"/>
            <w:gridSpan w:val="3"/>
          </w:tcPr>
          <w:p w:rsidR="00EC010B" w:rsidRPr="00525E04" w:rsidRDefault="00EC010B" w:rsidP="00EC010B">
            <w:pPr>
              <w:pStyle w:val="Heading2"/>
              <w:numPr>
                <w:ilvl w:val="0"/>
                <w:numId w:val="273"/>
              </w:numPr>
              <w:ind w:left="318" w:hanging="426"/>
              <w:jc w:val="both"/>
              <w:rPr>
                <w:rFonts w:ascii="Footlight MT Light" w:hAnsi="Footlight MT Light"/>
                <w:color w:val="000000" w:themeColor="text1"/>
                <w:sz w:val="24"/>
                <w:szCs w:val="24"/>
                <w:lang w:val="id-ID"/>
              </w:rPr>
            </w:pPr>
            <w:bookmarkStart w:id="937" w:name="_Toc281306785"/>
            <w:bookmarkStart w:id="938" w:name="_Toc281306928"/>
            <w:bookmarkStart w:id="939" w:name="_Toc281307071"/>
            <w:bookmarkStart w:id="940" w:name="_Toc281317796"/>
            <w:bookmarkStart w:id="941" w:name="_Toc282767298"/>
            <w:bookmarkStart w:id="942" w:name="_Toc282768408"/>
            <w:bookmarkStart w:id="943" w:name="_Toc282768524"/>
            <w:bookmarkStart w:id="944" w:name="_Toc282768756"/>
            <w:bookmarkStart w:id="945" w:name="_Toc282768879"/>
            <w:bookmarkStart w:id="946" w:name="_Toc282768998"/>
            <w:bookmarkStart w:id="947" w:name="_Toc282769116"/>
            <w:bookmarkStart w:id="948" w:name="_Toc282769241"/>
            <w:bookmarkStart w:id="949" w:name="_Toc283800276"/>
            <w:bookmarkStart w:id="950" w:name="_Toc340487882"/>
            <w:bookmarkStart w:id="951" w:name="_Toc345289555"/>
            <w:bookmarkStart w:id="952" w:name="_Toc345289719"/>
            <w:bookmarkStart w:id="953" w:name="_Toc410718411"/>
            <w:bookmarkStart w:id="954" w:name="_Toc520069462"/>
            <w:bookmarkStart w:id="955" w:name="_Toc69724940"/>
            <w:bookmarkStart w:id="956" w:name="_Toc280600341"/>
            <w:r w:rsidRPr="00525E04">
              <w:rPr>
                <w:rFonts w:ascii="Footlight MT Light" w:hAnsi="Footlight MT Light"/>
                <w:color w:val="000000" w:themeColor="text1"/>
                <w:sz w:val="24"/>
                <w:szCs w:val="24"/>
                <w:lang w:val="id-ID"/>
              </w:rPr>
              <w:t>PENGAWASAN MUTU</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bookmarkEnd w:id="956"/>
          <w:p w:rsidR="00EC010B" w:rsidRPr="00525E04" w:rsidRDefault="00EC010B" w:rsidP="009E7BC3">
            <w:pPr>
              <w:tabs>
                <w:tab w:val="left" w:pos="600"/>
              </w:tabs>
              <w:ind w:left="600"/>
              <w:rPr>
                <w:rFonts w:ascii="Footlight MT Light" w:hAnsi="Footlight MT Light" w:cs="Arial"/>
                <w:color w:val="000000" w:themeColor="text1"/>
                <w:sz w:val="24"/>
                <w:szCs w:val="24"/>
                <w:lang w:val="id-ID"/>
              </w:rPr>
            </w:pPr>
          </w:p>
        </w:tc>
      </w:tr>
      <w:tr w:rsidR="00EC010B" w:rsidRPr="00FE354F" w:rsidTr="009E7BC3">
        <w:trPr>
          <w:trHeight w:val="561"/>
        </w:trPr>
        <w:tc>
          <w:tcPr>
            <w:tcW w:w="2410" w:type="dxa"/>
            <w:gridSpan w:val="2"/>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r w:rsidRPr="00525E04">
              <w:rPr>
                <w:rFonts w:ascii="Footlight MT Light" w:hAnsi="Footlight MT Light" w:cs="Arial"/>
                <w:b/>
                <w:color w:val="000000" w:themeColor="text1"/>
                <w:lang w:val="id-ID"/>
              </w:rPr>
              <w:t>Pengawasan dan Pemeriksaan</w:t>
            </w:r>
          </w:p>
          <w:p w:rsidR="00EC010B" w:rsidRPr="00525E04" w:rsidRDefault="00EC010B" w:rsidP="009E7BC3">
            <w:pPr>
              <w:ind w:left="563"/>
              <w:rPr>
                <w:rFonts w:ascii="Footlight MT Light" w:hAnsi="Footlight MT Light" w:cs="Arial"/>
                <w:b/>
                <w:color w:val="000000" w:themeColor="text1"/>
                <w:sz w:val="24"/>
                <w:szCs w:val="24"/>
                <w:lang w:val="id-ID"/>
              </w:rPr>
            </w:pPr>
          </w:p>
        </w:tc>
        <w:tc>
          <w:tcPr>
            <w:tcW w:w="6838" w:type="dxa"/>
          </w:tcPr>
          <w:p w:rsidR="00EC010B" w:rsidRDefault="00EC010B" w:rsidP="009E7BC3">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ber</w:t>
            </w:r>
            <w:r w:rsidRPr="00CC7DBB">
              <w:rPr>
                <w:rFonts w:ascii="Footlight MT Light" w:hAnsi="Footlight MT Light"/>
                <w:color w:val="000000" w:themeColor="text1"/>
                <w:sz w:val="24"/>
                <w:szCs w:val="24"/>
                <w:lang w:val="id-ID"/>
              </w:rPr>
              <w:t>hak</w:t>
            </w:r>
            <w:r w:rsidRPr="00525E04">
              <w:rPr>
                <w:rFonts w:ascii="Footlight MT Light" w:hAnsi="Footlight MT Light"/>
                <w:color w:val="000000" w:themeColor="text1"/>
                <w:sz w:val="24"/>
                <w:szCs w:val="24"/>
                <w:lang w:val="id-ID"/>
              </w:rPr>
              <w:t xml:space="preserve"> melakukan pengawasan dan pemeriksaan terhadap pelaksanaan pekerjaan yang dilaksanakan oleh Penyedia. Apabila diperlukan,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dapat memerintahkan kepada pihak </w:t>
            </w:r>
            <w:r w:rsidRPr="00CC7DBB">
              <w:rPr>
                <w:rFonts w:ascii="Footlight MT Light" w:hAnsi="Footlight MT Light"/>
                <w:color w:val="000000" w:themeColor="text1"/>
                <w:sz w:val="24"/>
                <w:szCs w:val="24"/>
                <w:lang w:val="id-ID"/>
              </w:rPr>
              <w:t>lain</w:t>
            </w:r>
            <w:r w:rsidRPr="00525E04">
              <w:rPr>
                <w:rFonts w:ascii="Footlight MT Light" w:hAnsi="Footlight MT Light"/>
                <w:color w:val="000000" w:themeColor="text1"/>
                <w:sz w:val="24"/>
                <w:szCs w:val="24"/>
                <w:lang w:val="id-ID"/>
              </w:rPr>
              <w:t xml:space="preserve"> untuk melakukan pengawasan dan pemeriksaan atas semua pelaksanaan pekerjaan yang dilaksanakan oleh Penyedia.</w:t>
            </w:r>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rPr>
          <w:trHeight w:val="289"/>
        </w:trPr>
        <w:tc>
          <w:tcPr>
            <w:tcW w:w="2410" w:type="dxa"/>
            <w:gridSpan w:val="2"/>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bookmarkStart w:id="957" w:name="_Toc280600343"/>
            <w:r w:rsidRPr="00525E04">
              <w:rPr>
                <w:rFonts w:ascii="Footlight MT Light" w:hAnsi="Footlight MT Light" w:cs="Arial"/>
                <w:b/>
                <w:color w:val="000000" w:themeColor="text1"/>
                <w:lang w:val="id-ID"/>
              </w:rPr>
              <w:t xml:space="preserve">Penilaian Pekerjaan Sementara oleh </w:t>
            </w:r>
            <w:r>
              <w:rPr>
                <w:rFonts w:ascii="Footlight MT Light" w:hAnsi="Footlight MT Light"/>
                <w:b/>
                <w:color w:val="000000" w:themeColor="text1"/>
                <w:lang w:val="id-ID"/>
              </w:rPr>
              <w:t>Pejabat Penandatangan Kontrak</w:t>
            </w:r>
          </w:p>
          <w:bookmarkEnd w:id="957"/>
          <w:p w:rsidR="00EC010B" w:rsidRPr="00525E04" w:rsidRDefault="00EC010B" w:rsidP="009E7BC3">
            <w:pPr>
              <w:ind w:left="563" w:right="-108"/>
              <w:rPr>
                <w:rFonts w:ascii="Footlight MT Light" w:hAnsi="Footlight MT Light" w:cs="Arial"/>
                <w:b/>
                <w:i/>
                <w:color w:val="000000" w:themeColor="text1"/>
                <w:sz w:val="24"/>
                <w:szCs w:val="24"/>
                <w:lang w:val="id-ID"/>
              </w:rPr>
            </w:pPr>
          </w:p>
        </w:tc>
        <w:tc>
          <w:tcPr>
            <w:tcW w:w="6838" w:type="dxa"/>
          </w:tcPr>
          <w:p w:rsidR="00EC010B" w:rsidRPr="00525E04" w:rsidRDefault="00EC010B" w:rsidP="00EC010B">
            <w:pPr>
              <w:numPr>
                <w:ilvl w:val="0"/>
                <w:numId w:val="285"/>
              </w:numPr>
              <w:ind w:left="601" w:hanging="601"/>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  dalam masa pelaksanaan pekerjaan dapat melakukan penilaian atas hasil pekerjaan yang dilakukan oleh Penyedia.</w:t>
            </w:r>
          </w:p>
          <w:p w:rsidR="00EC010B" w:rsidRPr="00525E04" w:rsidRDefault="00EC010B" w:rsidP="009E7BC3">
            <w:pPr>
              <w:ind w:left="601"/>
              <w:rPr>
                <w:rFonts w:ascii="Footlight MT Light" w:hAnsi="Footlight MT Light"/>
                <w:i/>
                <w:color w:val="000000" w:themeColor="text1"/>
                <w:sz w:val="24"/>
                <w:szCs w:val="24"/>
                <w:lang w:val="id-ID"/>
              </w:rPr>
            </w:pPr>
          </w:p>
          <w:p w:rsidR="00EC010B" w:rsidRPr="00525E04" w:rsidRDefault="00EC010B" w:rsidP="00EC010B">
            <w:pPr>
              <w:numPr>
                <w:ilvl w:val="0"/>
                <w:numId w:val="285"/>
              </w:numPr>
              <w:ind w:left="601" w:hanging="601"/>
              <w:rPr>
                <w:rFonts w:ascii="Footlight MT Light" w:hAnsi="Footlight MT Light"/>
                <w:i/>
                <w:color w:val="000000" w:themeColor="text1"/>
                <w:sz w:val="24"/>
                <w:szCs w:val="24"/>
                <w:lang w:val="id-ID"/>
              </w:rPr>
            </w:pPr>
            <w:r w:rsidRPr="00525E04">
              <w:rPr>
                <w:rFonts w:ascii="Footlight MT Light" w:hAnsi="Footlight MT Light"/>
                <w:color w:val="000000" w:themeColor="text1"/>
                <w:sz w:val="24"/>
                <w:szCs w:val="24"/>
                <w:lang w:val="id-ID"/>
              </w:rPr>
              <w:t>Penilaian atas hasil pekerjaan dilakukan terhadap mutu dan kemajuan pekerjaan</w:t>
            </w:r>
            <w:r w:rsidRPr="00525E04">
              <w:rPr>
                <w:rFonts w:ascii="Footlight MT Light" w:hAnsi="Footlight MT Light"/>
                <w:i/>
                <w:color w:val="000000" w:themeColor="text1"/>
                <w:sz w:val="24"/>
                <w:szCs w:val="24"/>
                <w:lang w:val="id-ID"/>
              </w:rPr>
              <w:t>.</w:t>
            </w:r>
          </w:p>
          <w:p w:rsidR="00EC010B" w:rsidRPr="00525E04" w:rsidRDefault="00EC010B" w:rsidP="009E7BC3">
            <w:pPr>
              <w:ind w:left="601"/>
              <w:rPr>
                <w:rFonts w:ascii="Footlight MT Light" w:hAnsi="Footlight MT Light"/>
                <w:i/>
                <w:color w:val="000000" w:themeColor="text1"/>
                <w:sz w:val="24"/>
                <w:szCs w:val="24"/>
                <w:lang w:val="id-ID"/>
              </w:rPr>
            </w:pPr>
          </w:p>
        </w:tc>
      </w:tr>
      <w:tr w:rsidR="00EC010B" w:rsidRPr="00FE354F" w:rsidTr="009E7BC3">
        <w:trPr>
          <w:trHeight w:val="561"/>
        </w:trPr>
        <w:tc>
          <w:tcPr>
            <w:tcW w:w="2410" w:type="dxa"/>
            <w:gridSpan w:val="2"/>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bookmarkStart w:id="958" w:name="_Toc278850999"/>
            <w:bookmarkStart w:id="959" w:name="_Toc280600625"/>
            <w:r w:rsidRPr="00525E04">
              <w:rPr>
                <w:rFonts w:ascii="Footlight MT Light" w:hAnsi="Footlight MT Light" w:cs="Arial"/>
                <w:b/>
                <w:color w:val="000000" w:themeColor="text1"/>
                <w:lang w:val="id-ID"/>
              </w:rPr>
              <w:t>Cacat Mutu</w:t>
            </w:r>
            <w:bookmarkEnd w:id="958"/>
            <w:bookmarkEnd w:id="959"/>
            <w:r w:rsidRPr="00525E04">
              <w:rPr>
                <w:rFonts w:ascii="Footlight MT Light" w:hAnsi="Footlight MT Light" w:cs="Arial"/>
                <w:b/>
                <w:color w:val="000000" w:themeColor="text1"/>
              </w:rPr>
              <w:t xml:space="preserve"> </w:t>
            </w:r>
          </w:p>
        </w:tc>
        <w:tc>
          <w:tcPr>
            <w:tcW w:w="6838" w:type="dxa"/>
          </w:tcPr>
          <w:p w:rsidR="00EC010B" w:rsidRPr="00525E04" w:rsidRDefault="00EC010B" w:rsidP="009E7BC3">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atau </w:t>
            </w:r>
            <w:r w:rsidRPr="00CC7DBB">
              <w:rPr>
                <w:rFonts w:ascii="Footlight MT Light" w:hAnsi="Footlight MT Light"/>
                <w:color w:val="000000" w:themeColor="text1"/>
                <w:sz w:val="24"/>
                <w:szCs w:val="24"/>
                <w:lang w:val="id-ID"/>
              </w:rPr>
              <w:t>unsur p</w:t>
            </w:r>
            <w:r w:rsidRPr="00525E04">
              <w:rPr>
                <w:rFonts w:ascii="Footlight MT Light" w:hAnsi="Footlight MT Light"/>
                <w:color w:val="000000" w:themeColor="text1"/>
                <w:sz w:val="24"/>
                <w:szCs w:val="24"/>
                <w:lang w:val="id-ID"/>
              </w:rPr>
              <w:t xml:space="preserve">engawas </w:t>
            </w:r>
            <w:r w:rsidRPr="00CC7DBB">
              <w:rPr>
                <w:rFonts w:ascii="Footlight MT Light" w:hAnsi="Footlight MT Light"/>
                <w:color w:val="000000" w:themeColor="text1"/>
                <w:sz w:val="24"/>
                <w:szCs w:val="24"/>
                <w:lang w:val="id-ID"/>
              </w:rPr>
              <w:t xml:space="preserve">(apabila ada) </w:t>
            </w:r>
            <w:r w:rsidRPr="00525E04">
              <w:rPr>
                <w:rFonts w:ascii="Footlight MT Light" w:hAnsi="Footlight MT Light"/>
                <w:color w:val="000000" w:themeColor="text1"/>
                <w:sz w:val="24"/>
                <w:szCs w:val="24"/>
                <w:lang w:val="id-ID"/>
              </w:rPr>
              <w:t xml:space="preserve">memeriksa setiap hasil pekerjaan dan memberitahukan Penyedia secara tertulis atas setiap Cacat Mutu yang ditemukan.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atau </w:t>
            </w:r>
            <w:r w:rsidRPr="00CC7DBB">
              <w:rPr>
                <w:rFonts w:ascii="Footlight MT Light" w:hAnsi="Footlight MT Light"/>
                <w:color w:val="000000" w:themeColor="text1"/>
                <w:sz w:val="24"/>
                <w:szCs w:val="24"/>
                <w:lang w:val="id-ID"/>
              </w:rPr>
              <w:t>unsur p</w:t>
            </w:r>
            <w:r w:rsidRPr="00525E04">
              <w:rPr>
                <w:rFonts w:ascii="Footlight MT Light" w:hAnsi="Footlight MT Light"/>
                <w:color w:val="000000" w:themeColor="text1"/>
                <w:sz w:val="24"/>
                <w:szCs w:val="24"/>
                <w:lang w:val="id-ID"/>
              </w:rPr>
              <w:t xml:space="preserve">engawas memerintahkan Penyedia untuk menemukan dan mengungkapkan Cacat Mutu, serta menguji hasil pekerjaan yang dianggap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atau </w:t>
            </w:r>
            <w:r w:rsidRPr="00CC7DBB">
              <w:rPr>
                <w:rFonts w:ascii="Footlight MT Light" w:hAnsi="Footlight MT Light"/>
                <w:color w:val="000000" w:themeColor="text1"/>
                <w:sz w:val="24"/>
                <w:szCs w:val="24"/>
                <w:lang w:val="id-ID"/>
              </w:rPr>
              <w:t>unsur pe</w:t>
            </w:r>
            <w:r w:rsidRPr="00525E04">
              <w:rPr>
                <w:rFonts w:ascii="Footlight MT Light" w:hAnsi="Footlight MT Light"/>
                <w:color w:val="000000" w:themeColor="text1"/>
                <w:sz w:val="24"/>
                <w:szCs w:val="24"/>
                <w:lang w:val="id-ID"/>
              </w:rPr>
              <w:t xml:space="preserve">ngawas </w:t>
            </w:r>
            <w:r w:rsidRPr="00CC7DBB">
              <w:rPr>
                <w:rFonts w:ascii="Footlight MT Light" w:hAnsi="Footlight MT Light"/>
                <w:color w:val="000000" w:themeColor="text1"/>
                <w:sz w:val="24"/>
                <w:szCs w:val="24"/>
                <w:lang w:val="id-ID"/>
              </w:rPr>
              <w:t xml:space="preserve">(apabila ada) </w:t>
            </w:r>
            <w:r w:rsidRPr="00525E04">
              <w:rPr>
                <w:rFonts w:ascii="Footlight MT Light" w:hAnsi="Footlight MT Light"/>
                <w:color w:val="000000" w:themeColor="text1"/>
                <w:sz w:val="24"/>
                <w:szCs w:val="24"/>
                <w:lang w:val="id-ID"/>
              </w:rPr>
              <w:t xml:space="preserve">mengandung Cacat Mutu. Penyedia bertanggung jawab atas perbaikan Cacat Mutu selama Masa Kontrak dan Masa </w:t>
            </w:r>
            <w:r w:rsidRPr="00CC7DBB">
              <w:rPr>
                <w:rFonts w:ascii="Footlight MT Light" w:hAnsi="Footlight MT Light"/>
                <w:color w:val="000000" w:themeColor="text1"/>
                <w:sz w:val="24"/>
                <w:szCs w:val="24"/>
                <w:lang w:val="id-ID"/>
              </w:rPr>
              <w:t>Pemeliharaan</w:t>
            </w:r>
            <w:r w:rsidRPr="00525E04">
              <w:rPr>
                <w:rFonts w:ascii="Footlight MT Light" w:hAnsi="Footlight MT Light"/>
                <w:color w:val="000000" w:themeColor="text1"/>
                <w:sz w:val="24"/>
                <w:szCs w:val="24"/>
                <w:lang w:val="id-ID"/>
              </w:rPr>
              <w:t>.</w:t>
            </w:r>
          </w:p>
          <w:p w:rsidR="00EC010B" w:rsidRPr="00525E04" w:rsidRDefault="00EC010B" w:rsidP="009E7BC3">
            <w:pPr>
              <w:tabs>
                <w:tab w:val="left" w:pos="600"/>
              </w:tabs>
              <w:rPr>
                <w:rFonts w:ascii="Footlight MT Light" w:hAnsi="Footlight MT Light" w:cs="Arial"/>
                <w:i/>
                <w:color w:val="000000" w:themeColor="text1"/>
                <w:sz w:val="24"/>
                <w:szCs w:val="24"/>
                <w:lang w:val="id-ID"/>
              </w:rPr>
            </w:pPr>
          </w:p>
        </w:tc>
      </w:tr>
      <w:tr w:rsidR="00EC010B" w:rsidRPr="00FE354F" w:rsidTr="009E7BC3">
        <w:trPr>
          <w:trHeight w:val="561"/>
        </w:trPr>
        <w:tc>
          <w:tcPr>
            <w:tcW w:w="2410" w:type="dxa"/>
            <w:gridSpan w:val="2"/>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r w:rsidRPr="00525E04">
              <w:rPr>
                <w:rFonts w:ascii="Footlight MT Light" w:hAnsi="Footlight MT Light" w:cs="Arial"/>
                <w:b/>
                <w:color w:val="000000" w:themeColor="text1"/>
                <w:lang w:val="id-ID"/>
              </w:rPr>
              <w:t>Pengujian</w:t>
            </w:r>
            <w:r w:rsidRPr="00525E04">
              <w:rPr>
                <w:rFonts w:ascii="Footlight MT Light" w:hAnsi="Footlight MT Light" w:cs="Arial"/>
                <w:b/>
                <w:color w:val="000000" w:themeColor="text1"/>
              </w:rPr>
              <w:t xml:space="preserve"> </w:t>
            </w:r>
          </w:p>
        </w:tc>
        <w:tc>
          <w:tcPr>
            <w:tcW w:w="6838" w:type="dxa"/>
          </w:tcPr>
          <w:p w:rsidR="00EC010B" w:rsidRPr="00525E04" w:rsidRDefault="00EC010B" w:rsidP="009E7BC3">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id-ID"/>
              </w:rPr>
              <w:t xml:space="preserve">atau </w:t>
            </w:r>
            <w:r w:rsidRPr="00525E04">
              <w:rPr>
                <w:rFonts w:ascii="Footlight MT Light" w:hAnsi="Footlight MT Light"/>
                <w:color w:val="000000" w:themeColor="text1"/>
                <w:sz w:val="24"/>
                <w:szCs w:val="24"/>
                <w:lang w:val="id-ID"/>
              </w:rPr>
              <w:t>unsur p</w:t>
            </w:r>
            <w:r w:rsidRPr="00CC7DBB">
              <w:rPr>
                <w:rFonts w:ascii="Footlight MT Light" w:hAnsi="Footlight MT Light"/>
                <w:color w:val="000000" w:themeColor="text1"/>
                <w:sz w:val="24"/>
                <w:szCs w:val="24"/>
                <w:lang w:val="id-ID"/>
              </w:rPr>
              <w:t xml:space="preserve">engawas </w:t>
            </w:r>
            <w:r w:rsidRPr="00525E04">
              <w:rPr>
                <w:rFonts w:ascii="Footlight MT Light" w:hAnsi="Footlight MT Light"/>
                <w:color w:val="000000" w:themeColor="text1"/>
                <w:sz w:val="24"/>
                <w:szCs w:val="24"/>
                <w:lang w:val="id-ID"/>
              </w:rPr>
              <w:t xml:space="preserve">(apabila ada) </w:t>
            </w:r>
            <w:r w:rsidRPr="00CC7DBB">
              <w:rPr>
                <w:rFonts w:ascii="Footlight MT Light" w:hAnsi="Footlight MT Light"/>
                <w:color w:val="000000" w:themeColor="text1"/>
                <w:sz w:val="24"/>
                <w:szCs w:val="24"/>
                <w:lang w:val="id-ID"/>
              </w:rPr>
              <w:t>memerintahkan Penyedia untuk melakukan pengujian Cacat Mutu yang tidak tercantum dalam Spesifikasi Teknis dan Gambar, dan apabila hasil uji coba menunjukkan adanya Cacat Mutu maka Penyedia berkewajiban untuk menanggung biaya pengujian tersebut. Jika tidak ditemukan adanya Cacat Mutu maka uji coba tersebut dianggap sebagai Peristiwa Kompensasi</w:t>
            </w:r>
            <w:r w:rsidRPr="00525E04">
              <w:rPr>
                <w:rFonts w:ascii="Footlight MT Light" w:hAnsi="Footlight MT Light"/>
                <w:color w:val="000000" w:themeColor="text1"/>
                <w:sz w:val="24"/>
                <w:szCs w:val="24"/>
                <w:lang w:val="id-ID"/>
              </w:rPr>
              <w:t>.</w:t>
            </w:r>
          </w:p>
          <w:p w:rsidR="00EC010B" w:rsidRPr="00CC7DBB" w:rsidRDefault="00EC010B" w:rsidP="009E7BC3">
            <w:pPr>
              <w:ind w:left="-108"/>
              <w:rPr>
                <w:rFonts w:ascii="Footlight MT Light" w:hAnsi="Footlight MT Light"/>
                <w:color w:val="000000" w:themeColor="text1"/>
                <w:sz w:val="24"/>
                <w:szCs w:val="24"/>
                <w:lang w:val="id-ID"/>
              </w:rPr>
            </w:pPr>
          </w:p>
        </w:tc>
      </w:tr>
      <w:tr w:rsidR="00EC010B" w:rsidRPr="00FE354F" w:rsidTr="009E7BC3">
        <w:trPr>
          <w:trHeight w:val="289"/>
        </w:trPr>
        <w:tc>
          <w:tcPr>
            <w:tcW w:w="2410" w:type="dxa"/>
            <w:gridSpan w:val="2"/>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cs="Arial"/>
                <w:b/>
                <w:color w:val="000000" w:themeColor="text1"/>
                <w:lang w:val="id-ID"/>
              </w:rPr>
            </w:pPr>
            <w:r w:rsidRPr="00525E04">
              <w:rPr>
                <w:rFonts w:ascii="Footlight MT Light" w:hAnsi="Footlight MT Light" w:cs="Arial"/>
                <w:b/>
                <w:color w:val="000000" w:themeColor="text1"/>
                <w:lang w:val="id-ID"/>
              </w:rPr>
              <w:t>Perbaikan Cacat Mutu</w:t>
            </w:r>
            <w:r w:rsidRPr="00525E04">
              <w:rPr>
                <w:rFonts w:ascii="Footlight MT Light" w:hAnsi="Footlight MT Light" w:cs="Arial"/>
                <w:b/>
                <w:color w:val="000000" w:themeColor="text1"/>
              </w:rPr>
              <w:t xml:space="preserve"> </w:t>
            </w:r>
          </w:p>
        </w:tc>
        <w:tc>
          <w:tcPr>
            <w:tcW w:w="6838" w:type="dxa"/>
          </w:tcPr>
          <w:p w:rsidR="00EC010B" w:rsidRPr="00CC7DBB" w:rsidRDefault="00EC010B" w:rsidP="00EC010B">
            <w:pPr>
              <w:numPr>
                <w:ilvl w:val="0"/>
                <w:numId w:val="301"/>
              </w:numPr>
              <w:ind w:left="636" w:hanging="636"/>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id-ID"/>
              </w:rPr>
              <w:t xml:space="preserve">atau </w:t>
            </w:r>
            <w:r w:rsidRPr="00525E04">
              <w:rPr>
                <w:rFonts w:ascii="Footlight MT Light" w:hAnsi="Footlight MT Light"/>
                <w:color w:val="000000" w:themeColor="text1"/>
                <w:sz w:val="24"/>
                <w:szCs w:val="24"/>
                <w:lang w:val="id-ID"/>
              </w:rPr>
              <w:t>unsur p</w:t>
            </w:r>
            <w:r w:rsidRPr="00CC7DBB">
              <w:rPr>
                <w:rFonts w:ascii="Footlight MT Light" w:hAnsi="Footlight MT Light"/>
                <w:color w:val="000000" w:themeColor="text1"/>
                <w:sz w:val="24"/>
                <w:szCs w:val="24"/>
                <w:lang w:val="id-ID"/>
              </w:rPr>
              <w:t xml:space="preserve">engawas </w:t>
            </w:r>
            <w:r w:rsidRPr="00525E04">
              <w:rPr>
                <w:rFonts w:ascii="Footlight MT Light" w:hAnsi="Footlight MT Light"/>
                <w:color w:val="000000" w:themeColor="text1"/>
                <w:sz w:val="24"/>
                <w:szCs w:val="24"/>
                <w:lang w:val="id-ID"/>
              </w:rPr>
              <w:t xml:space="preserve">(apabila ada) </w:t>
            </w:r>
            <w:r w:rsidRPr="00CC7DBB">
              <w:rPr>
                <w:rFonts w:ascii="Footlight MT Light" w:hAnsi="Footlight MT Light"/>
                <w:color w:val="000000" w:themeColor="text1"/>
                <w:sz w:val="24"/>
                <w:szCs w:val="24"/>
                <w:lang w:val="id-ID"/>
              </w:rPr>
              <w:t>menyampaikan pemberitahuan Cacat Mutu kepada Penyedia segera setelah ditemukan Cacat Mutu tersebut. Penyedia bertanggung jawab atas Cacat Mutu selama Masa Kontrak dan Masa Pemeliharaan.</w:t>
            </w:r>
          </w:p>
          <w:p w:rsidR="00EC010B" w:rsidRPr="00CC7DBB" w:rsidRDefault="00EC010B" w:rsidP="009E7BC3">
            <w:pPr>
              <w:rPr>
                <w:rFonts w:ascii="Footlight MT Light" w:hAnsi="Footlight MT Light"/>
                <w:color w:val="000000" w:themeColor="text1"/>
                <w:sz w:val="24"/>
                <w:szCs w:val="24"/>
                <w:lang w:val="id-ID"/>
              </w:rPr>
            </w:pPr>
          </w:p>
          <w:p w:rsidR="00EC010B" w:rsidRPr="00CC7DBB" w:rsidRDefault="00EC010B" w:rsidP="00EC010B">
            <w:pPr>
              <w:numPr>
                <w:ilvl w:val="0"/>
                <w:numId w:val="301"/>
              </w:numPr>
              <w:ind w:left="636" w:hanging="636"/>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Terhadap pemberitahuan Cacat Mutu tersebut, Penyedia </w:t>
            </w:r>
            <w:r w:rsidRPr="00525E04">
              <w:rPr>
                <w:rFonts w:ascii="Footlight MT Light" w:hAnsi="Footlight MT Light"/>
                <w:color w:val="000000" w:themeColor="text1"/>
                <w:sz w:val="24"/>
                <w:szCs w:val="24"/>
                <w:lang w:val="id-ID"/>
              </w:rPr>
              <w:t>berkewajiban</w:t>
            </w:r>
            <w:r w:rsidRPr="00CC7DBB">
              <w:rPr>
                <w:rFonts w:ascii="Footlight MT Light" w:hAnsi="Footlight MT Light"/>
                <w:color w:val="000000" w:themeColor="text1"/>
                <w:sz w:val="24"/>
                <w:szCs w:val="24"/>
                <w:lang w:val="id-ID"/>
              </w:rPr>
              <w:t xml:space="preserve"> untuk memperbaiki Cacat Mutu dalam jangka waktu yang ditetapkan dalam pemberitahuan.</w:t>
            </w:r>
          </w:p>
          <w:p w:rsidR="00EC010B" w:rsidRPr="00CC7DBB" w:rsidRDefault="00EC010B" w:rsidP="009E7BC3">
            <w:pPr>
              <w:rPr>
                <w:rFonts w:ascii="Footlight MT Light" w:hAnsi="Footlight MT Light"/>
                <w:color w:val="000000" w:themeColor="text1"/>
                <w:sz w:val="24"/>
                <w:szCs w:val="24"/>
                <w:lang w:val="id-ID"/>
              </w:rPr>
            </w:pPr>
          </w:p>
          <w:p w:rsidR="00EC010B" w:rsidRPr="00CC7DBB" w:rsidRDefault="00EC010B" w:rsidP="00EC010B">
            <w:pPr>
              <w:numPr>
                <w:ilvl w:val="0"/>
                <w:numId w:val="301"/>
              </w:numPr>
              <w:ind w:left="636" w:hanging="636"/>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Jika </w:t>
            </w:r>
            <w:r w:rsidRPr="00525E04">
              <w:rPr>
                <w:rFonts w:ascii="Footlight MT Light" w:hAnsi="Footlight MT Light"/>
                <w:color w:val="000000" w:themeColor="text1"/>
                <w:sz w:val="24"/>
                <w:szCs w:val="24"/>
                <w:lang w:val="id-ID"/>
              </w:rPr>
              <w:t>Penyedia</w:t>
            </w:r>
            <w:r w:rsidRPr="00CC7DBB">
              <w:rPr>
                <w:rFonts w:ascii="Footlight MT Light" w:hAnsi="Footlight MT Light"/>
                <w:color w:val="000000" w:themeColor="text1"/>
                <w:sz w:val="24"/>
                <w:szCs w:val="24"/>
                <w:lang w:val="id-ID"/>
              </w:rPr>
              <w:t xml:space="preserve"> tidak memperbaiki Cacat Mutu dalam jangka waktu yang ditentukan maka:</w:t>
            </w:r>
          </w:p>
          <w:p w:rsidR="00EC010B" w:rsidRPr="00CC7DBB" w:rsidRDefault="00EC010B" w:rsidP="00EC010B">
            <w:pPr>
              <w:numPr>
                <w:ilvl w:val="0"/>
                <w:numId w:val="317"/>
              </w:numPr>
              <w:ind w:left="1167" w:hanging="528"/>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CC7DBB">
              <w:rPr>
                <w:rFonts w:ascii="Footlight MT Light" w:hAnsi="Footlight MT Light"/>
                <w:color w:val="000000" w:themeColor="text1"/>
                <w:sz w:val="24"/>
                <w:szCs w:val="24"/>
                <w:lang w:val="id-ID"/>
              </w:rPr>
              <w:t>dapat memutus kontrak secara sepihak dan Penyedia dikenakan sanksi sebagaimana pada klausul 35.2</w:t>
            </w:r>
            <w:r w:rsidRPr="00525E04">
              <w:rPr>
                <w:rFonts w:ascii="Footlight MT Light" w:hAnsi="Footlight MT Light"/>
                <w:color w:val="000000" w:themeColor="text1"/>
                <w:sz w:val="24"/>
                <w:szCs w:val="24"/>
                <w:lang w:val="id-ID"/>
              </w:rPr>
              <w:t>; atau</w:t>
            </w:r>
          </w:p>
          <w:p w:rsidR="00EC010B" w:rsidRPr="00CC7DBB" w:rsidRDefault="00EC010B" w:rsidP="00EC010B">
            <w:pPr>
              <w:numPr>
                <w:ilvl w:val="0"/>
                <w:numId w:val="317"/>
              </w:numPr>
              <w:ind w:left="1167" w:hanging="528"/>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berhak untuk secara langsung atau melalui pihak </w:t>
            </w:r>
            <w:r w:rsidRPr="00CC7DBB">
              <w:rPr>
                <w:rFonts w:ascii="Footlight MT Light" w:hAnsi="Footlight MT Light"/>
                <w:color w:val="000000" w:themeColor="text1"/>
                <w:sz w:val="24"/>
                <w:szCs w:val="24"/>
                <w:lang w:val="id-ID"/>
              </w:rPr>
              <w:t>lain</w:t>
            </w:r>
            <w:r w:rsidRPr="00525E04">
              <w:rPr>
                <w:rFonts w:ascii="Footlight MT Light" w:hAnsi="Footlight MT Light"/>
                <w:color w:val="000000" w:themeColor="text1"/>
                <w:sz w:val="24"/>
                <w:szCs w:val="24"/>
                <w:lang w:val="id-ID"/>
              </w:rPr>
              <w:t xml:space="preserve"> yang ditunjuk oleh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melakukan perbaikan tersebut. Penyedia segera setelah menerima permintaan penggantian biaya/klaim dari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secara tertulis berkewajiban untuk mengganti biaya perbaikan tersebut.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 xml:space="preserve">dapat memperoleh penggantian biaya dengan memotong pembayaran atas tagihan Penyedia yang jatuh tempo (apabila ada) atau biaya penggantian diperhitungkan sebagai hutang penyedia kepada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yang telah jatuh tempo.</w:t>
            </w:r>
          </w:p>
          <w:p w:rsidR="00EC010B" w:rsidRPr="00CC7DBB" w:rsidRDefault="00EC010B" w:rsidP="00EC010B">
            <w:pPr>
              <w:numPr>
                <w:ilvl w:val="0"/>
                <w:numId w:val="301"/>
              </w:numPr>
              <w:ind w:left="636" w:hanging="636"/>
              <w:rPr>
                <w:rFonts w:ascii="Footlight MT Light" w:hAnsi="Footlight MT Light"/>
                <w:color w:val="000000" w:themeColor="text1"/>
                <w:sz w:val="24"/>
                <w:szCs w:val="24"/>
                <w:lang w:val="id-ID"/>
              </w:rPr>
            </w:pPr>
            <w:bookmarkStart w:id="960" w:name="_Toc410662652"/>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nl-NL"/>
              </w:rPr>
              <w:t xml:space="preserve">dapat mengenakan Denda </w:t>
            </w:r>
            <w:r w:rsidRPr="00525E04">
              <w:rPr>
                <w:rFonts w:ascii="Footlight MT Light" w:hAnsi="Footlight MT Light"/>
                <w:color w:val="000000" w:themeColor="text1"/>
                <w:sz w:val="24"/>
                <w:szCs w:val="24"/>
                <w:lang w:val="id-ID"/>
              </w:rPr>
              <w:t>Keterlambatan</w:t>
            </w:r>
            <w:r w:rsidRPr="00525E04">
              <w:rPr>
                <w:rFonts w:ascii="Footlight MT Light" w:hAnsi="Footlight MT Light"/>
                <w:color w:val="000000" w:themeColor="text1"/>
                <w:sz w:val="24"/>
                <w:szCs w:val="24"/>
                <w:lang w:val="nl-NL"/>
              </w:rPr>
              <w:t xml:space="preserve"> untuk setiap keterlambatan perbaikan Cacat Mutu.</w:t>
            </w:r>
            <w:bookmarkEnd w:id="960"/>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rPr>
          <w:trHeight w:val="561"/>
        </w:trPr>
        <w:tc>
          <w:tcPr>
            <w:tcW w:w="9248" w:type="dxa"/>
            <w:gridSpan w:val="3"/>
          </w:tcPr>
          <w:p w:rsidR="00EC010B" w:rsidRPr="00525E04" w:rsidRDefault="00EC010B" w:rsidP="00EC010B">
            <w:pPr>
              <w:pStyle w:val="Heading2"/>
              <w:numPr>
                <w:ilvl w:val="0"/>
                <w:numId w:val="273"/>
              </w:numPr>
              <w:ind w:left="318" w:hanging="426"/>
              <w:jc w:val="both"/>
              <w:rPr>
                <w:rFonts w:ascii="Footlight MT Light" w:hAnsi="Footlight MT Light"/>
                <w:color w:val="000000" w:themeColor="text1"/>
                <w:sz w:val="24"/>
                <w:szCs w:val="24"/>
                <w:lang w:val="id-ID"/>
              </w:rPr>
            </w:pPr>
            <w:bookmarkStart w:id="961" w:name="_Toc281306786"/>
            <w:bookmarkStart w:id="962" w:name="_Toc281306929"/>
            <w:bookmarkStart w:id="963" w:name="_Toc281307072"/>
            <w:bookmarkStart w:id="964" w:name="_Toc281317797"/>
            <w:bookmarkStart w:id="965" w:name="_Toc282767299"/>
            <w:bookmarkStart w:id="966" w:name="_Toc282768409"/>
            <w:bookmarkStart w:id="967" w:name="_Toc282768525"/>
            <w:bookmarkStart w:id="968" w:name="_Toc282768757"/>
            <w:bookmarkStart w:id="969" w:name="_Toc282768880"/>
            <w:bookmarkStart w:id="970" w:name="_Toc282768999"/>
            <w:bookmarkStart w:id="971" w:name="_Toc282769117"/>
            <w:bookmarkStart w:id="972" w:name="_Toc282769242"/>
            <w:bookmarkStart w:id="973" w:name="_Toc283800277"/>
            <w:bookmarkStart w:id="974" w:name="_Toc340487883"/>
            <w:bookmarkStart w:id="975" w:name="_Toc345289556"/>
            <w:bookmarkStart w:id="976" w:name="_Toc345289720"/>
            <w:bookmarkStart w:id="977" w:name="_Toc410718412"/>
            <w:bookmarkStart w:id="978" w:name="_Toc520069463"/>
            <w:bookmarkStart w:id="979" w:name="_Toc69724941"/>
            <w:r w:rsidRPr="00525E04">
              <w:rPr>
                <w:rFonts w:ascii="Footlight MT Light" w:hAnsi="Footlight MT Light"/>
                <w:color w:val="000000" w:themeColor="text1"/>
                <w:sz w:val="24"/>
                <w:szCs w:val="24"/>
                <w:lang w:val="id-ID"/>
              </w:rPr>
              <w:t>PENYELESAIAN PERSELISIHAN</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pStyle w:val="ListParagraph"/>
              <w:numPr>
                <w:ilvl w:val="2"/>
                <w:numId w:val="358"/>
              </w:numPr>
              <w:tabs>
                <w:tab w:val="left" w:pos="318"/>
              </w:tabs>
              <w:contextualSpacing w:val="0"/>
              <w:jc w:val="left"/>
              <w:rPr>
                <w:rFonts w:ascii="Footlight MT Light" w:hAnsi="Footlight MT Light"/>
                <w:b/>
                <w:color w:val="000000" w:themeColor="text1"/>
                <w:lang w:val="id-ID"/>
              </w:rPr>
            </w:pPr>
            <w:bookmarkStart w:id="980" w:name="_Toc280819517"/>
            <w:bookmarkStart w:id="981" w:name="_Toc280827075"/>
            <w:bookmarkStart w:id="982" w:name="_Toc281290550"/>
            <w:bookmarkStart w:id="983" w:name="_Toc283710291"/>
            <w:bookmarkStart w:id="984" w:name="_Toc283710682"/>
            <w:bookmarkStart w:id="985" w:name="_Toc290370694"/>
            <w:bookmarkStart w:id="986" w:name="_Toc340869946"/>
            <w:bookmarkStart w:id="987" w:name="_Toc410717849"/>
            <w:bookmarkStart w:id="988" w:name="_Toc410718057"/>
            <w:r w:rsidRPr="00525E04">
              <w:rPr>
                <w:rFonts w:ascii="Footlight MT Light" w:hAnsi="Footlight MT Light"/>
                <w:b/>
                <w:color w:val="000000" w:themeColor="text1"/>
                <w:lang w:val="id-ID"/>
              </w:rPr>
              <w:t>Itikad Baik</w:t>
            </w:r>
            <w:bookmarkEnd w:id="980"/>
            <w:bookmarkEnd w:id="981"/>
            <w:bookmarkEnd w:id="982"/>
            <w:bookmarkEnd w:id="983"/>
            <w:bookmarkEnd w:id="984"/>
            <w:bookmarkEnd w:id="985"/>
            <w:bookmarkEnd w:id="986"/>
            <w:bookmarkEnd w:id="987"/>
            <w:bookmarkEnd w:id="988"/>
          </w:p>
          <w:p w:rsidR="00EC010B" w:rsidRPr="00525E04" w:rsidRDefault="00EC010B" w:rsidP="009E7BC3">
            <w:pPr>
              <w:tabs>
                <w:tab w:val="left" w:pos="318"/>
              </w:tabs>
              <w:rPr>
                <w:rFonts w:ascii="Footlight MT Light" w:hAnsi="Footlight MT Light" w:cs="Arial"/>
                <w:b/>
                <w:color w:val="000000" w:themeColor="text1"/>
                <w:sz w:val="24"/>
                <w:szCs w:val="24"/>
                <w:lang w:val="id-ID"/>
              </w:rPr>
            </w:pPr>
          </w:p>
        </w:tc>
        <w:tc>
          <w:tcPr>
            <w:tcW w:w="6980" w:type="dxa"/>
            <w:gridSpan w:val="2"/>
          </w:tcPr>
          <w:p w:rsidR="00EC010B" w:rsidRPr="00525E04" w:rsidRDefault="00EC010B" w:rsidP="00EC010B">
            <w:pPr>
              <w:numPr>
                <w:ilvl w:val="0"/>
                <w:numId w:val="318"/>
              </w:numPr>
              <w:ind w:left="777" w:hanging="636"/>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dan Penyedia</w:t>
            </w:r>
            <w:r w:rsidRPr="00C65469">
              <w:rPr>
                <w:rFonts w:ascii="Footlight MT Light" w:hAnsi="Footlight MT Light"/>
                <w:color w:val="000000" w:themeColor="text1"/>
                <w:sz w:val="24"/>
                <w:szCs w:val="24"/>
                <w:lang w:val="id-ID"/>
              </w:rPr>
              <w:t xml:space="preserve"> bertindak berdasarkan asas saling percaya yang disesuaikan </w:t>
            </w:r>
            <w:r w:rsidRPr="00525E04">
              <w:rPr>
                <w:rFonts w:ascii="Footlight MT Light" w:hAnsi="Footlight MT Light"/>
                <w:color w:val="000000" w:themeColor="text1"/>
                <w:sz w:val="24"/>
                <w:szCs w:val="24"/>
                <w:lang w:val="sv-SE"/>
              </w:rPr>
              <w:t>dengan hak-hak yang terdapat dalam kontrak.</w:t>
            </w:r>
          </w:p>
          <w:p w:rsidR="00EC010B" w:rsidRPr="00525E04" w:rsidRDefault="00EC010B" w:rsidP="009E7BC3">
            <w:pPr>
              <w:rPr>
                <w:rFonts w:ascii="Footlight MT Light" w:hAnsi="Footlight MT Light"/>
                <w:color w:val="000000" w:themeColor="text1"/>
                <w:sz w:val="24"/>
                <w:szCs w:val="24"/>
                <w:lang w:val="sv-SE"/>
              </w:rPr>
            </w:pPr>
          </w:p>
          <w:p w:rsidR="00EC010B" w:rsidRPr="00673A44" w:rsidRDefault="00EC010B" w:rsidP="00EC010B">
            <w:pPr>
              <w:numPr>
                <w:ilvl w:val="0"/>
                <w:numId w:val="318"/>
              </w:numPr>
              <w:ind w:left="777" w:hanging="636"/>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dan Penyedia</w:t>
            </w:r>
            <w:r w:rsidRPr="00525E04">
              <w:rPr>
                <w:rFonts w:ascii="Footlight MT Light" w:hAnsi="Footlight MT Light"/>
                <w:color w:val="000000" w:themeColor="text1"/>
                <w:sz w:val="24"/>
                <w:szCs w:val="24"/>
                <w:lang w:val="sv-SE"/>
              </w:rPr>
              <w:t xml:space="preserve"> setuju untuk </w:t>
            </w:r>
            <w:r w:rsidRPr="00CC7DBB">
              <w:rPr>
                <w:rFonts w:ascii="Footlight MT Light" w:hAnsi="Footlight MT Light"/>
                <w:color w:val="000000" w:themeColor="text1"/>
                <w:sz w:val="24"/>
                <w:szCs w:val="24"/>
                <w:lang w:val="sv-SE"/>
              </w:rPr>
              <w:t>melaksanakan</w:t>
            </w:r>
            <w:r w:rsidRPr="00525E04">
              <w:rPr>
                <w:rFonts w:ascii="Footlight MT Light" w:hAnsi="Footlight MT Light"/>
                <w:color w:val="000000" w:themeColor="text1"/>
                <w:sz w:val="24"/>
                <w:szCs w:val="24"/>
                <w:lang w:val="sv-SE"/>
              </w:rPr>
              <w:t xml:space="preserve"> Kontrak dengan jujur tanpa menonjolkan kepentingan masing-masing pihak.</w:t>
            </w:r>
          </w:p>
          <w:p w:rsidR="00EC010B" w:rsidRPr="00525E04" w:rsidRDefault="00EC010B" w:rsidP="00EC010B">
            <w:pPr>
              <w:numPr>
                <w:ilvl w:val="0"/>
                <w:numId w:val="318"/>
              </w:numPr>
              <w:ind w:left="777" w:hanging="636"/>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Apabila selama Kontrak, salah satu pihak merasa dirugikan, maka diupayakan tindakan yang terbaik untuk mengatasi keadaan tersebut</w:t>
            </w:r>
            <w:r w:rsidRPr="00525E04">
              <w:rPr>
                <w:rFonts w:ascii="Footlight MT Light" w:hAnsi="Footlight MT Light"/>
                <w:color w:val="000000" w:themeColor="text1"/>
                <w:sz w:val="24"/>
                <w:szCs w:val="24"/>
                <w:lang w:val="id-ID"/>
              </w:rPr>
              <w:t>.</w:t>
            </w:r>
          </w:p>
          <w:p w:rsidR="00EC010B" w:rsidRPr="00525E04" w:rsidRDefault="00EC010B" w:rsidP="009E7BC3">
            <w:pPr>
              <w:ind w:left="720"/>
              <w:rPr>
                <w:rFonts w:ascii="Footlight MT Light" w:hAnsi="Footlight MT Light"/>
                <w:color w:val="000000" w:themeColor="text1"/>
                <w:sz w:val="24"/>
                <w:szCs w:val="24"/>
                <w:lang w:val="sv-SE"/>
              </w:rPr>
            </w:pPr>
          </w:p>
          <w:p w:rsidR="00EC010B" w:rsidRPr="00525E04" w:rsidRDefault="00EC010B" w:rsidP="00EC010B">
            <w:pPr>
              <w:numPr>
                <w:ilvl w:val="0"/>
                <w:numId w:val="318"/>
              </w:numPr>
              <w:ind w:left="777" w:hanging="636"/>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dan Penyedia</w:t>
            </w:r>
            <w:r w:rsidRPr="00CC7DBB">
              <w:rPr>
                <w:rFonts w:ascii="Footlight MT Light" w:hAnsi="Footlight MT Light"/>
                <w:color w:val="000000" w:themeColor="text1"/>
                <w:sz w:val="24"/>
                <w:szCs w:val="24"/>
                <w:lang w:val="sv-SE"/>
              </w:rPr>
              <w:t xml:space="preserve"> berkewajiban untuk bertindak dengan itikad baik sehubungan dengan hak-hak Pihak lain, dan mengambil semua langkah yang diperlukan untuk memastikan terpenuhinya tujuan Kontrak</w:t>
            </w:r>
            <w:r w:rsidRPr="00525E04">
              <w:rPr>
                <w:rFonts w:ascii="Footlight MT Light" w:hAnsi="Footlight MT Light"/>
                <w:color w:val="000000" w:themeColor="text1"/>
                <w:sz w:val="24"/>
                <w:szCs w:val="24"/>
                <w:lang w:val="id-ID"/>
              </w:rPr>
              <w:t>.</w:t>
            </w:r>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rPr>
          <w:trHeight w:val="561"/>
        </w:trPr>
        <w:tc>
          <w:tcPr>
            <w:tcW w:w="2268" w:type="dxa"/>
          </w:tcPr>
          <w:p w:rsidR="00EC010B" w:rsidRPr="00525E04" w:rsidRDefault="00EC010B" w:rsidP="00EC010B">
            <w:pPr>
              <w:pStyle w:val="ListParagraph"/>
              <w:numPr>
                <w:ilvl w:val="2"/>
                <w:numId w:val="360"/>
              </w:numPr>
              <w:tabs>
                <w:tab w:val="left" w:pos="318"/>
              </w:tabs>
              <w:contextualSpacing w:val="0"/>
              <w:jc w:val="left"/>
              <w:rPr>
                <w:rFonts w:ascii="Footlight MT Light" w:hAnsi="Footlight MT Light" w:cs="Arial"/>
                <w:b/>
                <w:color w:val="000000" w:themeColor="text1"/>
                <w:lang w:val="id-ID"/>
              </w:rPr>
            </w:pPr>
            <w:r w:rsidRPr="00525E04">
              <w:rPr>
                <w:rFonts w:ascii="Footlight MT Light" w:hAnsi="Footlight MT Light" w:cs="Arial"/>
                <w:b/>
                <w:color w:val="000000" w:themeColor="text1"/>
                <w:lang w:val="id-ID"/>
              </w:rPr>
              <w:t>Penyelesaian Perselisihan</w:t>
            </w:r>
          </w:p>
          <w:p w:rsidR="00EC010B" w:rsidRPr="00525E04" w:rsidRDefault="00EC010B" w:rsidP="009E7BC3">
            <w:pPr>
              <w:pStyle w:val="Heading2"/>
              <w:ind w:left="601"/>
              <w:jc w:val="both"/>
              <w:rPr>
                <w:rFonts w:ascii="Footlight MT Light" w:hAnsi="Footlight MT Light"/>
                <w:color w:val="000000" w:themeColor="text1"/>
                <w:sz w:val="24"/>
                <w:szCs w:val="24"/>
                <w:lang w:val="id-ID"/>
              </w:rPr>
            </w:pPr>
          </w:p>
        </w:tc>
        <w:tc>
          <w:tcPr>
            <w:tcW w:w="6980" w:type="dxa"/>
            <w:gridSpan w:val="2"/>
          </w:tcPr>
          <w:p w:rsidR="00EC010B" w:rsidRPr="00525E04" w:rsidRDefault="00EC010B" w:rsidP="00EC010B">
            <w:pPr>
              <w:numPr>
                <w:ilvl w:val="0"/>
                <w:numId w:val="295"/>
              </w:numPr>
              <w:ind w:left="777" w:hanging="636"/>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dan Penyedia berkewajiban untuk berupaya sungguh-sungguh menyelesaikan semua perselisihan yang timbul dari atau berhubungan dengan Kontrak ini atau interpretasinya selama atau setelah pelaksanaan pekerjaan ini secara musyawarah dan damai.</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EC010B">
            <w:pPr>
              <w:numPr>
                <w:ilvl w:val="0"/>
                <w:numId w:val="295"/>
              </w:numPr>
              <w:ind w:left="777" w:hanging="63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Dalam hal perselisihan tidak dapat diselesaikan secara musyawarah dan damai, penyelesaian sengketa dapat dilakukan melalui mediasi, konsiliasi, arbitrase atau litigasi sesuai dengan ketentuan peraturan perundang-undangan.</w:t>
            </w:r>
          </w:p>
          <w:p w:rsidR="00EC010B" w:rsidRPr="00525E04" w:rsidRDefault="00EC010B" w:rsidP="009E7BC3">
            <w:pPr>
              <w:ind w:left="743"/>
              <w:rPr>
                <w:rFonts w:ascii="Footlight MT Light" w:hAnsi="Footlight MT Light"/>
                <w:color w:val="000000" w:themeColor="text1"/>
                <w:sz w:val="24"/>
                <w:szCs w:val="24"/>
                <w:lang w:val="id-ID"/>
              </w:rPr>
            </w:pPr>
          </w:p>
          <w:p w:rsidR="00EC010B" w:rsidRPr="00525E04" w:rsidRDefault="00EC010B" w:rsidP="00EC010B">
            <w:pPr>
              <w:numPr>
                <w:ilvl w:val="0"/>
                <w:numId w:val="295"/>
              </w:numPr>
              <w:ind w:left="777" w:hanging="63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Penyelesaian sengketa dapat dilakukan di layanan penyelesaian sengketa yang diselenggarakan oleh LKPP, </w:t>
            </w:r>
            <w:r w:rsidRPr="00CC7DBB">
              <w:rPr>
                <w:rFonts w:ascii="Footlight MT Light" w:hAnsi="Footlight MT Light"/>
                <w:color w:val="000000" w:themeColor="text1"/>
                <w:sz w:val="24"/>
                <w:szCs w:val="24"/>
                <w:lang w:val="id-ID"/>
              </w:rPr>
              <w:t xml:space="preserve">Lembaga </w:t>
            </w:r>
            <w:r w:rsidRPr="00525E04">
              <w:rPr>
                <w:rFonts w:ascii="Footlight MT Light" w:hAnsi="Footlight MT Light"/>
                <w:color w:val="000000" w:themeColor="text1"/>
                <w:sz w:val="24"/>
                <w:szCs w:val="24"/>
                <w:lang w:val="id-ID"/>
              </w:rPr>
              <w:t>Arbitrase atau Pengadilan Negeri.</w:t>
            </w:r>
          </w:p>
          <w:p w:rsidR="00EC010B" w:rsidRPr="00525E04" w:rsidRDefault="00EC010B" w:rsidP="009E7BC3">
            <w:pPr>
              <w:ind w:left="636"/>
              <w:rPr>
                <w:rFonts w:ascii="Footlight MT Light" w:hAnsi="Footlight MT Light"/>
                <w:color w:val="000000" w:themeColor="text1"/>
                <w:sz w:val="24"/>
                <w:szCs w:val="24"/>
                <w:lang w:val="id-ID"/>
              </w:rPr>
            </w:pPr>
          </w:p>
          <w:p w:rsidR="00EC010B" w:rsidRPr="00525E04" w:rsidRDefault="00EC010B" w:rsidP="00EC010B">
            <w:pPr>
              <w:numPr>
                <w:ilvl w:val="0"/>
                <w:numId w:val="295"/>
              </w:numPr>
              <w:ind w:left="777" w:hanging="636"/>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dan Penyedia bersama-sama memilih dan menetapkan tempat penyelesaian sengketa dan dicantumkan dalam SS</w:t>
            </w:r>
            <w:r w:rsidRPr="00CC7DBB">
              <w:rPr>
                <w:rFonts w:ascii="Footlight MT Light" w:hAnsi="Footlight MT Light"/>
                <w:color w:val="000000" w:themeColor="text1"/>
                <w:sz w:val="24"/>
                <w:szCs w:val="24"/>
                <w:lang w:val="id-ID"/>
              </w:rPr>
              <w:t>K</w:t>
            </w:r>
            <w:r w:rsidRPr="00525E04">
              <w:rPr>
                <w:rFonts w:ascii="Footlight MT Light" w:hAnsi="Footlight MT Light"/>
                <w:color w:val="000000" w:themeColor="text1"/>
                <w:sz w:val="24"/>
                <w:szCs w:val="24"/>
                <w:lang w:val="id-ID"/>
              </w:rPr>
              <w:t>K.</w:t>
            </w:r>
          </w:p>
        </w:tc>
      </w:tr>
    </w:tbl>
    <w:p w:rsidR="00EC010B" w:rsidRPr="00CC7DBB" w:rsidRDefault="00EC010B" w:rsidP="00EC010B">
      <w:pPr>
        <w:rPr>
          <w:rFonts w:ascii="Footlight MT Light" w:hAnsi="Footlight MT Light"/>
          <w:b/>
          <w:color w:val="000000" w:themeColor="text1"/>
          <w:sz w:val="24"/>
          <w:szCs w:val="24"/>
          <w:lang w:val="id-ID"/>
        </w:rPr>
      </w:pPr>
    </w:p>
    <w:p w:rsidR="00EC010B" w:rsidRPr="00CC7DBB" w:rsidRDefault="00EC010B" w:rsidP="00EC010B">
      <w:pPr>
        <w:rPr>
          <w:rFonts w:ascii="Footlight MT Light" w:hAnsi="Footlight MT Light"/>
          <w:b/>
          <w:color w:val="000000" w:themeColor="text1"/>
          <w:sz w:val="24"/>
          <w:szCs w:val="24"/>
          <w:lang w:val="id-ID"/>
        </w:rPr>
      </w:pPr>
      <w:r w:rsidRPr="00CC7DBB">
        <w:rPr>
          <w:rFonts w:ascii="Footlight MT Light" w:hAnsi="Footlight MT Light"/>
          <w:b/>
          <w:color w:val="000000" w:themeColor="text1"/>
          <w:sz w:val="24"/>
          <w:szCs w:val="24"/>
          <w:lang w:val="id-ID"/>
        </w:rPr>
        <w:br w:type="page"/>
      </w:r>
    </w:p>
    <w:p w:rsidR="00EC010B" w:rsidRPr="00525E04" w:rsidRDefault="00EC010B" w:rsidP="00EC010B">
      <w:pPr>
        <w:pStyle w:val="Heading1"/>
        <w:rPr>
          <w:rFonts w:ascii="Footlight MT Light" w:hAnsi="Footlight MT Light"/>
          <w:color w:val="000000" w:themeColor="text1"/>
          <w:sz w:val="28"/>
          <w:szCs w:val="28"/>
          <w:lang w:val="id-ID"/>
        </w:rPr>
      </w:pPr>
      <w:bookmarkStart w:id="989" w:name="_Toc69724942"/>
      <w:r w:rsidRPr="00525E04">
        <w:rPr>
          <w:rFonts w:ascii="Footlight MT Light" w:hAnsi="Footlight MT Light"/>
          <w:color w:val="000000" w:themeColor="text1"/>
          <w:sz w:val="28"/>
          <w:szCs w:val="28"/>
          <w:lang w:val="id-ID"/>
        </w:rPr>
        <w:t>BAB XI</w:t>
      </w:r>
      <w:r w:rsidRPr="00CC7DBB">
        <w:rPr>
          <w:rFonts w:ascii="Footlight MT Light" w:hAnsi="Footlight MT Light"/>
          <w:color w:val="000000" w:themeColor="text1"/>
          <w:sz w:val="28"/>
          <w:szCs w:val="28"/>
          <w:lang w:val="de-LU"/>
        </w:rPr>
        <w:t>I</w:t>
      </w:r>
      <w:r w:rsidRPr="00525E04">
        <w:rPr>
          <w:rFonts w:ascii="Footlight MT Light" w:hAnsi="Footlight MT Light"/>
          <w:color w:val="000000" w:themeColor="text1"/>
          <w:sz w:val="28"/>
          <w:szCs w:val="28"/>
          <w:lang w:val="id-ID"/>
        </w:rPr>
        <w:t>. SYARAT-SYARAT KHUSUS KONTRAK (SSKK)</w:t>
      </w:r>
      <w:bookmarkEnd w:id="989"/>
    </w:p>
    <w:p w:rsidR="00EC010B" w:rsidRPr="00525E04" w:rsidRDefault="00EC010B" w:rsidP="00EC010B">
      <w:pPr>
        <w:pBdr>
          <w:bottom w:val="single" w:sz="4" w:space="1" w:color="auto"/>
        </w:pBd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p>
    <w:tbl>
      <w:tblPr>
        <w:tblW w:w="9248" w:type="dxa"/>
        <w:tblInd w:w="108" w:type="dxa"/>
        <w:tblLayout w:type="fixed"/>
        <w:tblLook w:val="0000" w:firstRow="0" w:lastRow="0" w:firstColumn="0" w:lastColumn="0" w:noHBand="0" w:noVBand="0"/>
      </w:tblPr>
      <w:tblGrid>
        <w:gridCol w:w="2444"/>
        <w:gridCol w:w="992"/>
        <w:gridCol w:w="5812"/>
      </w:tblGrid>
      <w:tr w:rsidR="00EC010B" w:rsidRPr="00525E04" w:rsidTr="009E7BC3">
        <w:tc>
          <w:tcPr>
            <w:tcW w:w="2444" w:type="dxa"/>
          </w:tcPr>
          <w:p w:rsidR="00EC010B" w:rsidRPr="00525E04" w:rsidRDefault="00EC010B" w:rsidP="009E7BC3">
            <w:pPr>
              <w:pStyle w:val="Heading2"/>
              <w:ind w:left="349" w:hanging="349"/>
              <w:rPr>
                <w:rFonts w:ascii="Footlight MT Light" w:hAnsi="Footlight MT Light" w:cs="Arial"/>
                <w:color w:val="000000" w:themeColor="text1"/>
                <w:sz w:val="24"/>
                <w:szCs w:val="24"/>
              </w:rPr>
            </w:pPr>
            <w:bookmarkStart w:id="990" w:name="_Toc69724943"/>
            <w:r w:rsidRPr="00525E04">
              <w:rPr>
                <w:rFonts w:ascii="Footlight MT Light" w:hAnsi="Footlight MT Light"/>
                <w:color w:val="000000" w:themeColor="text1"/>
                <w:sz w:val="24"/>
                <w:szCs w:val="24"/>
                <w:lang w:val="en-ID"/>
              </w:rPr>
              <w:t>Klausul dalam SSUK</w:t>
            </w:r>
            <w:bookmarkEnd w:id="990"/>
          </w:p>
        </w:tc>
        <w:tc>
          <w:tcPr>
            <w:tcW w:w="992" w:type="dxa"/>
          </w:tcPr>
          <w:p w:rsidR="00EC010B" w:rsidRPr="00525E04" w:rsidRDefault="00EC010B" w:rsidP="009E7BC3">
            <w:pPr>
              <w:ind w:left="-77"/>
              <w:rPr>
                <w:rFonts w:ascii="Footlight MT Light" w:hAnsi="Footlight MT Light"/>
                <w:b/>
                <w:color w:val="000000" w:themeColor="text1"/>
                <w:sz w:val="24"/>
                <w:szCs w:val="24"/>
                <w:lang w:val="en-ID"/>
              </w:rPr>
            </w:pPr>
            <w:r w:rsidRPr="00525E04">
              <w:rPr>
                <w:rFonts w:ascii="Footlight MT Light" w:hAnsi="Footlight MT Light"/>
                <w:b/>
                <w:color w:val="000000" w:themeColor="text1"/>
                <w:sz w:val="24"/>
                <w:szCs w:val="24"/>
                <w:lang w:val="en-ID"/>
              </w:rPr>
              <w:t xml:space="preserve">No. SSUK     </w:t>
            </w:r>
          </w:p>
          <w:p w:rsidR="00EC010B" w:rsidRPr="00525E04" w:rsidRDefault="00EC010B" w:rsidP="009E7BC3">
            <w:pPr>
              <w:rPr>
                <w:rFonts w:ascii="Footlight MT Light" w:hAnsi="Footlight MT Light"/>
                <w:color w:val="000000" w:themeColor="text1"/>
                <w:sz w:val="24"/>
                <w:szCs w:val="24"/>
                <w:lang w:val="fi-FI"/>
              </w:rPr>
            </w:pPr>
          </w:p>
        </w:tc>
        <w:tc>
          <w:tcPr>
            <w:tcW w:w="5812" w:type="dxa"/>
          </w:tcPr>
          <w:p w:rsidR="00EC010B" w:rsidRPr="00525E04" w:rsidRDefault="00EC010B" w:rsidP="009E7BC3">
            <w:pPr>
              <w:rPr>
                <w:rFonts w:ascii="Footlight MT Light" w:hAnsi="Footlight MT Light"/>
                <w:color w:val="000000" w:themeColor="text1"/>
                <w:sz w:val="24"/>
                <w:szCs w:val="24"/>
                <w:lang w:val="fi-FI"/>
              </w:rPr>
            </w:pPr>
            <w:r w:rsidRPr="00525E04">
              <w:rPr>
                <w:rFonts w:ascii="Footlight MT Light" w:hAnsi="Footlight MT Light"/>
                <w:b/>
                <w:color w:val="000000" w:themeColor="text1"/>
                <w:sz w:val="24"/>
                <w:szCs w:val="24"/>
                <w:lang w:val="en-ID"/>
              </w:rPr>
              <w:t>Pengaturan dalam SSKK</w:t>
            </w:r>
          </w:p>
        </w:tc>
      </w:tr>
      <w:tr w:rsidR="00EC010B" w:rsidRPr="00FE354F" w:rsidTr="009E7BC3">
        <w:tc>
          <w:tcPr>
            <w:tcW w:w="2444" w:type="dxa"/>
          </w:tcPr>
          <w:p w:rsidR="00EC010B" w:rsidRPr="00525E04" w:rsidRDefault="00EC010B" w:rsidP="009E7BC3">
            <w:pPr>
              <w:pStyle w:val="Heading2"/>
              <w:ind w:left="349" w:hanging="349"/>
              <w:rPr>
                <w:rFonts w:ascii="Footlight MT Light" w:hAnsi="Footlight MT Light" w:cs="Arial"/>
                <w:color w:val="000000" w:themeColor="text1"/>
                <w:sz w:val="24"/>
              </w:rPr>
            </w:pPr>
            <w:bookmarkStart w:id="991" w:name="_Toc69724944"/>
            <w:r w:rsidRPr="00525E04">
              <w:rPr>
                <w:rFonts w:ascii="Footlight MT Light" w:hAnsi="Footlight MT Light" w:cs="Arial"/>
                <w:color w:val="000000" w:themeColor="text1"/>
                <w:sz w:val="24"/>
                <w:szCs w:val="24"/>
              </w:rPr>
              <w:t xml:space="preserve">4. </w:t>
            </w:r>
            <w:r w:rsidRPr="00525E04">
              <w:rPr>
                <w:rFonts w:ascii="Footlight MT Light" w:hAnsi="Footlight MT Light" w:cs="Arial"/>
                <w:color w:val="000000" w:themeColor="text1"/>
                <w:sz w:val="24"/>
                <w:szCs w:val="24"/>
              </w:rPr>
              <w:tab/>
            </w:r>
            <w:r w:rsidRPr="00525E04">
              <w:rPr>
                <w:rFonts w:ascii="Footlight MT Light" w:hAnsi="Footlight MT Light" w:cs="Arial"/>
                <w:color w:val="000000" w:themeColor="text1"/>
                <w:sz w:val="24"/>
              </w:rPr>
              <w:t>Perbuatan yang dilarang dan sanksi</w:t>
            </w:r>
            <w:bookmarkEnd w:id="991"/>
          </w:p>
          <w:p w:rsidR="00EC010B" w:rsidRPr="00525E04" w:rsidRDefault="00EC010B" w:rsidP="009E7BC3">
            <w:pPr>
              <w:contextualSpacing/>
              <w:rPr>
                <w:rFonts w:ascii="Footlight MT Light" w:hAnsi="Footlight MT Light"/>
                <w:b/>
                <w:color w:val="000000" w:themeColor="text1"/>
                <w:lang w:val="id-ID"/>
              </w:rPr>
            </w:pPr>
          </w:p>
        </w:tc>
        <w:tc>
          <w:tcPr>
            <w:tcW w:w="99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4.3.b</w:t>
            </w:r>
          </w:p>
        </w:tc>
        <w:tc>
          <w:tcPr>
            <w:tcW w:w="581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 xml:space="preserve">Jaminan Pelaksanaan dicairkan dan di setor ke __________________ </w:t>
            </w:r>
            <w:r w:rsidRPr="00525E04">
              <w:rPr>
                <w:rFonts w:ascii="Footlight MT Light" w:hAnsi="Footlight MT Light"/>
                <w:i/>
                <w:color w:val="000000" w:themeColor="text1"/>
                <w:sz w:val="24"/>
                <w:szCs w:val="24"/>
                <w:lang w:val="fi-FI"/>
              </w:rPr>
              <w:t>[diisi dengan kas negara atau kas daerah]</w:t>
            </w:r>
          </w:p>
        </w:tc>
      </w:tr>
      <w:tr w:rsidR="00EC010B" w:rsidRPr="00525E04" w:rsidTr="009E7BC3">
        <w:tc>
          <w:tcPr>
            <w:tcW w:w="2444" w:type="dxa"/>
          </w:tcPr>
          <w:p w:rsidR="00EC010B" w:rsidRPr="00525E04" w:rsidRDefault="00EC010B" w:rsidP="009E7BC3">
            <w:pPr>
              <w:pStyle w:val="Heading2"/>
              <w:ind w:left="349" w:hanging="349"/>
              <w:rPr>
                <w:rFonts w:ascii="Footlight MT Light" w:hAnsi="Footlight MT Light" w:cs="Arial"/>
                <w:color w:val="000000" w:themeColor="text1"/>
                <w:sz w:val="24"/>
              </w:rPr>
            </w:pPr>
            <w:bookmarkStart w:id="992" w:name="_Toc69724945"/>
            <w:r w:rsidRPr="00525E04">
              <w:rPr>
                <w:rFonts w:ascii="Footlight MT Light" w:hAnsi="Footlight MT Light" w:cs="Arial"/>
                <w:color w:val="000000" w:themeColor="text1"/>
                <w:sz w:val="24"/>
                <w:szCs w:val="24"/>
              </w:rPr>
              <w:t xml:space="preserve">5. </w:t>
            </w:r>
            <w:r w:rsidRPr="00525E04">
              <w:rPr>
                <w:rFonts w:ascii="Footlight MT Light" w:hAnsi="Footlight MT Light" w:cs="Arial"/>
                <w:color w:val="000000" w:themeColor="text1"/>
                <w:sz w:val="24"/>
              </w:rPr>
              <w:t xml:space="preserve"> </w:t>
            </w:r>
            <w:r>
              <w:rPr>
                <w:rFonts w:ascii="Footlight MT Light" w:hAnsi="Footlight MT Light" w:cs="Arial"/>
                <w:color w:val="000000" w:themeColor="text1"/>
                <w:sz w:val="24"/>
                <w:lang w:val="id-ID"/>
              </w:rPr>
              <w:t xml:space="preserve"> </w:t>
            </w:r>
            <w:r w:rsidRPr="00525E04">
              <w:rPr>
                <w:rFonts w:ascii="Footlight MT Light" w:hAnsi="Footlight MT Light" w:cs="Arial"/>
                <w:color w:val="000000" w:themeColor="text1"/>
                <w:sz w:val="24"/>
              </w:rPr>
              <w:t>Korespondensi</w:t>
            </w:r>
            <w:bookmarkEnd w:id="992"/>
          </w:p>
          <w:p w:rsidR="00EC010B" w:rsidRPr="00525E04" w:rsidRDefault="00EC010B" w:rsidP="009E7BC3">
            <w:pPr>
              <w:contextualSpacing/>
              <w:rPr>
                <w:rFonts w:ascii="Footlight MT Light" w:hAnsi="Footlight MT Light"/>
                <w:b/>
                <w:color w:val="000000" w:themeColor="text1"/>
                <w:lang w:val="id-ID"/>
              </w:rPr>
            </w:pPr>
          </w:p>
        </w:tc>
        <w:tc>
          <w:tcPr>
            <w:tcW w:w="6804"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Alamat Para Pihak sebagai berikut:</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 xml:space="preserve">Satuan Kerja </w:t>
            </w: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 xml:space="preserve"> ____</w:t>
            </w:r>
            <w:r w:rsidRPr="00CC7DBB">
              <w:rPr>
                <w:rFonts w:ascii="Footlight MT Light" w:hAnsi="Footlight MT Light"/>
                <w:color w:val="000000" w:themeColor="text1"/>
                <w:sz w:val="24"/>
                <w:szCs w:val="24"/>
                <w:lang w:val="de-LU"/>
              </w:rPr>
              <w:softHyphen/>
            </w:r>
            <w:r w:rsidRPr="00525E04">
              <w:rPr>
                <w:rFonts w:ascii="Footlight MT Light" w:hAnsi="Footlight MT Light"/>
                <w:color w:val="000000" w:themeColor="text1"/>
                <w:sz w:val="24"/>
                <w:szCs w:val="24"/>
                <w:lang w:val="id-ID"/>
              </w:rPr>
              <w:t>____________</w:t>
            </w:r>
          </w:p>
          <w:p w:rsidR="00EC010B" w:rsidRPr="00525E04" w:rsidRDefault="00EC010B" w:rsidP="009E7BC3">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Nama</w:t>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Alamat</w:t>
            </w:r>
            <w:r w:rsidRPr="00525E04">
              <w:rPr>
                <w:rFonts w:ascii="Footlight MT Light" w:hAnsi="Footlight MT Light"/>
                <w:color w:val="000000" w:themeColor="text1"/>
                <w:sz w:val="24"/>
                <w:szCs w:val="24"/>
                <w:lang w:val="fi-FI"/>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Telepon</w:t>
            </w:r>
            <w:r w:rsidRPr="00525E04">
              <w:rPr>
                <w:rFonts w:ascii="Footlight MT Light" w:hAnsi="Footlight MT Light"/>
                <w:color w:val="000000" w:themeColor="text1"/>
                <w:sz w:val="24"/>
                <w:szCs w:val="24"/>
                <w:lang w:val="id-ID"/>
              </w:rPr>
              <w:tab/>
              <w:t>:</w:t>
            </w:r>
            <w:r w:rsidRPr="00525E04">
              <w:rPr>
                <w:rFonts w:ascii="Footlight MT Light" w:hAnsi="Footlight MT Light"/>
                <w:color w:val="000000" w:themeColor="text1"/>
                <w:sz w:val="24"/>
                <w:szCs w:val="24"/>
                <w:lang w:val="id-ID"/>
              </w:rPr>
              <w:softHyphen/>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lang w:val="id-ID"/>
              </w:rPr>
              <w:t>Website</w:t>
            </w:r>
            <w:r w:rsidRPr="00525E04">
              <w:rPr>
                <w:rFonts w:ascii="Footlight MT Light" w:hAnsi="Footlight MT Light"/>
                <w:i/>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____________________</w:t>
            </w: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Faksimili</w:t>
            </w:r>
            <w:r w:rsidRPr="00525E04">
              <w:rPr>
                <w:rFonts w:ascii="Footlight MT Light" w:hAnsi="Footlight MT Light"/>
                <w:color w:val="000000" w:themeColor="text1"/>
                <w:sz w:val="24"/>
                <w:szCs w:val="24"/>
                <w:lang w:val="id-ID"/>
              </w:rPr>
              <w:tab/>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fi-FI"/>
              </w:rPr>
            </w:pPr>
            <w:r w:rsidRPr="00525E04">
              <w:rPr>
                <w:rFonts w:ascii="Footlight MT Light" w:hAnsi="Footlight MT Light"/>
                <w:i/>
                <w:color w:val="000000" w:themeColor="text1"/>
                <w:sz w:val="24"/>
                <w:szCs w:val="24"/>
                <w:lang w:val="id-ID"/>
              </w:rPr>
              <w:t>e-mail</w:t>
            </w:r>
            <w:r w:rsidRPr="00525E04">
              <w:rPr>
                <w:rFonts w:ascii="Footlight MT Light" w:hAnsi="Footlight MT Light"/>
                <w:color w:val="000000" w:themeColor="text1"/>
                <w:sz w:val="24"/>
                <w:szCs w:val="24"/>
              </w:rPr>
              <w:tab/>
            </w:r>
            <w:r w:rsidRPr="00525E04">
              <w:rPr>
                <w:rFonts w:ascii="Footlight MT Light" w:hAnsi="Footlight MT Light"/>
                <w:i/>
                <w:color w:val="000000" w:themeColor="text1"/>
                <w:sz w:val="24"/>
                <w:szCs w:val="24"/>
                <w:lang w:val="id-ID"/>
              </w:rPr>
              <w:tab/>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fi-FI"/>
              </w:rPr>
            </w:pPr>
          </w:p>
          <w:p w:rsidR="00EC010B" w:rsidRPr="00525E04" w:rsidRDefault="00EC010B" w:rsidP="009E7BC3">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Penyedia:</w:t>
            </w:r>
          </w:p>
          <w:p w:rsidR="00EC010B" w:rsidRPr="00525E04" w:rsidRDefault="00EC010B" w:rsidP="009E7BC3">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Alamat</w:t>
            </w:r>
            <w:r w:rsidRPr="00525E04">
              <w:rPr>
                <w:rFonts w:ascii="Footlight MT Light" w:hAnsi="Footlight MT Light"/>
                <w:color w:val="000000" w:themeColor="text1"/>
                <w:sz w:val="24"/>
                <w:szCs w:val="24"/>
                <w:lang w:val="fi-FI"/>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Telepon</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lang w:val="id-ID"/>
              </w:rPr>
              <w:t>Website</w:t>
            </w:r>
            <w:r w:rsidRPr="00525E04">
              <w:rPr>
                <w:rFonts w:ascii="Footlight MT Light" w:hAnsi="Footlight MT Light"/>
                <w:i/>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Faksimili</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fi-FI"/>
              </w:rPr>
            </w:pPr>
            <w:r w:rsidRPr="00525E04">
              <w:rPr>
                <w:rFonts w:ascii="Footlight MT Light" w:hAnsi="Footlight MT Light"/>
                <w:i/>
                <w:color w:val="000000" w:themeColor="text1"/>
                <w:sz w:val="24"/>
                <w:szCs w:val="24"/>
                <w:lang w:val="id-ID"/>
              </w:rPr>
              <w:t>e-mail</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c>
          <w:tcPr>
            <w:tcW w:w="2444" w:type="dxa"/>
          </w:tcPr>
          <w:p w:rsidR="00EC010B" w:rsidRPr="00525E04" w:rsidRDefault="00EC010B" w:rsidP="009E7BC3">
            <w:pPr>
              <w:pStyle w:val="Heading2"/>
              <w:ind w:left="349" w:hanging="349"/>
              <w:rPr>
                <w:rFonts w:ascii="Footlight MT Light" w:hAnsi="Footlight MT Light" w:cs="Arial"/>
                <w:color w:val="000000" w:themeColor="text1"/>
                <w:sz w:val="24"/>
              </w:rPr>
            </w:pPr>
            <w:bookmarkStart w:id="993" w:name="_Toc69724946"/>
            <w:r w:rsidRPr="00525E04">
              <w:rPr>
                <w:rFonts w:ascii="Footlight MT Light" w:hAnsi="Footlight MT Light" w:cs="Arial"/>
                <w:color w:val="000000" w:themeColor="text1"/>
                <w:sz w:val="24"/>
                <w:szCs w:val="24"/>
              </w:rPr>
              <w:t xml:space="preserve">6. </w:t>
            </w:r>
            <w:r>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rPr>
              <w:t>Wakil Sah Para Pihak</w:t>
            </w:r>
            <w:bookmarkEnd w:id="993"/>
          </w:p>
          <w:p w:rsidR="00EC010B" w:rsidRPr="00525E04" w:rsidRDefault="00EC010B" w:rsidP="009E7BC3">
            <w:pPr>
              <w:ind w:left="142"/>
              <w:contextualSpacing/>
              <w:rPr>
                <w:rFonts w:ascii="Footlight MT Light" w:hAnsi="Footlight MT Light"/>
                <w:b/>
                <w:color w:val="000000" w:themeColor="text1"/>
                <w:lang w:val="id-ID"/>
              </w:rPr>
            </w:pPr>
          </w:p>
        </w:tc>
        <w:tc>
          <w:tcPr>
            <w:tcW w:w="992" w:type="dxa"/>
          </w:tcPr>
          <w:p w:rsidR="00EC010B" w:rsidRPr="00525E04" w:rsidRDefault="00EC010B" w:rsidP="009E7BC3">
            <w:pPr>
              <w:numPr>
                <w:ilvl w:val="12"/>
                <w:numId w:val="0"/>
              </w:numPr>
              <w:ind w:left="2160" w:hanging="21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6.</w:t>
            </w:r>
          </w:p>
        </w:tc>
        <w:tc>
          <w:tcPr>
            <w:tcW w:w="5812" w:type="dxa"/>
          </w:tcPr>
          <w:p w:rsidR="00EC010B" w:rsidRPr="00525E04" w:rsidRDefault="00EC010B" w:rsidP="009E7BC3">
            <w:pPr>
              <w:numPr>
                <w:ilvl w:val="12"/>
                <w:numId w:val="0"/>
              </w:numPr>
              <w:ind w:left="2160" w:hanging="216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Wakil Sah Para Pihak sebagai berikut:</w:t>
            </w:r>
          </w:p>
          <w:p w:rsidR="00EC010B" w:rsidRPr="00525E04" w:rsidRDefault="00EC010B" w:rsidP="009E7BC3">
            <w:pPr>
              <w:numPr>
                <w:ilvl w:val="12"/>
                <w:numId w:val="0"/>
              </w:numPr>
              <w:ind w:left="2160" w:hanging="2160"/>
              <w:rPr>
                <w:rFonts w:ascii="Footlight MT Light" w:hAnsi="Footlight MT Light"/>
                <w:color w:val="000000" w:themeColor="text1"/>
                <w:sz w:val="24"/>
                <w:szCs w:val="24"/>
                <w:lang w:val="id-ID"/>
              </w:rPr>
            </w:pPr>
          </w:p>
          <w:p w:rsidR="00EC010B" w:rsidRPr="00525E04" w:rsidRDefault="00EC010B" w:rsidP="009E7BC3">
            <w:pPr>
              <w:numPr>
                <w:ilvl w:val="12"/>
                <w:numId w:val="0"/>
              </w:numPr>
              <w:tabs>
                <w:tab w:val="left" w:pos="2160"/>
                <w:tab w:val="left" w:pos="6480"/>
              </w:tabs>
              <w:ind w:left="2160" w:hanging="216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w:t>
            </w:r>
            <w:r>
              <w:rPr>
                <w:rFonts w:ascii="Footlight MT Light" w:hAnsi="Footlight MT Light"/>
                <w:color w:val="000000" w:themeColor="text1"/>
                <w:sz w:val="24"/>
                <w:szCs w:val="24"/>
                <w:lang w:val="id-ID"/>
              </w:rPr>
              <w:t>Pejabat Penandatangan Kontrak</w:t>
            </w:r>
            <w:r w:rsidRPr="00CC7DBB">
              <w:rPr>
                <w:rFonts w:ascii="Footlight MT Light" w:hAnsi="Footlight MT Light"/>
                <w:color w:val="000000" w:themeColor="text1"/>
                <w:sz w:val="24"/>
                <w:szCs w:val="24"/>
                <w:lang w:val="id-ID"/>
              </w:rPr>
              <w:t>_________</w:t>
            </w:r>
          </w:p>
          <w:p w:rsidR="00EC010B" w:rsidRPr="00525E04" w:rsidRDefault="00EC010B" w:rsidP="009E7BC3">
            <w:pPr>
              <w:numPr>
                <w:ilvl w:val="12"/>
                <w:numId w:val="0"/>
              </w:numPr>
              <w:ind w:left="2160" w:hanging="2160"/>
              <w:rPr>
                <w:rFonts w:ascii="Footlight MT Light" w:hAnsi="Footlight MT Light"/>
                <w:color w:val="000000" w:themeColor="text1"/>
                <w:sz w:val="24"/>
                <w:szCs w:val="24"/>
                <w:lang w:val="id-ID"/>
              </w:rPr>
            </w:pPr>
          </w:p>
          <w:p w:rsidR="00EC010B" w:rsidRPr="00CC7DBB" w:rsidRDefault="00EC010B" w:rsidP="009E7BC3">
            <w:pPr>
              <w:numPr>
                <w:ilvl w:val="12"/>
                <w:numId w:val="0"/>
              </w:numPr>
              <w:ind w:left="2160" w:hanging="216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Untuk Penyedia:</w:t>
            </w:r>
            <w:r w:rsidRPr="00525E04">
              <w:rPr>
                <w:rFonts w:ascii="Footlight MT Light" w:hAnsi="Footlight MT Light"/>
                <w:color w:val="000000" w:themeColor="text1"/>
                <w:sz w:val="24"/>
                <w:szCs w:val="24"/>
                <w:lang w:val="id-ID"/>
              </w:rPr>
              <w:tab/>
              <w:t>__________</w:t>
            </w:r>
          </w:p>
          <w:p w:rsidR="00EC010B" w:rsidRPr="00CC7DBB" w:rsidRDefault="00EC010B" w:rsidP="009E7BC3">
            <w:pPr>
              <w:numPr>
                <w:ilvl w:val="12"/>
                <w:numId w:val="0"/>
              </w:numPr>
              <w:ind w:left="2160" w:hanging="2160"/>
              <w:rPr>
                <w:rFonts w:ascii="Footlight MT Light" w:hAnsi="Footlight MT Light"/>
                <w:color w:val="000000" w:themeColor="text1"/>
                <w:sz w:val="24"/>
                <w:szCs w:val="24"/>
                <w:lang w:val="id-ID"/>
              </w:rPr>
            </w:pPr>
          </w:p>
          <w:p w:rsidR="00EC010B" w:rsidRPr="00525E04" w:rsidRDefault="00EC010B" w:rsidP="009E7BC3">
            <w:pPr>
              <w:ind w:left="33" w:hanging="33"/>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Pengawas Pekerjaan : __________sebagai wakil sah</w:t>
            </w:r>
            <w:r w:rsidRPr="00CC7DBB">
              <w:rPr>
                <w:rFonts w:ascii="Footlight MT Light" w:hAnsi="Footlight MT Light"/>
                <w:color w:val="000000" w:themeColor="text1"/>
                <w:sz w:val="24"/>
                <w:szCs w:val="24"/>
                <w:lang w:val="id-ID"/>
              </w:rPr>
              <w:t xml:space="preserve">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(apabila ada)</w:t>
            </w:r>
          </w:p>
          <w:p w:rsidR="00EC010B" w:rsidRPr="00525E04" w:rsidRDefault="00EC010B" w:rsidP="009E7BC3">
            <w:pPr>
              <w:numPr>
                <w:ilvl w:val="12"/>
                <w:numId w:val="0"/>
              </w:numPr>
              <w:rPr>
                <w:rFonts w:ascii="Footlight MT Light" w:hAnsi="Footlight MT Light"/>
                <w:color w:val="000000" w:themeColor="text1"/>
                <w:sz w:val="24"/>
                <w:szCs w:val="24"/>
                <w:lang w:val="id-ID"/>
              </w:rPr>
            </w:pPr>
          </w:p>
        </w:tc>
      </w:tr>
      <w:tr w:rsidR="00EC010B" w:rsidRPr="00FE354F" w:rsidTr="009E7BC3">
        <w:tc>
          <w:tcPr>
            <w:tcW w:w="2444" w:type="dxa"/>
          </w:tcPr>
          <w:p w:rsidR="00EC010B" w:rsidRPr="00525E04" w:rsidRDefault="00EC010B" w:rsidP="009E7BC3">
            <w:pPr>
              <w:pStyle w:val="Heading2"/>
              <w:ind w:left="349" w:hanging="349"/>
              <w:rPr>
                <w:rFonts w:ascii="Footlight MT Light" w:hAnsi="Footlight MT Light" w:cs="Arial"/>
                <w:color w:val="000000" w:themeColor="text1"/>
                <w:sz w:val="24"/>
              </w:rPr>
            </w:pPr>
            <w:bookmarkStart w:id="994" w:name="_Toc526512684"/>
            <w:bookmarkStart w:id="995" w:name="_Toc69724947"/>
            <w:r w:rsidRPr="00525E04">
              <w:rPr>
                <w:rFonts w:ascii="Footlight MT Light" w:hAnsi="Footlight MT Light" w:cs="Arial"/>
                <w:color w:val="000000" w:themeColor="text1"/>
                <w:sz w:val="24"/>
                <w:szCs w:val="24"/>
              </w:rPr>
              <w:t xml:space="preserve">8. </w:t>
            </w:r>
            <w:bookmarkEnd w:id="994"/>
            <w:r>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rPr>
              <w:t>Pengalihan dan/atau Subkontrak</w:t>
            </w:r>
            <w:bookmarkEnd w:id="995"/>
          </w:p>
          <w:p w:rsidR="00EC010B" w:rsidRPr="00525E04" w:rsidRDefault="00EC010B" w:rsidP="009E7BC3">
            <w:pPr>
              <w:contextualSpacing/>
              <w:rPr>
                <w:rFonts w:ascii="Footlight MT Light" w:hAnsi="Footlight MT Light"/>
                <w:b/>
                <w:color w:val="000000" w:themeColor="text1"/>
                <w:lang w:val="id-ID"/>
              </w:rPr>
            </w:pPr>
          </w:p>
        </w:tc>
        <w:tc>
          <w:tcPr>
            <w:tcW w:w="992" w:type="dxa"/>
          </w:tcPr>
          <w:p w:rsidR="00EC010B" w:rsidRPr="00525E04" w:rsidRDefault="00EC010B" w:rsidP="009E7BC3">
            <w:pPr>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8.2</w:t>
            </w:r>
          </w:p>
          <w:p w:rsidR="00EC010B" w:rsidRPr="00525E04" w:rsidRDefault="00EC010B" w:rsidP="009E7BC3">
            <w:pPr>
              <w:rPr>
                <w:rFonts w:ascii="Footlight MT Light" w:hAnsi="Footlight MT Light" w:cs="Arial"/>
                <w:color w:val="000000" w:themeColor="text1"/>
                <w:sz w:val="24"/>
                <w:szCs w:val="24"/>
                <w:lang w:val="en-AU"/>
              </w:rPr>
            </w:pPr>
          </w:p>
          <w:p w:rsidR="00EC010B" w:rsidRPr="00525E04" w:rsidRDefault="00EC010B" w:rsidP="009E7BC3">
            <w:pPr>
              <w:rPr>
                <w:rFonts w:ascii="Footlight MT Light" w:hAnsi="Footlight MT Light" w:cs="Arial"/>
                <w:color w:val="000000" w:themeColor="text1"/>
                <w:sz w:val="24"/>
                <w:szCs w:val="24"/>
                <w:lang w:val="en-AU"/>
              </w:rPr>
            </w:pPr>
          </w:p>
          <w:p w:rsidR="00EC010B" w:rsidRPr="00525E04" w:rsidRDefault="00EC010B" w:rsidP="009E7BC3">
            <w:pPr>
              <w:rPr>
                <w:rFonts w:ascii="Footlight MT Light" w:hAnsi="Footlight MT Light" w:cs="Arial"/>
                <w:color w:val="000000" w:themeColor="text1"/>
                <w:sz w:val="24"/>
                <w:szCs w:val="24"/>
                <w:lang w:val="en-AU"/>
              </w:rPr>
            </w:pPr>
          </w:p>
          <w:p w:rsidR="00EC010B" w:rsidRPr="00525E04" w:rsidRDefault="00EC010B" w:rsidP="009E7BC3">
            <w:pPr>
              <w:rPr>
                <w:rFonts w:ascii="Footlight MT Light" w:hAnsi="Footlight MT Light" w:cs="Arial"/>
                <w:color w:val="000000" w:themeColor="text1"/>
                <w:sz w:val="24"/>
                <w:szCs w:val="24"/>
                <w:lang w:val="en-AU"/>
              </w:rPr>
            </w:pPr>
          </w:p>
          <w:p w:rsidR="00EC010B" w:rsidRPr="00525E04" w:rsidRDefault="00EC010B" w:rsidP="009E7BC3">
            <w:pPr>
              <w:rPr>
                <w:rFonts w:ascii="Footlight MT Light" w:hAnsi="Footlight MT Light" w:cs="Arial"/>
                <w:color w:val="000000" w:themeColor="text1"/>
                <w:sz w:val="24"/>
                <w:szCs w:val="24"/>
                <w:lang w:val="en-AU"/>
              </w:rPr>
            </w:pPr>
          </w:p>
          <w:p w:rsidR="00EC010B" w:rsidRPr="00525E04" w:rsidRDefault="00EC010B" w:rsidP="009E7BC3">
            <w:pPr>
              <w:rPr>
                <w:rFonts w:ascii="Footlight MT Light" w:hAnsi="Footlight MT Light" w:cs="Arial"/>
                <w:color w:val="000000" w:themeColor="text1"/>
                <w:sz w:val="24"/>
                <w:szCs w:val="24"/>
                <w:lang w:val="en-AU"/>
              </w:rPr>
            </w:pPr>
          </w:p>
          <w:p w:rsidR="00EC010B" w:rsidRPr="00525E04" w:rsidRDefault="00EC010B" w:rsidP="009E7BC3">
            <w:pPr>
              <w:rPr>
                <w:rFonts w:ascii="Footlight MT Light" w:hAnsi="Footlight MT Light" w:cs="Arial"/>
                <w:color w:val="000000" w:themeColor="text1"/>
                <w:sz w:val="24"/>
                <w:szCs w:val="24"/>
                <w:lang w:val="en-AU"/>
              </w:rPr>
            </w:pPr>
          </w:p>
          <w:p w:rsidR="00EC010B" w:rsidRPr="00525E04" w:rsidRDefault="00EC010B" w:rsidP="009E7BC3">
            <w:pPr>
              <w:rPr>
                <w:rFonts w:ascii="Footlight MT Light" w:hAnsi="Footlight MT Light" w:cs="Arial"/>
                <w:color w:val="000000" w:themeColor="text1"/>
                <w:sz w:val="24"/>
                <w:szCs w:val="24"/>
                <w:lang w:val="en-AU"/>
              </w:rPr>
            </w:pPr>
          </w:p>
          <w:p w:rsidR="00EC010B" w:rsidRPr="00525E04" w:rsidRDefault="00EC010B" w:rsidP="009E7BC3">
            <w:pPr>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8.6</w:t>
            </w:r>
          </w:p>
        </w:tc>
        <w:tc>
          <w:tcPr>
            <w:tcW w:w="5812" w:type="dxa"/>
          </w:tcPr>
          <w:p w:rsidR="00EC010B" w:rsidRPr="00CC7DBB" w:rsidRDefault="00EC010B" w:rsidP="009E7BC3">
            <w:pPr>
              <w:rPr>
                <w:rFonts w:ascii="Footlight MT Light" w:hAnsi="Footlight MT Light" w:cs="Arial"/>
                <w:color w:val="000000" w:themeColor="text1"/>
                <w:sz w:val="24"/>
                <w:szCs w:val="24"/>
                <w:lang w:val="de-LU"/>
              </w:rPr>
            </w:pPr>
            <w:r w:rsidRPr="00CC7DBB">
              <w:rPr>
                <w:rFonts w:ascii="Footlight MT Light" w:hAnsi="Footlight MT Light" w:cs="Arial"/>
                <w:color w:val="000000" w:themeColor="text1"/>
                <w:sz w:val="24"/>
                <w:szCs w:val="24"/>
                <w:lang w:val="de-LU"/>
              </w:rPr>
              <w:t>Daftar Bagian Pekerjaan yang disubkontrakkan:</w:t>
            </w:r>
          </w:p>
          <w:p w:rsidR="00EC010B" w:rsidRPr="00CC7DBB" w:rsidRDefault="00EC010B" w:rsidP="009E7BC3">
            <w:pPr>
              <w:ind w:left="1196" w:hanging="1196"/>
              <w:rPr>
                <w:rFonts w:ascii="Footlight MT Light" w:hAnsi="Footlight MT Light" w:cs="Arial"/>
                <w:color w:val="000000" w:themeColor="text1"/>
                <w:sz w:val="24"/>
                <w:szCs w:val="24"/>
                <w:lang w:val="de-LU"/>
              </w:rPr>
            </w:pPr>
          </w:p>
          <w:p w:rsidR="00EC010B" w:rsidRPr="00525E04" w:rsidRDefault="00EC010B" w:rsidP="00EC010B">
            <w:pPr>
              <w:pStyle w:val="ListParagraph"/>
              <w:numPr>
                <w:ilvl w:val="3"/>
                <w:numId w:val="359"/>
              </w:numPr>
              <w:ind w:left="600"/>
              <w:contextualSpacing w:val="0"/>
              <w:rPr>
                <w:rFonts w:ascii="Footlight MT Light" w:hAnsi="Footlight MT Light"/>
                <w:i/>
                <w:color w:val="000000" w:themeColor="text1"/>
                <w:lang w:val="id-ID"/>
              </w:rPr>
            </w:pPr>
            <w:r w:rsidRPr="00525E04">
              <w:rPr>
                <w:rFonts w:ascii="Footlight MT Light" w:hAnsi="Footlight MT Light"/>
                <w:color w:val="000000" w:themeColor="text1"/>
                <w:lang w:val="en-AU"/>
              </w:rPr>
              <w:t>____________________</w:t>
            </w:r>
          </w:p>
          <w:p w:rsidR="00EC010B" w:rsidRPr="00525E04" w:rsidRDefault="00EC010B" w:rsidP="00EC010B">
            <w:pPr>
              <w:pStyle w:val="ListParagraph"/>
              <w:numPr>
                <w:ilvl w:val="3"/>
                <w:numId w:val="359"/>
              </w:numPr>
              <w:ind w:left="600"/>
              <w:contextualSpacing w:val="0"/>
              <w:rPr>
                <w:rFonts w:ascii="Footlight MT Light" w:hAnsi="Footlight MT Light"/>
                <w:i/>
                <w:color w:val="000000" w:themeColor="text1"/>
                <w:lang w:val="id-ID"/>
              </w:rPr>
            </w:pPr>
            <w:r w:rsidRPr="00525E04">
              <w:rPr>
                <w:rFonts w:ascii="Footlight MT Light" w:hAnsi="Footlight MT Light"/>
                <w:color w:val="000000" w:themeColor="text1"/>
                <w:lang w:val="en-AU"/>
              </w:rPr>
              <w:t>____________________</w:t>
            </w:r>
          </w:p>
          <w:p w:rsidR="00EC010B" w:rsidRPr="00525E04" w:rsidRDefault="00EC010B" w:rsidP="00EC010B">
            <w:pPr>
              <w:pStyle w:val="ListParagraph"/>
              <w:numPr>
                <w:ilvl w:val="3"/>
                <w:numId w:val="359"/>
              </w:numPr>
              <w:ind w:left="600"/>
              <w:contextualSpacing w:val="0"/>
              <w:rPr>
                <w:rFonts w:ascii="Footlight MT Light" w:hAnsi="Footlight MT Light"/>
                <w:i/>
                <w:color w:val="000000" w:themeColor="text1"/>
                <w:lang w:val="id-ID"/>
              </w:rPr>
            </w:pPr>
            <w:r w:rsidRPr="00525E04">
              <w:rPr>
                <w:rFonts w:ascii="Footlight MT Light" w:hAnsi="Footlight MT Light"/>
                <w:color w:val="000000" w:themeColor="text1"/>
                <w:lang w:val="en-AU"/>
              </w:rPr>
              <w:t>_________ dst</w:t>
            </w:r>
          </w:p>
          <w:p w:rsidR="00EC010B" w:rsidRPr="00525E04" w:rsidRDefault="00EC010B" w:rsidP="009E7BC3">
            <w:pPr>
              <w:pStyle w:val="ListParagraph"/>
              <w:ind w:left="1480"/>
              <w:rPr>
                <w:rFonts w:ascii="Footlight MT Light" w:hAnsi="Footlight MT Light"/>
                <w:i/>
                <w:color w:val="000000" w:themeColor="text1"/>
                <w:lang w:val="id-ID"/>
              </w:rPr>
            </w:pPr>
          </w:p>
          <w:p w:rsidR="00EC010B" w:rsidRPr="00525E04" w:rsidRDefault="00EC010B" w:rsidP="009E7BC3">
            <w:pPr>
              <w:numPr>
                <w:ilvl w:val="12"/>
                <w:numId w:val="0"/>
              </w:numPr>
              <w:ind w:left="175" w:right="-72"/>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[diisi</w:t>
            </w:r>
            <w:r w:rsidRPr="00525E04">
              <w:rPr>
                <w:rFonts w:ascii="Footlight MT Light" w:hAnsi="Footlight MT Light"/>
                <w:i/>
                <w:color w:val="000000" w:themeColor="text1"/>
                <w:sz w:val="24"/>
                <w:szCs w:val="24"/>
                <w:lang w:val="en-ID"/>
              </w:rPr>
              <w:t xml:space="preserve"> pada saat finalisasi kontrak, sesuai dengan penawaran Penyedia</w:t>
            </w:r>
            <w:r w:rsidRPr="00525E04">
              <w:rPr>
                <w:rFonts w:ascii="Footlight MT Light" w:hAnsi="Footlight MT Light"/>
                <w:i/>
                <w:color w:val="000000" w:themeColor="text1"/>
                <w:sz w:val="24"/>
                <w:szCs w:val="24"/>
                <w:lang w:val="id-ID"/>
              </w:rPr>
              <w:t>]</w:t>
            </w:r>
          </w:p>
          <w:p w:rsidR="00EC010B" w:rsidRPr="00525E04" w:rsidRDefault="00EC010B" w:rsidP="009E7BC3">
            <w:pPr>
              <w:numPr>
                <w:ilvl w:val="12"/>
                <w:numId w:val="0"/>
              </w:numPr>
              <w:ind w:right="-72"/>
              <w:rPr>
                <w:rFonts w:ascii="Footlight MT Light" w:hAnsi="Footlight MT Light"/>
                <w:color w:val="000000" w:themeColor="text1"/>
                <w:sz w:val="24"/>
                <w:szCs w:val="24"/>
                <w:lang w:val="en-ID"/>
              </w:rPr>
            </w:pPr>
          </w:p>
          <w:p w:rsidR="00EC010B" w:rsidRPr="00CC7DBB" w:rsidRDefault="00EC010B" w:rsidP="009E7BC3">
            <w:pPr>
              <w:ind w:right="142"/>
              <w:contextualSpacing/>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Pelanggaran terhadap ketentuan Pengalihan dan/atau Subkontrak dikenakan sanksi: ____________________</w:t>
            </w:r>
          </w:p>
          <w:p w:rsidR="00EC010B" w:rsidRPr="00CC7DBB" w:rsidRDefault="00EC010B" w:rsidP="009E7BC3">
            <w:pPr>
              <w:ind w:right="142"/>
              <w:contextualSpacing/>
              <w:rPr>
                <w:rFonts w:ascii="Footlight MT Light" w:hAnsi="Footlight MT Light"/>
                <w:i/>
                <w:color w:val="000000" w:themeColor="text1"/>
                <w:sz w:val="24"/>
                <w:szCs w:val="24"/>
                <w:lang w:val="de-LU"/>
              </w:rPr>
            </w:pPr>
            <w:r w:rsidRPr="00CC7DBB">
              <w:rPr>
                <w:rFonts w:ascii="Footlight MT Light" w:hAnsi="Footlight MT Light"/>
                <w:i/>
                <w:color w:val="000000" w:themeColor="text1"/>
                <w:sz w:val="24"/>
                <w:szCs w:val="24"/>
                <w:lang w:val="de-LU"/>
              </w:rPr>
              <w:t>[diisi dengan memilih salah satu sanksi yang akan dikenakan:</w:t>
            </w:r>
          </w:p>
          <w:p w:rsidR="00EC010B" w:rsidRPr="00525E04" w:rsidRDefault="00EC010B" w:rsidP="00EC010B">
            <w:pPr>
              <w:pStyle w:val="ListParagraph"/>
              <w:numPr>
                <w:ilvl w:val="0"/>
                <w:numId w:val="178"/>
              </w:numPr>
              <w:ind w:left="175" w:right="142" w:hanging="218"/>
              <w:rPr>
                <w:rFonts w:ascii="Footlight MT Light" w:hAnsi="Footlight MT Light"/>
                <w:i/>
                <w:color w:val="000000" w:themeColor="text1"/>
                <w:lang w:val="id-ID"/>
              </w:rPr>
            </w:pPr>
            <w:r w:rsidRPr="00525E04">
              <w:rPr>
                <w:rFonts w:ascii="Footlight MT Light" w:hAnsi="Footlight MT Light"/>
                <w:i/>
                <w:color w:val="000000" w:themeColor="text1"/>
                <w:lang w:val="en-AU"/>
              </w:rPr>
              <w:t>Dilakukan pemutusan kontrak; atau</w:t>
            </w:r>
          </w:p>
          <w:p w:rsidR="00EC010B" w:rsidRPr="00525E04" w:rsidRDefault="00EC010B" w:rsidP="00EC010B">
            <w:pPr>
              <w:pStyle w:val="ListParagraph"/>
              <w:numPr>
                <w:ilvl w:val="0"/>
                <w:numId w:val="178"/>
              </w:numPr>
              <w:ind w:left="175" w:right="142" w:hanging="218"/>
              <w:rPr>
                <w:rFonts w:ascii="Footlight MT Light" w:hAnsi="Footlight MT Light"/>
                <w:i/>
                <w:color w:val="000000" w:themeColor="text1"/>
                <w:lang w:val="id-ID"/>
              </w:rPr>
            </w:pPr>
            <w:r w:rsidRPr="00525E04">
              <w:rPr>
                <w:rFonts w:ascii="Footlight MT Light" w:hAnsi="Footlight MT Light"/>
                <w:i/>
                <w:color w:val="000000" w:themeColor="text1"/>
                <w:lang w:val="id-ID"/>
              </w:rPr>
              <w:t>membayar 2 (dua) kali lipat selisih harga didalam kontrak dengan harga yang dibayarkan kepada subkontraktor</w:t>
            </w:r>
            <w:r w:rsidRPr="00CC7DBB">
              <w:rPr>
                <w:rFonts w:ascii="Footlight MT Light" w:hAnsi="Footlight MT Light"/>
                <w:i/>
                <w:color w:val="000000" w:themeColor="text1"/>
                <w:lang w:val="id-ID"/>
              </w:rPr>
              <w:t>.]</w:t>
            </w:r>
          </w:p>
          <w:p w:rsidR="00EC010B" w:rsidRPr="00525E04" w:rsidRDefault="00EC010B" w:rsidP="009E7BC3">
            <w:pPr>
              <w:numPr>
                <w:ilvl w:val="12"/>
                <w:numId w:val="0"/>
              </w:numPr>
              <w:ind w:left="176"/>
              <w:rPr>
                <w:rFonts w:ascii="Footlight MT Light" w:hAnsi="Footlight MT Light"/>
                <w:color w:val="000000" w:themeColor="text1"/>
                <w:sz w:val="24"/>
                <w:szCs w:val="24"/>
                <w:lang w:val="id-ID"/>
              </w:rPr>
            </w:pPr>
          </w:p>
        </w:tc>
      </w:tr>
      <w:tr w:rsidR="00EC010B" w:rsidRPr="00FE354F" w:rsidTr="009E7BC3">
        <w:tc>
          <w:tcPr>
            <w:tcW w:w="2444" w:type="dxa"/>
          </w:tcPr>
          <w:p w:rsidR="00EC010B" w:rsidRPr="00525E04" w:rsidRDefault="00EC010B" w:rsidP="009E7BC3">
            <w:pPr>
              <w:pStyle w:val="Heading2"/>
              <w:ind w:left="349" w:hanging="349"/>
              <w:rPr>
                <w:rFonts w:ascii="Footlight MT Light" w:hAnsi="Footlight MT Light" w:cs="Arial"/>
                <w:color w:val="000000" w:themeColor="text1"/>
                <w:sz w:val="24"/>
              </w:rPr>
            </w:pPr>
            <w:bookmarkStart w:id="996" w:name="_Toc69724948"/>
            <w:bookmarkStart w:id="997" w:name="_Toc518948116"/>
            <w:bookmarkStart w:id="998" w:name="_Toc520069465"/>
            <w:r w:rsidRPr="00525E04">
              <w:rPr>
                <w:rFonts w:ascii="Footlight MT Light" w:hAnsi="Footlight MT Light" w:cs="Arial"/>
                <w:color w:val="000000" w:themeColor="text1"/>
                <w:sz w:val="24"/>
                <w:szCs w:val="24"/>
              </w:rPr>
              <w:t>1</w:t>
            </w:r>
            <w:bookmarkStart w:id="999" w:name="_Toc523920972"/>
            <w:r w:rsidRPr="00525E04">
              <w:rPr>
                <w:rFonts w:ascii="Footlight MT Light" w:hAnsi="Footlight MT Light" w:cs="Arial"/>
                <w:color w:val="000000" w:themeColor="text1"/>
                <w:sz w:val="24"/>
                <w:szCs w:val="24"/>
              </w:rPr>
              <w:t xml:space="preserve">2.  </w:t>
            </w:r>
            <w:r w:rsidRPr="00525E04">
              <w:rPr>
                <w:rFonts w:ascii="Footlight MT Light" w:hAnsi="Footlight MT Light" w:cs="Arial"/>
                <w:color w:val="000000" w:themeColor="text1"/>
                <w:sz w:val="24"/>
              </w:rPr>
              <w:t>Jangka Waktu Pelaksanaan Pekerjaan</w:t>
            </w:r>
            <w:bookmarkEnd w:id="996"/>
          </w:p>
          <w:bookmarkEnd w:id="997"/>
          <w:bookmarkEnd w:id="998"/>
          <w:bookmarkEnd w:id="999"/>
          <w:p w:rsidR="00EC010B" w:rsidRPr="00525E04" w:rsidRDefault="00EC010B" w:rsidP="009E7BC3">
            <w:pPr>
              <w:pStyle w:val="Heading2"/>
              <w:rPr>
                <w:rFonts w:ascii="Footlight MT Light" w:hAnsi="Footlight MT Light" w:cs="Arial"/>
                <w:color w:val="000000" w:themeColor="text1"/>
                <w:sz w:val="24"/>
                <w:szCs w:val="24"/>
              </w:rPr>
            </w:pPr>
          </w:p>
          <w:p w:rsidR="00EC010B" w:rsidRPr="00525E04" w:rsidRDefault="00EC010B" w:rsidP="009E7BC3">
            <w:pPr>
              <w:rPr>
                <w:rFonts w:ascii="Footlight MT Light" w:hAnsi="Footlight MT Light"/>
                <w:b/>
                <w:color w:val="000000" w:themeColor="text1"/>
                <w:sz w:val="24"/>
                <w:szCs w:val="24"/>
                <w:lang w:val="en-ID"/>
              </w:rPr>
            </w:pPr>
          </w:p>
        </w:tc>
        <w:tc>
          <w:tcPr>
            <w:tcW w:w="99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12.2</w:t>
            </w:r>
          </w:p>
        </w:tc>
        <w:tc>
          <w:tcPr>
            <w:tcW w:w="581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harus menyelesaikan pekerjaan selama:</w:t>
            </w:r>
          </w:p>
          <w:p w:rsidR="00EC010B" w:rsidRPr="00CC7DBB"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_____(_______) (hari</w:t>
            </w:r>
            <w:r w:rsidRPr="00CC7DBB">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kalender</w:t>
            </w:r>
            <w:r w:rsidRPr="00CC7DBB">
              <w:rPr>
                <w:rFonts w:ascii="Footlight MT Light" w:hAnsi="Footlight MT Light"/>
                <w:color w:val="000000" w:themeColor="text1"/>
                <w:sz w:val="24"/>
                <w:szCs w:val="24"/>
                <w:lang w:val="id-ID"/>
              </w:rPr>
              <w:t>), atau Penyedia harus menyelesaikan pekerjaan sejak tanggal SPMK diterbitkan sampai dengan  Tanggal _________(_______)</w:t>
            </w:r>
          </w:p>
          <w:p w:rsidR="00EC010B" w:rsidRPr="00CC7DBB" w:rsidRDefault="00EC010B" w:rsidP="009E7BC3">
            <w:pPr>
              <w:rPr>
                <w:rFonts w:ascii="Footlight MT Light" w:hAnsi="Footlight MT Light"/>
                <w:i/>
                <w:color w:val="000000" w:themeColor="text1"/>
                <w:sz w:val="24"/>
                <w:szCs w:val="24"/>
                <w:lang w:val="id-ID"/>
              </w:rPr>
            </w:pPr>
            <w:r w:rsidRPr="00CC7DBB">
              <w:rPr>
                <w:rFonts w:ascii="Footlight MT Light" w:hAnsi="Footlight MT Light"/>
                <w:i/>
                <w:color w:val="000000" w:themeColor="text1"/>
                <w:sz w:val="24"/>
                <w:szCs w:val="24"/>
                <w:lang w:val="id-ID"/>
              </w:rPr>
              <w:t>[diisi dengan memilih salah satu, menggunakan jumlah hari atau menggunakan tanggal]</w:t>
            </w:r>
          </w:p>
          <w:p w:rsidR="00EC010B" w:rsidRPr="00525E04" w:rsidRDefault="00EC010B" w:rsidP="009E7BC3">
            <w:pPr>
              <w:numPr>
                <w:ilvl w:val="12"/>
                <w:numId w:val="0"/>
              </w:numPr>
              <w:ind w:right="-72"/>
              <w:rPr>
                <w:rFonts w:ascii="Footlight MT Light" w:hAnsi="Footlight MT Light"/>
                <w:color w:val="000000" w:themeColor="text1"/>
                <w:sz w:val="24"/>
                <w:szCs w:val="24"/>
                <w:lang w:val="id-ID"/>
              </w:rPr>
            </w:pPr>
          </w:p>
        </w:tc>
      </w:tr>
      <w:tr w:rsidR="00EC010B" w:rsidRPr="00525E04" w:rsidTr="009E7BC3">
        <w:tc>
          <w:tcPr>
            <w:tcW w:w="2444" w:type="dxa"/>
          </w:tcPr>
          <w:p w:rsidR="00EC010B" w:rsidRPr="00525E04" w:rsidRDefault="00EC010B" w:rsidP="009E7BC3">
            <w:pPr>
              <w:pStyle w:val="Heading2"/>
              <w:ind w:left="459" w:hanging="425"/>
              <w:rPr>
                <w:rFonts w:ascii="Footlight MT Light" w:hAnsi="Footlight MT Light"/>
                <w:color w:val="000000" w:themeColor="text1"/>
                <w:sz w:val="24"/>
                <w:szCs w:val="24"/>
              </w:rPr>
            </w:pPr>
            <w:bookmarkStart w:id="1000" w:name="_Toc69724949"/>
            <w:r w:rsidRPr="00525E04">
              <w:rPr>
                <w:rFonts w:ascii="Footlight MT Light" w:hAnsi="Footlight MT Light"/>
                <w:color w:val="000000" w:themeColor="text1"/>
                <w:sz w:val="24"/>
                <w:szCs w:val="24"/>
              </w:rPr>
              <w:t xml:space="preserve">20. </w:t>
            </w:r>
            <w:r w:rsidRPr="00525E04">
              <w:rPr>
                <w:rFonts w:ascii="Footlight MT Light" w:hAnsi="Footlight MT Light"/>
                <w:color w:val="000000" w:themeColor="text1"/>
                <w:sz w:val="24"/>
                <w:szCs w:val="24"/>
              </w:rPr>
              <w:tab/>
              <w:t>Mobilisasi peralatan dan personel (Apabila diperlukan )</w:t>
            </w:r>
            <w:bookmarkEnd w:id="1000"/>
          </w:p>
          <w:p w:rsidR="00EC010B" w:rsidRPr="00525E04" w:rsidRDefault="00EC010B" w:rsidP="009E7BC3">
            <w:pPr>
              <w:rPr>
                <w:lang w:eastAsia="x-none"/>
              </w:rPr>
            </w:pPr>
          </w:p>
        </w:tc>
        <w:tc>
          <w:tcPr>
            <w:tcW w:w="992" w:type="dxa"/>
          </w:tcPr>
          <w:p w:rsidR="00EC010B" w:rsidRPr="00525E04" w:rsidRDefault="00EC010B" w:rsidP="009E7BC3">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20.1</w:t>
            </w:r>
          </w:p>
        </w:tc>
        <w:tc>
          <w:tcPr>
            <w:tcW w:w="5812" w:type="dxa"/>
          </w:tcPr>
          <w:p w:rsidR="00EC010B" w:rsidRPr="00525E04" w:rsidRDefault="00EC010B" w:rsidP="009E7BC3">
            <w:pPr>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en-GB"/>
              </w:rPr>
              <w:t>Mobilisasi paling lambat dilaksanakan ___ hari kalender sejak tanggal mulai kerja yang tercantum dalam SPMK. [</w:t>
            </w:r>
            <w:r w:rsidRPr="00525E04">
              <w:rPr>
                <w:rFonts w:ascii="Footlight MT Light" w:hAnsi="Footlight MT Light"/>
                <w:i/>
                <w:color w:val="000000" w:themeColor="text1"/>
                <w:sz w:val="24"/>
                <w:szCs w:val="24"/>
                <w:lang w:val="en-GB"/>
              </w:rPr>
              <w:t xml:space="preserve">diisi dengan jumlah hari mobilisasi yang ditentukan oleh </w:t>
            </w:r>
            <w:r>
              <w:rPr>
                <w:rFonts w:ascii="Footlight MT Light" w:hAnsi="Footlight MT Light"/>
                <w:i/>
                <w:color w:val="000000" w:themeColor="text1"/>
                <w:sz w:val="24"/>
                <w:szCs w:val="24"/>
                <w:lang w:val="en-GB"/>
              </w:rPr>
              <w:t xml:space="preserve">Pejabat Penandatangan Kontrak </w:t>
            </w:r>
            <w:r w:rsidRPr="00525E04">
              <w:rPr>
                <w:rFonts w:ascii="Footlight MT Light" w:hAnsi="Footlight MT Light"/>
                <w:i/>
                <w:color w:val="000000" w:themeColor="text1"/>
                <w:sz w:val="24"/>
                <w:szCs w:val="24"/>
                <w:lang w:val="en-GB"/>
              </w:rPr>
              <w:t>berdasarkan pertimbangan masa pelaksanaan kontrak</w:t>
            </w:r>
            <w:r w:rsidRPr="00525E04">
              <w:rPr>
                <w:rFonts w:ascii="Footlight MT Light" w:hAnsi="Footlight MT Light"/>
                <w:color w:val="000000" w:themeColor="text1"/>
                <w:sz w:val="24"/>
                <w:szCs w:val="24"/>
                <w:lang w:val="en-GB"/>
              </w:rPr>
              <w:t>]</w:t>
            </w:r>
          </w:p>
          <w:p w:rsidR="00EC010B" w:rsidRPr="00525E04" w:rsidRDefault="00EC010B" w:rsidP="009E7BC3">
            <w:pPr>
              <w:rPr>
                <w:rFonts w:ascii="Footlight MT Light" w:hAnsi="Footlight MT Light"/>
                <w:color w:val="000000" w:themeColor="text1"/>
                <w:sz w:val="24"/>
                <w:szCs w:val="24"/>
                <w:lang w:val="en-GB"/>
              </w:rPr>
            </w:pPr>
          </w:p>
        </w:tc>
      </w:tr>
      <w:tr w:rsidR="00EC010B" w:rsidRPr="00525E04" w:rsidTr="009E7BC3">
        <w:tc>
          <w:tcPr>
            <w:tcW w:w="2444" w:type="dxa"/>
            <w:vMerge w:val="restart"/>
          </w:tcPr>
          <w:p w:rsidR="00EC010B" w:rsidRPr="00525E04" w:rsidRDefault="00EC010B" w:rsidP="009E7BC3">
            <w:pPr>
              <w:pStyle w:val="Heading2"/>
              <w:ind w:left="459" w:hanging="425"/>
              <w:rPr>
                <w:rFonts w:ascii="Footlight MT Light" w:hAnsi="Footlight MT Light" w:cs="Arial"/>
                <w:color w:val="000000" w:themeColor="text1"/>
                <w:sz w:val="24"/>
                <w:szCs w:val="24"/>
              </w:rPr>
            </w:pPr>
            <w:bookmarkStart w:id="1001" w:name="_Toc520069466"/>
            <w:bookmarkStart w:id="1002" w:name="_Toc69724950"/>
            <w:r w:rsidRPr="00525E04">
              <w:rPr>
                <w:rFonts w:ascii="Footlight MT Light" w:hAnsi="Footlight MT Light"/>
                <w:color w:val="000000" w:themeColor="text1"/>
                <w:sz w:val="24"/>
                <w:szCs w:val="24"/>
              </w:rPr>
              <w:t xml:space="preserve">22. </w:t>
            </w:r>
            <w:bookmarkStart w:id="1003" w:name="_Toc519004064"/>
            <w:bookmarkStart w:id="1004" w:name="_Toc523920983"/>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lang w:val="id-ID"/>
              </w:rPr>
              <w:t>Pemeriksaan dan</w:t>
            </w:r>
            <w:r w:rsidRPr="00525E04">
              <w:rPr>
                <w:rFonts w:ascii="Footlight MT Light" w:hAnsi="Footlight MT Light"/>
                <w:color w:val="000000" w:themeColor="text1"/>
                <w:sz w:val="24"/>
                <w:lang w:val="en-GB"/>
              </w:rPr>
              <w:t>/atau</w:t>
            </w:r>
            <w:r w:rsidRPr="00525E04">
              <w:rPr>
                <w:rFonts w:ascii="Footlight MT Light" w:hAnsi="Footlight MT Light"/>
                <w:color w:val="000000" w:themeColor="text1"/>
                <w:sz w:val="24"/>
                <w:lang w:val="id-ID"/>
              </w:rPr>
              <w:t xml:space="preserve"> Pengujian</w:t>
            </w:r>
            <w:bookmarkEnd w:id="1001"/>
            <w:bookmarkEnd w:id="1002"/>
            <w:bookmarkEnd w:id="1003"/>
            <w:bookmarkEnd w:id="1004"/>
          </w:p>
        </w:tc>
        <w:tc>
          <w:tcPr>
            <w:tcW w:w="992" w:type="dxa"/>
          </w:tcPr>
          <w:p w:rsidR="00EC010B" w:rsidRPr="00525E04" w:rsidRDefault="00EC010B" w:rsidP="009E7BC3">
            <w:pPr>
              <w:ind w:left="34"/>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22.2</w:t>
            </w:r>
          </w:p>
        </w:tc>
        <w:tc>
          <w:tcPr>
            <w:tcW w:w="5812" w:type="dxa"/>
          </w:tcPr>
          <w:p w:rsidR="00EC010B" w:rsidRPr="00525E04" w:rsidRDefault="00EC010B" w:rsidP="009E7BC3">
            <w:pPr>
              <w:contextualSpacing/>
              <w:rPr>
                <w:rFonts w:ascii="Footlight MT Light" w:hAnsi="Footlight MT Light"/>
                <w:i/>
                <w:color w:val="000000" w:themeColor="text1"/>
                <w:sz w:val="24"/>
                <w:szCs w:val="24"/>
              </w:rPr>
            </w:pPr>
            <w:r w:rsidRPr="00525E04">
              <w:rPr>
                <w:rFonts w:ascii="Footlight MT Light" w:hAnsi="Footlight MT Light"/>
                <w:color w:val="000000" w:themeColor="text1"/>
                <w:sz w:val="24"/>
                <w:szCs w:val="24"/>
              </w:rPr>
              <w:t xml:space="preserve">Pemeriksaan dan/atau pengujian disaksikan oleh </w:t>
            </w:r>
            <w:r w:rsidRPr="00525E04">
              <w:rPr>
                <w:rFonts w:ascii="Footlight MT Light" w:hAnsi="Footlight MT Light"/>
                <w:i/>
                <w:color w:val="000000" w:themeColor="text1"/>
                <w:sz w:val="24"/>
                <w:szCs w:val="24"/>
              </w:rPr>
              <w:t>_______[diisi dengan</w:t>
            </w:r>
            <w:r w:rsidRPr="00525E04">
              <w:rPr>
                <w:rFonts w:ascii="Footlight MT Light" w:hAnsi="Footlight MT Light"/>
                <w:i/>
                <w:color w:val="000000" w:themeColor="text1"/>
                <w:sz w:val="24"/>
                <w:szCs w:val="24"/>
                <w:lang w:val="id-ID"/>
              </w:rPr>
              <w:t xml:space="preserve"> </w:t>
            </w:r>
            <w:r>
              <w:rPr>
                <w:rFonts w:ascii="Footlight MT Light" w:hAnsi="Footlight MT Light"/>
                <w:i/>
                <w:color w:val="000000" w:themeColor="text1"/>
                <w:sz w:val="24"/>
                <w:szCs w:val="24"/>
                <w:lang w:val="id-ID"/>
              </w:rPr>
              <w:t xml:space="preserve">Pejabat Penandatangan Kontrak </w:t>
            </w:r>
            <w:r w:rsidRPr="00525E04">
              <w:rPr>
                <w:rFonts w:ascii="Footlight MT Light" w:hAnsi="Footlight MT Light"/>
                <w:i/>
                <w:color w:val="000000" w:themeColor="text1"/>
                <w:sz w:val="24"/>
                <w:szCs w:val="24"/>
              </w:rPr>
              <w:t xml:space="preserve">dalam hal pemeriksaan dan/atau pengujian dilakukan oleh penyedia, atau penyedia dan </w:t>
            </w:r>
            <w:r>
              <w:rPr>
                <w:rFonts w:ascii="Footlight MT Light" w:hAnsi="Footlight MT Light"/>
                <w:i/>
                <w:color w:val="000000" w:themeColor="text1"/>
                <w:sz w:val="24"/>
                <w:szCs w:val="24"/>
                <w:lang w:val="id-ID"/>
              </w:rPr>
              <w:t xml:space="preserve">Pejabat Penandatangan Kontrak </w:t>
            </w:r>
            <w:r w:rsidRPr="00525E04">
              <w:rPr>
                <w:rFonts w:ascii="Footlight MT Light" w:hAnsi="Footlight MT Light"/>
                <w:i/>
                <w:color w:val="000000" w:themeColor="text1"/>
                <w:sz w:val="24"/>
                <w:szCs w:val="24"/>
              </w:rPr>
              <w:t>dalam hal pemeriksaan dan/atau pengujian</w:t>
            </w:r>
            <w:r w:rsidRPr="00525E04">
              <w:rPr>
                <w:rFonts w:ascii="Footlight MT Light" w:hAnsi="Footlight MT Light"/>
                <w:i/>
                <w:color w:val="000000" w:themeColor="text1"/>
                <w:sz w:val="24"/>
                <w:szCs w:val="24"/>
                <w:lang w:val="id-ID"/>
              </w:rPr>
              <w:t xml:space="preserve"> diwakilkan kepada pihak ketiga</w:t>
            </w:r>
            <w:r w:rsidRPr="00525E04">
              <w:rPr>
                <w:rFonts w:ascii="Footlight MT Light" w:hAnsi="Footlight MT Light"/>
                <w:i/>
                <w:color w:val="000000" w:themeColor="text1"/>
                <w:sz w:val="24"/>
                <w:szCs w:val="24"/>
              </w:rPr>
              <w:t>]</w:t>
            </w:r>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c>
          <w:tcPr>
            <w:tcW w:w="2444" w:type="dxa"/>
            <w:vMerge/>
          </w:tcPr>
          <w:p w:rsidR="00EC010B" w:rsidRPr="00525E04" w:rsidRDefault="00EC010B" w:rsidP="009E7BC3">
            <w:pPr>
              <w:pStyle w:val="Heading2"/>
              <w:ind w:left="353"/>
              <w:rPr>
                <w:rFonts w:ascii="Footlight MT Light" w:hAnsi="Footlight MT Light"/>
                <w:color w:val="000000" w:themeColor="text1"/>
                <w:sz w:val="24"/>
                <w:szCs w:val="24"/>
                <w:lang w:val="id-ID"/>
              </w:rPr>
            </w:pPr>
          </w:p>
        </w:tc>
        <w:tc>
          <w:tcPr>
            <w:tcW w:w="992" w:type="dxa"/>
          </w:tcPr>
          <w:p w:rsidR="00EC010B" w:rsidRPr="00525E04" w:rsidRDefault="00EC010B" w:rsidP="009E7BC3">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22.3</w:t>
            </w:r>
          </w:p>
        </w:tc>
        <w:tc>
          <w:tcPr>
            <w:tcW w:w="5812" w:type="dxa"/>
          </w:tcPr>
          <w:p w:rsidR="00EC010B" w:rsidRPr="00525E04" w:rsidRDefault="00EC010B" w:rsidP="009E7BC3">
            <w:pPr>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Pemeriksaan dan</w:t>
            </w:r>
            <w:r w:rsidRPr="00525E04">
              <w:rPr>
                <w:rFonts w:ascii="Footlight MT Light" w:hAnsi="Footlight MT Light"/>
                <w:color w:val="000000" w:themeColor="text1"/>
                <w:sz w:val="24"/>
                <w:szCs w:val="24"/>
                <w:lang w:val="en-GB"/>
              </w:rPr>
              <w:t>/atau</w:t>
            </w:r>
            <w:r w:rsidRPr="00525E04">
              <w:rPr>
                <w:rFonts w:ascii="Footlight MT Light" w:hAnsi="Footlight MT Light"/>
                <w:color w:val="000000" w:themeColor="text1"/>
                <w:sz w:val="24"/>
                <w:szCs w:val="24"/>
                <w:lang w:val="id-ID"/>
              </w:rPr>
              <w:t xml:space="preserve"> pengujian yang dilaksanakan meliputi: _______________</w:t>
            </w:r>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c>
          <w:tcPr>
            <w:tcW w:w="2444" w:type="dxa"/>
            <w:vMerge/>
          </w:tcPr>
          <w:p w:rsidR="00EC010B" w:rsidRPr="00525E04" w:rsidRDefault="00EC010B" w:rsidP="009E7BC3">
            <w:pPr>
              <w:pStyle w:val="Heading2"/>
              <w:ind w:left="353"/>
              <w:rPr>
                <w:rFonts w:ascii="Footlight MT Light" w:hAnsi="Footlight MT Light"/>
                <w:color w:val="000000" w:themeColor="text1"/>
                <w:sz w:val="24"/>
                <w:szCs w:val="24"/>
                <w:lang w:val="id-ID"/>
              </w:rPr>
            </w:pPr>
          </w:p>
        </w:tc>
        <w:tc>
          <w:tcPr>
            <w:tcW w:w="992" w:type="dxa"/>
          </w:tcPr>
          <w:p w:rsidR="00EC010B" w:rsidRPr="00525E04" w:rsidRDefault="00EC010B" w:rsidP="009E7BC3">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22.5</w:t>
            </w:r>
          </w:p>
        </w:tc>
        <w:tc>
          <w:tcPr>
            <w:tcW w:w="5812" w:type="dxa"/>
          </w:tcPr>
          <w:p w:rsidR="00EC010B" w:rsidRPr="00525E04" w:rsidRDefault="00EC010B" w:rsidP="009E7BC3">
            <w:pPr>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Pemeriksaan dan</w:t>
            </w:r>
            <w:r w:rsidRPr="00CC7DBB">
              <w:rPr>
                <w:rFonts w:ascii="Footlight MT Light" w:hAnsi="Footlight MT Light"/>
                <w:color w:val="000000" w:themeColor="text1"/>
                <w:sz w:val="24"/>
                <w:szCs w:val="24"/>
                <w:lang w:val="de-LU"/>
              </w:rPr>
              <w:t>/atau</w:t>
            </w:r>
            <w:r w:rsidRPr="00525E04">
              <w:rPr>
                <w:rFonts w:ascii="Footlight MT Light" w:hAnsi="Footlight MT Light"/>
                <w:color w:val="000000" w:themeColor="text1"/>
                <w:sz w:val="24"/>
                <w:szCs w:val="24"/>
                <w:lang w:val="id-ID"/>
              </w:rPr>
              <w:t xml:space="preserve"> pengujian dilaksanakan di: _______________</w:t>
            </w:r>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c>
          <w:tcPr>
            <w:tcW w:w="2444" w:type="dxa"/>
          </w:tcPr>
          <w:p w:rsidR="00EC010B" w:rsidRPr="00525E04" w:rsidRDefault="00EC010B" w:rsidP="009E7BC3">
            <w:pPr>
              <w:pStyle w:val="Heading2"/>
              <w:ind w:left="493" w:hanging="425"/>
              <w:rPr>
                <w:rFonts w:ascii="Footlight MT Light" w:hAnsi="Footlight MT Light"/>
                <w:color w:val="000000" w:themeColor="text1"/>
                <w:sz w:val="24"/>
                <w:szCs w:val="24"/>
                <w:lang w:val="id-ID"/>
              </w:rPr>
            </w:pPr>
            <w:bookmarkStart w:id="1005" w:name="_Toc519004065"/>
            <w:bookmarkStart w:id="1006" w:name="_Toc523920986"/>
            <w:bookmarkStart w:id="1007" w:name="_Toc69724951"/>
            <w:r w:rsidRPr="00525E04">
              <w:rPr>
                <w:rFonts w:ascii="Footlight MT Light" w:hAnsi="Footlight MT Light"/>
                <w:color w:val="000000" w:themeColor="text1"/>
                <w:sz w:val="24"/>
                <w:lang w:val="en-AU"/>
              </w:rPr>
              <w:t xml:space="preserve">24.  </w:t>
            </w:r>
            <w:r w:rsidRPr="00525E04">
              <w:rPr>
                <w:rFonts w:ascii="Footlight MT Light" w:hAnsi="Footlight MT Light"/>
                <w:color w:val="000000" w:themeColor="text1"/>
                <w:sz w:val="24"/>
                <w:lang w:val="id-ID"/>
              </w:rPr>
              <w:t>Peristiwa Kompensasi</w:t>
            </w:r>
            <w:bookmarkEnd w:id="1005"/>
            <w:bookmarkEnd w:id="1006"/>
            <w:bookmarkEnd w:id="1007"/>
          </w:p>
        </w:tc>
        <w:tc>
          <w:tcPr>
            <w:tcW w:w="6804" w:type="dxa"/>
            <w:gridSpan w:val="2"/>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w:t>
            </w:r>
            <w:r w:rsidRPr="00525E04">
              <w:rPr>
                <w:rFonts w:ascii="Footlight MT Light" w:hAnsi="Footlight MT Light" w:cs="TimesNewRomanPSMT"/>
                <w:color w:val="000000" w:themeColor="text1"/>
                <w:sz w:val="24"/>
                <w:szCs w:val="24"/>
                <w:lang w:val="id-ID" w:eastAsia="id-ID" w:bidi="th-TH"/>
              </w:rPr>
              <w:t xml:space="preserve"> dapat memperoleh kompensasi apabila </w:t>
            </w:r>
            <w:r w:rsidRPr="00525E04">
              <w:rPr>
                <w:rFonts w:ascii="Footlight MT Light" w:hAnsi="Footlight MT Light"/>
                <w:color w:val="000000" w:themeColor="text1"/>
                <w:sz w:val="24"/>
                <w:szCs w:val="24"/>
                <w:lang w:val="sv-SE"/>
              </w:rPr>
              <w:t>___________________</w:t>
            </w:r>
            <w:r w:rsidRPr="00525E04">
              <w:rPr>
                <w:rFonts w:ascii="Footlight MT Light" w:hAnsi="Footlight MT Light"/>
                <w:color w:val="000000" w:themeColor="text1"/>
                <w:sz w:val="24"/>
                <w:szCs w:val="24"/>
                <w:lang w:val="id-ID"/>
              </w:rPr>
              <w:t>____________________</w:t>
            </w:r>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c>
          <w:tcPr>
            <w:tcW w:w="2444" w:type="dxa"/>
          </w:tcPr>
          <w:p w:rsidR="00EC010B" w:rsidRPr="00525E04" w:rsidRDefault="00EC010B" w:rsidP="00EC010B">
            <w:pPr>
              <w:pStyle w:val="Heading2"/>
              <w:numPr>
                <w:ilvl w:val="0"/>
                <w:numId w:val="382"/>
              </w:numPr>
              <w:ind w:left="493" w:hanging="425"/>
              <w:rPr>
                <w:rFonts w:ascii="Footlight MT Light" w:hAnsi="Footlight MT Light"/>
                <w:color w:val="000000" w:themeColor="text1"/>
                <w:sz w:val="24"/>
                <w:szCs w:val="24"/>
              </w:rPr>
            </w:pPr>
            <w:bookmarkStart w:id="1008" w:name="_Toc523920987"/>
            <w:bookmarkStart w:id="1009" w:name="_Toc69724952"/>
            <w:r w:rsidRPr="00525E04">
              <w:rPr>
                <w:rFonts w:ascii="Footlight MT Light" w:hAnsi="Footlight MT Light"/>
                <w:color w:val="000000" w:themeColor="text1"/>
                <w:sz w:val="24"/>
              </w:rPr>
              <w:t>Perpanjangan Waktu</w:t>
            </w:r>
            <w:bookmarkEnd w:id="1008"/>
            <w:bookmarkEnd w:id="1009"/>
          </w:p>
        </w:tc>
        <w:tc>
          <w:tcPr>
            <w:tcW w:w="992" w:type="dxa"/>
          </w:tcPr>
          <w:p w:rsidR="00EC010B" w:rsidRPr="00525E04" w:rsidRDefault="00EC010B" w:rsidP="009E7BC3">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25.5</w:t>
            </w:r>
          </w:p>
        </w:tc>
        <w:tc>
          <w:tcPr>
            <w:tcW w:w="5812" w:type="dxa"/>
          </w:tcPr>
          <w:p w:rsidR="00EC010B" w:rsidRPr="00525E04" w:rsidRDefault="00EC010B" w:rsidP="009E7BC3">
            <w:pPr>
              <w:rPr>
                <w:rFonts w:ascii="Footlight MT Light" w:hAnsi="Footlight MT Light" w:cs="Arial"/>
                <w:color w:val="000000" w:themeColor="text1"/>
                <w:sz w:val="24"/>
                <w:szCs w:val="24"/>
                <w:lang w:val="fi-FI"/>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s="Arial"/>
                <w:color w:val="000000" w:themeColor="text1"/>
                <w:sz w:val="24"/>
                <w:szCs w:val="24"/>
                <w:lang w:val="fi-FI"/>
              </w:rPr>
              <w:t xml:space="preserve">berdasarkan pertimbangan Pengawas Pekerjaan (apabila ada) menetapkan ada tidaknya perpanjangan waktu dan untuk berapa lama, paling lambat </w:t>
            </w:r>
            <w:r w:rsidRPr="00525E04">
              <w:rPr>
                <w:rFonts w:ascii="Footlight MT Light" w:hAnsi="Footlight MT Light" w:cs="Arial"/>
                <w:i/>
                <w:color w:val="000000" w:themeColor="text1"/>
                <w:sz w:val="24"/>
                <w:szCs w:val="24"/>
                <w:lang w:val="fi-FI"/>
              </w:rPr>
              <w:t>___________[diisi jumlah hari kerja]</w:t>
            </w:r>
            <w:r w:rsidRPr="00525E04">
              <w:rPr>
                <w:rFonts w:ascii="Footlight MT Light" w:hAnsi="Footlight MT Light" w:cs="Arial"/>
                <w:color w:val="000000" w:themeColor="text1"/>
                <w:sz w:val="24"/>
                <w:szCs w:val="24"/>
                <w:lang w:val="fi-FI"/>
              </w:rPr>
              <w:t xml:space="preserve"> setelah Penyedia meminta perpanjangan.</w:t>
            </w:r>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c>
          <w:tcPr>
            <w:tcW w:w="2444" w:type="dxa"/>
          </w:tcPr>
          <w:p w:rsidR="00EC010B" w:rsidRPr="00525E04" w:rsidRDefault="00EC010B" w:rsidP="009E7BC3">
            <w:pPr>
              <w:pStyle w:val="Heading2"/>
              <w:ind w:left="493" w:hanging="459"/>
              <w:rPr>
                <w:rFonts w:ascii="Footlight MT Light" w:hAnsi="Footlight MT Light"/>
                <w:color w:val="000000" w:themeColor="text1"/>
                <w:sz w:val="24"/>
                <w:szCs w:val="24"/>
                <w:lang w:val="id-ID"/>
              </w:rPr>
            </w:pPr>
            <w:bookmarkStart w:id="1010" w:name="_Toc69724953"/>
            <w:r w:rsidRPr="00525E04">
              <w:rPr>
                <w:rFonts w:ascii="Footlight MT Light" w:hAnsi="Footlight MT Light"/>
                <w:color w:val="000000" w:themeColor="text1"/>
                <w:sz w:val="24"/>
                <w:szCs w:val="24"/>
                <w:lang w:val="id-ID"/>
              </w:rPr>
              <w:t>2</w:t>
            </w:r>
            <w:r w:rsidRPr="00525E04">
              <w:rPr>
                <w:rFonts w:ascii="Footlight MT Light" w:hAnsi="Footlight MT Light"/>
                <w:color w:val="000000" w:themeColor="text1"/>
                <w:sz w:val="24"/>
                <w:szCs w:val="24"/>
              </w:rPr>
              <w:t xml:space="preserve">6 </w:t>
            </w:r>
            <w:r w:rsidRPr="00525E04">
              <w:rPr>
                <w:rFonts w:ascii="Footlight MT Light" w:hAnsi="Footlight MT Light"/>
                <w:color w:val="000000" w:themeColor="text1"/>
                <w:sz w:val="24"/>
                <w:szCs w:val="24"/>
                <w:lang w:val="id-ID"/>
              </w:rPr>
              <w:t>. Pemberian Kesempatan</w:t>
            </w:r>
            <w:bookmarkEnd w:id="1010"/>
          </w:p>
        </w:tc>
        <w:tc>
          <w:tcPr>
            <w:tcW w:w="992" w:type="dxa"/>
          </w:tcPr>
          <w:p w:rsidR="00EC010B" w:rsidRPr="00525E04" w:rsidRDefault="00EC010B" w:rsidP="009E7BC3">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26.2</w:t>
            </w:r>
          </w:p>
        </w:tc>
        <w:tc>
          <w:tcPr>
            <w:tcW w:w="5812" w:type="dxa"/>
          </w:tcPr>
          <w:p w:rsidR="00EC010B" w:rsidRPr="00525E04" w:rsidRDefault="00EC010B" w:rsidP="009E7BC3">
            <w:pPr>
              <w:rPr>
                <w:rFonts w:ascii="Footlight MT Light" w:hAnsi="Footlight MT Light" w:cs="Arial"/>
                <w:color w:val="000000" w:themeColor="text1"/>
                <w:sz w:val="24"/>
                <w:szCs w:val="24"/>
                <w:lang w:val="fi-FI"/>
              </w:rPr>
            </w:pPr>
            <w:r w:rsidRPr="00525E04">
              <w:rPr>
                <w:rFonts w:ascii="Footlight MT Light" w:hAnsi="Footlight MT Light" w:cs="Arial"/>
                <w:color w:val="000000" w:themeColor="text1"/>
                <w:sz w:val="24"/>
                <w:szCs w:val="24"/>
              </w:rPr>
              <w:t>P</w:t>
            </w:r>
            <w:r w:rsidRPr="00525E04">
              <w:rPr>
                <w:rFonts w:ascii="Footlight MT Light" w:hAnsi="Footlight MT Light" w:cs="Arial"/>
                <w:color w:val="000000" w:themeColor="text1"/>
                <w:sz w:val="24"/>
                <w:szCs w:val="24"/>
                <w:lang w:val="id-ID"/>
              </w:rPr>
              <w:t>emberian</w:t>
            </w:r>
            <w:r w:rsidRPr="00525E04">
              <w:rPr>
                <w:rFonts w:ascii="Footlight MT Light" w:hAnsi="Footlight MT Light" w:cs="Arial"/>
                <w:color w:val="000000" w:themeColor="text1"/>
                <w:sz w:val="24"/>
                <w:szCs w:val="24"/>
                <w:lang w:val="fi-FI"/>
              </w:rPr>
              <w:t xml:space="preserve"> kesempatan kepada Penyedia untuk menyelesaikan pekerjaan  sampai dengan </w:t>
            </w:r>
            <w:r w:rsidRPr="00525E04">
              <w:rPr>
                <w:rFonts w:ascii="Footlight MT Light" w:hAnsi="Footlight MT Light" w:cs="Arial"/>
                <w:i/>
                <w:color w:val="000000" w:themeColor="text1"/>
                <w:sz w:val="24"/>
                <w:szCs w:val="24"/>
                <w:lang w:val="fi-FI"/>
              </w:rPr>
              <w:t>___________</w:t>
            </w:r>
            <w:r w:rsidRPr="00525E04">
              <w:rPr>
                <w:rFonts w:ascii="Footlight MT Light" w:hAnsi="Footlight MT Light" w:cs="Arial"/>
                <w:i/>
                <w:color w:val="000000" w:themeColor="text1"/>
                <w:sz w:val="24"/>
                <w:szCs w:val="24"/>
                <w:lang w:val="id-ID"/>
              </w:rPr>
              <w:t xml:space="preserve"> </w:t>
            </w:r>
            <w:r w:rsidRPr="00525E04">
              <w:rPr>
                <w:rFonts w:ascii="Footlight MT Light" w:hAnsi="Footlight MT Light" w:cs="Arial"/>
                <w:i/>
                <w:color w:val="000000" w:themeColor="text1"/>
                <w:sz w:val="24"/>
                <w:szCs w:val="24"/>
                <w:lang w:val="fi-FI"/>
              </w:rPr>
              <w:t>[diisi dengan jumlah hari kalender</w:t>
            </w:r>
            <w:r w:rsidRPr="00525E04">
              <w:rPr>
                <w:rFonts w:ascii="Footlight MT Light" w:hAnsi="Footlight MT Light" w:cs="Arial"/>
                <w:i/>
                <w:color w:val="000000" w:themeColor="text1"/>
                <w:sz w:val="24"/>
                <w:szCs w:val="24"/>
                <w:lang w:val="id-ID"/>
              </w:rPr>
              <w:t xml:space="preserve"> paling lama 50 (lima puluh) hari kalender</w:t>
            </w:r>
            <w:r w:rsidRPr="00525E04">
              <w:rPr>
                <w:rFonts w:ascii="Footlight MT Light" w:hAnsi="Footlight MT Light" w:cs="Arial"/>
                <w:i/>
                <w:color w:val="000000" w:themeColor="text1"/>
                <w:sz w:val="24"/>
                <w:szCs w:val="24"/>
                <w:lang w:val="fi-FI"/>
              </w:rPr>
              <w:t xml:space="preserve"> sejak berakhirnya jangka waktu pelaksanaan pekerjaan]</w:t>
            </w:r>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c>
          <w:tcPr>
            <w:tcW w:w="2444" w:type="dxa"/>
          </w:tcPr>
          <w:p w:rsidR="00EC010B" w:rsidRPr="00525E04" w:rsidRDefault="00EC010B" w:rsidP="009E7BC3">
            <w:pPr>
              <w:pStyle w:val="Heading2"/>
              <w:ind w:left="493" w:hanging="425"/>
              <w:rPr>
                <w:rFonts w:ascii="Footlight MT Light" w:hAnsi="Footlight MT Light"/>
                <w:color w:val="000000" w:themeColor="text1"/>
                <w:sz w:val="24"/>
                <w:szCs w:val="24"/>
                <w:lang w:val="id-ID"/>
              </w:rPr>
            </w:pPr>
            <w:bookmarkStart w:id="1011" w:name="_Toc518948125"/>
            <w:bookmarkStart w:id="1012" w:name="_Toc520069468"/>
            <w:bookmarkStart w:id="1013" w:name="_Toc69724954"/>
            <w:r w:rsidRPr="00525E04">
              <w:rPr>
                <w:rFonts w:ascii="Footlight MT Light" w:hAnsi="Footlight MT Light"/>
                <w:color w:val="000000" w:themeColor="text1"/>
                <w:sz w:val="24"/>
                <w:szCs w:val="24"/>
                <w:lang w:val="en-AU"/>
              </w:rPr>
              <w:t xml:space="preserve">27. </w:t>
            </w:r>
            <w:r w:rsidRPr="00525E04">
              <w:rPr>
                <w:rFonts w:ascii="Footlight MT Light" w:hAnsi="Footlight MT Light"/>
                <w:color w:val="000000" w:themeColor="text1"/>
                <w:sz w:val="24"/>
                <w:szCs w:val="24"/>
                <w:lang w:val="id-ID"/>
              </w:rPr>
              <w:t xml:space="preserve">Serah Terima </w:t>
            </w:r>
            <w:bookmarkEnd w:id="1011"/>
            <w:r w:rsidRPr="00525E04">
              <w:rPr>
                <w:rFonts w:ascii="Footlight MT Light" w:hAnsi="Footlight MT Light"/>
                <w:color w:val="000000" w:themeColor="text1"/>
                <w:sz w:val="24"/>
                <w:szCs w:val="24"/>
                <w:lang w:val="en-ID"/>
              </w:rPr>
              <w:t>Pekerjaan</w:t>
            </w:r>
            <w:bookmarkEnd w:id="1012"/>
            <w:bookmarkEnd w:id="1013"/>
          </w:p>
        </w:tc>
        <w:tc>
          <w:tcPr>
            <w:tcW w:w="992" w:type="dxa"/>
          </w:tcPr>
          <w:p w:rsidR="00EC010B" w:rsidRPr="00525E04" w:rsidRDefault="00EC010B" w:rsidP="00EC010B">
            <w:pPr>
              <w:numPr>
                <w:ilvl w:val="0"/>
                <w:numId w:val="319"/>
              </w:numPr>
              <w:ind w:left="743" w:hanging="743"/>
              <w:rPr>
                <w:rFonts w:ascii="Footlight MT Light" w:hAnsi="Footlight MT Light"/>
                <w:color w:val="000000" w:themeColor="text1"/>
                <w:sz w:val="24"/>
                <w:szCs w:val="24"/>
                <w:lang w:val="id-ID"/>
              </w:rPr>
            </w:pPr>
          </w:p>
        </w:tc>
        <w:tc>
          <w:tcPr>
            <w:tcW w:w="5812" w:type="dxa"/>
          </w:tcPr>
          <w:p w:rsidR="00EC010B" w:rsidRPr="00525E04" w:rsidRDefault="00EC010B" w:rsidP="009E7BC3">
            <w:pPr>
              <w:rPr>
                <w:rFonts w:ascii="Footlight MT Light" w:hAnsi="Footlight MT Light"/>
                <w:i/>
                <w:color w:val="000000" w:themeColor="text1"/>
                <w:sz w:val="24"/>
                <w:szCs w:val="24"/>
              </w:rPr>
            </w:pPr>
            <w:r w:rsidRPr="00525E04">
              <w:rPr>
                <w:rFonts w:ascii="Footlight MT Light" w:hAnsi="Footlight MT Light"/>
                <w:color w:val="000000" w:themeColor="text1"/>
                <w:sz w:val="24"/>
                <w:szCs w:val="24"/>
                <w:lang w:val="id-ID"/>
              </w:rPr>
              <w:t>Serah</w:t>
            </w:r>
            <w:r w:rsidRPr="00525E04">
              <w:rPr>
                <w:rFonts w:ascii="Footlight MT Light" w:hAnsi="Footlight MT Light"/>
                <w:color w:val="000000" w:themeColor="text1"/>
                <w:sz w:val="24"/>
                <w:szCs w:val="24"/>
              </w:rPr>
              <w:t xml:space="preserve"> terima dilakukan pada:</w:t>
            </w:r>
            <w:r w:rsidRPr="00525E04">
              <w:rPr>
                <w:rFonts w:ascii="Footlight MT Light" w:hAnsi="Footlight MT Light"/>
                <w:i/>
                <w:color w:val="000000" w:themeColor="text1"/>
                <w:sz w:val="24"/>
                <w:szCs w:val="24"/>
                <w:lang w:val="id-ID"/>
              </w:rPr>
              <w:t xml:space="preserve"> __________</w:t>
            </w:r>
            <w:r w:rsidRPr="00525E04">
              <w:rPr>
                <w:rFonts w:ascii="Footlight MT Light" w:hAnsi="Footlight MT Light"/>
                <w:i/>
                <w:color w:val="000000" w:themeColor="text1"/>
                <w:sz w:val="24"/>
                <w:szCs w:val="24"/>
              </w:rPr>
              <w:t xml:space="preserve"> [Tempat Tujuan Pengiriman/Tempat Tujuan Akhir]</w:t>
            </w:r>
          </w:p>
          <w:p w:rsidR="00EC010B" w:rsidRPr="00525E04" w:rsidRDefault="00EC010B" w:rsidP="009E7BC3">
            <w:pPr>
              <w:rPr>
                <w:rFonts w:ascii="Footlight MT Light" w:hAnsi="Footlight MT Light"/>
                <w:color w:val="000000" w:themeColor="text1"/>
                <w:sz w:val="24"/>
                <w:szCs w:val="24"/>
              </w:rPr>
            </w:pPr>
          </w:p>
        </w:tc>
      </w:tr>
      <w:tr w:rsidR="00EC010B" w:rsidRPr="00525E04" w:rsidTr="009E7BC3">
        <w:tc>
          <w:tcPr>
            <w:tcW w:w="2444" w:type="dxa"/>
          </w:tcPr>
          <w:p w:rsidR="00EC010B" w:rsidRPr="00525E04" w:rsidRDefault="00EC010B" w:rsidP="009E7BC3">
            <w:pPr>
              <w:pStyle w:val="Heading2"/>
              <w:tabs>
                <w:tab w:val="left" w:pos="493"/>
              </w:tabs>
              <w:ind w:left="493" w:hanging="425"/>
              <w:rPr>
                <w:rFonts w:ascii="Footlight MT Light" w:hAnsi="Footlight MT Light"/>
                <w:color w:val="000000" w:themeColor="text1"/>
                <w:sz w:val="24"/>
              </w:rPr>
            </w:pPr>
            <w:bookmarkStart w:id="1014" w:name="_Toc518948127"/>
            <w:bookmarkStart w:id="1015" w:name="_Toc520069470"/>
            <w:bookmarkStart w:id="1016" w:name="_Toc69724955"/>
            <w:r w:rsidRPr="00525E04">
              <w:rPr>
                <w:rFonts w:ascii="Footlight MT Light" w:hAnsi="Footlight MT Light"/>
                <w:color w:val="000000" w:themeColor="text1"/>
                <w:sz w:val="24"/>
                <w:szCs w:val="24"/>
              </w:rPr>
              <w:t>3</w:t>
            </w:r>
            <w:r w:rsidRPr="00525E04">
              <w:rPr>
                <w:rFonts w:ascii="Footlight MT Light" w:hAnsi="Footlight MT Light"/>
                <w:color w:val="000000" w:themeColor="text1"/>
                <w:sz w:val="24"/>
                <w:szCs w:val="24"/>
                <w:lang w:val="id-ID"/>
              </w:rPr>
              <w:t>4</w:t>
            </w:r>
            <w:r w:rsidRPr="00525E04">
              <w:rPr>
                <w:rFonts w:ascii="Footlight MT Light" w:hAnsi="Footlight MT Light"/>
                <w:color w:val="000000" w:themeColor="text1"/>
                <w:sz w:val="24"/>
                <w:szCs w:val="24"/>
              </w:rPr>
              <w:t xml:space="preserve">. </w:t>
            </w:r>
            <w:bookmarkEnd w:id="1014"/>
            <w:bookmarkEnd w:id="1015"/>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rPr>
              <w:t xml:space="preserve">Pemutusan Kontrak oleh </w:t>
            </w:r>
            <w:r>
              <w:rPr>
                <w:rFonts w:ascii="Footlight MT Light" w:hAnsi="Footlight MT Light"/>
                <w:color w:val="000000" w:themeColor="text1"/>
                <w:sz w:val="24"/>
              </w:rPr>
              <w:t>Pejabat Penandatangan Kontrak</w:t>
            </w:r>
            <w:bookmarkEnd w:id="1016"/>
          </w:p>
          <w:p w:rsidR="00EC010B" w:rsidRPr="00525E04" w:rsidRDefault="00EC010B" w:rsidP="009E7BC3">
            <w:pPr>
              <w:rPr>
                <w:color w:val="000000" w:themeColor="text1"/>
                <w:lang w:eastAsia="x-none"/>
              </w:rPr>
            </w:pPr>
          </w:p>
        </w:tc>
        <w:tc>
          <w:tcPr>
            <w:tcW w:w="99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3</w:t>
            </w:r>
            <w:r w:rsidRPr="00525E04">
              <w:rPr>
                <w:rFonts w:ascii="Footlight MT Light" w:hAnsi="Footlight MT Light"/>
                <w:color w:val="000000" w:themeColor="text1"/>
                <w:sz w:val="24"/>
                <w:szCs w:val="24"/>
                <w:lang w:val="id-ID"/>
              </w:rPr>
              <w:t>4.1.k</w:t>
            </w:r>
          </w:p>
        </w:tc>
        <w:tc>
          <w:tcPr>
            <w:tcW w:w="5812" w:type="dxa"/>
          </w:tcPr>
          <w:p w:rsidR="00EC010B" w:rsidRPr="00525E04" w:rsidRDefault="00EC010B" w:rsidP="009E7BC3">
            <w:pPr>
              <w:ind w:left="-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Batas waktu penghentian pekerjaan Penyedia paling lama </w:t>
            </w:r>
            <w:r w:rsidRPr="00525E04">
              <w:rPr>
                <w:rFonts w:ascii="Footlight MT Light" w:hAnsi="Footlight MT Light"/>
                <w:i/>
                <w:color w:val="000000" w:themeColor="text1"/>
                <w:sz w:val="24"/>
                <w:szCs w:val="24"/>
                <w:lang w:val="id-ID"/>
              </w:rPr>
              <w:t>_____________________[diisi dengan jumlah hari kalender]</w:t>
            </w:r>
          </w:p>
          <w:p w:rsidR="00EC010B" w:rsidRPr="00525E04" w:rsidRDefault="00EC010B" w:rsidP="009E7BC3">
            <w:pPr>
              <w:ind w:left="780"/>
              <w:rPr>
                <w:rFonts w:ascii="Footlight MT Light" w:hAnsi="Footlight MT Light"/>
                <w:color w:val="000000" w:themeColor="text1"/>
                <w:sz w:val="24"/>
                <w:szCs w:val="24"/>
              </w:rPr>
            </w:pPr>
          </w:p>
        </w:tc>
      </w:tr>
      <w:tr w:rsidR="00EC010B" w:rsidRPr="00FE354F" w:rsidTr="009E7BC3">
        <w:tc>
          <w:tcPr>
            <w:tcW w:w="2444" w:type="dxa"/>
            <w:vMerge w:val="restart"/>
          </w:tcPr>
          <w:p w:rsidR="00EC010B" w:rsidRPr="00525E04" w:rsidRDefault="00EC010B" w:rsidP="009E7BC3">
            <w:pPr>
              <w:pStyle w:val="Heading2"/>
              <w:tabs>
                <w:tab w:val="left" w:pos="635"/>
              </w:tabs>
              <w:ind w:left="493" w:hanging="425"/>
              <w:rPr>
                <w:rFonts w:ascii="Footlight MT Light" w:hAnsi="Footlight MT Light"/>
                <w:color w:val="000000" w:themeColor="text1"/>
                <w:sz w:val="24"/>
                <w:szCs w:val="24"/>
                <w:lang w:val="id-ID"/>
              </w:rPr>
            </w:pPr>
            <w:bookmarkStart w:id="1017" w:name="_Toc69724956"/>
            <w:r w:rsidRPr="00525E04">
              <w:rPr>
                <w:rFonts w:ascii="Footlight MT Light" w:hAnsi="Footlight MT Light"/>
                <w:color w:val="000000" w:themeColor="text1"/>
                <w:sz w:val="24"/>
                <w:szCs w:val="24"/>
              </w:rPr>
              <w:t>3</w:t>
            </w:r>
            <w:r w:rsidRPr="00525E04">
              <w:rPr>
                <w:rFonts w:ascii="Footlight MT Light" w:hAnsi="Footlight MT Light"/>
                <w:color w:val="000000" w:themeColor="text1"/>
                <w:sz w:val="24"/>
                <w:szCs w:val="24"/>
                <w:lang w:val="id-ID"/>
              </w:rPr>
              <w:t xml:space="preserve">5. </w:t>
            </w:r>
            <w:r>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Pemutusan Kontrak oleh Penyedia</w:t>
            </w:r>
            <w:bookmarkEnd w:id="1017"/>
          </w:p>
        </w:tc>
        <w:tc>
          <w:tcPr>
            <w:tcW w:w="99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3</w:t>
            </w:r>
            <w:r w:rsidRPr="00525E04">
              <w:rPr>
                <w:rFonts w:ascii="Footlight MT Light" w:hAnsi="Footlight MT Light"/>
                <w:color w:val="000000" w:themeColor="text1"/>
                <w:sz w:val="24"/>
                <w:szCs w:val="24"/>
                <w:lang w:val="id-ID"/>
              </w:rPr>
              <w:t>5</w:t>
            </w:r>
            <w:r w:rsidRPr="00525E04">
              <w:rPr>
                <w:rFonts w:ascii="Footlight MT Light" w:hAnsi="Footlight MT Light"/>
                <w:color w:val="000000" w:themeColor="text1"/>
                <w:sz w:val="24"/>
                <w:szCs w:val="24"/>
              </w:rPr>
              <w:t>.1.</w:t>
            </w:r>
            <w:r w:rsidRPr="00525E04">
              <w:rPr>
                <w:rFonts w:ascii="Footlight MT Light" w:hAnsi="Footlight MT Light"/>
                <w:color w:val="000000" w:themeColor="text1"/>
                <w:sz w:val="24"/>
                <w:szCs w:val="24"/>
                <w:lang w:val="id-ID"/>
              </w:rPr>
              <w:t>a</w:t>
            </w:r>
          </w:p>
        </w:tc>
        <w:tc>
          <w:tcPr>
            <w:tcW w:w="5812" w:type="dxa"/>
          </w:tcPr>
          <w:p w:rsidR="00EC010B" w:rsidRPr="00525E04" w:rsidRDefault="00EC010B" w:rsidP="009E7BC3">
            <w:pPr>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Batas waktu p</w:t>
            </w:r>
            <w:r w:rsidRPr="00CC7DBB">
              <w:rPr>
                <w:rFonts w:ascii="Footlight MT Light" w:hAnsi="Footlight MT Light"/>
                <w:color w:val="000000" w:themeColor="text1"/>
                <w:sz w:val="24"/>
                <w:szCs w:val="24"/>
                <w:lang w:val="id-ID"/>
              </w:rPr>
              <w:t>enunda</w:t>
            </w:r>
            <w:r w:rsidRPr="00525E04">
              <w:rPr>
                <w:rFonts w:ascii="Footlight MT Light" w:hAnsi="Footlight MT Light"/>
                <w:color w:val="000000" w:themeColor="text1"/>
                <w:sz w:val="24"/>
                <w:szCs w:val="24"/>
                <w:lang w:val="id-ID"/>
              </w:rPr>
              <w:t>an</w:t>
            </w:r>
            <w:r w:rsidRPr="00CC7DBB">
              <w:rPr>
                <w:rFonts w:ascii="Footlight MT Light" w:hAnsi="Footlight MT Light"/>
                <w:color w:val="000000" w:themeColor="text1"/>
                <w:sz w:val="24"/>
                <w:szCs w:val="24"/>
                <w:lang w:val="id-ID"/>
              </w:rPr>
              <w:t xml:space="preserve"> pelaksanaan pekerjaan</w:t>
            </w:r>
            <w:r w:rsidRPr="00525E04">
              <w:rPr>
                <w:rFonts w:ascii="Footlight MT Light" w:hAnsi="Footlight MT Light"/>
                <w:color w:val="000000" w:themeColor="text1"/>
                <w:sz w:val="24"/>
                <w:szCs w:val="24"/>
                <w:lang w:val="id-ID"/>
              </w:rPr>
              <w:t xml:space="preserve"> atau kelanjutan pekerjaan</w:t>
            </w:r>
            <w:r w:rsidRPr="00CC7DBB">
              <w:rPr>
                <w:rFonts w:ascii="Footlight MT Light" w:hAnsi="Footlight MT Light"/>
                <w:color w:val="000000" w:themeColor="text1"/>
                <w:sz w:val="24"/>
                <w:szCs w:val="24"/>
                <w:lang w:val="id-ID"/>
              </w:rPr>
              <w:t xml:space="preserve"> paling lama </w:t>
            </w:r>
            <w:r w:rsidRPr="00CC7DBB">
              <w:rPr>
                <w:rFonts w:ascii="Footlight MT Light" w:hAnsi="Footlight MT Light"/>
                <w:i/>
                <w:color w:val="000000" w:themeColor="text1"/>
                <w:sz w:val="24"/>
                <w:szCs w:val="24"/>
                <w:lang w:val="id-ID"/>
              </w:rPr>
              <w:t>__________[diisi dengan jumlah hari kalender]</w:t>
            </w:r>
          </w:p>
          <w:p w:rsidR="00EC010B" w:rsidRPr="00CC7DBB" w:rsidRDefault="00EC010B" w:rsidP="009E7BC3">
            <w:pPr>
              <w:ind w:left="99"/>
              <w:rPr>
                <w:rFonts w:ascii="Footlight MT Light" w:hAnsi="Footlight MT Light"/>
                <w:color w:val="000000" w:themeColor="text1"/>
                <w:sz w:val="24"/>
                <w:szCs w:val="24"/>
                <w:lang w:val="id-ID"/>
              </w:rPr>
            </w:pPr>
          </w:p>
        </w:tc>
      </w:tr>
      <w:tr w:rsidR="00EC010B" w:rsidRPr="00525E04" w:rsidTr="009E7BC3">
        <w:tc>
          <w:tcPr>
            <w:tcW w:w="2444" w:type="dxa"/>
            <w:vMerge/>
          </w:tcPr>
          <w:p w:rsidR="00EC010B" w:rsidRPr="00525E04" w:rsidRDefault="00EC010B" w:rsidP="009E7BC3">
            <w:pPr>
              <w:pStyle w:val="Heading2"/>
              <w:ind w:left="351"/>
              <w:rPr>
                <w:rFonts w:ascii="Footlight MT Light" w:hAnsi="Footlight MT Light"/>
                <w:color w:val="000000" w:themeColor="text1"/>
                <w:sz w:val="24"/>
                <w:szCs w:val="24"/>
                <w:lang w:val="sv-SE"/>
              </w:rPr>
            </w:pPr>
          </w:p>
        </w:tc>
        <w:tc>
          <w:tcPr>
            <w:tcW w:w="992" w:type="dxa"/>
          </w:tcPr>
          <w:p w:rsidR="00EC010B" w:rsidRPr="00525E04" w:rsidRDefault="00EC010B" w:rsidP="009E7BC3">
            <w:pPr>
              <w:rPr>
                <w:rFonts w:ascii="Footlight MT Light" w:hAnsi="Footlight MT Light"/>
                <w:color w:val="000000" w:themeColor="text1"/>
                <w:lang w:val="en-ID"/>
              </w:rPr>
            </w:pPr>
            <w:r w:rsidRPr="00525E04">
              <w:rPr>
                <w:rFonts w:ascii="Footlight MT Light" w:hAnsi="Footlight MT Light"/>
                <w:color w:val="000000" w:themeColor="text1"/>
                <w:sz w:val="24"/>
                <w:szCs w:val="24"/>
              </w:rPr>
              <w:t>3</w:t>
            </w:r>
            <w:r w:rsidRPr="00525E04">
              <w:rPr>
                <w:rFonts w:ascii="Footlight MT Light" w:hAnsi="Footlight MT Light"/>
                <w:color w:val="000000" w:themeColor="text1"/>
                <w:sz w:val="24"/>
                <w:szCs w:val="24"/>
                <w:lang w:val="id-ID"/>
              </w:rPr>
              <w:t>5</w:t>
            </w:r>
            <w:r w:rsidRPr="00525E04">
              <w:rPr>
                <w:rFonts w:ascii="Footlight MT Light" w:hAnsi="Footlight MT Light"/>
                <w:color w:val="000000" w:themeColor="text1"/>
                <w:sz w:val="24"/>
                <w:szCs w:val="24"/>
              </w:rPr>
              <w:t>.1.b</w:t>
            </w:r>
          </w:p>
        </w:tc>
        <w:tc>
          <w:tcPr>
            <w:tcW w:w="5812" w:type="dxa"/>
          </w:tcPr>
          <w:p w:rsidR="00EC010B" w:rsidRPr="00525E04" w:rsidRDefault="00EC010B" w:rsidP="009E7BC3">
            <w:pPr>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Batas waktu untuk penerbitan surat perintah pembayaran </w:t>
            </w:r>
            <w:r w:rsidRPr="00525E04">
              <w:rPr>
                <w:rFonts w:ascii="Footlight MT Light" w:hAnsi="Footlight MT Light"/>
                <w:color w:val="000000" w:themeColor="text1"/>
                <w:sz w:val="24"/>
                <w:szCs w:val="24"/>
              </w:rPr>
              <w:t xml:space="preserve">paling lama </w:t>
            </w:r>
            <w:r w:rsidRPr="00525E04">
              <w:rPr>
                <w:rFonts w:ascii="Footlight MT Light" w:hAnsi="Footlight MT Light"/>
                <w:i/>
                <w:color w:val="000000" w:themeColor="text1"/>
                <w:sz w:val="24"/>
                <w:szCs w:val="24"/>
              </w:rPr>
              <w:t>_______________[diisi dengan jumlah hari kalender]</w:t>
            </w:r>
          </w:p>
          <w:p w:rsidR="00EC010B" w:rsidRPr="00525E04" w:rsidRDefault="00EC010B" w:rsidP="009E7BC3">
            <w:pPr>
              <w:rPr>
                <w:rFonts w:ascii="Footlight MT Light" w:hAnsi="Footlight MT Light"/>
                <w:color w:val="000000" w:themeColor="text1"/>
                <w:sz w:val="24"/>
                <w:szCs w:val="24"/>
                <w:lang w:val="en-ID"/>
              </w:rPr>
            </w:pPr>
          </w:p>
        </w:tc>
      </w:tr>
      <w:tr w:rsidR="00EC010B" w:rsidRPr="00525E04" w:rsidTr="009E7BC3">
        <w:trPr>
          <w:trHeight w:val="1440"/>
        </w:trPr>
        <w:tc>
          <w:tcPr>
            <w:tcW w:w="2444" w:type="dxa"/>
          </w:tcPr>
          <w:p w:rsidR="00EC010B" w:rsidRPr="00525E04" w:rsidRDefault="00EC010B" w:rsidP="009E7BC3">
            <w:pPr>
              <w:pStyle w:val="Heading2"/>
              <w:ind w:left="493" w:hanging="425"/>
              <w:rPr>
                <w:rFonts w:ascii="Footlight MT Light" w:hAnsi="Footlight MT Light"/>
                <w:color w:val="000000" w:themeColor="text1"/>
                <w:sz w:val="24"/>
                <w:szCs w:val="24"/>
                <w:lang w:val="en-ID"/>
              </w:rPr>
            </w:pPr>
            <w:bookmarkStart w:id="1018" w:name="_Toc518948128"/>
            <w:bookmarkStart w:id="1019" w:name="_Toc520069471"/>
            <w:bookmarkStart w:id="1020" w:name="_Toc69724957"/>
            <w:r w:rsidRPr="00525E04">
              <w:rPr>
                <w:rFonts w:ascii="Footlight MT Light" w:hAnsi="Footlight MT Light"/>
                <w:color w:val="000000" w:themeColor="text1"/>
                <w:sz w:val="24"/>
                <w:szCs w:val="24"/>
                <w:lang w:val="id-ID"/>
              </w:rPr>
              <w:t xml:space="preserve">38. </w:t>
            </w:r>
            <w:r w:rsidRPr="00525E04">
              <w:rPr>
                <w:rFonts w:ascii="Footlight MT Light" w:hAnsi="Footlight MT Light"/>
                <w:color w:val="000000" w:themeColor="text1"/>
                <w:sz w:val="24"/>
                <w:szCs w:val="24"/>
                <w:lang w:val="sv-SE"/>
              </w:rPr>
              <w:t xml:space="preserve">Hak  dan </w:t>
            </w:r>
            <w:r w:rsidRPr="00525E04">
              <w:rPr>
                <w:rFonts w:ascii="Footlight MT Light" w:hAnsi="Footlight MT Light"/>
                <w:color w:val="000000" w:themeColor="text1"/>
                <w:sz w:val="24"/>
                <w:szCs w:val="24"/>
              </w:rPr>
              <w:t>Kewajiban</w:t>
            </w:r>
            <w:r w:rsidRPr="00525E04">
              <w:rPr>
                <w:rFonts w:ascii="Footlight MT Light" w:hAnsi="Footlight MT Light"/>
                <w:color w:val="000000" w:themeColor="text1"/>
                <w:sz w:val="24"/>
                <w:szCs w:val="24"/>
                <w:lang w:val="sv-SE"/>
              </w:rPr>
              <w:t xml:space="preserve"> </w:t>
            </w:r>
            <w:r>
              <w:rPr>
                <w:rFonts w:ascii="Footlight MT Light" w:hAnsi="Footlight MT Light"/>
                <w:color w:val="000000" w:themeColor="text1"/>
                <w:sz w:val="24"/>
                <w:szCs w:val="24"/>
                <w:lang w:val="id-ID"/>
              </w:rPr>
              <w:t>Pejabat Penandatangan Kontrak</w:t>
            </w:r>
            <w:bookmarkEnd w:id="1018"/>
            <w:bookmarkEnd w:id="1019"/>
            <w:bookmarkEnd w:id="1020"/>
          </w:p>
          <w:p w:rsidR="00EC010B" w:rsidRPr="00525E04" w:rsidRDefault="00EC010B" w:rsidP="009E7BC3">
            <w:pPr>
              <w:pStyle w:val="Heading2"/>
              <w:ind w:left="353"/>
              <w:rPr>
                <w:rFonts w:ascii="Footlight MT Light" w:hAnsi="Footlight MT Light"/>
                <w:color w:val="000000" w:themeColor="text1"/>
                <w:sz w:val="24"/>
                <w:szCs w:val="24"/>
              </w:rPr>
            </w:pPr>
          </w:p>
        </w:tc>
        <w:tc>
          <w:tcPr>
            <w:tcW w:w="992" w:type="dxa"/>
          </w:tcPr>
          <w:p w:rsidR="00EC010B" w:rsidRPr="00525E04" w:rsidRDefault="00EC010B" w:rsidP="009E7BC3">
            <w:pPr>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en-ID"/>
              </w:rPr>
              <w:t>3</w:t>
            </w:r>
            <w:r w:rsidRPr="00525E04">
              <w:rPr>
                <w:rFonts w:ascii="Footlight MT Light" w:hAnsi="Footlight MT Light"/>
                <w:color w:val="000000" w:themeColor="text1"/>
                <w:sz w:val="24"/>
                <w:szCs w:val="24"/>
                <w:lang w:val="id-ID"/>
              </w:rPr>
              <w:t>8</w:t>
            </w:r>
            <w:r w:rsidRPr="00525E04">
              <w:rPr>
                <w:rFonts w:ascii="Footlight MT Light" w:hAnsi="Footlight MT Light"/>
                <w:color w:val="000000" w:themeColor="text1"/>
                <w:sz w:val="24"/>
                <w:szCs w:val="24"/>
                <w:lang w:val="en-ID"/>
              </w:rPr>
              <w:t>.2.e</w:t>
            </w:r>
          </w:p>
        </w:tc>
        <w:tc>
          <w:tcPr>
            <w:tcW w:w="5812" w:type="dxa"/>
          </w:tcPr>
          <w:p w:rsidR="00EC010B" w:rsidRPr="00525E04" w:rsidRDefault="00EC010B" w:rsidP="009E7BC3">
            <w:pPr>
              <w:rPr>
                <w:rFonts w:ascii="Footlight MT Light" w:hAnsi="Footlight MT Light"/>
                <w:color w:val="000000" w:themeColor="text1"/>
                <w:sz w:val="24"/>
                <w:szCs w:val="24"/>
                <w:lang w:val="nl-NL"/>
              </w:rPr>
            </w:pP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nl-NL"/>
              </w:rPr>
              <w:t>akan memberikan fasilitas berupa:_____</w:t>
            </w:r>
            <w:r w:rsidRPr="00525E04">
              <w:rPr>
                <w:rFonts w:ascii="Footlight MT Light" w:hAnsi="Footlight MT Light"/>
                <w:i/>
                <w:color w:val="000000" w:themeColor="text1"/>
                <w:sz w:val="24"/>
                <w:szCs w:val="24"/>
                <w:lang w:val="nl-NL"/>
              </w:rPr>
              <w:t>[diisi dengan rincian sarana dan prasarana atau kemudahan lainnya yang akan diberikan kepada Penyedia]</w:t>
            </w:r>
          </w:p>
          <w:p w:rsidR="00EC010B" w:rsidRPr="00525E04" w:rsidRDefault="00EC010B" w:rsidP="009E7BC3">
            <w:pPr>
              <w:rPr>
                <w:rFonts w:ascii="Footlight MT Light" w:hAnsi="Footlight MT Light"/>
                <w:color w:val="000000" w:themeColor="text1"/>
                <w:sz w:val="24"/>
                <w:szCs w:val="24"/>
              </w:rPr>
            </w:pPr>
          </w:p>
        </w:tc>
      </w:tr>
      <w:tr w:rsidR="00EC010B" w:rsidRPr="00FE354F" w:rsidTr="009E7BC3">
        <w:trPr>
          <w:trHeight w:val="866"/>
        </w:trPr>
        <w:tc>
          <w:tcPr>
            <w:tcW w:w="2444" w:type="dxa"/>
          </w:tcPr>
          <w:p w:rsidR="00EC010B" w:rsidRPr="00525E04" w:rsidRDefault="00EC010B" w:rsidP="009E7BC3">
            <w:pPr>
              <w:pStyle w:val="Heading2"/>
              <w:ind w:left="493" w:hanging="425"/>
              <w:rPr>
                <w:rFonts w:ascii="Footlight MT Light" w:hAnsi="Footlight MT Light"/>
                <w:color w:val="000000" w:themeColor="text1"/>
                <w:sz w:val="24"/>
                <w:szCs w:val="24"/>
                <w:lang w:val="sv-SE"/>
              </w:rPr>
            </w:pPr>
            <w:bookmarkStart w:id="1021" w:name="_Toc69724958"/>
            <w:r w:rsidRPr="00525E04">
              <w:rPr>
                <w:rFonts w:ascii="Footlight MT Light" w:hAnsi="Footlight MT Light"/>
                <w:color w:val="000000" w:themeColor="text1"/>
                <w:sz w:val="24"/>
                <w:szCs w:val="24"/>
                <w:lang w:val="id-ID"/>
              </w:rPr>
              <w:t>43.</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rPr>
              <w:t>Penanggungan dan Risiko</w:t>
            </w:r>
            <w:bookmarkEnd w:id="1021"/>
          </w:p>
        </w:tc>
        <w:tc>
          <w:tcPr>
            <w:tcW w:w="99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4</w:t>
            </w:r>
            <w:r w:rsidRPr="00525E04">
              <w:rPr>
                <w:rFonts w:ascii="Footlight MT Light" w:hAnsi="Footlight MT Light"/>
                <w:color w:val="000000" w:themeColor="text1"/>
                <w:sz w:val="24"/>
                <w:szCs w:val="24"/>
                <w:lang w:val="id-ID"/>
              </w:rPr>
              <w:t>3</w:t>
            </w:r>
            <w:r w:rsidRPr="00525E04">
              <w:rPr>
                <w:rFonts w:ascii="Footlight MT Light" w:hAnsi="Footlight MT Light"/>
                <w:color w:val="000000" w:themeColor="text1"/>
                <w:sz w:val="24"/>
                <w:szCs w:val="24"/>
                <w:lang w:val="en-ID"/>
              </w:rPr>
              <w:t>.</w:t>
            </w:r>
            <w:r w:rsidRPr="00525E04">
              <w:rPr>
                <w:rFonts w:ascii="Footlight MT Light" w:hAnsi="Footlight MT Light"/>
                <w:color w:val="000000" w:themeColor="text1"/>
                <w:sz w:val="24"/>
                <w:szCs w:val="24"/>
                <w:lang w:val="id-ID"/>
              </w:rPr>
              <w:t>4</w:t>
            </w:r>
          </w:p>
        </w:tc>
        <w:tc>
          <w:tcPr>
            <w:tcW w:w="5812" w:type="dxa"/>
          </w:tcPr>
          <w:p w:rsidR="00EC010B" w:rsidRPr="00CC7DBB" w:rsidRDefault="00EC010B" w:rsidP="009E7BC3">
            <w:pPr>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_________</w:t>
            </w:r>
            <w:r w:rsidRPr="00525E04">
              <w:rPr>
                <w:rFonts w:ascii="Footlight MT Light" w:hAnsi="Footlight MT Light"/>
                <w:color w:val="000000" w:themeColor="text1"/>
                <w:sz w:val="24"/>
                <w:szCs w:val="24"/>
                <w:lang w:val="id-ID"/>
              </w:rPr>
              <w:t xml:space="preserve"> </w:t>
            </w:r>
            <w:r w:rsidRPr="00CC7DBB">
              <w:rPr>
                <w:rFonts w:ascii="Footlight MT Light" w:hAnsi="Footlight MT Light"/>
                <w:color w:val="000000" w:themeColor="text1"/>
                <w:sz w:val="24"/>
                <w:szCs w:val="24"/>
                <w:lang w:val="de-LU"/>
              </w:rPr>
              <w:t xml:space="preserve">hari kalender. </w:t>
            </w:r>
          </w:p>
          <w:p w:rsidR="00EC010B" w:rsidRPr="00CC7DBB" w:rsidRDefault="00EC010B" w:rsidP="009E7BC3">
            <w:pPr>
              <w:rPr>
                <w:rFonts w:ascii="Footlight MT Light" w:hAnsi="Footlight MT Light"/>
                <w:i/>
                <w:color w:val="000000" w:themeColor="text1"/>
                <w:sz w:val="24"/>
                <w:szCs w:val="24"/>
                <w:lang w:val="de-LU"/>
              </w:rPr>
            </w:pPr>
            <w:r w:rsidRPr="00CC7DBB">
              <w:rPr>
                <w:rFonts w:ascii="Footlight MT Light" w:hAnsi="Footlight MT Light"/>
                <w:i/>
                <w:color w:val="000000" w:themeColor="text1"/>
                <w:sz w:val="24"/>
                <w:szCs w:val="24"/>
                <w:lang w:val="de-LU"/>
              </w:rPr>
              <w:t xml:space="preserve">[diisi dengan masa Pemeliharaan apabila ada] </w:t>
            </w:r>
          </w:p>
          <w:p w:rsidR="00EC010B" w:rsidRPr="00525E04" w:rsidRDefault="00EC010B" w:rsidP="009E7BC3">
            <w:pPr>
              <w:rPr>
                <w:rFonts w:ascii="Footlight MT Light" w:hAnsi="Footlight MT Light"/>
                <w:color w:val="000000" w:themeColor="text1"/>
                <w:sz w:val="24"/>
                <w:szCs w:val="24"/>
                <w:lang w:val="id-ID"/>
              </w:rPr>
            </w:pPr>
          </w:p>
        </w:tc>
      </w:tr>
      <w:tr w:rsidR="00EC010B" w:rsidRPr="00FE354F" w:rsidTr="009E7BC3">
        <w:tc>
          <w:tcPr>
            <w:tcW w:w="2444" w:type="dxa"/>
          </w:tcPr>
          <w:p w:rsidR="00EC010B" w:rsidRPr="00525E04" w:rsidRDefault="00EC010B" w:rsidP="009E7BC3">
            <w:pPr>
              <w:pStyle w:val="Heading2"/>
              <w:ind w:left="351" w:right="34" w:hanging="284"/>
              <w:rPr>
                <w:rFonts w:ascii="Footlight MT Light" w:hAnsi="Footlight MT Light"/>
                <w:color w:val="000000" w:themeColor="text1"/>
                <w:sz w:val="24"/>
                <w:szCs w:val="24"/>
                <w:lang w:val="id-ID"/>
              </w:rPr>
            </w:pPr>
            <w:bookmarkStart w:id="1022" w:name="_Toc520069473"/>
            <w:bookmarkStart w:id="1023" w:name="_Toc518948130"/>
            <w:bookmarkStart w:id="1024" w:name="_Toc69724959"/>
            <w:r w:rsidRPr="00525E04">
              <w:rPr>
                <w:rFonts w:ascii="Footlight MT Light" w:hAnsi="Footlight MT Light"/>
                <w:color w:val="000000" w:themeColor="text1"/>
                <w:sz w:val="24"/>
                <w:szCs w:val="24"/>
                <w:lang w:val="id-ID"/>
              </w:rPr>
              <w:t>46.</w:t>
            </w:r>
            <w:r w:rsidRPr="00525E04">
              <w:rPr>
                <w:rFonts w:ascii="Footlight MT Light" w:hAnsi="Footlight MT Light"/>
                <w:color w:val="000000" w:themeColor="text1"/>
                <w:sz w:val="24"/>
                <w:szCs w:val="24"/>
                <w:lang w:val="en-GB"/>
              </w:rPr>
              <w:t xml:space="preserve">  </w:t>
            </w:r>
            <w:r w:rsidRPr="00525E04">
              <w:rPr>
                <w:rFonts w:ascii="Footlight MT Light" w:hAnsi="Footlight MT Light"/>
                <w:color w:val="000000" w:themeColor="text1"/>
                <w:sz w:val="24"/>
                <w:szCs w:val="24"/>
                <w:lang w:val="id-ID"/>
              </w:rPr>
              <w:t>Asuransi</w:t>
            </w:r>
            <w:bookmarkEnd w:id="1022"/>
            <w:r w:rsidRPr="00525E04">
              <w:rPr>
                <w:rFonts w:ascii="Footlight MT Light" w:hAnsi="Footlight MT Light"/>
                <w:color w:val="000000" w:themeColor="text1"/>
                <w:sz w:val="24"/>
                <w:szCs w:val="24"/>
                <w:lang w:val="id-ID"/>
              </w:rPr>
              <w:t xml:space="preserve"> </w:t>
            </w:r>
            <w:bookmarkEnd w:id="1023"/>
            <w:r w:rsidRPr="00525E04">
              <w:rPr>
                <w:rFonts w:ascii="Footlight MT Light" w:hAnsi="Footlight MT Light"/>
                <w:color w:val="000000" w:themeColor="text1"/>
                <w:sz w:val="24"/>
                <w:szCs w:val="24"/>
                <w:lang w:val="id-ID"/>
              </w:rPr>
              <w:t xml:space="preserve">Khusus </w:t>
            </w:r>
            <w:r w:rsidRPr="00525E04">
              <w:rPr>
                <w:rFonts w:ascii="Footlight MT Light" w:hAnsi="Footlight MT Light"/>
                <w:color w:val="000000" w:themeColor="text1"/>
                <w:sz w:val="24"/>
                <w:szCs w:val="24"/>
                <w:lang w:val="en-GB"/>
              </w:rPr>
              <w:t xml:space="preserve"> </w:t>
            </w:r>
            <w:r>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dan Pihak Ketiga</w:t>
            </w:r>
            <w:bookmarkEnd w:id="1024"/>
          </w:p>
        </w:tc>
        <w:tc>
          <w:tcPr>
            <w:tcW w:w="99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4</w:t>
            </w:r>
            <w:r w:rsidRPr="00525E04">
              <w:rPr>
                <w:rFonts w:ascii="Footlight MT Light" w:hAnsi="Footlight MT Light"/>
                <w:color w:val="000000" w:themeColor="text1"/>
                <w:sz w:val="24"/>
                <w:szCs w:val="24"/>
                <w:lang w:val="id-ID"/>
              </w:rPr>
              <w:t>6</w:t>
            </w:r>
            <w:r w:rsidRPr="00525E04">
              <w:rPr>
                <w:rFonts w:ascii="Footlight MT Light" w:hAnsi="Footlight MT Light"/>
                <w:color w:val="000000" w:themeColor="text1"/>
                <w:sz w:val="24"/>
                <w:szCs w:val="24"/>
                <w:lang w:val="en-ID"/>
              </w:rPr>
              <w:t>.1</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p>
        </w:tc>
        <w:tc>
          <w:tcPr>
            <w:tcW w:w="581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berkewajiban menyediakan asuransi untuk pekerja, barang atau peralatan yang berisiko tinggi terjadinya kecelakaan</w:t>
            </w:r>
            <w:r w:rsidRPr="00CC7DBB">
              <w:rPr>
                <w:rFonts w:ascii="Footlight MT Light" w:hAnsi="Footlight MT Light"/>
                <w:color w:val="000000" w:themeColor="text1"/>
                <w:sz w:val="24"/>
                <w:szCs w:val="24"/>
                <w:lang w:val="id-ID"/>
              </w:rPr>
              <w:t xml:space="preserve"> terkait dengan pelaksanaan pekerjaan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lang w:val="id-ID"/>
              </w:rPr>
              <w:t>[Ya/Tidak]</w:t>
            </w:r>
            <w:r w:rsidRPr="00525E04">
              <w:rPr>
                <w:rFonts w:ascii="Footlight MT Light" w:hAnsi="Footlight MT Light"/>
                <w:color w:val="000000" w:themeColor="text1"/>
                <w:sz w:val="24"/>
                <w:szCs w:val="24"/>
                <w:lang w:val="id-ID"/>
              </w:rPr>
              <w:t>: ________</w:t>
            </w:r>
          </w:p>
          <w:p w:rsidR="00EC010B" w:rsidRPr="00525E04" w:rsidRDefault="00EC010B" w:rsidP="009E7BC3">
            <w:pPr>
              <w:ind w:left="743"/>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berkewajiban menyediakan asuransi untuk pihak lain sebagai akibat kecelakaan di tempat kerjanya </w:t>
            </w:r>
            <w:r w:rsidRPr="00CC7DBB">
              <w:rPr>
                <w:rFonts w:ascii="Footlight MT Light" w:hAnsi="Footlight MT Light"/>
                <w:color w:val="000000" w:themeColor="text1"/>
                <w:sz w:val="24"/>
                <w:szCs w:val="24"/>
                <w:lang w:val="id-ID"/>
              </w:rPr>
              <w:t>terkait dengan pelaksanaan pekerjaan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lang w:val="id-ID"/>
              </w:rPr>
              <w:t>[Ya/Tidak]</w:t>
            </w:r>
            <w:r w:rsidRPr="00525E04">
              <w:rPr>
                <w:rFonts w:ascii="Footlight MT Light" w:hAnsi="Footlight MT Light"/>
                <w:color w:val="000000" w:themeColor="text1"/>
                <w:sz w:val="24"/>
                <w:szCs w:val="24"/>
                <w:lang w:val="id-ID"/>
              </w:rPr>
              <w:t>: ________</w:t>
            </w:r>
          </w:p>
          <w:p w:rsidR="00EC010B" w:rsidRPr="00525E04" w:rsidRDefault="00EC010B" w:rsidP="009E7BC3">
            <w:pPr>
              <w:rPr>
                <w:rFonts w:ascii="Footlight MT Light" w:hAnsi="Footlight MT Light"/>
                <w:color w:val="000000" w:themeColor="text1"/>
                <w:sz w:val="24"/>
                <w:szCs w:val="24"/>
                <w:lang w:val="id-ID"/>
              </w:rPr>
            </w:pPr>
          </w:p>
        </w:tc>
      </w:tr>
      <w:tr w:rsidR="00EC010B" w:rsidRPr="00525E04" w:rsidTr="009E7BC3">
        <w:tc>
          <w:tcPr>
            <w:tcW w:w="2444" w:type="dxa"/>
          </w:tcPr>
          <w:p w:rsidR="00EC010B" w:rsidRPr="00525E04" w:rsidRDefault="00EC010B" w:rsidP="00EC010B">
            <w:pPr>
              <w:pStyle w:val="Heading2"/>
              <w:numPr>
                <w:ilvl w:val="0"/>
                <w:numId w:val="383"/>
              </w:numPr>
              <w:ind w:left="493" w:hanging="425"/>
              <w:rPr>
                <w:rFonts w:ascii="Footlight MT Light" w:hAnsi="Footlight MT Light"/>
                <w:color w:val="000000" w:themeColor="text1"/>
                <w:sz w:val="24"/>
                <w:szCs w:val="24"/>
                <w:lang w:val="nl-NL"/>
              </w:rPr>
            </w:pPr>
            <w:bookmarkStart w:id="1025" w:name="_Toc518948131"/>
            <w:bookmarkStart w:id="1026" w:name="_Toc520069474"/>
            <w:bookmarkStart w:id="1027" w:name="_Toc69724960"/>
            <w:r w:rsidRPr="00525E04">
              <w:rPr>
                <w:rFonts w:ascii="Footlight MT Light" w:hAnsi="Footlight MT Light"/>
                <w:color w:val="000000" w:themeColor="text1"/>
                <w:sz w:val="24"/>
                <w:szCs w:val="24"/>
                <w:lang w:val="nl-NL"/>
              </w:rPr>
              <w:t xml:space="preserve">Tindakan Penyedia yang mensyaratkan Persetujuan </w:t>
            </w:r>
            <w:r>
              <w:rPr>
                <w:rFonts w:ascii="Footlight MT Light" w:hAnsi="Footlight MT Light"/>
                <w:color w:val="000000" w:themeColor="text1"/>
                <w:sz w:val="24"/>
                <w:szCs w:val="24"/>
                <w:lang w:val="id-ID"/>
              </w:rPr>
              <w:t>Pejabat Penandatangan Kontrak</w:t>
            </w:r>
            <w:bookmarkEnd w:id="1025"/>
            <w:bookmarkEnd w:id="1026"/>
            <w:bookmarkEnd w:id="1027"/>
          </w:p>
          <w:p w:rsidR="00EC010B" w:rsidRPr="00525E04" w:rsidRDefault="00EC010B" w:rsidP="009E7BC3">
            <w:pPr>
              <w:rPr>
                <w:color w:val="000000" w:themeColor="text1"/>
                <w:lang w:eastAsia="x-none"/>
              </w:rPr>
            </w:pPr>
          </w:p>
          <w:p w:rsidR="00EC010B" w:rsidRPr="00525E04" w:rsidRDefault="00EC010B" w:rsidP="009E7BC3">
            <w:pPr>
              <w:rPr>
                <w:color w:val="000000" w:themeColor="text1"/>
                <w:lang w:eastAsia="x-none"/>
              </w:rPr>
            </w:pPr>
          </w:p>
        </w:tc>
        <w:tc>
          <w:tcPr>
            <w:tcW w:w="992" w:type="dxa"/>
          </w:tcPr>
          <w:p w:rsidR="00EC010B" w:rsidRPr="00525E04" w:rsidRDefault="00EC010B" w:rsidP="009E7BC3">
            <w:pPr>
              <w:autoSpaceDE w:val="0"/>
              <w:autoSpaceDN w:val="0"/>
              <w:adjustRightInd w:val="0"/>
              <w:ind w:hanging="7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4</w:t>
            </w:r>
            <w:r w:rsidRPr="00525E04">
              <w:rPr>
                <w:rFonts w:ascii="Footlight MT Light" w:hAnsi="Footlight MT Light"/>
                <w:color w:val="000000" w:themeColor="text1"/>
                <w:sz w:val="24"/>
                <w:szCs w:val="24"/>
                <w:lang w:val="id-ID"/>
              </w:rPr>
              <w:t>7</w:t>
            </w:r>
            <w:r w:rsidRPr="00525E04">
              <w:rPr>
                <w:rFonts w:ascii="Footlight MT Light" w:hAnsi="Footlight MT Light"/>
                <w:color w:val="000000" w:themeColor="text1"/>
                <w:sz w:val="24"/>
                <w:szCs w:val="24"/>
              </w:rPr>
              <w:t>.b</w:t>
            </w:r>
          </w:p>
        </w:tc>
        <w:tc>
          <w:tcPr>
            <w:tcW w:w="5812" w:type="dxa"/>
          </w:tcPr>
          <w:p w:rsidR="00EC010B" w:rsidRPr="00525E04" w:rsidRDefault="00EC010B" w:rsidP="009E7BC3">
            <w:pPr>
              <w:autoSpaceDE w:val="0"/>
              <w:autoSpaceDN w:val="0"/>
              <w:adjustRightInd w:val="0"/>
              <w:ind w:hanging="71"/>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Tindakan lain Penyedia yang harus terlebih dahulu mendapatkan persetujuan tertulis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antara lain:</w:t>
            </w:r>
          </w:p>
          <w:p w:rsidR="00EC010B" w:rsidRPr="00525E04" w:rsidRDefault="00EC010B" w:rsidP="009E7BC3">
            <w:pPr>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_________________________________________</w:t>
            </w:r>
          </w:p>
        </w:tc>
      </w:tr>
      <w:tr w:rsidR="00EC010B" w:rsidRPr="00FE354F" w:rsidTr="009E7BC3">
        <w:tc>
          <w:tcPr>
            <w:tcW w:w="2444" w:type="dxa"/>
          </w:tcPr>
          <w:p w:rsidR="00EC010B" w:rsidRPr="00525E04" w:rsidRDefault="00EC010B" w:rsidP="00EC010B">
            <w:pPr>
              <w:pStyle w:val="Heading2"/>
              <w:numPr>
                <w:ilvl w:val="0"/>
                <w:numId w:val="383"/>
              </w:numPr>
              <w:ind w:left="459" w:hanging="425"/>
              <w:rPr>
                <w:rFonts w:ascii="Footlight MT Light" w:hAnsi="Footlight MT Light"/>
                <w:color w:val="000000" w:themeColor="text1"/>
                <w:sz w:val="24"/>
                <w:szCs w:val="24"/>
                <w:lang w:val="id-ID"/>
              </w:rPr>
            </w:pPr>
            <w:bookmarkStart w:id="1028" w:name="_Toc518948132"/>
            <w:bookmarkStart w:id="1029" w:name="_Toc520069475"/>
            <w:bookmarkStart w:id="1030" w:name="_Toc69724961"/>
            <w:r w:rsidRPr="00525E04">
              <w:rPr>
                <w:rFonts w:ascii="Footlight MT Light" w:hAnsi="Footlight MT Light"/>
                <w:color w:val="000000" w:themeColor="text1"/>
                <w:sz w:val="24"/>
                <w:szCs w:val="24"/>
                <w:lang w:val="id-ID"/>
              </w:rPr>
              <w:t>Kerjasama Penyedia dengan Usaha Kecil Sebagai SubPenyedia</w:t>
            </w:r>
            <w:bookmarkEnd w:id="1028"/>
            <w:bookmarkEnd w:id="1029"/>
            <w:bookmarkEnd w:id="1030"/>
            <w:r w:rsidRPr="00525E04">
              <w:rPr>
                <w:rFonts w:ascii="Footlight MT Light" w:hAnsi="Footlight MT Light"/>
                <w:color w:val="000000" w:themeColor="text1"/>
                <w:sz w:val="24"/>
                <w:szCs w:val="24"/>
                <w:lang w:val="sv-SE"/>
              </w:rPr>
              <w:t xml:space="preserve"> </w:t>
            </w:r>
          </w:p>
          <w:p w:rsidR="00EC010B" w:rsidRPr="00525E04" w:rsidRDefault="00EC010B" w:rsidP="009E7BC3">
            <w:pPr>
              <w:pStyle w:val="Heading2"/>
              <w:ind w:right="34"/>
              <w:rPr>
                <w:rFonts w:ascii="Footlight MT Light" w:hAnsi="Footlight MT Light"/>
                <w:color w:val="000000" w:themeColor="text1"/>
                <w:sz w:val="24"/>
                <w:szCs w:val="24"/>
                <w:lang w:val="nl-NL"/>
              </w:rPr>
            </w:pPr>
          </w:p>
        </w:tc>
        <w:tc>
          <w:tcPr>
            <w:tcW w:w="992" w:type="dxa"/>
          </w:tcPr>
          <w:p w:rsidR="00EC010B" w:rsidRPr="00525E04" w:rsidRDefault="00EC010B" w:rsidP="009E7BC3">
            <w:pPr>
              <w:ind w:left="34"/>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4</w:t>
            </w:r>
            <w:r w:rsidRPr="00525E04">
              <w:rPr>
                <w:rFonts w:ascii="Footlight MT Light" w:hAnsi="Footlight MT Light"/>
                <w:color w:val="000000" w:themeColor="text1"/>
                <w:sz w:val="24"/>
                <w:szCs w:val="24"/>
                <w:lang w:val="id-ID"/>
              </w:rPr>
              <w:t>8</w:t>
            </w:r>
            <w:r w:rsidRPr="00525E04">
              <w:rPr>
                <w:rFonts w:ascii="Footlight MT Light" w:hAnsi="Footlight MT Light"/>
                <w:color w:val="000000" w:themeColor="text1"/>
                <w:sz w:val="24"/>
                <w:szCs w:val="24"/>
                <w:lang w:val="sv-SE"/>
              </w:rPr>
              <w:t>.2</w:t>
            </w:r>
          </w:p>
        </w:tc>
        <w:tc>
          <w:tcPr>
            <w:tcW w:w="5812" w:type="dxa"/>
          </w:tcPr>
          <w:p w:rsidR="00EC010B" w:rsidRPr="00525E04" w:rsidRDefault="00EC010B" w:rsidP="009E7BC3">
            <w:pPr>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Bagian Pekerjaan yang wajib dikerjasamakan dengan usaha kecil:</w:t>
            </w:r>
          </w:p>
          <w:p w:rsidR="00EC010B" w:rsidRPr="00525E04" w:rsidRDefault="00EC010B" w:rsidP="00EC010B">
            <w:pPr>
              <w:pStyle w:val="ListParagraph"/>
              <w:numPr>
                <w:ilvl w:val="3"/>
                <w:numId w:val="320"/>
              </w:numPr>
              <w:ind w:left="459"/>
              <w:rPr>
                <w:rFonts w:ascii="Footlight MT Light" w:hAnsi="Footlight MT Light"/>
                <w:color w:val="000000" w:themeColor="text1"/>
                <w:lang w:val="sv-SE"/>
              </w:rPr>
            </w:pPr>
            <w:r w:rsidRPr="00525E04">
              <w:rPr>
                <w:rFonts w:ascii="Footlight MT Light" w:hAnsi="Footlight MT Light"/>
                <w:color w:val="000000" w:themeColor="text1"/>
                <w:lang w:val="sv-SE"/>
              </w:rPr>
              <w:t>__________</w:t>
            </w:r>
          </w:p>
          <w:p w:rsidR="00EC010B" w:rsidRPr="00525E04" w:rsidRDefault="00EC010B" w:rsidP="00EC010B">
            <w:pPr>
              <w:pStyle w:val="ListParagraph"/>
              <w:numPr>
                <w:ilvl w:val="3"/>
                <w:numId w:val="320"/>
              </w:numPr>
              <w:ind w:left="459"/>
              <w:rPr>
                <w:rFonts w:ascii="Footlight MT Light" w:hAnsi="Footlight MT Light"/>
                <w:color w:val="000000" w:themeColor="text1"/>
                <w:lang w:val="sv-SE"/>
              </w:rPr>
            </w:pPr>
            <w:r w:rsidRPr="00525E04">
              <w:rPr>
                <w:rFonts w:ascii="Footlight MT Light" w:hAnsi="Footlight MT Light"/>
                <w:color w:val="000000" w:themeColor="text1"/>
                <w:lang w:val="sv-SE"/>
              </w:rPr>
              <w:t>__________</w:t>
            </w:r>
          </w:p>
          <w:p w:rsidR="00EC010B" w:rsidRPr="00525E04" w:rsidRDefault="00EC010B" w:rsidP="00EC010B">
            <w:pPr>
              <w:pStyle w:val="ListParagraph"/>
              <w:numPr>
                <w:ilvl w:val="3"/>
                <w:numId w:val="320"/>
              </w:numPr>
              <w:ind w:left="459"/>
              <w:rPr>
                <w:rFonts w:ascii="Footlight MT Light" w:hAnsi="Footlight MT Light"/>
                <w:color w:val="000000" w:themeColor="text1"/>
                <w:lang w:val="sv-SE"/>
              </w:rPr>
            </w:pPr>
            <w:r w:rsidRPr="00525E04">
              <w:rPr>
                <w:rFonts w:ascii="Footlight MT Light" w:hAnsi="Footlight MT Light"/>
                <w:color w:val="000000" w:themeColor="text1"/>
                <w:lang w:val="sv-SE"/>
              </w:rPr>
              <w:t>__________dst</w:t>
            </w:r>
          </w:p>
          <w:p w:rsidR="00EC010B" w:rsidRPr="00525E04" w:rsidRDefault="00EC010B" w:rsidP="009E7BC3">
            <w:pPr>
              <w:contextualSpacing/>
              <w:rPr>
                <w:rFonts w:ascii="Footlight MT Light" w:hAnsi="Footlight MT Light"/>
                <w:i/>
                <w:color w:val="000000" w:themeColor="text1"/>
                <w:sz w:val="24"/>
                <w:szCs w:val="24"/>
                <w:lang w:val="sv-SE"/>
              </w:rPr>
            </w:pPr>
            <w:r w:rsidRPr="00525E04">
              <w:rPr>
                <w:rFonts w:ascii="Footlight MT Light" w:hAnsi="Footlight MT Light"/>
                <w:i/>
                <w:color w:val="000000" w:themeColor="text1"/>
                <w:sz w:val="24"/>
                <w:szCs w:val="24"/>
                <w:lang w:val="sv-SE"/>
              </w:rPr>
              <w:t>[diisi set</w:t>
            </w:r>
            <w:r w:rsidRPr="00525E04">
              <w:rPr>
                <w:rFonts w:ascii="Footlight MT Light" w:hAnsi="Footlight MT Light"/>
                <w:i/>
                <w:color w:val="000000" w:themeColor="text1"/>
                <w:sz w:val="24"/>
                <w:szCs w:val="24"/>
                <w:lang w:val="id-ID"/>
              </w:rPr>
              <w:t>e</w:t>
            </w:r>
            <w:r w:rsidRPr="00525E04">
              <w:rPr>
                <w:rFonts w:ascii="Footlight MT Light" w:hAnsi="Footlight MT Light"/>
                <w:i/>
                <w:color w:val="000000" w:themeColor="text1"/>
                <w:sz w:val="24"/>
                <w:szCs w:val="24"/>
                <w:lang w:val="sv-SE"/>
              </w:rPr>
              <w:t>lah proses pemilihan selesai, sesuai dengan penawaran Penyedia</w:t>
            </w:r>
            <w:r w:rsidRPr="00525E04">
              <w:rPr>
                <w:rFonts w:ascii="Footlight MT Light" w:hAnsi="Footlight MT Light"/>
                <w:i/>
                <w:color w:val="000000" w:themeColor="text1"/>
                <w:sz w:val="24"/>
                <w:szCs w:val="24"/>
                <w:lang w:val="id-ID"/>
              </w:rPr>
              <w:t xml:space="preserve"> baik sebagian maupun seluruhnya</w:t>
            </w:r>
            <w:r w:rsidRPr="00525E04">
              <w:rPr>
                <w:rFonts w:ascii="Footlight MT Light" w:hAnsi="Footlight MT Light"/>
                <w:i/>
                <w:color w:val="000000" w:themeColor="text1"/>
                <w:sz w:val="24"/>
                <w:szCs w:val="24"/>
                <w:lang w:val="sv-SE"/>
              </w:rPr>
              <w:t>]</w:t>
            </w:r>
          </w:p>
          <w:p w:rsidR="00EC010B" w:rsidRPr="00525E04" w:rsidRDefault="00EC010B" w:rsidP="009E7BC3">
            <w:pPr>
              <w:contextualSpacing/>
              <w:rPr>
                <w:rFonts w:ascii="Footlight MT Light" w:hAnsi="Footlight MT Light"/>
                <w:i/>
                <w:color w:val="000000" w:themeColor="text1"/>
                <w:sz w:val="24"/>
                <w:szCs w:val="24"/>
                <w:lang w:val="sv-SE"/>
              </w:rPr>
            </w:pPr>
          </w:p>
        </w:tc>
      </w:tr>
      <w:tr w:rsidR="00EC010B" w:rsidRPr="00525E04" w:rsidTr="009E7BC3">
        <w:tc>
          <w:tcPr>
            <w:tcW w:w="2444" w:type="dxa"/>
          </w:tcPr>
          <w:p w:rsidR="00EC010B" w:rsidRPr="00525E04" w:rsidRDefault="00EC010B" w:rsidP="00EC010B">
            <w:pPr>
              <w:pStyle w:val="Heading2"/>
              <w:numPr>
                <w:ilvl w:val="0"/>
                <w:numId w:val="409"/>
              </w:numPr>
              <w:ind w:left="493" w:hanging="425"/>
              <w:rPr>
                <w:rFonts w:ascii="Footlight MT Light" w:hAnsi="Footlight MT Light"/>
                <w:color w:val="000000" w:themeColor="text1"/>
                <w:sz w:val="24"/>
                <w:szCs w:val="24"/>
                <w:lang w:val="id-ID"/>
              </w:rPr>
            </w:pPr>
            <w:bookmarkStart w:id="1031" w:name="_Toc518948134"/>
            <w:bookmarkStart w:id="1032" w:name="_Toc520069477"/>
            <w:bookmarkStart w:id="1033" w:name="_Toc69724962"/>
            <w:r w:rsidRPr="00525E04">
              <w:rPr>
                <w:rFonts w:ascii="Footlight MT Light" w:hAnsi="Footlight MT Light"/>
                <w:color w:val="000000" w:themeColor="text1"/>
                <w:sz w:val="24"/>
                <w:szCs w:val="24"/>
                <w:lang w:val="id-ID"/>
              </w:rPr>
              <w:t>Kepemilikan Dokumen</w:t>
            </w:r>
            <w:bookmarkEnd w:id="1031"/>
            <w:bookmarkEnd w:id="1032"/>
            <w:bookmarkEnd w:id="1033"/>
          </w:p>
        </w:tc>
        <w:tc>
          <w:tcPr>
            <w:tcW w:w="992" w:type="dxa"/>
          </w:tcPr>
          <w:p w:rsidR="00EC010B" w:rsidRPr="00525E04" w:rsidRDefault="00EC010B" w:rsidP="009E7BC3">
            <w:pPr>
              <w:autoSpaceDE w:val="0"/>
              <w:autoSpaceDN w:val="0"/>
              <w:adjustRightInd w:val="0"/>
              <w:ind w:hanging="7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54.3</w:t>
            </w:r>
          </w:p>
        </w:tc>
        <w:tc>
          <w:tcPr>
            <w:tcW w:w="5812" w:type="dxa"/>
          </w:tcPr>
          <w:p w:rsidR="00EC010B" w:rsidRPr="00525E04" w:rsidRDefault="00EC010B" w:rsidP="009E7BC3">
            <w:pPr>
              <w:ind w:right="-72"/>
              <w:rPr>
                <w:rFonts w:ascii="Footlight MT Light" w:hAnsi="Footlight MT Light"/>
                <w:i/>
                <w:color w:val="000000" w:themeColor="text1"/>
                <w:sz w:val="24"/>
                <w:szCs w:val="24"/>
                <w:lang w:val="id-ID"/>
              </w:rPr>
            </w:pPr>
            <w:r w:rsidRPr="00525E04">
              <w:rPr>
                <w:rFonts w:ascii="Footlight MT Light" w:hAnsi="Footlight MT Light"/>
                <w:color w:val="000000" w:themeColor="text1"/>
                <w:sz w:val="24"/>
                <w:szCs w:val="24"/>
                <w:lang w:val="id-ID"/>
              </w:rPr>
              <w:t>Penyedia diperbolehkan menggunakan salinan dokumen yang dihasilkan dari pekerjaan ini dengan pembatasan sebagai berikut: _____________</w:t>
            </w:r>
          </w:p>
          <w:p w:rsidR="00EC010B" w:rsidRPr="00525E04" w:rsidRDefault="00EC010B" w:rsidP="009E7BC3">
            <w:pPr>
              <w:autoSpaceDE w:val="0"/>
              <w:autoSpaceDN w:val="0"/>
              <w:adjustRightInd w:val="0"/>
              <w:rPr>
                <w:rFonts w:ascii="Footlight MT Light" w:hAnsi="Footlight MT Light"/>
                <w:i/>
                <w:color w:val="000000" w:themeColor="text1"/>
                <w:sz w:val="24"/>
                <w:szCs w:val="24"/>
                <w:lang w:val="en-ID"/>
              </w:rPr>
            </w:pPr>
          </w:p>
        </w:tc>
      </w:tr>
      <w:tr w:rsidR="00EC010B" w:rsidRPr="00525E04" w:rsidTr="009E7BC3">
        <w:tc>
          <w:tcPr>
            <w:tcW w:w="2444" w:type="dxa"/>
          </w:tcPr>
          <w:p w:rsidR="00EC010B" w:rsidRPr="00525E04" w:rsidRDefault="00EC010B" w:rsidP="009E7BC3">
            <w:pPr>
              <w:pStyle w:val="Heading2"/>
              <w:ind w:left="493" w:hanging="425"/>
              <w:rPr>
                <w:rFonts w:ascii="Footlight MT Light" w:hAnsi="Footlight MT Light"/>
                <w:color w:val="000000" w:themeColor="text1"/>
                <w:sz w:val="24"/>
                <w:szCs w:val="24"/>
                <w:lang w:val="en-GB"/>
              </w:rPr>
            </w:pPr>
            <w:bookmarkStart w:id="1034" w:name="_Toc69724963"/>
            <w:r w:rsidRPr="00525E04">
              <w:rPr>
                <w:rFonts w:ascii="Footlight MT Light" w:hAnsi="Footlight MT Light"/>
                <w:color w:val="000000" w:themeColor="text1"/>
                <w:sz w:val="24"/>
                <w:szCs w:val="24"/>
                <w:lang w:val="en-GB"/>
              </w:rPr>
              <w:t>57. Pembayaran</w:t>
            </w:r>
            <w:bookmarkEnd w:id="1034"/>
          </w:p>
        </w:tc>
        <w:tc>
          <w:tcPr>
            <w:tcW w:w="992" w:type="dxa"/>
          </w:tcPr>
          <w:p w:rsidR="00EC010B" w:rsidRPr="00525E04" w:rsidRDefault="00EC010B" w:rsidP="009E7BC3">
            <w:pPr>
              <w:autoSpaceDE w:val="0"/>
              <w:autoSpaceDN w:val="0"/>
              <w:adjustRightInd w:val="0"/>
              <w:ind w:hanging="7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57.1.a</w:t>
            </w:r>
          </w:p>
        </w:tc>
        <w:tc>
          <w:tcPr>
            <w:tcW w:w="5812" w:type="dxa"/>
          </w:tcPr>
          <w:p w:rsidR="00EC010B" w:rsidRPr="00525E04" w:rsidRDefault="00EC010B" w:rsidP="009E7BC3">
            <w:pPr>
              <w:ind w:right="-72"/>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en-GB"/>
              </w:rPr>
              <w:t>Pekerjaan Pengadaan Jasa Lainnya ini dapat diberikan uang muka ____________[</w:t>
            </w:r>
            <w:r w:rsidRPr="00525E04">
              <w:rPr>
                <w:rFonts w:ascii="Footlight MT Light" w:hAnsi="Footlight MT Light"/>
                <w:i/>
                <w:color w:val="000000" w:themeColor="text1"/>
                <w:sz w:val="24"/>
                <w:szCs w:val="24"/>
                <w:lang w:val="en-GB"/>
              </w:rPr>
              <w:t>Ya/Tidak</w:t>
            </w:r>
            <w:r w:rsidRPr="00525E04">
              <w:rPr>
                <w:rFonts w:ascii="Footlight MT Light" w:hAnsi="Footlight MT Light"/>
                <w:color w:val="000000" w:themeColor="text1"/>
                <w:sz w:val="24"/>
                <w:szCs w:val="24"/>
                <w:lang w:val="en-GB"/>
              </w:rPr>
              <w:t>]</w:t>
            </w:r>
          </w:p>
        </w:tc>
      </w:tr>
      <w:tr w:rsidR="00EC010B" w:rsidRPr="00FE354F" w:rsidTr="009E7BC3">
        <w:tc>
          <w:tcPr>
            <w:tcW w:w="2444" w:type="dxa"/>
          </w:tcPr>
          <w:p w:rsidR="00EC010B" w:rsidRPr="00525E04" w:rsidRDefault="00EC010B" w:rsidP="009E7BC3">
            <w:pPr>
              <w:pStyle w:val="Heading2"/>
              <w:rPr>
                <w:rFonts w:ascii="Footlight MT Light" w:hAnsi="Footlight MT Light"/>
                <w:color w:val="000000" w:themeColor="text1"/>
                <w:sz w:val="24"/>
                <w:szCs w:val="24"/>
                <w:lang w:val="en-GB"/>
              </w:rPr>
            </w:pPr>
          </w:p>
        </w:tc>
        <w:tc>
          <w:tcPr>
            <w:tcW w:w="992" w:type="dxa"/>
          </w:tcPr>
          <w:p w:rsidR="00EC010B" w:rsidRPr="00525E04" w:rsidRDefault="00EC010B" w:rsidP="009E7BC3">
            <w:pPr>
              <w:autoSpaceDE w:val="0"/>
              <w:autoSpaceDN w:val="0"/>
              <w:adjustRightInd w:val="0"/>
              <w:ind w:hanging="71"/>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5</w:t>
            </w:r>
            <w:r w:rsidRPr="00525E04">
              <w:rPr>
                <w:rFonts w:ascii="Footlight MT Light" w:hAnsi="Footlight MT Light"/>
                <w:color w:val="000000" w:themeColor="text1"/>
                <w:sz w:val="24"/>
                <w:szCs w:val="24"/>
                <w:lang w:val="id-ID"/>
              </w:rPr>
              <w:t>7</w:t>
            </w:r>
            <w:r w:rsidRPr="00525E04">
              <w:rPr>
                <w:rFonts w:ascii="Footlight MT Light" w:hAnsi="Footlight MT Light"/>
                <w:color w:val="000000" w:themeColor="text1"/>
                <w:sz w:val="24"/>
                <w:szCs w:val="24"/>
                <w:lang w:val="nl-NL"/>
              </w:rPr>
              <w:t>.1.b</w:t>
            </w:r>
          </w:p>
        </w:tc>
        <w:tc>
          <w:tcPr>
            <w:tcW w:w="5812" w:type="dxa"/>
          </w:tcPr>
          <w:p w:rsidR="00EC010B" w:rsidRPr="00525E04" w:rsidRDefault="00EC010B" w:rsidP="009E7BC3">
            <w:pPr>
              <w:rPr>
                <w:rFonts w:ascii="Footlight MT Light" w:hAnsi="Footlight MT Light"/>
                <w:color w:val="000000" w:themeColor="text1"/>
                <w:sz w:val="24"/>
                <w:szCs w:val="24"/>
                <w:lang w:val="nl-NL"/>
              </w:rPr>
            </w:pPr>
            <w:r w:rsidRPr="00525E04">
              <w:rPr>
                <w:rFonts w:ascii="Footlight MT Light" w:hAnsi="Footlight MT Light"/>
                <w:i/>
                <w:color w:val="000000" w:themeColor="text1"/>
                <w:sz w:val="24"/>
                <w:szCs w:val="24"/>
                <w:lang w:val="nl-NL"/>
              </w:rPr>
              <w:t>[jika ”YA”]</w:t>
            </w: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Uang muka diberikan sebesar __% (_______ persen) dari Nilai Kontrak</w:t>
            </w:r>
            <w:r w:rsidRPr="00525E04">
              <w:rPr>
                <w:rFonts w:ascii="Footlight MT Light" w:hAnsi="Footlight MT Light"/>
                <w:color w:val="000000" w:themeColor="text1"/>
                <w:sz w:val="24"/>
                <w:szCs w:val="24"/>
                <w:lang w:val="id-ID"/>
              </w:rPr>
              <w:t>.</w:t>
            </w:r>
          </w:p>
          <w:p w:rsidR="00EC010B" w:rsidRPr="00525E04" w:rsidRDefault="00EC010B" w:rsidP="009E7BC3">
            <w:pPr>
              <w:ind w:right="-72"/>
              <w:rPr>
                <w:rFonts w:ascii="Footlight MT Light" w:hAnsi="Footlight MT Light"/>
                <w:color w:val="000000" w:themeColor="text1"/>
                <w:sz w:val="24"/>
                <w:szCs w:val="24"/>
                <w:lang w:val="id-ID"/>
              </w:rPr>
            </w:pPr>
          </w:p>
        </w:tc>
      </w:tr>
      <w:tr w:rsidR="00EC010B" w:rsidRPr="00FE354F" w:rsidTr="009E7BC3">
        <w:tc>
          <w:tcPr>
            <w:tcW w:w="2444" w:type="dxa"/>
          </w:tcPr>
          <w:p w:rsidR="00EC010B" w:rsidRPr="00CC7DBB" w:rsidRDefault="00EC010B" w:rsidP="009E7BC3">
            <w:pPr>
              <w:pStyle w:val="Heading2"/>
              <w:rPr>
                <w:rFonts w:ascii="Footlight MT Light" w:hAnsi="Footlight MT Light"/>
                <w:color w:val="000000" w:themeColor="text1"/>
                <w:sz w:val="24"/>
                <w:szCs w:val="24"/>
                <w:lang w:val="de-LU"/>
              </w:rPr>
            </w:pPr>
          </w:p>
        </w:tc>
        <w:tc>
          <w:tcPr>
            <w:tcW w:w="992" w:type="dxa"/>
          </w:tcPr>
          <w:p w:rsidR="00EC010B" w:rsidRPr="00525E04" w:rsidRDefault="00EC010B" w:rsidP="009E7BC3">
            <w:pPr>
              <w:autoSpaceDE w:val="0"/>
              <w:autoSpaceDN w:val="0"/>
              <w:adjustRightInd w:val="0"/>
              <w:ind w:hanging="7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5</w:t>
            </w:r>
            <w:r w:rsidRPr="00525E04">
              <w:rPr>
                <w:rFonts w:ascii="Footlight MT Light" w:hAnsi="Footlight MT Light"/>
                <w:color w:val="000000" w:themeColor="text1"/>
                <w:sz w:val="24"/>
                <w:szCs w:val="24"/>
                <w:lang w:val="id-ID"/>
              </w:rPr>
              <w:t>7.</w:t>
            </w:r>
            <w:r w:rsidRPr="00525E04">
              <w:rPr>
                <w:rFonts w:ascii="Footlight MT Light" w:hAnsi="Footlight MT Light"/>
                <w:color w:val="000000" w:themeColor="text1"/>
                <w:sz w:val="24"/>
                <w:szCs w:val="24"/>
                <w:lang w:val="nl-NL"/>
              </w:rPr>
              <w:t>2.a</w:t>
            </w:r>
          </w:p>
        </w:tc>
        <w:tc>
          <w:tcPr>
            <w:tcW w:w="5812" w:type="dxa"/>
          </w:tcPr>
          <w:p w:rsidR="00EC010B" w:rsidRPr="00CC7DBB" w:rsidRDefault="00EC010B" w:rsidP="009E7BC3">
            <w:pPr>
              <w:rPr>
                <w:rFonts w:ascii="Footlight MT Light" w:hAnsi="Footlight MT Light"/>
                <w:color w:val="000000" w:themeColor="text1"/>
                <w:sz w:val="24"/>
                <w:szCs w:val="24"/>
                <w:lang w:val="de-LU"/>
              </w:rPr>
            </w:pPr>
            <w:r w:rsidRPr="00525E04">
              <w:rPr>
                <w:rFonts w:ascii="Footlight MT Light" w:hAnsi="Footlight MT Light"/>
                <w:color w:val="000000" w:themeColor="text1"/>
                <w:sz w:val="24"/>
                <w:szCs w:val="24"/>
                <w:lang w:val="sv-SE"/>
              </w:rPr>
              <w:t xml:space="preserve">Pembayaran prestasi pekerjaan dilakukan dengan ketentuan: </w:t>
            </w:r>
            <w:r w:rsidRPr="00525E04">
              <w:rPr>
                <w:rFonts w:ascii="Footlight MT Light" w:hAnsi="Footlight MT Light"/>
                <w:i/>
                <w:color w:val="000000" w:themeColor="text1"/>
                <w:sz w:val="24"/>
                <w:szCs w:val="24"/>
                <w:lang w:val="sv-SE"/>
              </w:rPr>
              <w:t>[Termin/Bulanan</w:t>
            </w:r>
            <w:r w:rsidRPr="00525E04">
              <w:rPr>
                <w:rFonts w:ascii="Footlight MT Light" w:hAnsi="Footlight MT Light"/>
                <w:i/>
                <w:color w:val="000000" w:themeColor="text1"/>
                <w:sz w:val="24"/>
                <w:szCs w:val="24"/>
                <w:lang w:val="id-ID"/>
              </w:rPr>
              <w:t>/Sekaligus</w:t>
            </w:r>
            <w:r w:rsidRPr="00525E04">
              <w:rPr>
                <w:rFonts w:ascii="Footlight MT Light" w:hAnsi="Footlight MT Light"/>
                <w:i/>
                <w:color w:val="000000" w:themeColor="text1"/>
                <w:sz w:val="24"/>
                <w:szCs w:val="24"/>
                <w:lang w:val="sv-SE"/>
              </w:rPr>
              <w:t>].</w:t>
            </w:r>
            <w:r w:rsidRPr="00525E04">
              <w:rPr>
                <w:rFonts w:ascii="Footlight MT Light" w:hAnsi="Footlight MT Light"/>
                <w:color w:val="000000" w:themeColor="text1"/>
                <w:sz w:val="24"/>
                <w:szCs w:val="24"/>
                <w:lang w:val="sv-SE"/>
              </w:rPr>
              <w:t xml:space="preserve"> </w:t>
            </w:r>
          </w:p>
          <w:p w:rsidR="00EC010B" w:rsidRPr="00CC7DBB" w:rsidRDefault="00EC010B" w:rsidP="009E7BC3">
            <w:pPr>
              <w:pStyle w:val="ListParagraph"/>
              <w:ind w:left="777"/>
              <w:rPr>
                <w:rFonts w:ascii="Footlight MT Light" w:hAnsi="Footlight MT Light"/>
                <w:color w:val="000000" w:themeColor="text1"/>
                <w:lang w:val="de-LU"/>
              </w:rPr>
            </w:pPr>
          </w:p>
          <w:p w:rsidR="00EC010B" w:rsidRPr="00525E04" w:rsidRDefault="00EC010B" w:rsidP="009E7BC3">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[Untuk pembayaran dilakukan secara termin, maka dilakukan dengan ketentuan:</w:t>
            </w:r>
          </w:p>
          <w:p w:rsidR="00EC010B" w:rsidRPr="00525E04" w:rsidRDefault="00EC010B" w:rsidP="009E7BC3">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Termin ke-1: sebesar ___% dari </w:t>
            </w:r>
            <w:r w:rsidRPr="00CC7DBB">
              <w:rPr>
                <w:rFonts w:ascii="Footlight MT Light" w:hAnsi="Footlight MT Light"/>
                <w:i/>
                <w:color w:val="000000" w:themeColor="text1"/>
                <w:sz w:val="24"/>
                <w:szCs w:val="24"/>
                <w:lang w:val="de-LU"/>
              </w:rPr>
              <w:t>nilai</w:t>
            </w:r>
            <w:r w:rsidRPr="00525E04">
              <w:rPr>
                <w:rFonts w:ascii="Footlight MT Light" w:hAnsi="Footlight MT Light"/>
                <w:i/>
                <w:color w:val="000000" w:themeColor="text1"/>
                <w:sz w:val="24"/>
                <w:szCs w:val="24"/>
                <w:lang w:val="id-ID"/>
              </w:rPr>
              <w:t xml:space="preserve"> Kontrak untuk penyelesaian tahapan pekerjaan/sub-output berupa ____________. </w:t>
            </w:r>
          </w:p>
          <w:p w:rsidR="00EC010B" w:rsidRPr="00525E04" w:rsidRDefault="00EC010B" w:rsidP="009E7BC3">
            <w:pPr>
              <w:ind w:left="743"/>
              <w:rPr>
                <w:rFonts w:ascii="Footlight MT Light" w:hAnsi="Footlight MT Light"/>
                <w:i/>
                <w:color w:val="000000" w:themeColor="text1"/>
                <w:sz w:val="24"/>
                <w:szCs w:val="24"/>
                <w:lang w:val="id-ID"/>
              </w:rPr>
            </w:pPr>
          </w:p>
          <w:p w:rsidR="00EC010B" w:rsidRPr="00525E04" w:rsidRDefault="00EC010B" w:rsidP="009E7BC3">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Termin ke-2: sebesar ___% dari </w:t>
            </w:r>
            <w:r w:rsidRPr="00CC7DBB">
              <w:rPr>
                <w:rFonts w:ascii="Footlight MT Light" w:hAnsi="Footlight MT Light"/>
                <w:i/>
                <w:color w:val="000000" w:themeColor="text1"/>
                <w:sz w:val="24"/>
                <w:szCs w:val="24"/>
                <w:lang w:val="id-ID"/>
              </w:rPr>
              <w:t>nilai</w:t>
            </w:r>
            <w:r w:rsidRPr="00525E04">
              <w:rPr>
                <w:rFonts w:ascii="Footlight MT Light" w:hAnsi="Footlight MT Light"/>
                <w:i/>
                <w:color w:val="000000" w:themeColor="text1"/>
                <w:sz w:val="24"/>
                <w:szCs w:val="24"/>
                <w:lang w:val="id-ID"/>
              </w:rPr>
              <w:t xml:space="preserve"> Kontrak untuk penyelesaian tahapan pekerjaan/sub-output berupa ____________. </w:t>
            </w:r>
          </w:p>
          <w:p w:rsidR="00EC010B" w:rsidRPr="00CC7DBB" w:rsidRDefault="00EC010B" w:rsidP="009E7BC3">
            <w:pPr>
              <w:rPr>
                <w:rFonts w:ascii="Footlight MT Light" w:hAnsi="Footlight MT Light"/>
                <w:i/>
                <w:color w:val="000000" w:themeColor="text1"/>
                <w:sz w:val="24"/>
                <w:szCs w:val="24"/>
                <w:lang w:val="id-ID"/>
              </w:rPr>
            </w:pPr>
          </w:p>
          <w:p w:rsidR="00EC010B" w:rsidRPr="00525E04" w:rsidRDefault="00EC010B" w:rsidP="009E7BC3">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Termin ke-3: sebesar ___% dari </w:t>
            </w:r>
            <w:r w:rsidRPr="00CC7DBB">
              <w:rPr>
                <w:rFonts w:ascii="Footlight MT Light" w:hAnsi="Footlight MT Light"/>
                <w:i/>
                <w:color w:val="000000" w:themeColor="text1"/>
                <w:sz w:val="24"/>
                <w:szCs w:val="24"/>
                <w:lang w:val="id-ID"/>
              </w:rPr>
              <w:t>nilai</w:t>
            </w:r>
            <w:r w:rsidRPr="00525E04">
              <w:rPr>
                <w:rFonts w:ascii="Footlight MT Light" w:hAnsi="Footlight MT Light"/>
                <w:i/>
                <w:color w:val="000000" w:themeColor="text1"/>
                <w:sz w:val="24"/>
                <w:szCs w:val="24"/>
                <w:lang w:val="id-ID"/>
              </w:rPr>
              <w:t xml:space="preserve"> Kontrak untuk penyelesaian tahapan pekerjaan/sub-output berupa ____________. </w:t>
            </w:r>
          </w:p>
          <w:p w:rsidR="00EC010B" w:rsidRPr="00525E04" w:rsidRDefault="00EC010B" w:rsidP="009E7BC3">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dst...]</w:t>
            </w:r>
          </w:p>
          <w:p w:rsidR="00EC010B" w:rsidRPr="00525E04" w:rsidRDefault="00EC010B" w:rsidP="009E7BC3">
            <w:pPr>
              <w:ind w:left="743"/>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[Untuk pembayaran dilakukan secara bulanan, dibayar berdasarkan perhitungan progress pekerjaan yang dituangkan dalam </w:t>
            </w:r>
            <w:r w:rsidRPr="00CC7DBB">
              <w:rPr>
                <w:rFonts w:ascii="Footlight MT Light" w:hAnsi="Footlight MT Light"/>
                <w:i/>
                <w:color w:val="000000" w:themeColor="text1"/>
                <w:sz w:val="24"/>
                <w:szCs w:val="24"/>
                <w:lang w:val="id-ID"/>
              </w:rPr>
              <w:t xml:space="preserve">laporan </w:t>
            </w:r>
            <w:r w:rsidRPr="00525E04">
              <w:rPr>
                <w:rFonts w:ascii="Footlight MT Light" w:hAnsi="Footlight MT Light"/>
                <w:i/>
                <w:color w:val="000000" w:themeColor="text1"/>
                <w:sz w:val="24"/>
                <w:szCs w:val="24"/>
                <w:lang w:val="id-ID"/>
              </w:rPr>
              <w:t xml:space="preserve">kemajuan </w:t>
            </w:r>
            <w:r w:rsidRPr="00CC7DBB">
              <w:rPr>
                <w:rFonts w:ascii="Footlight MT Light" w:hAnsi="Footlight MT Light"/>
                <w:i/>
                <w:color w:val="000000" w:themeColor="text1"/>
                <w:sz w:val="24"/>
                <w:szCs w:val="24"/>
                <w:lang w:val="id-ID"/>
              </w:rPr>
              <w:t xml:space="preserve">hasil </w:t>
            </w:r>
            <w:r w:rsidRPr="00525E04">
              <w:rPr>
                <w:rFonts w:ascii="Footlight MT Light" w:hAnsi="Footlight MT Light"/>
                <w:i/>
                <w:color w:val="000000" w:themeColor="text1"/>
                <w:sz w:val="24"/>
                <w:szCs w:val="24"/>
                <w:lang w:val="id-ID"/>
              </w:rPr>
              <w:t>pekerjaan</w:t>
            </w:r>
            <w:r w:rsidRPr="00CC7DBB">
              <w:rPr>
                <w:rFonts w:ascii="Footlight MT Light" w:hAnsi="Footlight MT Light"/>
                <w:i/>
                <w:color w:val="000000" w:themeColor="text1"/>
                <w:sz w:val="24"/>
                <w:szCs w:val="24"/>
                <w:lang w:val="id-ID"/>
              </w:rPr>
              <w:t xml:space="preserve"> dan </w:t>
            </w:r>
            <w:r w:rsidRPr="00525E04">
              <w:rPr>
                <w:rFonts w:ascii="Footlight MT Light" w:hAnsi="Footlight MT Light"/>
                <w:i/>
                <w:color w:val="000000" w:themeColor="text1"/>
                <w:sz w:val="24"/>
                <w:szCs w:val="24"/>
                <w:lang w:val="id-ID"/>
              </w:rPr>
              <w:t xml:space="preserve">disetujui </w:t>
            </w:r>
            <w:r w:rsidRPr="00CC7DBB">
              <w:rPr>
                <w:rFonts w:ascii="Footlight MT Light" w:hAnsi="Footlight MT Light"/>
                <w:i/>
                <w:color w:val="000000" w:themeColor="text1"/>
                <w:sz w:val="24"/>
                <w:szCs w:val="24"/>
                <w:lang w:val="id-ID"/>
              </w:rPr>
              <w:t>oleh Pejabat Penandatangan Kontrak</w:t>
            </w:r>
            <w:r w:rsidRPr="00525E04">
              <w:rPr>
                <w:rFonts w:ascii="Footlight MT Light" w:hAnsi="Footlight MT Light"/>
                <w:i/>
                <w:color w:val="000000" w:themeColor="text1"/>
                <w:sz w:val="24"/>
                <w:szCs w:val="24"/>
                <w:lang w:val="id-ID"/>
              </w:rPr>
              <w:t xml:space="preserve">.] </w:t>
            </w:r>
          </w:p>
          <w:p w:rsidR="00EC010B" w:rsidRPr="00525E04" w:rsidRDefault="00EC010B" w:rsidP="009E7BC3">
            <w:pPr>
              <w:rPr>
                <w:rFonts w:ascii="Footlight MT Light" w:hAnsi="Footlight MT Light"/>
                <w:i/>
                <w:color w:val="000000" w:themeColor="text1"/>
                <w:sz w:val="24"/>
                <w:szCs w:val="24"/>
                <w:lang w:val="nl-NL"/>
              </w:rPr>
            </w:pPr>
          </w:p>
        </w:tc>
      </w:tr>
      <w:tr w:rsidR="00EC010B" w:rsidRPr="00FE354F" w:rsidTr="009E7BC3">
        <w:tc>
          <w:tcPr>
            <w:tcW w:w="2444" w:type="dxa"/>
          </w:tcPr>
          <w:p w:rsidR="00EC010B" w:rsidRPr="00CC7DBB" w:rsidRDefault="00EC010B" w:rsidP="009E7BC3">
            <w:pPr>
              <w:pStyle w:val="Heading2"/>
              <w:rPr>
                <w:rFonts w:ascii="Footlight MT Light" w:hAnsi="Footlight MT Light"/>
                <w:color w:val="000000" w:themeColor="text1"/>
                <w:sz w:val="24"/>
                <w:szCs w:val="24"/>
                <w:lang w:val="id-ID"/>
              </w:rPr>
            </w:pPr>
          </w:p>
        </w:tc>
        <w:tc>
          <w:tcPr>
            <w:tcW w:w="992" w:type="dxa"/>
          </w:tcPr>
          <w:p w:rsidR="00EC010B" w:rsidRPr="00525E04" w:rsidRDefault="00EC010B" w:rsidP="009E7BC3">
            <w:pPr>
              <w:autoSpaceDE w:val="0"/>
              <w:autoSpaceDN w:val="0"/>
              <w:adjustRightInd w:val="0"/>
              <w:ind w:hanging="7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5</w:t>
            </w:r>
            <w:r w:rsidRPr="00525E04">
              <w:rPr>
                <w:rFonts w:ascii="Footlight MT Light" w:hAnsi="Footlight MT Light"/>
                <w:color w:val="000000" w:themeColor="text1"/>
                <w:sz w:val="24"/>
                <w:szCs w:val="24"/>
                <w:lang w:val="id-ID"/>
              </w:rPr>
              <w:t>7</w:t>
            </w:r>
            <w:r w:rsidRPr="00525E04">
              <w:rPr>
                <w:rFonts w:ascii="Footlight MT Light" w:hAnsi="Footlight MT Light"/>
                <w:color w:val="000000" w:themeColor="text1"/>
                <w:sz w:val="24"/>
                <w:szCs w:val="24"/>
                <w:lang w:val="nl-NL"/>
              </w:rPr>
              <w:t>.3.a</w:t>
            </w:r>
          </w:p>
        </w:tc>
        <w:tc>
          <w:tcPr>
            <w:tcW w:w="5812" w:type="dxa"/>
          </w:tcPr>
          <w:p w:rsidR="00EC010B" w:rsidRPr="00525E04" w:rsidRDefault="00EC010B" w:rsidP="009E7BC3">
            <w:pPr>
              <w:pStyle w:val="ListParagraph"/>
              <w:ind w:left="33"/>
              <w:rPr>
                <w:rFonts w:ascii="Footlight MT Light" w:hAnsi="Footlight MT Light"/>
                <w:color w:val="000000" w:themeColor="text1"/>
                <w:lang w:val="id-ID"/>
              </w:rPr>
            </w:pPr>
            <w:r w:rsidRPr="00CC7DBB">
              <w:rPr>
                <w:rFonts w:ascii="Footlight MT Light" w:hAnsi="Footlight MT Light"/>
                <w:color w:val="000000" w:themeColor="text1"/>
                <w:lang w:val="nl-NL"/>
              </w:rPr>
              <w:t>Ganti rugi</w:t>
            </w:r>
          </w:p>
          <w:p w:rsidR="00EC010B" w:rsidRPr="00525E04" w:rsidRDefault="00EC010B" w:rsidP="009E7BC3">
            <w:pPr>
              <w:pStyle w:val="ListParagraph"/>
              <w:ind w:left="33"/>
              <w:rPr>
                <w:rFonts w:ascii="Footlight MT Light" w:hAnsi="Footlight MT Light"/>
                <w:color w:val="000000" w:themeColor="text1"/>
                <w:lang w:val="id-ID"/>
              </w:rPr>
            </w:pPr>
            <w:r w:rsidRPr="00CC7DBB">
              <w:rPr>
                <w:rFonts w:ascii="Footlight MT Light" w:hAnsi="Footlight MT Light"/>
                <w:color w:val="000000" w:themeColor="text1"/>
                <w:lang w:val="nl-NL"/>
              </w:rPr>
              <w:t>Besar ganti rugi akibat jaminan (pelaksanaan, pemeliharaan, dan/atau uang muka) tidak bisa dicairkan:_______</w:t>
            </w:r>
            <w:r w:rsidRPr="00CC7DBB">
              <w:rPr>
                <w:rFonts w:ascii="Footlight MT Light" w:hAnsi="Footlight MT Light"/>
                <w:i/>
                <w:color w:val="000000" w:themeColor="text1"/>
                <w:lang w:val="nl-NL"/>
              </w:rPr>
              <w:t>[diisi dengan nilai kerugian yang ditimbulkan]</w:t>
            </w:r>
          </w:p>
          <w:p w:rsidR="00EC010B" w:rsidRPr="00525E04" w:rsidRDefault="00EC010B" w:rsidP="009E7BC3">
            <w:pPr>
              <w:rPr>
                <w:rFonts w:ascii="Footlight MT Light" w:hAnsi="Footlight MT Light"/>
                <w:color w:val="000000" w:themeColor="text1"/>
                <w:sz w:val="24"/>
                <w:szCs w:val="24"/>
                <w:lang w:val="sv-SE"/>
              </w:rPr>
            </w:pPr>
          </w:p>
        </w:tc>
      </w:tr>
      <w:tr w:rsidR="00EC010B" w:rsidRPr="00525E04" w:rsidTr="009E7BC3">
        <w:tc>
          <w:tcPr>
            <w:tcW w:w="2444" w:type="dxa"/>
          </w:tcPr>
          <w:p w:rsidR="00EC010B" w:rsidRPr="00CC7DBB" w:rsidRDefault="00EC010B" w:rsidP="009E7BC3">
            <w:pPr>
              <w:pStyle w:val="Heading2"/>
              <w:rPr>
                <w:rFonts w:ascii="Footlight MT Light" w:hAnsi="Footlight MT Light"/>
                <w:color w:val="000000" w:themeColor="text1"/>
                <w:sz w:val="24"/>
                <w:szCs w:val="24"/>
                <w:lang w:val="nl-NL"/>
              </w:rPr>
            </w:pPr>
          </w:p>
        </w:tc>
        <w:tc>
          <w:tcPr>
            <w:tcW w:w="992" w:type="dxa"/>
          </w:tcPr>
          <w:p w:rsidR="00EC010B" w:rsidRPr="00525E04" w:rsidRDefault="00EC010B" w:rsidP="009E7BC3">
            <w:pPr>
              <w:autoSpaceDE w:val="0"/>
              <w:autoSpaceDN w:val="0"/>
              <w:adjustRightInd w:val="0"/>
              <w:ind w:hanging="7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57</w:t>
            </w:r>
            <w:r w:rsidRPr="00525E04">
              <w:rPr>
                <w:rFonts w:ascii="Footlight MT Light" w:hAnsi="Footlight MT Light"/>
                <w:color w:val="000000" w:themeColor="text1"/>
                <w:sz w:val="24"/>
                <w:szCs w:val="24"/>
                <w:lang w:val="nl-NL"/>
              </w:rPr>
              <w:t>.3.b</w:t>
            </w:r>
          </w:p>
        </w:tc>
        <w:tc>
          <w:tcPr>
            <w:tcW w:w="5812" w:type="dxa"/>
          </w:tcPr>
          <w:p w:rsidR="00EC010B" w:rsidRPr="00525E04" w:rsidRDefault="00EC010B" w:rsidP="009E7BC3">
            <w:pPr>
              <w:rPr>
                <w:rFonts w:ascii="Footlight MT Light" w:hAnsi="Footlight MT Light"/>
                <w:color w:val="000000" w:themeColor="text1"/>
                <w:sz w:val="24"/>
                <w:szCs w:val="24"/>
                <w:lang w:val="id-ID"/>
              </w:rPr>
            </w:pPr>
            <w:r w:rsidRPr="00CC7DBB">
              <w:rPr>
                <w:rFonts w:ascii="Footlight MT Light" w:hAnsi="Footlight MT Light"/>
                <w:color w:val="000000" w:themeColor="text1"/>
                <w:sz w:val="24"/>
                <w:szCs w:val="24"/>
                <w:lang w:val="nl-NL"/>
              </w:rPr>
              <w:t>Denda Keterlambatan</w:t>
            </w:r>
          </w:p>
          <w:p w:rsidR="00EC010B" w:rsidRPr="00525E04" w:rsidRDefault="00EC010B" w:rsidP="009E7BC3">
            <w:pPr>
              <w:rPr>
                <w:rFonts w:ascii="Footlight MT Light" w:hAnsi="Footlight MT Light" w:cs="TimesNewRomanPSMT"/>
                <w:color w:val="000000" w:themeColor="text1"/>
                <w:sz w:val="24"/>
                <w:szCs w:val="24"/>
                <w:lang w:val="id-ID" w:eastAsia="id-ID" w:bidi="th-TH"/>
              </w:rPr>
            </w:pPr>
            <w:r w:rsidRPr="00525E04">
              <w:rPr>
                <w:rFonts w:ascii="Footlight MT Light" w:hAnsi="Footlight MT Light" w:cs="TimesNewRomanPSMT"/>
                <w:color w:val="000000" w:themeColor="text1"/>
                <w:sz w:val="24"/>
                <w:szCs w:val="24"/>
                <w:lang w:val="id-ID" w:eastAsia="id-ID" w:bidi="th-TH"/>
              </w:rPr>
              <w:t>A</w:t>
            </w:r>
            <w:r w:rsidRPr="00CC7DBB">
              <w:rPr>
                <w:rFonts w:ascii="Footlight MT Light" w:hAnsi="Footlight MT Light" w:cs="TimesNewRomanPSMT"/>
                <w:color w:val="000000" w:themeColor="text1"/>
                <w:sz w:val="24"/>
                <w:szCs w:val="24"/>
                <w:lang w:val="nl-NL" w:eastAsia="id-ID" w:bidi="th-TH"/>
              </w:rPr>
              <w:t>pabila terjadi keterlambatan penyelesaian pekerjaan</w:t>
            </w:r>
            <w:r w:rsidRPr="00525E04">
              <w:rPr>
                <w:rFonts w:ascii="Footlight MT Light" w:hAnsi="Footlight MT Light" w:cs="TimesNewRomanPSMT"/>
                <w:color w:val="000000" w:themeColor="text1"/>
                <w:sz w:val="24"/>
                <w:szCs w:val="24"/>
                <w:lang w:val="id-ID" w:eastAsia="id-ID" w:bidi="th-TH"/>
              </w:rPr>
              <w:t>,</w:t>
            </w:r>
            <w:r w:rsidRPr="00CC7DBB">
              <w:rPr>
                <w:rFonts w:ascii="Footlight MT Light" w:hAnsi="Footlight MT Light" w:cs="TimesNewRomanPSMT"/>
                <w:color w:val="000000" w:themeColor="text1"/>
                <w:sz w:val="24"/>
                <w:szCs w:val="24"/>
                <w:lang w:val="nl-NL" w:eastAsia="id-ID" w:bidi="th-TH"/>
              </w:rPr>
              <w:t xml:space="preserve"> </w:t>
            </w:r>
            <w:r w:rsidRPr="00525E04">
              <w:rPr>
                <w:rFonts w:ascii="Footlight MT Light" w:hAnsi="Footlight MT Light" w:cs="TimesNewRomanPSMT"/>
                <w:color w:val="000000" w:themeColor="text1"/>
                <w:sz w:val="24"/>
                <w:szCs w:val="24"/>
                <w:lang w:val="id-ID" w:eastAsia="id-ID" w:bidi="th-TH"/>
              </w:rPr>
              <w:t>b</w:t>
            </w:r>
            <w:r w:rsidRPr="00CC7DBB">
              <w:rPr>
                <w:rFonts w:ascii="Footlight MT Light" w:hAnsi="Footlight MT Light" w:cs="TimesNewRomanPSMT"/>
                <w:color w:val="000000" w:themeColor="text1"/>
                <w:sz w:val="24"/>
                <w:szCs w:val="24"/>
                <w:lang w:val="nl-NL" w:eastAsia="id-ID" w:bidi="th-TH"/>
              </w:rPr>
              <w:t>esarnya denda keterlambatan adalah:</w:t>
            </w:r>
            <w:r w:rsidRPr="00525E04">
              <w:rPr>
                <w:rFonts w:ascii="Footlight MT Light" w:hAnsi="Footlight MT Light" w:cs="TimesNewRomanPSMT"/>
                <w:color w:val="000000" w:themeColor="text1"/>
                <w:sz w:val="24"/>
                <w:szCs w:val="24"/>
                <w:lang w:val="id-ID" w:eastAsia="id-ID" w:bidi="th-TH"/>
              </w:rPr>
              <w:t xml:space="preserve"> </w:t>
            </w:r>
            <w:r w:rsidRPr="00CC7DBB">
              <w:rPr>
                <w:rFonts w:ascii="Footlight MT Light" w:hAnsi="Footlight MT Light" w:cs="TimesNewRomanPSMT"/>
                <w:color w:val="000000" w:themeColor="text1"/>
                <w:sz w:val="24"/>
                <w:szCs w:val="24"/>
                <w:lang w:val="nl-NL" w:eastAsia="id-ID" w:bidi="th-TH"/>
              </w:rPr>
              <w:t>__</w:t>
            </w:r>
            <w:r w:rsidRPr="00525E04">
              <w:rPr>
                <w:rFonts w:ascii="Footlight MT Light" w:hAnsi="Footlight MT Light" w:cs="TimesNewRomanPSMT"/>
                <w:color w:val="000000" w:themeColor="text1"/>
                <w:sz w:val="24"/>
                <w:szCs w:val="24"/>
                <w:lang w:val="id-ID" w:eastAsia="id-ID" w:bidi="th-TH"/>
              </w:rPr>
              <w:t>_______</w:t>
            </w:r>
          </w:p>
          <w:p w:rsidR="00EC010B" w:rsidRPr="00525E04" w:rsidRDefault="00EC010B" w:rsidP="009E7BC3">
            <w:pPr>
              <w:rPr>
                <w:rFonts w:ascii="Footlight MT Light" w:hAnsi="Footlight MT Light" w:cs="TimesNewRomanPSMT"/>
                <w:i/>
                <w:color w:val="000000" w:themeColor="text1"/>
                <w:sz w:val="24"/>
                <w:szCs w:val="24"/>
                <w:lang w:val="en-ID" w:eastAsia="id-ID" w:bidi="th-TH"/>
              </w:rPr>
            </w:pPr>
            <w:r w:rsidRPr="00CC7DBB">
              <w:rPr>
                <w:rFonts w:ascii="Footlight MT Light" w:hAnsi="Footlight MT Light" w:cs="TimesNewRomanPSMT"/>
                <w:i/>
                <w:color w:val="000000" w:themeColor="text1"/>
                <w:sz w:val="24"/>
                <w:szCs w:val="24"/>
                <w:lang w:val="nl-NL" w:eastAsia="id-ID" w:bidi="th-TH"/>
              </w:rPr>
              <w:t xml:space="preserve"> </w:t>
            </w:r>
            <w:r w:rsidRPr="00525E04">
              <w:rPr>
                <w:rFonts w:ascii="Footlight MT Light" w:hAnsi="Footlight MT Light" w:cs="TimesNewRomanPSMT"/>
                <w:i/>
                <w:color w:val="000000" w:themeColor="text1"/>
                <w:sz w:val="24"/>
                <w:szCs w:val="24"/>
                <w:lang w:val="en-ID" w:eastAsia="id-ID" w:bidi="th-TH"/>
              </w:rPr>
              <w:t>[Diisi dengan memilih salah satu:</w:t>
            </w:r>
          </w:p>
          <w:p w:rsidR="00EC010B" w:rsidRPr="00525E04" w:rsidRDefault="00EC010B" w:rsidP="00EC010B">
            <w:pPr>
              <w:pStyle w:val="ListParagraph"/>
              <w:numPr>
                <w:ilvl w:val="4"/>
                <w:numId w:val="321"/>
              </w:numPr>
              <w:tabs>
                <w:tab w:val="clear" w:pos="984"/>
                <w:tab w:val="num" w:pos="459"/>
              </w:tabs>
              <w:ind w:left="459"/>
              <w:contextualSpacing w:val="0"/>
              <w:rPr>
                <w:rFonts w:ascii="Footlight MT Light" w:hAnsi="Footlight MT Light" w:cs="TimesNewRomanPSMT"/>
                <w:i/>
                <w:color w:val="000000" w:themeColor="text1"/>
                <w:lang w:val="en-ID" w:eastAsia="id-ID" w:bidi="th-TH"/>
              </w:rPr>
            </w:pPr>
            <w:r w:rsidRPr="00525E04">
              <w:rPr>
                <w:rFonts w:ascii="Footlight MT Light" w:eastAsia="Calibri" w:hAnsi="Footlight MT Light" w:cs="BookmanOldStyle"/>
                <w:i/>
                <w:color w:val="000000" w:themeColor="text1"/>
                <w:lang w:eastAsia="en-ID"/>
              </w:rPr>
              <w:t>1‰</w:t>
            </w:r>
            <w:r w:rsidRPr="00525E04">
              <w:rPr>
                <w:rFonts w:ascii="Footlight MT Light" w:hAnsi="Footlight MT Light" w:cs="TimesNewRomanPSMT"/>
                <w:i/>
                <w:color w:val="000000" w:themeColor="text1"/>
                <w:lang w:val="en-ID" w:eastAsia="id-ID" w:bidi="th-TH"/>
              </w:rPr>
              <w:t xml:space="preserve"> (satu permil) per hari dari harga Bagian Kontrak yang tercantum dalam Kontrak; atau</w:t>
            </w:r>
          </w:p>
          <w:p w:rsidR="00EC010B" w:rsidRPr="00525E04" w:rsidRDefault="00EC010B" w:rsidP="00EC010B">
            <w:pPr>
              <w:pStyle w:val="ListParagraph"/>
              <w:numPr>
                <w:ilvl w:val="4"/>
                <w:numId w:val="321"/>
              </w:numPr>
              <w:tabs>
                <w:tab w:val="clear" w:pos="984"/>
                <w:tab w:val="num" w:pos="459"/>
              </w:tabs>
              <w:ind w:left="459"/>
              <w:contextualSpacing w:val="0"/>
              <w:rPr>
                <w:rFonts w:ascii="Footlight MT Light" w:hAnsi="Footlight MT Light" w:cs="TimesNewRomanPSMT"/>
                <w:i/>
                <w:color w:val="000000" w:themeColor="text1"/>
                <w:lang w:val="en-ID" w:eastAsia="id-ID" w:bidi="th-TH"/>
              </w:rPr>
            </w:pPr>
            <w:r w:rsidRPr="00525E04">
              <w:rPr>
                <w:rFonts w:ascii="Footlight MT Light" w:eastAsia="Calibri" w:hAnsi="Footlight MT Light" w:cs="BookmanOldStyle"/>
                <w:i/>
                <w:color w:val="000000" w:themeColor="text1"/>
                <w:lang w:eastAsia="en-ID"/>
              </w:rPr>
              <w:t>1‰</w:t>
            </w:r>
            <w:r w:rsidRPr="00525E04">
              <w:rPr>
                <w:rFonts w:ascii="Footlight MT Light" w:hAnsi="Footlight MT Light" w:cs="TimesNewRomanPSMT"/>
                <w:i/>
                <w:color w:val="000000" w:themeColor="text1"/>
                <w:lang w:val="en-ID" w:eastAsia="id-ID" w:bidi="th-TH"/>
              </w:rPr>
              <w:t xml:space="preserve"> (satu permil) per hari dari harga kontrak]</w:t>
            </w:r>
          </w:p>
          <w:p w:rsidR="00EC010B" w:rsidRPr="00525E04" w:rsidRDefault="00EC010B" w:rsidP="009E7BC3">
            <w:pPr>
              <w:pStyle w:val="ListParagraph"/>
              <w:ind w:left="964"/>
              <w:rPr>
                <w:rFonts w:ascii="Footlight MT Light" w:hAnsi="Footlight MT Light" w:cs="TimesNewRomanPSMT"/>
                <w:i/>
                <w:color w:val="000000" w:themeColor="text1"/>
                <w:lang w:val="en-ID" w:eastAsia="id-ID" w:bidi="th-TH"/>
              </w:rPr>
            </w:pPr>
          </w:p>
          <w:p w:rsidR="00EC010B" w:rsidRPr="00525E04" w:rsidRDefault="00EC010B" w:rsidP="009E7BC3">
            <w:pPr>
              <w:ind w:left="66"/>
              <w:rPr>
                <w:rFonts w:ascii="Footlight MT Light" w:hAnsi="Footlight MT Light" w:cs="TimesNewRomanPSMT"/>
                <w:color w:val="000000" w:themeColor="text1"/>
                <w:sz w:val="24"/>
                <w:szCs w:val="24"/>
                <w:lang w:val="en-ID" w:eastAsia="id-ID" w:bidi="th-TH"/>
              </w:rPr>
            </w:pPr>
            <w:r w:rsidRPr="00525E04">
              <w:rPr>
                <w:rFonts w:ascii="Footlight MT Light" w:hAnsi="Footlight MT Light" w:cs="TimesNewRomanPSMT"/>
                <w:color w:val="000000" w:themeColor="text1"/>
                <w:sz w:val="24"/>
                <w:szCs w:val="24"/>
                <w:lang w:val="en-ID" w:eastAsia="id-ID" w:bidi="th-TH"/>
              </w:rPr>
              <w:t>Apabila dikenakan denda keterlambatan dari bagian kontrak maka bagian pekerjaan dimaksud adalah:</w:t>
            </w:r>
          </w:p>
          <w:p w:rsidR="00EC010B" w:rsidRPr="00525E04" w:rsidRDefault="00EC010B" w:rsidP="00EC010B">
            <w:pPr>
              <w:pStyle w:val="ListParagraph"/>
              <w:numPr>
                <w:ilvl w:val="3"/>
                <w:numId w:val="385"/>
              </w:numPr>
              <w:ind w:left="1026"/>
              <w:contextualSpacing w:val="0"/>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_________________</w:t>
            </w:r>
          </w:p>
          <w:p w:rsidR="00EC010B" w:rsidRPr="00525E04" w:rsidRDefault="00EC010B" w:rsidP="00EC010B">
            <w:pPr>
              <w:pStyle w:val="ListParagraph"/>
              <w:numPr>
                <w:ilvl w:val="3"/>
                <w:numId w:val="385"/>
              </w:numPr>
              <w:ind w:left="1026"/>
              <w:contextualSpacing w:val="0"/>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_________________</w:t>
            </w:r>
          </w:p>
          <w:p w:rsidR="00EC010B" w:rsidRPr="00525E04" w:rsidRDefault="00EC010B" w:rsidP="00EC010B">
            <w:pPr>
              <w:pStyle w:val="ListParagraph"/>
              <w:numPr>
                <w:ilvl w:val="3"/>
                <w:numId w:val="385"/>
              </w:numPr>
              <w:ind w:left="1026"/>
              <w:contextualSpacing w:val="0"/>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_________________</w:t>
            </w:r>
          </w:p>
          <w:p w:rsidR="00EC010B" w:rsidRPr="00525E04" w:rsidRDefault="00EC010B" w:rsidP="00EC010B">
            <w:pPr>
              <w:pStyle w:val="ListParagraph"/>
              <w:numPr>
                <w:ilvl w:val="3"/>
                <w:numId w:val="385"/>
              </w:numPr>
              <w:ind w:left="1026"/>
              <w:contextualSpacing w:val="0"/>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___dst</w:t>
            </w:r>
          </w:p>
          <w:p w:rsidR="00EC010B" w:rsidRPr="00525E04" w:rsidRDefault="00EC010B" w:rsidP="009E7BC3">
            <w:pPr>
              <w:rPr>
                <w:rFonts w:ascii="Footlight MT Light" w:hAnsi="Footlight MT Light" w:cs="TimesNewRomanPSMT"/>
                <w:i/>
                <w:color w:val="000000" w:themeColor="text1"/>
                <w:sz w:val="24"/>
                <w:szCs w:val="24"/>
                <w:lang w:val="en-ID" w:eastAsia="id-ID" w:bidi="th-TH"/>
              </w:rPr>
            </w:pPr>
            <w:r w:rsidRPr="00525E04">
              <w:rPr>
                <w:rFonts w:ascii="Footlight MT Light" w:hAnsi="Footlight MT Light" w:cs="TimesNewRomanPSMT"/>
                <w:i/>
                <w:color w:val="000000" w:themeColor="text1"/>
                <w:sz w:val="24"/>
                <w:szCs w:val="24"/>
                <w:lang w:val="en-ID" w:eastAsia="id-ID" w:bidi="th-TH"/>
              </w:rPr>
              <w:t>[diisi dengan bagian pekerjaan]</w:t>
            </w:r>
          </w:p>
          <w:p w:rsidR="00EC010B" w:rsidRPr="00525E04" w:rsidRDefault="00EC010B" w:rsidP="009E7BC3">
            <w:pPr>
              <w:rPr>
                <w:rFonts w:ascii="Footlight MT Light" w:hAnsi="Footlight MT Light"/>
                <w:color w:val="000000" w:themeColor="text1"/>
                <w:sz w:val="24"/>
                <w:szCs w:val="24"/>
                <w:lang w:val="sv-SE"/>
              </w:rPr>
            </w:pPr>
          </w:p>
        </w:tc>
      </w:tr>
      <w:tr w:rsidR="00EC010B" w:rsidRPr="00525E04" w:rsidTr="009E7BC3">
        <w:trPr>
          <w:trHeight w:val="1129"/>
        </w:trPr>
        <w:tc>
          <w:tcPr>
            <w:tcW w:w="2444" w:type="dxa"/>
          </w:tcPr>
          <w:p w:rsidR="00EC010B" w:rsidRPr="00525E04" w:rsidRDefault="00EC010B" w:rsidP="00EC010B">
            <w:pPr>
              <w:pStyle w:val="Heading2"/>
              <w:numPr>
                <w:ilvl w:val="0"/>
                <w:numId w:val="410"/>
              </w:numPr>
              <w:ind w:left="493" w:hanging="425"/>
              <w:rPr>
                <w:rFonts w:ascii="Footlight MT Light" w:hAnsi="Footlight MT Light"/>
                <w:color w:val="000000" w:themeColor="text1"/>
                <w:sz w:val="24"/>
                <w:szCs w:val="24"/>
              </w:rPr>
            </w:pPr>
            <w:bookmarkStart w:id="1035" w:name="_Toc69724964"/>
            <w:r w:rsidRPr="00525E04">
              <w:rPr>
                <w:rFonts w:ascii="Footlight MT Light" w:hAnsi="Footlight MT Light"/>
                <w:color w:val="000000" w:themeColor="text1"/>
                <w:sz w:val="24"/>
                <w:szCs w:val="24"/>
                <w:lang w:val="id-ID"/>
              </w:rPr>
              <w:t>Penyesuaian</w:t>
            </w:r>
            <w:r w:rsidRPr="00525E04">
              <w:rPr>
                <w:rFonts w:ascii="Footlight MT Light" w:hAnsi="Footlight MT Light"/>
                <w:color w:val="000000" w:themeColor="text1"/>
                <w:lang w:val="id-ID"/>
              </w:rPr>
              <w:t xml:space="preserve"> Harga</w:t>
            </w:r>
            <w:bookmarkEnd w:id="1035"/>
          </w:p>
        </w:tc>
        <w:tc>
          <w:tcPr>
            <w:tcW w:w="992" w:type="dxa"/>
          </w:tcPr>
          <w:p w:rsidR="00EC010B" w:rsidRPr="00525E04" w:rsidRDefault="00EC010B" w:rsidP="009E7BC3">
            <w:pPr>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6</w:t>
            </w:r>
            <w:r w:rsidRPr="00525E04">
              <w:rPr>
                <w:rFonts w:ascii="Footlight MT Light" w:hAnsi="Footlight MT Light"/>
                <w:color w:val="000000" w:themeColor="text1"/>
                <w:sz w:val="24"/>
                <w:szCs w:val="24"/>
                <w:lang w:val="id-ID"/>
              </w:rPr>
              <w:t>0</w:t>
            </w:r>
            <w:r w:rsidRPr="00525E04">
              <w:rPr>
                <w:rFonts w:ascii="Footlight MT Light" w:hAnsi="Footlight MT Light"/>
                <w:color w:val="000000" w:themeColor="text1"/>
                <w:sz w:val="24"/>
                <w:szCs w:val="24"/>
                <w:lang w:val="nl-NL"/>
              </w:rPr>
              <w:t>.1</w:t>
            </w:r>
          </w:p>
        </w:tc>
        <w:tc>
          <w:tcPr>
            <w:tcW w:w="5812" w:type="dxa"/>
          </w:tcPr>
          <w:p w:rsidR="00EC010B" w:rsidRPr="00525E04" w:rsidRDefault="00EC010B" w:rsidP="009E7BC3">
            <w:pPr>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en-ID"/>
              </w:rPr>
              <w:t>Kontrak diberlakukan penyesuaian harga:____ [Ya/Tidak]</w:t>
            </w:r>
          </w:p>
          <w:p w:rsidR="00EC010B" w:rsidRPr="00525E04" w:rsidRDefault="00EC010B" w:rsidP="009E7BC3">
            <w:pPr>
              <w:rPr>
                <w:rFonts w:ascii="Footlight MT Light" w:hAnsi="Footlight MT Light"/>
                <w:color w:val="000000" w:themeColor="text1"/>
                <w:lang w:val="en-ID"/>
              </w:rPr>
            </w:pPr>
          </w:p>
        </w:tc>
      </w:tr>
      <w:tr w:rsidR="00EC010B" w:rsidRPr="00525E04" w:rsidTr="009E7BC3">
        <w:trPr>
          <w:trHeight w:val="2670"/>
        </w:trPr>
        <w:tc>
          <w:tcPr>
            <w:tcW w:w="2444" w:type="dxa"/>
          </w:tcPr>
          <w:p w:rsidR="00EC010B" w:rsidRPr="00525E04" w:rsidRDefault="00EC010B" w:rsidP="009E7BC3">
            <w:pPr>
              <w:pStyle w:val="Heading2"/>
              <w:ind w:left="493" w:hanging="459"/>
              <w:rPr>
                <w:color w:val="000000" w:themeColor="text1"/>
              </w:rPr>
            </w:pPr>
            <w:bookmarkStart w:id="1036" w:name="_Toc69724965"/>
            <w:r w:rsidRPr="00525E04">
              <w:rPr>
                <w:rFonts w:ascii="Footlight MT Light" w:hAnsi="Footlight MT Light"/>
                <w:color w:val="000000" w:themeColor="text1"/>
                <w:sz w:val="24"/>
                <w:szCs w:val="24"/>
              </w:rPr>
              <w:t>67.</w:t>
            </w:r>
            <w:r w:rsidRPr="00525E04">
              <w:rPr>
                <w:rFonts w:ascii="Footlight MT Light" w:hAnsi="Footlight MT Light" w:cs="Arial"/>
                <w:color w:val="000000" w:themeColor="text1"/>
                <w:sz w:val="24"/>
                <w:lang w:val="id-ID"/>
              </w:rPr>
              <w:t xml:space="preserve"> </w:t>
            </w:r>
            <w:r w:rsidRPr="00525E04">
              <w:rPr>
                <w:rFonts w:ascii="Footlight MT Light" w:hAnsi="Footlight MT Light" w:cs="Arial"/>
                <w:color w:val="000000" w:themeColor="text1"/>
                <w:sz w:val="24"/>
                <w:lang w:val="en-GB"/>
              </w:rPr>
              <w:t xml:space="preserve"> </w:t>
            </w:r>
            <w:r w:rsidRPr="00525E04">
              <w:rPr>
                <w:rFonts w:ascii="Footlight MT Light" w:hAnsi="Footlight MT Light" w:cs="Arial"/>
                <w:color w:val="000000" w:themeColor="text1"/>
                <w:sz w:val="24"/>
                <w:lang w:val="id-ID"/>
              </w:rPr>
              <w:t>Penyelesaian Perselisihan</w:t>
            </w:r>
            <w:bookmarkEnd w:id="1036"/>
          </w:p>
        </w:tc>
        <w:tc>
          <w:tcPr>
            <w:tcW w:w="992" w:type="dxa"/>
          </w:tcPr>
          <w:p w:rsidR="00EC010B" w:rsidRPr="00525E04" w:rsidRDefault="00EC010B" w:rsidP="009E7BC3">
            <w:pPr>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67.4</w:t>
            </w:r>
          </w:p>
        </w:tc>
        <w:tc>
          <w:tcPr>
            <w:tcW w:w="5812" w:type="dxa"/>
          </w:tcPr>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hal terdapat sengketa antara </w:t>
            </w:r>
            <w:r>
              <w:rPr>
                <w:rFonts w:ascii="Footlight MT Light" w:hAnsi="Footlight MT Light"/>
                <w:color w:val="000000" w:themeColor="text1"/>
                <w:sz w:val="24"/>
                <w:szCs w:val="24"/>
                <w:lang w:val="id-ID"/>
              </w:rPr>
              <w:t xml:space="preserve">Pejabat Penandatangan Kontrak </w:t>
            </w:r>
            <w:r w:rsidRPr="00525E04">
              <w:rPr>
                <w:rFonts w:ascii="Footlight MT Light" w:hAnsi="Footlight MT Light"/>
                <w:color w:val="000000" w:themeColor="text1"/>
                <w:sz w:val="24"/>
                <w:szCs w:val="24"/>
                <w:lang w:val="id-ID"/>
              </w:rPr>
              <w:t>dengan Penyedia, penyelesaian sengketa akan dilakukan melalui _________________________________ .</w:t>
            </w:r>
          </w:p>
          <w:p w:rsidR="00EC010B" w:rsidRPr="00525E04" w:rsidRDefault="00EC010B" w:rsidP="009E7BC3">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[layanan penyelesaian sengketa yang diselenggarakan oleh LKPP/</w:t>
            </w:r>
            <w:r w:rsidRPr="00CC7DBB">
              <w:rPr>
                <w:rFonts w:ascii="Footlight MT Light" w:hAnsi="Footlight MT Light"/>
                <w:i/>
                <w:color w:val="000000" w:themeColor="text1"/>
                <w:sz w:val="24"/>
                <w:szCs w:val="24"/>
                <w:lang w:val="nl-NL"/>
              </w:rPr>
              <w:t>Lembaga Arbitrase</w:t>
            </w:r>
            <w:r w:rsidRPr="00525E04">
              <w:rPr>
                <w:rFonts w:ascii="Footlight MT Light" w:hAnsi="Footlight MT Light"/>
                <w:i/>
                <w:color w:val="000000" w:themeColor="text1"/>
                <w:sz w:val="24"/>
                <w:szCs w:val="24"/>
                <w:lang w:val="id-ID"/>
              </w:rPr>
              <w:t>/Pengadilan Negeri]</w:t>
            </w:r>
          </w:p>
          <w:p w:rsidR="00EC010B" w:rsidRPr="00525E04" w:rsidRDefault="00EC010B" w:rsidP="009E7BC3">
            <w:pPr>
              <w:rPr>
                <w:rFonts w:ascii="Footlight MT Light" w:hAnsi="Footlight MT Light"/>
                <w:color w:val="000000" w:themeColor="text1"/>
                <w:sz w:val="24"/>
                <w:szCs w:val="24"/>
                <w:lang w:val="id-ID"/>
              </w:rPr>
            </w:pPr>
          </w:p>
          <w:p w:rsidR="00EC010B" w:rsidRPr="00525E04" w:rsidRDefault="00EC010B" w:rsidP="009E7BC3">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hal penyelesaian sengketa dilakukan pada Pengadilan Negeri _______________ </w:t>
            </w:r>
            <w:r w:rsidRPr="00525E04">
              <w:rPr>
                <w:rFonts w:ascii="Footlight MT Light" w:hAnsi="Footlight MT Light"/>
                <w:i/>
                <w:color w:val="000000" w:themeColor="text1"/>
                <w:sz w:val="24"/>
                <w:szCs w:val="24"/>
                <w:lang w:val="id-ID"/>
              </w:rPr>
              <w:t>[disebutkan Nama Pengadilan Negeri]</w:t>
            </w:r>
          </w:p>
          <w:p w:rsidR="00EC010B" w:rsidRPr="00525E04" w:rsidRDefault="00EC010B" w:rsidP="009E7BC3">
            <w:pPr>
              <w:rPr>
                <w:rFonts w:ascii="Footlight MT Light" w:hAnsi="Footlight MT Light"/>
                <w:color w:val="000000" w:themeColor="text1"/>
                <w:sz w:val="24"/>
                <w:szCs w:val="24"/>
                <w:lang w:val="en-ID"/>
              </w:rPr>
            </w:pPr>
          </w:p>
        </w:tc>
      </w:tr>
    </w:tbl>
    <w:p w:rsidR="00EC010B" w:rsidRPr="00DE6AE0" w:rsidRDefault="00EC010B" w:rsidP="00EC010B">
      <w:pPr>
        <w:pStyle w:val="Heading2"/>
        <w:numPr>
          <w:ilvl w:val="0"/>
          <w:numId w:val="338"/>
        </w:numPr>
        <w:ind w:left="426" w:right="137" w:hanging="426"/>
        <w:rPr>
          <w:rFonts w:ascii="Footlight MT Light" w:hAnsi="Footlight MT Light"/>
          <w:color w:val="000000" w:themeColor="text1"/>
          <w:sz w:val="24"/>
          <w:szCs w:val="24"/>
          <w:lang w:val="de-LU"/>
        </w:rPr>
      </w:pPr>
      <w:bookmarkStart w:id="1037" w:name="_Toc335748744"/>
      <w:bookmarkStart w:id="1038" w:name="_Toc340487894"/>
      <w:bookmarkStart w:id="1039" w:name="_Toc345289567"/>
      <w:bookmarkStart w:id="1040" w:name="_Toc345289731"/>
      <w:bookmarkStart w:id="1041" w:name="_Toc410718422"/>
      <w:bookmarkStart w:id="1042" w:name="_Toc520069492"/>
      <w:bookmarkStart w:id="1043" w:name="_Toc69724977"/>
      <w:r w:rsidRPr="00525E04">
        <w:rPr>
          <w:rFonts w:ascii="Footlight MT Light" w:hAnsi="Footlight MT Light"/>
          <w:color w:val="000000" w:themeColor="text1"/>
          <w:sz w:val="24"/>
          <w:szCs w:val="24"/>
          <w:lang w:val="id-ID"/>
        </w:rPr>
        <w:t xml:space="preserve">BENTUK JAMINAN </w:t>
      </w:r>
      <w:r w:rsidRPr="00DE6AE0">
        <w:rPr>
          <w:rFonts w:ascii="Footlight MT Light" w:hAnsi="Footlight MT Light"/>
          <w:color w:val="000000" w:themeColor="text1"/>
          <w:sz w:val="24"/>
          <w:szCs w:val="24"/>
          <w:lang w:val="de-LU"/>
        </w:rPr>
        <w:t>PELAKSANAAN</w:t>
      </w:r>
      <w:r w:rsidRPr="00525E04">
        <w:rPr>
          <w:rFonts w:ascii="Footlight MT Light" w:hAnsi="Footlight MT Light"/>
          <w:color w:val="000000" w:themeColor="text1"/>
          <w:sz w:val="24"/>
          <w:szCs w:val="24"/>
          <w:lang w:val="id-ID"/>
        </w:rPr>
        <w:t xml:space="preserve"> DARI BANK</w:t>
      </w:r>
      <w:bookmarkEnd w:id="1037"/>
      <w:bookmarkEnd w:id="1038"/>
      <w:bookmarkEnd w:id="1039"/>
      <w:bookmarkEnd w:id="1040"/>
      <w:bookmarkEnd w:id="1041"/>
      <w:bookmarkEnd w:id="1042"/>
      <w:bookmarkEnd w:id="1043"/>
    </w:p>
    <w:p w:rsidR="00EC010B" w:rsidRPr="00525E04" w:rsidRDefault="00EC010B" w:rsidP="00EC010B">
      <w:pPr>
        <w:jc w:val="center"/>
        <w:rPr>
          <w:rFonts w:ascii="Footlight MT Light" w:hAnsi="Footlight MT Light"/>
          <w:i/>
          <w:color w:val="000000" w:themeColor="text1"/>
          <w:sz w:val="24"/>
          <w:szCs w:val="24"/>
          <w:lang w:val="id-ID"/>
        </w:rPr>
      </w:pPr>
    </w:p>
    <w:p w:rsidR="00EC010B" w:rsidRPr="00525E04" w:rsidRDefault="00EC010B" w:rsidP="00EC010B">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[Kop Bank Penerbit Jaminan]</w:t>
      </w:r>
    </w:p>
    <w:p w:rsidR="00EC010B" w:rsidRPr="00525E04" w:rsidRDefault="00EC010B" w:rsidP="00EC010B">
      <w:pPr>
        <w:jc w:val="center"/>
        <w:rPr>
          <w:rFonts w:ascii="Footlight MT Light" w:hAnsi="Footlight MT Light"/>
          <w:b/>
          <w:i/>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bookmarkStart w:id="1044" w:name="_Hlk526500999"/>
      <w:r w:rsidRPr="00525E04">
        <w:rPr>
          <w:rFonts w:ascii="Footlight MT Light" w:hAnsi="Footlight MT Light"/>
          <w:b/>
          <w:color w:val="000000" w:themeColor="text1"/>
          <w:sz w:val="24"/>
          <w:szCs w:val="24"/>
          <w:lang w:val="id-ID"/>
        </w:rPr>
        <w:t>GARANSI BANK</w:t>
      </w: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sebagai</w:t>
      </w: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JAMINAN PELAKSANAAN</w:t>
      </w:r>
    </w:p>
    <w:p w:rsidR="00EC010B" w:rsidRPr="00525E04" w:rsidRDefault="00EC010B" w:rsidP="00EC010B">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 ____________________</w:t>
      </w: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Yang bertanda tangan dibawah ini: </w:t>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t>_____________________________dalam jabatan selaku __________________________</w:t>
      </w:r>
      <w:r w:rsidRPr="00CC7DBB">
        <w:rPr>
          <w:rFonts w:ascii="Footlight MT Light" w:hAnsi="Footlight MT Light"/>
          <w:color w:val="000000" w:themeColor="text1"/>
          <w:sz w:val="24"/>
          <w:szCs w:val="24"/>
          <w:lang w:val="id-ID"/>
        </w:rPr>
        <w:t>___________</w:t>
      </w:r>
      <w:r w:rsidRPr="00525E04">
        <w:rPr>
          <w:rFonts w:ascii="Footlight MT Light" w:hAnsi="Footlight MT Light"/>
          <w:color w:val="000000" w:themeColor="text1"/>
          <w:sz w:val="24"/>
          <w:szCs w:val="24"/>
          <w:lang w:val="id-ID"/>
        </w:rPr>
        <w:t>dalam hal ini bertindak untuk dan atas nama ______________</w:t>
      </w:r>
      <w:r w:rsidRPr="00525E04">
        <w:rPr>
          <w:rFonts w:ascii="Footlight MT Light" w:hAnsi="Footlight MT Light"/>
          <w:i/>
          <w:color w:val="000000" w:themeColor="text1"/>
          <w:sz w:val="24"/>
          <w:szCs w:val="24"/>
          <w:lang w:val="id-ID"/>
        </w:rPr>
        <w:t xml:space="preserve">[nama </w:t>
      </w:r>
      <w:r w:rsidRPr="00CC7DBB">
        <w:rPr>
          <w:rFonts w:ascii="Footlight MT Light" w:hAnsi="Footlight MT Light"/>
          <w:i/>
          <w:color w:val="000000" w:themeColor="text1"/>
          <w:sz w:val="24"/>
          <w:szCs w:val="24"/>
          <w:lang w:val="id-ID"/>
        </w:rPr>
        <w:t>Pejabat Penandatangan Kontrak</w:t>
      </w:r>
      <w:r w:rsidRPr="00525E04">
        <w:rPr>
          <w:rFonts w:ascii="Footlight MT Light" w:hAnsi="Footlight MT Light"/>
          <w:i/>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berkedudukan di ___________________________ </w:t>
      </w:r>
      <w:r w:rsidRPr="00525E04">
        <w:rPr>
          <w:rFonts w:ascii="Footlight MT Light" w:hAnsi="Footlight MT Light"/>
          <w:i/>
          <w:color w:val="000000" w:themeColor="text1"/>
          <w:sz w:val="24"/>
          <w:szCs w:val="24"/>
          <w:lang w:val="id-ID"/>
        </w:rPr>
        <w:t>[alamat]</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PENJAMIN</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dengan ini menyatakan akan membayar kepada:</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w:t>
      </w:r>
      <w:r w:rsidRPr="00525E04">
        <w:rPr>
          <w:rFonts w:ascii="Footlight MT Light" w:hAnsi="Footlight MT Light"/>
          <w:i/>
          <w:color w:val="000000" w:themeColor="text1"/>
          <w:sz w:val="24"/>
          <w:szCs w:val="24"/>
          <w:lang w:val="id-ID"/>
        </w:rPr>
        <w:t xml:space="preserve">______________[nama </w:t>
      </w:r>
      <w:r w:rsidRPr="00CC7DBB">
        <w:rPr>
          <w:rFonts w:ascii="Footlight MT Light" w:hAnsi="Footlight MT Light"/>
          <w:i/>
          <w:color w:val="000000" w:themeColor="text1"/>
          <w:sz w:val="24"/>
          <w:szCs w:val="24"/>
          <w:lang w:val="id-ID"/>
        </w:rPr>
        <w:t>Pejabat Penandatangan Kontrak</w:t>
      </w:r>
      <w:r w:rsidRPr="00525E04">
        <w:rPr>
          <w:rFonts w:ascii="Footlight MT Light" w:hAnsi="Footlight MT Light"/>
          <w:i/>
          <w:color w:val="000000" w:themeColor="text1"/>
          <w:sz w:val="24"/>
          <w:szCs w:val="24"/>
          <w:lang w:val="id-ID"/>
        </w:rPr>
        <w:t>]</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tabs>
          <w:tab w:val="left" w:pos="0"/>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selanjutnya disebut:</w:t>
      </w:r>
      <w:r w:rsidRPr="00525E04">
        <w:rPr>
          <w:rFonts w:ascii="Footlight MT Light" w:hAnsi="Footlight MT Light"/>
          <w:b/>
          <w:color w:val="000000" w:themeColor="text1"/>
          <w:sz w:val="24"/>
          <w:szCs w:val="24"/>
          <w:lang w:val="id-ID"/>
        </w:rPr>
        <w:t xml:space="preserve"> </w:t>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t>PENERIMA JAMINAN</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sejumlah uang Rp _____________________________________</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(terbilang _____________________________________________________) dalam bentuk garansi bank sebagai  Jaminan Pelaksanaan atas pekerjaan _______________ berdasarkan Surat Penunjukan Penyedia Barang/Jasa (SPPBJ) No. ____________ tanggal ______________, apabila:</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______________________________ </w:t>
      </w:r>
      <w:r w:rsidRPr="00525E04">
        <w:rPr>
          <w:rFonts w:ascii="Footlight MT Light" w:hAnsi="Footlight MT Light"/>
          <w:i/>
          <w:color w:val="000000" w:themeColor="text1"/>
          <w:sz w:val="24"/>
          <w:szCs w:val="24"/>
          <w:lang w:val="id-ID"/>
        </w:rPr>
        <w:t>[nama penyedia]</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YANG DIJAMIN</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ternyata sampai batas waktu yang ditentukan, namun tidak melebihi tanggal batas waktu berlakunya Garansi Bank ini, </w:t>
      </w:r>
      <w:r w:rsidRPr="00525E04">
        <w:rPr>
          <w:rFonts w:ascii="Footlight MT Light" w:hAnsi="Footlight MT Light"/>
          <w:color w:val="000000" w:themeColor="text1"/>
          <w:sz w:val="24"/>
          <w:szCs w:val="24"/>
          <w:lang w:val="pt-BR"/>
        </w:rPr>
        <w:t>YANG DIJAMIN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l-NL"/>
        </w:rPr>
        <w:t>cidera janji</w:t>
      </w:r>
      <w:r w:rsidRPr="00525E04">
        <w:rPr>
          <w:rFonts w:ascii="Footlight MT Light" w:hAnsi="Footlight MT Light"/>
          <w:color w:val="000000" w:themeColor="text1"/>
          <w:sz w:val="24"/>
          <w:szCs w:val="24"/>
          <w:lang w:val="id-ID"/>
        </w:rPr>
        <w:t xml:space="preserve">/lalai/tidak memenuhi kewajibannya kepada Penerima Jaminan berupa: </w:t>
      </w:r>
    </w:p>
    <w:p w:rsidR="00EC010B" w:rsidRPr="00525E04" w:rsidRDefault="00EC010B" w:rsidP="00EC010B">
      <w:pPr>
        <w:pStyle w:val="ListParagraph"/>
        <w:numPr>
          <w:ilvl w:val="1"/>
          <w:numId w:val="328"/>
        </w:numPr>
        <w:ind w:left="284" w:hanging="284"/>
        <w:rPr>
          <w:rFonts w:ascii="Footlight MT Light" w:hAnsi="Footlight MT Light"/>
          <w:color w:val="000000" w:themeColor="text1"/>
          <w:lang w:val="id-ID"/>
        </w:rPr>
      </w:pPr>
      <w:r w:rsidRPr="00525E04">
        <w:rPr>
          <w:rFonts w:ascii="Footlight MT Light" w:hAnsi="Footlight MT Light"/>
          <w:color w:val="000000" w:themeColor="text1"/>
          <w:lang w:val="id-ID"/>
        </w:rPr>
        <w:t>Yang Dijamin tidak menyelesaikan pekerjaan tersebut pada waktunya dengan baik dan benar sesuai dengan ketentuan dalam Kontrak;</w:t>
      </w:r>
      <w:r w:rsidRPr="00CC7DBB">
        <w:rPr>
          <w:rFonts w:ascii="Footlight MT Light" w:hAnsi="Footlight MT Light"/>
          <w:color w:val="000000" w:themeColor="text1"/>
          <w:lang w:val="id-ID"/>
        </w:rPr>
        <w:t xml:space="preserve"> atau</w:t>
      </w:r>
    </w:p>
    <w:p w:rsidR="00EC010B" w:rsidRPr="00525E04" w:rsidRDefault="00EC010B" w:rsidP="00EC010B">
      <w:pPr>
        <w:pStyle w:val="ListParagraph"/>
        <w:numPr>
          <w:ilvl w:val="1"/>
          <w:numId w:val="328"/>
        </w:numPr>
        <w:ind w:left="284" w:hanging="284"/>
        <w:rPr>
          <w:rFonts w:ascii="Footlight MT Light" w:hAnsi="Footlight MT Light"/>
          <w:color w:val="000000" w:themeColor="text1"/>
          <w:lang w:val="id-ID"/>
        </w:rPr>
      </w:pPr>
      <w:r w:rsidRPr="00525E04">
        <w:rPr>
          <w:rFonts w:ascii="Footlight MT Light" w:hAnsi="Footlight MT Light"/>
          <w:color w:val="000000" w:themeColor="text1"/>
          <w:lang w:val="id-ID"/>
        </w:rPr>
        <w:t>Pemutusan kontrak akibat kesalahan Yang Dijamin.</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sebagaimana ditentukan dalam </w:t>
      </w:r>
      <w:r w:rsidRPr="00CC7DBB">
        <w:rPr>
          <w:rFonts w:ascii="Footlight MT Light" w:hAnsi="Footlight MT Light"/>
          <w:color w:val="000000" w:themeColor="text1"/>
          <w:sz w:val="24"/>
          <w:szCs w:val="24"/>
          <w:lang w:val="id-ID"/>
        </w:rPr>
        <w:t>Kontrak</w:t>
      </w:r>
      <w:r w:rsidRPr="00525E04">
        <w:rPr>
          <w:rFonts w:ascii="Footlight MT Light" w:hAnsi="Footlight MT Light"/>
          <w:color w:val="000000" w:themeColor="text1"/>
          <w:sz w:val="24"/>
          <w:szCs w:val="24"/>
          <w:lang w:val="id-ID"/>
        </w:rPr>
        <w:t xml:space="preserve"> yang </w:t>
      </w:r>
      <w:r w:rsidRPr="00CC7DBB">
        <w:rPr>
          <w:rFonts w:ascii="Footlight MT Light" w:hAnsi="Footlight MT Light"/>
          <w:color w:val="000000" w:themeColor="text1"/>
          <w:sz w:val="24"/>
          <w:szCs w:val="24"/>
          <w:lang w:val="id-ID"/>
        </w:rPr>
        <w:t>ditandatangani</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sz w:val="24"/>
          <w:szCs w:val="24"/>
          <w:lang w:val="id-ID"/>
        </w:rPr>
        <w:t>oleh Yang Dijamin.</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Garansi Bank ini dikeluarkan dengan ketentuan sebagai berikut:</w:t>
      </w:r>
    </w:p>
    <w:p w:rsidR="00EC010B" w:rsidRPr="00525E04" w:rsidRDefault="00EC010B" w:rsidP="00EC010B">
      <w:pPr>
        <w:pStyle w:val="ListParagraph"/>
        <w:numPr>
          <w:ilvl w:val="0"/>
          <w:numId w:val="329"/>
        </w:numPr>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Berlaku selama __________ (____________) hari kalender, </w:t>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t>dari tanggal _____________________ s.d.____________________</w:t>
      </w:r>
    </w:p>
    <w:p w:rsidR="00EC010B" w:rsidRPr="00525E04" w:rsidRDefault="00EC010B" w:rsidP="00EC010B">
      <w:pPr>
        <w:pStyle w:val="ListParagraph"/>
        <w:numPr>
          <w:ilvl w:val="0"/>
          <w:numId w:val="329"/>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rsidR="00EC010B" w:rsidRPr="00525E04" w:rsidRDefault="00EC010B" w:rsidP="00EC010B">
      <w:pPr>
        <w:pStyle w:val="ListParagraph"/>
        <w:numPr>
          <w:ilvl w:val="0"/>
          <w:numId w:val="329"/>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rsidR="00EC010B" w:rsidRPr="00525E04" w:rsidRDefault="00EC010B" w:rsidP="00EC010B">
      <w:pPr>
        <w:pStyle w:val="ListParagraph"/>
        <w:numPr>
          <w:ilvl w:val="0"/>
          <w:numId w:val="329"/>
        </w:numPr>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Penjamin melepaskan hak-hak istimewanya untuk menuntut supaya benda-benda yang diikat sebagai jaminan lebih dahulu disita dan dijual untuk melunasi hutang Yang Dijamin sebagaimana dimaksud dalam Pasal 1831 Kitab Undang-Undang Hukum Perdata.</w:t>
      </w:r>
    </w:p>
    <w:p w:rsidR="00EC010B" w:rsidRPr="00525E04" w:rsidRDefault="00EC010B" w:rsidP="00EC010B">
      <w:pPr>
        <w:pStyle w:val="ListParagraph"/>
        <w:numPr>
          <w:ilvl w:val="0"/>
          <w:numId w:val="329"/>
        </w:numPr>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Tidak dapat dipindahtangankan atau dijadikan jaminan kepada pihak lain.</w:t>
      </w:r>
    </w:p>
    <w:p w:rsidR="00EC010B" w:rsidRPr="00525E04" w:rsidRDefault="00EC010B" w:rsidP="00EC010B">
      <w:pPr>
        <w:pStyle w:val="ListParagraph"/>
        <w:numPr>
          <w:ilvl w:val="0"/>
          <w:numId w:val="329"/>
        </w:numPr>
        <w:ind w:left="567" w:hanging="567"/>
        <w:rPr>
          <w:rFonts w:ascii="Footlight MT Light" w:hAnsi="Footlight MT Light"/>
          <w:i/>
          <w:color w:val="000000" w:themeColor="text1"/>
          <w:lang w:val="id-ID"/>
        </w:rPr>
      </w:pPr>
      <w:r w:rsidRPr="00525E04">
        <w:rPr>
          <w:rFonts w:ascii="Footlight MT Light" w:hAnsi="Footlight MT Light"/>
          <w:color w:val="000000" w:themeColor="text1"/>
          <w:lang w:val="id-ID"/>
        </w:rPr>
        <w:t xml:space="preserve">Segala hal yang mungkin timbul sebagai akibat dari Garansi Bank ini, masing-masing pihak memilih domisili hukum yang umum dan tetap di Kantor Pengadilan Negeri _____________. </w:t>
      </w: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lang w:val="id-ID"/>
        </w:rPr>
      </w:pP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spacing w:val="90"/>
          <w:lang w:val="id-ID"/>
        </w:rPr>
      </w:pPr>
      <w:r w:rsidRPr="00525E04">
        <w:rPr>
          <w:rFonts w:ascii="Footlight MT Light" w:hAnsi="Footlight MT Light"/>
          <w:color w:val="000000" w:themeColor="text1"/>
          <w:lang w:val="id-ID"/>
        </w:rPr>
        <w:t>Dikeluarkan di</w:t>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r w:rsidRPr="00525E04">
        <w:rPr>
          <w:rFonts w:ascii="Footlight MT Light" w:hAnsi="Footlight MT Light"/>
          <w:color w:val="000000" w:themeColor="text1"/>
          <w:spacing w:val="90"/>
          <w:lang w:val="id-ID"/>
        </w:rPr>
        <w:t xml:space="preserve">     </w:t>
      </w: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Pada tanggal</w:t>
      </w:r>
      <w:r w:rsidRPr="00525E04">
        <w:rPr>
          <w:rFonts w:ascii="Footlight MT Light" w:hAnsi="Footlight MT Light"/>
          <w:color w:val="000000" w:themeColor="text1"/>
          <w:lang w:val="id-ID"/>
        </w:rPr>
        <w:tab/>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en-ID"/>
        </w:rPr>
        <w:t>_</w:t>
      </w:r>
      <w:r w:rsidRPr="00525E04">
        <w:rPr>
          <w:rFonts w:ascii="Footlight MT Light" w:hAnsi="Footlight MT Light"/>
          <w:color w:val="000000" w:themeColor="text1"/>
          <w:lang w:val="id-ID"/>
        </w:rPr>
        <w:t>___________</w:t>
      </w: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lang w:val="id-ID"/>
        </w:rPr>
      </w:pPr>
    </w:p>
    <w:p w:rsidR="00EC010B" w:rsidRPr="00525E04" w:rsidRDefault="00EC010B" w:rsidP="00EC010B">
      <w:pPr>
        <w:pStyle w:val="ListParagraph"/>
        <w:tabs>
          <w:tab w:val="left" w:pos="4820"/>
        </w:tabs>
        <w:ind w:left="4820"/>
        <w:rPr>
          <w:rFonts w:ascii="Footlight MT Light" w:hAnsi="Footlight MT Light"/>
          <w:color w:val="000000" w:themeColor="text1"/>
          <w:lang w:val="id-ID"/>
        </w:rPr>
      </w:pPr>
      <w:r w:rsidRPr="00525E04">
        <w:rPr>
          <w:rFonts w:ascii="Footlight MT Light" w:hAnsi="Footlight MT Light"/>
          <w:noProof/>
          <w:color w:val="000000" w:themeColor="text1"/>
          <w:lang w:val="id-ID" w:eastAsia="id-ID"/>
        </w:rPr>
        <mc:AlternateContent>
          <mc:Choice Requires="wps">
            <w:drawing>
              <wp:anchor distT="0" distB="0" distL="114300" distR="114300" simplePos="0" relativeHeight="251665408" behindDoc="0" locked="0" layoutInCell="1" allowOverlap="1" wp14:anchorId="6886A3F6" wp14:editId="104D11BA">
                <wp:simplePos x="0" y="0"/>
                <wp:positionH relativeFrom="column">
                  <wp:posOffset>3175</wp:posOffset>
                </wp:positionH>
                <wp:positionV relativeFrom="paragraph">
                  <wp:posOffset>41910</wp:posOffset>
                </wp:positionV>
                <wp:extent cx="1207770" cy="448310"/>
                <wp:effectExtent l="0" t="0" r="0" b="8890"/>
                <wp:wrapNone/>
                <wp:docPr id="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rsidR="00EC010B" w:rsidRPr="00CC7DBB" w:rsidRDefault="00EC010B" w:rsidP="00EC010B">
                            <w:pPr>
                              <w:rPr>
                                <w:rFonts w:ascii="Footlight MT Light" w:hAnsi="Footlight MT Light"/>
                                <w:sz w:val="12"/>
                                <w:szCs w:val="12"/>
                                <w:lang w:val="de-LU"/>
                              </w:rPr>
                            </w:pPr>
                            <w:r w:rsidRPr="00CC7DBB">
                              <w:rPr>
                                <w:rFonts w:ascii="Footlight MT Light" w:hAnsi="Footlight MT Light"/>
                                <w:sz w:val="12"/>
                                <w:szCs w:val="12"/>
                                <w:lang w:val="de-LU"/>
                              </w:rPr>
                              <w:t xml:space="preserve">Untuk keyakinan, pemegang Garansi Bank disarankan untuk </w:t>
                            </w:r>
                            <w:r>
                              <w:rPr>
                                <w:rFonts w:ascii="Footlight MT Light" w:hAnsi="Footlight MT Light"/>
                                <w:sz w:val="12"/>
                                <w:szCs w:val="12"/>
                                <w:lang w:val="id-ID"/>
                              </w:rPr>
                              <w:t>mengkorfimasi</w:t>
                            </w:r>
                            <w:r w:rsidRPr="00CC7DBB">
                              <w:rPr>
                                <w:rFonts w:ascii="Footlight MT Light" w:hAnsi="Footlight MT Light"/>
                                <w:sz w:val="12"/>
                                <w:szCs w:val="12"/>
                                <w:lang w:val="de-LU"/>
                              </w:rPr>
                              <w:t xml:space="preserve"> Garansi ini ke  _____</w:t>
                            </w:r>
                            <w:r w:rsidRPr="00CC7DBB">
                              <w:rPr>
                                <w:rFonts w:ascii="Footlight MT Light" w:hAnsi="Footlight MT Light"/>
                                <w:i/>
                                <w:sz w:val="12"/>
                                <w:szCs w:val="12"/>
                                <w:lang w:val="de-LU"/>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6A3F6" id="Rectangle 28" o:spid="_x0000_s1030" style="position:absolute;left:0;text-align:left;margin-left:.25pt;margin-top:3.3pt;width:95.1pt;height:3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">
                <v:textbox>
                  <w:txbxContent>
                    <w:p w:rsidR="00EC010B" w:rsidRPr="00CC7DBB" w:rsidRDefault="00EC010B" w:rsidP="00EC010B">
                      <w:pPr>
                        <w:rPr>
                          <w:rFonts w:ascii="Footlight MT Light" w:hAnsi="Footlight MT Light"/>
                          <w:sz w:val="12"/>
                          <w:szCs w:val="12"/>
                          <w:lang w:val="de-LU"/>
                        </w:rPr>
                      </w:pPr>
                      <w:r w:rsidRPr="00CC7DBB">
                        <w:rPr>
                          <w:rFonts w:ascii="Footlight MT Light" w:hAnsi="Footlight MT Light"/>
                          <w:sz w:val="12"/>
                          <w:szCs w:val="12"/>
                          <w:lang w:val="de-LU"/>
                        </w:rPr>
                        <w:t xml:space="preserve">Untuk keyakinan, pemegang Garansi Bank disarankan untuk </w:t>
                      </w:r>
                      <w:r>
                        <w:rPr>
                          <w:rFonts w:ascii="Footlight MT Light" w:hAnsi="Footlight MT Light"/>
                          <w:sz w:val="12"/>
                          <w:szCs w:val="12"/>
                          <w:lang w:val="id-ID"/>
                        </w:rPr>
                        <w:t>mengkorfimasi</w:t>
                      </w:r>
                      <w:r w:rsidRPr="00CC7DBB">
                        <w:rPr>
                          <w:rFonts w:ascii="Footlight MT Light" w:hAnsi="Footlight MT Light"/>
                          <w:sz w:val="12"/>
                          <w:szCs w:val="12"/>
                          <w:lang w:val="de-LU"/>
                        </w:rPr>
                        <w:t xml:space="preserve"> Garansi ini ke  _____</w:t>
                      </w:r>
                      <w:r w:rsidRPr="00CC7DBB">
                        <w:rPr>
                          <w:rFonts w:ascii="Footlight MT Light" w:hAnsi="Footlight MT Light"/>
                          <w:i/>
                          <w:sz w:val="12"/>
                          <w:szCs w:val="12"/>
                          <w:lang w:val="de-LU"/>
                        </w:rPr>
                        <w:t>[bank]</w:t>
                      </w:r>
                    </w:p>
                  </w:txbxContent>
                </v:textbox>
              </v:rect>
            </w:pict>
          </mc:Fallback>
        </mc:AlternateContent>
      </w:r>
    </w:p>
    <w:p w:rsidR="00EC010B" w:rsidRPr="00525E04" w:rsidRDefault="00EC010B" w:rsidP="00EC010B">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[Bank]</w:t>
      </w:r>
    </w:p>
    <w:p w:rsidR="00EC010B" w:rsidRPr="00525E04" w:rsidRDefault="00EC010B" w:rsidP="00EC010B">
      <w:pPr>
        <w:pStyle w:val="ListParagraph"/>
        <w:tabs>
          <w:tab w:val="left" w:pos="4820"/>
        </w:tabs>
        <w:ind w:left="4820"/>
        <w:rPr>
          <w:rFonts w:ascii="Footlight MT Light" w:hAnsi="Footlight MT Light"/>
          <w:color w:val="000000" w:themeColor="text1"/>
          <w:lang w:val="id-ID"/>
        </w:rPr>
      </w:pPr>
    </w:p>
    <w:p w:rsidR="00EC010B" w:rsidRPr="00525E04" w:rsidRDefault="00EC010B" w:rsidP="00EC010B">
      <w:pPr>
        <w:pStyle w:val="ListParagraph"/>
        <w:tabs>
          <w:tab w:val="left" w:pos="4820"/>
        </w:tabs>
        <w:ind w:left="4320"/>
        <w:rPr>
          <w:rFonts w:ascii="Footlight MT Light" w:hAnsi="Footlight MT Light"/>
          <w:color w:val="000000" w:themeColor="text1"/>
          <w:lang w:val="id-ID"/>
        </w:rPr>
      </w:pPr>
      <w:r w:rsidRPr="00525E04">
        <w:rPr>
          <w:rFonts w:ascii="Footlight MT Light" w:hAnsi="Footlight MT Light"/>
          <w:i/>
          <w:color w:val="000000" w:themeColor="text1"/>
          <w:lang w:val="id-ID"/>
        </w:rPr>
        <w:t>Meterai</w:t>
      </w:r>
      <w:r>
        <w:rPr>
          <w:rFonts w:ascii="Footlight MT Light" w:hAnsi="Footlight MT Light"/>
          <w:color w:val="000000" w:themeColor="text1"/>
          <w:lang w:val="id-ID"/>
        </w:rPr>
        <w:t xml:space="preserve"> Rp10.</w:t>
      </w:r>
      <w:r w:rsidRPr="00525E04">
        <w:rPr>
          <w:rFonts w:ascii="Footlight MT Light" w:hAnsi="Footlight MT Light"/>
          <w:color w:val="000000" w:themeColor="text1"/>
          <w:lang w:val="id-ID"/>
        </w:rPr>
        <w:t>000,00</w:t>
      </w:r>
    </w:p>
    <w:p w:rsidR="00EC010B" w:rsidRPr="00525E04" w:rsidRDefault="00EC010B" w:rsidP="00EC010B">
      <w:pPr>
        <w:pStyle w:val="ListParagraph"/>
        <w:jc w:val="center"/>
        <w:rPr>
          <w:rFonts w:ascii="Footlight MT Light" w:hAnsi="Footlight MT Light"/>
          <w:color w:val="000000" w:themeColor="text1"/>
          <w:lang w:val="id-ID"/>
        </w:rPr>
      </w:pPr>
      <w:r w:rsidRPr="00525E04">
        <w:rPr>
          <w:rFonts w:ascii="Footlight MT Light" w:hAnsi="Footlight MT Light"/>
          <w:color w:val="000000" w:themeColor="text1"/>
          <w:lang w:val="id-ID"/>
        </w:rPr>
        <w:tab/>
      </w:r>
    </w:p>
    <w:p w:rsidR="00EC010B" w:rsidRPr="00CC7DBB" w:rsidRDefault="00EC010B" w:rsidP="00EC010B">
      <w:pPr>
        <w:pStyle w:val="ListParagraph"/>
        <w:tabs>
          <w:tab w:val="left" w:pos="4820"/>
        </w:tabs>
        <w:ind w:left="4320"/>
        <w:rPr>
          <w:rFonts w:ascii="Footlight MT Light" w:hAnsi="Footlight MT Light"/>
          <w:color w:val="000000" w:themeColor="text1"/>
          <w:lang w:val="de-LU"/>
        </w:rPr>
      </w:pPr>
      <w:r w:rsidRPr="00CC7DBB">
        <w:rPr>
          <w:rFonts w:ascii="Footlight MT Light" w:hAnsi="Footlight MT Light"/>
          <w:color w:val="000000" w:themeColor="text1"/>
          <w:lang w:val="de-LU"/>
        </w:rPr>
        <w:t>_______</w:t>
      </w:r>
      <w:r w:rsidRPr="00525E04">
        <w:rPr>
          <w:rFonts w:ascii="Footlight MT Light" w:hAnsi="Footlight MT Light"/>
          <w:color w:val="000000" w:themeColor="text1"/>
          <w:lang w:val="id-ID"/>
        </w:rPr>
        <w:t>_</w:t>
      </w:r>
      <w:r w:rsidRPr="00CC7DBB">
        <w:rPr>
          <w:rFonts w:ascii="Footlight MT Light" w:hAnsi="Footlight MT Light"/>
          <w:color w:val="000000" w:themeColor="text1"/>
          <w:lang w:val="de-LU"/>
        </w:rPr>
        <w:t>___</w:t>
      </w:r>
      <w:r w:rsidRPr="00525E04">
        <w:rPr>
          <w:rFonts w:ascii="Footlight MT Light" w:hAnsi="Footlight MT Light"/>
          <w:color w:val="000000" w:themeColor="text1"/>
          <w:lang w:val="id-ID"/>
        </w:rPr>
        <w:t>___</w:t>
      </w:r>
      <w:r w:rsidRPr="00CC7DBB">
        <w:rPr>
          <w:rFonts w:ascii="Footlight MT Light" w:hAnsi="Footlight MT Light"/>
          <w:color w:val="000000" w:themeColor="text1"/>
          <w:lang w:val="de-LU"/>
        </w:rPr>
        <w:t>__</w:t>
      </w:r>
    </w:p>
    <w:p w:rsidR="00EC010B" w:rsidRPr="00525E04" w:rsidRDefault="00EC010B" w:rsidP="00EC010B">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[Nama dan Jabatan]</w:t>
      </w:r>
    </w:p>
    <w:bookmarkEnd w:id="1044"/>
    <w:p w:rsidR="00EC010B" w:rsidRPr="00525E04" w:rsidRDefault="00EC010B" w:rsidP="00EC010B">
      <w:pPr>
        <w:pStyle w:val="ListParagraph"/>
        <w:jc w:val="center"/>
        <w:rPr>
          <w:rFonts w:ascii="Footlight MT Light" w:hAnsi="Footlight MT Light"/>
          <w:b/>
          <w:i/>
          <w:color w:val="000000" w:themeColor="text1"/>
          <w:lang w:val="id-ID"/>
        </w:rPr>
      </w:pPr>
    </w:p>
    <w:p w:rsidR="00EC010B" w:rsidRPr="00CC7DBB" w:rsidRDefault="00EC010B" w:rsidP="00EC010B">
      <w:pPr>
        <w:pStyle w:val="Heading3"/>
        <w:spacing w:after="0"/>
        <w:rPr>
          <w:rFonts w:ascii="Footlight MT Light" w:hAnsi="Footlight MT Light"/>
          <w:b w:val="0"/>
          <w:i/>
          <w:color w:val="000000" w:themeColor="text1"/>
          <w:szCs w:val="24"/>
          <w:lang w:val="de-LU"/>
        </w:rPr>
      </w:pPr>
      <w:r w:rsidRPr="00525E04">
        <w:rPr>
          <w:rFonts w:ascii="Footlight MT Light" w:hAnsi="Footlight MT Light"/>
          <w:b w:val="0"/>
          <w:i/>
          <w:color w:val="000000" w:themeColor="text1"/>
          <w:szCs w:val="24"/>
          <w:lang w:val="id-ID"/>
        </w:rPr>
        <w:br w:type="page"/>
      </w:r>
      <w:bookmarkStart w:id="1045" w:name="_Toc335748745"/>
    </w:p>
    <w:p w:rsidR="00EC010B" w:rsidRPr="00525E04" w:rsidRDefault="00EC010B" w:rsidP="00EC010B">
      <w:pPr>
        <w:pStyle w:val="Heading2"/>
        <w:numPr>
          <w:ilvl w:val="0"/>
          <w:numId w:val="338"/>
        </w:numPr>
        <w:ind w:left="426" w:right="137" w:hanging="426"/>
        <w:jc w:val="both"/>
        <w:rPr>
          <w:rFonts w:ascii="Footlight MT Light" w:hAnsi="Footlight MT Light"/>
          <w:color w:val="000000" w:themeColor="text1"/>
          <w:sz w:val="24"/>
          <w:szCs w:val="24"/>
          <w:lang w:val="id-ID"/>
        </w:rPr>
      </w:pPr>
      <w:bookmarkStart w:id="1046" w:name="_Toc340487895"/>
      <w:bookmarkStart w:id="1047" w:name="_Toc345289568"/>
      <w:bookmarkStart w:id="1048" w:name="_Toc345289732"/>
      <w:bookmarkStart w:id="1049" w:name="_Toc410718423"/>
      <w:bookmarkStart w:id="1050" w:name="_Toc520069493"/>
      <w:bookmarkStart w:id="1051" w:name="_Toc69724978"/>
      <w:r w:rsidRPr="00525E04">
        <w:rPr>
          <w:rFonts w:ascii="Footlight MT Light" w:hAnsi="Footlight MT Light"/>
          <w:color w:val="000000" w:themeColor="text1"/>
          <w:sz w:val="24"/>
          <w:szCs w:val="24"/>
          <w:lang w:val="id-ID"/>
        </w:rPr>
        <w:t>BENTUK JAMINAN PELAKSANAAN DARI ASURANSI/ PERUSAHAAN PENJAMINAN</w:t>
      </w:r>
      <w:bookmarkEnd w:id="1045"/>
      <w:bookmarkEnd w:id="1046"/>
      <w:bookmarkEnd w:id="1047"/>
      <w:bookmarkEnd w:id="1048"/>
      <w:bookmarkEnd w:id="1049"/>
      <w:r w:rsidRPr="00525E04">
        <w:rPr>
          <w:rFonts w:ascii="Footlight MT Light" w:hAnsi="Footlight MT Light"/>
          <w:color w:val="000000" w:themeColor="text1"/>
          <w:sz w:val="24"/>
          <w:szCs w:val="24"/>
          <w:lang w:val="id-ID"/>
        </w:rPr>
        <w:t>/PERUSAHAAN ASURANSI DI BIDANG LEMBAGA PEMBIAYAAN EKSPOR INDONESIA</w:t>
      </w:r>
      <w:bookmarkEnd w:id="1050"/>
      <w:bookmarkEnd w:id="1051"/>
    </w:p>
    <w:p w:rsidR="00EC010B" w:rsidRPr="00525E04" w:rsidRDefault="00EC010B" w:rsidP="00EC010B">
      <w:pPr>
        <w:pStyle w:val="ListParagraph"/>
        <w:jc w:val="center"/>
        <w:rPr>
          <w:rFonts w:ascii="Footlight MT Light" w:hAnsi="Footlight MT Light"/>
          <w:i/>
          <w:color w:val="000000" w:themeColor="text1"/>
          <w:lang w:val="id-ID"/>
        </w:rPr>
      </w:pPr>
      <w:bookmarkStart w:id="1052" w:name="_Hlk526501290"/>
    </w:p>
    <w:p w:rsidR="00EC010B" w:rsidRPr="00525E04" w:rsidRDefault="00EC010B" w:rsidP="00EC010B">
      <w:pPr>
        <w:pStyle w:val="ListParagraph"/>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[Kop Penerbit Jaminan]</w:t>
      </w:r>
    </w:p>
    <w:p w:rsidR="00EC010B" w:rsidRPr="00525E04" w:rsidRDefault="00EC010B" w:rsidP="00EC010B">
      <w:pPr>
        <w:pStyle w:val="ListParagraph"/>
        <w:jc w:val="center"/>
        <w:rPr>
          <w:rFonts w:ascii="Footlight MT Light" w:hAnsi="Footlight MT Light"/>
          <w:b/>
          <w:color w:val="000000" w:themeColor="text1"/>
          <w:lang w:val="id-ID"/>
        </w:rPr>
      </w:pPr>
      <w:r w:rsidRPr="00525E04">
        <w:rPr>
          <w:rFonts w:ascii="Footlight MT Light" w:hAnsi="Footlight MT Light"/>
          <w:b/>
          <w:color w:val="000000" w:themeColor="text1"/>
          <w:lang w:val="id-ID"/>
        </w:rPr>
        <w:t>JAMINAN PELAKSANAAN</w:t>
      </w:r>
    </w:p>
    <w:p w:rsidR="00EC010B" w:rsidRPr="00525E04" w:rsidRDefault="00EC010B" w:rsidP="00EC010B">
      <w:pPr>
        <w:pStyle w:val="ListParagraph"/>
        <w:ind w:left="426"/>
        <w:rPr>
          <w:rFonts w:ascii="Footlight MT Light" w:hAnsi="Footlight MT Light"/>
          <w:color w:val="000000" w:themeColor="text1"/>
        </w:rPr>
      </w:pPr>
    </w:p>
    <w:p w:rsidR="00EC010B" w:rsidRPr="00525E04" w:rsidRDefault="00EC010B" w:rsidP="00EC010B">
      <w:pPr>
        <w:pStyle w:val="ListParagraph"/>
        <w:ind w:left="426"/>
        <w:rPr>
          <w:rFonts w:ascii="Footlight MT Light" w:hAnsi="Footlight MT Light"/>
          <w:color w:val="000000" w:themeColor="text1"/>
          <w:lang w:val="id-ID"/>
        </w:rPr>
      </w:pPr>
      <w:r w:rsidRPr="00525E04">
        <w:rPr>
          <w:rFonts w:ascii="Footlight MT Light" w:hAnsi="Footlight MT Light"/>
          <w:color w:val="000000" w:themeColor="text1"/>
          <w:lang w:val="id-ID"/>
        </w:rPr>
        <w:t>Nomor Jaminan: __________________</w:t>
      </w:r>
      <w:r w:rsidRPr="00525E04">
        <w:rPr>
          <w:rFonts w:ascii="Footlight MT Light" w:hAnsi="Footlight MT Light"/>
          <w:color w:val="000000" w:themeColor="text1"/>
          <w:lang w:val="id-ID"/>
        </w:rPr>
        <w:tab/>
      </w:r>
      <w:r w:rsidRPr="00525E04">
        <w:rPr>
          <w:rFonts w:ascii="Footlight MT Light" w:hAnsi="Footlight MT Light"/>
          <w:color w:val="000000" w:themeColor="text1"/>
          <w:lang w:val="id-ID"/>
        </w:rPr>
        <w:tab/>
      </w:r>
      <w:r w:rsidRPr="00525E04">
        <w:rPr>
          <w:rFonts w:ascii="Footlight MT Light" w:hAnsi="Footlight MT Light"/>
          <w:color w:val="000000" w:themeColor="text1"/>
          <w:lang w:val="id-ID"/>
        </w:rPr>
        <w:tab/>
        <w:t>Nilai: _____________</w:t>
      </w:r>
    </w:p>
    <w:p w:rsidR="00EC010B" w:rsidRPr="00525E04" w:rsidRDefault="00EC010B" w:rsidP="00EC010B">
      <w:pPr>
        <w:pStyle w:val="ListParagraph"/>
        <w:numPr>
          <w:ilvl w:val="0"/>
          <w:numId w:val="330"/>
        </w:numPr>
        <w:ind w:left="426" w:hanging="426"/>
        <w:rPr>
          <w:rFonts w:ascii="Footlight MT Light" w:hAnsi="Footlight MT Light"/>
          <w:color w:val="000000" w:themeColor="text1"/>
          <w:lang w:val="id-ID"/>
        </w:rPr>
      </w:pPr>
      <w:r w:rsidRPr="00525E04">
        <w:rPr>
          <w:rFonts w:ascii="Footlight MT Light" w:hAnsi="Footlight MT Light"/>
          <w:color w:val="000000" w:themeColor="text1"/>
          <w:lang w:val="id-ID"/>
        </w:rPr>
        <w:t>Dengan ini dinyatakan, bahwa kami: _________________</w:t>
      </w:r>
      <w:r w:rsidRPr="00525E04">
        <w:rPr>
          <w:rFonts w:ascii="Footlight MT Light" w:hAnsi="Footlight MT Light"/>
          <w:i/>
          <w:color w:val="000000" w:themeColor="text1"/>
          <w:lang w:val="id-ID"/>
        </w:rPr>
        <w:t xml:space="preserve">[nama],  ____________ [alamat] </w:t>
      </w:r>
      <w:r w:rsidRPr="00525E04">
        <w:rPr>
          <w:rFonts w:ascii="Footlight MT Light" w:hAnsi="Footlight MT Light"/>
          <w:color w:val="000000" w:themeColor="text1"/>
          <w:lang w:val="id-ID"/>
        </w:rPr>
        <w:t xml:space="preserve">sebagai Penyedia, selanjutnya disebut TERJAMIN, dan  _____________ </w:t>
      </w:r>
      <w:r w:rsidRPr="00525E04">
        <w:rPr>
          <w:rFonts w:ascii="Footlight MT Light" w:hAnsi="Footlight MT Light"/>
          <w:i/>
          <w:color w:val="000000" w:themeColor="text1"/>
          <w:lang w:val="id-ID"/>
        </w:rPr>
        <w:t xml:space="preserve">[nama penerbit jaminan],  ________________ [alamat], </w:t>
      </w:r>
      <w:r w:rsidRPr="00525E04">
        <w:rPr>
          <w:rFonts w:ascii="Footlight MT Light" w:hAnsi="Footlight MT Light"/>
          <w:color w:val="000000" w:themeColor="text1"/>
          <w:lang w:val="id-ID"/>
        </w:rPr>
        <w:t xml:space="preserve">sebagai Penjamin, selanjutnya disebut sebagai PENJAMIN, bertanggung jawab dan dengan tegas terikat pada </w:t>
      </w:r>
      <w:r w:rsidRPr="00525E04">
        <w:rPr>
          <w:rFonts w:ascii="Footlight MT Light" w:hAnsi="Footlight MT Light"/>
          <w:i/>
          <w:color w:val="000000" w:themeColor="text1"/>
          <w:lang w:val="id-ID"/>
        </w:rPr>
        <w:t xml:space="preserve"> </w:t>
      </w:r>
      <w:r w:rsidRPr="00525E04">
        <w:rPr>
          <w:rFonts w:ascii="Footlight MT Light" w:hAnsi="Footlight MT Light"/>
          <w:color w:val="000000" w:themeColor="text1"/>
          <w:lang w:val="id-ID"/>
        </w:rPr>
        <w:t xml:space="preserve">____________________ </w:t>
      </w:r>
      <w:r w:rsidRPr="00525E04">
        <w:rPr>
          <w:rFonts w:ascii="Footlight MT Light" w:hAnsi="Footlight MT Light"/>
          <w:i/>
          <w:color w:val="000000" w:themeColor="text1"/>
          <w:lang w:val="id-ID"/>
        </w:rPr>
        <w:t xml:space="preserve">[nama </w:t>
      </w:r>
      <w:r w:rsidRPr="00CC7DBB">
        <w:rPr>
          <w:rFonts w:ascii="Footlight MT Light" w:hAnsi="Footlight MT Light"/>
          <w:i/>
          <w:color w:val="000000" w:themeColor="text1"/>
          <w:lang w:val="id-ID"/>
        </w:rPr>
        <w:t>Pejabat Penandatangan Kontrak</w:t>
      </w:r>
      <w:r w:rsidRPr="00525E04">
        <w:rPr>
          <w:rFonts w:ascii="Footlight MT Light" w:hAnsi="Footlight MT Light"/>
          <w:i/>
          <w:color w:val="000000" w:themeColor="text1"/>
          <w:lang w:val="id-ID"/>
        </w:rPr>
        <w:t xml:space="preserve">],  _______________________[alamat] </w:t>
      </w:r>
      <w:r w:rsidRPr="00525E04">
        <w:rPr>
          <w:rFonts w:ascii="Footlight MT Light" w:hAnsi="Footlight MT Light"/>
          <w:color w:val="000000" w:themeColor="text1"/>
          <w:lang w:val="id-ID"/>
        </w:rPr>
        <w:t>sebagai Pemilik Pekerjaan, selanjutnya disebut PENERIMA JAMINAN atas uang sejumlah  Rp___________________(terbilang____________________)</w:t>
      </w:r>
    </w:p>
    <w:p w:rsidR="00EC010B" w:rsidRPr="00525E04" w:rsidRDefault="00EC010B" w:rsidP="00EC010B">
      <w:pPr>
        <w:pStyle w:val="ListParagraph"/>
        <w:numPr>
          <w:ilvl w:val="0"/>
          <w:numId w:val="330"/>
        </w:numPr>
        <w:spacing w:before="60"/>
        <w:ind w:left="426" w:hanging="425"/>
        <w:contextualSpacing w:val="0"/>
        <w:rPr>
          <w:rFonts w:ascii="Footlight MT Light" w:hAnsi="Footlight MT Light"/>
          <w:color w:val="000000" w:themeColor="text1"/>
          <w:lang w:val="id-ID"/>
        </w:rPr>
      </w:pPr>
      <w:r w:rsidRPr="00CC7DBB">
        <w:rPr>
          <w:rFonts w:ascii="Footlight MT Light" w:hAnsi="Footlight MT Light"/>
          <w:color w:val="000000" w:themeColor="text1"/>
          <w:lang w:val="id-ID"/>
        </w:rPr>
        <w:t xml:space="preserve">Maka kami, </w:t>
      </w:r>
      <w:r w:rsidRPr="00525E04">
        <w:rPr>
          <w:rFonts w:ascii="Footlight MT Light" w:hAnsi="Footlight MT Light"/>
          <w:color w:val="000000" w:themeColor="text1"/>
          <w:lang w:val="id-ID"/>
        </w:rPr>
        <w:t>TERJAMIN</w:t>
      </w:r>
      <w:r w:rsidRPr="00CC7DBB">
        <w:rPr>
          <w:rFonts w:ascii="Footlight MT Light" w:hAnsi="Footlight MT Light"/>
          <w:color w:val="000000" w:themeColor="text1"/>
          <w:lang w:val="id-ID"/>
        </w:rPr>
        <w:t xml:space="preserve"> dan </w:t>
      </w:r>
      <w:r w:rsidRPr="00525E04">
        <w:rPr>
          <w:rFonts w:ascii="Footlight MT Light" w:hAnsi="Footlight MT Light"/>
          <w:color w:val="000000" w:themeColor="text1"/>
          <w:lang w:val="id-ID"/>
        </w:rPr>
        <w:t>PENJAMIN</w:t>
      </w:r>
      <w:r w:rsidRPr="00CC7DBB">
        <w:rPr>
          <w:rFonts w:ascii="Footlight MT Light" w:hAnsi="Footlight MT Light"/>
          <w:color w:val="000000" w:themeColor="text1"/>
          <w:lang w:val="id-ID"/>
        </w:rPr>
        <w:t xml:space="preserve"> dengan ini mengikatkan diri untuk melakukan pembayaran jumlah tersebut  di atas dengan baik dan benar bilamana </w:t>
      </w:r>
      <w:r w:rsidRPr="00525E04">
        <w:rPr>
          <w:rFonts w:ascii="Footlight MT Light" w:hAnsi="Footlight MT Light"/>
          <w:color w:val="000000" w:themeColor="text1"/>
          <w:lang w:val="id-ID"/>
        </w:rPr>
        <w:t>TERJAMIN</w:t>
      </w:r>
      <w:r w:rsidRPr="00CC7DBB">
        <w:rPr>
          <w:rFonts w:ascii="Footlight MT Light" w:hAnsi="Footlight MT Light"/>
          <w:color w:val="000000" w:themeColor="text1"/>
          <w:lang w:val="id-ID"/>
        </w:rPr>
        <w:t xml:space="preserve"> tidak memenuhi kewajiban </w:t>
      </w:r>
      <w:r w:rsidRPr="00525E04">
        <w:rPr>
          <w:rFonts w:ascii="Footlight MT Light" w:hAnsi="Footlight MT Light"/>
          <w:color w:val="000000" w:themeColor="text1"/>
          <w:lang w:val="id-ID"/>
        </w:rPr>
        <w:t>dalam melaksanakan pekerjaan______________</w:t>
      </w:r>
      <w:r w:rsidRPr="00CC7DBB">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sebagaimana ditetapkan berdasarkan Surat Penunjukan Penyedia Barang/Jasa (SPPBJ) No. _______________ tanggal ________________</w:t>
      </w:r>
      <w:r w:rsidRPr="00525E04">
        <w:rPr>
          <w:rFonts w:ascii="Footlight MT Light" w:hAnsi="Footlight MT Light"/>
          <w:color w:val="000000" w:themeColor="text1"/>
        </w:rPr>
        <w:t>untuk  pelaksanaan pekerjaan ______________</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 xml:space="preserve">yang diselenggarakan oleh </w:t>
      </w:r>
      <w:r w:rsidRPr="00525E04">
        <w:rPr>
          <w:rFonts w:ascii="Footlight MT Light" w:hAnsi="Footlight MT Light"/>
          <w:color w:val="000000" w:themeColor="text1"/>
          <w:lang w:val="id-ID"/>
        </w:rPr>
        <w:t>PENERIMA JAMINAN.</w:t>
      </w:r>
    </w:p>
    <w:p w:rsidR="00EC010B" w:rsidRPr="00525E04" w:rsidRDefault="00EC010B" w:rsidP="00EC010B">
      <w:pPr>
        <w:pStyle w:val="ListParagraph"/>
        <w:numPr>
          <w:ilvl w:val="0"/>
          <w:numId w:val="330"/>
        </w:numPr>
        <w:spacing w:before="60"/>
        <w:ind w:left="425"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Surat Jaminan ini berlaku selama ____ (____________) hari kalender dan  efektif mulai dari tanggal ___________ sampai dengan tanggal__________</w:t>
      </w:r>
    </w:p>
    <w:p w:rsidR="00EC010B" w:rsidRPr="00525E04" w:rsidRDefault="00EC010B" w:rsidP="00EC010B">
      <w:pPr>
        <w:pStyle w:val="ListParagraph"/>
        <w:numPr>
          <w:ilvl w:val="0"/>
          <w:numId w:val="330"/>
        </w:numPr>
        <w:spacing w:before="60"/>
        <w:ind w:left="425"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Jaminan ini berlaku apabila:</w:t>
      </w:r>
    </w:p>
    <w:p w:rsidR="00EC010B" w:rsidRPr="00525E04" w:rsidRDefault="00EC010B" w:rsidP="00EC010B">
      <w:pPr>
        <w:pStyle w:val="ListParagraph"/>
        <w:numPr>
          <w:ilvl w:val="1"/>
          <w:numId w:val="330"/>
        </w:numPr>
        <w:ind w:left="709" w:hanging="283"/>
        <w:rPr>
          <w:rFonts w:ascii="Footlight MT Light" w:hAnsi="Footlight MT Light"/>
          <w:color w:val="000000" w:themeColor="text1"/>
          <w:lang w:val="id-ID"/>
        </w:rPr>
      </w:pPr>
      <w:r w:rsidRPr="00525E04">
        <w:rPr>
          <w:rFonts w:ascii="Footlight MT Light" w:hAnsi="Footlight MT Light"/>
          <w:color w:val="000000" w:themeColor="text1"/>
          <w:lang w:val="id-ID"/>
        </w:rPr>
        <w:t>TERJAMIN tidak menyelesaikan pekerjaan tersebut pada waktunya dengan baik dan benar sesuai dengan ketentuan dalam Kontrak;</w:t>
      </w:r>
      <w:r w:rsidRPr="00CC7DBB">
        <w:rPr>
          <w:rFonts w:ascii="Footlight MT Light" w:hAnsi="Footlight MT Light"/>
          <w:color w:val="000000" w:themeColor="text1"/>
          <w:lang w:val="id-ID"/>
        </w:rPr>
        <w:t xml:space="preserve"> </w:t>
      </w:r>
      <w:r w:rsidRPr="00525E04">
        <w:rPr>
          <w:rFonts w:ascii="Footlight MT Light" w:hAnsi="Footlight MT Light"/>
          <w:color w:val="000000" w:themeColor="text1"/>
          <w:lang w:val="nl-NL"/>
        </w:rPr>
        <w:t>atau</w:t>
      </w:r>
    </w:p>
    <w:p w:rsidR="00EC010B" w:rsidRPr="00525E04" w:rsidRDefault="00EC010B" w:rsidP="00EC010B">
      <w:pPr>
        <w:pStyle w:val="ListParagraph"/>
        <w:numPr>
          <w:ilvl w:val="1"/>
          <w:numId w:val="330"/>
        </w:numPr>
        <w:ind w:left="709" w:hanging="283"/>
        <w:rPr>
          <w:rFonts w:ascii="Footlight MT Light" w:hAnsi="Footlight MT Light"/>
          <w:color w:val="000000" w:themeColor="text1"/>
          <w:lang w:val="id-ID"/>
        </w:rPr>
      </w:pPr>
      <w:r w:rsidRPr="00525E04">
        <w:rPr>
          <w:rFonts w:ascii="Footlight MT Light" w:hAnsi="Footlight MT Light"/>
          <w:color w:val="000000" w:themeColor="text1"/>
          <w:lang w:val="id-ID"/>
        </w:rPr>
        <w:t>Pemutusan kontrak akibat kesalahan TERJAMIN.</w:t>
      </w:r>
    </w:p>
    <w:p w:rsidR="00EC010B" w:rsidRPr="00525E04" w:rsidRDefault="00EC010B" w:rsidP="00EC010B">
      <w:pPr>
        <w:pStyle w:val="ListParagraph"/>
        <w:numPr>
          <w:ilvl w:val="0"/>
          <w:numId w:val="330"/>
        </w:numPr>
        <w:spacing w:before="60"/>
        <w:ind w:left="425"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PENJAMIN 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Pr="00525E04">
        <w:rPr>
          <w:rFonts w:ascii="Footlight MT Light" w:hAnsi="Footlight MT Light"/>
          <w:color w:val="000000" w:themeColor="text1"/>
          <w:lang w:val="nl-NL"/>
        </w:rPr>
        <w:t>cidera janji</w:t>
      </w:r>
      <w:r w:rsidRPr="00525E04">
        <w:rPr>
          <w:rFonts w:ascii="Footlight MT Light" w:hAnsi="Footlight MT Light"/>
          <w:color w:val="000000" w:themeColor="text1"/>
          <w:lang w:val="id-ID"/>
        </w:rPr>
        <w:t>/lalai/tidak memenuhi kewajibannya.</w:t>
      </w:r>
    </w:p>
    <w:p w:rsidR="00EC010B" w:rsidRPr="00525E04" w:rsidRDefault="00EC010B" w:rsidP="00EC010B">
      <w:pPr>
        <w:pStyle w:val="ListParagraph"/>
        <w:numPr>
          <w:ilvl w:val="0"/>
          <w:numId w:val="330"/>
        </w:numPr>
        <w:spacing w:before="60"/>
        <w:ind w:left="425"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Menunjuk pada Pasal 1832 KUH Perdata dengan ini ditegaskan kembali bahwa PENJAMIN melepaskan hak-hak istimewa untuk menuntut  supaya harta benda TERJAMIN lebih dahulu  disita  dan dijual guna dapat melunasi hutangnya sebagaimana dimaksud dalam Pasal 1831  KUH Perdata.</w:t>
      </w:r>
    </w:p>
    <w:p w:rsidR="00EC010B" w:rsidRDefault="00EC010B" w:rsidP="00EC010B">
      <w:pPr>
        <w:pStyle w:val="ListParagraph"/>
        <w:numPr>
          <w:ilvl w:val="0"/>
          <w:numId w:val="330"/>
        </w:numPr>
        <w:spacing w:before="60"/>
        <w:ind w:left="425" w:hanging="425"/>
        <w:contextualSpacing w:val="0"/>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p>
    <w:p w:rsidR="00EC010B" w:rsidRPr="00525E04" w:rsidRDefault="00EC010B" w:rsidP="00EC010B">
      <w:pPr>
        <w:pStyle w:val="ListParagraph"/>
        <w:spacing w:before="60"/>
        <w:ind w:left="425"/>
        <w:rPr>
          <w:rFonts w:ascii="Footlight MT Light" w:hAnsi="Footlight MT Light"/>
          <w:color w:val="000000" w:themeColor="text1"/>
          <w:lang w:val="id-ID"/>
        </w:rPr>
      </w:pPr>
    </w:p>
    <w:p w:rsidR="00EC010B" w:rsidRPr="00525E04" w:rsidRDefault="00EC010B" w:rsidP="00EC010B">
      <w:pPr>
        <w:pStyle w:val="ListParagraph"/>
        <w:ind w:left="3414" w:firstLine="294"/>
        <w:rPr>
          <w:rFonts w:ascii="Footlight MT Light" w:hAnsi="Footlight MT Light"/>
          <w:color w:val="000000" w:themeColor="text1"/>
          <w:sz w:val="22"/>
          <w:szCs w:val="22"/>
          <w:lang w:val="id-ID"/>
        </w:rPr>
      </w:pPr>
      <w:r w:rsidRPr="00525E04">
        <w:rPr>
          <w:rFonts w:ascii="Footlight MT Light" w:hAnsi="Footlight MT Light"/>
          <w:noProof/>
          <w:color w:val="000000" w:themeColor="text1"/>
          <w:sz w:val="22"/>
          <w:szCs w:val="22"/>
          <w:lang w:val="id-ID" w:eastAsia="id-ID"/>
        </w:rPr>
        <mc:AlternateContent>
          <mc:Choice Requires="wps">
            <w:drawing>
              <wp:anchor distT="0" distB="0" distL="114300" distR="114300" simplePos="0" relativeHeight="251666432" behindDoc="0" locked="0" layoutInCell="1" allowOverlap="1" wp14:anchorId="77ADBB9F" wp14:editId="5F03C5A9">
                <wp:simplePos x="0" y="0"/>
                <wp:positionH relativeFrom="column">
                  <wp:posOffset>105410</wp:posOffset>
                </wp:positionH>
                <wp:positionV relativeFrom="paragraph">
                  <wp:posOffset>132715</wp:posOffset>
                </wp:positionV>
                <wp:extent cx="1207770" cy="482600"/>
                <wp:effectExtent l="0" t="0" r="0" b="0"/>
                <wp:wrapNone/>
                <wp:docPr id="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rsidR="00EC010B" w:rsidRPr="007C57EB" w:rsidRDefault="00EC010B" w:rsidP="00EC010B">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DBB9F" id="Rectangle 31" o:spid="_x0000_s1031" style="position:absolute;left:0;text-align:left;margin-left:8.3pt;margin-top:10.45pt;width:95.1pt;height: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">
                <v:textbox>
                  <w:txbxContent>
                    <w:p w:rsidR="00EC010B" w:rsidRPr="007C57EB" w:rsidRDefault="00EC010B" w:rsidP="00EC010B">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r w:rsidRPr="00525E04">
        <w:rPr>
          <w:rFonts w:ascii="Footlight MT Light" w:hAnsi="Footlight MT Light"/>
          <w:color w:val="000000" w:themeColor="text1"/>
          <w:sz w:val="22"/>
          <w:szCs w:val="22"/>
          <w:lang w:val="id-ID"/>
        </w:rPr>
        <w:t xml:space="preserve">Dikeluarkan di _______________ </w:t>
      </w:r>
    </w:p>
    <w:p w:rsidR="00EC010B" w:rsidRPr="00525E04" w:rsidRDefault="00EC010B" w:rsidP="00EC010B">
      <w:pPr>
        <w:pStyle w:val="ListParagraph"/>
        <w:ind w:left="3708"/>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Pada tanggal _________________</w:t>
      </w:r>
    </w:p>
    <w:p w:rsidR="00EC010B" w:rsidRPr="00525E04" w:rsidRDefault="00EC010B" w:rsidP="00EC010B">
      <w:pPr>
        <w:pStyle w:val="ListParagraph"/>
        <w:rPr>
          <w:rFonts w:ascii="Footlight MT Light" w:hAnsi="Footlight MT Light"/>
          <w:color w:val="000000" w:themeColor="text1"/>
          <w:sz w:val="22"/>
          <w:szCs w:val="22"/>
          <w:lang w:val="id-ID"/>
        </w:rPr>
      </w:pPr>
    </w:p>
    <w:p w:rsidR="00EC010B" w:rsidRPr="00525E04" w:rsidRDefault="00EC010B" w:rsidP="00EC010B">
      <w:pPr>
        <w:pStyle w:val="ListParagraph"/>
        <w:ind w:left="4320" w:hanging="1440"/>
        <w:rPr>
          <w:rFonts w:ascii="Footlight MT Light" w:hAnsi="Footlight MT Light"/>
          <w:b/>
          <w:color w:val="000000" w:themeColor="text1"/>
          <w:sz w:val="22"/>
          <w:szCs w:val="22"/>
          <w:lang w:val="id-ID"/>
        </w:rPr>
      </w:pPr>
      <w:r w:rsidRPr="00525E04">
        <w:rPr>
          <w:rFonts w:ascii="Footlight MT Light" w:hAnsi="Footlight MT Light"/>
          <w:b/>
          <w:color w:val="000000" w:themeColor="text1"/>
          <w:sz w:val="22"/>
          <w:szCs w:val="22"/>
          <w:lang w:val="id-ID"/>
        </w:rPr>
        <w:t>TERJAMIN</w:t>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t xml:space="preserve">PENJAMIN </w:t>
      </w:r>
    </w:p>
    <w:p w:rsidR="00EC010B" w:rsidRPr="00525E04" w:rsidRDefault="00EC010B" w:rsidP="00EC010B">
      <w:pPr>
        <w:pStyle w:val="ListParagraph"/>
        <w:ind w:left="4320" w:hanging="1440"/>
        <w:rPr>
          <w:rFonts w:ascii="Footlight MT Light" w:hAnsi="Footlight MT Light"/>
          <w:b/>
          <w:color w:val="000000" w:themeColor="text1"/>
          <w:sz w:val="22"/>
          <w:szCs w:val="22"/>
          <w:lang w:val="id-ID"/>
        </w:rPr>
      </w:pPr>
    </w:p>
    <w:p w:rsidR="00EC010B" w:rsidRPr="00525E04" w:rsidRDefault="00EC010B" w:rsidP="00EC010B">
      <w:pPr>
        <w:pStyle w:val="ListParagraph"/>
        <w:ind w:left="4320" w:hanging="1440"/>
        <w:rPr>
          <w:rFonts w:ascii="Footlight MT Light" w:hAnsi="Footlight MT Light"/>
          <w:color w:val="000000" w:themeColor="text1"/>
          <w:sz w:val="22"/>
          <w:szCs w:val="22"/>
          <w:lang w:val="id-ID"/>
        </w:rPr>
      </w:pP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t xml:space="preserve">         </w:t>
      </w:r>
      <w:r w:rsidRPr="00525E04">
        <w:rPr>
          <w:rFonts w:ascii="Footlight MT Light" w:hAnsi="Footlight MT Light"/>
          <w:color w:val="000000" w:themeColor="text1"/>
          <w:sz w:val="22"/>
          <w:szCs w:val="22"/>
          <w:lang w:val="id-ID"/>
        </w:rPr>
        <w:t>Meterai Rp</w:t>
      </w:r>
      <w:r>
        <w:rPr>
          <w:rFonts w:ascii="Footlight MT Light" w:hAnsi="Footlight MT Light"/>
          <w:color w:val="000000" w:themeColor="text1"/>
          <w:sz w:val="22"/>
          <w:szCs w:val="22"/>
          <w:lang w:val="id-ID"/>
        </w:rPr>
        <w:t>10.000,00</w:t>
      </w:r>
    </w:p>
    <w:p w:rsidR="00EC010B" w:rsidRPr="00525E04" w:rsidRDefault="00EC010B" w:rsidP="00EC010B">
      <w:pPr>
        <w:pStyle w:val="ListParagraph"/>
        <w:rPr>
          <w:rFonts w:ascii="Footlight MT Light" w:hAnsi="Footlight MT Light"/>
          <w:b/>
          <w:color w:val="000000" w:themeColor="text1"/>
          <w:sz w:val="22"/>
          <w:szCs w:val="22"/>
          <w:lang w:val="id-ID"/>
        </w:rPr>
      </w:pPr>
    </w:p>
    <w:p w:rsidR="00EC010B" w:rsidRPr="00525E04" w:rsidRDefault="00EC010B" w:rsidP="00EC010B">
      <w:pPr>
        <w:pStyle w:val="ListParagraph"/>
        <w:ind w:left="2694" w:hanging="11"/>
        <w:rPr>
          <w:rFonts w:ascii="Footlight MT Light" w:hAnsi="Footlight MT Light"/>
          <w:i/>
          <w:color w:val="000000" w:themeColor="text1"/>
          <w:sz w:val="22"/>
          <w:szCs w:val="22"/>
          <w:lang w:val="id-ID"/>
        </w:rPr>
      </w:pPr>
      <w:r w:rsidRPr="00525E04">
        <w:rPr>
          <w:rFonts w:ascii="Footlight MT Light" w:hAnsi="Footlight MT Light"/>
          <w:b/>
          <w:color w:val="000000" w:themeColor="text1"/>
          <w:sz w:val="22"/>
          <w:szCs w:val="22"/>
          <w:lang w:val="id-ID"/>
        </w:rPr>
        <w:t xml:space="preserve">  </w:t>
      </w:r>
      <w:r w:rsidRPr="00525E04">
        <w:rPr>
          <w:rFonts w:ascii="Footlight MT Light" w:hAnsi="Footlight MT Light"/>
          <w:b/>
          <w:color w:val="000000" w:themeColor="text1"/>
          <w:sz w:val="22"/>
          <w:szCs w:val="22"/>
          <w:lang w:val="id-ID"/>
        </w:rPr>
        <w:tab/>
        <w:t>___________</w:t>
      </w:r>
      <w:r w:rsidRPr="00525E04">
        <w:rPr>
          <w:rFonts w:ascii="Footlight MT Light" w:hAnsi="Footlight MT Light"/>
          <w:b/>
          <w:color w:val="000000" w:themeColor="text1"/>
          <w:sz w:val="22"/>
          <w:szCs w:val="22"/>
          <w:lang w:val="id-ID"/>
        </w:rPr>
        <w:tab/>
        <w:t xml:space="preserve">  </w:t>
      </w:r>
      <w:r w:rsidRPr="00525E04">
        <w:rPr>
          <w:rFonts w:ascii="Footlight MT Light" w:hAnsi="Footlight MT Light"/>
          <w:b/>
          <w:color w:val="000000" w:themeColor="text1"/>
          <w:sz w:val="22"/>
          <w:szCs w:val="22"/>
          <w:lang w:val="id-ID"/>
        </w:rPr>
        <w:tab/>
        <w:t xml:space="preserve">                        _____________</w:t>
      </w:r>
      <w:r w:rsidRPr="00525E04">
        <w:rPr>
          <w:rFonts w:ascii="Footlight MT Light" w:hAnsi="Footlight MT Light"/>
          <w:b/>
          <w:color w:val="000000" w:themeColor="text1"/>
          <w:sz w:val="22"/>
          <w:szCs w:val="22"/>
          <w:lang w:val="id-ID"/>
        </w:rPr>
        <w:tab/>
        <w:t xml:space="preserve">                          </w:t>
      </w:r>
      <w:r w:rsidRPr="00525E04">
        <w:rPr>
          <w:rFonts w:ascii="Footlight MT Light" w:hAnsi="Footlight MT Light"/>
          <w:i/>
          <w:color w:val="000000" w:themeColor="text1"/>
          <w:sz w:val="22"/>
          <w:szCs w:val="22"/>
          <w:lang w:val="id-ID"/>
        </w:rPr>
        <w:t xml:space="preserve">[Nama dan Jabatan]   </w:t>
      </w:r>
      <w:r w:rsidRPr="00525E04">
        <w:rPr>
          <w:rFonts w:ascii="Footlight MT Light" w:hAnsi="Footlight MT Light"/>
          <w:color w:val="000000" w:themeColor="text1"/>
          <w:sz w:val="22"/>
          <w:szCs w:val="22"/>
          <w:lang w:val="id-ID"/>
        </w:rPr>
        <w:tab/>
      </w:r>
      <w:r w:rsidRPr="00525E04">
        <w:rPr>
          <w:rFonts w:ascii="Footlight MT Light" w:hAnsi="Footlight MT Light"/>
          <w:color w:val="000000" w:themeColor="text1"/>
          <w:sz w:val="22"/>
          <w:szCs w:val="22"/>
          <w:lang w:val="id-ID"/>
        </w:rPr>
        <w:tab/>
        <w:t xml:space="preserve">       </w:t>
      </w:r>
      <w:r w:rsidRPr="00525E04">
        <w:rPr>
          <w:rFonts w:ascii="Footlight MT Light" w:hAnsi="Footlight MT Light"/>
          <w:i/>
          <w:color w:val="000000" w:themeColor="text1"/>
          <w:sz w:val="22"/>
          <w:szCs w:val="22"/>
          <w:lang w:val="id-ID"/>
        </w:rPr>
        <w:t>[Nama dan Jabatan]</w:t>
      </w:r>
    </w:p>
    <w:p w:rsidR="00EC010B" w:rsidRPr="00525E04" w:rsidRDefault="00EC010B" w:rsidP="00EC010B">
      <w:pPr>
        <w:pStyle w:val="ListParagraph"/>
        <w:ind w:left="2694" w:hanging="11"/>
        <w:rPr>
          <w:rFonts w:ascii="Footlight MT Light" w:hAnsi="Footlight MT Light"/>
          <w:i/>
          <w:color w:val="000000" w:themeColor="text1"/>
          <w:sz w:val="22"/>
          <w:szCs w:val="22"/>
          <w:lang w:val="id-ID"/>
        </w:rPr>
      </w:pPr>
    </w:p>
    <w:p w:rsidR="00EC010B" w:rsidRPr="00525E04" w:rsidRDefault="00EC010B" w:rsidP="00EC010B">
      <w:pPr>
        <w:rPr>
          <w:rFonts w:ascii="Footlight MT Light" w:hAnsi="Footlight MT Light"/>
          <w:b/>
          <w:bCs/>
          <w:color w:val="000000" w:themeColor="text1"/>
          <w:sz w:val="24"/>
          <w:szCs w:val="24"/>
          <w:lang w:val="id-ID" w:eastAsia="x-none"/>
        </w:rPr>
      </w:pPr>
      <w:bookmarkStart w:id="1053" w:name="_Toc335748746"/>
      <w:bookmarkStart w:id="1054" w:name="_Toc340487896"/>
      <w:bookmarkStart w:id="1055" w:name="_Toc345289569"/>
      <w:bookmarkStart w:id="1056" w:name="_Toc345289733"/>
      <w:bookmarkStart w:id="1057" w:name="_Toc410718424"/>
      <w:bookmarkStart w:id="1058" w:name="_Toc520069494"/>
      <w:bookmarkEnd w:id="1052"/>
      <w:r w:rsidRPr="00525E04">
        <w:rPr>
          <w:rFonts w:ascii="Footlight MT Light" w:hAnsi="Footlight MT Light"/>
          <w:color w:val="000000" w:themeColor="text1"/>
          <w:sz w:val="24"/>
          <w:szCs w:val="24"/>
          <w:lang w:val="id-ID"/>
        </w:rPr>
        <w:br w:type="page"/>
      </w:r>
    </w:p>
    <w:p w:rsidR="00EC010B" w:rsidRPr="00525E04" w:rsidRDefault="00EC010B" w:rsidP="00EC010B">
      <w:pPr>
        <w:pStyle w:val="Heading2"/>
        <w:numPr>
          <w:ilvl w:val="0"/>
          <w:numId w:val="338"/>
        </w:numPr>
        <w:ind w:left="426" w:right="137" w:hanging="426"/>
        <w:rPr>
          <w:rFonts w:ascii="Footlight MT Light" w:hAnsi="Footlight MT Light"/>
          <w:color w:val="000000" w:themeColor="text1"/>
          <w:sz w:val="24"/>
          <w:szCs w:val="24"/>
          <w:lang w:val="id-ID"/>
        </w:rPr>
      </w:pPr>
      <w:bookmarkStart w:id="1059" w:name="_Toc69724979"/>
      <w:r w:rsidRPr="00525E04">
        <w:rPr>
          <w:rFonts w:ascii="Footlight MT Light" w:hAnsi="Footlight MT Light"/>
          <w:color w:val="000000" w:themeColor="text1"/>
          <w:sz w:val="24"/>
          <w:szCs w:val="24"/>
          <w:lang w:val="id-ID"/>
        </w:rPr>
        <w:t>BENTUK JAMINAN UANG MUKA DARI BANK</w:t>
      </w:r>
      <w:bookmarkEnd w:id="1053"/>
      <w:bookmarkEnd w:id="1054"/>
      <w:bookmarkEnd w:id="1055"/>
      <w:bookmarkEnd w:id="1056"/>
      <w:bookmarkEnd w:id="1057"/>
      <w:bookmarkEnd w:id="1058"/>
      <w:bookmarkEnd w:id="1059"/>
    </w:p>
    <w:p w:rsidR="00EC010B" w:rsidRPr="00525E04" w:rsidRDefault="00EC010B" w:rsidP="00EC010B">
      <w:pPr>
        <w:jc w:val="center"/>
        <w:rPr>
          <w:rFonts w:ascii="Footlight MT Light" w:hAnsi="Footlight MT Light"/>
          <w:i/>
          <w:color w:val="000000" w:themeColor="text1"/>
          <w:sz w:val="24"/>
          <w:szCs w:val="24"/>
          <w:lang w:val="id-ID"/>
        </w:rPr>
      </w:pPr>
    </w:p>
    <w:p w:rsidR="00EC010B" w:rsidRPr="00525E04" w:rsidRDefault="00EC010B" w:rsidP="00EC010B">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[Kop Bank Penerbit Jaminan]</w:t>
      </w:r>
    </w:p>
    <w:p w:rsidR="00EC010B" w:rsidRPr="00525E04" w:rsidRDefault="00EC010B" w:rsidP="00EC010B">
      <w:pPr>
        <w:jc w:val="center"/>
        <w:rPr>
          <w:rFonts w:ascii="Footlight MT Light" w:hAnsi="Footlight MT Light"/>
          <w:b/>
          <w:i/>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GARANSI BANK</w:t>
      </w: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sebagai</w:t>
      </w: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JAMINAN UANG MUKA</w:t>
      </w:r>
    </w:p>
    <w:p w:rsidR="00EC010B" w:rsidRPr="00525E04" w:rsidRDefault="00EC010B" w:rsidP="00EC010B">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 ____________________</w:t>
      </w: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Yang bertanda tangan dibawah ini: </w:t>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t>__________________________________ dalam jabatan selaku ____________________________  dalam hal ini bertindak untuk dan atas nama ______________</w:t>
      </w:r>
      <w:r w:rsidRPr="00525E04">
        <w:rPr>
          <w:rFonts w:ascii="Footlight MT Light" w:hAnsi="Footlight MT Light"/>
          <w:i/>
          <w:color w:val="000000" w:themeColor="text1"/>
          <w:sz w:val="24"/>
          <w:szCs w:val="24"/>
          <w:lang w:val="id-ID"/>
        </w:rPr>
        <w:t xml:space="preserve">[nama bank]  </w:t>
      </w:r>
      <w:r w:rsidRPr="00525E04">
        <w:rPr>
          <w:rFonts w:ascii="Footlight MT Light" w:hAnsi="Footlight MT Light"/>
          <w:color w:val="000000" w:themeColor="text1"/>
          <w:sz w:val="24"/>
          <w:szCs w:val="24"/>
          <w:lang w:val="id-ID"/>
        </w:rPr>
        <w:t xml:space="preserve">berkedudukan di ______________________________________ </w:t>
      </w:r>
      <w:r w:rsidRPr="00525E04">
        <w:rPr>
          <w:rFonts w:ascii="Footlight MT Light" w:hAnsi="Footlight MT Light"/>
          <w:i/>
          <w:color w:val="000000" w:themeColor="text1"/>
          <w:sz w:val="24"/>
          <w:szCs w:val="24"/>
          <w:lang w:val="id-ID"/>
        </w:rPr>
        <w:t>[alamat]</w:t>
      </w:r>
    </w:p>
    <w:p w:rsidR="00EC010B" w:rsidRPr="00525E04" w:rsidRDefault="00EC010B" w:rsidP="00EC010B">
      <w:pPr>
        <w:ind w:left="142"/>
        <w:rPr>
          <w:rFonts w:ascii="Footlight MT Light" w:hAnsi="Footlight MT Light"/>
          <w:color w:val="000000" w:themeColor="text1"/>
          <w:sz w:val="24"/>
          <w:szCs w:val="24"/>
          <w:lang w:val="id-ID"/>
        </w:rPr>
      </w:pPr>
    </w:p>
    <w:p w:rsidR="00EC010B" w:rsidRPr="00525E04" w:rsidRDefault="00EC010B" w:rsidP="00EC010B">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PENJAMIN</w:t>
      </w:r>
    </w:p>
    <w:p w:rsidR="00EC010B" w:rsidRPr="00525E04" w:rsidRDefault="00EC010B" w:rsidP="00EC010B">
      <w:pPr>
        <w:ind w:left="142" w:hanging="142"/>
        <w:rPr>
          <w:rFonts w:ascii="Footlight MT Light" w:hAnsi="Footlight MT Light"/>
          <w:color w:val="000000" w:themeColor="text1"/>
          <w:sz w:val="24"/>
          <w:szCs w:val="24"/>
          <w:lang w:val="id-ID"/>
        </w:rPr>
      </w:pPr>
    </w:p>
    <w:p w:rsidR="00EC010B" w:rsidRPr="00525E04" w:rsidRDefault="00EC010B" w:rsidP="00EC010B">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dengan ini menyatakan akan membayar kepada:</w:t>
      </w:r>
    </w:p>
    <w:p w:rsidR="00EC010B" w:rsidRPr="00525E04" w:rsidRDefault="00EC010B" w:rsidP="00EC010B">
      <w:pPr>
        <w:tabs>
          <w:tab w:val="left" w:pos="426"/>
        </w:tabs>
        <w:ind w:left="142" w:firstLine="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w:t>
      </w:r>
      <w:r w:rsidRPr="00525E04">
        <w:rPr>
          <w:rFonts w:ascii="Footlight MT Light" w:hAnsi="Footlight MT Light"/>
          <w:i/>
          <w:color w:val="000000" w:themeColor="text1"/>
          <w:sz w:val="24"/>
          <w:szCs w:val="24"/>
          <w:lang w:val="id-ID"/>
        </w:rPr>
        <w:t>___________[</w:t>
      </w:r>
      <w:r w:rsidRPr="00525E04">
        <w:rPr>
          <w:rFonts w:ascii="Footlight MT Light" w:hAnsi="Footlight MT Light"/>
          <w:i/>
          <w:color w:val="000000" w:themeColor="text1"/>
          <w:lang w:val="id-ID"/>
        </w:rPr>
        <w:t xml:space="preserve"> </w:t>
      </w:r>
      <w:r w:rsidRPr="00525E04">
        <w:rPr>
          <w:rFonts w:ascii="Footlight MT Light" w:hAnsi="Footlight MT Light"/>
          <w:i/>
          <w:color w:val="000000" w:themeColor="text1"/>
          <w:sz w:val="24"/>
          <w:szCs w:val="24"/>
          <w:lang w:val="id-ID"/>
        </w:rPr>
        <w:t xml:space="preserve">nama </w:t>
      </w:r>
      <w:r w:rsidRPr="00CC7DBB">
        <w:rPr>
          <w:rFonts w:ascii="Footlight MT Light" w:hAnsi="Footlight MT Light"/>
          <w:i/>
          <w:color w:val="000000" w:themeColor="text1"/>
          <w:sz w:val="24"/>
          <w:szCs w:val="24"/>
          <w:lang w:val="id-ID"/>
        </w:rPr>
        <w:t>Pejabat Penandatangan Kontrak</w:t>
      </w:r>
      <w:r w:rsidRPr="00525E04">
        <w:rPr>
          <w:rFonts w:ascii="Footlight MT Light" w:hAnsi="Footlight MT Light"/>
          <w:i/>
          <w:color w:val="000000" w:themeColor="text1"/>
          <w:sz w:val="24"/>
          <w:szCs w:val="24"/>
          <w:lang w:val="id-ID"/>
        </w:rPr>
        <w:t>]</w:t>
      </w:r>
    </w:p>
    <w:p w:rsidR="00EC010B" w:rsidRPr="00525E04" w:rsidRDefault="00EC010B" w:rsidP="00EC010B">
      <w:pPr>
        <w:tabs>
          <w:tab w:val="left" w:pos="426"/>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rsidR="00EC010B" w:rsidRPr="00525E04" w:rsidRDefault="00EC010B" w:rsidP="00EC010B">
      <w:pPr>
        <w:ind w:left="142" w:hanging="142"/>
        <w:rPr>
          <w:rFonts w:ascii="Footlight MT Light" w:hAnsi="Footlight MT Light"/>
          <w:color w:val="000000" w:themeColor="text1"/>
          <w:sz w:val="24"/>
          <w:szCs w:val="24"/>
          <w:lang w:val="id-ID"/>
        </w:rPr>
      </w:pPr>
    </w:p>
    <w:p w:rsidR="00EC010B" w:rsidRPr="00525E04" w:rsidRDefault="00EC010B" w:rsidP="00EC010B">
      <w:pPr>
        <w:ind w:left="142" w:hanging="142"/>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id-ID"/>
        </w:rPr>
        <w:t>selanjutnya disebut:</w:t>
      </w:r>
      <w:r w:rsidRPr="00525E04">
        <w:rPr>
          <w:rFonts w:ascii="Footlight MT Light" w:hAnsi="Footlight MT Light"/>
          <w:b/>
          <w:color w:val="000000" w:themeColor="text1"/>
          <w:sz w:val="24"/>
          <w:szCs w:val="24"/>
          <w:lang w:val="id-ID"/>
        </w:rPr>
        <w:t xml:space="preserve"> </w:t>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t>PENERIMA JAMINAN</w:t>
      </w:r>
    </w:p>
    <w:p w:rsidR="00EC010B" w:rsidRPr="00525E04" w:rsidRDefault="00EC010B" w:rsidP="00EC010B">
      <w:pPr>
        <w:ind w:left="142"/>
        <w:rPr>
          <w:rFonts w:ascii="Footlight MT Light" w:hAnsi="Footlight MT Light"/>
          <w:color w:val="000000" w:themeColor="text1"/>
          <w:sz w:val="24"/>
          <w:szCs w:val="24"/>
          <w:lang w:val="id-ID"/>
        </w:rPr>
      </w:pPr>
    </w:p>
    <w:p w:rsidR="00EC010B" w:rsidRPr="00525E04" w:rsidRDefault="00EC010B" w:rsidP="00EC010B">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sejumlah uang Rp _____________________________________</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(terbilang________________________________________________________) dalam bentuk garansi bank sebagai Jaminan Uang Muka atas pekerjaan ______________ berdasarkan Kontrak No. _______________ tanggal ______________, apabila:</w:t>
      </w:r>
    </w:p>
    <w:p w:rsidR="00EC010B" w:rsidRPr="00525E04" w:rsidRDefault="00EC010B" w:rsidP="00EC010B">
      <w:pPr>
        <w:ind w:left="142" w:firstLine="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______________________________ </w:t>
      </w:r>
      <w:r w:rsidRPr="00525E04">
        <w:rPr>
          <w:rFonts w:ascii="Footlight MT Light" w:hAnsi="Footlight MT Light"/>
          <w:i/>
          <w:color w:val="000000" w:themeColor="text1"/>
          <w:sz w:val="24"/>
          <w:szCs w:val="24"/>
          <w:lang w:val="id-ID"/>
        </w:rPr>
        <w:t>[nama penyedia]</w:t>
      </w:r>
    </w:p>
    <w:p w:rsidR="00EC010B" w:rsidRPr="00525E04" w:rsidRDefault="00EC010B" w:rsidP="00EC010B">
      <w:pPr>
        <w:ind w:left="142" w:firstLine="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rsidR="00EC010B" w:rsidRPr="00525E04" w:rsidRDefault="00EC010B" w:rsidP="00EC010B">
      <w:pPr>
        <w:ind w:left="142"/>
        <w:rPr>
          <w:rFonts w:ascii="Footlight MT Light" w:hAnsi="Footlight MT Light"/>
          <w:color w:val="000000" w:themeColor="text1"/>
          <w:sz w:val="24"/>
          <w:szCs w:val="24"/>
          <w:lang w:val="id-ID"/>
        </w:rPr>
      </w:pPr>
    </w:p>
    <w:p w:rsidR="00EC010B" w:rsidRPr="00CC7DBB" w:rsidRDefault="00EC010B" w:rsidP="00EC010B">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YANG DIJAMIN</w:t>
      </w:r>
    </w:p>
    <w:p w:rsidR="00EC010B" w:rsidRPr="00525E04" w:rsidRDefault="00EC010B" w:rsidP="00EC010B">
      <w:pPr>
        <w:ind w:left="142"/>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ternyata sampai batas waktu yang ditentukan, namun tidak melebihi tanggal batas waktu berlakunya Garansi Bank ini, YANG DIJAMIN </w:t>
      </w:r>
      <w:r w:rsidRPr="00525E04">
        <w:rPr>
          <w:rFonts w:ascii="Footlight MT Light" w:hAnsi="Footlight MT Light"/>
          <w:color w:val="000000" w:themeColor="text1"/>
          <w:sz w:val="24"/>
          <w:szCs w:val="24"/>
          <w:lang w:val="nl-NL"/>
        </w:rPr>
        <w:t>cidera janji</w:t>
      </w:r>
      <w:r w:rsidRPr="00525E04">
        <w:rPr>
          <w:rFonts w:ascii="Footlight MT Light" w:hAnsi="Footlight MT Light"/>
          <w:color w:val="000000" w:themeColor="text1"/>
          <w:sz w:val="24"/>
          <w:szCs w:val="24"/>
          <w:lang w:val="id-ID"/>
        </w:rPr>
        <w:t xml:space="preserve">/lalai/tidak memenuhi kewajibannya dalam melakukan pembayaran kembali kepada PENERIMA JAMINAN atas uang muka yang diterimanya, sebagaimana ditentukan dalam Dokumen Kontrak. </w:t>
      </w:r>
    </w:p>
    <w:p w:rsidR="00EC010B" w:rsidRPr="00525E04" w:rsidRDefault="00EC010B" w:rsidP="00EC010B">
      <w:pPr>
        <w:ind w:left="142"/>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Garansi Bank ini dikeluarkan dengan ketentuan sebagai berikut:</w:t>
      </w:r>
    </w:p>
    <w:p w:rsidR="00EC010B" w:rsidRPr="00525E04" w:rsidRDefault="00EC010B" w:rsidP="00EC010B">
      <w:pPr>
        <w:pStyle w:val="ListParagraph"/>
        <w:numPr>
          <w:ilvl w:val="0"/>
          <w:numId w:val="331"/>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Berlaku selama __________ (____________) hari kalender, </w:t>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t>dari tanggal _____________________ s.d.____________________</w:t>
      </w:r>
    </w:p>
    <w:p w:rsidR="00EC010B" w:rsidRPr="00525E04" w:rsidRDefault="00EC010B" w:rsidP="00EC010B">
      <w:pPr>
        <w:pStyle w:val="ListParagraph"/>
        <w:numPr>
          <w:ilvl w:val="0"/>
          <w:numId w:val="331"/>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rsidR="00EC010B" w:rsidRPr="00525E04" w:rsidRDefault="00EC010B" w:rsidP="00EC010B">
      <w:pPr>
        <w:pStyle w:val="ListParagraph"/>
        <w:numPr>
          <w:ilvl w:val="0"/>
          <w:numId w:val="331"/>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Penjamin akan membayar kepada Penerima Jaminan sejumlah nilai jaminan tersebut di atas atau sisa Uang Muka yang belum dikembalikan </w:t>
      </w:r>
      <w:r w:rsidRPr="00CC7DBB">
        <w:rPr>
          <w:rFonts w:ascii="Footlight MT Light" w:hAnsi="Footlight MT Light"/>
          <w:color w:val="000000" w:themeColor="text1"/>
          <w:lang w:val="id-ID"/>
        </w:rPr>
        <w:t xml:space="preserve">oleh </w:t>
      </w:r>
      <w:r w:rsidRPr="00525E04">
        <w:rPr>
          <w:rFonts w:ascii="Footlight MT Light" w:hAnsi="Footlight MT Light"/>
          <w:color w:val="000000" w:themeColor="text1"/>
          <w:lang w:val="id-ID"/>
        </w:rPr>
        <w:t>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rsidR="00EC010B" w:rsidRPr="00525E04" w:rsidRDefault="00EC010B" w:rsidP="00EC010B">
      <w:pPr>
        <w:pStyle w:val="ListParagraph"/>
        <w:numPr>
          <w:ilvl w:val="0"/>
          <w:numId w:val="331"/>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nl-NL"/>
        </w:rPr>
        <w:t>PENJAMIN</w:t>
      </w:r>
      <w:r w:rsidRPr="00525E04">
        <w:rPr>
          <w:rFonts w:ascii="Footlight MT Light" w:hAnsi="Footlight MT Light"/>
          <w:color w:val="000000" w:themeColor="text1"/>
          <w:lang w:val="id-ID"/>
        </w:rPr>
        <w:t xml:space="preserve"> melepaskan hak-hak istimewanya untuk menuntut supaya benda-benda yang diikat sebagai jaminan lebih dahulu disita dan dijual untuk melunasi hutang YANG DIJAMIN</w:t>
      </w:r>
      <w:r w:rsidRPr="00525E04">
        <w:rPr>
          <w:rFonts w:ascii="Footlight MT Light" w:hAnsi="Footlight MT Light"/>
          <w:color w:val="000000" w:themeColor="text1"/>
          <w:lang w:val="nl-NL"/>
        </w:rPr>
        <w:t xml:space="preserve"> </w:t>
      </w:r>
      <w:r w:rsidRPr="00525E04">
        <w:rPr>
          <w:rFonts w:ascii="Footlight MT Light" w:hAnsi="Footlight MT Light"/>
          <w:color w:val="000000" w:themeColor="text1"/>
          <w:lang w:val="id-ID"/>
        </w:rPr>
        <w:t>sebagaimana dimaksud dalam Pasal 1831 Kitab Undang-Undang Hukum Perdata.</w:t>
      </w:r>
    </w:p>
    <w:p w:rsidR="00EC010B" w:rsidRPr="00525E04" w:rsidRDefault="00EC010B" w:rsidP="00EC010B">
      <w:pPr>
        <w:pStyle w:val="ListParagraph"/>
        <w:numPr>
          <w:ilvl w:val="0"/>
          <w:numId w:val="331"/>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Tidak dapat dipindahtangankan atau dijadikan jaminan kepada pihak lain. </w:t>
      </w:r>
    </w:p>
    <w:p w:rsidR="00EC010B" w:rsidRPr="00525E04" w:rsidRDefault="00EC010B" w:rsidP="00EC010B">
      <w:pPr>
        <w:pStyle w:val="ListParagraph"/>
        <w:numPr>
          <w:ilvl w:val="0"/>
          <w:numId w:val="331"/>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Segala hal yang mungkin timbul sebagai akibat dari Garansi Bank ini, masing-masing pihak memilih domisili hukum yang umum dan tetap di Kantor Pengadilan Negeri ___________.</w:t>
      </w: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lang w:val="id-ID"/>
        </w:rPr>
      </w:pP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spacing w:val="90"/>
          <w:lang w:val="id-ID"/>
        </w:rPr>
      </w:pPr>
      <w:r w:rsidRPr="00525E04">
        <w:rPr>
          <w:rFonts w:ascii="Footlight MT Light" w:hAnsi="Footlight MT Light"/>
          <w:noProof/>
          <w:color w:val="000000" w:themeColor="text1"/>
          <w:lang w:val="id-ID" w:eastAsia="id-ID"/>
        </w:rPr>
        <mc:AlternateContent>
          <mc:Choice Requires="wps">
            <w:drawing>
              <wp:anchor distT="0" distB="0" distL="114300" distR="114300" simplePos="0" relativeHeight="251668480" behindDoc="0" locked="0" layoutInCell="1" allowOverlap="1" wp14:anchorId="2EC2CAD3" wp14:editId="01EBBFBF">
                <wp:simplePos x="0" y="0"/>
                <wp:positionH relativeFrom="column">
                  <wp:posOffset>127000</wp:posOffset>
                </wp:positionH>
                <wp:positionV relativeFrom="paragraph">
                  <wp:posOffset>95250</wp:posOffset>
                </wp:positionV>
                <wp:extent cx="1207770" cy="448310"/>
                <wp:effectExtent l="0" t="0" r="0" b="8890"/>
                <wp:wrapNone/>
                <wp:docPr id="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rsidR="00EC010B" w:rsidRPr="00CC7DBB" w:rsidRDefault="00EC010B" w:rsidP="00EC010B">
                            <w:pPr>
                              <w:rPr>
                                <w:rFonts w:ascii="Footlight MT Light" w:hAnsi="Footlight MT Light"/>
                                <w:sz w:val="12"/>
                                <w:szCs w:val="12"/>
                                <w:lang w:val="de-LU"/>
                              </w:rPr>
                            </w:pPr>
                            <w:r w:rsidRPr="00CC7DBB">
                              <w:rPr>
                                <w:rFonts w:ascii="Footlight MT Light" w:hAnsi="Footlight MT Light"/>
                                <w:sz w:val="12"/>
                                <w:szCs w:val="12"/>
                                <w:lang w:val="de-LU"/>
                              </w:rPr>
                              <w:t>Untuk keyakinan, pemegang Garansi Bank disarankan untuk men</w:t>
                            </w:r>
                            <w:r>
                              <w:rPr>
                                <w:rFonts w:ascii="Footlight MT Light" w:hAnsi="Footlight MT Light"/>
                                <w:sz w:val="12"/>
                                <w:szCs w:val="12"/>
                                <w:lang w:val="id-ID"/>
                              </w:rPr>
                              <w:t xml:space="preserve">konfirmasi </w:t>
                            </w:r>
                            <w:r w:rsidRPr="00CC7DBB">
                              <w:rPr>
                                <w:rFonts w:ascii="Footlight MT Light" w:hAnsi="Footlight MT Light"/>
                                <w:sz w:val="12"/>
                                <w:szCs w:val="12"/>
                                <w:lang w:val="de-LU"/>
                              </w:rPr>
                              <w:t>Garansi ini ke  _____</w:t>
                            </w:r>
                            <w:r w:rsidRPr="00CC7DBB">
                              <w:rPr>
                                <w:rFonts w:ascii="Footlight MT Light" w:hAnsi="Footlight MT Light"/>
                                <w:i/>
                                <w:sz w:val="12"/>
                                <w:szCs w:val="12"/>
                                <w:lang w:val="de-LU"/>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2CAD3" id="Rectangle 29" o:spid="_x0000_s1032" style="position:absolute;left:0;text-align:left;margin-left:10pt;margin-top:7.5pt;width:95.1pt;height:35.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">
                <v:textbox>
                  <w:txbxContent>
                    <w:p w:rsidR="00EC010B" w:rsidRPr="00CC7DBB" w:rsidRDefault="00EC010B" w:rsidP="00EC010B">
                      <w:pPr>
                        <w:rPr>
                          <w:rFonts w:ascii="Footlight MT Light" w:hAnsi="Footlight MT Light"/>
                          <w:sz w:val="12"/>
                          <w:szCs w:val="12"/>
                          <w:lang w:val="de-LU"/>
                        </w:rPr>
                      </w:pPr>
                      <w:r w:rsidRPr="00CC7DBB">
                        <w:rPr>
                          <w:rFonts w:ascii="Footlight MT Light" w:hAnsi="Footlight MT Light"/>
                          <w:sz w:val="12"/>
                          <w:szCs w:val="12"/>
                          <w:lang w:val="de-LU"/>
                        </w:rPr>
                        <w:t>Untuk keyakinan, pemegang Garansi Bank disarankan untuk men</w:t>
                      </w:r>
                      <w:r>
                        <w:rPr>
                          <w:rFonts w:ascii="Footlight MT Light" w:hAnsi="Footlight MT Light"/>
                          <w:sz w:val="12"/>
                          <w:szCs w:val="12"/>
                          <w:lang w:val="id-ID"/>
                        </w:rPr>
                        <w:t xml:space="preserve">konfirmasi </w:t>
                      </w:r>
                      <w:r w:rsidRPr="00CC7DBB">
                        <w:rPr>
                          <w:rFonts w:ascii="Footlight MT Light" w:hAnsi="Footlight MT Light"/>
                          <w:sz w:val="12"/>
                          <w:szCs w:val="12"/>
                          <w:lang w:val="de-LU"/>
                        </w:rPr>
                        <w:t>Garansi ini ke  _____</w:t>
                      </w:r>
                      <w:r w:rsidRPr="00CC7DBB">
                        <w:rPr>
                          <w:rFonts w:ascii="Footlight MT Light" w:hAnsi="Footlight MT Light"/>
                          <w:i/>
                          <w:sz w:val="12"/>
                          <w:szCs w:val="12"/>
                          <w:lang w:val="de-LU"/>
                        </w:rPr>
                        <w:t>[bank]</w:t>
                      </w:r>
                    </w:p>
                  </w:txbxContent>
                </v:textbox>
              </v:rect>
            </w:pict>
          </mc:Fallback>
        </mc:AlternateContent>
      </w:r>
      <w:r w:rsidRPr="00525E04">
        <w:rPr>
          <w:rFonts w:ascii="Footlight MT Light" w:hAnsi="Footlight MT Light"/>
          <w:color w:val="000000" w:themeColor="text1"/>
          <w:lang w:val="id-ID"/>
        </w:rPr>
        <w:t>Dikeluarkan di</w:t>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r w:rsidRPr="00525E04">
        <w:rPr>
          <w:rFonts w:ascii="Footlight MT Light" w:hAnsi="Footlight MT Light"/>
          <w:color w:val="000000" w:themeColor="text1"/>
          <w:spacing w:val="90"/>
          <w:lang w:val="id-ID"/>
        </w:rPr>
        <w:t xml:space="preserve">     </w:t>
      </w: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Pada tanggal</w:t>
      </w:r>
      <w:r w:rsidRPr="00525E04">
        <w:rPr>
          <w:rFonts w:ascii="Footlight MT Light" w:hAnsi="Footlight MT Light"/>
          <w:color w:val="000000" w:themeColor="text1"/>
          <w:lang w:val="id-ID"/>
        </w:rPr>
        <w:tab/>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lang w:val="id-ID"/>
        </w:rPr>
      </w:pPr>
    </w:p>
    <w:p w:rsidR="00EC010B" w:rsidRPr="00525E04" w:rsidRDefault="00EC010B" w:rsidP="00EC010B">
      <w:pPr>
        <w:pStyle w:val="ListParagraph"/>
        <w:tabs>
          <w:tab w:val="left" w:pos="4820"/>
        </w:tabs>
        <w:ind w:left="4820"/>
        <w:rPr>
          <w:rFonts w:ascii="Footlight MT Light" w:hAnsi="Footlight MT Light"/>
          <w:color w:val="000000" w:themeColor="text1"/>
          <w:lang w:val="id-ID"/>
        </w:rPr>
      </w:pPr>
    </w:p>
    <w:p w:rsidR="00EC010B" w:rsidRPr="00525E04" w:rsidRDefault="00EC010B" w:rsidP="00EC010B">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[Bank]</w:t>
      </w:r>
    </w:p>
    <w:p w:rsidR="00EC010B" w:rsidRPr="00525E04" w:rsidRDefault="00EC010B" w:rsidP="00EC010B">
      <w:pPr>
        <w:pStyle w:val="ListParagraph"/>
        <w:tabs>
          <w:tab w:val="left" w:pos="4820"/>
        </w:tabs>
        <w:ind w:left="4320"/>
        <w:rPr>
          <w:rFonts w:ascii="Footlight MT Light" w:hAnsi="Footlight MT Light"/>
          <w:i/>
          <w:color w:val="000000" w:themeColor="text1"/>
          <w:lang w:val="id-ID"/>
        </w:rPr>
      </w:pPr>
    </w:p>
    <w:p w:rsidR="00EC010B" w:rsidRPr="00525E04" w:rsidRDefault="00EC010B" w:rsidP="00EC010B">
      <w:pPr>
        <w:pStyle w:val="ListParagraph"/>
        <w:tabs>
          <w:tab w:val="left" w:pos="4820"/>
        </w:tabs>
        <w:ind w:left="4320"/>
        <w:rPr>
          <w:rFonts w:ascii="Footlight MT Light" w:hAnsi="Footlight MT Light"/>
          <w:color w:val="000000" w:themeColor="text1"/>
          <w:lang w:val="id-ID"/>
        </w:rPr>
      </w:pPr>
      <w:r w:rsidRPr="00525E04">
        <w:rPr>
          <w:rFonts w:ascii="Footlight MT Light" w:hAnsi="Footlight MT Light"/>
          <w:i/>
          <w:color w:val="000000" w:themeColor="text1"/>
          <w:lang w:val="id-ID"/>
        </w:rPr>
        <w:t>Meterai</w:t>
      </w:r>
      <w:r>
        <w:rPr>
          <w:rFonts w:ascii="Footlight MT Light" w:hAnsi="Footlight MT Light"/>
          <w:color w:val="000000" w:themeColor="text1"/>
          <w:lang w:val="id-ID"/>
        </w:rPr>
        <w:t xml:space="preserve"> Rp10.</w:t>
      </w:r>
      <w:r w:rsidRPr="00525E04">
        <w:rPr>
          <w:rFonts w:ascii="Footlight MT Light" w:hAnsi="Footlight MT Light"/>
          <w:color w:val="000000" w:themeColor="text1"/>
          <w:lang w:val="id-ID"/>
        </w:rPr>
        <w:t>000,00</w:t>
      </w:r>
    </w:p>
    <w:p w:rsidR="00EC010B" w:rsidRPr="00525E04" w:rsidRDefault="00EC010B" w:rsidP="00EC010B">
      <w:pPr>
        <w:pStyle w:val="ListParagraph"/>
        <w:tabs>
          <w:tab w:val="left" w:pos="4820"/>
        </w:tabs>
        <w:ind w:left="4820"/>
        <w:rPr>
          <w:rFonts w:ascii="Footlight MT Light" w:hAnsi="Footlight MT Light"/>
          <w:color w:val="000000" w:themeColor="text1"/>
          <w:lang w:val="id-ID"/>
        </w:rPr>
      </w:pPr>
    </w:p>
    <w:p w:rsidR="00EC010B" w:rsidRPr="00525E04" w:rsidRDefault="00EC010B" w:rsidP="00EC010B">
      <w:pPr>
        <w:pStyle w:val="ListParagraph"/>
        <w:tabs>
          <w:tab w:val="left" w:pos="4820"/>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____________</w:t>
      </w:r>
    </w:p>
    <w:p w:rsidR="00EC010B" w:rsidRPr="00525E04" w:rsidRDefault="00EC010B" w:rsidP="00EC010B">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[Nama dan Jabatan]</w:t>
      </w:r>
    </w:p>
    <w:p w:rsidR="00EC010B" w:rsidRPr="00525E04" w:rsidRDefault="00EC010B" w:rsidP="00EC010B">
      <w:pPr>
        <w:pStyle w:val="ListParagraph"/>
        <w:tabs>
          <w:tab w:val="left" w:pos="6521"/>
        </w:tabs>
        <w:ind w:left="4320"/>
        <w:rPr>
          <w:rFonts w:ascii="Footlight MT Light" w:hAnsi="Footlight MT Light"/>
          <w:color w:val="000000" w:themeColor="text1"/>
          <w:lang w:val="id-ID"/>
        </w:rPr>
      </w:pPr>
    </w:p>
    <w:p w:rsidR="00EC010B" w:rsidRPr="00525E04" w:rsidRDefault="00EC010B" w:rsidP="00EC010B">
      <w:pPr>
        <w:pStyle w:val="ListParagraph"/>
        <w:ind w:left="0"/>
        <w:rPr>
          <w:rFonts w:ascii="Footlight MT Light" w:hAnsi="Footlight MT Light"/>
          <w:b/>
          <w:color w:val="000000" w:themeColor="text1"/>
          <w:lang w:val="id-ID"/>
        </w:rPr>
      </w:pPr>
    </w:p>
    <w:p w:rsidR="00EC010B" w:rsidRPr="00CC7DBB" w:rsidRDefault="00EC010B" w:rsidP="00EC010B">
      <w:pPr>
        <w:pStyle w:val="Heading3"/>
        <w:spacing w:after="0"/>
        <w:rPr>
          <w:rFonts w:ascii="Footlight MT Light" w:hAnsi="Footlight MT Light"/>
          <w:b w:val="0"/>
          <w:color w:val="000000" w:themeColor="text1"/>
          <w:szCs w:val="24"/>
          <w:lang w:val="de-LU"/>
        </w:rPr>
      </w:pPr>
      <w:r w:rsidRPr="00525E04">
        <w:rPr>
          <w:rFonts w:ascii="Footlight MT Light" w:hAnsi="Footlight MT Light"/>
          <w:b w:val="0"/>
          <w:color w:val="000000" w:themeColor="text1"/>
          <w:szCs w:val="24"/>
          <w:lang w:val="id-ID"/>
        </w:rPr>
        <w:br w:type="page"/>
      </w:r>
      <w:bookmarkStart w:id="1060" w:name="_Toc335748747"/>
    </w:p>
    <w:p w:rsidR="00EC010B" w:rsidRPr="00525E04" w:rsidRDefault="00EC010B" w:rsidP="00EC010B">
      <w:pPr>
        <w:pStyle w:val="Heading2"/>
        <w:numPr>
          <w:ilvl w:val="0"/>
          <w:numId w:val="338"/>
        </w:numPr>
        <w:ind w:left="426" w:right="137" w:hanging="426"/>
        <w:jc w:val="both"/>
        <w:rPr>
          <w:rFonts w:ascii="Footlight MT Light" w:hAnsi="Footlight MT Light"/>
          <w:color w:val="000000" w:themeColor="text1"/>
          <w:sz w:val="24"/>
          <w:szCs w:val="24"/>
          <w:lang w:val="id-ID"/>
        </w:rPr>
      </w:pPr>
      <w:bookmarkStart w:id="1061" w:name="_Toc280827086"/>
      <w:bookmarkStart w:id="1062" w:name="_Toc281290562"/>
      <w:bookmarkStart w:id="1063" w:name="_Toc283710303"/>
      <w:bookmarkStart w:id="1064" w:name="_Toc283710499"/>
      <w:bookmarkStart w:id="1065" w:name="_Toc283710694"/>
      <w:bookmarkStart w:id="1066" w:name="_Toc523921016"/>
      <w:bookmarkStart w:id="1067" w:name="_Toc69724980"/>
      <w:bookmarkEnd w:id="1060"/>
      <w:r w:rsidRPr="00525E04">
        <w:rPr>
          <w:rFonts w:ascii="Footlight MT Light" w:hAnsi="Footlight MT Light"/>
          <w:color w:val="000000" w:themeColor="text1"/>
          <w:sz w:val="24"/>
          <w:lang w:val="id-ID"/>
        </w:rPr>
        <w:t xml:space="preserve">BENTUK JAMINAN UANG MUKA DARI </w:t>
      </w:r>
      <w:bookmarkEnd w:id="1061"/>
      <w:bookmarkEnd w:id="1062"/>
      <w:bookmarkEnd w:id="1063"/>
      <w:bookmarkEnd w:id="1064"/>
      <w:bookmarkEnd w:id="1065"/>
      <w:bookmarkEnd w:id="1066"/>
      <w:r>
        <w:rPr>
          <w:rFonts w:ascii="Footlight MT Light" w:hAnsi="Footlight MT Light"/>
          <w:color w:val="000000" w:themeColor="text1"/>
          <w:sz w:val="24"/>
          <w:szCs w:val="24"/>
          <w:lang w:val="id-ID"/>
        </w:rPr>
        <w:t>ASURANSI/</w:t>
      </w:r>
      <w:r w:rsidRPr="00525E04">
        <w:rPr>
          <w:rFonts w:ascii="Footlight MT Light" w:hAnsi="Footlight MT Light"/>
          <w:color w:val="000000" w:themeColor="text1"/>
          <w:sz w:val="24"/>
          <w:szCs w:val="24"/>
          <w:lang w:val="id-ID"/>
        </w:rPr>
        <w:t>PERUSAHAAN PENJAMINAN/ PERUSAHAAN ASURANSI DI BIDANG LEMBAGA PEMBIAYAAN EKSPOR INDONESIA</w:t>
      </w:r>
      <w:bookmarkEnd w:id="1067"/>
    </w:p>
    <w:p w:rsidR="00EC010B" w:rsidRPr="00525E04" w:rsidRDefault="00EC010B" w:rsidP="00EC010B">
      <w:pPr>
        <w:pStyle w:val="ListParagraph"/>
        <w:jc w:val="center"/>
        <w:rPr>
          <w:rFonts w:ascii="Footlight MT Light" w:hAnsi="Footlight MT Light"/>
          <w:i/>
          <w:color w:val="000000" w:themeColor="text1"/>
          <w:lang w:val="id-ID"/>
        </w:rPr>
      </w:pPr>
    </w:p>
    <w:p w:rsidR="00EC010B" w:rsidRPr="00525E04" w:rsidRDefault="00EC010B" w:rsidP="00EC010B">
      <w:pPr>
        <w:pStyle w:val="ListParagraph"/>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[Kop Penerbit Jaminan]</w:t>
      </w:r>
    </w:p>
    <w:p w:rsidR="00EC010B" w:rsidRPr="00525E04" w:rsidRDefault="00EC010B" w:rsidP="00EC010B">
      <w:pPr>
        <w:pStyle w:val="ListParagraph"/>
        <w:jc w:val="center"/>
        <w:rPr>
          <w:rFonts w:ascii="Footlight MT Light" w:hAnsi="Footlight MT Light"/>
          <w:i/>
          <w:color w:val="000000" w:themeColor="text1"/>
          <w:lang w:val="id-ID"/>
        </w:rPr>
      </w:pPr>
    </w:p>
    <w:p w:rsidR="00EC010B" w:rsidRPr="00525E04" w:rsidRDefault="00EC010B" w:rsidP="00EC010B">
      <w:pPr>
        <w:pStyle w:val="ListParagraph"/>
        <w:jc w:val="center"/>
        <w:rPr>
          <w:rFonts w:ascii="Footlight MT Light" w:hAnsi="Footlight MT Light"/>
          <w:b/>
          <w:color w:val="000000" w:themeColor="text1"/>
          <w:sz w:val="22"/>
          <w:szCs w:val="22"/>
          <w:lang w:val="id-ID"/>
        </w:rPr>
      </w:pPr>
      <w:r w:rsidRPr="00525E04">
        <w:rPr>
          <w:rFonts w:ascii="Footlight MT Light" w:hAnsi="Footlight MT Light"/>
          <w:b/>
          <w:color w:val="000000" w:themeColor="text1"/>
          <w:sz w:val="22"/>
          <w:szCs w:val="22"/>
          <w:lang w:val="id-ID"/>
        </w:rPr>
        <w:t>JAMINAN UANG MUKA</w:t>
      </w:r>
    </w:p>
    <w:p w:rsidR="00EC010B" w:rsidRPr="00525E04" w:rsidRDefault="00EC010B" w:rsidP="00EC010B">
      <w:pPr>
        <w:pStyle w:val="ListParagraph"/>
        <w:jc w:val="center"/>
        <w:rPr>
          <w:rFonts w:ascii="Footlight MT Light" w:hAnsi="Footlight MT Light"/>
          <w:b/>
          <w:color w:val="000000" w:themeColor="text1"/>
          <w:sz w:val="22"/>
          <w:szCs w:val="22"/>
        </w:rPr>
      </w:pPr>
    </w:p>
    <w:p w:rsidR="00EC010B" w:rsidRPr="00525E04" w:rsidRDefault="00EC010B" w:rsidP="00EC010B">
      <w:pPr>
        <w:pStyle w:val="ListParagraph"/>
        <w:ind w:left="567" w:hanging="567"/>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Nomor Jaminan: ____________________</w:t>
      </w:r>
      <w:r w:rsidRPr="00525E04">
        <w:rPr>
          <w:rFonts w:ascii="Footlight MT Light" w:hAnsi="Footlight MT Light"/>
          <w:color w:val="000000" w:themeColor="text1"/>
          <w:sz w:val="22"/>
          <w:szCs w:val="22"/>
          <w:lang w:val="id-ID"/>
        </w:rPr>
        <w:tab/>
      </w:r>
      <w:r w:rsidRPr="00525E04">
        <w:rPr>
          <w:rFonts w:ascii="Footlight MT Light" w:hAnsi="Footlight MT Light"/>
          <w:color w:val="000000" w:themeColor="text1"/>
          <w:sz w:val="22"/>
          <w:szCs w:val="22"/>
          <w:lang w:val="id-ID"/>
        </w:rPr>
        <w:tab/>
        <w:t>Nilai: ___________________</w:t>
      </w:r>
    </w:p>
    <w:p w:rsidR="00EC010B" w:rsidRPr="00525E04" w:rsidRDefault="00EC010B" w:rsidP="00EC010B">
      <w:pPr>
        <w:pStyle w:val="ListParagraph"/>
        <w:numPr>
          <w:ilvl w:val="0"/>
          <w:numId w:val="332"/>
        </w:numPr>
        <w:ind w:left="426" w:hanging="426"/>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Dengan ini dinyatakan, bahwa kami: _____________________</w:t>
      </w:r>
      <w:r w:rsidRPr="00525E04">
        <w:rPr>
          <w:rFonts w:ascii="Footlight MT Light" w:hAnsi="Footlight MT Light"/>
          <w:i/>
          <w:color w:val="000000" w:themeColor="text1"/>
          <w:sz w:val="22"/>
          <w:szCs w:val="22"/>
          <w:lang w:val="id-ID"/>
        </w:rPr>
        <w:t xml:space="preserve">[nama],  _____________ [alamat] </w:t>
      </w:r>
      <w:r w:rsidRPr="00525E04">
        <w:rPr>
          <w:rFonts w:ascii="Footlight MT Light" w:hAnsi="Footlight MT Light"/>
          <w:color w:val="000000" w:themeColor="text1"/>
          <w:sz w:val="22"/>
          <w:szCs w:val="22"/>
          <w:lang w:val="id-ID"/>
        </w:rPr>
        <w:t>sebagai Penyedia, selanjutnya disebut TERJAMIN, dan  _____________________</w:t>
      </w:r>
      <w:r w:rsidRPr="00525E04">
        <w:rPr>
          <w:rFonts w:ascii="Footlight MT Light" w:hAnsi="Footlight MT Light"/>
          <w:i/>
          <w:color w:val="000000" w:themeColor="text1"/>
          <w:sz w:val="22"/>
          <w:szCs w:val="22"/>
          <w:lang w:val="id-ID"/>
        </w:rPr>
        <w:t xml:space="preserve">[nama penebit jaminan],  _____________ [alamat] </w:t>
      </w:r>
      <w:r w:rsidRPr="00525E04">
        <w:rPr>
          <w:rFonts w:ascii="Footlight MT Light" w:hAnsi="Footlight MT Light"/>
          <w:color w:val="000000" w:themeColor="text1"/>
          <w:sz w:val="22"/>
          <w:szCs w:val="22"/>
          <w:lang w:val="id-ID"/>
        </w:rPr>
        <w:t xml:space="preserve">sebagai Penjamin, selanjutnya disebut sebagai PENJAMIN, bertanggung jawab dan dengan tegas terikat pada _______________  </w:t>
      </w:r>
      <w:r w:rsidRPr="00525E04">
        <w:rPr>
          <w:rFonts w:ascii="Footlight MT Light" w:hAnsi="Footlight MT Light"/>
          <w:i/>
          <w:color w:val="000000" w:themeColor="text1"/>
          <w:sz w:val="22"/>
          <w:szCs w:val="22"/>
          <w:lang w:val="id-ID"/>
        </w:rPr>
        <w:t>[</w:t>
      </w:r>
      <w:r w:rsidRPr="00CC7DBB">
        <w:rPr>
          <w:rFonts w:ascii="Footlight MT Light" w:hAnsi="Footlight MT Light"/>
          <w:i/>
          <w:color w:val="000000" w:themeColor="text1"/>
          <w:sz w:val="22"/>
          <w:szCs w:val="22"/>
          <w:lang w:val="id-ID"/>
        </w:rPr>
        <w:t>nama Pejabat Penandatangan Kontrak</w:t>
      </w:r>
      <w:r w:rsidRPr="00525E04">
        <w:rPr>
          <w:rFonts w:ascii="Footlight MT Light" w:hAnsi="Footlight MT Light"/>
          <w:i/>
          <w:color w:val="000000" w:themeColor="text1"/>
          <w:sz w:val="22"/>
          <w:szCs w:val="22"/>
          <w:lang w:val="id-ID"/>
        </w:rPr>
        <w:t xml:space="preserve">],__________[alamat] </w:t>
      </w:r>
      <w:r w:rsidRPr="00525E04">
        <w:rPr>
          <w:rFonts w:ascii="Footlight MT Light" w:hAnsi="Footlight MT Light"/>
          <w:color w:val="000000" w:themeColor="text1"/>
          <w:sz w:val="22"/>
          <w:szCs w:val="22"/>
          <w:lang w:val="id-ID"/>
        </w:rPr>
        <w:t>sebagai Pemilik Pekerjaan, selanjutnya disebut PENERIMA JAMINAN atas uang sejumlah Rp________________(terbilang_______________________)</w:t>
      </w:r>
    </w:p>
    <w:p w:rsidR="00EC010B" w:rsidRPr="00525E04" w:rsidRDefault="00EC010B" w:rsidP="00EC010B">
      <w:pPr>
        <w:pStyle w:val="ListParagraph"/>
        <w:numPr>
          <w:ilvl w:val="0"/>
          <w:numId w:val="332"/>
        </w:numPr>
        <w:ind w:left="426" w:hanging="426"/>
        <w:rPr>
          <w:rFonts w:ascii="Footlight MT Light" w:hAnsi="Footlight MT Light"/>
          <w:color w:val="000000" w:themeColor="text1"/>
          <w:sz w:val="22"/>
          <w:szCs w:val="22"/>
          <w:lang w:val="id-ID"/>
        </w:rPr>
      </w:pPr>
      <w:r w:rsidRPr="00CC7DBB">
        <w:rPr>
          <w:rFonts w:ascii="Footlight MT Light" w:hAnsi="Footlight MT Light"/>
          <w:color w:val="000000" w:themeColor="text1"/>
          <w:sz w:val="22"/>
          <w:szCs w:val="22"/>
          <w:lang w:val="id-ID"/>
        </w:rPr>
        <w:t xml:space="preserve">Maka kami, TERJAMIN dan PENJAMIN dengan ini mengikatkan diri untuk </w:t>
      </w:r>
      <w:r w:rsidRPr="00525E04">
        <w:rPr>
          <w:rFonts w:ascii="Footlight MT Light" w:hAnsi="Footlight MT Light"/>
          <w:color w:val="000000" w:themeColor="text1"/>
          <w:sz w:val="22"/>
          <w:szCs w:val="22"/>
          <w:lang w:val="id-ID"/>
        </w:rPr>
        <w:t>melakukan</w:t>
      </w:r>
      <w:r w:rsidRPr="00CC7DBB">
        <w:rPr>
          <w:rFonts w:ascii="Footlight MT Light" w:hAnsi="Footlight MT Light"/>
          <w:color w:val="000000" w:themeColor="text1"/>
          <w:sz w:val="22"/>
          <w:szCs w:val="22"/>
          <w:lang w:val="id-ID"/>
        </w:rPr>
        <w:t xml:space="preserve"> pembayaran jumlah tersebut di atas dengan baik dan benar bilamana TERJAMIN tidak memenuhi kewajiban dalam melaksanakan pekerjaan</w:t>
      </w:r>
      <w:r w:rsidRPr="00525E04">
        <w:rPr>
          <w:rFonts w:ascii="Footlight MT Light" w:hAnsi="Footlight MT Light"/>
          <w:color w:val="000000" w:themeColor="text1"/>
          <w:sz w:val="22"/>
          <w:szCs w:val="22"/>
          <w:lang w:val="id-ID"/>
        </w:rPr>
        <w:t xml:space="preserve">________________sebagaimana ditetapkan </w:t>
      </w:r>
      <w:r w:rsidRPr="00CC7DBB">
        <w:rPr>
          <w:rFonts w:ascii="Footlight MT Light" w:hAnsi="Footlight MT Light"/>
          <w:color w:val="000000" w:themeColor="text1"/>
          <w:sz w:val="22"/>
          <w:szCs w:val="22"/>
          <w:lang w:val="id-ID"/>
        </w:rPr>
        <w:t>dalam</w:t>
      </w:r>
      <w:r w:rsidRPr="00525E04">
        <w:rPr>
          <w:rFonts w:ascii="Footlight MT Light" w:hAnsi="Footlight MT Light"/>
          <w:color w:val="000000" w:themeColor="text1"/>
          <w:sz w:val="22"/>
          <w:szCs w:val="22"/>
          <w:lang w:val="id-ID"/>
        </w:rPr>
        <w:t xml:space="preserve"> Kontrak </w:t>
      </w:r>
      <w:r w:rsidRPr="00CC7DBB">
        <w:rPr>
          <w:rFonts w:ascii="Footlight MT Light" w:hAnsi="Footlight MT Light"/>
          <w:color w:val="000000" w:themeColor="text1"/>
          <w:sz w:val="22"/>
          <w:szCs w:val="22"/>
          <w:lang w:val="id-ID"/>
        </w:rPr>
        <w:t>No</w:t>
      </w:r>
      <w:r w:rsidRPr="00525E04">
        <w:rPr>
          <w:rFonts w:ascii="Footlight MT Light" w:hAnsi="Footlight MT Light"/>
          <w:color w:val="000000" w:themeColor="text1"/>
          <w:sz w:val="22"/>
          <w:szCs w:val="22"/>
          <w:lang w:val="id-ID"/>
        </w:rPr>
        <w:t xml:space="preserve">. </w:t>
      </w:r>
      <w:r w:rsidRPr="00525E04">
        <w:rPr>
          <w:rFonts w:ascii="Footlight MT Light" w:hAnsi="Footlight MT Light"/>
          <w:color w:val="000000" w:themeColor="text1"/>
          <w:sz w:val="22"/>
          <w:szCs w:val="22"/>
        </w:rPr>
        <w:t>_</w:t>
      </w:r>
      <w:r w:rsidRPr="00525E04">
        <w:rPr>
          <w:rFonts w:ascii="Footlight MT Light" w:hAnsi="Footlight MT Light"/>
          <w:color w:val="000000" w:themeColor="text1"/>
          <w:sz w:val="22"/>
          <w:szCs w:val="22"/>
          <w:lang w:val="id-ID"/>
        </w:rPr>
        <w:t xml:space="preserve">______________ </w:t>
      </w:r>
      <w:r w:rsidRPr="00525E04">
        <w:rPr>
          <w:rFonts w:ascii="Footlight MT Light" w:hAnsi="Footlight MT Light"/>
          <w:color w:val="000000" w:themeColor="text1"/>
          <w:sz w:val="22"/>
          <w:szCs w:val="22"/>
        </w:rPr>
        <w:t>tanggal</w:t>
      </w:r>
      <w:r w:rsidRPr="00525E04">
        <w:rPr>
          <w:rFonts w:ascii="Footlight MT Light" w:hAnsi="Footlight MT Light"/>
          <w:color w:val="000000" w:themeColor="text1"/>
          <w:sz w:val="22"/>
          <w:szCs w:val="22"/>
          <w:lang w:val="id-ID"/>
        </w:rPr>
        <w:t xml:space="preserve"> </w:t>
      </w:r>
      <w:r w:rsidRPr="00525E04">
        <w:rPr>
          <w:rFonts w:ascii="Footlight MT Light" w:hAnsi="Footlight MT Light"/>
          <w:color w:val="000000" w:themeColor="text1"/>
          <w:sz w:val="22"/>
          <w:szCs w:val="22"/>
        </w:rPr>
        <w:t>_____________________</w:t>
      </w:r>
      <w:r w:rsidRPr="00525E04">
        <w:rPr>
          <w:rFonts w:ascii="Footlight MT Light" w:hAnsi="Footlight MT Light"/>
          <w:color w:val="000000" w:themeColor="text1"/>
          <w:sz w:val="22"/>
          <w:szCs w:val="22"/>
          <w:lang w:val="id-ID"/>
        </w:rPr>
        <w:t xml:space="preserve"> </w:t>
      </w:r>
      <w:r w:rsidRPr="00525E04">
        <w:rPr>
          <w:rFonts w:ascii="Footlight MT Light" w:hAnsi="Footlight MT Light"/>
          <w:color w:val="000000" w:themeColor="text1"/>
          <w:sz w:val="22"/>
          <w:szCs w:val="22"/>
        </w:rPr>
        <w:t>dari PENERIMA JAMINAN</w:t>
      </w:r>
      <w:r w:rsidRPr="00525E04">
        <w:rPr>
          <w:rFonts w:ascii="Footlight MT Light" w:hAnsi="Footlight MT Light"/>
          <w:color w:val="000000" w:themeColor="text1"/>
          <w:sz w:val="22"/>
          <w:szCs w:val="22"/>
          <w:lang w:val="id-ID"/>
        </w:rPr>
        <w:t>.</w:t>
      </w:r>
    </w:p>
    <w:p w:rsidR="00EC010B" w:rsidRPr="00525E04" w:rsidRDefault="00EC010B" w:rsidP="00EC010B">
      <w:pPr>
        <w:pStyle w:val="ListParagraph"/>
        <w:numPr>
          <w:ilvl w:val="0"/>
          <w:numId w:val="332"/>
        </w:numPr>
        <w:ind w:left="426" w:hanging="426"/>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Surat Jaminan ini berlaku selama ____ (____________) hari kalender dan  efektif mulai dari tanggal ___________ sampai dengan tanggal__________</w:t>
      </w:r>
    </w:p>
    <w:p w:rsidR="00EC010B" w:rsidRPr="00525E04" w:rsidRDefault="00EC010B" w:rsidP="00EC010B">
      <w:pPr>
        <w:pStyle w:val="ListParagraph"/>
        <w:numPr>
          <w:ilvl w:val="0"/>
          <w:numId w:val="332"/>
        </w:numPr>
        <w:ind w:left="426" w:hanging="426"/>
        <w:jc w:val="left"/>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Jaminan ini berlaku apabila:</w:t>
      </w:r>
    </w:p>
    <w:p w:rsidR="00EC010B" w:rsidRPr="00525E04" w:rsidRDefault="00EC010B" w:rsidP="00EC010B">
      <w:pPr>
        <w:pStyle w:val="ListParagraph"/>
        <w:ind w:left="426"/>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rPr>
        <w:t>TERJAMIN tidak memenuhi kewajibannya melakukan pembayaran kembali kepada PENERIMA JAMINAN senilai Uang Muka dimaksud yang wajib dibayar menurut Kontrak</w:t>
      </w:r>
      <w:r w:rsidRPr="00525E04">
        <w:rPr>
          <w:rFonts w:ascii="Footlight MT Light" w:hAnsi="Footlight MT Light"/>
          <w:color w:val="000000" w:themeColor="text1"/>
          <w:sz w:val="22"/>
          <w:szCs w:val="22"/>
          <w:lang w:val="id-ID"/>
        </w:rPr>
        <w:t>.</w:t>
      </w:r>
    </w:p>
    <w:p w:rsidR="00EC010B" w:rsidRPr="00525E04" w:rsidRDefault="00EC010B" w:rsidP="00EC010B">
      <w:pPr>
        <w:pStyle w:val="ListParagraph"/>
        <w:numPr>
          <w:ilvl w:val="0"/>
          <w:numId w:val="332"/>
        </w:numPr>
        <w:ind w:left="426" w:hanging="426"/>
        <w:rPr>
          <w:rFonts w:ascii="Footlight MT Light" w:hAnsi="Footlight MT Light"/>
          <w:color w:val="000000" w:themeColor="text1"/>
          <w:sz w:val="22"/>
          <w:szCs w:val="22"/>
          <w:lang w:val="id-ID"/>
        </w:rPr>
      </w:pPr>
      <w:r w:rsidRPr="00CC7DBB">
        <w:rPr>
          <w:rFonts w:ascii="Footlight MT Light" w:hAnsi="Footlight MT Light"/>
          <w:color w:val="000000" w:themeColor="text1"/>
          <w:sz w:val="22"/>
          <w:szCs w:val="22"/>
          <w:lang w:val="id-ID"/>
        </w:rPr>
        <w:t xml:space="preserve">PENJAMIN akan membayar kepada PENERIMA JAMINAN sejumlah nilai jaminan tersebut di atas </w:t>
      </w:r>
      <w:r w:rsidRPr="00525E04">
        <w:rPr>
          <w:rFonts w:ascii="Footlight MT Light" w:hAnsi="Footlight MT Light"/>
          <w:color w:val="000000" w:themeColor="text1"/>
          <w:sz w:val="22"/>
          <w:szCs w:val="22"/>
          <w:lang w:val="id-ID"/>
        </w:rPr>
        <w:t xml:space="preserve">atau sisa Uang Muka yang belum dikembalikan TERJAMIN </w:t>
      </w:r>
      <w:r w:rsidRPr="00CC7DBB">
        <w:rPr>
          <w:rFonts w:ascii="Footlight MT Light" w:hAnsi="Footlight MT Light"/>
          <w:color w:val="000000" w:themeColor="text1"/>
          <w:sz w:val="22"/>
          <w:szCs w:val="22"/>
          <w:lang w:val="id-ID"/>
        </w:rPr>
        <w:t xml:space="preserve">dalam waktu paling lambat 14 (empat belas) hari kerja tanpa syarat setelah menerima tuntutan </w:t>
      </w:r>
      <w:r w:rsidRPr="00525E04">
        <w:rPr>
          <w:rFonts w:ascii="Footlight MT Light" w:hAnsi="Footlight MT Light"/>
          <w:color w:val="000000" w:themeColor="text1"/>
          <w:sz w:val="22"/>
          <w:szCs w:val="22"/>
          <w:lang w:val="id-ID"/>
        </w:rPr>
        <w:t>pencairan secara tertulis</w:t>
      </w:r>
      <w:r w:rsidRPr="00CC7DBB">
        <w:rPr>
          <w:rFonts w:ascii="Footlight MT Light" w:hAnsi="Footlight MT Light"/>
          <w:color w:val="000000" w:themeColor="text1"/>
          <w:sz w:val="22"/>
          <w:szCs w:val="22"/>
          <w:lang w:val="id-ID"/>
        </w:rPr>
        <w:t xml:space="preserve"> dari PENERIMA JAMINAN berdasar Keputusan PENERIMA JAMINAN mengenai pengenaan sanksi akibat TERJAMIN </w:t>
      </w:r>
      <w:r w:rsidRPr="00525E04">
        <w:rPr>
          <w:rFonts w:ascii="Footlight MT Light" w:hAnsi="Footlight MT Light"/>
          <w:color w:val="000000" w:themeColor="text1"/>
          <w:sz w:val="22"/>
          <w:szCs w:val="22"/>
          <w:lang w:val="nl-NL"/>
        </w:rPr>
        <w:t>cidera janji</w:t>
      </w:r>
      <w:r w:rsidRPr="00525E04">
        <w:rPr>
          <w:rFonts w:ascii="Footlight MT Light" w:hAnsi="Footlight MT Light"/>
          <w:color w:val="000000" w:themeColor="text1"/>
          <w:sz w:val="22"/>
          <w:szCs w:val="22"/>
          <w:lang w:val="id-ID"/>
        </w:rPr>
        <w:t>/lalai/tidak memenuhi kewajibannya.</w:t>
      </w:r>
    </w:p>
    <w:p w:rsidR="00EC010B" w:rsidRPr="00525E04" w:rsidRDefault="00EC010B" w:rsidP="00EC010B">
      <w:pPr>
        <w:pStyle w:val="ListParagraph"/>
        <w:numPr>
          <w:ilvl w:val="0"/>
          <w:numId w:val="332"/>
        </w:numPr>
        <w:ind w:left="426" w:hanging="426"/>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rsidR="00EC010B" w:rsidRPr="00525E04" w:rsidRDefault="00EC010B" w:rsidP="00EC010B">
      <w:pPr>
        <w:pStyle w:val="ListParagraph"/>
        <w:numPr>
          <w:ilvl w:val="0"/>
          <w:numId w:val="332"/>
        </w:numPr>
        <w:ind w:left="426" w:hanging="426"/>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Tuntutan pencairan  terhadap PENJAMIN  berdasarkan Jaminan ini harus sudah diajukan selambat-lambatnya dalam waktu 30 (tiga puluh) hari kalender  sesudah  berakhirnya masa berlaku Jaminan ini.</w:t>
      </w:r>
    </w:p>
    <w:p w:rsidR="00EC010B" w:rsidRPr="00525E04" w:rsidRDefault="00EC010B" w:rsidP="00EC010B">
      <w:pPr>
        <w:pStyle w:val="ListParagraph"/>
        <w:ind w:left="426"/>
        <w:rPr>
          <w:rFonts w:ascii="Footlight MT Light" w:hAnsi="Footlight MT Light"/>
          <w:color w:val="000000" w:themeColor="text1"/>
          <w:sz w:val="22"/>
          <w:szCs w:val="22"/>
          <w:lang w:val="id-ID"/>
        </w:rPr>
      </w:pPr>
      <w:r w:rsidRPr="00525E04">
        <w:rPr>
          <w:rFonts w:ascii="Footlight MT Light" w:hAnsi="Footlight MT Light"/>
          <w:b/>
          <w:noProof/>
          <w:color w:val="000000" w:themeColor="text1"/>
          <w:sz w:val="22"/>
          <w:szCs w:val="22"/>
          <w:lang w:val="id-ID" w:eastAsia="id-ID"/>
        </w:rPr>
        <mc:AlternateContent>
          <mc:Choice Requires="wps">
            <w:drawing>
              <wp:anchor distT="0" distB="0" distL="114300" distR="114300" simplePos="0" relativeHeight="251669504" behindDoc="0" locked="0" layoutInCell="1" allowOverlap="1" wp14:anchorId="4C27B39D" wp14:editId="2A2274D7">
                <wp:simplePos x="0" y="0"/>
                <wp:positionH relativeFrom="column">
                  <wp:posOffset>90805</wp:posOffset>
                </wp:positionH>
                <wp:positionV relativeFrom="paragraph">
                  <wp:posOffset>142240</wp:posOffset>
                </wp:positionV>
                <wp:extent cx="1207770" cy="482600"/>
                <wp:effectExtent l="0" t="0" r="0" b="0"/>
                <wp:wrapNone/>
                <wp:docPr id="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rsidR="00EC010B" w:rsidRPr="007C57EB" w:rsidRDefault="00EC010B" w:rsidP="00EC010B">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7B39D" id="Rectangle 30" o:spid="_x0000_s1033" style="position:absolute;left:0;text-align:left;margin-left:7.15pt;margin-top:11.2pt;width:95.1pt;height: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">
                <v:textbox>
                  <w:txbxContent>
                    <w:p w:rsidR="00EC010B" w:rsidRPr="007C57EB" w:rsidRDefault="00EC010B" w:rsidP="00EC010B">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p>
    <w:p w:rsidR="00EC010B" w:rsidRPr="00525E04" w:rsidRDefault="00EC010B" w:rsidP="00EC010B">
      <w:pPr>
        <w:pStyle w:val="ListParagraph"/>
        <w:ind w:left="2988" w:firstLine="612"/>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Dikeluarkan di ________________</w:t>
      </w:r>
    </w:p>
    <w:p w:rsidR="00EC010B" w:rsidRPr="00525E04" w:rsidRDefault="00EC010B" w:rsidP="00EC010B">
      <w:pPr>
        <w:pStyle w:val="ListParagraph"/>
        <w:ind w:left="2988" w:firstLine="612"/>
        <w:rPr>
          <w:rFonts w:ascii="Footlight MT Light" w:hAnsi="Footlight MT Light"/>
          <w:color w:val="000000" w:themeColor="text1"/>
          <w:sz w:val="22"/>
          <w:szCs w:val="22"/>
          <w:lang w:val="en-ID"/>
        </w:rPr>
      </w:pPr>
      <w:r w:rsidRPr="00525E04">
        <w:rPr>
          <w:rFonts w:ascii="Footlight MT Light" w:hAnsi="Footlight MT Light"/>
          <w:color w:val="000000" w:themeColor="text1"/>
          <w:sz w:val="22"/>
          <w:szCs w:val="22"/>
          <w:lang w:val="id-ID"/>
        </w:rPr>
        <w:t xml:space="preserve">pada tanggal   </w:t>
      </w:r>
      <w:r w:rsidRPr="00525E04">
        <w:rPr>
          <w:rFonts w:ascii="Footlight MT Light" w:hAnsi="Footlight MT Light"/>
          <w:color w:val="000000" w:themeColor="text1"/>
          <w:sz w:val="22"/>
          <w:szCs w:val="22"/>
          <w:lang w:val="en-ID"/>
        </w:rPr>
        <w:t xml:space="preserve"> </w:t>
      </w:r>
      <w:r w:rsidRPr="00525E04">
        <w:rPr>
          <w:rFonts w:ascii="Footlight MT Light" w:hAnsi="Footlight MT Light"/>
          <w:color w:val="000000" w:themeColor="text1"/>
          <w:sz w:val="22"/>
          <w:szCs w:val="22"/>
          <w:lang w:val="id-ID"/>
        </w:rPr>
        <w:t xml:space="preserve"> ________________</w:t>
      </w:r>
    </w:p>
    <w:p w:rsidR="00EC010B" w:rsidRPr="00525E04" w:rsidRDefault="00EC010B" w:rsidP="00EC010B">
      <w:pPr>
        <w:pStyle w:val="ListParagraph"/>
        <w:rPr>
          <w:rFonts w:ascii="Footlight MT Light" w:hAnsi="Footlight MT Light"/>
          <w:color w:val="000000" w:themeColor="text1"/>
          <w:sz w:val="22"/>
          <w:szCs w:val="22"/>
          <w:lang w:val="id-ID"/>
        </w:rPr>
      </w:pPr>
    </w:p>
    <w:p w:rsidR="00EC010B" w:rsidRPr="00525E04" w:rsidRDefault="00EC010B" w:rsidP="00EC010B">
      <w:pPr>
        <w:pStyle w:val="ListParagraph"/>
        <w:ind w:left="2127" w:firstLine="720"/>
        <w:rPr>
          <w:rFonts w:ascii="Footlight MT Light" w:hAnsi="Footlight MT Light"/>
          <w:b/>
          <w:color w:val="000000" w:themeColor="text1"/>
          <w:sz w:val="22"/>
          <w:szCs w:val="22"/>
          <w:lang w:val="id-ID"/>
        </w:rPr>
      </w:pPr>
      <w:r w:rsidRPr="00525E04">
        <w:rPr>
          <w:rFonts w:ascii="Footlight MT Light" w:hAnsi="Footlight MT Light"/>
          <w:b/>
          <w:color w:val="000000" w:themeColor="text1"/>
          <w:sz w:val="22"/>
          <w:szCs w:val="22"/>
          <w:lang w:val="id-ID"/>
        </w:rPr>
        <w:t>TERJAMIN</w:t>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t>PENJAMIN</w:t>
      </w:r>
    </w:p>
    <w:p w:rsidR="00EC010B" w:rsidRPr="00525E04" w:rsidRDefault="00EC010B" w:rsidP="00EC010B">
      <w:pPr>
        <w:pStyle w:val="ListParagraph"/>
        <w:ind w:left="1440" w:firstLine="720"/>
        <w:rPr>
          <w:rFonts w:ascii="Footlight MT Light" w:hAnsi="Footlight MT Light"/>
          <w:b/>
          <w:color w:val="000000" w:themeColor="text1"/>
          <w:sz w:val="22"/>
          <w:szCs w:val="22"/>
          <w:lang w:val="id-ID"/>
        </w:rPr>
      </w:pPr>
    </w:p>
    <w:p w:rsidR="00EC010B" w:rsidRPr="00525E04" w:rsidRDefault="00EC010B" w:rsidP="00EC010B">
      <w:pPr>
        <w:ind w:left="5040"/>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 xml:space="preserve">                     </w:t>
      </w:r>
      <w:r>
        <w:rPr>
          <w:rFonts w:ascii="Footlight MT Light" w:hAnsi="Footlight MT Light"/>
          <w:color w:val="000000" w:themeColor="text1"/>
          <w:sz w:val="22"/>
          <w:szCs w:val="22"/>
          <w:lang w:val="id-ID"/>
        </w:rPr>
        <w:t>Meterai Rp10</w:t>
      </w:r>
      <w:r w:rsidRPr="00525E04">
        <w:rPr>
          <w:rFonts w:ascii="Footlight MT Light" w:hAnsi="Footlight MT Light"/>
          <w:color w:val="000000" w:themeColor="text1"/>
          <w:sz w:val="22"/>
          <w:szCs w:val="22"/>
          <w:lang w:val="id-ID"/>
        </w:rPr>
        <w:t>.000,</w:t>
      </w:r>
      <w:r>
        <w:rPr>
          <w:rFonts w:ascii="Footlight MT Light" w:hAnsi="Footlight MT Light"/>
          <w:color w:val="000000" w:themeColor="text1"/>
          <w:sz w:val="22"/>
          <w:szCs w:val="22"/>
          <w:lang w:val="id-ID"/>
        </w:rPr>
        <w:t>00</w:t>
      </w:r>
    </w:p>
    <w:p w:rsidR="00EC010B" w:rsidRPr="00525E04" w:rsidRDefault="00EC010B" w:rsidP="00EC010B">
      <w:pPr>
        <w:pStyle w:val="ListParagraph"/>
        <w:ind w:left="1440" w:firstLine="720"/>
        <w:rPr>
          <w:rFonts w:ascii="Footlight MT Light" w:hAnsi="Footlight MT Light"/>
          <w:b/>
          <w:color w:val="000000" w:themeColor="text1"/>
          <w:sz w:val="22"/>
          <w:szCs w:val="22"/>
          <w:lang w:val="id-ID"/>
        </w:rPr>
      </w:pPr>
    </w:p>
    <w:p w:rsidR="00EC010B" w:rsidRPr="00525E04" w:rsidRDefault="00EC010B" w:rsidP="00EC010B">
      <w:pPr>
        <w:pStyle w:val="ListParagraph"/>
        <w:ind w:left="1418"/>
        <w:rPr>
          <w:rFonts w:ascii="Footlight MT Light" w:hAnsi="Footlight MT Light"/>
          <w:b/>
          <w:color w:val="000000" w:themeColor="text1"/>
          <w:sz w:val="22"/>
          <w:szCs w:val="22"/>
          <w:lang w:val="id-ID"/>
        </w:rPr>
      </w:pPr>
      <w:r w:rsidRPr="00525E04">
        <w:rPr>
          <w:rFonts w:ascii="Footlight MT Light" w:hAnsi="Footlight MT Light"/>
          <w:b/>
          <w:color w:val="000000" w:themeColor="text1"/>
          <w:sz w:val="22"/>
          <w:szCs w:val="22"/>
          <w:lang w:val="id-ID"/>
        </w:rPr>
        <w:t xml:space="preserve">  </w:t>
      </w:r>
      <w:r w:rsidRPr="00CC7DBB">
        <w:rPr>
          <w:rFonts w:ascii="Footlight MT Light" w:hAnsi="Footlight MT Light"/>
          <w:b/>
          <w:color w:val="000000" w:themeColor="text1"/>
          <w:sz w:val="22"/>
          <w:szCs w:val="22"/>
          <w:lang w:val="de-LU"/>
        </w:rPr>
        <w:t xml:space="preserve">              </w:t>
      </w:r>
      <w:r w:rsidRPr="00525E04">
        <w:rPr>
          <w:rFonts w:ascii="Footlight MT Light" w:hAnsi="Footlight MT Light"/>
          <w:b/>
          <w:color w:val="000000" w:themeColor="text1"/>
          <w:sz w:val="22"/>
          <w:szCs w:val="22"/>
          <w:lang w:val="id-ID"/>
        </w:rPr>
        <w:t>__________________</w:t>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t xml:space="preserve"> </w:t>
      </w:r>
      <w:r w:rsidRPr="00CC7DBB">
        <w:rPr>
          <w:rFonts w:ascii="Footlight MT Light" w:hAnsi="Footlight MT Light"/>
          <w:b/>
          <w:color w:val="000000" w:themeColor="text1"/>
          <w:sz w:val="22"/>
          <w:szCs w:val="22"/>
          <w:lang w:val="de-LU"/>
        </w:rPr>
        <w:t xml:space="preserve">    </w:t>
      </w:r>
      <w:r w:rsidRPr="00525E04">
        <w:rPr>
          <w:rFonts w:ascii="Footlight MT Light" w:hAnsi="Footlight MT Light"/>
          <w:b/>
          <w:color w:val="000000" w:themeColor="text1"/>
          <w:sz w:val="22"/>
          <w:szCs w:val="22"/>
          <w:lang w:val="id-ID"/>
        </w:rPr>
        <w:t xml:space="preserve">               _________________</w:t>
      </w:r>
      <w:r w:rsidRPr="00525E04">
        <w:rPr>
          <w:rFonts w:ascii="Footlight MT Light" w:hAnsi="Footlight MT Light"/>
          <w:b/>
          <w:color w:val="000000" w:themeColor="text1"/>
          <w:sz w:val="22"/>
          <w:szCs w:val="22"/>
          <w:lang w:val="id-ID"/>
        </w:rPr>
        <w:tab/>
      </w:r>
    </w:p>
    <w:p w:rsidR="00EC010B" w:rsidRPr="00525E04" w:rsidRDefault="00EC010B" w:rsidP="00EC010B">
      <w:pPr>
        <w:pStyle w:val="ListParagraph"/>
        <w:ind w:left="1276"/>
        <w:rPr>
          <w:rFonts w:ascii="Footlight MT Light" w:hAnsi="Footlight MT Light"/>
          <w:i/>
          <w:color w:val="000000" w:themeColor="text1"/>
          <w:sz w:val="22"/>
          <w:szCs w:val="22"/>
          <w:lang w:val="id-ID"/>
        </w:rPr>
      </w:pPr>
      <w:r w:rsidRPr="00525E04">
        <w:rPr>
          <w:rFonts w:ascii="Footlight MT Light" w:hAnsi="Footlight MT Light"/>
          <w:color w:val="000000" w:themeColor="text1"/>
          <w:sz w:val="22"/>
          <w:szCs w:val="22"/>
          <w:lang w:val="id-ID"/>
        </w:rPr>
        <w:tab/>
      </w:r>
      <w:r w:rsidRPr="00CC7DBB">
        <w:rPr>
          <w:rFonts w:ascii="Footlight MT Light" w:hAnsi="Footlight MT Light"/>
          <w:color w:val="000000" w:themeColor="text1"/>
          <w:sz w:val="22"/>
          <w:szCs w:val="22"/>
          <w:lang w:val="de-LU"/>
        </w:rPr>
        <w:t xml:space="preserve">                   </w:t>
      </w:r>
      <w:r w:rsidRPr="00525E04">
        <w:rPr>
          <w:rFonts w:ascii="Footlight MT Light" w:hAnsi="Footlight MT Light"/>
          <w:i/>
          <w:color w:val="000000" w:themeColor="text1"/>
          <w:sz w:val="22"/>
          <w:szCs w:val="22"/>
          <w:lang w:val="id-ID"/>
        </w:rPr>
        <w:t>[Nama dan Jabatan]</w:t>
      </w:r>
      <w:r w:rsidRPr="00525E04">
        <w:rPr>
          <w:rFonts w:ascii="Footlight MT Light" w:hAnsi="Footlight MT Light"/>
          <w:color w:val="000000" w:themeColor="text1"/>
          <w:sz w:val="22"/>
          <w:szCs w:val="22"/>
          <w:lang w:val="id-ID"/>
        </w:rPr>
        <w:t xml:space="preserve">                   </w:t>
      </w:r>
      <w:r w:rsidRPr="00CC7DBB">
        <w:rPr>
          <w:rFonts w:ascii="Footlight MT Light" w:hAnsi="Footlight MT Light"/>
          <w:color w:val="000000" w:themeColor="text1"/>
          <w:sz w:val="22"/>
          <w:szCs w:val="22"/>
          <w:lang w:val="de-LU"/>
        </w:rPr>
        <w:t xml:space="preserve">   </w:t>
      </w:r>
      <w:r w:rsidRPr="00525E04">
        <w:rPr>
          <w:rFonts w:ascii="Footlight MT Light" w:hAnsi="Footlight MT Light"/>
          <w:color w:val="000000" w:themeColor="text1"/>
          <w:sz w:val="22"/>
          <w:szCs w:val="22"/>
          <w:lang w:val="id-ID"/>
        </w:rPr>
        <w:t xml:space="preserve">            </w:t>
      </w:r>
      <w:r w:rsidRPr="00525E04">
        <w:rPr>
          <w:rFonts w:ascii="Footlight MT Light" w:hAnsi="Footlight MT Light"/>
          <w:i/>
          <w:color w:val="000000" w:themeColor="text1"/>
          <w:sz w:val="22"/>
          <w:szCs w:val="22"/>
          <w:lang w:val="id-ID"/>
        </w:rPr>
        <w:t>[Nama dan Jabatan]</w:t>
      </w:r>
    </w:p>
    <w:p w:rsidR="00EC010B" w:rsidRPr="00525E04" w:rsidRDefault="00EC010B" w:rsidP="00EC010B">
      <w:pPr>
        <w:rPr>
          <w:rFonts w:ascii="Footlight MT Light" w:hAnsi="Footlight MT Light"/>
          <w:i/>
          <w:color w:val="000000" w:themeColor="text1"/>
          <w:sz w:val="22"/>
          <w:szCs w:val="22"/>
          <w:lang w:val="id-ID"/>
        </w:rPr>
      </w:pPr>
      <w:r w:rsidRPr="00525E04">
        <w:rPr>
          <w:rFonts w:ascii="Footlight MT Light" w:hAnsi="Footlight MT Light"/>
          <w:i/>
          <w:color w:val="000000" w:themeColor="text1"/>
          <w:sz w:val="22"/>
          <w:szCs w:val="22"/>
          <w:lang w:val="id-ID"/>
        </w:rPr>
        <w:br w:type="page"/>
      </w:r>
    </w:p>
    <w:p w:rsidR="00EC010B" w:rsidRPr="00525E04" w:rsidRDefault="00EC010B" w:rsidP="00EC010B">
      <w:pPr>
        <w:pStyle w:val="Heading2"/>
        <w:numPr>
          <w:ilvl w:val="0"/>
          <w:numId w:val="338"/>
        </w:numPr>
        <w:ind w:left="426" w:right="137" w:hanging="426"/>
        <w:rPr>
          <w:rFonts w:ascii="Footlight MT Light" w:hAnsi="Footlight MT Light"/>
          <w:color w:val="000000" w:themeColor="text1"/>
          <w:sz w:val="24"/>
          <w:szCs w:val="24"/>
          <w:lang w:val="id-ID"/>
        </w:rPr>
      </w:pPr>
      <w:bookmarkStart w:id="1068" w:name="_Toc335748748"/>
      <w:bookmarkStart w:id="1069" w:name="_Toc340487898"/>
      <w:bookmarkStart w:id="1070" w:name="_Toc345289571"/>
      <w:bookmarkStart w:id="1071" w:name="_Toc345289735"/>
      <w:bookmarkStart w:id="1072" w:name="_Toc410718426"/>
      <w:bookmarkStart w:id="1073" w:name="_Toc520069496"/>
      <w:bookmarkStart w:id="1074" w:name="_Toc69724981"/>
      <w:r w:rsidRPr="00525E04">
        <w:rPr>
          <w:rFonts w:ascii="Footlight MT Light" w:hAnsi="Footlight MT Light"/>
          <w:color w:val="000000" w:themeColor="text1"/>
          <w:sz w:val="24"/>
          <w:szCs w:val="24"/>
          <w:lang w:val="en-ID"/>
        </w:rPr>
        <w:t xml:space="preserve">BENTUK </w:t>
      </w:r>
      <w:r w:rsidRPr="00525E04">
        <w:rPr>
          <w:rFonts w:ascii="Footlight MT Light" w:hAnsi="Footlight MT Light"/>
          <w:color w:val="000000" w:themeColor="text1"/>
          <w:sz w:val="24"/>
          <w:szCs w:val="24"/>
          <w:lang w:val="id-ID"/>
        </w:rPr>
        <w:t>JAMINAN PEMELIHARAAN DARI BANK</w:t>
      </w:r>
      <w:bookmarkEnd w:id="1068"/>
      <w:bookmarkEnd w:id="1069"/>
      <w:bookmarkEnd w:id="1070"/>
      <w:bookmarkEnd w:id="1071"/>
      <w:bookmarkEnd w:id="1072"/>
      <w:bookmarkEnd w:id="1073"/>
      <w:bookmarkEnd w:id="1074"/>
    </w:p>
    <w:p w:rsidR="00EC010B" w:rsidRPr="00525E04" w:rsidRDefault="00EC010B" w:rsidP="00EC010B">
      <w:pPr>
        <w:jc w:val="center"/>
        <w:rPr>
          <w:rFonts w:ascii="Footlight MT Light" w:hAnsi="Footlight MT Light"/>
          <w:i/>
          <w:color w:val="000000" w:themeColor="text1"/>
          <w:sz w:val="24"/>
          <w:szCs w:val="24"/>
          <w:lang w:val="id-ID"/>
        </w:rPr>
      </w:pPr>
    </w:p>
    <w:p w:rsidR="00EC010B" w:rsidRPr="00525E04" w:rsidRDefault="00EC010B" w:rsidP="00EC010B">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[Kop Bank Penerbit Jaminan]</w:t>
      </w:r>
    </w:p>
    <w:p w:rsidR="00EC010B" w:rsidRPr="00525E04" w:rsidRDefault="00EC010B" w:rsidP="00EC010B">
      <w:pPr>
        <w:jc w:val="center"/>
        <w:rPr>
          <w:rFonts w:ascii="Footlight MT Light" w:hAnsi="Footlight MT Light"/>
          <w:b/>
          <w:i/>
          <w:color w:val="000000" w:themeColor="text1"/>
          <w:sz w:val="24"/>
          <w:szCs w:val="24"/>
          <w:lang w:val="id-ID"/>
        </w:rPr>
      </w:pP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GARANSI BANK</w:t>
      </w: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sebagai</w:t>
      </w:r>
    </w:p>
    <w:p w:rsidR="00EC010B" w:rsidRPr="00525E04" w:rsidRDefault="00EC010B" w:rsidP="00EC010B">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JAMINAN PEMELIHARAAN</w:t>
      </w:r>
    </w:p>
    <w:p w:rsidR="00EC010B" w:rsidRPr="00525E04" w:rsidRDefault="00EC010B" w:rsidP="00EC010B">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 ____________________</w:t>
      </w: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Yang bertanda tangan dibawah ini: </w:t>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t>__________________________________ dalam jabatan selaku _________________________  dalam hal ini bertindak untuk dan atas nama ______________</w:t>
      </w:r>
      <w:r w:rsidRPr="00525E04">
        <w:rPr>
          <w:rFonts w:ascii="Footlight MT Light" w:hAnsi="Footlight MT Light"/>
          <w:i/>
          <w:color w:val="000000" w:themeColor="text1"/>
          <w:sz w:val="24"/>
          <w:szCs w:val="24"/>
          <w:lang w:val="id-ID"/>
        </w:rPr>
        <w:t xml:space="preserve">[nama bank]  </w:t>
      </w:r>
      <w:r w:rsidRPr="00525E04">
        <w:rPr>
          <w:rFonts w:ascii="Footlight MT Light" w:hAnsi="Footlight MT Light"/>
          <w:color w:val="000000" w:themeColor="text1"/>
          <w:sz w:val="24"/>
          <w:szCs w:val="24"/>
          <w:lang w:val="id-ID"/>
        </w:rPr>
        <w:t xml:space="preserve">berkedudukan di ______________________________________ </w:t>
      </w:r>
      <w:r w:rsidRPr="00525E04">
        <w:rPr>
          <w:rFonts w:ascii="Footlight MT Light" w:hAnsi="Footlight MT Light"/>
          <w:i/>
          <w:color w:val="000000" w:themeColor="text1"/>
          <w:sz w:val="24"/>
          <w:szCs w:val="24"/>
          <w:lang w:val="id-ID"/>
        </w:rPr>
        <w:t>[alamat]</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untuk selanjutnya disebut: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PENJAMIN</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dengan ini menyatakan akan membayar kepada:</w:t>
      </w:r>
    </w:p>
    <w:p w:rsidR="00EC010B" w:rsidRPr="00CC7DBB"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w:t>
      </w:r>
      <w:r w:rsidRPr="00525E04">
        <w:rPr>
          <w:rFonts w:ascii="Footlight MT Light" w:hAnsi="Footlight MT Light"/>
          <w:i/>
          <w:color w:val="000000" w:themeColor="text1"/>
          <w:sz w:val="24"/>
          <w:szCs w:val="24"/>
          <w:lang w:val="id-ID"/>
        </w:rPr>
        <w:t>________________[</w:t>
      </w:r>
      <w:r w:rsidRPr="00CC7DBB">
        <w:rPr>
          <w:rFonts w:ascii="Footlight MT Light" w:hAnsi="Footlight MT Light"/>
          <w:i/>
          <w:color w:val="000000" w:themeColor="text1"/>
          <w:sz w:val="22"/>
          <w:szCs w:val="22"/>
          <w:lang w:val="id-ID"/>
        </w:rPr>
        <w:t>nama Pejabat Penandatangan Kontrak]</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PENERIMA JAMINAN</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sejumlah uang Rp _________________________________</w:t>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t>_________________</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(terbilang ________________________________________________________)</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dalam bentuk garansi bank sebagai  Jaminan  Pemeliharaan atas pekerjaan ______________ berdasarkan Kontrak No. ________________ tanggal  ______________, apabila:</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______________________________ </w:t>
      </w:r>
      <w:r w:rsidRPr="00525E04">
        <w:rPr>
          <w:rFonts w:ascii="Footlight MT Light" w:hAnsi="Footlight MT Light"/>
          <w:i/>
          <w:color w:val="000000" w:themeColor="text1"/>
          <w:sz w:val="24"/>
          <w:szCs w:val="24"/>
          <w:lang w:val="id-ID"/>
        </w:rPr>
        <w:t>[nama penyedia]</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YANG DIJAMIN</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ternyata sampai batas waktu yang ditentukan, namun tidak melebihi tanggal batas waktu berlakunya Garansi Bank ini, </w:t>
      </w:r>
      <w:r w:rsidRPr="00525E04">
        <w:rPr>
          <w:rFonts w:ascii="Footlight MT Light" w:hAnsi="Footlight MT Light"/>
          <w:color w:val="000000" w:themeColor="text1"/>
          <w:sz w:val="24"/>
          <w:szCs w:val="24"/>
          <w:lang w:val="nl-NL"/>
        </w:rPr>
        <w:t>cidera janji</w:t>
      </w:r>
      <w:r w:rsidRPr="00525E04">
        <w:rPr>
          <w:rFonts w:ascii="Footlight MT Light" w:hAnsi="Footlight MT Light"/>
          <w:color w:val="000000" w:themeColor="text1"/>
          <w:sz w:val="24"/>
          <w:szCs w:val="24"/>
          <w:lang w:val="id-ID"/>
        </w:rPr>
        <w:t xml:space="preserve">/lalai/tidak memenuhi kewajibannya kepada Penerima Jaminan berupa: </w:t>
      </w: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Yang Dijamin tidak memenuhi kewajibannya melakukan pemeliharaan sebagaimana ditentukan dalam Kontrak.</w:t>
      </w:r>
    </w:p>
    <w:p w:rsidR="00EC010B" w:rsidRPr="00525E04" w:rsidRDefault="00EC010B" w:rsidP="00EC010B">
      <w:pPr>
        <w:rPr>
          <w:rFonts w:ascii="Footlight MT Light" w:hAnsi="Footlight MT Light"/>
          <w:color w:val="000000" w:themeColor="text1"/>
          <w:sz w:val="24"/>
          <w:szCs w:val="24"/>
          <w:lang w:val="id-ID"/>
        </w:rPr>
      </w:pPr>
    </w:p>
    <w:p w:rsidR="00EC010B" w:rsidRPr="00525E04" w:rsidRDefault="00EC010B" w:rsidP="00EC010B">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Garansi Bank ini dikeluarkan dengan ketentuan sebagai berikut:</w:t>
      </w:r>
    </w:p>
    <w:p w:rsidR="00EC010B" w:rsidRPr="00525E04" w:rsidRDefault="00EC010B" w:rsidP="00EC010B">
      <w:pPr>
        <w:pStyle w:val="ListParagraph"/>
        <w:numPr>
          <w:ilvl w:val="0"/>
          <w:numId w:val="333"/>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Berlaku selama __________ (____________) hari kalender, </w:t>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t>dari tanggal _____________________ s.d.____________________</w:t>
      </w:r>
    </w:p>
    <w:p w:rsidR="00EC010B" w:rsidRPr="00525E04" w:rsidRDefault="00EC010B" w:rsidP="00EC010B">
      <w:pPr>
        <w:pStyle w:val="ListParagraph"/>
        <w:numPr>
          <w:ilvl w:val="0"/>
          <w:numId w:val="333"/>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rsidR="00EC010B" w:rsidRPr="00525E04" w:rsidRDefault="00EC010B" w:rsidP="00EC010B">
      <w:pPr>
        <w:pStyle w:val="ListParagraph"/>
        <w:numPr>
          <w:ilvl w:val="0"/>
          <w:numId w:val="333"/>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rsidR="00EC010B" w:rsidRPr="00525E04" w:rsidRDefault="00EC010B" w:rsidP="00EC010B">
      <w:pPr>
        <w:pStyle w:val="ListParagraph"/>
        <w:numPr>
          <w:ilvl w:val="0"/>
          <w:numId w:val="333"/>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Penjamin melepaskan hak-hak istimewanya untuk menuntut supaya benda-benda yang diikat sebagai jaminan lebih dahulu disita dan dijual untuk melunasi hutang Yang Dijamin sebagaimana dimaksud dalam Pasal 1831 Kitab Undang-Undang Hukum Perdata.</w:t>
      </w:r>
    </w:p>
    <w:p w:rsidR="00EC010B" w:rsidRPr="00525E04" w:rsidRDefault="00EC010B" w:rsidP="00EC010B">
      <w:pPr>
        <w:pStyle w:val="ListParagraph"/>
        <w:numPr>
          <w:ilvl w:val="0"/>
          <w:numId w:val="333"/>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Tidak dapat dipindahtangankan atau dijadikan jaminan kepada pihak lain.</w:t>
      </w:r>
    </w:p>
    <w:p w:rsidR="00EC010B" w:rsidRPr="00525E04" w:rsidRDefault="00EC010B" w:rsidP="00EC010B">
      <w:pPr>
        <w:pStyle w:val="ListParagraph"/>
        <w:numPr>
          <w:ilvl w:val="0"/>
          <w:numId w:val="333"/>
        </w:numPr>
        <w:tabs>
          <w:tab w:val="left" w:pos="567"/>
        </w:tabs>
        <w:ind w:left="567" w:hanging="567"/>
        <w:rPr>
          <w:rFonts w:ascii="Footlight MT Light" w:hAnsi="Footlight MT Light"/>
          <w:color w:val="000000" w:themeColor="text1"/>
          <w:lang w:val="id-ID"/>
        </w:rPr>
      </w:pPr>
      <w:r w:rsidRPr="00525E04">
        <w:rPr>
          <w:rFonts w:ascii="Footlight MT Light" w:hAnsi="Footlight MT Light"/>
          <w:color w:val="000000" w:themeColor="text1"/>
          <w:lang w:val="id-ID"/>
        </w:rPr>
        <w:t>Segala hal yang mungkin timbul sebagai akibat dari Garansi Bank ini, masing-masing pihak memilih domisili hukum yang umum dan tetap di Kantor Pengadilan Negeri ________</w:t>
      </w:r>
      <w:r w:rsidRPr="00525E04">
        <w:rPr>
          <w:rFonts w:ascii="Footlight MT Light" w:hAnsi="Footlight MT Light"/>
          <w:i/>
          <w:color w:val="000000" w:themeColor="text1"/>
          <w:lang w:val="id-ID"/>
        </w:rPr>
        <w:t>.</w:t>
      </w:r>
    </w:p>
    <w:p w:rsidR="00EC010B" w:rsidRPr="00525E04" w:rsidRDefault="00EC010B" w:rsidP="00EC010B">
      <w:pPr>
        <w:pStyle w:val="ListParagraph"/>
        <w:tabs>
          <w:tab w:val="left" w:pos="567"/>
        </w:tabs>
        <w:ind w:left="567"/>
        <w:rPr>
          <w:rFonts w:ascii="Footlight MT Light" w:hAnsi="Footlight MT Light"/>
          <w:color w:val="000000" w:themeColor="text1"/>
          <w:lang w:val="id-ID"/>
        </w:rPr>
      </w:pP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spacing w:val="90"/>
          <w:lang w:val="id-ID"/>
        </w:rPr>
      </w:pPr>
      <w:r w:rsidRPr="00525E04">
        <w:rPr>
          <w:rFonts w:ascii="Footlight MT Light" w:hAnsi="Footlight MT Light"/>
          <w:noProof/>
          <w:color w:val="000000" w:themeColor="text1"/>
          <w:lang w:val="id-ID" w:eastAsia="id-ID"/>
        </w:rPr>
        <mc:AlternateContent>
          <mc:Choice Requires="wps">
            <w:drawing>
              <wp:anchor distT="0" distB="0" distL="114300" distR="114300" simplePos="0" relativeHeight="251667456" behindDoc="0" locked="0" layoutInCell="1" allowOverlap="1" wp14:anchorId="06E92EAE" wp14:editId="3AB08322">
                <wp:simplePos x="0" y="0"/>
                <wp:positionH relativeFrom="column">
                  <wp:posOffset>134620</wp:posOffset>
                </wp:positionH>
                <wp:positionV relativeFrom="paragraph">
                  <wp:posOffset>95250</wp:posOffset>
                </wp:positionV>
                <wp:extent cx="1207770" cy="448310"/>
                <wp:effectExtent l="0" t="0" r="0" b="8890"/>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rsidR="00EC010B" w:rsidRPr="00CC7DBB" w:rsidRDefault="00EC010B" w:rsidP="00EC010B">
                            <w:pPr>
                              <w:rPr>
                                <w:rFonts w:ascii="Footlight MT Light" w:hAnsi="Footlight MT Light"/>
                                <w:sz w:val="12"/>
                                <w:szCs w:val="12"/>
                                <w:lang w:val="de-LU"/>
                              </w:rPr>
                            </w:pPr>
                            <w:r w:rsidRPr="00CC7DBB">
                              <w:rPr>
                                <w:rFonts w:ascii="Footlight MT Light" w:hAnsi="Footlight MT Light"/>
                                <w:sz w:val="12"/>
                                <w:szCs w:val="12"/>
                                <w:lang w:val="de-LU"/>
                              </w:rPr>
                              <w:t>Untuk keyakinan, pemegang Garansi Bank disarankan untuk mencocokkan Garansi ini ke  _____</w:t>
                            </w:r>
                            <w:r w:rsidRPr="00CC7DBB">
                              <w:rPr>
                                <w:rFonts w:ascii="Footlight MT Light" w:hAnsi="Footlight MT Light"/>
                                <w:i/>
                                <w:sz w:val="12"/>
                                <w:szCs w:val="12"/>
                                <w:lang w:val="de-LU"/>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92EAE" id="Rectangle 26" o:spid="_x0000_s1034" style="position:absolute;left:0;text-align:left;margin-left:10.6pt;margin-top:7.5pt;width:95.1pt;height:3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">
                <v:textbox>
                  <w:txbxContent>
                    <w:p w:rsidR="00EC010B" w:rsidRPr="00CC7DBB" w:rsidRDefault="00EC010B" w:rsidP="00EC010B">
                      <w:pPr>
                        <w:rPr>
                          <w:rFonts w:ascii="Footlight MT Light" w:hAnsi="Footlight MT Light"/>
                          <w:sz w:val="12"/>
                          <w:szCs w:val="12"/>
                          <w:lang w:val="de-LU"/>
                        </w:rPr>
                      </w:pPr>
                      <w:r w:rsidRPr="00CC7DBB">
                        <w:rPr>
                          <w:rFonts w:ascii="Footlight MT Light" w:hAnsi="Footlight MT Light"/>
                          <w:sz w:val="12"/>
                          <w:szCs w:val="12"/>
                          <w:lang w:val="de-LU"/>
                        </w:rPr>
                        <w:t>Untuk keyakinan, pemegang Garansi Bank disarankan untuk mencocokkan Garansi ini ke  _____</w:t>
                      </w:r>
                      <w:r w:rsidRPr="00CC7DBB">
                        <w:rPr>
                          <w:rFonts w:ascii="Footlight MT Light" w:hAnsi="Footlight MT Light"/>
                          <w:i/>
                          <w:sz w:val="12"/>
                          <w:szCs w:val="12"/>
                          <w:lang w:val="de-LU"/>
                        </w:rPr>
                        <w:t>[bank]</w:t>
                      </w:r>
                    </w:p>
                  </w:txbxContent>
                </v:textbox>
              </v:rect>
            </w:pict>
          </mc:Fallback>
        </mc:AlternateContent>
      </w:r>
      <w:r w:rsidRPr="00525E04">
        <w:rPr>
          <w:rFonts w:ascii="Footlight MT Light" w:hAnsi="Footlight MT Light"/>
          <w:color w:val="000000" w:themeColor="text1"/>
          <w:lang w:val="id-ID"/>
        </w:rPr>
        <w:t>Dikeluarkan di</w:t>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r w:rsidRPr="00525E04">
        <w:rPr>
          <w:rFonts w:ascii="Footlight MT Light" w:hAnsi="Footlight MT Light"/>
          <w:color w:val="000000" w:themeColor="text1"/>
          <w:spacing w:val="90"/>
          <w:lang w:val="id-ID"/>
        </w:rPr>
        <w:t xml:space="preserve">     </w:t>
      </w: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Pada tanggal</w:t>
      </w:r>
      <w:r w:rsidRPr="00525E04">
        <w:rPr>
          <w:rFonts w:ascii="Footlight MT Light" w:hAnsi="Footlight MT Light"/>
          <w:color w:val="000000" w:themeColor="text1"/>
          <w:lang w:val="id-ID"/>
        </w:rPr>
        <w:tab/>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p>
    <w:p w:rsidR="00EC010B" w:rsidRPr="00525E04" w:rsidRDefault="00EC010B" w:rsidP="00EC010B">
      <w:pPr>
        <w:pStyle w:val="ListParagraph"/>
        <w:pBdr>
          <w:bottom w:val="dashSmallGap" w:sz="4" w:space="1" w:color="auto"/>
        </w:pBdr>
        <w:tabs>
          <w:tab w:val="left" w:pos="4820"/>
        </w:tabs>
        <w:ind w:left="4320"/>
        <w:rPr>
          <w:rFonts w:ascii="Footlight MT Light" w:hAnsi="Footlight MT Light"/>
          <w:color w:val="000000" w:themeColor="text1"/>
          <w:lang w:val="id-ID"/>
        </w:rPr>
      </w:pPr>
    </w:p>
    <w:p w:rsidR="00EC010B" w:rsidRPr="00525E04" w:rsidRDefault="00EC010B" w:rsidP="00EC010B">
      <w:pPr>
        <w:pStyle w:val="ListParagraph"/>
        <w:tabs>
          <w:tab w:val="left" w:pos="4820"/>
        </w:tabs>
        <w:ind w:left="4820"/>
        <w:rPr>
          <w:rFonts w:ascii="Footlight MT Light" w:hAnsi="Footlight MT Light"/>
          <w:color w:val="000000" w:themeColor="text1"/>
          <w:lang w:val="id-ID"/>
        </w:rPr>
      </w:pPr>
    </w:p>
    <w:p w:rsidR="00EC010B" w:rsidRPr="00525E04" w:rsidRDefault="00EC010B" w:rsidP="00EC010B">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[Bank]</w:t>
      </w:r>
    </w:p>
    <w:p w:rsidR="00EC010B" w:rsidRPr="00525E04" w:rsidRDefault="00EC010B" w:rsidP="00EC010B">
      <w:pPr>
        <w:pStyle w:val="ListParagraph"/>
        <w:tabs>
          <w:tab w:val="left" w:pos="4820"/>
        </w:tabs>
        <w:ind w:left="4820"/>
        <w:rPr>
          <w:rFonts w:ascii="Footlight MT Light" w:hAnsi="Footlight MT Light"/>
          <w:color w:val="000000" w:themeColor="text1"/>
          <w:lang w:val="id-ID"/>
        </w:rPr>
      </w:pPr>
    </w:p>
    <w:p w:rsidR="00EC010B" w:rsidRPr="00525E04" w:rsidRDefault="00EC010B" w:rsidP="00EC010B">
      <w:pPr>
        <w:pStyle w:val="ListParagraph"/>
        <w:ind w:left="3544"/>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Meterai Rp</w:t>
      </w:r>
      <w:r>
        <w:rPr>
          <w:rFonts w:ascii="Footlight MT Light" w:hAnsi="Footlight MT Light"/>
          <w:color w:val="000000" w:themeColor="text1"/>
          <w:lang w:val="id-ID"/>
        </w:rPr>
        <w:t>10.</w:t>
      </w:r>
      <w:r w:rsidRPr="00525E04">
        <w:rPr>
          <w:rFonts w:ascii="Footlight MT Light" w:hAnsi="Footlight MT Light"/>
          <w:color w:val="000000" w:themeColor="text1"/>
          <w:lang w:val="id-ID"/>
        </w:rPr>
        <w:t>000,00</w:t>
      </w:r>
    </w:p>
    <w:p w:rsidR="00EC010B" w:rsidRPr="00525E04" w:rsidRDefault="00EC010B" w:rsidP="00EC010B">
      <w:pPr>
        <w:pStyle w:val="ListParagraph"/>
        <w:tabs>
          <w:tab w:val="left" w:pos="4820"/>
        </w:tabs>
        <w:ind w:left="4820"/>
        <w:rPr>
          <w:rFonts w:ascii="Footlight MT Light" w:hAnsi="Footlight MT Light"/>
          <w:color w:val="000000" w:themeColor="text1"/>
          <w:lang w:val="id-ID"/>
        </w:rPr>
      </w:pPr>
    </w:p>
    <w:p w:rsidR="00EC010B" w:rsidRPr="00525E04" w:rsidRDefault="00EC010B" w:rsidP="00EC010B">
      <w:pPr>
        <w:pStyle w:val="ListParagraph"/>
        <w:tabs>
          <w:tab w:val="left" w:pos="6521"/>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_________________</w:t>
      </w:r>
    </w:p>
    <w:p w:rsidR="00EC010B" w:rsidRPr="00525E04" w:rsidRDefault="00EC010B" w:rsidP="00EC010B">
      <w:pPr>
        <w:pStyle w:val="ListParagraph"/>
        <w:tabs>
          <w:tab w:val="left" w:pos="6521"/>
        </w:tabs>
        <w:ind w:left="4320"/>
        <w:rPr>
          <w:rFonts w:ascii="Footlight MT Light" w:hAnsi="Footlight MT Light"/>
          <w:color w:val="000000" w:themeColor="text1"/>
          <w:lang w:val="id-ID"/>
        </w:rPr>
      </w:pPr>
      <w:r w:rsidRPr="00525E04">
        <w:rPr>
          <w:rFonts w:ascii="Footlight MT Light" w:hAnsi="Footlight MT Light"/>
          <w:i/>
          <w:color w:val="000000" w:themeColor="text1"/>
          <w:lang w:val="id-ID"/>
        </w:rPr>
        <w:t>[Nama dan Jabatan]</w:t>
      </w:r>
    </w:p>
    <w:p w:rsidR="00EC010B" w:rsidRPr="00525E04" w:rsidRDefault="00EC010B" w:rsidP="00EC010B">
      <w:pPr>
        <w:pStyle w:val="ListParagraph"/>
        <w:tabs>
          <w:tab w:val="left" w:pos="6521"/>
        </w:tabs>
        <w:ind w:left="4320"/>
        <w:rPr>
          <w:rFonts w:ascii="Footlight MT Light" w:hAnsi="Footlight MT Light"/>
          <w:color w:val="000000" w:themeColor="text1"/>
          <w:lang w:val="id-ID"/>
        </w:rPr>
      </w:pPr>
    </w:p>
    <w:p w:rsidR="00EC010B" w:rsidRPr="00525E04" w:rsidRDefault="00EC010B" w:rsidP="00EC010B">
      <w:pPr>
        <w:pStyle w:val="ListParagraph"/>
        <w:jc w:val="center"/>
        <w:rPr>
          <w:rFonts w:ascii="Footlight MT Light" w:hAnsi="Footlight MT Light"/>
          <w:b/>
          <w:color w:val="000000" w:themeColor="text1"/>
          <w:lang w:val="id-ID"/>
        </w:rPr>
      </w:pPr>
    </w:p>
    <w:p w:rsidR="00EC010B" w:rsidRPr="00525E04" w:rsidRDefault="00EC010B" w:rsidP="00EC010B">
      <w:pPr>
        <w:tabs>
          <w:tab w:val="left" w:pos="426"/>
        </w:tabs>
        <w:jc w:val="center"/>
        <w:rPr>
          <w:rFonts w:ascii="Footlight MT Light" w:hAnsi="Footlight MT Light"/>
          <w:b/>
          <w:color w:val="000000" w:themeColor="text1"/>
          <w:sz w:val="24"/>
          <w:szCs w:val="24"/>
          <w:lang w:val="id-ID"/>
        </w:rPr>
      </w:pPr>
    </w:p>
    <w:p w:rsidR="00EC010B" w:rsidRPr="00525E04" w:rsidRDefault="00EC010B" w:rsidP="00EC010B">
      <w:pPr>
        <w:tabs>
          <w:tab w:val="left" w:pos="426"/>
        </w:tabs>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br w:type="page"/>
      </w:r>
    </w:p>
    <w:p w:rsidR="00EC010B" w:rsidRPr="00525E04" w:rsidRDefault="00EC010B" w:rsidP="00EC010B">
      <w:pPr>
        <w:pStyle w:val="Heading2"/>
        <w:numPr>
          <w:ilvl w:val="0"/>
          <w:numId w:val="338"/>
        </w:numPr>
        <w:ind w:left="426" w:right="137" w:hanging="426"/>
        <w:jc w:val="both"/>
        <w:rPr>
          <w:rFonts w:ascii="Footlight MT Light" w:hAnsi="Footlight MT Light"/>
          <w:color w:val="000000" w:themeColor="text1"/>
          <w:sz w:val="24"/>
          <w:szCs w:val="24"/>
          <w:lang w:val="id-ID"/>
        </w:rPr>
      </w:pPr>
      <w:bookmarkStart w:id="1075" w:name="_Toc335748749"/>
      <w:bookmarkStart w:id="1076" w:name="_Toc340487899"/>
      <w:bookmarkStart w:id="1077" w:name="_Toc345289572"/>
      <w:bookmarkStart w:id="1078" w:name="_Toc345289736"/>
      <w:bookmarkStart w:id="1079" w:name="_Toc410718427"/>
      <w:bookmarkStart w:id="1080" w:name="_Toc520069497"/>
      <w:bookmarkStart w:id="1081" w:name="_Toc69724982"/>
      <w:r w:rsidRPr="00CC7DBB">
        <w:rPr>
          <w:rFonts w:ascii="Footlight MT Light" w:hAnsi="Footlight MT Light"/>
          <w:color w:val="000000" w:themeColor="text1"/>
          <w:sz w:val="24"/>
          <w:szCs w:val="24"/>
          <w:lang w:val="id-ID"/>
        </w:rPr>
        <w:t xml:space="preserve">BENTUK </w:t>
      </w:r>
      <w:r w:rsidRPr="00525E04">
        <w:rPr>
          <w:rFonts w:ascii="Footlight MT Light" w:hAnsi="Footlight MT Light"/>
          <w:color w:val="000000" w:themeColor="text1"/>
          <w:sz w:val="24"/>
          <w:szCs w:val="24"/>
          <w:lang w:val="id-ID"/>
        </w:rPr>
        <w:t xml:space="preserve">JAMINAN PEMELIHARAAN DARI </w:t>
      </w:r>
      <w:bookmarkEnd w:id="1075"/>
      <w:bookmarkEnd w:id="1076"/>
      <w:bookmarkEnd w:id="1077"/>
      <w:bookmarkEnd w:id="1078"/>
      <w:bookmarkEnd w:id="1079"/>
      <w:bookmarkEnd w:id="1080"/>
      <w:r w:rsidRPr="00525E04">
        <w:rPr>
          <w:rFonts w:ascii="Footlight MT Light" w:hAnsi="Footlight MT Light"/>
          <w:color w:val="000000" w:themeColor="text1"/>
          <w:sz w:val="24"/>
          <w:szCs w:val="24"/>
          <w:lang w:val="id-ID"/>
        </w:rPr>
        <w:t>ASURANSI/PERUSAHAAN PENJAMINAN/ PERUSAHAAN ASURANSI DI BIDANG LEMBAGA PEMBIAYAAN EKSPOR INDONESIA</w:t>
      </w:r>
      <w:bookmarkEnd w:id="1081"/>
    </w:p>
    <w:p w:rsidR="00EC010B" w:rsidRPr="00525E04" w:rsidRDefault="00EC010B" w:rsidP="00EC010B">
      <w:pPr>
        <w:pStyle w:val="ListParagraph"/>
        <w:jc w:val="center"/>
        <w:rPr>
          <w:rFonts w:ascii="Footlight MT Light" w:hAnsi="Footlight MT Light"/>
          <w:i/>
          <w:color w:val="000000" w:themeColor="text1"/>
          <w:lang w:val="id-ID"/>
        </w:rPr>
      </w:pPr>
    </w:p>
    <w:p w:rsidR="00EC010B" w:rsidRPr="00525E04" w:rsidRDefault="00EC010B" w:rsidP="00EC010B">
      <w:pPr>
        <w:pStyle w:val="ListParagraph"/>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[Kop Penerbit Jaminan]</w:t>
      </w:r>
    </w:p>
    <w:p w:rsidR="00EC010B" w:rsidRPr="00525E04" w:rsidRDefault="00EC010B" w:rsidP="00EC010B">
      <w:pPr>
        <w:pStyle w:val="ListParagraph"/>
        <w:jc w:val="center"/>
        <w:rPr>
          <w:rFonts w:ascii="Footlight MT Light" w:hAnsi="Footlight MT Light"/>
          <w:i/>
          <w:color w:val="000000" w:themeColor="text1"/>
          <w:lang w:val="id-ID"/>
        </w:rPr>
      </w:pPr>
    </w:p>
    <w:p w:rsidR="00EC010B" w:rsidRPr="00525E04" w:rsidRDefault="00EC010B" w:rsidP="00EC010B">
      <w:pPr>
        <w:pStyle w:val="ListParagraph"/>
        <w:jc w:val="center"/>
        <w:rPr>
          <w:rFonts w:ascii="Footlight MT Light" w:hAnsi="Footlight MT Light"/>
          <w:b/>
          <w:color w:val="000000" w:themeColor="text1"/>
          <w:lang w:val="id-ID"/>
        </w:rPr>
      </w:pPr>
      <w:r w:rsidRPr="00525E04">
        <w:rPr>
          <w:rFonts w:ascii="Footlight MT Light" w:hAnsi="Footlight MT Light"/>
          <w:b/>
          <w:color w:val="000000" w:themeColor="text1"/>
          <w:lang w:val="id-ID"/>
        </w:rPr>
        <w:t>JAMINAN PEMELIHARAAN</w:t>
      </w:r>
    </w:p>
    <w:p w:rsidR="00EC010B" w:rsidRPr="00525E04" w:rsidRDefault="00EC010B" w:rsidP="00EC010B">
      <w:pPr>
        <w:pStyle w:val="ListParagraph"/>
        <w:jc w:val="center"/>
        <w:rPr>
          <w:rFonts w:ascii="Footlight MT Light" w:hAnsi="Footlight MT Light"/>
          <w:b/>
          <w:color w:val="000000" w:themeColor="text1"/>
          <w:lang w:val="id-ID"/>
        </w:rPr>
      </w:pPr>
    </w:p>
    <w:p w:rsidR="00EC010B" w:rsidRPr="00525E04" w:rsidRDefault="00EC010B" w:rsidP="00EC010B">
      <w:pPr>
        <w:pStyle w:val="ListParagraph"/>
        <w:ind w:left="0"/>
        <w:rPr>
          <w:rFonts w:ascii="Footlight MT Light" w:hAnsi="Footlight MT Light"/>
          <w:color w:val="000000" w:themeColor="text1"/>
          <w:lang w:val="id-ID"/>
        </w:rPr>
      </w:pPr>
      <w:r w:rsidRPr="00525E04">
        <w:rPr>
          <w:rFonts w:ascii="Footlight MT Light" w:hAnsi="Footlight MT Light"/>
          <w:color w:val="000000" w:themeColor="text1"/>
          <w:lang w:val="id-ID"/>
        </w:rPr>
        <w:t>Nomor Jaminan: __________________</w:t>
      </w:r>
      <w:r w:rsidRPr="00525E04">
        <w:rPr>
          <w:rFonts w:ascii="Footlight MT Light" w:hAnsi="Footlight MT Light"/>
          <w:color w:val="000000" w:themeColor="text1"/>
          <w:lang w:val="id-ID"/>
        </w:rPr>
        <w:tab/>
      </w:r>
      <w:r w:rsidRPr="00525E04">
        <w:rPr>
          <w:rFonts w:ascii="Footlight MT Light" w:hAnsi="Footlight MT Light"/>
          <w:color w:val="000000" w:themeColor="text1"/>
          <w:lang w:val="id-ID"/>
        </w:rPr>
        <w:tab/>
      </w:r>
      <w:r w:rsidRPr="00525E04">
        <w:rPr>
          <w:rFonts w:ascii="Footlight MT Light" w:hAnsi="Footlight MT Light"/>
          <w:color w:val="000000" w:themeColor="text1"/>
          <w:lang w:val="id-ID"/>
        </w:rPr>
        <w:tab/>
        <w:t>Nilai: _____________</w:t>
      </w:r>
    </w:p>
    <w:p w:rsidR="00EC010B" w:rsidRPr="00525E04" w:rsidRDefault="00EC010B" w:rsidP="00EC010B">
      <w:pPr>
        <w:pStyle w:val="ListParagraph"/>
        <w:rPr>
          <w:rFonts w:ascii="Footlight MT Light" w:hAnsi="Footlight MT Light"/>
          <w:color w:val="000000" w:themeColor="text1"/>
          <w:lang w:val="id-ID"/>
        </w:rPr>
      </w:pPr>
    </w:p>
    <w:p w:rsidR="00EC010B" w:rsidRPr="00525E04" w:rsidRDefault="00EC010B" w:rsidP="00EC010B">
      <w:pPr>
        <w:pStyle w:val="ListParagraph"/>
        <w:numPr>
          <w:ilvl w:val="0"/>
          <w:numId w:val="334"/>
        </w:numPr>
        <w:spacing w:before="60"/>
        <w:ind w:left="426" w:hanging="426"/>
        <w:rPr>
          <w:rFonts w:ascii="Footlight MT Light" w:hAnsi="Footlight MT Light"/>
          <w:color w:val="000000" w:themeColor="text1"/>
          <w:lang w:val="id-ID"/>
        </w:rPr>
      </w:pPr>
      <w:r w:rsidRPr="00525E04">
        <w:rPr>
          <w:rFonts w:ascii="Footlight MT Light" w:hAnsi="Footlight MT Light"/>
          <w:color w:val="000000" w:themeColor="text1"/>
          <w:lang w:val="id-ID"/>
        </w:rPr>
        <w:t>Dengan ini dinyatakan, bahwa kami: _____________________</w:t>
      </w:r>
      <w:r w:rsidRPr="00525E04">
        <w:rPr>
          <w:rFonts w:ascii="Footlight MT Light" w:hAnsi="Footlight MT Light"/>
          <w:i/>
          <w:color w:val="000000" w:themeColor="text1"/>
          <w:lang w:val="id-ID"/>
        </w:rPr>
        <w:t xml:space="preserve">[nama],  _____________ [alamat] </w:t>
      </w:r>
      <w:r w:rsidRPr="00525E04">
        <w:rPr>
          <w:rFonts w:ascii="Footlight MT Light" w:hAnsi="Footlight MT Light"/>
          <w:color w:val="000000" w:themeColor="text1"/>
          <w:lang w:val="id-ID"/>
        </w:rPr>
        <w:t>sebagai Penyedia, selanjutnya disebut TERJAMIN, dan  _____________________</w:t>
      </w:r>
      <w:r w:rsidRPr="00525E04">
        <w:rPr>
          <w:rFonts w:ascii="Footlight MT Light" w:hAnsi="Footlight MT Light"/>
          <w:i/>
          <w:color w:val="000000" w:themeColor="text1"/>
          <w:lang w:val="id-ID"/>
        </w:rPr>
        <w:t xml:space="preserve">[nama penebit jaminan],  _____________ [alamat], </w:t>
      </w:r>
      <w:r w:rsidRPr="00525E04">
        <w:rPr>
          <w:rFonts w:ascii="Footlight MT Light" w:hAnsi="Footlight MT Light"/>
          <w:color w:val="000000" w:themeColor="text1"/>
          <w:lang w:val="id-ID"/>
        </w:rPr>
        <w:t xml:space="preserve">sebagai Penjamin, selanjutnya disebut sebagai PENJAMIN, bertanggung jawab dan dengan tegas terikat pada _______________  </w:t>
      </w:r>
      <w:r w:rsidRPr="00525E04">
        <w:rPr>
          <w:rFonts w:ascii="Footlight MT Light" w:hAnsi="Footlight MT Light"/>
          <w:i/>
          <w:color w:val="000000" w:themeColor="text1"/>
          <w:lang w:val="id-ID"/>
        </w:rPr>
        <w:t>[</w:t>
      </w:r>
      <w:r w:rsidRPr="00CC7DBB">
        <w:rPr>
          <w:rFonts w:ascii="Footlight MT Light" w:hAnsi="Footlight MT Light"/>
          <w:i/>
          <w:color w:val="000000" w:themeColor="text1"/>
          <w:lang w:val="id-ID"/>
        </w:rPr>
        <w:t>nama Pejabat Penandatangan Kontrak</w:t>
      </w:r>
      <w:r w:rsidRPr="00525E04">
        <w:rPr>
          <w:rFonts w:ascii="Footlight MT Light" w:hAnsi="Footlight MT Light"/>
          <w:i/>
          <w:color w:val="000000" w:themeColor="text1"/>
          <w:lang w:val="id-ID"/>
        </w:rPr>
        <w:t xml:space="preserve">],  __________[alamat] </w:t>
      </w:r>
      <w:r w:rsidRPr="00525E04">
        <w:rPr>
          <w:rFonts w:ascii="Footlight MT Light" w:hAnsi="Footlight MT Light"/>
          <w:color w:val="000000" w:themeColor="text1"/>
          <w:lang w:val="id-ID"/>
        </w:rPr>
        <w:t>sebagai Pemilik Pekerjaan, selanjutnya disebut PENERIMA JAMINAN atas uang sejumlah Rp________________(terbilang_______________________)</w:t>
      </w:r>
    </w:p>
    <w:p w:rsidR="00EC010B" w:rsidRPr="00525E04" w:rsidRDefault="00EC010B" w:rsidP="00EC010B">
      <w:pPr>
        <w:pStyle w:val="ListParagraph"/>
        <w:numPr>
          <w:ilvl w:val="0"/>
          <w:numId w:val="334"/>
        </w:numPr>
        <w:spacing w:before="60"/>
        <w:ind w:left="426" w:hanging="426"/>
        <w:rPr>
          <w:rFonts w:ascii="Footlight MT Light" w:hAnsi="Footlight MT Light"/>
          <w:color w:val="000000" w:themeColor="text1"/>
          <w:lang w:val="id-ID"/>
        </w:rPr>
      </w:pPr>
      <w:r w:rsidRPr="00CC7DBB">
        <w:rPr>
          <w:rFonts w:ascii="Footlight MT Light" w:hAnsi="Footlight MT Light"/>
          <w:color w:val="000000" w:themeColor="text1"/>
          <w:lang w:val="id-ID"/>
        </w:rPr>
        <w:t xml:space="preserve">Maka kami, TERJAMIN dan PENJAMIN dengan ini mengikatkan diri untuk melakukan pembayaran jumlah tersebut di atas dengan baik dan benar bilamana TERJAMIN tidak memenuhi kewajiban dalam melaksanakan pekerjaan </w:t>
      </w:r>
      <w:r w:rsidRPr="00525E04">
        <w:rPr>
          <w:rFonts w:ascii="Footlight MT Light" w:hAnsi="Footlight MT Light"/>
          <w:color w:val="000000" w:themeColor="text1"/>
          <w:lang w:val="id-ID"/>
        </w:rPr>
        <w:t>_________________sebagaimana ditetapkan berdasarkan Kontrak</w:t>
      </w:r>
      <w:r w:rsidRPr="00CC7DBB">
        <w:rPr>
          <w:rFonts w:ascii="Footlight MT Light" w:hAnsi="Footlight MT Light"/>
          <w:color w:val="000000" w:themeColor="text1"/>
          <w:lang w:val="id-ID"/>
        </w:rPr>
        <w:t xml:space="preserve"> No</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_</w:t>
      </w:r>
      <w:r w:rsidRPr="00525E04">
        <w:rPr>
          <w:rFonts w:ascii="Footlight MT Light" w:hAnsi="Footlight MT Light"/>
          <w:color w:val="000000" w:themeColor="text1"/>
          <w:lang w:val="id-ID"/>
        </w:rPr>
        <w:t xml:space="preserve">______________ </w:t>
      </w:r>
      <w:r w:rsidRPr="00525E04">
        <w:rPr>
          <w:rFonts w:ascii="Footlight MT Light" w:hAnsi="Footlight MT Light"/>
          <w:color w:val="000000" w:themeColor="text1"/>
        </w:rPr>
        <w:t>tanggal</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_____________________ dari PENERIMA JAMINAN</w:t>
      </w:r>
      <w:r w:rsidRPr="00525E04">
        <w:rPr>
          <w:rFonts w:ascii="Footlight MT Light" w:hAnsi="Footlight MT Light"/>
          <w:color w:val="000000" w:themeColor="text1"/>
          <w:lang w:val="id-ID"/>
        </w:rPr>
        <w:t>.</w:t>
      </w:r>
    </w:p>
    <w:p w:rsidR="00EC010B" w:rsidRPr="00525E04" w:rsidRDefault="00EC010B" w:rsidP="00EC010B">
      <w:pPr>
        <w:pStyle w:val="ListParagraph"/>
        <w:numPr>
          <w:ilvl w:val="0"/>
          <w:numId w:val="334"/>
        </w:numPr>
        <w:spacing w:before="60"/>
        <w:ind w:left="426" w:hanging="426"/>
        <w:rPr>
          <w:rFonts w:ascii="Footlight MT Light" w:hAnsi="Footlight MT Light"/>
          <w:color w:val="000000" w:themeColor="text1"/>
          <w:lang w:val="id-ID"/>
        </w:rPr>
      </w:pPr>
      <w:r w:rsidRPr="00525E04">
        <w:rPr>
          <w:rFonts w:ascii="Footlight MT Light" w:hAnsi="Footlight MT Light"/>
          <w:color w:val="000000" w:themeColor="text1"/>
          <w:lang w:val="id-ID"/>
        </w:rPr>
        <w:t>Surat Jaminan ini berlaku selama ____ (____________) hari kalender dan  efektif mulai dari tanggal ___________ sampai dengan tanggal__________</w:t>
      </w:r>
    </w:p>
    <w:p w:rsidR="00EC010B" w:rsidRPr="00525E04" w:rsidRDefault="00EC010B" w:rsidP="00EC010B">
      <w:pPr>
        <w:pStyle w:val="ListParagraph"/>
        <w:numPr>
          <w:ilvl w:val="0"/>
          <w:numId w:val="334"/>
        </w:numPr>
        <w:spacing w:before="60"/>
        <w:ind w:left="426" w:hanging="426"/>
        <w:rPr>
          <w:rFonts w:ascii="Footlight MT Light" w:hAnsi="Footlight MT Light"/>
          <w:color w:val="000000" w:themeColor="text1"/>
          <w:lang w:val="id-ID"/>
        </w:rPr>
      </w:pPr>
      <w:r w:rsidRPr="00525E04">
        <w:rPr>
          <w:rFonts w:ascii="Footlight MT Light" w:hAnsi="Footlight MT Light"/>
          <w:color w:val="000000" w:themeColor="text1"/>
          <w:lang w:val="id-ID"/>
        </w:rPr>
        <w:t>Jaminan ini berlaku apabila:</w:t>
      </w:r>
    </w:p>
    <w:p w:rsidR="00EC010B" w:rsidRPr="00525E04" w:rsidRDefault="00EC010B" w:rsidP="00EC010B">
      <w:pPr>
        <w:pStyle w:val="ListParagraph"/>
        <w:spacing w:before="60"/>
        <w:ind w:left="426"/>
        <w:rPr>
          <w:rFonts w:ascii="Footlight MT Light" w:hAnsi="Footlight MT Light"/>
          <w:color w:val="000000" w:themeColor="text1"/>
          <w:lang w:val="id-ID"/>
        </w:rPr>
      </w:pPr>
      <w:r w:rsidRPr="00CC7DBB">
        <w:rPr>
          <w:rFonts w:ascii="Footlight MT Light" w:hAnsi="Footlight MT Light"/>
          <w:color w:val="000000" w:themeColor="text1"/>
          <w:lang w:val="id-ID"/>
        </w:rPr>
        <w:t>TERJAMIN</w:t>
      </w:r>
      <w:r w:rsidRPr="00525E04">
        <w:rPr>
          <w:rFonts w:ascii="Footlight MT Light" w:hAnsi="Footlight MT Light"/>
          <w:color w:val="000000" w:themeColor="text1"/>
          <w:lang w:val="id-ID"/>
        </w:rPr>
        <w:t xml:space="preserve"> tidak memenuhi kewajibannya melakukan pemeliharaan sebagaimana ditentukan dalam Dokumen Kontrak.</w:t>
      </w:r>
    </w:p>
    <w:p w:rsidR="00EC010B" w:rsidRPr="00525E04" w:rsidRDefault="00EC010B" w:rsidP="00EC010B">
      <w:pPr>
        <w:pStyle w:val="ListParagraph"/>
        <w:numPr>
          <w:ilvl w:val="0"/>
          <w:numId w:val="334"/>
        </w:numPr>
        <w:spacing w:before="60"/>
        <w:ind w:left="426" w:hanging="426"/>
        <w:rPr>
          <w:rFonts w:ascii="Footlight MT Light" w:hAnsi="Footlight MT Light"/>
          <w:color w:val="000000" w:themeColor="text1"/>
          <w:lang w:val="id-ID"/>
        </w:rPr>
      </w:pPr>
      <w:r w:rsidRPr="00525E04">
        <w:rPr>
          <w:rFonts w:ascii="Footlight MT Light" w:hAnsi="Footlight MT Light"/>
          <w:color w:val="000000" w:themeColor="text1"/>
          <w:lang w:val="id-ID"/>
        </w:rPr>
        <w:t>PENJAMIN</w:t>
      </w:r>
      <w:r w:rsidRPr="00CC7DBB">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 xml:space="preserve">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Pr="00525E04">
        <w:rPr>
          <w:rFonts w:ascii="Footlight MT Light" w:hAnsi="Footlight MT Light"/>
          <w:color w:val="000000" w:themeColor="text1"/>
          <w:lang w:val="nl-NL"/>
        </w:rPr>
        <w:t>cidera janji</w:t>
      </w:r>
      <w:r w:rsidRPr="00525E04">
        <w:rPr>
          <w:rFonts w:ascii="Footlight MT Light" w:hAnsi="Footlight MT Light"/>
          <w:color w:val="000000" w:themeColor="text1"/>
          <w:lang w:val="id-ID"/>
        </w:rPr>
        <w:t>/lalai/tidak memenuhi kewajibannya.</w:t>
      </w:r>
    </w:p>
    <w:p w:rsidR="00EC010B" w:rsidRPr="00525E04" w:rsidRDefault="00EC010B" w:rsidP="00EC010B">
      <w:pPr>
        <w:pStyle w:val="ListParagraph"/>
        <w:numPr>
          <w:ilvl w:val="0"/>
          <w:numId w:val="334"/>
        </w:numPr>
        <w:spacing w:before="60"/>
        <w:ind w:left="426" w:hanging="426"/>
        <w:rPr>
          <w:rFonts w:ascii="Footlight MT Light" w:hAnsi="Footlight MT Light"/>
          <w:color w:val="000000" w:themeColor="text1"/>
          <w:lang w:val="id-ID"/>
        </w:rPr>
      </w:pPr>
      <w:r w:rsidRPr="00525E04">
        <w:rPr>
          <w:rFonts w:ascii="Footlight MT Light" w:hAnsi="Footlight MT Light"/>
          <w:color w:val="000000" w:themeColor="text1"/>
          <w:lang w:val="id-ID"/>
        </w:rPr>
        <w:t>Menunjuk pada Pasal 1832 KUH Perdata dengan ini ditegaskan kembali bahwa PENJAMIN</w:t>
      </w:r>
      <w:r w:rsidRPr="00CC7DBB">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 xml:space="preserve">melepaskan hak-hak istimewa untuk menuntut  supaya harta benda TERJAMIN lebih dahulu  disita  dan dijual guna dapat melunasi hutangnya sebagaimana dimaksud dalam Pasal 1831  KUH Perdata. </w:t>
      </w:r>
    </w:p>
    <w:p w:rsidR="00EC010B" w:rsidRDefault="00EC010B" w:rsidP="00EC010B">
      <w:pPr>
        <w:pStyle w:val="ListParagraph"/>
        <w:numPr>
          <w:ilvl w:val="0"/>
          <w:numId w:val="334"/>
        </w:numPr>
        <w:spacing w:before="60"/>
        <w:ind w:left="426" w:hanging="426"/>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p>
    <w:p w:rsidR="00EC010B" w:rsidRPr="00525E04" w:rsidRDefault="00EC010B" w:rsidP="00EC010B">
      <w:pPr>
        <w:pStyle w:val="ListParagraph"/>
        <w:spacing w:before="60"/>
        <w:ind w:left="426"/>
        <w:rPr>
          <w:rFonts w:ascii="Footlight MT Light" w:hAnsi="Footlight MT Light"/>
          <w:color w:val="000000" w:themeColor="text1"/>
          <w:lang w:val="id-ID"/>
        </w:rPr>
      </w:pPr>
    </w:p>
    <w:p w:rsidR="00EC010B" w:rsidRPr="00525E04" w:rsidRDefault="00EC010B" w:rsidP="00EC010B">
      <w:pPr>
        <w:pStyle w:val="ListParagraph"/>
        <w:ind w:left="426"/>
        <w:rPr>
          <w:rFonts w:ascii="Footlight MT Light" w:hAnsi="Footlight MT Light"/>
          <w:color w:val="000000" w:themeColor="text1"/>
          <w:lang w:val="id-ID"/>
        </w:rPr>
      </w:pPr>
      <w:r w:rsidRPr="00525E04">
        <w:rPr>
          <w:rFonts w:ascii="Footlight MT Light" w:hAnsi="Footlight MT Light"/>
          <w:noProof/>
          <w:color w:val="000000" w:themeColor="text1"/>
          <w:lang w:val="id-ID" w:eastAsia="id-ID"/>
        </w:rPr>
        <mc:AlternateContent>
          <mc:Choice Requires="wps">
            <w:drawing>
              <wp:anchor distT="0" distB="0" distL="114300" distR="114300" simplePos="0" relativeHeight="251670528" behindDoc="0" locked="0" layoutInCell="1" allowOverlap="1" wp14:anchorId="20A3727D" wp14:editId="396BF5A9">
                <wp:simplePos x="0" y="0"/>
                <wp:positionH relativeFrom="column">
                  <wp:posOffset>283210</wp:posOffset>
                </wp:positionH>
                <wp:positionV relativeFrom="paragraph">
                  <wp:posOffset>105410</wp:posOffset>
                </wp:positionV>
                <wp:extent cx="1207770" cy="448310"/>
                <wp:effectExtent l="0" t="0" r="0" b="889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rsidR="00EC010B" w:rsidRPr="00D97CC9" w:rsidRDefault="00EC010B" w:rsidP="00EC010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w:t>
                            </w:r>
                            <w:r w:rsidRPr="00685612">
                              <w:rPr>
                                <w:rFonts w:ascii="Footlight MT Light" w:hAnsi="Footlight MT Light"/>
                                <w:sz w:val="12"/>
                                <w:szCs w:val="12"/>
                                <w:lang w:val="id-ID"/>
                              </w:rPr>
                              <w:t>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3727D" id="Rectangle 32" o:spid="_x0000_s1035" style="position:absolute;left:0;text-align:left;margin-left:22.3pt;margin-top:8.3pt;width:95.1pt;height:3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">
                <v:textbox>
                  <w:txbxContent>
                    <w:p w:rsidR="00EC010B" w:rsidRPr="00D97CC9" w:rsidRDefault="00EC010B" w:rsidP="00EC010B">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w:t>
                      </w:r>
                      <w:r w:rsidRPr="00685612">
                        <w:rPr>
                          <w:rFonts w:ascii="Footlight MT Light" w:hAnsi="Footlight MT Light"/>
                          <w:sz w:val="12"/>
                          <w:szCs w:val="12"/>
                          <w:lang w:val="id-ID"/>
                        </w:rPr>
                        <w:t>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p>
    <w:p w:rsidR="00EC010B" w:rsidRPr="00525E04" w:rsidRDefault="00EC010B" w:rsidP="00EC010B">
      <w:pPr>
        <w:jc w:val="right"/>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Dikeluarkan</w:t>
      </w:r>
      <w:r w:rsidRPr="00525E04">
        <w:rPr>
          <w:rFonts w:ascii="Footlight MT Light" w:hAnsi="Footlight MT Light"/>
          <w:color w:val="000000" w:themeColor="text1"/>
          <w:sz w:val="24"/>
          <w:szCs w:val="24"/>
        </w:rPr>
        <w:t xml:space="preserve"> di ______</w:t>
      </w:r>
      <w:r w:rsidRPr="00525E04">
        <w:rPr>
          <w:rFonts w:ascii="Footlight MT Light" w:hAnsi="Footlight MT Light"/>
          <w:color w:val="000000" w:themeColor="text1"/>
          <w:sz w:val="24"/>
          <w:szCs w:val="24"/>
          <w:lang w:val="id-ID"/>
        </w:rPr>
        <w:t>_</w:t>
      </w:r>
      <w:r w:rsidRPr="00525E04">
        <w:rPr>
          <w:rFonts w:ascii="Footlight MT Light" w:hAnsi="Footlight MT Light"/>
          <w:color w:val="000000" w:themeColor="text1"/>
          <w:sz w:val="24"/>
          <w:szCs w:val="24"/>
        </w:rPr>
        <w:t>___</w:t>
      </w:r>
      <w:r w:rsidRPr="00525E04">
        <w:rPr>
          <w:rFonts w:ascii="Footlight MT Light" w:hAnsi="Footlight MT Light"/>
          <w:color w:val="000000" w:themeColor="text1"/>
          <w:sz w:val="24"/>
          <w:szCs w:val="24"/>
          <w:lang w:val="id-ID"/>
        </w:rPr>
        <w:t>__</w:t>
      </w:r>
      <w:r w:rsidRPr="00525E04">
        <w:rPr>
          <w:rFonts w:ascii="Footlight MT Light" w:hAnsi="Footlight MT Light"/>
          <w:color w:val="000000" w:themeColor="text1"/>
          <w:sz w:val="24"/>
          <w:szCs w:val="24"/>
        </w:rPr>
        <w:t>_</w:t>
      </w:r>
    </w:p>
    <w:p w:rsidR="00EC010B" w:rsidRPr="00525E04" w:rsidRDefault="00EC010B" w:rsidP="00EC010B">
      <w:pPr>
        <w:jc w:val="right"/>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pada tanggal _</w:t>
      </w:r>
      <w:r w:rsidRPr="00525E04">
        <w:rPr>
          <w:rFonts w:ascii="Footlight MT Light" w:hAnsi="Footlight MT Light"/>
          <w:color w:val="000000" w:themeColor="text1"/>
          <w:sz w:val="24"/>
          <w:szCs w:val="24"/>
          <w:lang w:val="id-ID"/>
        </w:rPr>
        <w:t>______</w:t>
      </w:r>
      <w:r w:rsidRPr="00525E04">
        <w:rPr>
          <w:rFonts w:ascii="Footlight MT Light" w:hAnsi="Footlight MT Light"/>
          <w:color w:val="000000" w:themeColor="text1"/>
          <w:sz w:val="24"/>
          <w:szCs w:val="24"/>
        </w:rPr>
        <w:t>________</w:t>
      </w:r>
    </w:p>
    <w:p w:rsidR="00EC010B" w:rsidRPr="00525E04" w:rsidRDefault="00EC010B" w:rsidP="00EC010B">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r>
    </w:p>
    <w:p w:rsidR="00EC010B" w:rsidRPr="00525E04" w:rsidRDefault="00EC010B" w:rsidP="00EC010B">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TERJAMIN</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t>PENJAMIN</w:t>
      </w:r>
    </w:p>
    <w:p w:rsidR="00EC010B" w:rsidRPr="00525E04" w:rsidRDefault="00EC010B" w:rsidP="00EC010B">
      <w:pPr>
        <w:jc w:val="center"/>
        <w:rPr>
          <w:rFonts w:ascii="Footlight MT Light" w:hAnsi="Footlight MT Light"/>
          <w:b/>
          <w:color w:val="000000" w:themeColor="text1"/>
          <w:sz w:val="24"/>
          <w:szCs w:val="24"/>
          <w:lang w:val="id-ID"/>
        </w:rPr>
      </w:pPr>
    </w:p>
    <w:p w:rsidR="00EC010B" w:rsidRPr="00525E04" w:rsidRDefault="00EC010B" w:rsidP="00EC010B">
      <w:pPr>
        <w:jc w:val="center"/>
        <w:rPr>
          <w:rFonts w:ascii="Footlight MT Light" w:hAnsi="Footlight MT Light"/>
          <w:color w:val="000000" w:themeColor="text1"/>
          <w:sz w:val="24"/>
          <w:szCs w:val="24"/>
          <w:lang w:val="id-ID"/>
        </w:rPr>
      </w:pP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t xml:space="preserve"> </w:t>
      </w:r>
      <w:r w:rsidRPr="00525E04">
        <w:rPr>
          <w:rFonts w:ascii="Footlight MT Light" w:hAnsi="Footlight MT Light"/>
          <w:color w:val="000000" w:themeColor="text1"/>
          <w:sz w:val="24"/>
          <w:szCs w:val="24"/>
          <w:lang w:val="id-ID"/>
        </w:rPr>
        <w:t>Meterai Rp.</w:t>
      </w:r>
      <w:r>
        <w:rPr>
          <w:rFonts w:ascii="Footlight MT Light" w:hAnsi="Footlight MT Light"/>
          <w:color w:val="000000" w:themeColor="text1"/>
          <w:sz w:val="24"/>
          <w:szCs w:val="24"/>
          <w:lang w:val="id-ID"/>
        </w:rPr>
        <w:t>10.</w:t>
      </w:r>
      <w:r w:rsidRPr="00525E04">
        <w:rPr>
          <w:rFonts w:ascii="Footlight MT Light" w:hAnsi="Footlight MT Light"/>
          <w:color w:val="000000" w:themeColor="text1"/>
          <w:sz w:val="24"/>
          <w:szCs w:val="24"/>
          <w:lang w:val="id-ID"/>
        </w:rPr>
        <w:t>000,00</w:t>
      </w:r>
    </w:p>
    <w:p w:rsidR="00EC010B" w:rsidRPr="00CC7DBB" w:rsidRDefault="00EC010B" w:rsidP="00EC010B">
      <w:pPr>
        <w:ind w:left="709" w:hanging="142"/>
        <w:jc w:val="center"/>
        <w:rPr>
          <w:rFonts w:ascii="Footlight MT Light" w:hAnsi="Footlight MT Light"/>
          <w:b/>
          <w:color w:val="000000" w:themeColor="text1"/>
          <w:sz w:val="24"/>
          <w:szCs w:val="24"/>
          <w:lang w:val="de-LU"/>
        </w:rPr>
      </w:pPr>
      <w:r w:rsidRPr="00CC7DBB">
        <w:rPr>
          <w:rFonts w:ascii="Footlight MT Light" w:hAnsi="Footlight MT Light"/>
          <w:b/>
          <w:color w:val="000000" w:themeColor="text1"/>
          <w:sz w:val="24"/>
          <w:szCs w:val="24"/>
          <w:lang w:val="de-LU"/>
        </w:rPr>
        <w:tab/>
      </w:r>
      <w:r w:rsidRPr="00525E04">
        <w:rPr>
          <w:rFonts w:ascii="Footlight MT Light" w:hAnsi="Footlight MT Light"/>
          <w:b/>
          <w:color w:val="000000" w:themeColor="text1"/>
          <w:sz w:val="24"/>
          <w:szCs w:val="24"/>
          <w:lang w:val="id-ID"/>
        </w:rPr>
        <w:t xml:space="preserve">    </w:t>
      </w:r>
      <w:r w:rsidRPr="00CC7DBB">
        <w:rPr>
          <w:rFonts w:ascii="Footlight MT Light" w:hAnsi="Footlight MT Light"/>
          <w:b/>
          <w:color w:val="000000" w:themeColor="text1"/>
          <w:sz w:val="24"/>
          <w:szCs w:val="24"/>
          <w:lang w:val="de-LU"/>
        </w:rPr>
        <w:t xml:space="preserve">______________  </w:t>
      </w:r>
      <w:r w:rsidRPr="00CC7DBB">
        <w:rPr>
          <w:rFonts w:ascii="Footlight MT Light" w:hAnsi="Footlight MT Light"/>
          <w:b/>
          <w:color w:val="000000" w:themeColor="text1"/>
          <w:sz w:val="24"/>
          <w:szCs w:val="24"/>
          <w:lang w:val="de-LU"/>
        </w:rPr>
        <w:tab/>
      </w:r>
      <w:r w:rsidRPr="00CC7DBB">
        <w:rPr>
          <w:rFonts w:ascii="Footlight MT Light" w:hAnsi="Footlight MT Light"/>
          <w:b/>
          <w:color w:val="000000" w:themeColor="text1"/>
          <w:sz w:val="24"/>
          <w:szCs w:val="24"/>
          <w:lang w:val="de-LU"/>
        </w:rPr>
        <w:tab/>
      </w:r>
      <w:r w:rsidRPr="00CC7DBB">
        <w:rPr>
          <w:rFonts w:ascii="Footlight MT Light" w:hAnsi="Footlight MT Light"/>
          <w:b/>
          <w:color w:val="000000" w:themeColor="text1"/>
          <w:sz w:val="24"/>
          <w:szCs w:val="24"/>
          <w:lang w:val="de-LU"/>
        </w:rPr>
        <w:tab/>
      </w:r>
      <w:r w:rsidRPr="00525E04">
        <w:rPr>
          <w:rFonts w:ascii="Footlight MT Light" w:hAnsi="Footlight MT Light"/>
          <w:b/>
          <w:color w:val="000000" w:themeColor="text1"/>
          <w:sz w:val="24"/>
          <w:szCs w:val="24"/>
          <w:lang w:val="id-ID"/>
        </w:rPr>
        <w:t xml:space="preserve">            </w:t>
      </w:r>
      <w:r w:rsidRPr="00CC7DBB">
        <w:rPr>
          <w:rFonts w:ascii="Footlight MT Light" w:hAnsi="Footlight MT Light"/>
          <w:b/>
          <w:color w:val="000000" w:themeColor="text1"/>
          <w:sz w:val="24"/>
          <w:szCs w:val="24"/>
          <w:lang w:val="de-LU"/>
        </w:rPr>
        <w:t>___________</w:t>
      </w:r>
      <w:r w:rsidRPr="00525E04">
        <w:rPr>
          <w:rFonts w:ascii="Footlight MT Light" w:hAnsi="Footlight MT Light"/>
          <w:b/>
          <w:color w:val="000000" w:themeColor="text1"/>
          <w:sz w:val="24"/>
          <w:szCs w:val="24"/>
          <w:lang w:val="id-ID"/>
        </w:rPr>
        <w:t>_</w:t>
      </w:r>
      <w:r w:rsidRPr="00CC7DBB">
        <w:rPr>
          <w:rFonts w:ascii="Footlight MT Light" w:hAnsi="Footlight MT Light"/>
          <w:b/>
          <w:color w:val="000000" w:themeColor="text1"/>
          <w:sz w:val="24"/>
          <w:szCs w:val="24"/>
          <w:lang w:val="de-LU"/>
        </w:rPr>
        <w:t>______</w:t>
      </w:r>
      <w:r w:rsidRPr="00CC7DBB">
        <w:rPr>
          <w:rFonts w:ascii="Footlight MT Light" w:hAnsi="Footlight MT Light"/>
          <w:b/>
          <w:color w:val="000000" w:themeColor="text1"/>
          <w:sz w:val="24"/>
          <w:szCs w:val="24"/>
          <w:lang w:val="de-LU"/>
        </w:rPr>
        <w:tab/>
      </w:r>
    </w:p>
    <w:p w:rsidR="00EC010B" w:rsidRPr="00CC7DBB" w:rsidRDefault="00EC010B" w:rsidP="00EC010B">
      <w:pPr>
        <w:jc w:val="center"/>
        <w:rPr>
          <w:rFonts w:ascii="Footlight MT Light" w:hAnsi="Footlight MT Light"/>
          <w:i/>
          <w:color w:val="000000" w:themeColor="text1"/>
          <w:sz w:val="24"/>
          <w:szCs w:val="24"/>
          <w:lang w:val="de-LU"/>
        </w:rPr>
      </w:pPr>
      <w:r w:rsidRPr="00525E04">
        <w:rPr>
          <w:rFonts w:ascii="Footlight MT Light" w:hAnsi="Footlight MT Light"/>
          <w:i/>
          <w:color w:val="000000" w:themeColor="text1"/>
          <w:sz w:val="24"/>
          <w:szCs w:val="24"/>
          <w:lang w:val="id-ID"/>
        </w:rPr>
        <w:t xml:space="preserve">[Nama </w:t>
      </w:r>
      <w:r w:rsidRPr="00525E04">
        <w:rPr>
          <w:rFonts w:ascii="Footlight MT Light" w:hAnsi="Footlight MT Light"/>
          <w:i/>
          <w:color w:val="000000" w:themeColor="text1"/>
          <w:sz w:val="24"/>
          <w:szCs w:val="24"/>
          <w:lang w:val="pt-BR"/>
        </w:rPr>
        <w:t xml:space="preserve"> </w:t>
      </w:r>
      <w:r w:rsidRPr="00525E04">
        <w:rPr>
          <w:rFonts w:ascii="Footlight MT Light" w:hAnsi="Footlight MT Light"/>
          <w:i/>
          <w:color w:val="000000" w:themeColor="text1"/>
          <w:sz w:val="24"/>
          <w:szCs w:val="24"/>
          <w:lang w:val="id-ID"/>
        </w:rPr>
        <w:t>Jabatan]</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w:t>
      </w:r>
      <w:r w:rsidRPr="00525E04">
        <w:rPr>
          <w:rFonts w:ascii="Footlight MT Light" w:hAnsi="Footlight MT Light"/>
          <w:i/>
          <w:color w:val="000000" w:themeColor="text1"/>
          <w:sz w:val="24"/>
          <w:szCs w:val="24"/>
          <w:lang w:val="id-ID"/>
        </w:rPr>
        <w:t>[Nama &amp;</w:t>
      </w:r>
      <w:r w:rsidRPr="00525E04">
        <w:rPr>
          <w:rFonts w:ascii="Footlight MT Light" w:hAnsi="Footlight MT Light"/>
          <w:i/>
          <w:color w:val="000000" w:themeColor="text1"/>
          <w:sz w:val="24"/>
          <w:szCs w:val="24"/>
          <w:lang w:val="pt-BR"/>
        </w:rPr>
        <w:t xml:space="preserve"> </w:t>
      </w:r>
      <w:r w:rsidRPr="00525E04">
        <w:rPr>
          <w:rFonts w:ascii="Footlight MT Light" w:hAnsi="Footlight MT Light"/>
          <w:i/>
          <w:color w:val="000000" w:themeColor="text1"/>
          <w:sz w:val="24"/>
          <w:szCs w:val="24"/>
          <w:lang w:val="id-ID"/>
        </w:rPr>
        <w:t>Jabatan]</w:t>
      </w:r>
    </w:p>
    <w:p w:rsidR="00EC010B" w:rsidRPr="00CC7DBB" w:rsidRDefault="00EC010B" w:rsidP="00EC010B">
      <w:pPr>
        <w:jc w:val="center"/>
        <w:rPr>
          <w:rFonts w:ascii="Footlight MT Light" w:hAnsi="Footlight MT Light"/>
          <w:i/>
          <w:color w:val="000000" w:themeColor="text1"/>
          <w:sz w:val="24"/>
          <w:szCs w:val="24"/>
          <w:lang w:val="de-LU"/>
        </w:rPr>
      </w:pPr>
    </w:p>
    <w:bookmarkEnd w:id="740"/>
    <w:bookmarkEnd w:id="741"/>
    <w:bookmarkEnd w:id="742"/>
    <w:bookmarkEnd w:id="743"/>
    <w:p w:rsidR="00EC010B" w:rsidRPr="00DE6AE0" w:rsidRDefault="00EC010B" w:rsidP="00EC010B">
      <w:pPr>
        <w:rPr>
          <w:rFonts w:ascii="Footlight MT Light" w:hAnsi="Footlight MT Light" w:cs="Arial"/>
          <w:b/>
          <w:color w:val="000000" w:themeColor="text1"/>
          <w:sz w:val="24"/>
          <w:szCs w:val="24"/>
          <w:lang w:val="de-LU" w:eastAsia="x-none"/>
        </w:rPr>
      </w:pPr>
    </w:p>
    <w:p w:rsidR="00C0518D" w:rsidRPr="00EC010B" w:rsidRDefault="00C0518D" w:rsidP="00EC010B">
      <w:pPr>
        <w:rPr>
          <w:lang w:val="de-LU"/>
        </w:rPr>
      </w:pPr>
    </w:p>
    <w:sectPr w:rsidR="00C0518D" w:rsidRPr="00EC010B">
      <w:headerReference w:type="default" r:id="rId15"/>
      <w:pgSz w:w="12242" w:h="18722"/>
      <w:pgMar w:top="1701" w:right="1418" w:bottom="1418" w:left="1418" w:header="680" w:footer="10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E2D59" w:rsidRDefault="00AE2D59">
      <w:r>
        <w:separator/>
      </w:r>
    </w:p>
  </w:endnote>
  <w:endnote w:type="continuationSeparator" w:id="0">
    <w:p w:rsidR="00AE2D59" w:rsidRDefault="00AE2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tium Basic">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TimesNewRomanPSMT">
    <w:charset w:val="00"/>
    <w:family w:val="auto"/>
    <w:pitch w:val="variable"/>
    <w:sig w:usb0="E0002AE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BookmanOldStyle">
    <w:altName w:val="MS Gothic"/>
    <w:charset w:val="00"/>
    <w:family w:val="swiss"/>
    <w:pitch w:val="default"/>
    <w:sig w:usb0="00000000" w:usb1="0000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4" w:type="dxa"/>
      <w:tblInd w:w="4500" w:type="dxa"/>
      <w:tblLook w:val="04A0" w:firstRow="1" w:lastRow="0" w:firstColumn="1" w:lastColumn="0" w:noHBand="0" w:noVBand="1"/>
    </w:tblPr>
    <w:tblGrid>
      <w:gridCol w:w="1634"/>
      <w:gridCol w:w="1635"/>
      <w:gridCol w:w="1635"/>
    </w:tblGrid>
    <w:tr w:rsidR="00EC010B" w:rsidRPr="008A34DE" w:rsidTr="008A34DE">
      <w:trPr>
        <w:trHeight w:val="416"/>
      </w:trPr>
      <w:tc>
        <w:tcPr>
          <w:tcW w:w="1634" w:type="dxa"/>
        </w:tcPr>
        <w:p w:rsidR="00EC010B" w:rsidRPr="008A34DE" w:rsidRDefault="00EC010B" w:rsidP="007C2D16">
          <w:pPr>
            <w:pStyle w:val="Footer"/>
            <w:jc w:val="center"/>
            <w:rPr>
              <w:rFonts w:ascii="Footlight MT Light" w:hAnsi="Footlight MT Light"/>
              <w:color w:val="FFFFFF" w:themeColor="background1"/>
            </w:rPr>
          </w:pPr>
          <w:r w:rsidRPr="008A34DE">
            <w:rPr>
              <w:rFonts w:ascii="Footlight MT Light" w:hAnsi="Footlight MT Light"/>
              <w:color w:val="FFFFFF" w:themeColor="background1"/>
            </w:rPr>
            <w:t>Paraf I</w:t>
          </w:r>
        </w:p>
      </w:tc>
      <w:tc>
        <w:tcPr>
          <w:tcW w:w="1635" w:type="dxa"/>
        </w:tcPr>
        <w:p w:rsidR="00EC010B" w:rsidRPr="008A34DE" w:rsidRDefault="00EC010B" w:rsidP="006A781D">
          <w:pPr>
            <w:pStyle w:val="Footer"/>
            <w:jc w:val="center"/>
            <w:rPr>
              <w:rFonts w:ascii="Footlight MT Light" w:hAnsi="Footlight MT Light"/>
              <w:color w:val="FFFFFF" w:themeColor="background1"/>
              <w:lang w:val="id-ID"/>
            </w:rPr>
          </w:pPr>
          <w:r w:rsidRPr="008A34DE">
            <w:rPr>
              <w:rFonts w:ascii="Footlight MT Light" w:hAnsi="Footlight MT Light"/>
              <w:color w:val="FFFFFF" w:themeColor="background1"/>
            </w:rPr>
            <w:t xml:space="preserve">Paraf </w:t>
          </w:r>
          <w:r w:rsidRPr="008A34DE">
            <w:rPr>
              <w:rFonts w:ascii="Footlight MT Light" w:hAnsi="Footlight MT Light"/>
              <w:color w:val="FFFFFF" w:themeColor="background1"/>
              <w:lang w:val="id-ID"/>
            </w:rPr>
            <w:t>II</w:t>
          </w:r>
        </w:p>
      </w:tc>
      <w:tc>
        <w:tcPr>
          <w:tcW w:w="1635" w:type="dxa"/>
        </w:tcPr>
        <w:p w:rsidR="00EC010B" w:rsidRPr="008A34DE" w:rsidRDefault="00EC010B" w:rsidP="006A781D">
          <w:pPr>
            <w:pStyle w:val="Footer"/>
            <w:jc w:val="center"/>
            <w:rPr>
              <w:rFonts w:ascii="Footlight MT Light" w:hAnsi="Footlight MT Light"/>
              <w:color w:val="FFFFFF" w:themeColor="background1"/>
              <w:lang w:val="id-ID"/>
            </w:rPr>
          </w:pPr>
          <w:r w:rsidRPr="008A34DE">
            <w:rPr>
              <w:rFonts w:ascii="Footlight MT Light" w:hAnsi="Footlight MT Light"/>
              <w:color w:val="FFFFFF" w:themeColor="background1"/>
            </w:rPr>
            <w:t xml:space="preserve">Paraf </w:t>
          </w:r>
          <w:r w:rsidRPr="008A34DE">
            <w:rPr>
              <w:rFonts w:ascii="Footlight MT Light" w:hAnsi="Footlight MT Light"/>
              <w:color w:val="FFFFFF" w:themeColor="background1"/>
              <w:lang w:val="id-ID"/>
            </w:rPr>
            <w:t>III</w:t>
          </w:r>
        </w:p>
      </w:tc>
    </w:tr>
    <w:tr w:rsidR="00EC010B" w:rsidRPr="008A34DE" w:rsidTr="008A34DE">
      <w:trPr>
        <w:trHeight w:val="473"/>
      </w:trPr>
      <w:tc>
        <w:tcPr>
          <w:tcW w:w="1634" w:type="dxa"/>
        </w:tcPr>
        <w:p w:rsidR="00EC010B" w:rsidRPr="008A34DE" w:rsidRDefault="00EC010B" w:rsidP="007C2D16">
          <w:pPr>
            <w:pStyle w:val="Footer"/>
            <w:jc w:val="center"/>
            <w:rPr>
              <w:rFonts w:ascii="Footlight MT Light" w:hAnsi="Footlight MT Light"/>
              <w:color w:val="FFFFFF" w:themeColor="background1"/>
            </w:rPr>
          </w:pPr>
        </w:p>
      </w:tc>
      <w:tc>
        <w:tcPr>
          <w:tcW w:w="1635" w:type="dxa"/>
        </w:tcPr>
        <w:p w:rsidR="00EC010B" w:rsidRPr="008A34DE" w:rsidRDefault="00EC010B" w:rsidP="007C2D16">
          <w:pPr>
            <w:pStyle w:val="Footer"/>
            <w:jc w:val="center"/>
            <w:rPr>
              <w:rFonts w:ascii="Footlight MT Light" w:hAnsi="Footlight MT Light"/>
              <w:color w:val="FFFFFF" w:themeColor="background1"/>
            </w:rPr>
          </w:pPr>
        </w:p>
      </w:tc>
      <w:tc>
        <w:tcPr>
          <w:tcW w:w="1635" w:type="dxa"/>
        </w:tcPr>
        <w:p w:rsidR="00EC010B" w:rsidRPr="008A34DE" w:rsidRDefault="00EC010B" w:rsidP="007C2D16">
          <w:pPr>
            <w:pStyle w:val="Footer"/>
            <w:jc w:val="center"/>
            <w:rPr>
              <w:rFonts w:ascii="Footlight MT Light" w:hAnsi="Footlight MT Light"/>
              <w:color w:val="FFFFFF" w:themeColor="background1"/>
            </w:rPr>
          </w:pPr>
        </w:p>
      </w:tc>
    </w:tr>
  </w:tbl>
  <w:p w:rsidR="00EC010B" w:rsidRDefault="00EC0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010B" w:rsidRPr="003B2D50" w:rsidRDefault="00EC010B" w:rsidP="00E76EAB">
    <w:pPr>
      <w:pStyle w:val="Footer"/>
      <w:jc w:val="center"/>
      <w:rPr>
        <w:rFonts w:ascii="Footlight MT Light" w:hAnsi="Footlight MT Light"/>
        <w:lang w:val="id-ID"/>
      </w:rPr>
    </w:pPr>
  </w:p>
  <w:tbl>
    <w:tblPr>
      <w:tblW w:w="4904" w:type="dxa"/>
      <w:tblInd w:w="5072" w:type="dxa"/>
      <w:tblLook w:val="04A0" w:firstRow="1" w:lastRow="0" w:firstColumn="1" w:lastColumn="0" w:noHBand="0" w:noVBand="1"/>
    </w:tblPr>
    <w:tblGrid>
      <w:gridCol w:w="1634"/>
      <w:gridCol w:w="1635"/>
      <w:gridCol w:w="1635"/>
    </w:tblGrid>
    <w:tr w:rsidR="00EC010B" w:rsidRPr="00F12156" w:rsidTr="00F12156">
      <w:trPr>
        <w:trHeight w:val="416"/>
      </w:trPr>
      <w:tc>
        <w:tcPr>
          <w:tcW w:w="1634" w:type="dxa"/>
        </w:tcPr>
        <w:p w:rsidR="00EC010B" w:rsidRPr="00F12156" w:rsidRDefault="00EC010B" w:rsidP="007C2D16">
          <w:pPr>
            <w:pStyle w:val="Footer"/>
            <w:jc w:val="center"/>
            <w:rPr>
              <w:rFonts w:ascii="Footlight MT Light" w:hAnsi="Footlight MT Light"/>
              <w:color w:val="FFFFFF" w:themeColor="background1"/>
            </w:rPr>
          </w:pPr>
          <w:r w:rsidRPr="00F12156">
            <w:rPr>
              <w:rFonts w:ascii="Footlight MT Light" w:hAnsi="Footlight MT Light"/>
              <w:color w:val="FFFFFF" w:themeColor="background1"/>
            </w:rPr>
            <w:t>Paraf I</w:t>
          </w:r>
        </w:p>
      </w:tc>
      <w:tc>
        <w:tcPr>
          <w:tcW w:w="1635" w:type="dxa"/>
        </w:tcPr>
        <w:p w:rsidR="00EC010B" w:rsidRPr="00F12156" w:rsidRDefault="00EC010B" w:rsidP="006A781D">
          <w:pPr>
            <w:pStyle w:val="Footer"/>
            <w:jc w:val="center"/>
            <w:rPr>
              <w:rFonts w:ascii="Footlight MT Light" w:hAnsi="Footlight MT Light"/>
              <w:color w:val="FFFFFF" w:themeColor="background1"/>
              <w:lang w:val="id-ID"/>
            </w:rPr>
          </w:pPr>
          <w:r w:rsidRPr="00F12156">
            <w:rPr>
              <w:rFonts w:ascii="Footlight MT Light" w:hAnsi="Footlight MT Light"/>
              <w:color w:val="FFFFFF" w:themeColor="background1"/>
            </w:rPr>
            <w:t xml:space="preserve">Paraf </w:t>
          </w:r>
          <w:r w:rsidRPr="00F12156">
            <w:rPr>
              <w:rFonts w:ascii="Footlight MT Light" w:hAnsi="Footlight MT Light"/>
              <w:color w:val="FFFFFF" w:themeColor="background1"/>
              <w:lang w:val="id-ID"/>
            </w:rPr>
            <w:t>II</w:t>
          </w:r>
        </w:p>
      </w:tc>
      <w:tc>
        <w:tcPr>
          <w:tcW w:w="1635" w:type="dxa"/>
        </w:tcPr>
        <w:p w:rsidR="00EC010B" w:rsidRPr="00F12156" w:rsidRDefault="00EC010B" w:rsidP="006A781D">
          <w:pPr>
            <w:pStyle w:val="Footer"/>
            <w:jc w:val="center"/>
            <w:rPr>
              <w:rFonts w:ascii="Footlight MT Light" w:hAnsi="Footlight MT Light"/>
              <w:color w:val="FFFFFF" w:themeColor="background1"/>
              <w:lang w:val="id-ID"/>
            </w:rPr>
          </w:pPr>
          <w:r w:rsidRPr="00F12156">
            <w:rPr>
              <w:rFonts w:ascii="Footlight MT Light" w:hAnsi="Footlight MT Light"/>
              <w:color w:val="FFFFFF" w:themeColor="background1"/>
            </w:rPr>
            <w:t xml:space="preserve">Paraf </w:t>
          </w:r>
          <w:r w:rsidRPr="00F12156">
            <w:rPr>
              <w:rFonts w:ascii="Footlight MT Light" w:hAnsi="Footlight MT Light"/>
              <w:color w:val="FFFFFF" w:themeColor="background1"/>
              <w:lang w:val="id-ID"/>
            </w:rPr>
            <w:t>III</w:t>
          </w:r>
        </w:p>
      </w:tc>
    </w:tr>
    <w:tr w:rsidR="00EC010B" w:rsidRPr="00F12156" w:rsidTr="00F12156">
      <w:trPr>
        <w:trHeight w:val="473"/>
      </w:trPr>
      <w:tc>
        <w:tcPr>
          <w:tcW w:w="1634" w:type="dxa"/>
        </w:tcPr>
        <w:p w:rsidR="00EC010B" w:rsidRPr="00F12156" w:rsidRDefault="00EC010B" w:rsidP="007C2D16">
          <w:pPr>
            <w:pStyle w:val="Footer"/>
            <w:jc w:val="center"/>
            <w:rPr>
              <w:rFonts w:ascii="Footlight MT Light" w:hAnsi="Footlight MT Light"/>
              <w:color w:val="FFFFFF" w:themeColor="background1"/>
            </w:rPr>
          </w:pPr>
        </w:p>
      </w:tc>
      <w:tc>
        <w:tcPr>
          <w:tcW w:w="1635" w:type="dxa"/>
        </w:tcPr>
        <w:p w:rsidR="00EC010B" w:rsidRPr="00F12156" w:rsidRDefault="00EC010B" w:rsidP="007C2D16">
          <w:pPr>
            <w:pStyle w:val="Footer"/>
            <w:jc w:val="center"/>
            <w:rPr>
              <w:rFonts w:ascii="Footlight MT Light" w:hAnsi="Footlight MT Light"/>
              <w:color w:val="FFFFFF" w:themeColor="background1"/>
            </w:rPr>
          </w:pPr>
        </w:p>
      </w:tc>
      <w:tc>
        <w:tcPr>
          <w:tcW w:w="1635" w:type="dxa"/>
        </w:tcPr>
        <w:p w:rsidR="00EC010B" w:rsidRPr="00F12156" w:rsidRDefault="00EC010B" w:rsidP="007C2D16">
          <w:pPr>
            <w:pStyle w:val="Footer"/>
            <w:jc w:val="center"/>
            <w:rPr>
              <w:rFonts w:ascii="Footlight MT Light" w:hAnsi="Footlight MT Light"/>
              <w:color w:val="FFFFFF" w:themeColor="background1"/>
            </w:rPr>
          </w:pPr>
        </w:p>
      </w:tc>
    </w:tr>
  </w:tbl>
  <w:p w:rsidR="00EC010B" w:rsidRPr="00E76EAB" w:rsidRDefault="00EC010B" w:rsidP="001479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010B" w:rsidRDefault="00EC010B" w:rsidP="00D1378E">
    <w:pPr>
      <w:pStyle w:val="Footer"/>
      <w:jc w:val="center"/>
      <w:rPr>
        <w:rFonts w:ascii="Footlight MT Light" w:hAnsi="Footlight MT Light"/>
      </w:rPr>
    </w:pPr>
  </w:p>
  <w:p w:rsidR="00EC010B" w:rsidRDefault="00EC010B" w:rsidP="00DF4E47">
    <w:pPr>
      <w:pStyle w:val="Footer"/>
      <w:jc w:val="center"/>
      <w:rPr>
        <w:rFonts w:ascii="Footlight MT Light" w:hAnsi="Footlight MT Light"/>
        <w:lang w:val="id-ID"/>
      </w:rPr>
    </w:pPr>
  </w:p>
  <w:tbl>
    <w:tblPr>
      <w:tblW w:w="4904" w:type="dxa"/>
      <w:tblInd w:w="5012" w:type="dxa"/>
      <w:tblLook w:val="04A0" w:firstRow="1" w:lastRow="0" w:firstColumn="1" w:lastColumn="0" w:noHBand="0" w:noVBand="1"/>
    </w:tblPr>
    <w:tblGrid>
      <w:gridCol w:w="1634"/>
      <w:gridCol w:w="1635"/>
      <w:gridCol w:w="1635"/>
    </w:tblGrid>
    <w:tr w:rsidR="00EC010B" w:rsidRPr="006C002F" w:rsidTr="006C002F">
      <w:trPr>
        <w:trHeight w:val="416"/>
      </w:trPr>
      <w:tc>
        <w:tcPr>
          <w:tcW w:w="1634" w:type="dxa"/>
        </w:tcPr>
        <w:p w:rsidR="00EC010B" w:rsidRPr="006C002F" w:rsidRDefault="00EC010B" w:rsidP="000210FF">
          <w:pPr>
            <w:pStyle w:val="Footer"/>
            <w:jc w:val="center"/>
            <w:rPr>
              <w:rFonts w:ascii="Footlight MT Light" w:hAnsi="Footlight MT Light"/>
              <w:color w:val="FFFFFF" w:themeColor="background1"/>
            </w:rPr>
          </w:pPr>
          <w:r w:rsidRPr="006C002F">
            <w:rPr>
              <w:rFonts w:ascii="Footlight MT Light" w:hAnsi="Footlight MT Light"/>
              <w:color w:val="FFFFFF" w:themeColor="background1"/>
            </w:rPr>
            <w:t>Paraf I</w:t>
          </w:r>
        </w:p>
      </w:tc>
      <w:tc>
        <w:tcPr>
          <w:tcW w:w="1635" w:type="dxa"/>
        </w:tcPr>
        <w:p w:rsidR="00EC010B" w:rsidRPr="006C002F" w:rsidRDefault="00EC010B" w:rsidP="006A781D">
          <w:pPr>
            <w:pStyle w:val="Footer"/>
            <w:jc w:val="center"/>
            <w:rPr>
              <w:rFonts w:ascii="Footlight MT Light" w:hAnsi="Footlight MT Light"/>
              <w:color w:val="FFFFFF" w:themeColor="background1"/>
              <w:lang w:val="id-ID"/>
            </w:rPr>
          </w:pPr>
          <w:r w:rsidRPr="006C002F">
            <w:rPr>
              <w:rFonts w:ascii="Footlight MT Light" w:hAnsi="Footlight MT Light"/>
              <w:color w:val="FFFFFF" w:themeColor="background1"/>
            </w:rPr>
            <w:t xml:space="preserve">Paraf </w:t>
          </w:r>
          <w:r w:rsidRPr="006C002F">
            <w:rPr>
              <w:rFonts w:ascii="Footlight MT Light" w:hAnsi="Footlight MT Light"/>
              <w:color w:val="FFFFFF" w:themeColor="background1"/>
              <w:lang w:val="id-ID"/>
            </w:rPr>
            <w:t>II</w:t>
          </w:r>
        </w:p>
      </w:tc>
      <w:tc>
        <w:tcPr>
          <w:tcW w:w="1635" w:type="dxa"/>
        </w:tcPr>
        <w:p w:rsidR="00EC010B" w:rsidRPr="006C002F" w:rsidRDefault="00EC010B" w:rsidP="006A781D">
          <w:pPr>
            <w:pStyle w:val="Footer"/>
            <w:jc w:val="center"/>
            <w:rPr>
              <w:rFonts w:ascii="Footlight MT Light" w:hAnsi="Footlight MT Light"/>
              <w:color w:val="FFFFFF" w:themeColor="background1"/>
              <w:lang w:val="id-ID"/>
            </w:rPr>
          </w:pPr>
          <w:r w:rsidRPr="006C002F">
            <w:rPr>
              <w:rFonts w:ascii="Footlight MT Light" w:hAnsi="Footlight MT Light"/>
              <w:color w:val="FFFFFF" w:themeColor="background1"/>
            </w:rPr>
            <w:t xml:space="preserve">Paraf </w:t>
          </w:r>
          <w:r w:rsidRPr="006C002F">
            <w:rPr>
              <w:rFonts w:ascii="Footlight MT Light" w:hAnsi="Footlight MT Light"/>
              <w:color w:val="FFFFFF" w:themeColor="background1"/>
              <w:lang w:val="id-ID"/>
            </w:rPr>
            <w:t>III</w:t>
          </w:r>
        </w:p>
      </w:tc>
    </w:tr>
    <w:tr w:rsidR="00EC010B" w:rsidRPr="006C002F" w:rsidTr="006C002F">
      <w:trPr>
        <w:trHeight w:val="473"/>
      </w:trPr>
      <w:tc>
        <w:tcPr>
          <w:tcW w:w="1634" w:type="dxa"/>
        </w:tcPr>
        <w:p w:rsidR="00EC010B" w:rsidRPr="006C002F" w:rsidRDefault="00EC010B" w:rsidP="000210FF">
          <w:pPr>
            <w:pStyle w:val="Footer"/>
            <w:jc w:val="center"/>
            <w:rPr>
              <w:rFonts w:ascii="Footlight MT Light" w:hAnsi="Footlight MT Light"/>
              <w:color w:val="FFFFFF" w:themeColor="background1"/>
            </w:rPr>
          </w:pPr>
        </w:p>
      </w:tc>
      <w:tc>
        <w:tcPr>
          <w:tcW w:w="1635" w:type="dxa"/>
        </w:tcPr>
        <w:p w:rsidR="00EC010B" w:rsidRPr="006C002F" w:rsidRDefault="00EC010B" w:rsidP="000210FF">
          <w:pPr>
            <w:pStyle w:val="Footer"/>
            <w:jc w:val="center"/>
            <w:rPr>
              <w:rFonts w:ascii="Footlight MT Light" w:hAnsi="Footlight MT Light"/>
              <w:color w:val="FFFFFF" w:themeColor="background1"/>
            </w:rPr>
          </w:pPr>
        </w:p>
      </w:tc>
      <w:tc>
        <w:tcPr>
          <w:tcW w:w="1635" w:type="dxa"/>
        </w:tcPr>
        <w:p w:rsidR="00EC010B" w:rsidRPr="006C002F" w:rsidRDefault="00EC010B" w:rsidP="000210FF">
          <w:pPr>
            <w:pStyle w:val="Footer"/>
            <w:jc w:val="center"/>
            <w:rPr>
              <w:rFonts w:ascii="Footlight MT Light" w:hAnsi="Footlight MT Light"/>
              <w:color w:val="FFFFFF" w:themeColor="background1"/>
            </w:rPr>
          </w:pPr>
        </w:p>
      </w:tc>
    </w:tr>
  </w:tbl>
  <w:p w:rsidR="00EC010B" w:rsidRPr="003B2D50" w:rsidRDefault="00EC010B" w:rsidP="0014798A">
    <w:pPr>
      <w:pStyle w:val="Footer"/>
      <w:rPr>
        <w:rFonts w:ascii="Footlight MT Light" w:hAnsi="Footlight MT Light"/>
        <w:lang w:val="id-ID"/>
      </w:rPr>
    </w:pPr>
  </w:p>
  <w:p w:rsidR="00EC010B" w:rsidRDefault="00EC0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E2D59" w:rsidRDefault="00AE2D59">
      <w:r>
        <w:separator/>
      </w:r>
    </w:p>
  </w:footnote>
  <w:footnote w:type="continuationSeparator" w:id="0">
    <w:p w:rsidR="00AE2D59" w:rsidRDefault="00AE2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312611"/>
      <w:docPartObj>
        <w:docPartGallery w:val="Page Numbers (Top of Page)"/>
        <w:docPartUnique/>
      </w:docPartObj>
    </w:sdtPr>
    <w:sdtEndPr>
      <w:rPr>
        <w:noProof/>
      </w:rPr>
    </w:sdtEndPr>
    <w:sdtContent>
      <w:p w:rsidR="00EC010B" w:rsidRDefault="00EC010B">
        <w:pPr>
          <w:pStyle w:val="Header"/>
          <w:jc w:val="center"/>
        </w:pPr>
        <w:r>
          <w:fldChar w:fldCharType="begin"/>
        </w:r>
        <w:r>
          <w:instrText xml:space="preserve"> PAGE   \* MERGEFORMAT </w:instrText>
        </w:r>
        <w:r>
          <w:fldChar w:fldCharType="separate"/>
        </w:r>
        <w:r>
          <w:rPr>
            <w:noProof/>
          </w:rPr>
          <w:t>ii</w:t>
        </w:r>
        <w:r>
          <w:rPr>
            <w:noProof/>
          </w:rPr>
          <w:fldChar w:fldCharType="end"/>
        </w:r>
      </w:p>
    </w:sdtContent>
  </w:sdt>
  <w:p w:rsidR="00EC010B" w:rsidRDefault="00EC0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415507"/>
      <w:docPartObj>
        <w:docPartGallery w:val="Page Numbers (Top of Page)"/>
        <w:docPartUnique/>
      </w:docPartObj>
    </w:sdtPr>
    <w:sdtEndPr>
      <w:rPr>
        <w:noProof/>
      </w:rPr>
    </w:sdtEndPr>
    <w:sdtContent>
      <w:p w:rsidR="00EC010B" w:rsidRDefault="00EC010B">
        <w:pPr>
          <w:pStyle w:val="Header"/>
          <w:jc w:val="center"/>
        </w:pPr>
        <w:r>
          <w:fldChar w:fldCharType="begin"/>
        </w:r>
        <w:r>
          <w:instrText xml:space="preserve"> PAGE   \* MERGEFORMAT </w:instrText>
        </w:r>
        <w:r>
          <w:fldChar w:fldCharType="separate"/>
        </w:r>
        <w:r>
          <w:rPr>
            <w:noProof/>
          </w:rPr>
          <w:t>iv</w:t>
        </w:r>
        <w:r>
          <w:rPr>
            <w:noProof/>
          </w:rPr>
          <w:fldChar w:fldCharType="end"/>
        </w:r>
      </w:p>
    </w:sdtContent>
  </w:sdt>
  <w:p w:rsidR="00EC010B" w:rsidRPr="002E1427" w:rsidRDefault="00EC010B" w:rsidP="002E1427">
    <w:pPr>
      <w:pStyle w:val="Header"/>
      <w:rPr>
        <w:lang w:val="id-ID"/>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07323"/>
      <w:docPartObj>
        <w:docPartGallery w:val="Page Numbers (Top of Page)"/>
        <w:docPartUnique/>
      </w:docPartObj>
    </w:sdtPr>
    <w:sdtEndPr>
      <w:rPr>
        <w:noProof/>
      </w:rPr>
    </w:sdtEndPr>
    <w:sdtContent>
      <w:p w:rsidR="00EC010B" w:rsidRDefault="00EC010B">
        <w:pPr>
          <w:pStyle w:val="Header"/>
          <w:jc w:val="center"/>
        </w:pPr>
        <w:r>
          <w:fldChar w:fldCharType="begin"/>
        </w:r>
        <w:r>
          <w:instrText xml:space="preserve"> PAGE   \* MERGEFORMAT </w:instrText>
        </w:r>
        <w:r>
          <w:fldChar w:fldCharType="separate"/>
        </w:r>
        <w:r>
          <w:rPr>
            <w:noProof/>
          </w:rPr>
          <w:t>- 16 -</w:t>
        </w:r>
        <w:r>
          <w:rPr>
            <w:noProof/>
          </w:rPr>
          <w:fldChar w:fldCharType="end"/>
        </w:r>
      </w:p>
    </w:sdtContent>
  </w:sdt>
  <w:p w:rsidR="00EC010B" w:rsidRDefault="00EC01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518D" w:rsidRDefault="00000000">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EC010B">
      <w:rPr>
        <w:noProof/>
        <w:color w:val="000000"/>
      </w:rPr>
      <w:t>1</w:t>
    </w:r>
    <w:r>
      <w:rPr>
        <w:color w:val="000000"/>
      </w:rPr>
      <w:fldChar w:fldCharType="end"/>
    </w:r>
  </w:p>
  <w:p w:rsidR="00C0518D" w:rsidRDefault="00C0518D">
    <w:pPr>
      <w:pBdr>
        <w:top w:val="nil"/>
        <w:left w:val="nil"/>
        <w:bottom w:val="nil"/>
        <w:right w:val="nil"/>
        <w:between w:val="nil"/>
      </w:pBdr>
      <w:ind w:left="-567"/>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lowerLetter"/>
      <w:lvlText w:val="%1."/>
      <w:lvlJc w:val="left"/>
      <w:pPr>
        <w:ind w:left="872" w:hanging="360"/>
      </w:pPr>
      <w:rPr>
        <w:rFonts w:hint="default"/>
      </w:r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 w15:restartNumberingAfterBreak="0">
    <w:nsid w:val="00000025"/>
    <w:multiLevelType w:val="multilevel"/>
    <w:tmpl w:val="00000025"/>
    <w:lvl w:ilvl="0">
      <w:start w:val="1"/>
      <w:numFmt w:val="decimal"/>
      <w:lvlText w:val="6.%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32"/>
    <w:multiLevelType w:val="multilevel"/>
    <w:tmpl w:val="00000032"/>
    <w:lvl w:ilvl="0">
      <w:start w:val="1"/>
      <w:numFmt w:val="lowerLetter"/>
      <w:lvlText w:val="%1."/>
      <w:lvlJc w:val="left"/>
      <w:pPr>
        <w:ind w:left="2040" w:hanging="360"/>
      </w:pPr>
    </w:lvl>
    <w:lvl w:ilvl="1">
      <w:start w:val="1"/>
      <w:numFmt w:val="lowerLetter"/>
      <w:lvlText w:val="%2."/>
      <w:lvlJc w:val="left"/>
      <w:pPr>
        <w:ind w:left="2760" w:hanging="360"/>
      </w:pPr>
    </w:lvl>
    <w:lvl w:ilvl="2">
      <w:start w:val="1"/>
      <w:numFmt w:val="lowerRoman"/>
      <w:lvlText w:val="%3."/>
      <w:lvlJc w:val="right"/>
      <w:pPr>
        <w:ind w:left="3480" w:hanging="180"/>
      </w:pPr>
    </w:lvl>
    <w:lvl w:ilvl="3">
      <w:start w:val="1"/>
      <w:numFmt w:val="decimal"/>
      <w:lvlText w:val="%4."/>
      <w:lvlJc w:val="left"/>
      <w:pPr>
        <w:ind w:left="4200" w:hanging="360"/>
      </w:pPr>
    </w:lvl>
    <w:lvl w:ilvl="4">
      <w:start w:val="1"/>
      <w:numFmt w:val="lowerLetter"/>
      <w:lvlText w:val="%5."/>
      <w:lvlJc w:val="left"/>
      <w:pPr>
        <w:ind w:left="4920" w:hanging="360"/>
      </w:pPr>
    </w:lvl>
    <w:lvl w:ilvl="5">
      <w:start w:val="1"/>
      <w:numFmt w:val="lowerRoman"/>
      <w:lvlText w:val="%6."/>
      <w:lvlJc w:val="right"/>
      <w:pPr>
        <w:ind w:left="5640" w:hanging="180"/>
      </w:pPr>
    </w:lvl>
    <w:lvl w:ilvl="6">
      <w:start w:val="1"/>
      <w:numFmt w:val="decimal"/>
      <w:lvlText w:val="%7."/>
      <w:lvlJc w:val="left"/>
      <w:pPr>
        <w:ind w:left="6360" w:hanging="360"/>
      </w:pPr>
    </w:lvl>
    <w:lvl w:ilvl="7">
      <w:start w:val="1"/>
      <w:numFmt w:val="lowerLetter"/>
      <w:lvlText w:val="%8."/>
      <w:lvlJc w:val="left"/>
      <w:pPr>
        <w:ind w:left="7080" w:hanging="360"/>
      </w:pPr>
    </w:lvl>
    <w:lvl w:ilvl="8">
      <w:start w:val="1"/>
      <w:numFmt w:val="lowerRoman"/>
      <w:lvlText w:val="%9."/>
      <w:lvlJc w:val="right"/>
      <w:pPr>
        <w:ind w:left="7800" w:hanging="180"/>
      </w:pPr>
    </w:lvl>
  </w:abstractNum>
  <w:abstractNum w:abstractNumId="3" w15:restartNumberingAfterBreak="0">
    <w:nsid w:val="00000037"/>
    <w:multiLevelType w:val="multilevel"/>
    <w:tmpl w:val="00000037"/>
    <w:lvl w:ilvl="0">
      <w:start w:val="1"/>
      <w:numFmt w:val="lowerLetter"/>
      <w:lvlText w:val="%1."/>
      <w:lvlJc w:val="left"/>
      <w:pPr>
        <w:ind w:left="872" w:hanging="360"/>
      </w:pPr>
      <w:rPr>
        <w:rFonts w:hint="default"/>
      </w:r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4" w15:restartNumberingAfterBreak="0">
    <w:nsid w:val="00000041"/>
    <w:multiLevelType w:val="multilevel"/>
    <w:tmpl w:val="00000041"/>
    <w:lvl w:ilvl="0">
      <w:start w:val="1"/>
      <w:numFmt w:val="lowerLetter"/>
      <w:lvlText w:val="%1."/>
      <w:lvlJc w:val="left"/>
      <w:pPr>
        <w:ind w:left="2100" w:hanging="360"/>
      </w:pPr>
      <w:rPr>
        <w:rFonts w:hint="default"/>
      </w:rPr>
    </w:lvl>
    <w:lvl w:ilvl="1">
      <w:start w:val="1"/>
      <w:numFmt w:val="lowerLetter"/>
      <w:lvlText w:val="%2."/>
      <w:lvlJc w:val="left"/>
      <w:pPr>
        <w:ind w:left="2820" w:hanging="360"/>
      </w:pPr>
    </w:lvl>
    <w:lvl w:ilvl="2">
      <w:start w:val="1"/>
      <w:numFmt w:val="lowerRoman"/>
      <w:lvlText w:val="%3."/>
      <w:lvlJc w:val="right"/>
      <w:pPr>
        <w:ind w:left="3540" w:hanging="180"/>
      </w:pPr>
    </w:lvl>
    <w:lvl w:ilvl="3">
      <w:start w:val="1"/>
      <w:numFmt w:val="decimal"/>
      <w:lvlText w:val="%4."/>
      <w:lvlJc w:val="left"/>
      <w:pPr>
        <w:ind w:left="4260" w:hanging="360"/>
      </w:pPr>
    </w:lvl>
    <w:lvl w:ilvl="4">
      <w:start w:val="1"/>
      <w:numFmt w:val="lowerLetter"/>
      <w:lvlText w:val="%5."/>
      <w:lvlJc w:val="left"/>
      <w:pPr>
        <w:ind w:left="4980" w:hanging="360"/>
      </w:pPr>
    </w:lvl>
    <w:lvl w:ilvl="5">
      <w:start w:val="1"/>
      <w:numFmt w:val="lowerRoman"/>
      <w:lvlText w:val="%6."/>
      <w:lvlJc w:val="right"/>
      <w:pPr>
        <w:ind w:left="5700" w:hanging="180"/>
      </w:pPr>
    </w:lvl>
    <w:lvl w:ilvl="6">
      <w:start w:val="1"/>
      <w:numFmt w:val="decimal"/>
      <w:lvlText w:val="%7."/>
      <w:lvlJc w:val="left"/>
      <w:pPr>
        <w:ind w:left="6420" w:hanging="360"/>
      </w:pPr>
    </w:lvl>
    <w:lvl w:ilvl="7">
      <w:start w:val="1"/>
      <w:numFmt w:val="lowerLetter"/>
      <w:lvlText w:val="%8."/>
      <w:lvlJc w:val="left"/>
      <w:pPr>
        <w:ind w:left="7140" w:hanging="360"/>
      </w:pPr>
    </w:lvl>
    <w:lvl w:ilvl="8">
      <w:start w:val="1"/>
      <w:numFmt w:val="lowerRoman"/>
      <w:lvlText w:val="%9."/>
      <w:lvlJc w:val="right"/>
      <w:pPr>
        <w:ind w:left="7860" w:hanging="180"/>
      </w:pPr>
    </w:lvl>
  </w:abstractNum>
  <w:abstractNum w:abstractNumId="5" w15:restartNumberingAfterBreak="0">
    <w:nsid w:val="0000005A"/>
    <w:multiLevelType w:val="multilevel"/>
    <w:tmpl w:val="0000005A"/>
    <w:lvl w:ilvl="0">
      <w:start w:val="1"/>
      <w:numFmt w:val="decimal"/>
      <w:lvlText w:val="5.%1"/>
      <w:lvlJc w:val="left"/>
      <w:pPr>
        <w:ind w:left="36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78"/>
    <w:multiLevelType w:val="multilevel"/>
    <w:tmpl w:val="00000078"/>
    <w:lvl w:ilvl="0">
      <w:start w:val="1"/>
      <w:numFmt w:val="decimal"/>
      <w:lvlText w:val="4.%1"/>
      <w:lvlJc w:val="left"/>
      <w:pPr>
        <w:ind w:left="197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0000081"/>
    <w:multiLevelType w:val="multilevel"/>
    <w:tmpl w:val="2F9E111C"/>
    <w:lvl w:ilvl="0">
      <w:start w:val="1"/>
      <w:numFmt w:val="decimal"/>
      <w:lvlText w:val="%1."/>
      <w:lvlJc w:val="left"/>
      <w:pPr>
        <w:ind w:left="720" w:hanging="360"/>
      </w:pPr>
      <w:rPr>
        <w:rFonts w:ascii="Footlight MT Light" w:hAnsi="Footlight MT Light" w:hint="default"/>
        <w:color w:val="000000"/>
        <w:sz w:val="24"/>
        <w:szCs w:val="24"/>
      </w:rPr>
    </w:lvl>
    <w:lvl w:ilvl="1">
      <w:start w:val="1"/>
      <w:numFmt w:val="decimal"/>
      <w:lvlText w:val="35.%2"/>
      <w:lvlJc w:val="left"/>
      <w:pPr>
        <w:ind w:left="1470" w:hanging="720"/>
      </w:pPr>
      <w:rPr>
        <w:rFonts w:hint="default"/>
        <w:b w:val="0"/>
        <w:i w:val="0"/>
        <w:color w:val="auto"/>
        <w:sz w:val="24"/>
        <w:szCs w:val="24"/>
      </w:rPr>
    </w:lvl>
    <w:lvl w:ilvl="2">
      <w:start w:val="1"/>
      <w:numFmt w:val="decimal"/>
      <w:isLgl/>
      <w:lvlText w:val="%1.%2.%3"/>
      <w:lvlJc w:val="left"/>
      <w:pPr>
        <w:ind w:left="186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75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90" w:hanging="1800"/>
      </w:pPr>
      <w:rPr>
        <w:rFonts w:hint="default"/>
      </w:rPr>
    </w:lvl>
    <w:lvl w:ilvl="8">
      <w:start w:val="1"/>
      <w:numFmt w:val="decimal"/>
      <w:isLgl/>
      <w:lvlText w:val="%1.%2.%3.%4.%5.%6.%7.%8.%9"/>
      <w:lvlJc w:val="left"/>
      <w:pPr>
        <w:ind w:left="5640" w:hanging="2160"/>
      </w:pPr>
      <w:rPr>
        <w:rFonts w:hint="default"/>
      </w:rPr>
    </w:lvl>
  </w:abstractNum>
  <w:abstractNum w:abstractNumId="8" w15:restartNumberingAfterBreak="0">
    <w:nsid w:val="00000089"/>
    <w:multiLevelType w:val="multilevel"/>
    <w:tmpl w:val="00000089"/>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9" w15:restartNumberingAfterBreak="0">
    <w:nsid w:val="000000B6"/>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00000DF"/>
    <w:multiLevelType w:val="multilevel"/>
    <w:tmpl w:val="000000DF"/>
    <w:lvl w:ilvl="0">
      <w:start w:val="1"/>
      <w:numFmt w:val="decimal"/>
      <w:lvlText w:val="8.%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00000E0"/>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 w15:restartNumberingAfterBreak="0">
    <w:nsid w:val="000000F2"/>
    <w:multiLevelType w:val="multilevel"/>
    <w:tmpl w:val="000000F2"/>
    <w:lvl w:ilvl="0">
      <w:start w:val="1"/>
      <w:numFmt w:val="decimal"/>
      <w:lvlText w:val="1.%1"/>
      <w:lvlJc w:val="left"/>
      <w:pPr>
        <w:ind w:left="197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00D207F"/>
    <w:multiLevelType w:val="multilevel"/>
    <w:tmpl w:val="D92AE0D0"/>
    <w:lvl w:ilvl="0">
      <w:start w:val="23"/>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0021279D"/>
    <w:multiLevelType w:val="multilevel"/>
    <w:tmpl w:val="C3006CDC"/>
    <w:lvl w:ilvl="0">
      <w:start w:val="1"/>
      <w:numFmt w:val="decimal"/>
      <w:lvlText w:val="%1."/>
      <w:lvlJc w:val="left"/>
      <w:pPr>
        <w:ind w:left="720" w:hanging="360"/>
      </w:pPr>
      <w:rPr>
        <w:strike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1264E37"/>
    <w:multiLevelType w:val="multilevel"/>
    <w:tmpl w:val="B28C5960"/>
    <w:lvl w:ilvl="0">
      <w:start w:val="53"/>
      <w:numFmt w:val="decimal"/>
      <w:lvlText w:val="%1"/>
      <w:lvlJc w:val="left"/>
      <w:pPr>
        <w:ind w:left="380" w:hanging="380"/>
      </w:pPr>
      <w:rPr>
        <w:color w:val="000000"/>
        <w:sz w:val="20"/>
        <w:szCs w:val="20"/>
      </w:rPr>
    </w:lvl>
    <w:lvl w:ilvl="1">
      <w:start w:val="1"/>
      <w:numFmt w:val="decimal"/>
      <w:lvlText w:val="%1.%2"/>
      <w:lvlJc w:val="left"/>
      <w:pPr>
        <w:ind w:left="1440" w:hanging="720"/>
      </w:pPr>
      <w:rPr>
        <w:color w:val="000000"/>
        <w:sz w:val="24"/>
        <w:szCs w:val="24"/>
      </w:rPr>
    </w:lvl>
    <w:lvl w:ilvl="2">
      <w:start w:val="1"/>
      <w:numFmt w:val="decimal"/>
      <w:lvlText w:val="%1.%2.%3"/>
      <w:lvlJc w:val="left"/>
      <w:pPr>
        <w:ind w:left="2160" w:hanging="720"/>
      </w:pPr>
      <w:rPr>
        <w:color w:val="000000"/>
        <w:sz w:val="20"/>
        <w:szCs w:val="20"/>
      </w:rPr>
    </w:lvl>
    <w:lvl w:ilvl="3">
      <w:start w:val="1"/>
      <w:numFmt w:val="decimal"/>
      <w:lvlText w:val="%1.%2.%3.%4"/>
      <w:lvlJc w:val="left"/>
      <w:pPr>
        <w:ind w:left="3240" w:hanging="1080"/>
      </w:pPr>
      <w:rPr>
        <w:color w:val="000000"/>
        <w:sz w:val="20"/>
        <w:szCs w:val="20"/>
      </w:rPr>
    </w:lvl>
    <w:lvl w:ilvl="4">
      <w:start w:val="1"/>
      <w:numFmt w:val="decimal"/>
      <w:lvlText w:val="%1.%2.%3.%4.%5"/>
      <w:lvlJc w:val="left"/>
      <w:pPr>
        <w:ind w:left="3960" w:hanging="1080"/>
      </w:pPr>
      <w:rPr>
        <w:color w:val="000000"/>
        <w:sz w:val="20"/>
        <w:szCs w:val="20"/>
      </w:rPr>
    </w:lvl>
    <w:lvl w:ilvl="5">
      <w:start w:val="1"/>
      <w:numFmt w:val="decimal"/>
      <w:lvlText w:val="%1.%2.%3.%4.%5.%6"/>
      <w:lvlJc w:val="left"/>
      <w:pPr>
        <w:ind w:left="5040" w:hanging="1440"/>
      </w:pPr>
      <w:rPr>
        <w:color w:val="000000"/>
        <w:sz w:val="20"/>
        <w:szCs w:val="20"/>
      </w:rPr>
    </w:lvl>
    <w:lvl w:ilvl="6">
      <w:start w:val="1"/>
      <w:numFmt w:val="decimal"/>
      <w:lvlText w:val="%1.%2.%3.%4.%5.%6.%7"/>
      <w:lvlJc w:val="left"/>
      <w:pPr>
        <w:ind w:left="6120" w:hanging="1800"/>
      </w:pPr>
      <w:rPr>
        <w:color w:val="000000"/>
        <w:sz w:val="20"/>
        <w:szCs w:val="20"/>
      </w:rPr>
    </w:lvl>
    <w:lvl w:ilvl="7">
      <w:start w:val="1"/>
      <w:numFmt w:val="decimal"/>
      <w:lvlText w:val="%1.%2.%3.%4.%5.%6.%7.%8"/>
      <w:lvlJc w:val="left"/>
      <w:pPr>
        <w:ind w:left="6840" w:hanging="1800"/>
      </w:pPr>
      <w:rPr>
        <w:color w:val="000000"/>
        <w:sz w:val="20"/>
        <w:szCs w:val="20"/>
      </w:rPr>
    </w:lvl>
    <w:lvl w:ilvl="8">
      <w:start w:val="1"/>
      <w:numFmt w:val="decimal"/>
      <w:lvlText w:val="%1.%2.%3.%4.%5.%6.%7.%8.%9"/>
      <w:lvlJc w:val="left"/>
      <w:pPr>
        <w:ind w:left="7920" w:hanging="2160"/>
      </w:pPr>
      <w:rPr>
        <w:color w:val="000000"/>
        <w:sz w:val="20"/>
        <w:szCs w:val="20"/>
      </w:rPr>
    </w:lvl>
  </w:abstractNum>
  <w:abstractNum w:abstractNumId="16" w15:restartNumberingAfterBreak="0">
    <w:nsid w:val="01B51CC6"/>
    <w:multiLevelType w:val="multilevel"/>
    <w:tmpl w:val="3BF8E9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1C64683"/>
    <w:multiLevelType w:val="hybridMultilevel"/>
    <w:tmpl w:val="0A68AE00"/>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DFEAC28E">
      <w:start w:val="62"/>
      <w:numFmt w:val="decimal"/>
      <w:lvlText w:val="%3."/>
      <w:lvlJc w:val="left"/>
      <w:pPr>
        <w:ind w:left="2352" w:hanging="360"/>
      </w:pPr>
      <w:rPr>
        <w:rFonts w:hint="default"/>
      </w:r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18" w15:restartNumberingAfterBreak="0">
    <w:nsid w:val="01CF0CAB"/>
    <w:multiLevelType w:val="hybridMultilevel"/>
    <w:tmpl w:val="32C876FA"/>
    <w:lvl w:ilvl="0" w:tplc="18A8626C">
      <w:start w:val="1"/>
      <w:numFmt w:val="decimal"/>
      <w:lvlText w:val="31.%1"/>
      <w:lvlJc w:val="left"/>
      <w:pPr>
        <w:ind w:left="741" w:hanging="360"/>
      </w:pPr>
      <w:rPr>
        <w:rFonts w:hint="default"/>
        <w:color w:val="auto"/>
      </w:rPr>
    </w:lvl>
    <w:lvl w:ilvl="1" w:tplc="D99CCBE2">
      <w:start w:val="1"/>
      <w:numFmt w:val="decimal"/>
      <w:lvlText w:val="31.%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19" w15:restartNumberingAfterBreak="0">
    <w:nsid w:val="01E02669"/>
    <w:multiLevelType w:val="hybridMultilevel"/>
    <w:tmpl w:val="9CAAC57A"/>
    <w:lvl w:ilvl="0" w:tplc="04090019">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0" w15:restartNumberingAfterBreak="0">
    <w:nsid w:val="02BB69C1"/>
    <w:multiLevelType w:val="multilevel"/>
    <w:tmpl w:val="DE66B3B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02D55247"/>
    <w:multiLevelType w:val="multilevel"/>
    <w:tmpl w:val="51F8045E"/>
    <w:lvl w:ilvl="0">
      <w:start w:val="17"/>
      <w:numFmt w:val="decimal"/>
      <w:lvlText w:val="%1."/>
      <w:lvlJc w:val="left"/>
      <w:pPr>
        <w:ind w:left="1440" w:hanging="360"/>
      </w:pPr>
      <w:rPr>
        <w:b/>
        <w:i w:val="0"/>
        <w:color w:val="000000"/>
        <w:sz w:val="24"/>
        <w:szCs w:val="24"/>
      </w:rPr>
    </w:lvl>
    <w:lvl w:ilvl="1">
      <w:start w:val="17"/>
      <w:numFmt w:val="decimal"/>
      <w:lvlText w:val="43.%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22" w15:restartNumberingAfterBreak="0">
    <w:nsid w:val="030D3671"/>
    <w:multiLevelType w:val="hybridMultilevel"/>
    <w:tmpl w:val="0C94DEF8"/>
    <w:lvl w:ilvl="0" w:tplc="C0644374">
      <w:start w:val="1"/>
      <w:numFmt w:val="decimal"/>
      <w:lvlText w:val="2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0315728B"/>
    <w:multiLevelType w:val="hybridMultilevel"/>
    <w:tmpl w:val="BF36ECDE"/>
    <w:lvl w:ilvl="0" w:tplc="F44E019C">
      <w:start w:val="1"/>
      <w:numFmt w:val="upperLetter"/>
      <w:lvlText w:val="%1."/>
      <w:lvlJc w:val="left"/>
      <w:pPr>
        <w:ind w:left="186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03190563"/>
    <w:multiLevelType w:val="multilevel"/>
    <w:tmpl w:val="C74C5CB0"/>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25" w15:restartNumberingAfterBreak="0">
    <w:nsid w:val="04241912"/>
    <w:multiLevelType w:val="multilevel"/>
    <w:tmpl w:val="5E3A46C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6" w15:restartNumberingAfterBreak="0">
    <w:nsid w:val="04BF5284"/>
    <w:multiLevelType w:val="hybridMultilevel"/>
    <w:tmpl w:val="9F4004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05110E59"/>
    <w:multiLevelType w:val="multilevel"/>
    <w:tmpl w:val="1EAE6480"/>
    <w:lvl w:ilvl="0">
      <w:start w:val="1"/>
      <w:numFmt w:val="lowerLetter"/>
      <w:lvlText w:val="%1."/>
      <w:lvlJc w:val="left"/>
      <w:pPr>
        <w:ind w:left="1320" w:hanging="360"/>
      </w:p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28" w15:restartNumberingAfterBreak="0">
    <w:nsid w:val="0561163F"/>
    <w:multiLevelType w:val="multilevel"/>
    <w:tmpl w:val="5E3A46C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9" w15:restartNumberingAfterBreak="0">
    <w:nsid w:val="05C1713B"/>
    <w:multiLevelType w:val="hybridMultilevel"/>
    <w:tmpl w:val="80245456"/>
    <w:lvl w:ilvl="0" w:tplc="04210019">
      <w:start w:val="1"/>
      <w:numFmt w:val="lowerLetter"/>
      <w:lvlText w:val="%1."/>
      <w:lvlJc w:val="left"/>
      <w:pPr>
        <w:ind w:left="1395" w:hanging="360"/>
      </w:pPr>
    </w:lvl>
    <w:lvl w:ilvl="1" w:tplc="322E8246">
      <w:start w:val="1"/>
      <w:numFmt w:val="lowerLetter"/>
      <w:lvlText w:val="%2."/>
      <w:lvlJc w:val="left"/>
      <w:pPr>
        <w:ind w:left="2115" w:hanging="360"/>
      </w:pPr>
      <w:rPr>
        <w:rFonts w:ascii="Footlight MT Light" w:hAnsi="Footlight MT Light" w:cs="Footlight MT Light" w:hint="default"/>
        <w:b w:val="0"/>
        <w:bCs w:val="0"/>
        <w:i w:val="0"/>
        <w:iCs w:val="0"/>
        <w:color w:val="auto"/>
        <w:sz w:val="24"/>
        <w:szCs w:val="24"/>
      </w:r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0" w15:restartNumberingAfterBreak="0">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64F30D9"/>
    <w:multiLevelType w:val="hybridMultilevel"/>
    <w:tmpl w:val="B542469C"/>
    <w:lvl w:ilvl="0" w:tplc="450C6EF0">
      <w:start w:val="1"/>
      <w:numFmt w:val="decimal"/>
      <w:lvlText w:val="%1."/>
      <w:lvlJc w:val="left"/>
      <w:pPr>
        <w:ind w:left="720" w:hanging="360"/>
      </w:pPr>
      <w:rPr>
        <w:rFonts w:hint="default"/>
        <w:b w:val="0"/>
        <w:i w:val="0"/>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6CA21E9"/>
    <w:multiLevelType w:val="multilevel"/>
    <w:tmpl w:val="2FF2E0DA"/>
    <w:lvl w:ilvl="0">
      <w:start w:val="60"/>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3" w15:restartNumberingAfterBreak="0">
    <w:nsid w:val="077E1A09"/>
    <w:multiLevelType w:val="hybridMultilevel"/>
    <w:tmpl w:val="F2FC3CA4"/>
    <w:lvl w:ilvl="0" w:tplc="92DC9C0A">
      <w:start w:val="1"/>
      <w:numFmt w:val="lowerLetter"/>
      <w:lvlText w:val="%1."/>
      <w:lvlJc w:val="left"/>
      <w:pPr>
        <w:ind w:left="720" w:hanging="360"/>
      </w:pPr>
      <w:rPr>
        <w:rFonts w:hint="default"/>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07E0457B"/>
    <w:multiLevelType w:val="hybridMultilevel"/>
    <w:tmpl w:val="16EE1B0A"/>
    <w:lvl w:ilvl="0" w:tplc="873C6E70">
      <w:start w:val="1"/>
      <w:numFmt w:val="decimal"/>
      <w:lvlText w:val="6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6" w15:restartNumberingAfterBreak="0">
    <w:nsid w:val="088222E0"/>
    <w:multiLevelType w:val="multilevel"/>
    <w:tmpl w:val="53AC7D4E"/>
    <w:lvl w:ilvl="0">
      <w:start w:val="66"/>
      <w:numFmt w:val="decimal"/>
      <w:lvlText w:val="%1"/>
      <w:lvlJc w:val="left"/>
      <w:pPr>
        <w:ind w:left="450" w:hanging="450"/>
      </w:pPr>
    </w:lvl>
    <w:lvl w:ilvl="1">
      <w:start w:val="1"/>
      <w:numFmt w:val="decimal"/>
      <w:lvlText w:val="64.%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7" w15:restartNumberingAfterBreak="0">
    <w:nsid w:val="08E206B1"/>
    <w:multiLevelType w:val="hybridMultilevel"/>
    <w:tmpl w:val="35AA49C8"/>
    <w:lvl w:ilvl="0" w:tplc="11B4809C">
      <w:start w:val="1"/>
      <w:numFmt w:val="bullet"/>
      <w:lvlText w:val=""/>
      <w:lvlJc w:val="left"/>
      <w:pPr>
        <w:ind w:left="2312" w:hanging="360"/>
      </w:pPr>
      <w:rPr>
        <w:rFonts w:ascii="Symbol" w:hAnsi="Symbol" w:hint="default"/>
        <w:sz w:val="20"/>
        <w:szCs w:val="20"/>
      </w:rPr>
    </w:lvl>
    <w:lvl w:ilvl="1" w:tplc="04090003" w:tentative="1">
      <w:start w:val="1"/>
      <w:numFmt w:val="bullet"/>
      <w:lvlText w:val="o"/>
      <w:lvlJc w:val="left"/>
      <w:pPr>
        <w:ind w:left="3032" w:hanging="360"/>
      </w:pPr>
      <w:rPr>
        <w:rFonts w:ascii="Courier New" w:hAnsi="Courier New" w:cs="Courier New" w:hint="default"/>
      </w:rPr>
    </w:lvl>
    <w:lvl w:ilvl="2" w:tplc="04090005" w:tentative="1">
      <w:start w:val="1"/>
      <w:numFmt w:val="bullet"/>
      <w:lvlText w:val=""/>
      <w:lvlJc w:val="left"/>
      <w:pPr>
        <w:ind w:left="3752" w:hanging="360"/>
      </w:pPr>
      <w:rPr>
        <w:rFonts w:ascii="Wingdings" w:hAnsi="Wingdings" w:hint="default"/>
      </w:rPr>
    </w:lvl>
    <w:lvl w:ilvl="3" w:tplc="04090001" w:tentative="1">
      <w:start w:val="1"/>
      <w:numFmt w:val="bullet"/>
      <w:lvlText w:val=""/>
      <w:lvlJc w:val="left"/>
      <w:pPr>
        <w:ind w:left="4472" w:hanging="360"/>
      </w:pPr>
      <w:rPr>
        <w:rFonts w:ascii="Symbol" w:hAnsi="Symbol" w:hint="default"/>
      </w:rPr>
    </w:lvl>
    <w:lvl w:ilvl="4" w:tplc="04090003" w:tentative="1">
      <w:start w:val="1"/>
      <w:numFmt w:val="bullet"/>
      <w:lvlText w:val="o"/>
      <w:lvlJc w:val="left"/>
      <w:pPr>
        <w:ind w:left="5192" w:hanging="360"/>
      </w:pPr>
      <w:rPr>
        <w:rFonts w:ascii="Courier New" w:hAnsi="Courier New" w:cs="Courier New" w:hint="default"/>
      </w:rPr>
    </w:lvl>
    <w:lvl w:ilvl="5" w:tplc="04090005" w:tentative="1">
      <w:start w:val="1"/>
      <w:numFmt w:val="bullet"/>
      <w:lvlText w:val=""/>
      <w:lvlJc w:val="left"/>
      <w:pPr>
        <w:ind w:left="5912" w:hanging="360"/>
      </w:pPr>
      <w:rPr>
        <w:rFonts w:ascii="Wingdings" w:hAnsi="Wingdings" w:hint="default"/>
      </w:rPr>
    </w:lvl>
    <w:lvl w:ilvl="6" w:tplc="04090001" w:tentative="1">
      <w:start w:val="1"/>
      <w:numFmt w:val="bullet"/>
      <w:lvlText w:val=""/>
      <w:lvlJc w:val="left"/>
      <w:pPr>
        <w:ind w:left="6632" w:hanging="360"/>
      </w:pPr>
      <w:rPr>
        <w:rFonts w:ascii="Symbol" w:hAnsi="Symbol" w:hint="default"/>
      </w:rPr>
    </w:lvl>
    <w:lvl w:ilvl="7" w:tplc="04090003" w:tentative="1">
      <w:start w:val="1"/>
      <w:numFmt w:val="bullet"/>
      <w:lvlText w:val="o"/>
      <w:lvlJc w:val="left"/>
      <w:pPr>
        <w:ind w:left="7352" w:hanging="360"/>
      </w:pPr>
      <w:rPr>
        <w:rFonts w:ascii="Courier New" w:hAnsi="Courier New" w:cs="Courier New" w:hint="default"/>
      </w:rPr>
    </w:lvl>
    <w:lvl w:ilvl="8" w:tplc="04090005" w:tentative="1">
      <w:start w:val="1"/>
      <w:numFmt w:val="bullet"/>
      <w:lvlText w:val=""/>
      <w:lvlJc w:val="left"/>
      <w:pPr>
        <w:ind w:left="8072" w:hanging="360"/>
      </w:pPr>
      <w:rPr>
        <w:rFonts w:ascii="Wingdings" w:hAnsi="Wingdings" w:hint="default"/>
      </w:rPr>
    </w:lvl>
  </w:abstractNum>
  <w:abstractNum w:abstractNumId="38" w15:restartNumberingAfterBreak="0">
    <w:nsid w:val="08FF3F4A"/>
    <w:multiLevelType w:val="multilevel"/>
    <w:tmpl w:val="858009E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090E12C1"/>
    <w:multiLevelType w:val="hybridMultilevel"/>
    <w:tmpl w:val="06BCD37E"/>
    <w:lvl w:ilvl="0" w:tplc="34AE3FB8">
      <w:start w:val="1"/>
      <w:numFmt w:val="upperLetter"/>
      <w:lvlText w:val="%1."/>
      <w:lvlJc w:val="left"/>
      <w:pPr>
        <w:ind w:left="2061" w:hanging="360"/>
      </w:pPr>
      <w:rPr>
        <w:rFonts w:ascii="Footlight MT Light" w:eastAsia="Times New Roman" w:hAnsi="Footlight MT Light" w:cs="Times New Roman"/>
        <w:b w:val="0"/>
        <w:strike w:val="0"/>
        <w:color w:val="auto"/>
        <w:sz w:val="24"/>
        <w:szCs w:val="24"/>
      </w:rPr>
    </w:lvl>
    <w:lvl w:ilvl="1" w:tplc="04090019" w:tentative="1">
      <w:start w:val="1"/>
      <w:numFmt w:val="lowerLetter"/>
      <w:lvlText w:val="%2."/>
      <w:lvlJc w:val="left"/>
      <w:pPr>
        <w:ind w:left="621" w:hanging="360"/>
      </w:pPr>
    </w:lvl>
    <w:lvl w:ilvl="2" w:tplc="0409001B" w:tentative="1">
      <w:start w:val="1"/>
      <w:numFmt w:val="lowerRoman"/>
      <w:lvlText w:val="%3."/>
      <w:lvlJc w:val="right"/>
      <w:pPr>
        <w:ind w:left="1341" w:hanging="180"/>
      </w:pPr>
    </w:lvl>
    <w:lvl w:ilvl="3" w:tplc="0409000F" w:tentative="1">
      <w:start w:val="1"/>
      <w:numFmt w:val="decimal"/>
      <w:lvlText w:val="%4."/>
      <w:lvlJc w:val="left"/>
      <w:pPr>
        <w:ind w:left="2061" w:hanging="360"/>
      </w:pPr>
    </w:lvl>
    <w:lvl w:ilvl="4" w:tplc="04090019" w:tentative="1">
      <w:start w:val="1"/>
      <w:numFmt w:val="lowerLetter"/>
      <w:lvlText w:val="%5."/>
      <w:lvlJc w:val="left"/>
      <w:pPr>
        <w:ind w:left="2781" w:hanging="360"/>
      </w:pPr>
    </w:lvl>
    <w:lvl w:ilvl="5" w:tplc="0409001B" w:tentative="1">
      <w:start w:val="1"/>
      <w:numFmt w:val="lowerRoman"/>
      <w:lvlText w:val="%6."/>
      <w:lvlJc w:val="right"/>
      <w:pPr>
        <w:ind w:left="3501" w:hanging="180"/>
      </w:pPr>
    </w:lvl>
    <w:lvl w:ilvl="6" w:tplc="0409000F" w:tentative="1">
      <w:start w:val="1"/>
      <w:numFmt w:val="decimal"/>
      <w:lvlText w:val="%7."/>
      <w:lvlJc w:val="left"/>
      <w:pPr>
        <w:ind w:left="4221" w:hanging="360"/>
      </w:pPr>
    </w:lvl>
    <w:lvl w:ilvl="7" w:tplc="04090019" w:tentative="1">
      <w:start w:val="1"/>
      <w:numFmt w:val="lowerLetter"/>
      <w:lvlText w:val="%8."/>
      <w:lvlJc w:val="left"/>
      <w:pPr>
        <w:ind w:left="4941" w:hanging="360"/>
      </w:pPr>
    </w:lvl>
    <w:lvl w:ilvl="8" w:tplc="0409001B" w:tentative="1">
      <w:start w:val="1"/>
      <w:numFmt w:val="lowerRoman"/>
      <w:lvlText w:val="%9."/>
      <w:lvlJc w:val="right"/>
      <w:pPr>
        <w:ind w:left="5661" w:hanging="180"/>
      </w:pPr>
    </w:lvl>
  </w:abstractNum>
  <w:abstractNum w:abstractNumId="40" w15:restartNumberingAfterBreak="0">
    <w:nsid w:val="09C446CD"/>
    <w:multiLevelType w:val="multilevel"/>
    <w:tmpl w:val="AEA0A07E"/>
    <w:lvl w:ilvl="0">
      <w:start w:val="2"/>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09C90A77"/>
    <w:multiLevelType w:val="multilevel"/>
    <w:tmpl w:val="5A0E6562"/>
    <w:lvl w:ilvl="0">
      <w:start w:val="16"/>
      <w:numFmt w:val="decimal"/>
      <w:lvlText w:val="%1."/>
      <w:lvlJc w:val="left"/>
      <w:pPr>
        <w:ind w:left="1440" w:hanging="360"/>
      </w:pPr>
      <w:rPr>
        <w:b/>
        <w:i w:val="0"/>
        <w:color w:val="000000"/>
        <w:sz w:val="24"/>
        <w:szCs w:val="24"/>
      </w:rPr>
    </w:lvl>
    <w:lvl w:ilvl="1">
      <w:start w:val="1"/>
      <w:numFmt w:val="decimal"/>
      <w:lvlText w:val="16.%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42" w15:restartNumberingAfterBreak="0">
    <w:nsid w:val="0B61360F"/>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3" w15:restartNumberingAfterBreak="0">
    <w:nsid w:val="0C1534D7"/>
    <w:multiLevelType w:val="hybridMultilevel"/>
    <w:tmpl w:val="9E884A00"/>
    <w:lvl w:ilvl="0" w:tplc="FFFFFFFF">
      <w:start w:val="1"/>
      <w:numFmt w:val="lowerLetter"/>
      <w:lvlText w:val="%1."/>
      <w:lvlJc w:val="left"/>
      <w:pPr>
        <w:ind w:left="1254" w:hanging="360"/>
      </w:pPr>
      <w:rPr>
        <w:rFonts w:hint="default"/>
      </w:r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44" w15:restartNumberingAfterBreak="0">
    <w:nsid w:val="0C40363A"/>
    <w:multiLevelType w:val="hybridMultilevel"/>
    <w:tmpl w:val="F24E3B1C"/>
    <w:lvl w:ilvl="0" w:tplc="F4B2DA10">
      <w:start w:val="1"/>
      <w:numFmt w:val="decimal"/>
      <w:lvlText w:val="43.%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0C75056A"/>
    <w:multiLevelType w:val="hybridMultilevel"/>
    <w:tmpl w:val="2C60E474"/>
    <w:lvl w:ilvl="0" w:tplc="6A7C9A54">
      <w:start w:val="1"/>
      <w:numFmt w:val="decimal"/>
      <w:lvlText w:val="4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0D3F5E2E"/>
    <w:multiLevelType w:val="hybridMultilevel"/>
    <w:tmpl w:val="196A36BA"/>
    <w:lvl w:ilvl="0" w:tplc="ABE85526">
      <w:start w:val="1"/>
      <w:numFmt w:val="decimal"/>
      <w:lvlText w:val="1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0D4E0EB9"/>
    <w:multiLevelType w:val="hybridMultilevel"/>
    <w:tmpl w:val="24484120"/>
    <w:lvl w:ilvl="0" w:tplc="30B05EFA">
      <w:start w:val="15"/>
      <w:numFmt w:val="decimal"/>
      <w:lvlText w:val="%1."/>
      <w:lvlJc w:val="left"/>
      <w:pPr>
        <w:ind w:left="1440" w:hanging="360"/>
      </w:pPr>
      <w:rPr>
        <w:rFonts w:hint="default"/>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0D5477E0"/>
    <w:multiLevelType w:val="multilevel"/>
    <w:tmpl w:val="2CF897FE"/>
    <w:lvl w:ilvl="0">
      <w:start w:val="1"/>
      <w:numFmt w:val="decimal"/>
      <w:lvlText w:val="%1)"/>
      <w:lvlJc w:val="left"/>
      <w:pPr>
        <w:ind w:left="1353" w:hanging="359"/>
      </w:pPr>
      <w:rPr>
        <w:vertAlign w:val="baseline"/>
      </w:rPr>
    </w:lvl>
    <w:lvl w:ilvl="1">
      <w:start w:val="1"/>
      <w:numFmt w:val="lowerLetter"/>
      <w:lvlText w:val="%2."/>
      <w:lvlJc w:val="left"/>
      <w:pPr>
        <w:ind w:left="2073" w:hanging="360"/>
      </w:pPr>
      <w:rPr>
        <w:b w:val="0"/>
        <w:i w:val="0"/>
        <w:color w:val="000000"/>
        <w:sz w:val="24"/>
        <w:szCs w:val="24"/>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49" w15:restartNumberingAfterBreak="0">
    <w:nsid w:val="0D896EEB"/>
    <w:multiLevelType w:val="hybridMultilevel"/>
    <w:tmpl w:val="08AE766E"/>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0" w15:restartNumberingAfterBreak="0">
    <w:nsid w:val="0DE66E04"/>
    <w:multiLevelType w:val="multilevel"/>
    <w:tmpl w:val="8642FD1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2.%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1" w15:restartNumberingAfterBreak="0">
    <w:nsid w:val="0E3F311A"/>
    <w:multiLevelType w:val="hybridMultilevel"/>
    <w:tmpl w:val="C4C2BE82"/>
    <w:lvl w:ilvl="0" w:tplc="3809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52" w15:restartNumberingAfterBreak="0">
    <w:nsid w:val="0E477C5C"/>
    <w:multiLevelType w:val="multilevel"/>
    <w:tmpl w:val="51FA5F14"/>
    <w:lvl w:ilvl="0">
      <w:start w:val="5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3" w15:restartNumberingAfterBreak="0">
    <w:nsid w:val="0E6C05DA"/>
    <w:multiLevelType w:val="multilevel"/>
    <w:tmpl w:val="50505C7C"/>
    <w:lvl w:ilvl="0">
      <w:start w:val="50"/>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4" w15:restartNumberingAfterBreak="0">
    <w:nsid w:val="0E882821"/>
    <w:multiLevelType w:val="hybridMultilevel"/>
    <w:tmpl w:val="4156D054"/>
    <w:lvl w:ilvl="0" w:tplc="3BE659A4">
      <w:start w:val="2"/>
      <w:numFmt w:val="upperLetter"/>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56" w15:restartNumberingAfterBreak="0">
    <w:nsid w:val="0F501D03"/>
    <w:multiLevelType w:val="multilevel"/>
    <w:tmpl w:val="6988277A"/>
    <w:lvl w:ilvl="0">
      <w:start w:val="1"/>
      <w:numFmt w:val="decimal"/>
      <w:lvlText w:val="38.%1"/>
      <w:lvlJc w:val="left"/>
      <w:pPr>
        <w:ind w:left="1395" w:hanging="360"/>
      </w:pPr>
      <w:rPr>
        <w:b w:val="0"/>
        <w:i w:val="0"/>
        <w:strike w:val="0"/>
        <w:color w:val="000000"/>
        <w:sz w:val="24"/>
        <w:szCs w:val="24"/>
        <w:u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sz w:val="24"/>
        <w:szCs w:val="24"/>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57" w15:restartNumberingAfterBreak="0">
    <w:nsid w:val="0F684812"/>
    <w:multiLevelType w:val="multilevel"/>
    <w:tmpl w:val="5658DF06"/>
    <w:lvl w:ilvl="0">
      <w:start w:val="1"/>
      <w:numFmt w:val="upperLetter"/>
      <w:lvlText w:val="%1."/>
      <w:lvlJc w:val="left"/>
      <w:pPr>
        <w:ind w:left="767" w:hanging="360"/>
      </w:pPr>
      <w:rPr>
        <w:color w:val="000000"/>
      </w:rPr>
    </w:lvl>
    <w:lvl w:ilvl="1">
      <w:start w:val="1"/>
      <w:numFmt w:val="lowerLetter"/>
      <w:lvlText w:val="%2."/>
      <w:lvlJc w:val="left"/>
      <w:pPr>
        <w:ind w:left="1487" w:hanging="360"/>
      </w:pPr>
    </w:lvl>
    <w:lvl w:ilvl="2">
      <w:start w:val="1"/>
      <w:numFmt w:val="lowerRoman"/>
      <w:lvlText w:val="%3."/>
      <w:lvlJc w:val="right"/>
      <w:pPr>
        <w:ind w:left="2207" w:hanging="180"/>
      </w:pPr>
    </w:lvl>
    <w:lvl w:ilvl="3">
      <w:start w:val="1"/>
      <w:numFmt w:val="decimal"/>
      <w:lvlText w:val="%4."/>
      <w:lvlJc w:val="left"/>
      <w:pPr>
        <w:ind w:left="2927" w:hanging="360"/>
      </w:pPr>
    </w:lvl>
    <w:lvl w:ilvl="4">
      <w:start w:val="1"/>
      <w:numFmt w:val="lowerLetter"/>
      <w:lvlText w:val="%5."/>
      <w:lvlJc w:val="left"/>
      <w:pPr>
        <w:ind w:left="3647" w:hanging="360"/>
      </w:pPr>
    </w:lvl>
    <w:lvl w:ilvl="5">
      <w:start w:val="1"/>
      <w:numFmt w:val="lowerRoman"/>
      <w:lvlText w:val="%6."/>
      <w:lvlJc w:val="right"/>
      <w:pPr>
        <w:ind w:left="4367" w:hanging="180"/>
      </w:pPr>
    </w:lvl>
    <w:lvl w:ilvl="6">
      <w:start w:val="1"/>
      <w:numFmt w:val="decimal"/>
      <w:lvlText w:val="%7."/>
      <w:lvlJc w:val="left"/>
      <w:pPr>
        <w:ind w:left="5087" w:hanging="360"/>
      </w:pPr>
    </w:lvl>
    <w:lvl w:ilvl="7">
      <w:start w:val="1"/>
      <w:numFmt w:val="lowerLetter"/>
      <w:lvlText w:val="%8."/>
      <w:lvlJc w:val="left"/>
      <w:pPr>
        <w:ind w:left="5807" w:hanging="360"/>
      </w:pPr>
    </w:lvl>
    <w:lvl w:ilvl="8">
      <w:start w:val="1"/>
      <w:numFmt w:val="lowerRoman"/>
      <w:lvlText w:val="%9."/>
      <w:lvlJc w:val="right"/>
      <w:pPr>
        <w:ind w:left="6527" w:hanging="180"/>
      </w:pPr>
    </w:lvl>
  </w:abstractNum>
  <w:abstractNum w:abstractNumId="58" w15:restartNumberingAfterBreak="0">
    <w:nsid w:val="0F7818C7"/>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9" w15:restartNumberingAfterBreak="0">
    <w:nsid w:val="0FC52E6A"/>
    <w:multiLevelType w:val="multilevel"/>
    <w:tmpl w:val="BBD8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03E4E2F"/>
    <w:multiLevelType w:val="hybridMultilevel"/>
    <w:tmpl w:val="B4D4D4CC"/>
    <w:lvl w:ilvl="0" w:tplc="30861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11453223"/>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120333C1"/>
    <w:multiLevelType w:val="multilevel"/>
    <w:tmpl w:val="878C936A"/>
    <w:lvl w:ilvl="0">
      <w:start w:val="1"/>
      <w:numFmt w:val="lowerLetter"/>
      <w:lvlText w:val="%1)"/>
      <w:lvlJc w:val="left"/>
      <w:pPr>
        <w:ind w:left="927" w:hanging="360"/>
      </w:pPr>
    </w:lvl>
    <w:lvl w:ilvl="1">
      <w:start w:val="1"/>
      <w:numFmt w:val="lowerLetter"/>
      <w:lvlText w:val="%2."/>
      <w:lvlJc w:val="left"/>
      <w:pPr>
        <w:ind w:left="1782" w:hanging="495"/>
      </w:pPr>
      <w:rPr>
        <w:rFonts w:ascii="Gentium Basic" w:eastAsia="Gentium Basic" w:hAnsi="Gentium Basic" w:cs="Gentium Basic"/>
      </w:rPr>
    </w:lvl>
    <w:lvl w:ilvl="2">
      <w:start w:val="1"/>
      <w:numFmt w:val="decimal"/>
      <w:lvlText w:val="(%3)"/>
      <w:lvlJc w:val="left"/>
      <w:pPr>
        <w:ind w:left="2547" w:hanging="360"/>
      </w:pPr>
    </w:lvl>
    <w:lvl w:ilvl="3">
      <w:start w:val="1"/>
      <w:numFmt w:val="decimal"/>
      <w:lvlText w:val="%4."/>
      <w:lvlJc w:val="left"/>
      <w:pPr>
        <w:ind w:left="3087" w:hanging="360"/>
      </w:pPr>
    </w:lvl>
    <w:lvl w:ilvl="4">
      <w:start w:val="1"/>
      <w:numFmt w:val="lowerLetter"/>
      <w:lvlText w:val="%5&gt;"/>
      <w:lvlJc w:val="left"/>
      <w:pPr>
        <w:ind w:left="3807" w:hanging="360"/>
      </w:pPr>
    </w:lvl>
    <w:lvl w:ilvl="5">
      <w:start w:val="1"/>
      <w:numFmt w:val="lowerLetter"/>
      <w:lvlText w:val="%6."/>
      <w:lvlJc w:val="left"/>
      <w:pPr>
        <w:ind w:left="4707" w:hanging="360"/>
      </w:pPr>
      <w:rPr>
        <w:color w:val="000000"/>
        <w:sz w:val="24"/>
        <w:szCs w:val="24"/>
      </w:r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3" w15:restartNumberingAfterBreak="0">
    <w:nsid w:val="12271EA1"/>
    <w:multiLevelType w:val="hybridMultilevel"/>
    <w:tmpl w:val="D0C0F0EA"/>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AEBE4E62">
      <w:start w:val="1"/>
      <w:numFmt w:val="lowerLetter"/>
      <w:lvlText w:val="%6."/>
      <w:lvlJc w:val="left"/>
      <w:pPr>
        <w:ind w:left="4707" w:hanging="360"/>
      </w:pPr>
      <w:rPr>
        <w:rFonts w:cs="Times New Roman"/>
        <w:color w:val="000000"/>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4" w15:restartNumberingAfterBreak="0">
    <w:nsid w:val="1234039F"/>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65" w15:restartNumberingAfterBreak="0">
    <w:nsid w:val="12DE0EBE"/>
    <w:multiLevelType w:val="multilevel"/>
    <w:tmpl w:val="A6E2C318"/>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353030B"/>
    <w:multiLevelType w:val="hybridMultilevel"/>
    <w:tmpl w:val="B70E4BDE"/>
    <w:lvl w:ilvl="0" w:tplc="38090011">
      <w:start w:val="1"/>
      <w:numFmt w:val="decimal"/>
      <w:lvlText w:val="%1)"/>
      <w:lvlJc w:val="left"/>
      <w:pPr>
        <w:ind w:left="1743" w:hanging="360"/>
      </w:pPr>
    </w:lvl>
    <w:lvl w:ilvl="1" w:tplc="38090019">
      <w:start w:val="1"/>
      <w:numFmt w:val="lowerLetter"/>
      <w:lvlText w:val="%2."/>
      <w:lvlJc w:val="left"/>
      <w:pPr>
        <w:ind w:left="2463" w:hanging="360"/>
      </w:pPr>
    </w:lvl>
    <w:lvl w:ilvl="2" w:tplc="3809001B">
      <w:start w:val="1"/>
      <w:numFmt w:val="lowerRoman"/>
      <w:lvlText w:val="%3."/>
      <w:lvlJc w:val="right"/>
      <w:pPr>
        <w:ind w:left="3183" w:hanging="180"/>
      </w:pPr>
    </w:lvl>
    <w:lvl w:ilvl="3" w:tplc="3809000F">
      <w:start w:val="1"/>
      <w:numFmt w:val="decimal"/>
      <w:lvlText w:val="%4."/>
      <w:lvlJc w:val="left"/>
      <w:pPr>
        <w:ind w:left="3903" w:hanging="360"/>
      </w:pPr>
    </w:lvl>
    <w:lvl w:ilvl="4" w:tplc="38090019">
      <w:start w:val="1"/>
      <w:numFmt w:val="lowerLetter"/>
      <w:lvlText w:val="%5."/>
      <w:lvlJc w:val="left"/>
      <w:pPr>
        <w:ind w:left="4623" w:hanging="360"/>
      </w:pPr>
    </w:lvl>
    <w:lvl w:ilvl="5" w:tplc="3809001B">
      <w:start w:val="1"/>
      <w:numFmt w:val="lowerRoman"/>
      <w:lvlText w:val="%6."/>
      <w:lvlJc w:val="right"/>
      <w:pPr>
        <w:ind w:left="5343" w:hanging="180"/>
      </w:pPr>
    </w:lvl>
    <w:lvl w:ilvl="6" w:tplc="3809000F" w:tentative="1">
      <w:start w:val="1"/>
      <w:numFmt w:val="decimal"/>
      <w:lvlText w:val="%7."/>
      <w:lvlJc w:val="left"/>
      <w:pPr>
        <w:ind w:left="6063" w:hanging="360"/>
      </w:pPr>
    </w:lvl>
    <w:lvl w:ilvl="7" w:tplc="38090019" w:tentative="1">
      <w:start w:val="1"/>
      <w:numFmt w:val="lowerLetter"/>
      <w:lvlText w:val="%8."/>
      <w:lvlJc w:val="left"/>
      <w:pPr>
        <w:ind w:left="6783" w:hanging="360"/>
      </w:pPr>
    </w:lvl>
    <w:lvl w:ilvl="8" w:tplc="3809001B" w:tentative="1">
      <w:start w:val="1"/>
      <w:numFmt w:val="lowerRoman"/>
      <w:lvlText w:val="%9."/>
      <w:lvlJc w:val="right"/>
      <w:pPr>
        <w:ind w:left="7503" w:hanging="180"/>
      </w:pPr>
    </w:lvl>
  </w:abstractNum>
  <w:abstractNum w:abstractNumId="67" w15:restartNumberingAfterBreak="0">
    <w:nsid w:val="138A4708"/>
    <w:multiLevelType w:val="multilevel"/>
    <w:tmpl w:val="89D422F8"/>
    <w:lvl w:ilvl="0">
      <w:start w:val="1"/>
      <w:numFmt w:val="decimal"/>
      <w:lvlText w:val="%1."/>
      <w:lvlJc w:val="left"/>
      <w:pPr>
        <w:ind w:left="720" w:hanging="360"/>
      </w:pPr>
    </w:lvl>
    <w:lvl w:ilvl="1">
      <w:start w:val="1"/>
      <w:numFmt w:val="lowerLetter"/>
      <w:pStyle w:val="Pen-a4"/>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13C07196"/>
    <w:multiLevelType w:val="hybridMultilevel"/>
    <w:tmpl w:val="AAE480F6"/>
    <w:lvl w:ilvl="0" w:tplc="04210011">
      <w:start w:val="1"/>
      <w:numFmt w:val="decimal"/>
      <w:lvlText w:val="%1)"/>
      <w:lvlJc w:val="left"/>
      <w:pPr>
        <w:ind w:left="2115"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15:restartNumberingAfterBreak="0">
    <w:nsid w:val="1410691D"/>
    <w:multiLevelType w:val="multilevel"/>
    <w:tmpl w:val="B48CE532"/>
    <w:lvl w:ilvl="0">
      <w:start w:val="15"/>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141B122F"/>
    <w:multiLevelType w:val="hybridMultilevel"/>
    <w:tmpl w:val="ABD0F5DA"/>
    <w:lvl w:ilvl="0" w:tplc="D68EBC70">
      <w:start w:val="1"/>
      <w:numFmt w:val="decimal"/>
      <w:lvlText w:val="23.%1"/>
      <w:lvlJc w:val="left"/>
      <w:pPr>
        <w:ind w:left="360" w:hanging="360"/>
      </w:pPr>
      <w:rPr>
        <w:rFonts w:hint="default"/>
        <w:color w:val="auto"/>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2" w15:restartNumberingAfterBreak="0">
    <w:nsid w:val="143620DC"/>
    <w:multiLevelType w:val="multilevel"/>
    <w:tmpl w:val="BD24BB2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3" w15:restartNumberingAfterBreak="0">
    <w:nsid w:val="14633D2E"/>
    <w:multiLevelType w:val="hybridMultilevel"/>
    <w:tmpl w:val="911C61FC"/>
    <w:lvl w:ilvl="0" w:tplc="13FC17B2">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15:restartNumberingAfterBreak="0">
    <w:nsid w:val="14A23127"/>
    <w:multiLevelType w:val="hybridMultilevel"/>
    <w:tmpl w:val="32B47B52"/>
    <w:lvl w:ilvl="0" w:tplc="51F23AC0">
      <w:start w:val="2"/>
      <w:numFmt w:val="decimal"/>
      <w:lvlText w:val="27.%1"/>
      <w:lvlJc w:val="left"/>
      <w:pPr>
        <w:ind w:left="720"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15:restartNumberingAfterBreak="0">
    <w:nsid w:val="14C73FEE"/>
    <w:multiLevelType w:val="hybridMultilevel"/>
    <w:tmpl w:val="94DC2948"/>
    <w:lvl w:ilvl="0" w:tplc="08D425B0">
      <w:start w:val="31"/>
      <w:numFmt w:val="decimal"/>
      <w:lvlText w:val="%1."/>
      <w:lvlJc w:val="left"/>
      <w:pPr>
        <w:ind w:left="1440" w:hanging="360"/>
      </w:pPr>
      <w:rPr>
        <w:rFonts w:hint="default"/>
        <w:b/>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15:restartNumberingAfterBreak="0">
    <w:nsid w:val="153B2C00"/>
    <w:multiLevelType w:val="hybridMultilevel"/>
    <w:tmpl w:val="2A80E8C8"/>
    <w:lvl w:ilvl="0" w:tplc="3D0C7202">
      <w:start w:val="1"/>
      <w:numFmt w:val="decimal"/>
      <w:lvlText w:val="5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15:restartNumberingAfterBreak="0">
    <w:nsid w:val="163E0EB6"/>
    <w:multiLevelType w:val="multilevel"/>
    <w:tmpl w:val="00980012"/>
    <w:lvl w:ilvl="0">
      <w:start w:val="37"/>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8" w15:restartNumberingAfterBreak="0">
    <w:nsid w:val="166A1019"/>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9" w15:restartNumberingAfterBreak="0">
    <w:nsid w:val="169329FF"/>
    <w:multiLevelType w:val="hybridMultilevel"/>
    <w:tmpl w:val="A89CE5A2"/>
    <w:lvl w:ilvl="0" w:tplc="E7A690F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15:restartNumberingAfterBreak="0">
    <w:nsid w:val="16C543E4"/>
    <w:multiLevelType w:val="hybridMultilevel"/>
    <w:tmpl w:val="261C4AD0"/>
    <w:lvl w:ilvl="0" w:tplc="6FC659C4">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6D23192"/>
    <w:multiLevelType w:val="multilevel"/>
    <w:tmpl w:val="EF369A2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83" w15:restartNumberingAfterBreak="0">
    <w:nsid w:val="175D6F69"/>
    <w:multiLevelType w:val="hybridMultilevel"/>
    <w:tmpl w:val="B4D04492"/>
    <w:lvl w:ilvl="0" w:tplc="FA563F0E">
      <w:start w:val="1"/>
      <w:numFmt w:val="decimal"/>
      <w:lvlText w:val="%1)"/>
      <w:lvlJc w:val="left"/>
      <w:pPr>
        <w:ind w:left="1395" w:hanging="360"/>
      </w:pPr>
      <w:rPr>
        <w:rFonts w:ascii="Footlight MT Light" w:hAnsi="Footlight MT Light"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4" w15:restartNumberingAfterBreak="0">
    <w:nsid w:val="17804A73"/>
    <w:multiLevelType w:val="multilevel"/>
    <w:tmpl w:val="BFFA82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178A46DD"/>
    <w:multiLevelType w:val="multilevel"/>
    <w:tmpl w:val="9B48A5CA"/>
    <w:lvl w:ilvl="0">
      <w:start w:val="28"/>
      <w:numFmt w:val="decimal"/>
      <w:lvlText w:val="%1"/>
      <w:lvlJc w:val="left"/>
      <w:pPr>
        <w:ind w:left="465" w:hanging="465"/>
      </w:pPr>
    </w:lvl>
    <w:lvl w:ilvl="1">
      <w:start w:val="1"/>
      <w:numFmt w:val="decimal"/>
      <w:lvlText w:val="%1.%2"/>
      <w:lvlJc w:val="left"/>
      <w:pPr>
        <w:ind w:left="862" w:hanging="720"/>
      </w:pPr>
      <w:rPr>
        <w:color w:val="000000"/>
      </w:rPr>
    </w:lvl>
    <w:lvl w:ilvl="2">
      <w:start w:val="1"/>
      <w:numFmt w:val="decimal"/>
      <w:lvlText w:val="%1.%2.%3"/>
      <w:lvlJc w:val="left"/>
      <w:pPr>
        <w:ind w:left="2026" w:hanging="720"/>
      </w:pPr>
    </w:lvl>
    <w:lvl w:ilvl="3">
      <w:start w:val="1"/>
      <w:numFmt w:val="decimal"/>
      <w:lvlText w:val="%1.%2.%3.%4"/>
      <w:lvlJc w:val="left"/>
      <w:pPr>
        <w:ind w:left="3039" w:hanging="1080"/>
      </w:pPr>
    </w:lvl>
    <w:lvl w:ilvl="4">
      <w:start w:val="1"/>
      <w:numFmt w:val="decimal"/>
      <w:lvlText w:val="%1.%2.%3.%4.%5"/>
      <w:lvlJc w:val="left"/>
      <w:pPr>
        <w:ind w:left="3692" w:hanging="1080"/>
      </w:pPr>
    </w:lvl>
    <w:lvl w:ilvl="5">
      <w:start w:val="1"/>
      <w:numFmt w:val="decimal"/>
      <w:lvlText w:val="%1.%2.%3.%4.%5.%6"/>
      <w:lvlJc w:val="left"/>
      <w:pPr>
        <w:ind w:left="4705" w:hanging="1440"/>
      </w:pPr>
    </w:lvl>
    <w:lvl w:ilvl="6">
      <w:start w:val="1"/>
      <w:numFmt w:val="decimal"/>
      <w:lvlText w:val="%1.%2.%3.%4.%5.%6.%7"/>
      <w:lvlJc w:val="left"/>
      <w:pPr>
        <w:ind w:left="5718" w:hanging="1800"/>
      </w:pPr>
    </w:lvl>
    <w:lvl w:ilvl="7">
      <w:start w:val="1"/>
      <w:numFmt w:val="decimal"/>
      <w:lvlText w:val="%1.%2.%3.%4.%5.%6.%7.%8"/>
      <w:lvlJc w:val="left"/>
      <w:pPr>
        <w:ind w:left="6371" w:hanging="1800"/>
      </w:pPr>
    </w:lvl>
    <w:lvl w:ilvl="8">
      <w:start w:val="1"/>
      <w:numFmt w:val="decimal"/>
      <w:lvlText w:val="%1.%2.%3.%4.%5.%6.%7.%8.%9"/>
      <w:lvlJc w:val="left"/>
      <w:pPr>
        <w:ind w:left="7384" w:hanging="2160"/>
      </w:pPr>
    </w:lvl>
  </w:abstractNum>
  <w:abstractNum w:abstractNumId="86" w15:restartNumberingAfterBreak="0">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15:restartNumberingAfterBreak="0">
    <w:nsid w:val="17EF524D"/>
    <w:multiLevelType w:val="hybridMultilevel"/>
    <w:tmpl w:val="30023B52"/>
    <w:lvl w:ilvl="0" w:tplc="B85C5710">
      <w:start w:val="1"/>
      <w:numFmt w:val="lowerLetter"/>
      <w:lvlText w:val="%1."/>
      <w:lvlJc w:val="left"/>
      <w:pPr>
        <w:ind w:left="288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8" w15:restartNumberingAfterBreak="0">
    <w:nsid w:val="18D84868"/>
    <w:multiLevelType w:val="multilevel"/>
    <w:tmpl w:val="2500F6A0"/>
    <w:lvl w:ilvl="0">
      <w:start w:val="1"/>
      <w:numFmt w:val="decimal"/>
      <w:lvlText w:val="%1."/>
      <w:lvlJc w:val="left"/>
      <w:pPr>
        <w:ind w:left="720" w:hanging="360"/>
      </w:pPr>
    </w:lvl>
    <w:lvl w:ilvl="1">
      <w:start w:val="1"/>
      <w:numFmt w:val="lowerLetter"/>
      <w:lvlText w:val="%2."/>
      <w:lvlJc w:val="left"/>
      <w:pPr>
        <w:ind w:left="1440" w:hanging="360"/>
      </w:pPr>
      <w:rPr>
        <w:rFonts w:ascii="Gentium Basic" w:eastAsia="Gentium Basic" w:hAnsi="Gentium Basic" w:cs="Gentium Basic"/>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1916204E"/>
    <w:multiLevelType w:val="multilevel"/>
    <w:tmpl w:val="F3188D96"/>
    <w:lvl w:ilvl="0">
      <w:start w:val="1"/>
      <w:numFmt w:val="decimal"/>
      <w:lvlText w:val="%1."/>
      <w:lvlJc w:val="left"/>
      <w:pPr>
        <w:ind w:left="720" w:hanging="360"/>
      </w:pPr>
      <w:rPr>
        <w:strike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19B31329"/>
    <w:multiLevelType w:val="hybridMultilevel"/>
    <w:tmpl w:val="795AD2F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1" w15:restartNumberingAfterBreak="0">
    <w:nsid w:val="19C55824"/>
    <w:multiLevelType w:val="multilevel"/>
    <w:tmpl w:val="69A0A4B2"/>
    <w:lvl w:ilvl="0">
      <w:start w:val="15"/>
      <w:numFmt w:val="decimal"/>
      <w:lvlText w:val="%1."/>
      <w:lvlJc w:val="left"/>
      <w:pPr>
        <w:ind w:left="1440" w:hanging="360"/>
      </w:pPr>
      <w:rPr>
        <w:b/>
        <w:i w:val="0"/>
        <w:color w:val="000000"/>
        <w:sz w:val="24"/>
        <w:szCs w:val="24"/>
      </w:rPr>
    </w:lvl>
    <w:lvl w:ilvl="1">
      <w:start w:val="15"/>
      <w:numFmt w:val="decimal"/>
      <w:lvlText w:val="14.%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92" w15:restartNumberingAfterBreak="0">
    <w:nsid w:val="19E51913"/>
    <w:multiLevelType w:val="multilevel"/>
    <w:tmpl w:val="37E6CC00"/>
    <w:lvl w:ilvl="0">
      <w:start w:val="1"/>
      <w:numFmt w:val="decimal"/>
      <w:lvlText w:val="14.%1"/>
      <w:lvlJc w:val="left"/>
      <w:pPr>
        <w:ind w:left="502" w:hanging="360"/>
      </w:pPr>
      <w:rPr>
        <w:b w:val="0"/>
        <w:i w:val="0"/>
        <w:color w:val="000000"/>
        <w:sz w:val="24"/>
        <w:szCs w:val="24"/>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3" w15:restartNumberingAfterBreak="0">
    <w:nsid w:val="1A5F7472"/>
    <w:multiLevelType w:val="multilevel"/>
    <w:tmpl w:val="06B0CFB4"/>
    <w:lvl w:ilvl="0">
      <w:start w:val="1"/>
      <w:numFmt w:val="lowerLetter"/>
      <w:lvlText w:val="%1."/>
      <w:lvlJc w:val="left"/>
      <w:pPr>
        <w:ind w:left="862" w:hanging="360"/>
      </w:pPr>
      <w:rPr>
        <w:rFonts w:ascii="Gentium Basic" w:eastAsia="Gentium Basic" w:hAnsi="Gentium Basic" w:cs="Gentium Basic"/>
        <w:b w:val="0"/>
        <w:i w:val="0"/>
        <w:color w:val="000000"/>
        <w:sz w:val="24"/>
        <w:szCs w:val="24"/>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94" w15:restartNumberingAfterBreak="0">
    <w:nsid w:val="1B066C65"/>
    <w:multiLevelType w:val="hybridMultilevel"/>
    <w:tmpl w:val="B9C4269A"/>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95" w15:restartNumberingAfterBreak="0">
    <w:nsid w:val="1C3B400F"/>
    <w:multiLevelType w:val="multilevel"/>
    <w:tmpl w:val="8D4AB1DC"/>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96" w15:restartNumberingAfterBreak="0">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1C675585"/>
    <w:multiLevelType w:val="multilevel"/>
    <w:tmpl w:val="4352F884"/>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98" w15:restartNumberingAfterBreak="0">
    <w:nsid w:val="1C761E3E"/>
    <w:multiLevelType w:val="hybridMultilevel"/>
    <w:tmpl w:val="19983E9A"/>
    <w:lvl w:ilvl="0" w:tplc="F3BE4BEC">
      <w:start w:val="1"/>
      <w:numFmt w:val="decimal"/>
      <w:lvlText w:val="%1."/>
      <w:lvlJc w:val="left"/>
      <w:pPr>
        <w:ind w:left="720" w:hanging="360"/>
      </w:pPr>
      <w:rPr>
        <w:rFonts w:hint="default"/>
        <w:strike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1CB175CF"/>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0" w15:restartNumberingAfterBreak="0">
    <w:nsid w:val="1CF22471"/>
    <w:multiLevelType w:val="multilevel"/>
    <w:tmpl w:val="6C487CAE"/>
    <w:lvl w:ilvl="0">
      <w:start w:val="17"/>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1" w15:restartNumberingAfterBreak="0">
    <w:nsid w:val="1D0C7B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02" w15:restartNumberingAfterBreak="0">
    <w:nsid w:val="1D6F7368"/>
    <w:multiLevelType w:val="hybridMultilevel"/>
    <w:tmpl w:val="C01CAD0A"/>
    <w:lvl w:ilvl="0" w:tplc="04210019">
      <w:start w:val="1"/>
      <w:numFmt w:val="lowerLetter"/>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103" w15:restartNumberingAfterBreak="0">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4" w15:restartNumberingAfterBreak="0">
    <w:nsid w:val="1D9772D5"/>
    <w:multiLevelType w:val="hybridMultilevel"/>
    <w:tmpl w:val="68666A08"/>
    <w:lvl w:ilvl="0" w:tplc="102A72A4">
      <w:start w:val="1"/>
      <w:numFmt w:val="bullet"/>
      <w:lvlText w:val=""/>
      <w:lvlJc w:val="left"/>
      <w:pPr>
        <w:ind w:left="1429" w:hanging="360"/>
      </w:pPr>
      <w:rPr>
        <w:rFonts w:ascii="Symbol" w:hAnsi="Symbol" w:hint="default"/>
        <w:sz w:val="18"/>
        <w:szCs w:val="18"/>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5" w15:restartNumberingAfterBreak="0">
    <w:nsid w:val="1DAE4FDF"/>
    <w:multiLevelType w:val="hybridMultilevel"/>
    <w:tmpl w:val="020A76D0"/>
    <w:lvl w:ilvl="0" w:tplc="7E0E8500">
      <w:start w:val="1"/>
      <w:numFmt w:val="lowerLetter"/>
      <w:lvlText w:val="%1."/>
      <w:lvlJc w:val="left"/>
      <w:pPr>
        <w:ind w:left="643" w:hanging="360"/>
      </w:pPr>
      <w:rPr>
        <w:rFonts w:hint="default"/>
        <w:b w:val="0"/>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6" w15:restartNumberingAfterBreak="0">
    <w:nsid w:val="1E1B221C"/>
    <w:multiLevelType w:val="multilevel"/>
    <w:tmpl w:val="703A0584"/>
    <w:lvl w:ilvl="0">
      <w:start w:val="57"/>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7" w15:restartNumberingAfterBreak="0">
    <w:nsid w:val="1E2B1D6E"/>
    <w:multiLevelType w:val="multilevel"/>
    <w:tmpl w:val="82F2EC9A"/>
    <w:lvl w:ilvl="0">
      <w:start w:val="45"/>
      <w:numFmt w:val="decimal"/>
      <w:lvlText w:val="%1"/>
      <w:lvlJc w:val="left"/>
      <w:pPr>
        <w:ind w:left="450" w:hanging="450"/>
      </w:pPr>
      <w:rPr>
        <w:color w:val="000000"/>
      </w:rPr>
    </w:lvl>
    <w:lvl w:ilvl="1">
      <w:start w:val="1"/>
      <w:numFmt w:val="decimal"/>
      <w:lvlText w:val="%1.%2"/>
      <w:lvlJc w:val="left"/>
      <w:pPr>
        <w:ind w:left="720" w:hanging="720"/>
      </w:pPr>
      <w:rPr>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108" w15:restartNumberingAfterBreak="0">
    <w:nsid w:val="1EA9017D"/>
    <w:multiLevelType w:val="multilevel"/>
    <w:tmpl w:val="A3649C38"/>
    <w:lvl w:ilvl="0">
      <w:start w:val="1"/>
      <w:numFmt w:val="decimal"/>
      <w:lvlText w:val="35.%1"/>
      <w:lvlJc w:val="left"/>
      <w:pPr>
        <w:ind w:left="720" w:hanging="360"/>
      </w:pPr>
      <w:rPr>
        <w:rFonts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1EE571F8"/>
    <w:multiLevelType w:val="hybridMultilevel"/>
    <w:tmpl w:val="7332D808"/>
    <w:lvl w:ilvl="0" w:tplc="4C70E5CA">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1F3A28C2"/>
    <w:multiLevelType w:val="multilevel"/>
    <w:tmpl w:val="A82AE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1F3F7D31"/>
    <w:multiLevelType w:val="multilevel"/>
    <w:tmpl w:val="273ECF8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2" w15:restartNumberingAfterBreak="0">
    <w:nsid w:val="1FEA7A5F"/>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1FFF39E4"/>
    <w:multiLevelType w:val="hybridMultilevel"/>
    <w:tmpl w:val="B8AC3D56"/>
    <w:lvl w:ilvl="0" w:tplc="631C8422">
      <w:start w:val="1"/>
      <w:numFmt w:val="decimal"/>
      <w:lvlText w:val="3.%1"/>
      <w:lvlJc w:val="left"/>
      <w:pPr>
        <w:ind w:left="720" w:hanging="360"/>
      </w:pPr>
      <w:rPr>
        <w:rFonts w:hint="default"/>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15:restartNumberingAfterBreak="0">
    <w:nsid w:val="200A4DD5"/>
    <w:multiLevelType w:val="multilevel"/>
    <w:tmpl w:val="3F2AA494"/>
    <w:lvl w:ilvl="0">
      <w:start w:val="1"/>
      <w:numFmt w:val="lowerLetter"/>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5" w15:restartNumberingAfterBreak="0">
    <w:nsid w:val="20FD4AAF"/>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16" w15:restartNumberingAfterBreak="0">
    <w:nsid w:val="21200A9F"/>
    <w:multiLevelType w:val="multilevel"/>
    <w:tmpl w:val="68C4A744"/>
    <w:lvl w:ilvl="0">
      <w:start w:val="1"/>
      <w:numFmt w:val="lowerLetter"/>
      <w:lvlText w:val="%1."/>
      <w:lvlJc w:val="left"/>
      <w:pPr>
        <w:ind w:left="720" w:hanging="360"/>
      </w:pPr>
      <w:rPr>
        <w:color w:val="000000"/>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69"/>
      <w:numFmt w:val="bullet"/>
      <w:lvlText w:val="-"/>
      <w:lvlJc w:val="left"/>
      <w:pPr>
        <w:ind w:left="3600" w:hanging="360"/>
      </w:pPr>
      <w:rPr>
        <w:rFonts w:ascii="Gentium Basic" w:eastAsia="Gentium Basic" w:hAnsi="Gentium Basic" w:cs="Gentium Basic"/>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1EE58F8"/>
    <w:multiLevelType w:val="multilevel"/>
    <w:tmpl w:val="0908F53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8" w15:restartNumberingAfterBreak="0">
    <w:nsid w:val="222E6FC2"/>
    <w:multiLevelType w:val="hybridMultilevel"/>
    <w:tmpl w:val="7766FCF8"/>
    <w:lvl w:ilvl="0" w:tplc="A3488920">
      <w:numFmt w:val="bullet"/>
      <w:lvlText w:val="-"/>
      <w:lvlJc w:val="left"/>
      <w:pPr>
        <w:ind w:left="720" w:hanging="360"/>
      </w:pPr>
      <w:rPr>
        <w:rFonts w:ascii="Bookman Old Style" w:eastAsia="Calibri"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22427B29"/>
    <w:multiLevelType w:val="hybridMultilevel"/>
    <w:tmpl w:val="72E42E04"/>
    <w:lvl w:ilvl="0" w:tplc="02FE2AFC">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120" w15:restartNumberingAfterBreak="0">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121" w15:restartNumberingAfterBreak="0">
    <w:nsid w:val="22C3490F"/>
    <w:multiLevelType w:val="multilevel"/>
    <w:tmpl w:val="FC5E5982"/>
    <w:lvl w:ilvl="0">
      <w:start w:val="43"/>
      <w:numFmt w:val="decimal"/>
      <w:lvlText w:val="%1."/>
      <w:lvlJc w:val="left"/>
      <w:pPr>
        <w:ind w:left="1440" w:hanging="360"/>
      </w:pPr>
      <w:rPr>
        <w:b/>
        <w:i w:val="0"/>
        <w:color w:val="000000"/>
        <w:sz w:val="24"/>
        <w:szCs w:val="24"/>
      </w:rPr>
    </w:lvl>
    <w:lvl w:ilvl="1">
      <w:start w:val="1"/>
      <w:numFmt w:val="decimal"/>
      <w:lvlText w:val="43.%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122" w15:restartNumberingAfterBreak="0">
    <w:nsid w:val="2355282D"/>
    <w:multiLevelType w:val="multilevel"/>
    <w:tmpl w:val="1D161C4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15:restartNumberingAfterBreak="0">
    <w:nsid w:val="235A7C47"/>
    <w:multiLevelType w:val="multilevel"/>
    <w:tmpl w:val="27FE8DC6"/>
    <w:lvl w:ilvl="0">
      <w:start w:val="1"/>
      <w:numFmt w:val="decimal"/>
      <w:lvlText w:val="3.%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23CC0D9A"/>
    <w:multiLevelType w:val="multilevel"/>
    <w:tmpl w:val="4016F280"/>
    <w:lvl w:ilvl="0">
      <w:start w:val="20"/>
      <w:numFmt w:val="decimal"/>
      <w:lvlText w:val="%1"/>
      <w:lvlJc w:val="left"/>
      <w:pPr>
        <w:ind w:left="465" w:hanging="465"/>
      </w:pPr>
      <w:rPr>
        <w:rFonts w:hint="default"/>
      </w:rPr>
    </w:lvl>
    <w:lvl w:ilvl="1">
      <w:start w:val="1"/>
      <w:numFmt w:val="decimal"/>
      <w:lvlText w:val="29.%2"/>
      <w:lvlJc w:val="left"/>
      <w:pPr>
        <w:ind w:left="1440" w:hanging="720"/>
      </w:pPr>
      <w:rPr>
        <w:rFonts w:hint="default"/>
        <w:b w:val="0"/>
        <w:i w:val="0"/>
        <w:strike w:val="0"/>
        <w:dstrike w:val="0"/>
        <w:color w:val="auto"/>
        <w:sz w:val="24"/>
        <w:szCs w:val="24"/>
        <w:u w:val="none"/>
        <w:effect w:val="none"/>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5" w15:restartNumberingAfterBreak="0">
    <w:nsid w:val="23FB7EBA"/>
    <w:multiLevelType w:val="multilevel"/>
    <w:tmpl w:val="EB22083C"/>
    <w:lvl w:ilvl="0">
      <w:start w:val="24"/>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6" w15:restartNumberingAfterBreak="0">
    <w:nsid w:val="24336475"/>
    <w:multiLevelType w:val="multilevel"/>
    <w:tmpl w:val="54E4221A"/>
    <w:lvl w:ilvl="0">
      <w:start w:val="18"/>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7" w15:restartNumberingAfterBreak="0">
    <w:nsid w:val="247132F2"/>
    <w:multiLevelType w:val="hybridMultilevel"/>
    <w:tmpl w:val="4DD45150"/>
    <w:lvl w:ilvl="0" w:tplc="856AA6E0">
      <w:start w:val="1"/>
      <w:numFmt w:val="decimal"/>
      <w:lvlText w:val="5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8" w15:restartNumberingAfterBreak="0">
    <w:nsid w:val="24EC2575"/>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54B7199"/>
    <w:multiLevelType w:val="hybridMultilevel"/>
    <w:tmpl w:val="FBB04530"/>
    <w:lvl w:ilvl="0" w:tplc="D800F816">
      <w:start w:val="1"/>
      <w:numFmt w:val="lowerLetter"/>
      <w:lvlText w:val="%1."/>
      <w:lvlJc w:val="left"/>
      <w:pPr>
        <w:ind w:left="1770" w:hanging="360"/>
      </w:pPr>
      <w:rPr>
        <w:rFonts w:hint="default"/>
        <w:color w:val="auto"/>
        <w:sz w:val="24"/>
        <w:szCs w:val="24"/>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130" w15:restartNumberingAfterBreak="0">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1" w15:restartNumberingAfterBreak="0">
    <w:nsid w:val="261E0965"/>
    <w:multiLevelType w:val="multilevel"/>
    <w:tmpl w:val="420E8E7C"/>
    <w:lvl w:ilvl="0">
      <w:start w:val="1"/>
      <w:numFmt w:val="decimal"/>
      <w:lvlText w:val="%1)"/>
      <w:lvlJc w:val="left"/>
      <w:pPr>
        <w:ind w:left="1746" w:hanging="360"/>
      </w:pPr>
      <w:rPr>
        <w:i w:val="0"/>
      </w:rPr>
    </w:lvl>
    <w:lvl w:ilvl="1">
      <w:start w:val="1"/>
      <w:numFmt w:val="lowerLetter"/>
      <w:lvlText w:val="%2."/>
      <w:lvlJc w:val="left"/>
      <w:pPr>
        <w:ind w:left="2466" w:hanging="360"/>
      </w:pPr>
    </w:lvl>
    <w:lvl w:ilvl="2">
      <w:start w:val="1"/>
      <w:numFmt w:val="lowerRoman"/>
      <w:lvlText w:val="%3."/>
      <w:lvlJc w:val="right"/>
      <w:pPr>
        <w:ind w:left="3186" w:hanging="180"/>
      </w:pPr>
    </w:lvl>
    <w:lvl w:ilvl="3">
      <w:start w:val="1"/>
      <w:numFmt w:val="decimal"/>
      <w:lvlText w:val="%4."/>
      <w:lvlJc w:val="left"/>
      <w:pPr>
        <w:ind w:left="3906" w:hanging="360"/>
      </w:pPr>
    </w:lvl>
    <w:lvl w:ilvl="4">
      <w:start w:val="1"/>
      <w:numFmt w:val="lowerLetter"/>
      <w:lvlText w:val="%5."/>
      <w:lvlJc w:val="left"/>
      <w:pPr>
        <w:ind w:left="4626" w:hanging="360"/>
      </w:pPr>
    </w:lvl>
    <w:lvl w:ilvl="5">
      <w:start w:val="1"/>
      <w:numFmt w:val="lowerRoman"/>
      <w:lvlText w:val="%6."/>
      <w:lvlJc w:val="right"/>
      <w:pPr>
        <w:ind w:left="5346" w:hanging="180"/>
      </w:pPr>
    </w:lvl>
    <w:lvl w:ilvl="6">
      <w:start w:val="1"/>
      <w:numFmt w:val="decimal"/>
      <w:lvlText w:val="%7."/>
      <w:lvlJc w:val="left"/>
      <w:pPr>
        <w:ind w:left="6066" w:hanging="360"/>
      </w:pPr>
    </w:lvl>
    <w:lvl w:ilvl="7">
      <w:start w:val="1"/>
      <w:numFmt w:val="lowerLetter"/>
      <w:lvlText w:val="%8."/>
      <w:lvlJc w:val="left"/>
      <w:pPr>
        <w:ind w:left="6786" w:hanging="360"/>
      </w:pPr>
    </w:lvl>
    <w:lvl w:ilvl="8">
      <w:start w:val="1"/>
      <w:numFmt w:val="lowerRoman"/>
      <w:lvlText w:val="%9."/>
      <w:lvlJc w:val="right"/>
      <w:pPr>
        <w:ind w:left="7506" w:hanging="180"/>
      </w:pPr>
    </w:lvl>
  </w:abstractNum>
  <w:abstractNum w:abstractNumId="132" w15:restartNumberingAfterBreak="0">
    <w:nsid w:val="26280F2E"/>
    <w:multiLevelType w:val="multilevel"/>
    <w:tmpl w:val="8B0AA5E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0"/>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3"/>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3" w15:restartNumberingAfterBreak="0">
    <w:nsid w:val="266A6670"/>
    <w:multiLevelType w:val="hybridMultilevel"/>
    <w:tmpl w:val="CAEC4664"/>
    <w:lvl w:ilvl="0" w:tplc="C12C559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15:restartNumberingAfterBreak="0">
    <w:nsid w:val="26A4247A"/>
    <w:multiLevelType w:val="hybridMultilevel"/>
    <w:tmpl w:val="E7E26BE2"/>
    <w:lvl w:ilvl="0" w:tplc="4AF27472">
      <w:start w:val="1"/>
      <w:numFmt w:val="lowerLetter"/>
      <w:lvlText w:val="%1."/>
      <w:lvlJc w:val="left"/>
      <w:pPr>
        <w:ind w:left="1440" w:hanging="360"/>
      </w:pPr>
      <w:rPr>
        <w:rFonts w:hint="default"/>
        <w:b w:val="0"/>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5" w15:restartNumberingAfterBreak="0">
    <w:nsid w:val="27EF4168"/>
    <w:multiLevelType w:val="hybridMultilevel"/>
    <w:tmpl w:val="4600E174"/>
    <w:lvl w:ilvl="0" w:tplc="F48A0AEC">
      <w:start w:val="1"/>
      <w:numFmt w:val="decimal"/>
      <w:lvlText w:val="44.%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6" w15:restartNumberingAfterBreak="0">
    <w:nsid w:val="27FE7A2D"/>
    <w:multiLevelType w:val="hybridMultilevel"/>
    <w:tmpl w:val="3294C238"/>
    <w:lvl w:ilvl="0" w:tplc="AC54C64E">
      <w:start w:val="1"/>
      <w:numFmt w:val="decimal"/>
      <w:lvlText w:val="34.%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7" w15:restartNumberingAfterBreak="0">
    <w:nsid w:val="2875404B"/>
    <w:multiLevelType w:val="hybridMultilevel"/>
    <w:tmpl w:val="DEC253B6"/>
    <w:lvl w:ilvl="0" w:tplc="F2C07AAC">
      <w:start w:val="1"/>
      <w:numFmt w:val="upperLetter"/>
      <w:lvlText w:val="%1."/>
      <w:lvlJc w:val="left"/>
      <w:pPr>
        <w:ind w:left="720" w:hanging="360"/>
      </w:pPr>
      <w:rPr>
        <w:rFonts w:ascii="Footlight MT Light" w:eastAsia="Times New Roman" w:hAnsi="Footlight MT Light" w:cs="Times New Roman"/>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899252F"/>
    <w:multiLevelType w:val="multilevel"/>
    <w:tmpl w:val="C304072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6.%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9" w15:restartNumberingAfterBreak="0">
    <w:nsid w:val="28EA4BED"/>
    <w:multiLevelType w:val="hybridMultilevel"/>
    <w:tmpl w:val="197AD19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40" w15:restartNumberingAfterBreak="0">
    <w:nsid w:val="28FA4203"/>
    <w:multiLevelType w:val="hybridMultilevel"/>
    <w:tmpl w:val="BC9E8DD4"/>
    <w:lvl w:ilvl="0" w:tplc="64EE9BEA">
      <w:start w:val="1"/>
      <w:numFmt w:val="lowerLetter"/>
      <w:lvlText w:val="%1."/>
      <w:lvlJc w:val="left"/>
      <w:pPr>
        <w:ind w:left="1461" w:hanging="360"/>
      </w:pPr>
      <w:rPr>
        <w:rFonts w:hint="default"/>
        <w:color w:val="auto"/>
        <w:sz w:val="24"/>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141" w15:restartNumberingAfterBreak="0">
    <w:nsid w:val="29962A60"/>
    <w:multiLevelType w:val="hybridMultilevel"/>
    <w:tmpl w:val="A604875A"/>
    <w:lvl w:ilvl="0" w:tplc="F462051A">
      <w:start w:val="1"/>
      <w:numFmt w:val="upperLetter"/>
      <w:lvlText w:val="%1."/>
      <w:lvlJc w:val="left"/>
      <w:pPr>
        <w:ind w:left="720" w:hanging="360"/>
      </w:pPr>
      <w:rPr>
        <w:rFonts w:hint="default"/>
        <w:b/>
        <w:i w:val="0"/>
        <w:strike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29A37B34"/>
    <w:multiLevelType w:val="multilevel"/>
    <w:tmpl w:val="B8E4AF6A"/>
    <w:lvl w:ilvl="0">
      <w:start w:val="1"/>
      <w:numFmt w:val="decimal"/>
      <w:lvlText w:val="6.%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29D058F0"/>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4" w15:restartNumberingAfterBreak="0">
    <w:nsid w:val="29D57CDA"/>
    <w:multiLevelType w:val="multilevel"/>
    <w:tmpl w:val="F76481C8"/>
    <w:lvl w:ilvl="0">
      <w:start w:val="1"/>
      <w:numFmt w:val="lowerLetter"/>
      <w:lvlText w:val="%1."/>
      <w:lvlJc w:val="left"/>
      <w:pPr>
        <w:ind w:left="288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2A6A4DA8"/>
    <w:multiLevelType w:val="multilevel"/>
    <w:tmpl w:val="CE8EA27E"/>
    <w:lvl w:ilvl="0">
      <w:start w:val="32"/>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6" w15:restartNumberingAfterBreak="0">
    <w:nsid w:val="2A6B7320"/>
    <w:multiLevelType w:val="multilevel"/>
    <w:tmpl w:val="E54E827A"/>
    <w:lvl w:ilvl="0">
      <w:start w:val="1"/>
      <w:numFmt w:val="decimal"/>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2A802A2F"/>
    <w:multiLevelType w:val="multilevel"/>
    <w:tmpl w:val="05144CE0"/>
    <w:lvl w:ilvl="0">
      <w:start w:val="1"/>
      <w:numFmt w:val="lowerLetter"/>
      <w:lvlText w:val="%1."/>
      <w:lvlJc w:val="left"/>
      <w:pPr>
        <w:ind w:left="3447" w:hanging="360"/>
      </w:pPr>
      <w:rPr>
        <w:rFonts w:ascii="Gentium Basic" w:eastAsia="Gentium Basic" w:hAnsi="Gentium Basic" w:cs="Gentium Basic"/>
        <w:sz w:val="24"/>
        <w:szCs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8" w15:restartNumberingAfterBreak="0">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49" w15:restartNumberingAfterBreak="0">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2B9F3B76"/>
    <w:multiLevelType w:val="multilevel"/>
    <w:tmpl w:val="6728D5D8"/>
    <w:lvl w:ilvl="0">
      <w:start w:val="1"/>
      <w:numFmt w:val="decimal"/>
      <w:lvlText w:val="%1."/>
      <w:lvlJc w:val="left"/>
      <w:pPr>
        <w:ind w:left="770" w:hanging="360"/>
      </w:pPr>
      <w:rPr>
        <w:rFonts w:ascii="Footlight MT Light" w:hAnsi="Footlight MT Light" w:cs="Times New Roman" w:hint="default"/>
        <w:b w:val="0"/>
        <w:bCs w:val="0"/>
        <w:i w:val="0"/>
        <w:iCs w:val="0"/>
        <w:color w:val="auto"/>
        <w:sz w:val="24"/>
        <w:szCs w:val="24"/>
      </w:rPr>
    </w:lvl>
    <w:lvl w:ilvl="1">
      <w:start w:val="1"/>
      <w:numFmt w:val="decimal"/>
      <w:isLgl/>
      <w:lvlText w:val="%1.%2"/>
      <w:lvlJc w:val="left"/>
      <w:pPr>
        <w:ind w:left="1354" w:hanging="720"/>
      </w:pPr>
      <w:rPr>
        <w:rFonts w:hint="default"/>
        <w:i w:val="0"/>
        <w:strike w:val="0"/>
      </w:rPr>
    </w:lvl>
    <w:lvl w:ilvl="2">
      <w:start w:val="1"/>
      <w:numFmt w:val="decimal"/>
      <w:isLgl/>
      <w:lvlText w:val="%1.%2.%3"/>
      <w:lvlJc w:val="left"/>
      <w:pPr>
        <w:ind w:left="1578" w:hanging="720"/>
      </w:pPr>
      <w:rPr>
        <w:rFonts w:hint="default"/>
      </w:rPr>
    </w:lvl>
    <w:lvl w:ilvl="3">
      <w:start w:val="1"/>
      <w:numFmt w:val="decimal"/>
      <w:isLgl/>
      <w:lvlText w:val="%1.%2.%3.%4"/>
      <w:lvlJc w:val="left"/>
      <w:pPr>
        <w:ind w:left="2162" w:hanging="1080"/>
      </w:pPr>
      <w:rPr>
        <w:rFonts w:hint="default"/>
      </w:rPr>
    </w:lvl>
    <w:lvl w:ilvl="4">
      <w:start w:val="1"/>
      <w:numFmt w:val="decimal"/>
      <w:isLgl/>
      <w:lvlText w:val="%1.%2.%3.%4.%5"/>
      <w:lvlJc w:val="left"/>
      <w:pPr>
        <w:ind w:left="2386" w:hanging="1080"/>
      </w:pPr>
      <w:rPr>
        <w:rFonts w:hint="default"/>
      </w:rPr>
    </w:lvl>
    <w:lvl w:ilvl="5">
      <w:start w:val="1"/>
      <w:numFmt w:val="decimal"/>
      <w:isLgl/>
      <w:lvlText w:val="%1.%2.%3.%4.%5.%6"/>
      <w:lvlJc w:val="left"/>
      <w:pPr>
        <w:ind w:left="2970" w:hanging="1440"/>
      </w:pPr>
      <w:rPr>
        <w:rFonts w:hint="default"/>
      </w:rPr>
    </w:lvl>
    <w:lvl w:ilvl="6">
      <w:start w:val="1"/>
      <w:numFmt w:val="decimal"/>
      <w:isLgl/>
      <w:lvlText w:val="%1.%2.%3.%4.%5.%6.%7"/>
      <w:lvlJc w:val="left"/>
      <w:pPr>
        <w:ind w:left="3554" w:hanging="1800"/>
      </w:pPr>
      <w:rPr>
        <w:rFonts w:hint="default"/>
      </w:rPr>
    </w:lvl>
    <w:lvl w:ilvl="7">
      <w:start w:val="1"/>
      <w:numFmt w:val="decimal"/>
      <w:isLgl/>
      <w:lvlText w:val="%1.%2.%3.%4.%5.%6.%7.%8"/>
      <w:lvlJc w:val="left"/>
      <w:pPr>
        <w:ind w:left="3778" w:hanging="1800"/>
      </w:pPr>
      <w:rPr>
        <w:rFonts w:hint="default"/>
      </w:rPr>
    </w:lvl>
    <w:lvl w:ilvl="8">
      <w:start w:val="1"/>
      <w:numFmt w:val="decimal"/>
      <w:isLgl/>
      <w:lvlText w:val="%1.%2.%3.%4.%5.%6.%7.%8.%9"/>
      <w:lvlJc w:val="left"/>
      <w:pPr>
        <w:ind w:left="4362" w:hanging="2160"/>
      </w:pPr>
      <w:rPr>
        <w:rFonts w:hint="default"/>
      </w:rPr>
    </w:lvl>
  </w:abstractNum>
  <w:abstractNum w:abstractNumId="151" w15:restartNumberingAfterBreak="0">
    <w:nsid w:val="2BE51879"/>
    <w:multiLevelType w:val="multilevel"/>
    <w:tmpl w:val="2110A698"/>
    <w:lvl w:ilvl="0">
      <w:start w:val="1"/>
      <w:numFmt w:val="decimal"/>
      <w:lvlText w:val="35.%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2C5C73A2"/>
    <w:multiLevelType w:val="multilevel"/>
    <w:tmpl w:val="D50E12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3" w15:restartNumberingAfterBreak="0">
    <w:nsid w:val="2C6F496C"/>
    <w:multiLevelType w:val="hybridMultilevel"/>
    <w:tmpl w:val="36AAA2C8"/>
    <w:lvl w:ilvl="0" w:tplc="52A05DBA">
      <w:start w:val="1"/>
      <w:numFmt w:val="decimal"/>
      <w:lvlText w:val="3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4" w15:restartNumberingAfterBreak="0">
    <w:nsid w:val="2C846F1C"/>
    <w:multiLevelType w:val="multilevel"/>
    <w:tmpl w:val="A51A41DA"/>
    <w:lvl w:ilvl="0">
      <w:start w:val="66"/>
      <w:numFmt w:val="decimal"/>
      <w:lvlText w:val="%1"/>
      <w:lvlJc w:val="left"/>
      <w:pPr>
        <w:ind w:left="450" w:hanging="450"/>
      </w:pPr>
    </w:lvl>
    <w:lvl w:ilvl="1">
      <w:start w:val="1"/>
      <w:numFmt w:val="decimal"/>
      <w:lvlText w:val="65.%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5" w15:restartNumberingAfterBreak="0">
    <w:nsid w:val="2DB404DD"/>
    <w:multiLevelType w:val="hybridMultilevel"/>
    <w:tmpl w:val="A5A06CB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6" w15:restartNumberingAfterBreak="0">
    <w:nsid w:val="2DC63575"/>
    <w:multiLevelType w:val="hybridMultilevel"/>
    <w:tmpl w:val="BF281A4E"/>
    <w:lvl w:ilvl="0" w:tplc="129EB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7" w15:restartNumberingAfterBreak="0">
    <w:nsid w:val="2DED1CF8"/>
    <w:multiLevelType w:val="hybridMultilevel"/>
    <w:tmpl w:val="11987292"/>
    <w:lvl w:ilvl="0" w:tplc="AEBE4E62">
      <w:start w:val="1"/>
      <w:numFmt w:val="lowerLetter"/>
      <w:lvlText w:val="%1."/>
      <w:lvlJc w:val="left"/>
      <w:pPr>
        <w:ind w:left="4707" w:hanging="360"/>
      </w:pPr>
      <w:rPr>
        <w:rFonts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59" w15:restartNumberingAfterBreak="0">
    <w:nsid w:val="2F120252"/>
    <w:multiLevelType w:val="multilevel"/>
    <w:tmpl w:val="544E9182"/>
    <w:lvl w:ilvl="0">
      <w:start w:val="1"/>
      <w:numFmt w:val="lowerLetter"/>
      <w:lvlText w:val="%1)"/>
      <w:lvlJc w:val="left"/>
      <w:pPr>
        <w:ind w:left="732" w:hanging="360"/>
      </w:pPr>
      <w:rPr>
        <w:rFonts w:ascii="Gentium Basic" w:eastAsia="Gentium Basic" w:hAnsi="Gentium Basic" w:cs="Gentium Basic"/>
      </w:rPr>
    </w:lvl>
    <w:lvl w:ilvl="1">
      <w:start w:val="1"/>
      <w:numFmt w:val="lowerLetter"/>
      <w:lvlText w:val="%2."/>
      <w:lvlJc w:val="left"/>
      <w:pPr>
        <w:ind w:left="1452" w:hanging="360"/>
      </w:pPr>
    </w:lvl>
    <w:lvl w:ilvl="2">
      <w:start w:val="1"/>
      <w:numFmt w:val="decimal"/>
      <w:lvlText w:val="%3)"/>
      <w:lvlJc w:val="left"/>
      <w:pPr>
        <w:ind w:left="2352" w:hanging="36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160" w15:restartNumberingAfterBreak="0">
    <w:nsid w:val="2FF210B5"/>
    <w:multiLevelType w:val="hybridMultilevel"/>
    <w:tmpl w:val="881E48DA"/>
    <w:lvl w:ilvl="0" w:tplc="DB96B1C0">
      <w:start w:val="1"/>
      <w:numFmt w:val="decimal"/>
      <w:lvlText w:val="28.%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61" w15:restartNumberingAfterBreak="0">
    <w:nsid w:val="30C52B10"/>
    <w:multiLevelType w:val="multilevel"/>
    <w:tmpl w:val="981277E0"/>
    <w:lvl w:ilvl="0">
      <w:start w:val="19"/>
      <w:numFmt w:val="decimal"/>
      <w:lvlText w:val="%1"/>
      <w:lvlJc w:val="left"/>
      <w:pPr>
        <w:ind w:left="460" w:hanging="46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1800" w:hanging="1800"/>
      </w:pPr>
      <w:rPr>
        <w:b w:val="0"/>
      </w:rPr>
    </w:lvl>
    <w:lvl w:ilvl="8">
      <w:start w:val="1"/>
      <w:numFmt w:val="decimal"/>
      <w:lvlText w:val="%1.%2.%3.%4.%5.%6.%7.%8.%9"/>
      <w:lvlJc w:val="left"/>
      <w:pPr>
        <w:ind w:left="2160" w:hanging="2160"/>
      </w:pPr>
      <w:rPr>
        <w:b w:val="0"/>
      </w:rPr>
    </w:lvl>
  </w:abstractNum>
  <w:abstractNum w:abstractNumId="162" w15:restartNumberingAfterBreak="0">
    <w:nsid w:val="30F565B3"/>
    <w:multiLevelType w:val="multilevel"/>
    <w:tmpl w:val="A924732A"/>
    <w:lvl w:ilvl="0">
      <w:start w:val="1"/>
      <w:numFmt w:val="lowerLetter"/>
      <w:lvlText w:val="%1."/>
      <w:lvlJc w:val="left"/>
      <w:pPr>
        <w:ind w:left="1684" w:hanging="360"/>
      </w:p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lowerLetter"/>
      <w:lvlText w:val="%5."/>
      <w:lvlJc w:val="left"/>
      <w:pPr>
        <w:ind w:left="4564" w:hanging="360"/>
      </w:pPr>
    </w:lvl>
    <w:lvl w:ilvl="5">
      <w:start w:val="1"/>
      <w:numFmt w:val="lowerRoman"/>
      <w:lvlText w:val="%6."/>
      <w:lvlJc w:val="righ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163" w15:restartNumberingAfterBreak="0">
    <w:nsid w:val="31247AEB"/>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4" w15:restartNumberingAfterBreak="0">
    <w:nsid w:val="318E4BED"/>
    <w:multiLevelType w:val="multilevel"/>
    <w:tmpl w:val="DABAA650"/>
    <w:lvl w:ilvl="0">
      <w:start w:val="21"/>
      <w:numFmt w:val="decimal"/>
      <w:lvlText w:val="%1"/>
      <w:lvlJc w:val="left"/>
      <w:pPr>
        <w:ind w:left="450" w:hanging="450"/>
      </w:pPr>
      <w:rPr>
        <w:rFonts w:hint="default"/>
      </w:rPr>
    </w:lvl>
    <w:lvl w:ilvl="1">
      <w:start w:val="1"/>
      <w:numFmt w:val="decimal"/>
      <w:lvlText w:val="2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5" w15:restartNumberingAfterBreak="0">
    <w:nsid w:val="31B64761"/>
    <w:multiLevelType w:val="hybridMultilevel"/>
    <w:tmpl w:val="5F1052F2"/>
    <w:lvl w:ilvl="0" w:tplc="D090A2B4">
      <w:start w:val="1"/>
      <w:numFmt w:val="decimal"/>
      <w:lvlText w:val="38.%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66" w15:restartNumberingAfterBreak="0">
    <w:nsid w:val="31DC756C"/>
    <w:multiLevelType w:val="multilevel"/>
    <w:tmpl w:val="00000032"/>
    <w:lvl w:ilvl="0">
      <w:start w:val="1"/>
      <w:numFmt w:val="lowerLetter"/>
      <w:lvlText w:val="%1."/>
      <w:lvlJc w:val="left"/>
      <w:pPr>
        <w:ind w:left="2040" w:hanging="360"/>
      </w:pPr>
    </w:lvl>
    <w:lvl w:ilvl="1">
      <w:start w:val="1"/>
      <w:numFmt w:val="lowerLetter"/>
      <w:lvlText w:val="%2."/>
      <w:lvlJc w:val="left"/>
      <w:pPr>
        <w:ind w:left="2760" w:hanging="360"/>
      </w:pPr>
    </w:lvl>
    <w:lvl w:ilvl="2">
      <w:start w:val="1"/>
      <w:numFmt w:val="lowerRoman"/>
      <w:lvlText w:val="%3."/>
      <w:lvlJc w:val="right"/>
      <w:pPr>
        <w:ind w:left="3480" w:hanging="180"/>
      </w:pPr>
    </w:lvl>
    <w:lvl w:ilvl="3">
      <w:start w:val="1"/>
      <w:numFmt w:val="decimal"/>
      <w:lvlText w:val="%4."/>
      <w:lvlJc w:val="left"/>
      <w:pPr>
        <w:ind w:left="4200" w:hanging="360"/>
      </w:pPr>
    </w:lvl>
    <w:lvl w:ilvl="4">
      <w:start w:val="1"/>
      <w:numFmt w:val="lowerLetter"/>
      <w:lvlText w:val="%5."/>
      <w:lvlJc w:val="left"/>
      <w:pPr>
        <w:ind w:left="4920" w:hanging="360"/>
      </w:pPr>
    </w:lvl>
    <w:lvl w:ilvl="5">
      <w:start w:val="1"/>
      <w:numFmt w:val="lowerRoman"/>
      <w:lvlText w:val="%6."/>
      <w:lvlJc w:val="right"/>
      <w:pPr>
        <w:ind w:left="5640" w:hanging="180"/>
      </w:pPr>
    </w:lvl>
    <w:lvl w:ilvl="6">
      <w:start w:val="1"/>
      <w:numFmt w:val="decimal"/>
      <w:lvlText w:val="%7."/>
      <w:lvlJc w:val="left"/>
      <w:pPr>
        <w:ind w:left="6360" w:hanging="360"/>
      </w:pPr>
    </w:lvl>
    <w:lvl w:ilvl="7">
      <w:start w:val="1"/>
      <w:numFmt w:val="lowerLetter"/>
      <w:lvlText w:val="%8."/>
      <w:lvlJc w:val="left"/>
      <w:pPr>
        <w:ind w:left="7080" w:hanging="360"/>
      </w:pPr>
    </w:lvl>
    <w:lvl w:ilvl="8">
      <w:start w:val="1"/>
      <w:numFmt w:val="lowerRoman"/>
      <w:lvlText w:val="%9."/>
      <w:lvlJc w:val="right"/>
      <w:pPr>
        <w:ind w:left="7800" w:hanging="180"/>
      </w:pPr>
    </w:lvl>
  </w:abstractNum>
  <w:abstractNum w:abstractNumId="167" w15:restartNumberingAfterBreak="0">
    <w:nsid w:val="32022A4E"/>
    <w:multiLevelType w:val="hybridMultilevel"/>
    <w:tmpl w:val="6AF6E4D0"/>
    <w:lvl w:ilvl="0" w:tplc="A3488920">
      <w:numFmt w:val="bullet"/>
      <w:lvlText w:val="-"/>
      <w:lvlJc w:val="left"/>
      <w:pPr>
        <w:ind w:left="2168" w:hanging="360"/>
      </w:pPr>
      <w:rPr>
        <w:rFonts w:ascii="Bookman Old Style" w:eastAsia="Calibri" w:hAnsi="Bookman Old Style" w:cs="Times New Roman" w:hint="default"/>
      </w:rPr>
    </w:lvl>
    <w:lvl w:ilvl="1" w:tplc="4BB036EA">
      <w:start w:val="1"/>
      <w:numFmt w:val="bullet"/>
      <w:lvlText w:val="-"/>
      <w:lvlJc w:val="left"/>
      <w:pPr>
        <w:ind w:left="2888" w:hanging="360"/>
      </w:pPr>
      <w:rPr>
        <w:rFonts w:ascii="Footlight MT Light" w:eastAsia="Times New Roman" w:hAnsi="Footlight MT Light" w:cs="Times New Roman" w:hint="default"/>
        <w:sz w:val="20"/>
      </w:rPr>
    </w:lvl>
    <w:lvl w:ilvl="2" w:tplc="04090005">
      <w:start w:val="1"/>
      <w:numFmt w:val="bullet"/>
      <w:lvlText w:val=""/>
      <w:lvlJc w:val="left"/>
      <w:pPr>
        <w:ind w:left="3608" w:hanging="360"/>
      </w:pPr>
      <w:rPr>
        <w:rFonts w:ascii="Wingdings" w:hAnsi="Wingdings" w:hint="default"/>
      </w:rPr>
    </w:lvl>
    <w:lvl w:ilvl="3" w:tplc="04090001">
      <w:start w:val="1"/>
      <w:numFmt w:val="bullet"/>
      <w:lvlText w:val=""/>
      <w:lvlJc w:val="left"/>
      <w:pPr>
        <w:ind w:left="4328" w:hanging="360"/>
      </w:pPr>
      <w:rPr>
        <w:rFonts w:ascii="Symbol" w:hAnsi="Symbol" w:hint="default"/>
      </w:rPr>
    </w:lvl>
    <w:lvl w:ilvl="4" w:tplc="04090003">
      <w:start w:val="1"/>
      <w:numFmt w:val="bullet"/>
      <w:lvlText w:val="o"/>
      <w:lvlJc w:val="left"/>
      <w:pPr>
        <w:ind w:left="5048" w:hanging="360"/>
      </w:pPr>
      <w:rPr>
        <w:rFonts w:ascii="Courier New" w:hAnsi="Courier New" w:cs="Courier New" w:hint="default"/>
      </w:rPr>
    </w:lvl>
    <w:lvl w:ilvl="5" w:tplc="04090005">
      <w:start w:val="1"/>
      <w:numFmt w:val="bullet"/>
      <w:lvlText w:val=""/>
      <w:lvlJc w:val="left"/>
      <w:pPr>
        <w:ind w:left="5768" w:hanging="360"/>
      </w:pPr>
      <w:rPr>
        <w:rFonts w:ascii="Wingdings" w:hAnsi="Wingdings" w:hint="default"/>
      </w:rPr>
    </w:lvl>
    <w:lvl w:ilvl="6" w:tplc="04090001">
      <w:start w:val="1"/>
      <w:numFmt w:val="bullet"/>
      <w:lvlText w:val=""/>
      <w:lvlJc w:val="left"/>
      <w:pPr>
        <w:ind w:left="6488" w:hanging="360"/>
      </w:pPr>
      <w:rPr>
        <w:rFonts w:ascii="Symbol" w:hAnsi="Symbol" w:hint="default"/>
      </w:rPr>
    </w:lvl>
    <w:lvl w:ilvl="7" w:tplc="04090003">
      <w:start w:val="1"/>
      <w:numFmt w:val="bullet"/>
      <w:lvlText w:val="o"/>
      <w:lvlJc w:val="left"/>
      <w:pPr>
        <w:ind w:left="7208" w:hanging="360"/>
      </w:pPr>
      <w:rPr>
        <w:rFonts w:ascii="Courier New" w:hAnsi="Courier New" w:cs="Courier New" w:hint="default"/>
      </w:rPr>
    </w:lvl>
    <w:lvl w:ilvl="8" w:tplc="04090005">
      <w:start w:val="1"/>
      <w:numFmt w:val="bullet"/>
      <w:lvlText w:val=""/>
      <w:lvlJc w:val="left"/>
      <w:pPr>
        <w:ind w:left="7928" w:hanging="360"/>
      </w:pPr>
      <w:rPr>
        <w:rFonts w:ascii="Wingdings" w:hAnsi="Wingdings" w:hint="default"/>
      </w:rPr>
    </w:lvl>
  </w:abstractNum>
  <w:abstractNum w:abstractNumId="168" w15:restartNumberingAfterBreak="0">
    <w:nsid w:val="32191EA1"/>
    <w:multiLevelType w:val="hybridMultilevel"/>
    <w:tmpl w:val="7E4ED818"/>
    <w:lvl w:ilvl="0" w:tplc="04090019">
      <w:start w:val="1"/>
      <w:numFmt w:val="lowerLetter"/>
      <w:lvlText w:val="%1."/>
      <w:lvlJc w:val="left"/>
      <w:pPr>
        <w:ind w:left="1321" w:hanging="360"/>
      </w:pPr>
    </w:lvl>
    <w:lvl w:ilvl="1" w:tplc="04090019">
      <w:start w:val="1"/>
      <w:numFmt w:val="lowerLetter"/>
      <w:lvlText w:val="%2."/>
      <w:lvlJc w:val="left"/>
      <w:pPr>
        <w:ind w:left="2041" w:hanging="360"/>
      </w:pPr>
    </w:lvl>
    <w:lvl w:ilvl="2" w:tplc="0409001B">
      <w:start w:val="1"/>
      <w:numFmt w:val="lowerRoman"/>
      <w:lvlText w:val="%3."/>
      <w:lvlJc w:val="right"/>
      <w:pPr>
        <w:ind w:left="2761" w:hanging="180"/>
      </w:pPr>
    </w:lvl>
    <w:lvl w:ilvl="3" w:tplc="0409000F">
      <w:start w:val="1"/>
      <w:numFmt w:val="decimal"/>
      <w:lvlText w:val="%4."/>
      <w:lvlJc w:val="left"/>
      <w:pPr>
        <w:ind w:left="3481" w:hanging="360"/>
      </w:pPr>
    </w:lvl>
    <w:lvl w:ilvl="4" w:tplc="04090019">
      <w:start w:val="1"/>
      <w:numFmt w:val="lowerLetter"/>
      <w:lvlText w:val="%5."/>
      <w:lvlJc w:val="left"/>
      <w:pPr>
        <w:ind w:left="4201" w:hanging="360"/>
      </w:pPr>
    </w:lvl>
    <w:lvl w:ilvl="5" w:tplc="0409001B">
      <w:start w:val="1"/>
      <w:numFmt w:val="lowerRoman"/>
      <w:lvlText w:val="%6."/>
      <w:lvlJc w:val="right"/>
      <w:pPr>
        <w:ind w:left="4921" w:hanging="180"/>
      </w:pPr>
    </w:lvl>
    <w:lvl w:ilvl="6" w:tplc="0409000F">
      <w:start w:val="1"/>
      <w:numFmt w:val="decimal"/>
      <w:lvlText w:val="%7."/>
      <w:lvlJc w:val="left"/>
      <w:pPr>
        <w:ind w:left="5641" w:hanging="360"/>
      </w:pPr>
    </w:lvl>
    <w:lvl w:ilvl="7" w:tplc="04090019">
      <w:start w:val="1"/>
      <w:numFmt w:val="lowerLetter"/>
      <w:lvlText w:val="%8."/>
      <w:lvlJc w:val="left"/>
      <w:pPr>
        <w:ind w:left="6361" w:hanging="360"/>
      </w:pPr>
    </w:lvl>
    <w:lvl w:ilvl="8" w:tplc="0409001B">
      <w:start w:val="1"/>
      <w:numFmt w:val="lowerRoman"/>
      <w:lvlText w:val="%9."/>
      <w:lvlJc w:val="right"/>
      <w:pPr>
        <w:ind w:left="7081" w:hanging="180"/>
      </w:pPr>
    </w:lvl>
  </w:abstractNum>
  <w:abstractNum w:abstractNumId="169" w15:restartNumberingAfterBreak="0">
    <w:nsid w:val="3224446B"/>
    <w:multiLevelType w:val="multilevel"/>
    <w:tmpl w:val="DF50B0A2"/>
    <w:lvl w:ilvl="0">
      <w:start w:val="26"/>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0" w15:restartNumberingAfterBreak="0">
    <w:nsid w:val="32BB0034"/>
    <w:multiLevelType w:val="multilevel"/>
    <w:tmpl w:val="EB862B7E"/>
    <w:lvl w:ilvl="0">
      <w:start w:val="22"/>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1" w15:restartNumberingAfterBreak="0">
    <w:nsid w:val="32BB62BD"/>
    <w:multiLevelType w:val="hybridMultilevel"/>
    <w:tmpl w:val="40CE914A"/>
    <w:lvl w:ilvl="0" w:tplc="3C340B16">
      <w:start w:val="1"/>
      <w:numFmt w:val="upperLetter"/>
      <w:lvlText w:val="%1."/>
      <w:lvlJc w:val="left"/>
      <w:pPr>
        <w:ind w:left="720" w:hanging="360"/>
      </w:pPr>
      <w:rPr>
        <w:rFonts w:cs="Times New Roman"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2" w15:restartNumberingAfterBreak="0">
    <w:nsid w:val="32E656AE"/>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73" w15:restartNumberingAfterBreak="0">
    <w:nsid w:val="32FE0A02"/>
    <w:multiLevelType w:val="multilevel"/>
    <w:tmpl w:val="5C64FC70"/>
    <w:lvl w:ilvl="0">
      <w:start w:val="1"/>
      <w:numFmt w:val="lowerLetter"/>
      <w:lvlText w:val="%1."/>
      <w:lvlJc w:val="left"/>
      <w:pPr>
        <w:ind w:left="427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15:restartNumberingAfterBreak="0">
    <w:nsid w:val="330A3DD2"/>
    <w:multiLevelType w:val="hybridMultilevel"/>
    <w:tmpl w:val="E2B84D0E"/>
    <w:lvl w:ilvl="0" w:tplc="2236FD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33664E8"/>
    <w:multiLevelType w:val="multilevel"/>
    <w:tmpl w:val="A664E39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8.%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6" w15:restartNumberingAfterBreak="0">
    <w:nsid w:val="33E64499"/>
    <w:multiLevelType w:val="hybridMultilevel"/>
    <w:tmpl w:val="B14C3996"/>
    <w:lvl w:ilvl="0" w:tplc="8D12641C">
      <w:start w:val="1"/>
      <w:numFmt w:val="decimal"/>
      <w:lvlText w:val="%1)"/>
      <w:lvlJc w:val="left"/>
      <w:pPr>
        <w:tabs>
          <w:tab w:val="num" w:pos="720"/>
        </w:tabs>
        <w:ind w:left="720" w:hanging="360"/>
      </w:pPr>
      <w:rPr>
        <w:rFonts w:hint="default"/>
        <w:b w:val="0"/>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77" w15:restartNumberingAfterBreak="0">
    <w:nsid w:val="33FA4642"/>
    <w:multiLevelType w:val="hybridMultilevel"/>
    <w:tmpl w:val="108E9E06"/>
    <w:lvl w:ilvl="0" w:tplc="04210019">
      <w:start w:val="1"/>
      <w:numFmt w:val="lowerLetter"/>
      <w:lvlText w:val="%1."/>
      <w:lvlJc w:val="left"/>
      <w:pPr>
        <w:ind w:left="1440" w:hanging="360"/>
      </w:pPr>
    </w:lvl>
    <w:lvl w:ilvl="1" w:tplc="C486E43A">
      <w:start w:val="1"/>
      <w:numFmt w:val="lowerLetter"/>
      <w:lvlText w:val="%2."/>
      <w:lvlJc w:val="left"/>
      <w:pPr>
        <w:ind w:left="2160" w:hanging="360"/>
      </w:pPr>
      <w:rPr>
        <w:rFonts w:hint="default"/>
        <w:color w:val="auto"/>
        <w:sz w:val="22"/>
        <w:szCs w:val="22"/>
      </w:rPr>
    </w:lvl>
    <w:lvl w:ilvl="2" w:tplc="38090011">
      <w:start w:val="1"/>
      <w:numFmt w:val="decimal"/>
      <w:lvlText w:val="%3)"/>
      <w:lvlJc w:val="lef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8" w15:restartNumberingAfterBreak="0">
    <w:nsid w:val="340F6247"/>
    <w:multiLevelType w:val="multilevel"/>
    <w:tmpl w:val="64324DA6"/>
    <w:lvl w:ilvl="0">
      <w:start w:val="19"/>
      <w:numFmt w:val="decimal"/>
      <w:lvlText w:val="%1"/>
      <w:lvlJc w:val="left"/>
      <w:pPr>
        <w:ind w:left="450" w:hanging="450"/>
      </w:pPr>
      <w:rPr>
        <w:rFonts w:hint="default"/>
      </w:rPr>
    </w:lvl>
    <w:lvl w:ilvl="1">
      <w:start w:val="1"/>
      <w:numFmt w:val="decimal"/>
      <w:lvlText w:val="2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341543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0" w15:restartNumberingAfterBreak="0">
    <w:nsid w:val="341D6FC0"/>
    <w:multiLevelType w:val="multilevel"/>
    <w:tmpl w:val="C51A030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1" w15:restartNumberingAfterBreak="0">
    <w:nsid w:val="349B6DD9"/>
    <w:multiLevelType w:val="multilevel"/>
    <w:tmpl w:val="DF52D54C"/>
    <w:lvl w:ilvl="0">
      <w:start w:val="33"/>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2" w15:restartNumberingAfterBreak="0">
    <w:nsid w:val="352924BF"/>
    <w:multiLevelType w:val="hybridMultilevel"/>
    <w:tmpl w:val="368CE1C8"/>
    <w:lvl w:ilvl="0" w:tplc="D2A6AAA0">
      <w:start w:val="1"/>
      <w:numFmt w:val="decimal"/>
      <w:lvlText w:val="36.%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83" w15:restartNumberingAfterBreak="0">
    <w:nsid w:val="355B1347"/>
    <w:multiLevelType w:val="hybridMultilevel"/>
    <w:tmpl w:val="DE82AACA"/>
    <w:lvl w:ilvl="0" w:tplc="ADCA903A">
      <w:start w:val="1"/>
      <w:numFmt w:val="decimal"/>
      <w:lvlText w:val="%1)"/>
      <w:lvlJc w:val="left"/>
      <w:pPr>
        <w:ind w:left="2160" w:hanging="360"/>
      </w:pPr>
      <w:rPr>
        <w:rFonts w:hint="default"/>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84" w15:restartNumberingAfterBreak="0">
    <w:nsid w:val="35873F60"/>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5" w15:restartNumberingAfterBreak="0">
    <w:nsid w:val="3634254E"/>
    <w:multiLevelType w:val="hybridMultilevel"/>
    <w:tmpl w:val="36AAA2C8"/>
    <w:lvl w:ilvl="0" w:tplc="52A05DBA">
      <w:start w:val="1"/>
      <w:numFmt w:val="decimal"/>
      <w:lvlText w:val="3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6" w15:restartNumberingAfterBreak="0">
    <w:nsid w:val="36B57F7E"/>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7" w15:restartNumberingAfterBreak="0">
    <w:nsid w:val="36CB492A"/>
    <w:multiLevelType w:val="hybridMultilevel"/>
    <w:tmpl w:val="48462B4A"/>
    <w:lvl w:ilvl="0" w:tplc="1ABA9BC4">
      <w:start w:val="2"/>
      <w:numFmt w:val="lowerLetter"/>
      <w:lvlText w:val="%1."/>
      <w:lvlJc w:val="left"/>
      <w:pPr>
        <w:ind w:left="1355" w:hanging="360"/>
      </w:pPr>
      <w:rPr>
        <w:rFonts w:hint="default"/>
      </w:rPr>
    </w:lvl>
    <w:lvl w:ilvl="1" w:tplc="38090019">
      <w:start w:val="1"/>
      <w:numFmt w:val="lowerLetter"/>
      <w:lvlText w:val="%2."/>
      <w:lvlJc w:val="left"/>
      <w:pPr>
        <w:ind w:left="2075" w:hanging="360"/>
      </w:pPr>
    </w:lvl>
    <w:lvl w:ilvl="2" w:tplc="3809001B" w:tentative="1">
      <w:start w:val="1"/>
      <w:numFmt w:val="lowerRoman"/>
      <w:lvlText w:val="%3."/>
      <w:lvlJc w:val="right"/>
      <w:pPr>
        <w:ind w:left="2795" w:hanging="180"/>
      </w:pPr>
    </w:lvl>
    <w:lvl w:ilvl="3" w:tplc="3809000F" w:tentative="1">
      <w:start w:val="1"/>
      <w:numFmt w:val="decimal"/>
      <w:lvlText w:val="%4."/>
      <w:lvlJc w:val="left"/>
      <w:pPr>
        <w:ind w:left="3515" w:hanging="360"/>
      </w:pPr>
    </w:lvl>
    <w:lvl w:ilvl="4" w:tplc="38090019" w:tentative="1">
      <w:start w:val="1"/>
      <w:numFmt w:val="lowerLetter"/>
      <w:lvlText w:val="%5."/>
      <w:lvlJc w:val="left"/>
      <w:pPr>
        <w:ind w:left="4235" w:hanging="360"/>
      </w:pPr>
    </w:lvl>
    <w:lvl w:ilvl="5" w:tplc="3809001B" w:tentative="1">
      <w:start w:val="1"/>
      <w:numFmt w:val="lowerRoman"/>
      <w:lvlText w:val="%6."/>
      <w:lvlJc w:val="right"/>
      <w:pPr>
        <w:ind w:left="4955" w:hanging="180"/>
      </w:pPr>
    </w:lvl>
    <w:lvl w:ilvl="6" w:tplc="3809000F" w:tentative="1">
      <w:start w:val="1"/>
      <w:numFmt w:val="decimal"/>
      <w:lvlText w:val="%7."/>
      <w:lvlJc w:val="left"/>
      <w:pPr>
        <w:ind w:left="5675" w:hanging="360"/>
      </w:pPr>
    </w:lvl>
    <w:lvl w:ilvl="7" w:tplc="38090019" w:tentative="1">
      <w:start w:val="1"/>
      <w:numFmt w:val="lowerLetter"/>
      <w:lvlText w:val="%8."/>
      <w:lvlJc w:val="left"/>
      <w:pPr>
        <w:ind w:left="6395" w:hanging="360"/>
      </w:pPr>
    </w:lvl>
    <w:lvl w:ilvl="8" w:tplc="3809001B" w:tentative="1">
      <w:start w:val="1"/>
      <w:numFmt w:val="lowerRoman"/>
      <w:lvlText w:val="%9."/>
      <w:lvlJc w:val="right"/>
      <w:pPr>
        <w:ind w:left="7115" w:hanging="180"/>
      </w:pPr>
    </w:lvl>
  </w:abstractNum>
  <w:abstractNum w:abstractNumId="188" w15:restartNumberingAfterBreak="0">
    <w:nsid w:val="371C68FC"/>
    <w:multiLevelType w:val="hybridMultilevel"/>
    <w:tmpl w:val="EE20DF06"/>
    <w:lvl w:ilvl="0" w:tplc="5E00ADF4">
      <w:start w:val="1"/>
      <w:numFmt w:val="decimal"/>
      <w:lvlText w:val="39.%1"/>
      <w:lvlJc w:val="left"/>
      <w:pPr>
        <w:ind w:left="612" w:hanging="360"/>
      </w:pPr>
      <w:rPr>
        <w:rFonts w:hint="default"/>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189" w15:restartNumberingAfterBreak="0">
    <w:nsid w:val="37230703"/>
    <w:multiLevelType w:val="multilevel"/>
    <w:tmpl w:val="4A10DBE4"/>
    <w:lvl w:ilvl="0">
      <w:start w:val="1"/>
      <w:numFmt w:val="decimal"/>
      <w:lvlText w:val="%1."/>
      <w:lvlJc w:val="left"/>
      <w:pPr>
        <w:ind w:left="720" w:hanging="360"/>
      </w:pPr>
      <w:rPr>
        <w:rFonts w:ascii="Gentium Basic" w:eastAsia="Gentium Basic" w:hAnsi="Gentium Basic" w:cs="Gentium Basic"/>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37445BD5"/>
    <w:multiLevelType w:val="multilevel"/>
    <w:tmpl w:val="797AC99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4"/>
      <w:numFmt w:val="decimal"/>
      <w:lvlText w:val="%3."/>
      <w:lvlJc w:val="left"/>
      <w:pPr>
        <w:ind w:left="482" w:hanging="340"/>
      </w:pPr>
      <w:rPr>
        <w:rFonts w:ascii="Gentium Basic" w:eastAsia="Gentium Basic" w:hAnsi="Gentium Basic" w:cs="Gentium Basic"/>
        <w:b/>
        <w:i w:val="0"/>
        <w:strike w:val="0"/>
        <w:sz w:val="24"/>
        <w:szCs w:val="24"/>
      </w:rPr>
    </w:lvl>
    <w:lvl w:ilvl="3">
      <w:start w:val="1"/>
      <w:numFmt w:val="decimal"/>
      <w:lvlText w:val="56.%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191" w15:restartNumberingAfterBreak="0">
    <w:nsid w:val="37684D78"/>
    <w:multiLevelType w:val="multilevel"/>
    <w:tmpl w:val="95AC92E2"/>
    <w:lvl w:ilvl="0">
      <w:start w:val="1"/>
      <w:numFmt w:val="lowerLetter"/>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192" w15:restartNumberingAfterBreak="0">
    <w:nsid w:val="37962F24"/>
    <w:multiLevelType w:val="multilevel"/>
    <w:tmpl w:val="4EB4A0DA"/>
    <w:lvl w:ilvl="0">
      <w:start w:val="27"/>
      <w:numFmt w:val="decimal"/>
      <w:lvlText w:val="%1"/>
      <w:lvlJc w:val="left"/>
      <w:pPr>
        <w:ind w:left="465" w:hanging="465"/>
      </w:pPr>
      <w:rPr>
        <w:color w:val="000000"/>
      </w:rPr>
    </w:lvl>
    <w:lvl w:ilvl="1">
      <w:start w:val="1"/>
      <w:numFmt w:val="decimal"/>
      <w:lvlText w:val="%1.%2"/>
      <w:lvlJc w:val="left"/>
      <w:pPr>
        <w:ind w:left="720" w:hanging="720"/>
      </w:pPr>
      <w:rPr>
        <w:color w:val="000000"/>
      </w:rPr>
    </w:lvl>
    <w:lvl w:ilvl="2">
      <w:start w:val="1"/>
      <w:numFmt w:val="lowerLetter"/>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193" w15:restartNumberingAfterBreak="0">
    <w:nsid w:val="37A608C8"/>
    <w:multiLevelType w:val="hybridMultilevel"/>
    <w:tmpl w:val="8D2E8182"/>
    <w:lvl w:ilvl="0" w:tplc="6C520686">
      <w:start w:val="1"/>
      <w:numFmt w:val="decimal"/>
      <w:lvlText w:val="2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4" w15:restartNumberingAfterBreak="0">
    <w:nsid w:val="39150B0C"/>
    <w:multiLevelType w:val="hybridMultilevel"/>
    <w:tmpl w:val="E91EC6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5" w15:restartNumberingAfterBreak="0">
    <w:nsid w:val="39443245"/>
    <w:multiLevelType w:val="hybridMultilevel"/>
    <w:tmpl w:val="ABEE3C18"/>
    <w:lvl w:ilvl="0" w:tplc="8EC8119A">
      <w:start w:val="1"/>
      <w:numFmt w:val="decimal"/>
      <w:lvlText w:val="%1."/>
      <w:lvlJc w:val="left"/>
      <w:pPr>
        <w:ind w:left="1074" w:hanging="360"/>
      </w:pPr>
      <w:rPr>
        <w:rFonts w:ascii="Footlight MT Light" w:hAnsi="Footlight MT Light" w:cs="Times New Roman" w:hint="default"/>
        <w:b w:val="0"/>
        <w:i w:val="0"/>
        <w:strike w:val="0"/>
        <w:color w:val="000000"/>
        <w:sz w:val="24"/>
        <w:szCs w:val="24"/>
      </w:rPr>
    </w:lvl>
    <w:lvl w:ilvl="1" w:tplc="04210019" w:tentative="1">
      <w:start w:val="1"/>
      <w:numFmt w:val="lowerLetter"/>
      <w:lvlText w:val="%2."/>
      <w:lvlJc w:val="left"/>
      <w:pPr>
        <w:ind w:left="1794" w:hanging="360"/>
      </w:pPr>
    </w:lvl>
    <w:lvl w:ilvl="2" w:tplc="0421001B">
      <w:start w:val="1"/>
      <w:numFmt w:val="lowerRoman"/>
      <w:lvlText w:val="%3."/>
      <w:lvlJc w:val="right"/>
      <w:pPr>
        <w:ind w:left="2514" w:hanging="180"/>
      </w:pPr>
    </w:lvl>
    <w:lvl w:ilvl="3" w:tplc="0421000F" w:tentative="1">
      <w:start w:val="1"/>
      <w:numFmt w:val="decimal"/>
      <w:lvlText w:val="%4."/>
      <w:lvlJc w:val="left"/>
      <w:pPr>
        <w:ind w:left="3234" w:hanging="360"/>
      </w:pPr>
    </w:lvl>
    <w:lvl w:ilvl="4" w:tplc="04210019" w:tentative="1">
      <w:start w:val="1"/>
      <w:numFmt w:val="lowerLetter"/>
      <w:lvlText w:val="%5."/>
      <w:lvlJc w:val="left"/>
      <w:pPr>
        <w:ind w:left="3954" w:hanging="360"/>
      </w:pPr>
    </w:lvl>
    <w:lvl w:ilvl="5" w:tplc="0421001B" w:tentative="1">
      <w:start w:val="1"/>
      <w:numFmt w:val="lowerRoman"/>
      <w:lvlText w:val="%6."/>
      <w:lvlJc w:val="right"/>
      <w:pPr>
        <w:ind w:left="4674" w:hanging="180"/>
      </w:pPr>
    </w:lvl>
    <w:lvl w:ilvl="6" w:tplc="0421000F" w:tentative="1">
      <w:start w:val="1"/>
      <w:numFmt w:val="decimal"/>
      <w:lvlText w:val="%7."/>
      <w:lvlJc w:val="left"/>
      <w:pPr>
        <w:ind w:left="5394" w:hanging="360"/>
      </w:pPr>
    </w:lvl>
    <w:lvl w:ilvl="7" w:tplc="04210019" w:tentative="1">
      <w:start w:val="1"/>
      <w:numFmt w:val="lowerLetter"/>
      <w:lvlText w:val="%8."/>
      <w:lvlJc w:val="left"/>
      <w:pPr>
        <w:ind w:left="6114" w:hanging="360"/>
      </w:pPr>
    </w:lvl>
    <w:lvl w:ilvl="8" w:tplc="0421001B" w:tentative="1">
      <w:start w:val="1"/>
      <w:numFmt w:val="lowerRoman"/>
      <w:lvlText w:val="%9."/>
      <w:lvlJc w:val="right"/>
      <w:pPr>
        <w:ind w:left="6834" w:hanging="180"/>
      </w:pPr>
    </w:lvl>
  </w:abstractNum>
  <w:abstractNum w:abstractNumId="196" w15:restartNumberingAfterBreak="0">
    <w:nsid w:val="39594E7B"/>
    <w:multiLevelType w:val="hybridMultilevel"/>
    <w:tmpl w:val="E236E57C"/>
    <w:lvl w:ilvl="0" w:tplc="4AA893B8">
      <w:start w:val="1"/>
      <w:numFmt w:val="upperLetter"/>
      <w:lvlText w:val="%1."/>
      <w:lvlJc w:val="left"/>
      <w:pPr>
        <w:ind w:left="754" w:hanging="360"/>
      </w:pPr>
      <w:rPr>
        <w:sz w:val="24"/>
        <w:szCs w:val="24"/>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97" w15:restartNumberingAfterBreak="0">
    <w:nsid w:val="39AF3F26"/>
    <w:multiLevelType w:val="multilevel"/>
    <w:tmpl w:val="9CB680A6"/>
    <w:lvl w:ilvl="0">
      <w:start w:val="1"/>
      <w:numFmt w:val="decimal"/>
      <w:lvlText w:val="%1)"/>
      <w:lvlJc w:val="left"/>
      <w:pPr>
        <w:ind w:left="1440" w:hanging="360"/>
      </w:pPr>
      <w:rPr>
        <w:sz w:val="24"/>
        <w:szCs w:val="24"/>
        <w:vertAlign w:val="baseline"/>
      </w:rPr>
    </w:lvl>
    <w:lvl w:ilvl="1">
      <w:start w:val="1"/>
      <w:numFmt w:val="decimal"/>
      <w:lvlText w:val="%2)"/>
      <w:lvlJc w:val="left"/>
      <w:pPr>
        <w:ind w:left="2160" w:hanging="360"/>
      </w:pPr>
      <w:rPr>
        <w:sz w:val="24"/>
        <w:szCs w:val="24"/>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98" w15:restartNumberingAfterBreak="0">
    <w:nsid w:val="3A0051E3"/>
    <w:multiLevelType w:val="hybridMultilevel"/>
    <w:tmpl w:val="E0A60598"/>
    <w:lvl w:ilvl="0" w:tplc="5F4A2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9" w15:restartNumberingAfterBreak="0">
    <w:nsid w:val="3A1445C6"/>
    <w:multiLevelType w:val="multilevel"/>
    <w:tmpl w:val="20C43FF2"/>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rPr>
        <w:rFonts w:ascii="Gentium Basic" w:eastAsia="Gentium Basic" w:hAnsi="Gentium Basic" w:cs="Gentium Basic"/>
        <w:b w:val="0"/>
        <w:i w:val="0"/>
        <w:color w:val="00000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3A447868"/>
    <w:multiLevelType w:val="multilevel"/>
    <w:tmpl w:val="0BA89430"/>
    <w:lvl w:ilvl="0">
      <w:start w:val="3"/>
      <w:numFmt w:val="upp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3AE763FD"/>
    <w:multiLevelType w:val="multilevel"/>
    <w:tmpl w:val="63006CB4"/>
    <w:lvl w:ilvl="0">
      <w:start w:val="16"/>
      <w:numFmt w:val="decimal"/>
      <w:lvlText w:val="%1."/>
      <w:lvlJc w:val="left"/>
      <w:pPr>
        <w:ind w:left="1440" w:hanging="360"/>
      </w:pPr>
      <w:rPr>
        <w:b/>
        <w:i w:val="0"/>
        <w:color w:val="000000"/>
        <w:sz w:val="24"/>
        <w:szCs w:val="24"/>
      </w:rPr>
    </w:lvl>
    <w:lvl w:ilvl="1">
      <w:start w:val="1"/>
      <w:numFmt w:val="decimal"/>
      <w:lvlText w:val="15.%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202" w15:restartNumberingAfterBreak="0">
    <w:nsid w:val="3AE77D96"/>
    <w:multiLevelType w:val="multilevel"/>
    <w:tmpl w:val="48CAD5E6"/>
    <w:lvl w:ilvl="0">
      <w:start w:val="25"/>
      <w:numFmt w:val="decimal"/>
      <w:lvlText w:val="%1."/>
      <w:lvlJc w:val="left"/>
      <w:pPr>
        <w:ind w:left="1440" w:hanging="360"/>
      </w:pPr>
      <w:rPr>
        <w:rFonts w:hint="default"/>
        <w:b/>
        <w:i w:val="0"/>
        <w:color w:val="auto"/>
      </w:rPr>
    </w:lvl>
    <w:lvl w:ilvl="1">
      <w:start w:val="3"/>
      <w:numFmt w:val="decimal"/>
      <w:isLgl/>
      <w:lvlText w:val="%1.%2"/>
      <w:lvlJc w:val="left"/>
      <w:pPr>
        <w:ind w:left="1440" w:hanging="36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3" w15:restartNumberingAfterBreak="0">
    <w:nsid w:val="3B1D762C"/>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204" w15:restartNumberingAfterBreak="0">
    <w:nsid w:val="3B932714"/>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5" w15:restartNumberingAfterBreak="0">
    <w:nsid w:val="3C011F88"/>
    <w:multiLevelType w:val="multilevel"/>
    <w:tmpl w:val="CD26CF1C"/>
    <w:lvl w:ilvl="0">
      <w:start w:val="35"/>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6" w15:restartNumberingAfterBreak="0">
    <w:nsid w:val="3C04369D"/>
    <w:multiLevelType w:val="multilevel"/>
    <w:tmpl w:val="ADC4C2B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7" w15:restartNumberingAfterBreak="0">
    <w:nsid w:val="3C4A2708"/>
    <w:multiLevelType w:val="multilevel"/>
    <w:tmpl w:val="38407880"/>
    <w:lvl w:ilvl="0">
      <w:start w:val="5"/>
      <w:numFmt w:val="decimal"/>
      <w:lvlText w:val="%1."/>
      <w:lvlJc w:val="left"/>
      <w:pPr>
        <w:ind w:left="340" w:hanging="340"/>
      </w:pPr>
      <w:rPr>
        <w:rFonts w:ascii="Times New Roman" w:eastAsia="Times New Roman" w:hAnsi="Times New Roman" w:cs="Times New Roman"/>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1"/>
      <w:numFmt w:val="decimal"/>
      <w:lvlText w:val="%3."/>
      <w:lvlJc w:val="left"/>
      <w:pPr>
        <w:ind w:left="567" w:hanging="567"/>
      </w:pPr>
      <w:rPr>
        <w:rFonts w:ascii="Gentium Basic" w:eastAsia="Gentium Basic" w:hAnsi="Gentium Basic" w:cs="Gentium Basic"/>
        <w:b w:val="0"/>
        <w:i w:val="0"/>
        <w:sz w:val="24"/>
        <w:szCs w:val="24"/>
      </w:rPr>
    </w:lvl>
    <w:lvl w:ilvl="3">
      <w:start w:val="1"/>
      <w:numFmt w:val="decimal"/>
      <w:lvlText w:val="%4."/>
      <w:lvlJc w:val="left"/>
      <w:pPr>
        <w:ind w:left="454" w:hanging="454"/>
      </w:pPr>
      <w:rPr>
        <w:b w:val="0"/>
        <w:i w:val="0"/>
        <w:smallCaps w:val="0"/>
        <w:strike w:val="0"/>
        <w:color w:val="000000"/>
        <w:sz w:val="22"/>
        <w:szCs w:val="22"/>
        <w:vertAlign w:val="baseline"/>
      </w:rPr>
    </w:lvl>
    <w:lvl w:ilvl="4">
      <w:start w:val="1"/>
      <w:numFmt w:val="decimal"/>
      <w:lvlText w:val="1.%5"/>
      <w:lvlJc w:val="left"/>
      <w:pPr>
        <w:ind w:left="794" w:hanging="339"/>
      </w:pPr>
      <w:rPr>
        <w:b w:val="0"/>
        <w:i w:val="0"/>
        <w:strike w:val="0"/>
        <w:color w:val="000000"/>
        <w:sz w:val="24"/>
        <w:szCs w:val="24"/>
      </w:rPr>
    </w:lvl>
    <w:lvl w:ilvl="5">
      <w:start w:val="1"/>
      <w:numFmt w:val="decimal"/>
      <w:lvlText w:val="%6)."/>
      <w:lvlJc w:val="left"/>
      <w:pPr>
        <w:ind w:left="1134" w:hanging="340"/>
      </w:pPr>
      <w:rPr>
        <w:rFonts w:ascii="Times New Roman" w:eastAsia="Times New Roman" w:hAnsi="Times New Roman" w:cs="Times New Roman"/>
        <w:b w:val="0"/>
        <w:i w:val="0"/>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208" w15:restartNumberingAfterBreak="0">
    <w:nsid w:val="3D884190"/>
    <w:multiLevelType w:val="multilevel"/>
    <w:tmpl w:val="0024C18C"/>
    <w:lvl w:ilvl="0">
      <w:start w:val="19"/>
      <w:numFmt w:val="decimal"/>
      <w:lvlText w:val="%1"/>
      <w:lvlJc w:val="left"/>
      <w:pPr>
        <w:ind w:left="465" w:hanging="465"/>
      </w:pPr>
    </w:lvl>
    <w:lvl w:ilvl="1">
      <w:start w:val="1"/>
      <w:numFmt w:val="decimal"/>
      <w:lvlText w:val="%1.%2"/>
      <w:lvlJc w:val="left"/>
      <w:pPr>
        <w:ind w:left="1800" w:hanging="720"/>
      </w:pPr>
    </w:lvl>
    <w:lvl w:ilvl="2">
      <w:start w:val="1"/>
      <w:numFmt w:val="lowerLetter"/>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209" w15:restartNumberingAfterBreak="0">
    <w:nsid w:val="3DA76636"/>
    <w:multiLevelType w:val="multilevel"/>
    <w:tmpl w:val="20FCCFF2"/>
    <w:lvl w:ilvl="0">
      <w:start w:val="40"/>
      <w:numFmt w:val="none"/>
      <w:lvlText w:val="39."/>
      <w:lvlJc w:val="left"/>
      <w:pPr>
        <w:ind w:left="720" w:hanging="360"/>
      </w:pPr>
      <w:rPr>
        <w:rFonts w:hint="default"/>
        <w:b/>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0" w15:restartNumberingAfterBreak="0">
    <w:nsid w:val="3DC914B2"/>
    <w:multiLevelType w:val="multilevel"/>
    <w:tmpl w:val="64EC0A5E"/>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11" w15:restartNumberingAfterBreak="0">
    <w:nsid w:val="3DF1164B"/>
    <w:multiLevelType w:val="multilevel"/>
    <w:tmpl w:val="FB48C062"/>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decimal"/>
      <w:lvlText w:val="4.%2."/>
      <w:lvlJc w:val="left"/>
      <w:pPr>
        <w:ind w:left="1440" w:hanging="720"/>
      </w:pPr>
      <w:rPr>
        <w:b w:val="0"/>
        <w:i w:val="0"/>
        <w:color w:val="000000"/>
        <w:sz w:val="24"/>
        <w:szCs w:val="24"/>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212" w15:restartNumberingAfterBreak="0">
    <w:nsid w:val="3E3412B6"/>
    <w:multiLevelType w:val="multilevel"/>
    <w:tmpl w:val="F08A6C0E"/>
    <w:lvl w:ilvl="0">
      <w:start w:val="31"/>
      <w:numFmt w:val="decimal"/>
      <w:lvlText w:val="%1"/>
      <w:lvlJc w:val="left"/>
      <w:pPr>
        <w:ind w:left="465" w:hanging="465"/>
      </w:pPr>
    </w:lvl>
    <w:lvl w:ilvl="1">
      <w:start w:val="1"/>
      <w:numFmt w:val="decimal"/>
      <w:lvlText w:val="%1.%2"/>
      <w:lvlJc w:val="left"/>
      <w:pPr>
        <w:ind w:left="4527" w:hanging="720"/>
      </w:pPr>
    </w:lvl>
    <w:lvl w:ilvl="2">
      <w:start w:val="1"/>
      <w:numFmt w:val="decimal"/>
      <w:lvlText w:val="%1.%2.%3"/>
      <w:lvlJc w:val="left"/>
      <w:pPr>
        <w:ind w:left="8334" w:hanging="720"/>
      </w:pPr>
    </w:lvl>
    <w:lvl w:ilvl="3">
      <w:start w:val="1"/>
      <w:numFmt w:val="decimal"/>
      <w:lvlText w:val="%1.%2.%3.%4"/>
      <w:lvlJc w:val="left"/>
      <w:pPr>
        <w:ind w:left="12501" w:hanging="1080"/>
      </w:pPr>
    </w:lvl>
    <w:lvl w:ilvl="4">
      <w:start w:val="1"/>
      <w:numFmt w:val="decimal"/>
      <w:lvlText w:val="%1.%2.%3.%4.%5"/>
      <w:lvlJc w:val="left"/>
      <w:pPr>
        <w:ind w:left="16308" w:hanging="1080"/>
      </w:pPr>
    </w:lvl>
    <w:lvl w:ilvl="5">
      <w:start w:val="1"/>
      <w:numFmt w:val="decimal"/>
      <w:lvlText w:val="%1.%2.%3.%4.%5.%6"/>
      <w:lvlJc w:val="left"/>
      <w:pPr>
        <w:ind w:left="20475" w:hanging="1440"/>
      </w:pPr>
    </w:lvl>
    <w:lvl w:ilvl="6">
      <w:start w:val="1"/>
      <w:numFmt w:val="decimal"/>
      <w:lvlText w:val="%1.%2.%3.%4.%5.%6.%7"/>
      <w:lvlJc w:val="left"/>
      <w:pPr>
        <w:ind w:left="24642" w:hanging="1800"/>
      </w:pPr>
    </w:lvl>
    <w:lvl w:ilvl="7">
      <w:start w:val="1"/>
      <w:numFmt w:val="decimal"/>
      <w:lvlText w:val="%1.%2.%3.%4.%5.%6.%7.%8"/>
      <w:lvlJc w:val="left"/>
      <w:pPr>
        <w:ind w:left="28449" w:hanging="1800"/>
      </w:pPr>
    </w:lvl>
    <w:lvl w:ilvl="8">
      <w:start w:val="1"/>
      <w:numFmt w:val="decimal"/>
      <w:lvlText w:val="%1.%2.%3.%4.%5.%6.%7.%8.%9"/>
      <w:lvlJc w:val="left"/>
      <w:pPr>
        <w:ind w:left="32616" w:hanging="2160"/>
      </w:pPr>
    </w:lvl>
  </w:abstractNum>
  <w:abstractNum w:abstractNumId="213" w15:restartNumberingAfterBreak="0">
    <w:nsid w:val="3E686C8E"/>
    <w:multiLevelType w:val="hybridMultilevel"/>
    <w:tmpl w:val="09E2975E"/>
    <w:lvl w:ilvl="0" w:tplc="6278219E">
      <w:start w:val="1"/>
      <w:numFmt w:val="decimal"/>
      <w:lvlText w:val="65.%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4" w15:restartNumberingAfterBreak="0">
    <w:nsid w:val="3E6B3E81"/>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215" w15:restartNumberingAfterBreak="0">
    <w:nsid w:val="3E6D19A1"/>
    <w:multiLevelType w:val="hybridMultilevel"/>
    <w:tmpl w:val="69E4C0A6"/>
    <w:lvl w:ilvl="0" w:tplc="A0B49AE2">
      <w:start w:val="1"/>
      <w:numFmt w:val="decimal"/>
      <w:lvlText w:val="23.%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6" w15:restartNumberingAfterBreak="0">
    <w:nsid w:val="3EF73F9B"/>
    <w:multiLevelType w:val="hybridMultilevel"/>
    <w:tmpl w:val="8E969F0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17" w15:restartNumberingAfterBreak="0">
    <w:nsid w:val="3F2B1090"/>
    <w:multiLevelType w:val="multilevel"/>
    <w:tmpl w:val="CF60267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5.%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8" w15:restartNumberingAfterBreak="0">
    <w:nsid w:val="3F392C5D"/>
    <w:multiLevelType w:val="multilevel"/>
    <w:tmpl w:val="FE4E8D40"/>
    <w:lvl w:ilvl="0">
      <w:start w:val="27"/>
      <w:numFmt w:val="decimal"/>
      <w:lvlText w:val="%1."/>
      <w:lvlJc w:val="left"/>
      <w:pPr>
        <w:ind w:left="1440" w:hanging="360"/>
      </w:pPr>
      <w:rPr>
        <w:rFonts w:hint="default"/>
        <w:b/>
        <w:i w:val="0"/>
        <w:color w:val="auto"/>
      </w:rPr>
    </w:lvl>
    <w:lvl w:ilvl="1">
      <w:start w:val="2"/>
      <w:numFmt w:val="decimal"/>
      <w:isLgl/>
      <w:lvlText w:val="%1.%2"/>
      <w:lvlJc w:val="left"/>
      <w:pPr>
        <w:ind w:left="1440" w:hanging="360"/>
      </w:pPr>
      <w:rPr>
        <w:rFonts w:hint="default"/>
        <w:i w:val="0"/>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19" w15:restartNumberingAfterBreak="0">
    <w:nsid w:val="3F96161E"/>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0" w15:restartNumberingAfterBreak="0">
    <w:nsid w:val="401C2AFA"/>
    <w:multiLevelType w:val="multilevel"/>
    <w:tmpl w:val="FB885522"/>
    <w:lvl w:ilvl="0">
      <w:start w:val="6"/>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3"/>
      <w:numFmt w:val="decimal"/>
      <w:lvlText w:val="%4."/>
      <w:lvlJc w:val="left"/>
      <w:pPr>
        <w:ind w:left="3555" w:hanging="360"/>
      </w:pPr>
      <w:rPr>
        <w:rFonts w:hint="default"/>
        <w:i w:val="0"/>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221" w15:restartNumberingAfterBreak="0">
    <w:nsid w:val="405A6F49"/>
    <w:multiLevelType w:val="hybridMultilevel"/>
    <w:tmpl w:val="108C3E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C2605734">
      <w:start w:val="1"/>
      <w:numFmt w:val="lowerLetter"/>
      <w:lvlText w:val="%7."/>
      <w:lvlJc w:val="left"/>
      <w:pPr>
        <w:ind w:left="5040" w:hanging="360"/>
      </w:pPr>
      <w:rPr>
        <w:color w:val="auto"/>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2" w15:restartNumberingAfterBreak="0">
    <w:nsid w:val="41A17C7B"/>
    <w:multiLevelType w:val="hybridMultilevel"/>
    <w:tmpl w:val="BC98B9B8"/>
    <w:lvl w:ilvl="0" w:tplc="213ECD6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1D557ED"/>
    <w:multiLevelType w:val="hybridMultilevel"/>
    <w:tmpl w:val="DD2C9206"/>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38090011">
      <w:start w:val="1"/>
      <w:numFmt w:val="decimal"/>
      <w:lvlText w:val="%3)"/>
      <w:lvlJc w:val="lef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24" w15:restartNumberingAfterBreak="0">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5" w15:restartNumberingAfterBreak="0">
    <w:nsid w:val="432B1AD8"/>
    <w:multiLevelType w:val="multilevel"/>
    <w:tmpl w:val="E73A4860"/>
    <w:lvl w:ilvl="0">
      <w:start w:val="1"/>
      <w:numFmt w:val="decimal"/>
      <w:lvlText w:val="11.%1"/>
      <w:lvlJc w:val="left"/>
      <w:pPr>
        <w:ind w:left="753" w:hanging="360"/>
      </w:pPr>
      <w:rPr>
        <w:b w:val="0"/>
        <w:i w:val="0"/>
        <w:color w:val="000000"/>
        <w:sz w:val="24"/>
        <w:szCs w:val="24"/>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226" w15:restartNumberingAfterBreak="0">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227" w15:restartNumberingAfterBreak="0">
    <w:nsid w:val="44721DEA"/>
    <w:multiLevelType w:val="hybridMultilevel"/>
    <w:tmpl w:val="BEE63072"/>
    <w:lvl w:ilvl="0" w:tplc="C002A8F4">
      <w:start w:val="1"/>
      <w:numFmt w:val="decimal"/>
      <w:lvlText w:val="35.%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28" w15:restartNumberingAfterBreak="0">
    <w:nsid w:val="448270D1"/>
    <w:multiLevelType w:val="hybridMultilevel"/>
    <w:tmpl w:val="47D07DF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9" w15:restartNumberingAfterBreak="0">
    <w:nsid w:val="44D137CD"/>
    <w:multiLevelType w:val="multilevel"/>
    <w:tmpl w:val="FA9600A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6.%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230" w15:restartNumberingAfterBreak="0">
    <w:nsid w:val="450064C4"/>
    <w:multiLevelType w:val="hybridMultilevel"/>
    <w:tmpl w:val="74963670"/>
    <w:lvl w:ilvl="0" w:tplc="04210011">
      <w:start w:val="1"/>
      <w:numFmt w:val="decimal"/>
      <w:lvlText w:val="%1)"/>
      <w:lvlJc w:val="left"/>
      <w:pPr>
        <w:ind w:left="1780" w:hanging="360"/>
      </w:pPr>
    </w:lvl>
    <w:lvl w:ilvl="1" w:tplc="04210019" w:tentative="1">
      <w:start w:val="1"/>
      <w:numFmt w:val="lowerLetter"/>
      <w:lvlText w:val="%2."/>
      <w:lvlJc w:val="left"/>
      <w:pPr>
        <w:ind w:left="2500" w:hanging="360"/>
      </w:pPr>
    </w:lvl>
    <w:lvl w:ilvl="2" w:tplc="0421001B" w:tentative="1">
      <w:start w:val="1"/>
      <w:numFmt w:val="lowerRoman"/>
      <w:lvlText w:val="%3."/>
      <w:lvlJc w:val="right"/>
      <w:pPr>
        <w:ind w:left="3220" w:hanging="180"/>
      </w:pPr>
    </w:lvl>
    <w:lvl w:ilvl="3" w:tplc="0421000F" w:tentative="1">
      <w:start w:val="1"/>
      <w:numFmt w:val="decimal"/>
      <w:lvlText w:val="%4."/>
      <w:lvlJc w:val="left"/>
      <w:pPr>
        <w:ind w:left="3940" w:hanging="360"/>
      </w:pPr>
    </w:lvl>
    <w:lvl w:ilvl="4" w:tplc="04210019" w:tentative="1">
      <w:start w:val="1"/>
      <w:numFmt w:val="lowerLetter"/>
      <w:lvlText w:val="%5."/>
      <w:lvlJc w:val="left"/>
      <w:pPr>
        <w:ind w:left="4660" w:hanging="360"/>
      </w:pPr>
    </w:lvl>
    <w:lvl w:ilvl="5" w:tplc="0421001B" w:tentative="1">
      <w:start w:val="1"/>
      <w:numFmt w:val="lowerRoman"/>
      <w:lvlText w:val="%6."/>
      <w:lvlJc w:val="right"/>
      <w:pPr>
        <w:ind w:left="5380" w:hanging="180"/>
      </w:pPr>
    </w:lvl>
    <w:lvl w:ilvl="6" w:tplc="0421000F" w:tentative="1">
      <w:start w:val="1"/>
      <w:numFmt w:val="decimal"/>
      <w:lvlText w:val="%7."/>
      <w:lvlJc w:val="left"/>
      <w:pPr>
        <w:ind w:left="6100" w:hanging="360"/>
      </w:pPr>
    </w:lvl>
    <w:lvl w:ilvl="7" w:tplc="04210019" w:tentative="1">
      <w:start w:val="1"/>
      <w:numFmt w:val="lowerLetter"/>
      <w:lvlText w:val="%8."/>
      <w:lvlJc w:val="left"/>
      <w:pPr>
        <w:ind w:left="6820" w:hanging="360"/>
      </w:pPr>
    </w:lvl>
    <w:lvl w:ilvl="8" w:tplc="0421001B" w:tentative="1">
      <w:start w:val="1"/>
      <w:numFmt w:val="lowerRoman"/>
      <w:lvlText w:val="%9."/>
      <w:lvlJc w:val="right"/>
      <w:pPr>
        <w:ind w:left="7540" w:hanging="180"/>
      </w:pPr>
    </w:lvl>
  </w:abstractNum>
  <w:abstractNum w:abstractNumId="231" w15:restartNumberingAfterBreak="0">
    <w:nsid w:val="45951AD0"/>
    <w:multiLevelType w:val="multilevel"/>
    <w:tmpl w:val="90D6F5AA"/>
    <w:lvl w:ilvl="0">
      <w:start w:val="1"/>
      <w:numFmt w:val="decimal"/>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decimal"/>
      <w:lvlText w:val="%6)"/>
      <w:lvlJc w:val="left"/>
      <w:pPr>
        <w:ind w:left="4995" w:hanging="180"/>
      </w:pPr>
      <w:rPr>
        <w:i w:val="0"/>
        <w:sz w:val="24"/>
        <w:szCs w:val="24"/>
      </w:r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32" w15:restartNumberingAfterBreak="0">
    <w:nsid w:val="45EB1E27"/>
    <w:multiLevelType w:val="hybridMultilevel"/>
    <w:tmpl w:val="E536C6F4"/>
    <w:lvl w:ilvl="0" w:tplc="0CA42C32">
      <w:start w:val="1"/>
      <w:numFmt w:val="decimal"/>
      <w:lvlText w:val="39.%1"/>
      <w:lvlJc w:val="left"/>
      <w:pPr>
        <w:ind w:left="1395" w:hanging="360"/>
      </w:pPr>
      <w:rPr>
        <w:rFonts w:hint="default"/>
        <w:b w:val="0"/>
        <w:i w:val="0"/>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3" w15:restartNumberingAfterBreak="0">
    <w:nsid w:val="45FE736D"/>
    <w:multiLevelType w:val="multilevel"/>
    <w:tmpl w:val="B8CAD57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4" w15:restartNumberingAfterBreak="0">
    <w:nsid w:val="460D1E28"/>
    <w:multiLevelType w:val="hybridMultilevel"/>
    <w:tmpl w:val="03A66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61F5562"/>
    <w:multiLevelType w:val="multilevel"/>
    <w:tmpl w:val="B51A13FC"/>
    <w:lvl w:ilvl="0">
      <w:start w:val="55"/>
      <w:numFmt w:val="decimal"/>
      <w:lvlText w:val="%1"/>
      <w:lvlJc w:val="left"/>
      <w:pPr>
        <w:ind w:left="450" w:hanging="450"/>
      </w:pPr>
    </w:lvl>
    <w:lvl w:ilvl="1">
      <w:start w:val="1"/>
      <w:numFmt w:val="decimal"/>
      <w:lvlText w:val="%1.%2"/>
      <w:lvlJc w:val="left"/>
      <w:pPr>
        <w:ind w:left="720" w:hanging="720"/>
      </w:pPr>
      <w:rPr>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6" w15:restartNumberingAfterBreak="0">
    <w:nsid w:val="46514807"/>
    <w:multiLevelType w:val="multilevel"/>
    <w:tmpl w:val="F06AA5DC"/>
    <w:lvl w:ilvl="0">
      <w:start w:val="1"/>
      <w:numFmt w:val="lowerLetter"/>
      <w:lvlText w:val="%1."/>
      <w:lvlJc w:val="left"/>
      <w:pPr>
        <w:ind w:left="1320" w:hanging="360"/>
      </w:p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237" w15:restartNumberingAfterBreak="0">
    <w:nsid w:val="46573864"/>
    <w:multiLevelType w:val="multilevel"/>
    <w:tmpl w:val="0E7CEE86"/>
    <w:lvl w:ilvl="0">
      <w:start w:val="1"/>
      <w:numFmt w:val="lowerLetter"/>
      <w:lvlText w:val="%1."/>
      <w:lvlJc w:val="left"/>
      <w:pPr>
        <w:ind w:left="720" w:hanging="360"/>
      </w:pPr>
      <w:rPr>
        <w:rFonts w:ascii="Gentium Basic" w:eastAsia="Gentium Basic" w:hAnsi="Gentium Basic" w:cs="Gentium Basic"/>
        <w:b w:val="0"/>
        <w:i w:val="0"/>
        <w:color w:val="000000"/>
        <w:sz w:val="24"/>
        <w:szCs w:val="24"/>
      </w:rPr>
    </w:lvl>
    <w:lvl w:ilvl="1">
      <w:start w:val="1"/>
      <w:numFmt w:val="decimal"/>
      <w:lvlText w:val="%1.%2"/>
      <w:lvlJc w:val="left"/>
      <w:pPr>
        <w:ind w:left="1080" w:hanging="720"/>
      </w:pPr>
    </w:lvl>
    <w:lvl w:ilvl="2">
      <w:start w:val="1"/>
      <w:numFmt w:val="lowerLetter"/>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38" w15:restartNumberingAfterBreak="0">
    <w:nsid w:val="468C31CB"/>
    <w:multiLevelType w:val="multilevel"/>
    <w:tmpl w:val="CA303FF4"/>
    <w:lvl w:ilvl="0">
      <w:start w:val="6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9" w15:restartNumberingAfterBreak="0">
    <w:nsid w:val="46990CA6"/>
    <w:multiLevelType w:val="hybridMultilevel"/>
    <w:tmpl w:val="ED22D0DA"/>
    <w:lvl w:ilvl="0" w:tplc="FBAC8F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476E0D0A"/>
    <w:multiLevelType w:val="multilevel"/>
    <w:tmpl w:val="B5AE79BC"/>
    <w:lvl w:ilvl="0">
      <w:start w:val="28"/>
      <w:numFmt w:val="decimal"/>
      <w:lvlText w:val="%1"/>
      <w:lvlJc w:val="left"/>
      <w:pPr>
        <w:ind w:left="465" w:hanging="465"/>
      </w:pPr>
      <w:rPr>
        <w:color w:val="000000"/>
      </w:rPr>
    </w:lvl>
    <w:lvl w:ilvl="1">
      <w:start w:val="1"/>
      <w:numFmt w:val="decimal"/>
      <w:lvlText w:val="%1.%2"/>
      <w:lvlJc w:val="left"/>
      <w:pPr>
        <w:ind w:left="720" w:hanging="720"/>
      </w:pPr>
      <w:rPr>
        <w:color w:val="000000"/>
      </w:rPr>
    </w:lvl>
    <w:lvl w:ilvl="2">
      <w:start w:val="1"/>
      <w:numFmt w:val="lowerLetter"/>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241" w15:restartNumberingAfterBreak="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47D73D3E"/>
    <w:multiLevelType w:val="hybridMultilevel"/>
    <w:tmpl w:val="0166F5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3" w15:restartNumberingAfterBreak="0">
    <w:nsid w:val="48523B20"/>
    <w:multiLevelType w:val="hybridMultilevel"/>
    <w:tmpl w:val="ED14A020"/>
    <w:lvl w:ilvl="0" w:tplc="B86CA81A">
      <w:start w:val="10"/>
      <w:numFmt w:val="decimal"/>
      <w:lvlText w:val="%1."/>
      <w:lvlJc w:val="left"/>
      <w:pPr>
        <w:ind w:left="1440" w:hanging="360"/>
      </w:pPr>
      <w:rPr>
        <w:rFonts w:hint="default"/>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4" w15:restartNumberingAfterBreak="0">
    <w:nsid w:val="485F1BFD"/>
    <w:multiLevelType w:val="multilevel"/>
    <w:tmpl w:val="ED800BE2"/>
    <w:lvl w:ilvl="0">
      <w:start w:val="20"/>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5" w15:restartNumberingAfterBreak="0">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6" w15:restartNumberingAfterBreak="0">
    <w:nsid w:val="494F287A"/>
    <w:multiLevelType w:val="multilevel"/>
    <w:tmpl w:val="FF68DA7C"/>
    <w:lvl w:ilvl="0">
      <w:start w:val="52"/>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7" w15:restartNumberingAfterBreak="0">
    <w:nsid w:val="4A124CF5"/>
    <w:multiLevelType w:val="hybridMultilevel"/>
    <w:tmpl w:val="D97628B4"/>
    <w:lvl w:ilvl="0" w:tplc="F710D770">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8" w15:restartNumberingAfterBreak="0">
    <w:nsid w:val="4A3D4BC8"/>
    <w:multiLevelType w:val="multilevel"/>
    <w:tmpl w:val="D8CA44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9" w15:restartNumberingAfterBreak="0">
    <w:nsid w:val="4A6309C0"/>
    <w:multiLevelType w:val="multilevel"/>
    <w:tmpl w:val="697403D0"/>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0"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51" w15:restartNumberingAfterBreak="0">
    <w:nsid w:val="4ACB2291"/>
    <w:multiLevelType w:val="hybridMultilevel"/>
    <w:tmpl w:val="E286DA90"/>
    <w:lvl w:ilvl="0" w:tplc="8A5A0DE2">
      <w:start w:val="1"/>
      <w:numFmt w:val="decimal"/>
      <w:lvlText w:val="27.%1"/>
      <w:lvlJc w:val="left"/>
      <w:pPr>
        <w:ind w:left="2115" w:hanging="360"/>
      </w:pPr>
      <w:rPr>
        <w:rFonts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2" w15:restartNumberingAfterBreak="0">
    <w:nsid w:val="4AD4703C"/>
    <w:multiLevelType w:val="multilevel"/>
    <w:tmpl w:val="04A2F9AA"/>
    <w:lvl w:ilvl="0">
      <w:start w:val="1"/>
      <w:numFmt w:val="decimal"/>
      <w:lvlText w:val="%1."/>
      <w:lvlJc w:val="left"/>
      <w:pPr>
        <w:ind w:left="720" w:hanging="360"/>
      </w:pPr>
    </w:lvl>
    <w:lvl w:ilvl="1">
      <w:start w:val="1"/>
      <w:numFmt w:val="lowerLetter"/>
      <w:lvlText w:val="%2."/>
      <w:lvlJc w:val="left"/>
      <w:pPr>
        <w:ind w:left="1440" w:hanging="360"/>
      </w:pPr>
      <w:rPr>
        <w:rFonts w:ascii="Gentium Basic" w:eastAsia="Gentium Basic" w:hAnsi="Gentium Basic" w:cs="Gentium Basic"/>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4B20599F"/>
    <w:multiLevelType w:val="multilevel"/>
    <w:tmpl w:val="4D202B02"/>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upperLetter"/>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4" w15:restartNumberingAfterBreak="0">
    <w:nsid w:val="4B705610"/>
    <w:multiLevelType w:val="multilevel"/>
    <w:tmpl w:val="E9808CDA"/>
    <w:lvl w:ilvl="0">
      <w:start w:val="1"/>
      <w:numFmt w:val="decimal"/>
      <w:lvlText w:val="26.%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5" w15:restartNumberingAfterBreak="0">
    <w:nsid w:val="4BE71D9E"/>
    <w:multiLevelType w:val="multilevel"/>
    <w:tmpl w:val="DC8C8770"/>
    <w:lvl w:ilvl="0">
      <w:start w:val="21"/>
      <w:numFmt w:val="decimal"/>
      <w:lvlText w:val="%1"/>
      <w:lvlJc w:val="left"/>
      <w:pPr>
        <w:ind w:left="465" w:hanging="465"/>
      </w:pPr>
      <w:rPr>
        <w:color w:val="000000"/>
      </w:rPr>
    </w:lvl>
    <w:lvl w:ilvl="1">
      <w:start w:val="1"/>
      <w:numFmt w:val="decimal"/>
      <w:lvlText w:val="%1.%2"/>
      <w:lvlJc w:val="left"/>
      <w:pPr>
        <w:ind w:left="720" w:hanging="720"/>
      </w:pPr>
      <w:rPr>
        <w:color w:val="000000"/>
      </w:rPr>
    </w:lvl>
    <w:lvl w:ilvl="2">
      <w:start w:val="1"/>
      <w:numFmt w:val="lowerLetter"/>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256" w15:restartNumberingAfterBreak="0">
    <w:nsid w:val="4BEC6CFC"/>
    <w:multiLevelType w:val="hybridMultilevel"/>
    <w:tmpl w:val="8E969F0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57" w15:restartNumberingAfterBreak="0">
    <w:nsid w:val="4C761D58"/>
    <w:multiLevelType w:val="multilevel"/>
    <w:tmpl w:val="CBE6E24C"/>
    <w:lvl w:ilvl="0">
      <w:start w:val="24"/>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8" w15:restartNumberingAfterBreak="0">
    <w:nsid w:val="4C896DC3"/>
    <w:multiLevelType w:val="hybridMultilevel"/>
    <w:tmpl w:val="D3B2FBBA"/>
    <w:lvl w:ilvl="0" w:tplc="76CE274A">
      <w:start w:val="47"/>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4CB750C4"/>
    <w:multiLevelType w:val="multilevel"/>
    <w:tmpl w:val="8B4A1BC4"/>
    <w:lvl w:ilvl="0">
      <w:start w:val="1"/>
      <w:numFmt w:val="lowerLetter"/>
      <w:lvlText w:val="%1."/>
      <w:lvlJc w:val="left"/>
      <w:pPr>
        <w:ind w:left="4581" w:hanging="360"/>
      </w:pPr>
    </w:lvl>
    <w:lvl w:ilvl="1">
      <w:start w:val="1"/>
      <w:numFmt w:val="lowerLetter"/>
      <w:lvlText w:val="%2."/>
      <w:lvlJc w:val="left"/>
      <w:pPr>
        <w:ind w:left="5301" w:hanging="360"/>
      </w:pPr>
    </w:lvl>
    <w:lvl w:ilvl="2">
      <w:start w:val="1"/>
      <w:numFmt w:val="lowerRoman"/>
      <w:lvlText w:val="%3."/>
      <w:lvlJc w:val="right"/>
      <w:pPr>
        <w:ind w:left="6021" w:hanging="180"/>
      </w:pPr>
    </w:lvl>
    <w:lvl w:ilvl="3">
      <w:start w:val="1"/>
      <w:numFmt w:val="decimal"/>
      <w:lvlText w:val="%4."/>
      <w:lvlJc w:val="left"/>
      <w:pPr>
        <w:ind w:left="6741" w:hanging="360"/>
      </w:pPr>
    </w:lvl>
    <w:lvl w:ilvl="4">
      <w:start w:val="1"/>
      <w:numFmt w:val="lowerLetter"/>
      <w:lvlText w:val="%5."/>
      <w:lvlJc w:val="left"/>
      <w:pPr>
        <w:ind w:left="7461" w:hanging="360"/>
      </w:pPr>
    </w:lvl>
    <w:lvl w:ilvl="5">
      <w:start w:val="1"/>
      <w:numFmt w:val="lowerRoman"/>
      <w:lvlText w:val="%6."/>
      <w:lvlJc w:val="right"/>
      <w:pPr>
        <w:ind w:left="8181" w:hanging="180"/>
      </w:pPr>
    </w:lvl>
    <w:lvl w:ilvl="6">
      <w:start w:val="1"/>
      <w:numFmt w:val="decimal"/>
      <w:lvlText w:val="%7."/>
      <w:lvlJc w:val="left"/>
      <w:pPr>
        <w:ind w:left="8901" w:hanging="360"/>
      </w:pPr>
    </w:lvl>
    <w:lvl w:ilvl="7">
      <w:start w:val="1"/>
      <w:numFmt w:val="lowerLetter"/>
      <w:lvlText w:val="%8."/>
      <w:lvlJc w:val="left"/>
      <w:pPr>
        <w:ind w:left="9621" w:hanging="360"/>
      </w:pPr>
    </w:lvl>
    <w:lvl w:ilvl="8">
      <w:start w:val="1"/>
      <w:numFmt w:val="lowerRoman"/>
      <w:lvlText w:val="%9."/>
      <w:lvlJc w:val="right"/>
      <w:pPr>
        <w:ind w:left="10341" w:hanging="180"/>
      </w:pPr>
    </w:lvl>
  </w:abstractNum>
  <w:abstractNum w:abstractNumId="260" w15:restartNumberingAfterBreak="0">
    <w:nsid w:val="4CC60CB6"/>
    <w:multiLevelType w:val="multilevel"/>
    <w:tmpl w:val="AF329344"/>
    <w:lvl w:ilvl="0">
      <w:start w:val="1"/>
      <w:numFmt w:val="decimal"/>
      <w:lvlText w:val="13.%1"/>
      <w:lvlJc w:val="left"/>
      <w:pPr>
        <w:ind w:left="828" w:hanging="360"/>
      </w:pPr>
    </w:lvl>
    <w:lvl w:ilvl="1">
      <w:start w:val="1"/>
      <w:numFmt w:val="lowerLetter"/>
      <w:lvlText w:val="%2."/>
      <w:lvlJc w:val="left"/>
      <w:pPr>
        <w:ind w:left="1548" w:hanging="360"/>
      </w:pPr>
    </w:lvl>
    <w:lvl w:ilvl="2">
      <w:start w:val="1"/>
      <w:numFmt w:val="lowerRoman"/>
      <w:lvlText w:val="%3."/>
      <w:lvlJc w:val="right"/>
      <w:pPr>
        <w:ind w:left="2268" w:hanging="180"/>
      </w:pPr>
    </w:lvl>
    <w:lvl w:ilvl="3">
      <w:start w:val="1"/>
      <w:numFmt w:val="decimal"/>
      <w:lvlText w:val="%4."/>
      <w:lvlJc w:val="left"/>
      <w:pPr>
        <w:ind w:left="2988" w:hanging="360"/>
      </w:pPr>
    </w:lvl>
    <w:lvl w:ilvl="4">
      <w:start w:val="1"/>
      <w:numFmt w:val="lowerLetter"/>
      <w:lvlText w:val="%5."/>
      <w:lvlJc w:val="left"/>
      <w:pPr>
        <w:ind w:left="3708" w:hanging="360"/>
      </w:pPr>
    </w:lvl>
    <w:lvl w:ilvl="5">
      <w:start w:val="1"/>
      <w:numFmt w:val="lowerRoman"/>
      <w:lvlText w:val="%6."/>
      <w:lvlJc w:val="right"/>
      <w:pPr>
        <w:ind w:left="4428" w:hanging="180"/>
      </w:pPr>
    </w:lvl>
    <w:lvl w:ilvl="6">
      <w:start w:val="1"/>
      <w:numFmt w:val="decimal"/>
      <w:lvlText w:val="%7."/>
      <w:lvlJc w:val="left"/>
      <w:pPr>
        <w:ind w:left="5148" w:hanging="360"/>
      </w:pPr>
    </w:lvl>
    <w:lvl w:ilvl="7">
      <w:start w:val="1"/>
      <w:numFmt w:val="lowerLetter"/>
      <w:lvlText w:val="%8."/>
      <w:lvlJc w:val="left"/>
      <w:pPr>
        <w:ind w:left="5868" w:hanging="360"/>
      </w:pPr>
    </w:lvl>
    <w:lvl w:ilvl="8">
      <w:start w:val="1"/>
      <w:numFmt w:val="lowerRoman"/>
      <w:lvlText w:val="%9."/>
      <w:lvlJc w:val="right"/>
      <w:pPr>
        <w:ind w:left="6588" w:hanging="180"/>
      </w:pPr>
    </w:lvl>
  </w:abstractNum>
  <w:abstractNum w:abstractNumId="261" w15:restartNumberingAfterBreak="0">
    <w:nsid w:val="4CCC7F8B"/>
    <w:multiLevelType w:val="multilevel"/>
    <w:tmpl w:val="8AA699F2"/>
    <w:lvl w:ilvl="0">
      <w:start w:val="17"/>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2" w15:restartNumberingAfterBreak="0">
    <w:nsid w:val="4D550712"/>
    <w:multiLevelType w:val="multilevel"/>
    <w:tmpl w:val="A530ACDC"/>
    <w:lvl w:ilvl="0">
      <w:start w:val="1"/>
      <w:numFmt w:val="decimal"/>
      <w:lvlText w:val="%1)"/>
      <w:lvlJc w:val="left"/>
      <w:pPr>
        <w:ind w:left="1679" w:hanging="360"/>
      </w:pPr>
    </w:lvl>
    <w:lvl w:ilvl="1">
      <w:start w:val="1"/>
      <w:numFmt w:val="lowerLetter"/>
      <w:lvlText w:val="%2."/>
      <w:lvlJc w:val="left"/>
      <w:pPr>
        <w:ind w:left="2399" w:hanging="360"/>
      </w:pPr>
      <w:rPr>
        <w:b w:val="0"/>
        <w:i w:val="0"/>
        <w:strike w:val="0"/>
        <w:dstrike w:val="0"/>
        <w:color w:val="auto"/>
        <w:u w:val="none"/>
        <w:effect w:val="none"/>
      </w:rPr>
    </w:lvl>
    <w:lvl w:ilvl="2">
      <w:start w:val="1"/>
      <w:numFmt w:val="lowerRoman"/>
      <w:lvlText w:val="%3."/>
      <w:lvlJc w:val="right"/>
      <w:pPr>
        <w:ind w:left="3119" w:hanging="18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263" w15:restartNumberingAfterBreak="0">
    <w:nsid w:val="4DCC55AD"/>
    <w:multiLevelType w:val="multilevel"/>
    <w:tmpl w:val="09266556"/>
    <w:lvl w:ilvl="0">
      <w:start w:val="16"/>
      <w:numFmt w:val="decimal"/>
      <w:lvlText w:val="%1."/>
      <w:lvlJc w:val="left"/>
      <w:pPr>
        <w:ind w:left="1440" w:hanging="360"/>
      </w:pPr>
      <w:rPr>
        <w:b/>
        <w:i w:val="0"/>
        <w:color w:val="000000"/>
        <w:sz w:val="24"/>
        <w:szCs w:val="24"/>
      </w:rPr>
    </w:lvl>
    <w:lvl w:ilvl="1">
      <w:start w:val="1"/>
      <w:numFmt w:val="decimal"/>
      <w:lvlText w:val="14.%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264" w15:restartNumberingAfterBreak="0">
    <w:nsid w:val="4E03014B"/>
    <w:multiLevelType w:val="hybridMultilevel"/>
    <w:tmpl w:val="660C389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5" w15:restartNumberingAfterBreak="0">
    <w:nsid w:val="4E030DD2"/>
    <w:multiLevelType w:val="hybridMultilevel"/>
    <w:tmpl w:val="386E229E"/>
    <w:lvl w:ilvl="0" w:tplc="C40CB75E">
      <w:start w:val="1"/>
      <w:numFmt w:val="lowerLetter"/>
      <w:lvlText w:val="%1."/>
      <w:lvlJc w:val="left"/>
      <w:pPr>
        <w:ind w:left="897" w:hanging="360"/>
      </w:pPr>
      <w:rPr>
        <w:rFonts w:ascii="Footlight MT Light" w:eastAsia="Times New Roman" w:hAnsi="Footlight MT Light" w:cs="Arial"/>
      </w:r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266" w15:restartNumberingAfterBreak="0">
    <w:nsid w:val="4E277BF2"/>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67" w15:restartNumberingAfterBreak="0">
    <w:nsid w:val="4E294626"/>
    <w:multiLevelType w:val="hybridMultilevel"/>
    <w:tmpl w:val="A8AEB61A"/>
    <w:lvl w:ilvl="0" w:tplc="CCB4CA04">
      <w:start w:val="1"/>
      <w:numFmt w:val="decimal"/>
      <w:lvlText w:val="5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4E6070A3"/>
    <w:multiLevelType w:val="multilevel"/>
    <w:tmpl w:val="DBD2BAB8"/>
    <w:lvl w:ilvl="0">
      <w:start w:val="58"/>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9" w15:restartNumberingAfterBreak="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70" w15:restartNumberingAfterBreak="0">
    <w:nsid w:val="4F2E5843"/>
    <w:multiLevelType w:val="hybridMultilevel"/>
    <w:tmpl w:val="B5B68398"/>
    <w:lvl w:ilvl="0" w:tplc="EA86A3F0">
      <w:start w:val="29"/>
      <w:numFmt w:val="decimal"/>
      <w:lvlText w:val="%1."/>
      <w:lvlJc w:val="left"/>
      <w:pPr>
        <w:ind w:left="1440" w:hanging="360"/>
      </w:pPr>
      <w:rPr>
        <w:rFonts w:hint="default"/>
        <w:b/>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1" w15:restartNumberingAfterBreak="0">
    <w:nsid w:val="4F720723"/>
    <w:multiLevelType w:val="multilevel"/>
    <w:tmpl w:val="2F287944"/>
    <w:lvl w:ilvl="0">
      <w:start w:val="17"/>
      <w:numFmt w:val="decimal"/>
      <w:lvlText w:val="%1."/>
      <w:lvlJc w:val="left"/>
      <w:pPr>
        <w:ind w:left="1440" w:hanging="360"/>
      </w:pPr>
      <w:rPr>
        <w:rFonts w:hint="default"/>
        <w:b/>
        <w:i w:val="0"/>
        <w:color w:val="auto"/>
      </w:rPr>
    </w:lvl>
    <w:lvl w:ilvl="1">
      <w:start w:val="1"/>
      <w:numFmt w:val="decimal"/>
      <w:isLgl/>
      <w:lvlText w:val="%1.%2"/>
      <w:lvlJc w:val="left"/>
      <w:pPr>
        <w:ind w:left="1440" w:hanging="360"/>
      </w:pPr>
      <w:rPr>
        <w:rFonts w:hint="default"/>
        <w:i w:val="0"/>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2" w15:restartNumberingAfterBreak="0">
    <w:nsid w:val="4F7C10A2"/>
    <w:multiLevelType w:val="multilevel"/>
    <w:tmpl w:val="AF20F3EE"/>
    <w:lvl w:ilvl="0">
      <w:start w:val="25"/>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73" w15:restartNumberingAfterBreak="0">
    <w:nsid w:val="50285039"/>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503375BD"/>
    <w:multiLevelType w:val="multilevel"/>
    <w:tmpl w:val="6546C8E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7.%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275" w15:restartNumberingAfterBreak="0">
    <w:nsid w:val="50B156D0"/>
    <w:multiLevelType w:val="hybridMultilevel"/>
    <w:tmpl w:val="BC8A9F7E"/>
    <w:lvl w:ilvl="0" w:tplc="381CDCC2">
      <w:start w:val="1"/>
      <w:numFmt w:val="decimal"/>
      <w:lvlText w:val="57.%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76" w15:restartNumberingAfterBreak="0">
    <w:nsid w:val="50C71E03"/>
    <w:multiLevelType w:val="hybridMultilevel"/>
    <w:tmpl w:val="0F882F6A"/>
    <w:lvl w:ilvl="0" w:tplc="B7DE52FA">
      <w:start w:val="54"/>
      <w:numFmt w:val="decimal"/>
      <w:lvlText w:val="%1."/>
      <w:lvlJc w:val="left"/>
      <w:pPr>
        <w:ind w:left="720" w:hanging="360"/>
      </w:pPr>
      <w:rPr>
        <w:rFonts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7" w15:restartNumberingAfterBreak="0">
    <w:nsid w:val="50DB235F"/>
    <w:multiLevelType w:val="multilevel"/>
    <w:tmpl w:val="6A1081B8"/>
    <w:lvl w:ilvl="0">
      <w:start w:val="26"/>
      <w:numFmt w:val="decimal"/>
      <w:lvlText w:val="%1"/>
      <w:lvlJc w:val="left"/>
      <w:pPr>
        <w:ind w:left="450" w:hanging="450"/>
      </w:pPr>
      <w:rPr>
        <w:rFonts w:hint="default"/>
      </w:rPr>
    </w:lvl>
    <w:lvl w:ilvl="1">
      <w:start w:val="1"/>
      <w:numFmt w:val="decimal"/>
      <w:lvlText w:val="2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8" w15:restartNumberingAfterBreak="0">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51AE3E82"/>
    <w:multiLevelType w:val="multilevel"/>
    <w:tmpl w:val="9806CBE8"/>
    <w:lvl w:ilvl="0">
      <w:start w:val="30"/>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0" w15:restartNumberingAfterBreak="0">
    <w:nsid w:val="51BD0875"/>
    <w:multiLevelType w:val="multilevel"/>
    <w:tmpl w:val="3EF6F64E"/>
    <w:lvl w:ilvl="0">
      <w:start w:val="30"/>
      <w:numFmt w:val="decimal"/>
      <w:lvlText w:val="%1"/>
      <w:lvlJc w:val="left"/>
      <w:pPr>
        <w:ind w:left="465" w:hanging="465"/>
      </w:pPr>
    </w:lvl>
    <w:lvl w:ilvl="1">
      <w:start w:val="1"/>
      <w:numFmt w:val="decimal"/>
      <w:lvlText w:val="%1.%2"/>
      <w:lvlJc w:val="left"/>
      <w:pPr>
        <w:ind w:left="1321" w:hanging="720"/>
      </w:pPr>
    </w:lvl>
    <w:lvl w:ilvl="2">
      <w:start w:val="1"/>
      <w:numFmt w:val="decimal"/>
      <w:lvlText w:val="%1.%2.%3"/>
      <w:lvlJc w:val="left"/>
      <w:pPr>
        <w:ind w:left="1922" w:hanging="720"/>
      </w:pPr>
    </w:lvl>
    <w:lvl w:ilvl="3">
      <w:start w:val="1"/>
      <w:numFmt w:val="decimal"/>
      <w:lvlText w:val="%1.%2.%3.%4"/>
      <w:lvlJc w:val="left"/>
      <w:pPr>
        <w:ind w:left="2883" w:hanging="1080"/>
      </w:pPr>
    </w:lvl>
    <w:lvl w:ilvl="4">
      <w:start w:val="1"/>
      <w:numFmt w:val="decimal"/>
      <w:lvlText w:val="%1.%2.%3.%4.%5"/>
      <w:lvlJc w:val="left"/>
      <w:pPr>
        <w:ind w:left="3484" w:hanging="1080"/>
      </w:pPr>
    </w:lvl>
    <w:lvl w:ilvl="5">
      <w:start w:val="1"/>
      <w:numFmt w:val="decimal"/>
      <w:lvlText w:val="%1.%2.%3.%4.%5.%6"/>
      <w:lvlJc w:val="left"/>
      <w:pPr>
        <w:ind w:left="4445" w:hanging="1440"/>
      </w:pPr>
    </w:lvl>
    <w:lvl w:ilvl="6">
      <w:start w:val="1"/>
      <w:numFmt w:val="decimal"/>
      <w:lvlText w:val="%1.%2.%3.%4.%5.%6.%7"/>
      <w:lvlJc w:val="left"/>
      <w:pPr>
        <w:ind w:left="5406" w:hanging="1800"/>
      </w:pPr>
    </w:lvl>
    <w:lvl w:ilvl="7">
      <w:start w:val="1"/>
      <w:numFmt w:val="decimal"/>
      <w:lvlText w:val="%1.%2.%3.%4.%5.%6.%7.%8"/>
      <w:lvlJc w:val="left"/>
      <w:pPr>
        <w:ind w:left="6007" w:hanging="1800"/>
      </w:pPr>
    </w:lvl>
    <w:lvl w:ilvl="8">
      <w:start w:val="1"/>
      <w:numFmt w:val="decimal"/>
      <w:lvlText w:val="%1.%2.%3.%4.%5.%6.%7.%8.%9"/>
      <w:lvlJc w:val="left"/>
      <w:pPr>
        <w:ind w:left="6968" w:hanging="2160"/>
      </w:pPr>
    </w:lvl>
  </w:abstractNum>
  <w:abstractNum w:abstractNumId="281" w15:restartNumberingAfterBreak="0">
    <w:nsid w:val="525D7F1A"/>
    <w:multiLevelType w:val="multilevel"/>
    <w:tmpl w:val="76CCE9B4"/>
    <w:lvl w:ilvl="0">
      <w:start w:val="22"/>
      <w:numFmt w:val="decimal"/>
      <w:lvlText w:val="%1."/>
      <w:lvlJc w:val="left"/>
      <w:pPr>
        <w:ind w:left="1440" w:hanging="360"/>
      </w:pPr>
      <w:rPr>
        <w:rFonts w:hint="default"/>
        <w:b/>
        <w:i w:val="0"/>
        <w:color w:val="auto"/>
      </w:rPr>
    </w:lvl>
    <w:lvl w:ilvl="1">
      <w:start w:val="3"/>
      <w:numFmt w:val="decimal"/>
      <w:isLgl/>
      <w:lvlText w:val="%1.%2"/>
      <w:lvlJc w:val="left"/>
      <w:pPr>
        <w:ind w:left="1440" w:hanging="36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2" w15:restartNumberingAfterBreak="0">
    <w:nsid w:val="53551DC2"/>
    <w:multiLevelType w:val="hybridMultilevel"/>
    <w:tmpl w:val="E11EE072"/>
    <w:lvl w:ilvl="0" w:tplc="546063CC">
      <w:start w:val="1"/>
      <w:numFmt w:val="decimal"/>
      <w:lvlText w:val="26.%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3" w15:restartNumberingAfterBreak="0">
    <w:nsid w:val="53842370"/>
    <w:multiLevelType w:val="hybridMultilevel"/>
    <w:tmpl w:val="B98A6A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84" w15:restartNumberingAfterBreak="0">
    <w:nsid w:val="54062765"/>
    <w:multiLevelType w:val="multilevel"/>
    <w:tmpl w:val="1F460E26"/>
    <w:lvl w:ilvl="0">
      <w:start w:val="1"/>
      <w:numFmt w:val="decimal"/>
      <w:lvlText w:val="%1)"/>
      <w:lvlJc w:val="left"/>
      <w:pPr>
        <w:ind w:left="1353" w:hanging="359"/>
      </w:pPr>
      <w:rPr>
        <w:vertAlign w:val="baseline"/>
      </w:rPr>
    </w:lvl>
    <w:lvl w:ilvl="1">
      <w:start w:val="1"/>
      <w:numFmt w:val="decimal"/>
      <w:lvlText w:val="%2)"/>
      <w:lvlJc w:val="left"/>
      <w:pPr>
        <w:ind w:left="2073" w:hanging="360"/>
      </w:pPr>
      <w:rPr>
        <w:b w:val="0"/>
        <w:i w:val="0"/>
        <w:color w:val="000000"/>
        <w:sz w:val="24"/>
        <w:szCs w:val="24"/>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285" w15:restartNumberingAfterBreak="0">
    <w:nsid w:val="5472559E"/>
    <w:multiLevelType w:val="hybridMultilevel"/>
    <w:tmpl w:val="8DA8D7E8"/>
    <w:lvl w:ilvl="0" w:tplc="F45AE102">
      <w:start w:val="1"/>
      <w:numFmt w:val="decimal"/>
      <w:lvlText w:val="60.%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6" w15:restartNumberingAfterBreak="0">
    <w:nsid w:val="549653F3"/>
    <w:multiLevelType w:val="multilevel"/>
    <w:tmpl w:val="06F09F4A"/>
    <w:lvl w:ilvl="0">
      <w:start w:val="1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7" w15:restartNumberingAfterBreak="0">
    <w:nsid w:val="550601C1"/>
    <w:multiLevelType w:val="multilevel"/>
    <w:tmpl w:val="E7042E8A"/>
    <w:lvl w:ilvl="0">
      <w:start w:val="24"/>
      <w:numFmt w:val="decimal"/>
      <w:lvlText w:val="%1"/>
      <w:lvlJc w:val="left"/>
      <w:pPr>
        <w:ind w:left="380" w:hanging="380"/>
      </w:pPr>
      <w:rPr>
        <w:rFonts w:hint="default"/>
      </w:rPr>
    </w:lvl>
    <w:lvl w:ilvl="1">
      <w:start w:val="1"/>
      <w:numFmt w:val="decimal"/>
      <w:lvlText w:val="25.%2"/>
      <w:lvlJc w:val="left"/>
      <w:pPr>
        <w:ind w:left="380" w:hanging="38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8" w15:restartNumberingAfterBreak="0">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9" w15:restartNumberingAfterBreak="0">
    <w:nsid w:val="55A32314"/>
    <w:multiLevelType w:val="hybridMultilevel"/>
    <w:tmpl w:val="E20EBC12"/>
    <w:lvl w:ilvl="0" w:tplc="04210011">
      <w:start w:val="1"/>
      <w:numFmt w:val="decimal"/>
      <w:lvlText w:val="%1)"/>
      <w:lvlJc w:val="left"/>
      <w:pPr>
        <w:ind w:left="1886" w:hanging="360"/>
      </w:pPr>
      <w:rPr>
        <w:rFonts w:hint="default"/>
        <w:color w:val="000000"/>
        <w:sz w:val="26"/>
        <w:szCs w:val="26"/>
      </w:rPr>
    </w:lvl>
    <w:lvl w:ilvl="1" w:tplc="04210019" w:tentative="1">
      <w:start w:val="1"/>
      <w:numFmt w:val="lowerLetter"/>
      <w:lvlText w:val="%2."/>
      <w:lvlJc w:val="left"/>
      <w:pPr>
        <w:ind w:left="2606" w:hanging="360"/>
      </w:pPr>
    </w:lvl>
    <w:lvl w:ilvl="2" w:tplc="0421001B" w:tentative="1">
      <w:start w:val="1"/>
      <w:numFmt w:val="lowerRoman"/>
      <w:lvlText w:val="%3."/>
      <w:lvlJc w:val="right"/>
      <w:pPr>
        <w:ind w:left="3326" w:hanging="180"/>
      </w:pPr>
    </w:lvl>
    <w:lvl w:ilvl="3" w:tplc="0421000F" w:tentative="1">
      <w:start w:val="1"/>
      <w:numFmt w:val="decimal"/>
      <w:lvlText w:val="%4."/>
      <w:lvlJc w:val="left"/>
      <w:pPr>
        <w:ind w:left="4046" w:hanging="360"/>
      </w:pPr>
    </w:lvl>
    <w:lvl w:ilvl="4" w:tplc="04210019" w:tentative="1">
      <w:start w:val="1"/>
      <w:numFmt w:val="lowerLetter"/>
      <w:lvlText w:val="%5."/>
      <w:lvlJc w:val="left"/>
      <w:pPr>
        <w:ind w:left="4766" w:hanging="360"/>
      </w:pPr>
    </w:lvl>
    <w:lvl w:ilvl="5" w:tplc="0421001B" w:tentative="1">
      <w:start w:val="1"/>
      <w:numFmt w:val="lowerRoman"/>
      <w:lvlText w:val="%6."/>
      <w:lvlJc w:val="right"/>
      <w:pPr>
        <w:ind w:left="5486" w:hanging="180"/>
      </w:pPr>
    </w:lvl>
    <w:lvl w:ilvl="6" w:tplc="0421000F" w:tentative="1">
      <w:start w:val="1"/>
      <w:numFmt w:val="decimal"/>
      <w:lvlText w:val="%7."/>
      <w:lvlJc w:val="left"/>
      <w:pPr>
        <w:ind w:left="6206" w:hanging="360"/>
      </w:pPr>
    </w:lvl>
    <w:lvl w:ilvl="7" w:tplc="04210019" w:tentative="1">
      <w:start w:val="1"/>
      <w:numFmt w:val="lowerLetter"/>
      <w:lvlText w:val="%8."/>
      <w:lvlJc w:val="left"/>
      <w:pPr>
        <w:ind w:left="6926" w:hanging="360"/>
      </w:pPr>
    </w:lvl>
    <w:lvl w:ilvl="8" w:tplc="0421001B" w:tentative="1">
      <w:start w:val="1"/>
      <w:numFmt w:val="lowerRoman"/>
      <w:lvlText w:val="%9."/>
      <w:lvlJc w:val="right"/>
      <w:pPr>
        <w:ind w:left="7646" w:hanging="180"/>
      </w:pPr>
    </w:lvl>
  </w:abstractNum>
  <w:abstractNum w:abstractNumId="290" w15:restartNumberingAfterBreak="0">
    <w:nsid w:val="55AD0CC9"/>
    <w:multiLevelType w:val="multilevel"/>
    <w:tmpl w:val="79369220"/>
    <w:lvl w:ilvl="0">
      <w:start w:val="1"/>
      <w:numFmt w:val="lowerLetter"/>
      <w:lvlText w:val="%1."/>
      <w:lvlJc w:val="left"/>
      <w:pPr>
        <w:ind w:left="1395" w:hanging="360"/>
      </w:pPr>
      <w:rPr>
        <w:color w:val="00000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91" w15:restartNumberingAfterBreak="0">
    <w:nsid w:val="55B24E8B"/>
    <w:multiLevelType w:val="multilevel"/>
    <w:tmpl w:val="D27A4282"/>
    <w:lvl w:ilvl="0">
      <w:start w:val="19"/>
      <w:numFmt w:val="decimal"/>
      <w:lvlText w:val="%1"/>
      <w:lvlJc w:val="left"/>
      <w:pPr>
        <w:ind w:left="380" w:hanging="380"/>
      </w:pPr>
      <w:rPr>
        <w:rFonts w:hint="default"/>
      </w:rPr>
    </w:lvl>
    <w:lvl w:ilvl="1">
      <w:start w:val="1"/>
      <w:numFmt w:val="decimal"/>
      <w:lvlText w:val="%1.%2"/>
      <w:lvlJc w:val="left"/>
      <w:pPr>
        <w:ind w:left="380" w:hanging="3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2" w15:restartNumberingAfterBreak="0">
    <w:nsid w:val="56985C17"/>
    <w:multiLevelType w:val="hybridMultilevel"/>
    <w:tmpl w:val="C6F43732"/>
    <w:lvl w:ilvl="0" w:tplc="38090011">
      <w:start w:val="1"/>
      <w:numFmt w:val="decimal"/>
      <w:lvlText w:val="%1)"/>
      <w:lvlJc w:val="left"/>
      <w:pPr>
        <w:ind w:left="2671" w:hanging="360"/>
      </w:pPr>
      <w:rPr>
        <w:rFonts w:hint="default"/>
      </w:rPr>
    </w:lvl>
    <w:lvl w:ilvl="1" w:tplc="04210019" w:tentative="1">
      <w:start w:val="1"/>
      <w:numFmt w:val="lowerLetter"/>
      <w:lvlText w:val="%2."/>
      <w:lvlJc w:val="left"/>
      <w:pPr>
        <w:ind w:left="3391" w:hanging="360"/>
      </w:pPr>
    </w:lvl>
    <w:lvl w:ilvl="2" w:tplc="0421001B" w:tentative="1">
      <w:start w:val="1"/>
      <w:numFmt w:val="lowerRoman"/>
      <w:lvlText w:val="%3."/>
      <w:lvlJc w:val="right"/>
      <w:pPr>
        <w:ind w:left="4111" w:hanging="180"/>
      </w:pPr>
    </w:lvl>
    <w:lvl w:ilvl="3" w:tplc="0421000F" w:tentative="1">
      <w:start w:val="1"/>
      <w:numFmt w:val="decimal"/>
      <w:lvlText w:val="%4."/>
      <w:lvlJc w:val="left"/>
      <w:pPr>
        <w:ind w:left="4831" w:hanging="360"/>
      </w:pPr>
    </w:lvl>
    <w:lvl w:ilvl="4" w:tplc="04210019" w:tentative="1">
      <w:start w:val="1"/>
      <w:numFmt w:val="lowerLetter"/>
      <w:lvlText w:val="%5."/>
      <w:lvlJc w:val="left"/>
      <w:pPr>
        <w:ind w:left="5551" w:hanging="360"/>
      </w:pPr>
    </w:lvl>
    <w:lvl w:ilvl="5" w:tplc="0421001B" w:tentative="1">
      <w:start w:val="1"/>
      <w:numFmt w:val="lowerRoman"/>
      <w:lvlText w:val="%6."/>
      <w:lvlJc w:val="right"/>
      <w:pPr>
        <w:ind w:left="6271" w:hanging="180"/>
      </w:pPr>
    </w:lvl>
    <w:lvl w:ilvl="6" w:tplc="0421000F" w:tentative="1">
      <w:start w:val="1"/>
      <w:numFmt w:val="decimal"/>
      <w:lvlText w:val="%7."/>
      <w:lvlJc w:val="left"/>
      <w:pPr>
        <w:ind w:left="6991" w:hanging="360"/>
      </w:pPr>
    </w:lvl>
    <w:lvl w:ilvl="7" w:tplc="04210019" w:tentative="1">
      <w:start w:val="1"/>
      <w:numFmt w:val="lowerLetter"/>
      <w:lvlText w:val="%8."/>
      <w:lvlJc w:val="left"/>
      <w:pPr>
        <w:ind w:left="7711" w:hanging="360"/>
      </w:pPr>
    </w:lvl>
    <w:lvl w:ilvl="8" w:tplc="0421001B" w:tentative="1">
      <w:start w:val="1"/>
      <w:numFmt w:val="lowerRoman"/>
      <w:lvlText w:val="%9."/>
      <w:lvlJc w:val="right"/>
      <w:pPr>
        <w:ind w:left="8431" w:hanging="180"/>
      </w:pPr>
    </w:lvl>
  </w:abstractNum>
  <w:abstractNum w:abstractNumId="293" w15:restartNumberingAfterBreak="0">
    <w:nsid w:val="56C33937"/>
    <w:multiLevelType w:val="hybridMultilevel"/>
    <w:tmpl w:val="94120644"/>
    <w:lvl w:ilvl="0" w:tplc="E5267888">
      <w:start w:val="1"/>
      <w:numFmt w:val="decimal"/>
      <w:lvlText w:val="36.%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581868A6"/>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5" w15:restartNumberingAfterBreak="0">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6" w15:restartNumberingAfterBreak="0">
    <w:nsid w:val="583E1BDD"/>
    <w:multiLevelType w:val="hybridMultilevel"/>
    <w:tmpl w:val="D874971A"/>
    <w:lvl w:ilvl="0" w:tplc="D8A0EF9C">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7" w15:restartNumberingAfterBreak="0">
    <w:nsid w:val="58B305DE"/>
    <w:multiLevelType w:val="hybridMultilevel"/>
    <w:tmpl w:val="4D3A19A4"/>
    <w:lvl w:ilvl="0" w:tplc="396E8748">
      <w:start w:val="1"/>
      <w:numFmt w:val="decimal"/>
      <w:lvlText w:val="13.%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8" w15:restartNumberingAfterBreak="0">
    <w:nsid w:val="59196AC4"/>
    <w:multiLevelType w:val="hybridMultilevel"/>
    <w:tmpl w:val="EE8C12A6"/>
    <w:lvl w:ilvl="0" w:tplc="A6C6A3E4">
      <w:start w:val="1"/>
      <w:numFmt w:val="decimal"/>
      <w:lvlText w:val="1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9" w15:restartNumberingAfterBreak="0">
    <w:nsid w:val="5A2F7C42"/>
    <w:multiLevelType w:val="multilevel"/>
    <w:tmpl w:val="810AFC2C"/>
    <w:lvl w:ilvl="0">
      <w:start w:val="5"/>
      <w:numFmt w:val="decimal"/>
      <w:lvlText w:val="%1."/>
      <w:lvlJc w:val="left"/>
      <w:pPr>
        <w:ind w:left="340" w:hanging="340"/>
      </w:pPr>
      <w:rPr>
        <w:rFonts w:ascii="Times New Roman" w:eastAsia="Times New Roman" w:hAnsi="Times New Roman" w:cs="Times New Roman"/>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1"/>
      <w:numFmt w:val="decimal"/>
      <w:lvlText w:val="%3."/>
      <w:lvlJc w:val="left"/>
      <w:pPr>
        <w:ind w:left="567" w:hanging="567"/>
      </w:pPr>
      <w:rPr>
        <w:rFonts w:ascii="Arial" w:eastAsia="Arial" w:hAnsi="Arial" w:cs="Arial"/>
        <w:b/>
        <w:i w:val="0"/>
        <w:sz w:val="22"/>
        <w:szCs w:val="22"/>
      </w:rPr>
    </w:lvl>
    <w:lvl w:ilvl="3">
      <w:start w:val="1"/>
      <w:numFmt w:val="decimal"/>
      <w:lvlText w:val="%3.%4."/>
      <w:lvlJc w:val="left"/>
      <w:pPr>
        <w:ind w:left="454" w:hanging="454"/>
      </w:pPr>
      <w:rPr>
        <w:rFonts w:ascii="Arial" w:eastAsia="Arial" w:hAnsi="Arial" w:cs="Arial"/>
        <w:b w:val="0"/>
        <w:i w:val="0"/>
        <w:smallCaps w:val="0"/>
        <w:strike w:val="0"/>
        <w:color w:val="000000"/>
        <w:sz w:val="22"/>
        <w:szCs w:val="22"/>
        <w:vertAlign w:val="baseline"/>
      </w:rPr>
    </w:lvl>
    <w:lvl w:ilvl="4">
      <w:start w:val="1"/>
      <w:numFmt w:val="decimal"/>
      <w:lvlText w:val="1.%5"/>
      <w:lvlJc w:val="left"/>
      <w:pPr>
        <w:ind w:left="794" w:hanging="339"/>
      </w:pPr>
      <w:rPr>
        <w:b w:val="0"/>
        <w:i w:val="0"/>
        <w:strike w:val="0"/>
        <w:color w:val="000000"/>
        <w:sz w:val="24"/>
        <w:szCs w:val="24"/>
      </w:rPr>
    </w:lvl>
    <w:lvl w:ilvl="5">
      <w:start w:val="1"/>
      <w:numFmt w:val="decimal"/>
      <w:lvlText w:val="%6)."/>
      <w:lvlJc w:val="left"/>
      <w:pPr>
        <w:ind w:left="1134" w:hanging="340"/>
      </w:pPr>
      <w:rPr>
        <w:rFonts w:ascii="Times New Roman" w:eastAsia="Times New Roman" w:hAnsi="Times New Roman" w:cs="Times New Roman"/>
        <w:b w:val="0"/>
        <w:i w:val="0"/>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300" w15:restartNumberingAfterBreak="0">
    <w:nsid w:val="5A48578E"/>
    <w:multiLevelType w:val="multilevel"/>
    <w:tmpl w:val="76D41D34"/>
    <w:lvl w:ilvl="0">
      <w:start w:val="1"/>
      <w:numFmt w:val="decimal"/>
      <w:lvlText w:val="24.%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1" w15:restartNumberingAfterBreak="0">
    <w:nsid w:val="5AB33F8E"/>
    <w:multiLevelType w:val="multilevel"/>
    <w:tmpl w:val="F6408C18"/>
    <w:lvl w:ilvl="0">
      <w:start w:val="1"/>
      <w:numFmt w:val="lowerLetter"/>
      <w:lvlText w:val="%1."/>
      <w:lvlJc w:val="left"/>
      <w:pPr>
        <w:ind w:left="753" w:hanging="360"/>
      </w:pPr>
      <w:rPr>
        <w:color w:val="000000"/>
        <w:sz w:val="24"/>
        <w:szCs w:val="24"/>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302" w15:restartNumberingAfterBreak="0">
    <w:nsid w:val="5AC62E18"/>
    <w:multiLevelType w:val="hybridMultilevel"/>
    <w:tmpl w:val="7E5C1166"/>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3" w15:restartNumberingAfterBreak="0">
    <w:nsid w:val="5AF36089"/>
    <w:multiLevelType w:val="multilevel"/>
    <w:tmpl w:val="8B5AA170"/>
    <w:lvl w:ilvl="0">
      <w:start w:val="1"/>
      <w:numFmt w:val="lowerLetter"/>
      <w:pStyle w:val="SubBagian8x"/>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04" w15:restartNumberingAfterBreak="0">
    <w:nsid w:val="5B203218"/>
    <w:multiLevelType w:val="multilevel"/>
    <w:tmpl w:val="10BE86EA"/>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vertAlign w:val="baseline"/>
      </w:rPr>
    </w:lvl>
    <w:lvl w:ilvl="2">
      <w:start w:val="55"/>
      <w:numFmt w:val="decimal"/>
      <w:lvlText w:val="%3."/>
      <w:lvlJc w:val="left"/>
      <w:pPr>
        <w:ind w:left="567" w:hanging="567"/>
      </w:pPr>
      <w:rPr>
        <w:rFonts w:ascii="Gentium Basic" w:eastAsia="Gentium Basic" w:hAnsi="Gentium Basic" w:cs="Gentium Basic"/>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305" w15:restartNumberingAfterBreak="0">
    <w:nsid w:val="5B50531A"/>
    <w:multiLevelType w:val="multilevel"/>
    <w:tmpl w:val="BC9AD664"/>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lowerLetter"/>
      <w:lvlText w:val="%2."/>
      <w:lvlJc w:val="left"/>
      <w:pPr>
        <w:ind w:left="1440" w:hanging="720"/>
      </w:pPr>
      <w:rPr>
        <w:b w:val="0"/>
        <w:i w:val="0"/>
        <w:color w:val="000000"/>
        <w:sz w:val="24"/>
        <w:szCs w:val="24"/>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306" w15:restartNumberingAfterBreak="0">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07" w15:restartNumberingAfterBreak="0">
    <w:nsid w:val="5C3B1791"/>
    <w:multiLevelType w:val="multilevel"/>
    <w:tmpl w:val="94AAC97C"/>
    <w:lvl w:ilvl="0">
      <w:start w:val="1"/>
      <w:numFmt w:val="decimal"/>
      <w:lvlText w:val="12.%1"/>
      <w:lvlJc w:val="left"/>
      <w:pPr>
        <w:ind w:left="785" w:hanging="360"/>
      </w:pPr>
      <w:rPr>
        <w:sz w:val="24"/>
        <w:szCs w:val="24"/>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08" w15:restartNumberingAfterBreak="0">
    <w:nsid w:val="5C601104"/>
    <w:multiLevelType w:val="hybridMultilevel"/>
    <w:tmpl w:val="F4527216"/>
    <w:lvl w:ilvl="0" w:tplc="252C5952">
      <w:start w:val="1"/>
      <w:numFmt w:val="lowerLetter"/>
      <w:lvlText w:val="%1."/>
      <w:lvlJc w:val="left"/>
      <w:pPr>
        <w:ind w:left="2340" w:hanging="360"/>
      </w:pPr>
      <w:rPr>
        <w:b w:val="0"/>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309" w15:restartNumberingAfterBreak="0">
    <w:nsid w:val="5C8949CA"/>
    <w:multiLevelType w:val="multilevel"/>
    <w:tmpl w:val="FE024294"/>
    <w:lvl w:ilvl="0">
      <w:start w:val="5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10" w15:restartNumberingAfterBreak="0">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311" w15:restartNumberingAfterBreak="0">
    <w:nsid w:val="5CF43B6D"/>
    <w:multiLevelType w:val="hybridMultilevel"/>
    <w:tmpl w:val="BF4ECDB8"/>
    <w:lvl w:ilvl="0" w:tplc="71BCDAA6">
      <w:start w:val="1"/>
      <w:numFmt w:val="decimal"/>
      <w:lvlText w:val="62.%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2" w15:restartNumberingAfterBreak="0">
    <w:nsid w:val="5D554547"/>
    <w:multiLevelType w:val="hybridMultilevel"/>
    <w:tmpl w:val="EAF68726"/>
    <w:lvl w:ilvl="0" w:tplc="7AD236A0">
      <w:start w:val="1"/>
      <w:numFmt w:val="decimal"/>
      <w:lvlText w:val="6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3" w15:restartNumberingAfterBreak="0">
    <w:nsid w:val="5D820331"/>
    <w:multiLevelType w:val="multilevel"/>
    <w:tmpl w:val="35962EF0"/>
    <w:lvl w:ilvl="0">
      <w:start w:val="1"/>
      <w:numFmt w:val="decimal"/>
      <w:lvlText w:val="29.%1"/>
      <w:lvlJc w:val="left"/>
      <w:pPr>
        <w:ind w:left="752" w:hanging="360"/>
      </w:pPr>
      <w:rPr>
        <w:b w:val="0"/>
        <w:i w:val="0"/>
        <w:color w:val="000000"/>
        <w:sz w:val="24"/>
        <w:szCs w:val="24"/>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14" w15:restartNumberingAfterBreak="0">
    <w:nsid w:val="5D887208"/>
    <w:multiLevelType w:val="multilevel"/>
    <w:tmpl w:val="F314D8C6"/>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15" w15:restartNumberingAfterBreak="0">
    <w:nsid w:val="5D932C15"/>
    <w:multiLevelType w:val="multilevel"/>
    <w:tmpl w:val="B3C89248"/>
    <w:lvl w:ilvl="0">
      <w:start w:val="34"/>
      <w:numFmt w:val="decimal"/>
      <w:lvlText w:val="%1"/>
      <w:lvlJc w:val="left"/>
      <w:pPr>
        <w:ind w:left="465" w:hanging="465"/>
      </w:pPr>
    </w:lvl>
    <w:lvl w:ilvl="1">
      <w:start w:val="1"/>
      <w:numFmt w:val="decimal"/>
      <w:lvlText w:val="%1.%2"/>
      <w:lvlJc w:val="left"/>
      <w:pPr>
        <w:ind w:left="1320" w:hanging="720"/>
      </w:pPr>
    </w:lvl>
    <w:lvl w:ilvl="2">
      <w:start w:val="1"/>
      <w:numFmt w:val="lowerLetter"/>
      <w:lvlText w:val="%1.%2.%3"/>
      <w:lvlJc w:val="left"/>
      <w:pPr>
        <w:ind w:left="1920" w:hanging="720"/>
      </w:pPr>
    </w:lvl>
    <w:lvl w:ilvl="3">
      <w:start w:val="1"/>
      <w:numFmt w:val="decimal"/>
      <w:lvlText w:val="%1.%2.%3.%4"/>
      <w:lvlJc w:val="left"/>
      <w:pPr>
        <w:ind w:left="2880" w:hanging="1080"/>
      </w:pPr>
    </w:lvl>
    <w:lvl w:ilvl="4">
      <w:start w:val="1"/>
      <w:numFmt w:val="decimal"/>
      <w:lvlText w:val="%1.%2.%3.%4.%5"/>
      <w:lvlJc w:val="left"/>
      <w:pPr>
        <w:ind w:left="3480" w:hanging="1080"/>
      </w:pPr>
    </w:lvl>
    <w:lvl w:ilvl="5">
      <w:start w:val="1"/>
      <w:numFmt w:val="decimal"/>
      <w:lvlText w:val="%1.%2.%3.%4.%5.%6"/>
      <w:lvlJc w:val="left"/>
      <w:pPr>
        <w:ind w:left="4440" w:hanging="1440"/>
      </w:pPr>
    </w:lvl>
    <w:lvl w:ilvl="6">
      <w:start w:val="1"/>
      <w:numFmt w:val="decimal"/>
      <w:lvlText w:val="%1.%2.%3.%4.%5.%6.%7"/>
      <w:lvlJc w:val="left"/>
      <w:pPr>
        <w:ind w:left="5400" w:hanging="1800"/>
      </w:pPr>
    </w:lvl>
    <w:lvl w:ilvl="7">
      <w:start w:val="1"/>
      <w:numFmt w:val="decimal"/>
      <w:lvlText w:val="%1.%2.%3.%4.%5.%6.%7.%8"/>
      <w:lvlJc w:val="left"/>
      <w:pPr>
        <w:ind w:left="6000" w:hanging="1800"/>
      </w:pPr>
    </w:lvl>
    <w:lvl w:ilvl="8">
      <w:start w:val="1"/>
      <w:numFmt w:val="decimal"/>
      <w:lvlText w:val="%1.%2.%3.%4.%5.%6.%7.%8.%9"/>
      <w:lvlJc w:val="left"/>
      <w:pPr>
        <w:ind w:left="6960" w:hanging="2160"/>
      </w:pPr>
    </w:lvl>
  </w:abstractNum>
  <w:abstractNum w:abstractNumId="316" w15:restartNumberingAfterBreak="0">
    <w:nsid w:val="5DCA6091"/>
    <w:multiLevelType w:val="multilevel"/>
    <w:tmpl w:val="E6168F26"/>
    <w:lvl w:ilvl="0">
      <w:start w:val="1"/>
      <w:numFmt w:val="decimal"/>
      <w:lvlText w:val="%1."/>
      <w:lvlJc w:val="left"/>
      <w:pPr>
        <w:ind w:left="720" w:hanging="360"/>
      </w:pPr>
      <w:rPr>
        <w:rFonts w:ascii="Gentium Basic" w:eastAsia="Gentium Basic" w:hAnsi="Gentium Basic" w:cs="Gentium Basic"/>
        <w:b/>
        <w:i w:val="0"/>
        <w:color w:val="000000"/>
        <w:sz w:val="24"/>
        <w:szCs w:val="24"/>
      </w:rPr>
    </w:lvl>
    <w:lvl w:ilvl="1">
      <w:start w:val="1"/>
      <w:numFmt w:val="decimal"/>
      <w:lvlText w:val="%1.%2"/>
      <w:lvlJc w:val="left"/>
      <w:pPr>
        <w:ind w:left="1080" w:hanging="720"/>
      </w:pPr>
    </w:lvl>
    <w:lvl w:ilvl="2">
      <w:start w:val="1"/>
      <w:numFmt w:val="lowerLetter"/>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17" w15:restartNumberingAfterBreak="0">
    <w:nsid w:val="5E342D3C"/>
    <w:multiLevelType w:val="hybridMultilevel"/>
    <w:tmpl w:val="1C484D62"/>
    <w:lvl w:ilvl="0" w:tplc="04210019">
      <w:start w:val="1"/>
      <w:numFmt w:val="lowerLetter"/>
      <w:lvlText w:val="%1."/>
      <w:lvlJc w:val="left"/>
      <w:pPr>
        <w:ind w:left="225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8" w15:restartNumberingAfterBreak="0">
    <w:nsid w:val="5E471FB1"/>
    <w:multiLevelType w:val="hybridMultilevel"/>
    <w:tmpl w:val="2494B55C"/>
    <w:lvl w:ilvl="0" w:tplc="CCCEBAC0">
      <w:start w:val="1"/>
      <w:numFmt w:val="lowerLetter"/>
      <w:lvlText w:val="%1."/>
      <w:lvlJc w:val="left"/>
      <w:pPr>
        <w:ind w:left="720" w:hanging="360"/>
      </w:pPr>
      <w:rPr>
        <w:rFonts w:hint="default"/>
        <w:b w:val="0"/>
        <w:color w:val="000000"/>
        <w:sz w:val="2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5E7E5031"/>
    <w:multiLevelType w:val="hybridMultilevel"/>
    <w:tmpl w:val="8D3A78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0" w15:restartNumberingAfterBreak="0">
    <w:nsid w:val="5EDE2354"/>
    <w:multiLevelType w:val="multilevel"/>
    <w:tmpl w:val="EB3E3416"/>
    <w:lvl w:ilvl="0">
      <w:start w:val="1"/>
      <w:numFmt w:val="decimal"/>
      <w:lvlText w:val="10.%1"/>
      <w:lvlJc w:val="left"/>
      <w:pPr>
        <w:ind w:left="609"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lowerLetter"/>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21" w15:restartNumberingAfterBreak="0">
    <w:nsid w:val="5F3124D0"/>
    <w:multiLevelType w:val="multilevel"/>
    <w:tmpl w:val="C25E1E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22" w15:restartNumberingAfterBreak="0">
    <w:nsid w:val="5F7F67B8"/>
    <w:multiLevelType w:val="hybridMultilevel"/>
    <w:tmpl w:val="76143AC2"/>
    <w:lvl w:ilvl="0" w:tplc="4FD8617E">
      <w:start w:val="1"/>
      <w:numFmt w:val="decimal"/>
      <w:lvlText w:val="1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3" w15:restartNumberingAfterBreak="0">
    <w:nsid w:val="5FAD4752"/>
    <w:multiLevelType w:val="hybridMultilevel"/>
    <w:tmpl w:val="1396A2AE"/>
    <w:lvl w:ilvl="0" w:tplc="7436C688">
      <w:start w:val="1"/>
      <w:numFmt w:val="lowerLetter"/>
      <w:lvlText w:val="%1."/>
      <w:lvlJc w:val="left"/>
      <w:pPr>
        <w:ind w:left="1571" w:hanging="360"/>
      </w:pPr>
      <w:rPr>
        <w:rFonts w:hint="default"/>
        <w:b w:val="0"/>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24" w15:restartNumberingAfterBreak="0">
    <w:nsid w:val="604A3510"/>
    <w:multiLevelType w:val="hybridMultilevel"/>
    <w:tmpl w:val="D85274FE"/>
    <w:lvl w:ilvl="0" w:tplc="D38405B0">
      <w:start w:val="1"/>
      <w:numFmt w:val="bullet"/>
      <w:lvlText w:val=""/>
      <w:lvlJc w:val="left"/>
      <w:pPr>
        <w:ind w:left="720" w:hanging="360"/>
      </w:pPr>
      <w:rPr>
        <w:rFonts w:ascii="Symbol" w:hAnsi="Symbol" w:hint="default"/>
        <w:sz w:val="18"/>
        <w:szCs w:val="18"/>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5" w15:restartNumberingAfterBreak="0">
    <w:nsid w:val="605C7A4C"/>
    <w:multiLevelType w:val="multilevel"/>
    <w:tmpl w:val="1180B606"/>
    <w:lvl w:ilvl="0">
      <w:start w:val="1"/>
      <w:numFmt w:val="decimal"/>
      <w:lvlText w:val="8.%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6" w15:restartNumberingAfterBreak="0">
    <w:nsid w:val="60B256B7"/>
    <w:multiLevelType w:val="multilevel"/>
    <w:tmpl w:val="092ACE10"/>
    <w:lvl w:ilvl="0">
      <w:start w:val="1"/>
      <w:numFmt w:val="lowerLetter"/>
      <w:lvlText w:val="%1."/>
      <w:lvlJc w:val="left"/>
      <w:pPr>
        <w:ind w:left="1320" w:hanging="360"/>
      </w:pPr>
      <w:rPr>
        <w:color w:val="000000"/>
        <w:sz w:val="24"/>
        <w:szCs w:val="24"/>
      </w:r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327" w15:restartNumberingAfterBreak="0">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8" w15:restartNumberingAfterBreak="0">
    <w:nsid w:val="61B478DE"/>
    <w:multiLevelType w:val="multilevel"/>
    <w:tmpl w:val="82C8CE86"/>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29" w15:restartNumberingAfterBreak="0">
    <w:nsid w:val="61CC1CD0"/>
    <w:multiLevelType w:val="multilevel"/>
    <w:tmpl w:val="3DFEA9A8"/>
    <w:lvl w:ilvl="0">
      <w:start w:val="29"/>
      <w:numFmt w:val="decimal"/>
      <w:lvlText w:val="%1"/>
      <w:lvlJc w:val="left"/>
      <w:pPr>
        <w:ind w:left="465" w:hanging="465"/>
      </w:pPr>
    </w:lvl>
    <w:lvl w:ilvl="1">
      <w:start w:val="1"/>
      <w:numFmt w:val="decimal"/>
      <w:lvlText w:val="%1.%2"/>
      <w:lvlJc w:val="left"/>
      <w:pPr>
        <w:ind w:left="720" w:hanging="720"/>
      </w:pPr>
      <w:rPr>
        <w:sz w:val="24"/>
        <w:szCs w:val="24"/>
      </w:r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30" w15:restartNumberingAfterBreak="0">
    <w:nsid w:val="62454526"/>
    <w:multiLevelType w:val="hybridMultilevel"/>
    <w:tmpl w:val="F1C49F84"/>
    <w:lvl w:ilvl="0" w:tplc="04090019">
      <w:start w:val="1"/>
      <w:numFmt w:val="lowerLetter"/>
      <w:lvlText w:val="%1."/>
      <w:lvlJc w:val="left"/>
      <w:pPr>
        <w:ind w:left="1036" w:hanging="360"/>
      </w:p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331" w15:restartNumberingAfterBreak="0">
    <w:nsid w:val="62621A4F"/>
    <w:multiLevelType w:val="multilevel"/>
    <w:tmpl w:val="E3BADF9C"/>
    <w:lvl w:ilvl="0">
      <w:start w:val="54"/>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32" w15:restartNumberingAfterBreak="0">
    <w:nsid w:val="62633552"/>
    <w:multiLevelType w:val="multilevel"/>
    <w:tmpl w:val="1B0AC3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33" w15:restartNumberingAfterBreak="0">
    <w:nsid w:val="62867CB5"/>
    <w:multiLevelType w:val="hybridMultilevel"/>
    <w:tmpl w:val="AC223414"/>
    <w:lvl w:ilvl="0" w:tplc="85325848">
      <w:start w:val="1"/>
      <w:numFmt w:val="decimal"/>
      <w:lvlText w:val="34.%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34" w15:restartNumberingAfterBreak="0">
    <w:nsid w:val="62A0523D"/>
    <w:multiLevelType w:val="multilevel"/>
    <w:tmpl w:val="4E5A4A70"/>
    <w:lvl w:ilvl="0">
      <w:numFmt w:val="bullet"/>
      <w:lvlText w:val="-"/>
      <w:lvlJc w:val="left"/>
      <w:pPr>
        <w:ind w:left="720" w:hanging="360"/>
      </w:pPr>
      <w:rPr>
        <w:rFonts w:ascii="Bookman Old Style" w:eastAsia="Bookman Old Style" w:hAnsi="Bookman Old Style" w:cs="Bookman Old Styl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5" w15:restartNumberingAfterBreak="0">
    <w:nsid w:val="62E6650B"/>
    <w:multiLevelType w:val="multilevel"/>
    <w:tmpl w:val="30AA66A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36" w15:restartNumberingAfterBreak="0">
    <w:nsid w:val="636F630A"/>
    <w:multiLevelType w:val="multilevel"/>
    <w:tmpl w:val="8A58E2B0"/>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7" w15:restartNumberingAfterBreak="0">
    <w:nsid w:val="638F20C9"/>
    <w:multiLevelType w:val="hybridMultilevel"/>
    <w:tmpl w:val="EAB6E522"/>
    <w:lvl w:ilvl="0" w:tplc="82744300">
      <w:start w:val="1"/>
      <w:numFmt w:val="decimal"/>
      <w:lvlText w:val="37.%1"/>
      <w:lvlJc w:val="left"/>
      <w:pPr>
        <w:ind w:left="1395" w:hanging="360"/>
      </w:pPr>
      <w:rPr>
        <w:rFonts w:hint="default"/>
        <w:b w:val="0"/>
        <w:i w:val="0"/>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8" w15:restartNumberingAfterBreak="0">
    <w:nsid w:val="63922BC2"/>
    <w:multiLevelType w:val="hybridMultilevel"/>
    <w:tmpl w:val="3DCE5F4E"/>
    <w:lvl w:ilvl="0" w:tplc="80C2F742">
      <w:start w:val="1"/>
      <w:numFmt w:val="decimal"/>
      <w:lvlText w:val="29.%1"/>
      <w:lvlJc w:val="left"/>
      <w:pPr>
        <w:ind w:left="720" w:hanging="360"/>
      </w:pPr>
      <w:rPr>
        <w:rFonts w:hint="default"/>
        <w:b w:val="0"/>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9" w15:restartNumberingAfterBreak="0">
    <w:nsid w:val="64026D98"/>
    <w:multiLevelType w:val="hybridMultilevel"/>
    <w:tmpl w:val="BF86F410"/>
    <w:lvl w:ilvl="0" w:tplc="302A08C4">
      <w:start w:val="1"/>
      <w:numFmt w:val="decimal"/>
      <w:lvlText w:val="33.%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64266025"/>
    <w:multiLevelType w:val="multilevel"/>
    <w:tmpl w:val="483208BE"/>
    <w:lvl w:ilvl="0">
      <w:start w:val="8"/>
      <w:numFmt w:val="decimal"/>
      <w:lvlText w:val="%1"/>
      <w:lvlJc w:val="left"/>
      <w:pPr>
        <w:ind w:left="360" w:hanging="360"/>
      </w:pPr>
    </w:lvl>
    <w:lvl w:ilvl="1">
      <w:start w:val="1"/>
      <w:numFmt w:val="decimal"/>
      <w:lvlText w:val="%1.%2"/>
      <w:lvlJc w:val="left"/>
      <w:pPr>
        <w:ind w:left="1440" w:hanging="720"/>
      </w:pPr>
      <w:rPr>
        <w:rFonts w:ascii="Gentium Basic" w:eastAsia="Gentium Basic" w:hAnsi="Gentium Basic" w:cs="Gentium Basic"/>
        <w:sz w:val="24"/>
        <w:szCs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41" w15:restartNumberingAfterBreak="0">
    <w:nsid w:val="64543442"/>
    <w:multiLevelType w:val="multilevel"/>
    <w:tmpl w:val="E7F8C066"/>
    <w:lvl w:ilvl="0">
      <w:start w:val="1"/>
      <w:numFmt w:val="lowerLetter"/>
      <w:lvlText w:val="%1."/>
      <w:lvlJc w:val="left"/>
      <w:pPr>
        <w:ind w:left="1321" w:hanging="360"/>
      </w:pPr>
    </w:lvl>
    <w:lvl w:ilvl="1">
      <w:start w:val="1"/>
      <w:numFmt w:val="lowerLetter"/>
      <w:lvlText w:val="%2."/>
      <w:lvlJc w:val="left"/>
      <w:pPr>
        <w:ind w:left="2041" w:hanging="360"/>
      </w:pPr>
    </w:lvl>
    <w:lvl w:ilvl="2">
      <w:start w:val="1"/>
      <w:numFmt w:val="lowerRoman"/>
      <w:lvlText w:val="%3."/>
      <w:lvlJc w:val="right"/>
      <w:pPr>
        <w:ind w:left="2761" w:hanging="180"/>
      </w:pPr>
    </w:lvl>
    <w:lvl w:ilvl="3">
      <w:start w:val="1"/>
      <w:numFmt w:val="decimal"/>
      <w:lvlText w:val="%4."/>
      <w:lvlJc w:val="left"/>
      <w:pPr>
        <w:ind w:left="3481" w:hanging="360"/>
      </w:pPr>
    </w:lvl>
    <w:lvl w:ilvl="4">
      <w:start w:val="1"/>
      <w:numFmt w:val="lowerLetter"/>
      <w:lvlText w:val="%5."/>
      <w:lvlJc w:val="left"/>
      <w:pPr>
        <w:ind w:left="4201" w:hanging="360"/>
      </w:pPr>
    </w:lvl>
    <w:lvl w:ilvl="5">
      <w:start w:val="1"/>
      <w:numFmt w:val="lowerRoman"/>
      <w:lvlText w:val="%6."/>
      <w:lvlJc w:val="right"/>
      <w:pPr>
        <w:ind w:left="4921" w:hanging="180"/>
      </w:pPr>
    </w:lvl>
    <w:lvl w:ilvl="6">
      <w:start w:val="1"/>
      <w:numFmt w:val="decimal"/>
      <w:lvlText w:val="%7."/>
      <w:lvlJc w:val="left"/>
      <w:pPr>
        <w:ind w:left="5641" w:hanging="360"/>
      </w:pPr>
    </w:lvl>
    <w:lvl w:ilvl="7">
      <w:start w:val="1"/>
      <w:numFmt w:val="lowerLetter"/>
      <w:lvlText w:val="%8."/>
      <w:lvlJc w:val="left"/>
      <w:pPr>
        <w:ind w:left="6361" w:hanging="360"/>
      </w:pPr>
    </w:lvl>
    <w:lvl w:ilvl="8">
      <w:start w:val="1"/>
      <w:numFmt w:val="lowerRoman"/>
      <w:lvlText w:val="%9."/>
      <w:lvlJc w:val="right"/>
      <w:pPr>
        <w:ind w:left="7081" w:hanging="180"/>
      </w:pPr>
    </w:lvl>
  </w:abstractNum>
  <w:abstractNum w:abstractNumId="342" w15:restartNumberingAfterBreak="0">
    <w:nsid w:val="64892F53"/>
    <w:multiLevelType w:val="multilevel"/>
    <w:tmpl w:val="6948533A"/>
    <w:lvl w:ilvl="0">
      <w:start w:val="20"/>
      <w:numFmt w:val="decimal"/>
      <w:lvlText w:val="%1"/>
      <w:lvlJc w:val="left"/>
      <w:pPr>
        <w:ind w:left="465" w:hanging="465"/>
      </w:pPr>
      <w:rPr>
        <w:rFonts w:hint="default"/>
      </w:rPr>
    </w:lvl>
    <w:lvl w:ilvl="1">
      <w:start w:val="1"/>
      <w:numFmt w:val="decimal"/>
      <w:lvlText w:val="30.%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3" w15:restartNumberingAfterBreak="0">
    <w:nsid w:val="64EE4AE0"/>
    <w:multiLevelType w:val="multilevel"/>
    <w:tmpl w:val="5E3A46C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44" w15:restartNumberingAfterBreak="0">
    <w:nsid w:val="65373746"/>
    <w:multiLevelType w:val="hybridMultilevel"/>
    <w:tmpl w:val="708E78D4"/>
    <w:lvl w:ilvl="0" w:tplc="04210019">
      <w:start w:val="1"/>
      <w:numFmt w:val="lowerLetter"/>
      <w:lvlText w:val="%1."/>
      <w:lvlJc w:val="left"/>
      <w:pPr>
        <w:ind w:left="1028" w:hanging="360"/>
      </w:pPr>
    </w:lvl>
    <w:lvl w:ilvl="1" w:tplc="04210019" w:tentative="1">
      <w:start w:val="1"/>
      <w:numFmt w:val="lowerLetter"/>
      <w:lvlText w:val="%2."/>
      <w:lvlJc w:val="left"/>
      <w:pPr>
        <w:ind w:left="1748" w:hanging="360"/>
      </w:pPr>
    </w:lvl>
    <w:lvl w:ilvl="2" w:tplc="0421001B" w:tentative="1">
      <w:start w:val="1"/>
      <w:numFmt w:val="lowerRoman"/>
      <w:lvlText w:val="%3."/>
      <w:lvlJc w:val="right"/>
      <w:pPr>
        <w:ind w:left="2468" w:hanging="180"/>
      </w:pPr>
    </w:lvl>
    <w:lvl w:ilvl="3" w:tplc="0421000F" w:tentative="1">
      <w:start w:val="1"/>
      <w:numFmt w:val="decimal"/>
      <w:lvlText w:val="%4."/>
      <w:lvlJc w:val="left"/>
      <w:pPr>
        <w:ind w:left="3188" w:hanging="360"/>
      </w:pPr>
    </w:lvl>
    <w:lvl w:ilvl="4" w:tplc="04210019" w:tentative="1">
      <w:start w:val="1"/>
      <w:numFmt w:val="lowerLetter"/>
      <w:lvlText w:val="%5."/>
      <w:lvlJc w:val="left"/>
      <w:pPr>
        <w:ind w:left="3908" w:hanging="360"/>
      </w:pPr>
    </w:lvl>
    <w:lvl w:ilvl="5" w:tplc="0421001B" w:tentative="1">
      <w:start w:val="1"/>
      <w:numFmt w:val="lowerRoman"/>
      <w:lvlText w:val="%6."/>
      <w:lvlJc w:val="right"/>
      <w:pPr>
        <w:ind w:left="4628" w:hanging="180"/>
      </w:pPr>
    </w:lvl>
    <w:lvl w:ilvl="6" w:tplc="0421000F" w:tentative="1">
      <w:start w:val="1"/>
      <w:numFmt w:val="decimal"/>
      <w:lvlText w:val="%7."/>
      <w:lvlJc w:val="left"/>
      <w:pPr>
        <w:ind w:left="5348" w:hanging="360"/>
      </w:pPr>
    </w:lvl>
    <w:lvl w:ilvl="7" w:tplc="04210019" w:tentative="1">
      <w:start w:val="1"/>
      <w:numFmt w:val="lowerLetter"/>
      <w:lvlText w:val="%8."/>
      <w:lvlJc w:val="left"/>
      <w:pPr>
        <w:ind w:left="6068" w:hanging="360"/>
      </w:pPr>
    </w:lvl>
    <w:lvl w:ilvl="8" w:tplc="0421001B" w:tentative="1">
      <w:start w:val="1"/>
      <w:numFmt w:val="lowerRoman"/>
      <w:lvlText w:val="%9."/>
      <w:lvlJc w:val="right"/>
      <w:pPr>
        <w:ind w:left="6788" w:hanging="180"/>
      </w:pPr>
    </w:lvl>
  </w:abstractNum>
  <w:abstractNum w:abstractNumId="345" w15:restartNumberingAfterBreak="0">
    <w:nsid w:val="656072DC"/>
    <w:multiLevelType w:val="hybridMultilevel"/>
    <w:tmpl w:val="507E4522"/>
    <w:lvl w:ilvl="0" w:tplc="04210019">
      <w:start w:val="1"/>
      <w:numFmt w:val="lowerLetter"/>
      <w:lvlText w:val="%1."/>
      <w:lvlJc w:val="left"/>
      <w:pPr>
        <w:ind w:left="1321" w:hanging="360"/>
      </w:p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346" w15:restartNumberingAfterBreak="0">
    <w:nsid w:val="65B5206D"/>
    <w:multiLevelType w:val="multilevel"/>
    <w:tmpl w:val="6948533A"/>
    <w:lvl w:ilvl="0">
      <w:start w:val="20"/>
      <w:numFmt w:val="decimal"/>
      <w:lvlText w:val="%1"/>
      <w:lvlJc w:val="left"/>
      <w:pPr>
        <w:ind w:left="465" w:hanging="465"/>
      </w:pPr>
      <w:rPr>
        <w:rFonts w:hint="default"/>
      </w:rPr>
    </w:lvl>
    <w:lvl w:ilvl="1">
      <w:start w:val="1"/>
      <w:numFmt w:val="decimal"/>
      <w:lvlText w:val="30.%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7" w15:restartNumberingAfterBreak="0">
    <w:nsid w:val="66075CEA"/>
    <w:multiLevelType w:val="hybridMultilevel"/>
    <w:tmpl w:val="ED2670B0"/>
    <w:lvl w:ilvl="0" w:tplc="665E9110">
      <w:start w:val="1"/>
      <w:numFmt w:val="decimal"/>
      <w:lvlText w:val="33.%1"/>
      <w:lvlJc w:val="left"/>
      <w:pPr>
        <w:ind w:left="2160" w:hanging="360"/>
      </w:pPr>
      <w:rPr>
        <w:rFonts w:hint="default"/>
        <w:b w:val="0"/>
        <w:i w:val="0"/>
        <w:color w:val="auto"/>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348" w15:restartNumberingAfterBreak="0">
    <w:nsid w:val="66FF09D0"/>
    <w:multiLevelType w:val="multilevel"/>
    <w:tmpl w:val="22880C5C"/>
    <w:lvl w:ilvl="0">
      <w:start w:val="23"/>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9" w15:restartNumberingAfterBreak="0">
    <w:nsid w:val="672F4251"/>
    <w:multiLevelType w:val="multilevel"/>
    <w:tmpl w:val="7B3ABF7C"/>
    <w:lvl w:ilvl="0">
      <w:start w:val="1"/>
      <w:numFmt w:val="decimal"/>
      <w:lvlText w:val="%1."/>
      <w:lvlJc w:val="left"/>
      <w:pPr>
        <w:ind w:left="720" w:hanging="360"/>
      </w:pPr>
      <w:rPr>
        <w:b/>
        <w:i w:val="0"/>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0" w15:restartNumberingAfterBreak="0">
    <w:nsid w:val="67381696"/>
    <w:multiLevelType w:val="hybridMultilevel"/>
    <w:tmpl w:val="BFE2CB3A"/>
    <w:lvl w:ilvl="0" w:tplc="9CF6F4C4">
      <w:start w:val="1"/>
      <w:numFmt w:val="decimal"/>
      <w:lvlText w:val="20.%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1" w15:restartNumberingAfterBreak="0">
    <w:nsid w:val="67FE4842"/>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2" w15:restartNumberingAfterBreak="0">
    <w:nsid w:val="68166C7A"/>
    <w:multiLevelType w:val="multilevel"/>
    <w:tmpl w:val="A5401118"/>
    <w:lvl w:ilvl="0">
      <w:start w:val="1"/>
      <w:numFmt w:val="lowerLetter"/>
      <w:lvlText w:val="%1."/>
      <w:lvlJc w:val="left"/>
      <w:pPr>
        <w:ind w:left="2007" w:hanging="360"/>
      </w:pPr>
    </w:lvl>
    <w:lvl w:ilvl="1">
      <w:start w:val="1"/>
      <w:numFmt w:val="lowerLetter"/>
      <w:lvlText w:val="%2."/>
      <w:lvlJc w:val="left"/>
      <w:pPr>
        <w:ind w:left="2727" w:hanging="360"/>
      </w:pPr>
      <w:rPr>
        <w:strike w:val="0"/>
      </w:rPr>
    </w:lvl>
    <w:lvl w:ilvl="2">
      <w:start w:val="1"/>
      <w:numFmt w:val="lowerRoman"/>
      <w:lvlText w:val="%3."/>
      <w:lvlJc w:val="right"/>
      <w:pPr>
        <w:ind w:left="3447" w:hanging="180"/>
      </w:pPr>
    </w:lvl>
    <w:lvl w:ilvl="3">
      <w:start w:val="1"/>
      <w:numFmt w:val="decimal"/>
      <w:lvlText w:val="30.%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353" w15:restartNumberingAfterBreak="0">
    <w:nsid w:val="68415111"/>
    <w:multiLevelType w:val="hybridMultilevel"/>
    <w:tmpl w:val="21481C96"/>
    <w:lvl w:ilvl="0" w:tplc="F98C0CD8">
      <w:start w:val="1"/>
      <w:numFmt w:val="lowerLetter"/>
      <w:lvlText w:val="%1."/>
      <w:lvlJc w:val="left"/>
      <w:pPr>
        <w:ind w:left="687" w:hanging="360"/>
      </w:pPr>
      <w:rPr>
        <w:rFonts w:cs="Times New Roman"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354" w15:restartNumberingAfterBreak="0">
    <w:nsid w:val="68DB778A"/>
    <w:multiLevelType w:val="multilevel"/>
    <w:tmpl w:val="188649B4"/>
    <w:lvl w:ilvl="0">
      <w:start w:val="27"/>
      <w:numFmt w:val="decimal"/>
      <w:lvlText w:val="%1."/>
      <w:lvlJc w:val="left"/>
      <w:pPr>
        <w:ind w:left="1440" w:hanging="360"/>
      </w:pPr>
      <w:rPr>
        <w:rFonts w:hint="default"/>
        <w:b/>
        <w:i w:val="0"/>
        <w:color w:val="auto"/>
      </w:rPr>
    </w:lvl>
    <w:lvl w:ilvl="1">
      <w:start w:val="1"/>
      <w:numFmt w:val="decimal"/>
      <w:isLgl/>
      <w:lvlText w:val="%1.%2"/>
      <w:lvlJc w:val="left"/>
      <w:pPr>
        <w:ind w:left="1440" w:hanging="360"/>
      </w:pPr>
      <w:rPr>
        <w:rFonts w:hint="default"/>
        <w:i w:val="0"/>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55" w15:restartNumberingAfterBreak="0">
    <w:nsid w:val="68FD0872"/>
    <w:multiLevelType w:val="multilevel"/>
    <w:tmpl w:val="7CA8DE90"/>
    <w:lvl w:ilvl="0">
      <w:start w:val="1"/>
      <w:numFmt w:val="lowerLetter"/>
      <w:lvlText w:val="%1."/>
      <w:lvlJc w:val="left"/>
      <w:pPr>
        <w:ind w:left="1320" w:hanging="360"/>
      </w:pPr>
      <w:rPr>
        <w:i w:val="0"/>
      </w:r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356" w15:restartNumberingAfterBreak="0">
    <w:nsid w:val="69BB7682"/>
    <w:multiLevelType w:val="multilevel"/>
    <w:tmpl w:val="67E899DE"/>
    <w:lvl w:ilvl="0">
      <w:start w:val="1"/>
      <w:numFmt w:val="lowerLetter"/>
      <w:lvlText w:val="%1."/>
      <w:lvlJc w:val="left"/>
      <w:pPr>
        <w:ind w:left="741" w:hanging="360"/>
      </w:pPr>
      <w:rPr>
        <w:color w:val="000000"/>
        <w:sz w:val="24"/>
        <w:szCs w:val="24"/>
      </w:rPr>
    </w:lvl>
    <w:lvl w:ilvl="1">
      <w:start w:val="1"/>
      <w:numFmt w:val="lowerLetter"/>
      <w:lvlText w:val="%2."/>
      <w:lvlJc w:val="left"/>
      <w:pPr>
        <w:ind w:left="1461" w:hanging="360"/>
      </w:pPr>
    </w:lvl>
    <w:lvl w:ilvl="2">
      <w:start w:val="1"/>
      <w:numFmt w:val="lowerRoman"/>
      <w:lvlText w:val="%3."/>
      <w:lvlJc w:val="right"/>
      <w:pPr>
        <w:ind w:left="2181" w:hanging="180"/>
      </w:pPr>
    </w:lvl>
    <w:lvl w:ilvl="3">
      <w:start w:val="1"/>
      <w:numFmt w:val="decimal"/>
      <w:lvlText w:val="%4."/>
      <w:lvlJc w:val="left"/>
      <w:pPr>
        <w:ind w:left="2901" w:hanging="360"/>
      </w:pPr>
    </w:lvl>
    <w:lvl w:ilvl="4">
      <w:start w:val="1"/>
      <w:numFmt w:val="lowerLetter"/>
      <w:lvlText w:val="%5."/>
      <w:lvlJc w:val="left"/>
      <w:pPr>
        <w:ind w:left="3621" w:hanging="360"/>
      </w:pPr>
    </w:lvl>
    <w:lvl w:ilvl="5">
      <w:start w:val="1"/>
      <w:numFmt w:val="lowerRoman"/>
      <w:lvlText w:val="%6."/>
      <w:lvlJc w:val="right"/>
      <w:pPr>
        <w:ind w:left="4341" w:hanging="180"/>
      </w:pPr>
    </w:lvl>
    <w:lvl w:ilvl="6">
      <w:start w:val="1"/>
      <w:numFmt w:val="decimal"/>
      <w:lvlText w:val="%7."/>
      <w:lvlJc w:val="left"/>
      <w:pPr>
        <w:ind w:left="5061" w:hanging="360"/>
      </w:pPr>
    </w:lvl>
    <w:lvl w:ilvl="7">
      <w:start w:val="1"/>
      <w:numFmt w:val="lowerLetter"/>
      <w:lvlText w:val="%8."/>
      <w:lvlJc w:val="left"/>
      <w:pPr>
        <w:ind w:left="5781" w:hanging="360"/>
      </w:pPr>
    </w:lvl>
    <w:lvl w:ilvl="8">
      <w:start w:val="1"/>
      <w:numFmt w:val="lowerRoman"/>
      <w:lvlText w:val="%9."/>
      <w:lvlJc w:val="right"/>
      <w:pPr>
        <w:ind w:left="6501" w:hanging="180"/>
      </w:pPr>
    </w:lvl>
  </w:abstractNum>
  <w:abstractNum w:abstractNumId="357" w15:restartNumberingAfterBreak="0">
    <w:nsid w:val="69C56D66"/>
    <w:multiLevelType w:val="hybridMultilevel"/>
    <w:tmpl w:val="1F86AAC0"/>
    <w:lvl w:ilvl="0" w:tplc="60CAA638">
      <w:start w:val="1"/>
      <w:numFmt w:val="decimal"/>
      <w:lvlText w:val="8.%1"/>
      <w:lvlJc w:val="left"/>
      <w:pPr>
        <w:ind w:left="567"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8" w15:restartNumberingAfterBreak="0">
    <w:nsid w:val="6ACF5F65"/>
    <w:multiLevelType w:val="multilevel"/>
    <w:tmpl w:val="3ABC9606"/>
    <w:lvl w:ilvl="0">
      <w:start w:val="60"/>
      <w:numFmt w:val="decimal"/>
      <w:lvlText w:val="%1."/>
      <w:lvlJc w:val="left"/>
      <w:pPr>
        <w:ind w:left="720" w:hanging="360"/>
      </w:pPr>
      <w:rPr>
        <w:rFonts w:hint="default"/>
        <w:b/>
        <w:sz w:val="24"/>
        <w:szCs w:val="24"/>
      </w:rPr>
    </w:lvl>
    <w:lvl w:ilvl="1">
      <w:start w:val="3"/>
      <w:numFmt w:val="decimal"/>
      <w:isLgl/>
      <w:lvlText w:val="%1.%2"/>
      <w:lvlJc w:val="left"/>
      <w:pPr>
        <w:ind w:left="1080" w:hanging="720"/>
      </w:pPr>
      <w:rPr>
        <w:rFonts w:cs="TimesNewRomanPSMT" w:hint="default"/>
      </w:rPr>
    </w:lvl>
    <w:lvl w:ilvl="2">
      <w:start w:val="1"/>
      <w:numFmt w:val="decimal"/>
      <w:isLgl/>
      <w:lvlText w:val="%1.%2.%3"/>
      <w:lvlJc w:val="left"/>
      <w:pPr>
        <w:ind w:left="1080" w:hanging="720"/>
      </w:pPr>
      <w:rPr>
        <w:rFonts w:cs="TimesNewRomanPSMT" w:hint="default"/>
      </w:rPr>
    </w:lvl>
    <w:lvl w:ilvl="3">
      <w:start w:val="1"/>
      <w:numFmt w:val="decimal"/>
      <w:isLgl/>
      <w:lvlText w:val="%1.%2.%3.%4"/>
      <w:lvlJc w:val="left"/>
      <w:pPr>
        <w:ind w:left="1440" w:hanging="1080"/>
      </w:pPr>
      <w:rPr>
        <w:rFonts w:cs="TimesNewRomanPSMT" w:hint="default"/>
      </w:rPr>
    </w:lvl>
    <w:lvl w:ilvl="4">
      <w:start w:val="1"/>
      <w:numFmt w:val="decimal"/>
      <w:isLgl/>
      <w:lvlText w:val="%1.%2.%3.%4.%5"/>
      <w:lvlJc w:val="left"/>
      <w:pPr>
        <w:ind w:left="1440" w:hanging="1080"/>
      </w:pPr>
      <w:rPr>
        <w:rFonts w:cs="TimesNewRomanPSMT" w:hint="default"/>
      </w:rPr>
    </w:lvl>
    <w:lvl w:ilvl="5">
      <w:start w:val="1"/>
      <w:numFmt w:val="decimal"/>
      <w:isLgl/>
      <w:lvlText w:val="%1.%2.%3.%4.%5.%6"/>
      <w:lvlJc w:val="left"/>
      <w:pPr>
        <w:ind w:left="1800" w:hanging="1440"/>
      </w:pPr>
      <w:rPr>
        <w:rFonts w:cs="TimesNewRomanPSMT" w:hint="default"/>
      </w:rPr>
    </w:lvl>
    <w:lvl w:ilvl="6">
      <w:start w:val="1"/>
      <w:numFmt w:val="decimal"/>
      <w:isLgl/>
      <w:lvlText w:val="%1.%2.%3.%4.%5.%6.%7"/>
      <w:lvlJc w:val="left"/>
      <w:pPr>
        <w:ind w:left="2160" w:hanging="1800"/>
      </w:pPr>
      <w:rPr>
        <w:rFonts w:cs="TimesNewRomanPSMT" w:hint="default"/>
      </w:rPr>
    </w:lvl>
    <w:lvl w:ilvl="7">
      <w:start w:val="1"/>
      <w:numFmt w:val="decimal"/>
      <w:isLgl/>
      <w:lvlText w:val="%1.%2.%3.%4.%5.%6.%7.%8"/>
      <w:lvlJc w:val="left"/>
      <w:pPr>
        <w:ind w:left="2160" w:hanging="1800"/>
      </w:pPr>
      <w:rPr>
        <w:rFonts w:cs="TimesNewRomanPSMT" w:hint="default"/>
      </w:rPr>
    </w:lvl>
    <w:lvl w:ilvl="8">
      <w:start w:val="1"/>
      <w:numFmt w:val="decimal"/>
      <w:isLgl/>
      <w:lvlText w:val="%1.%2.%3.%4.%5.%6.%7.%8.%9"/>
      <w:lvlJc w:val="left"/>
      <w:pPr>
        <w:ind w:left="2520" w:hanging="2160"/>
      </w:pPr>
      <w:rPr>
        <w:rFonts w:cs="TimesNewRomanPSMT" w:hint="default"/>
      </w:rPr>
    </w:lvl>
  </w:abstractNum>
  <w:abstractNum w:abstractNumId="359" w15:restartNumberingAfterBreak="0">
    <w:nsid w:val="6AF90FD6"/>
    <w:multiLevelType w:val="multilevel"/>
    <w:tmpl w:val="8F841C68"/>
    <w:lvl w:ilvl="0">
      <w:start w:val="1"/>
      <w:numFmt w:val="decimal"/>
      <w:lvlText w:val="11.%1"/>
      <w:lvlJc w:val="left"/>
      <w:pPr>
        <w:ind w:left="360" w:hanging="360"/>
      </w:pPr>
      <w:rPr>
        <w:b w:val="0"/>
        <w:color w:val="000000"/>
        <w:sz w:val="24"/>
        <w:szCs w:val="24"/>
      </w:r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360" w15:restartNumberingAfterBreak="0">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1" w15:restartNumberingAfterBreak="0">
    <w:nsid w:val="6B805798"/>
    <w:multiLevelType w:val="hybridMultilevel"/>
    <w:tmpl w:val="677432CC"/>
    <w:lvl w:ilvl="0" w:tplc="A36027B4">
      <w:start w:val="1"/>
      <w:numFmt w:val="decimal"/>
      <w:lvlText w:val="22.%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62" w15:restartNumberingAfterBreak="0">
    <w:nsid w:val="6B9A39CE"/>
    <w:multiLevelType w:val="hybridMultilevel"/>
    <w:tmpl w:val="BDFC188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63" w15:restartNumberingAfterBreak="0">
    <w:nsid w:val="6BDB0766"/>
    <w:multiLevelType w:val="multilevel"/>
    <w:tmpl w:val="2A043D8E"/>
    <w:lvl w:ilvl="0">
      <w:start w:val="47"/>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4" w15:restartNumberingAfterBreak="0">
    <w:nsid w:val="6C80300E"/>
    <w:multiLevelType w:val="multilevel"/>
    <w:tmpl w:val="7176226A"/>
    <w:lvl w:ilvl="0">
      <w:start w:val="1"/>
      <w:numFmt w:val="decimal"/>
      <w:lvlText w:val="%1."/>
      <w:lvlJc w:val="left"/>
      <w:pPr>
        <w:ind w:left="720" w:hanging="360"/>
      </w:pPr>
      <w:rPr>
        <w:b/>
        <w:sz w:val="24"/>
        <w:szCs w:val="24"/>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65" w15:restartNumberingAfterBreak="0">
    <w:nsid w:val="6D0E6F07"/>
    <w:multiLevelType w:val="hybridMultilevel"/>
    <w:tmpl w:val="70B2D3EC"/>
    <w:lvl w:ilvl="0" w:tplc="38090011">
      <w:start w:val="1"/>
      <w:numFmt w:val="decimal"/>
      <w:lvlText w:val="%1)"/>
      <w:lvlJc w:val="left"/>
      <w:pPr>
        <w:ind w:left="3989" w:hanging="360"/>
      </w:pPr>
      <w:rPr>
        <w:rFonts w:hint="default"/>
      </w:rPr>
    </w:lvl>
    <w:lvl w:ilvl="1" w:tplc="04210019" w:tentative="1">
      <w:start w:val="1"/>
      <w:numFmt w:val="lowerLetter"/>
      <w:lvlText w:val="%2."/>
      <w:lvlJc w:val="left"/>
      <w:pPr>
        <w:ind w:left="1289" w:hanging="360"/>
      </w:pPr>
    </w:lvl>
    <w:lvl w:ilvl="2" w:tplc="0421001B" w:tentative="1">
      <w:start w:val="1"/>
      <w:numFmt w:val="lowerRoman"/>
      <w:lvlText w:val="%3."/>
      <w:lvlJc w:val="right"/>
      <w:pPr>
        <w:ind w:left="2009" w:hanging="180"/>
      </w:pPr>
    </w:lvl>
    <w:lvl w:ilvl="3" w:tplc="0421000F" w:tentative="1">
      <w:start w:val="1"/>
      <w:numFmt w:val="decimal"/>
      <w:lvlText w:val="%4."/>
      <w:lvlJc w:val="left"/>
      <w:pPr>
        <w:ind w:left="2729" w:hanging="360"/>
      </w:pPr>
    </w:lvl>
    <w:lvl w:ilvl="4" w:tplc="04210019" w:tentative="1">
      <w:start w:val="1"/>
      <w:numFmt w:val="lowerLetter"/>
      <w:lvlText w:val="%5."/>
      <w:lvlJc w:val="left"/>
      <w:pPr>
        <w:ind w:left="3449" w:hanging="360"/>
      </w:pPr>
    </w:lvl>
    <w:lvl w:ilvl="5" w:tplc="0421001B" w:tentative="1">
      <w:start w:val="1"/>
      <w:numFmt w:val="lowerRoman"/>
      <w:lvlText w:val="%6."/>
      <w:lvlJc w:val="right"/>
      <w:pPr>
        <w:ind w:left="4169" w:hanging="180"/>
      </w:pPr>
    </w:lvl>
    <w:lvl w:ilvl="6" w:tplc="0421000F" w:tentative="1">
      <w:start w:val="1"/>
      <w:numFmt w:val="decimal"/>
      <w:lvlText w:val="%7."/>
      <w:lvlJc w:val="left"/>
      <w:pPr>
        <w:ind w:left="4889" w:hanging="360"/>
      </w:pPr>
    </w:lvl>
    <w:lvl w:ilvl="7" w:tplc="04210019" w:tentative="1">
      <w:start w:val="1"/>
      <w:numFmt w:val="lowerLetter"/>
      <w:lvlText w:val="%8."/>
      <w:lvlJc w:val="left"/>
      <w:pPr>
        <w:ind w:left="5609" w:hanging="360"/>
      </w:pPr>
    </w:lvl>
    <w:lvl w:ilvl="8" w:tplc="0421001B" w:tentative="1">
      <w:start w:val="1"/>
      <w:numFmt w:val="lowerRoman"/>
      <w:lvlText w:val="%9."/>
      <w:lvlJc w:val="right"/>
      <w:pPr>
        <w:ind w:left="6329" w:hanging="180"/>
      </w:pPr>
    </w:lvl>
  </w:abstractNum>
  <w:abstractNum w:abstractNumId="366" w15:restartNumberingAfterBreak="0">
    <w:nsid w:val="6DCF6540"/>
    <w:multiLevelType w:val="multilevel"/>
    <w:tmpl w:val="2F24E9AA"/>
    <w:lvl w:ilvl="0">
      <w:start w:val="14"/>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7" w15:restartNumberingAfterBreak="0">
    <w:nsid w:val="6E0918A9"/>
    <w:multiLevelType w:val="multilevel"/>
    <w:tmpl w:val="9F749692"/>
    <w:lvl w:ilvl="0">
      <w:start w:val="26"/>
      <w:numFmt w:val="decimal"/>
      <w:lvlText w:val="%1"/>
      <w:lvlJc w:val="left"/>
      <w:pPr>
        <w:ind w:left="465" w:hanging="465"/>
      </w:pPr>
    </w:lvl>
    <w:lvl w:ilvl="1">
      <w:start w:val="1"/>
      <w:numFmt w:val="decimal"/>
      <w:lvlText w:val="%1.%2"/>
      <w:lvlJc w:val="left"/>
      <w:pPr>
        <w:ind w:left="720" w:hanging="720"/>
      </w:pPr>
      <w:rPr>
        <w:sz w:val="24"/>
        <w:szCs w:val="24"/>
      </w:r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8" w15:restartNumberingAfterBreak="0">
    <w:nsid w:val="6E1B48C9"/>
    <w:multiLevelType w:val="hybridMultilevel"/>
    <w:tmpl w:val="078CE492"/>
    <w:lvl w:ilvl="0" w:tplc="F98C0CD8">
      <w:start w:val="1"/>
      <w:numFmt w:val="lowerLetter"/>
      <w:lvlText w:val="%1."/>
      <w:lvlJc w:val="left"/>
      <w:pPr>
        <w:ind w:left="1461" w:hanging="360"/>
      </w:pPr>
      <w:rPr>
        <w:rFonts w:cs="Times New Roman" w:hint="default"/>
        <w:b w:val="0"/>
        <w:i w:val="0"/>
        <w:color w:val="auto"/>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369" w15:restartNumberingAfterBreak="0">
    <w:nsid w:val="6E7969E4"/>
    <w:multiLevelType w:val="multilevel"/>
    <w:tmpl w:val="1A4AD8DA"/>
    <w:lvl w:ilvl="0">
      <w:start w:val="1"/>
      <w:numFmt w:val="upperLetter"/>
      <w:lvlText w:val="%1."/>
      <w:lvlJc w:val="left"/>
      <w:pPr>
        <w:ind w:left="2061" w:hanging="360"/>
      </w:pPr>
      <w:rPr>
        <w:rFonts w:ascii="Gentium Basic" w:eastAsia="Gentium Basic" w:hAnsi="Gentium Basic" w:cs="Gentium Basic"/>
        <w:b w:val="0"/>
        <w:strike w:val="0"/>
        <w:color w:val="000000"/>
        <w:sz w:val="24"/>
        <w:szCs w:val="24"/>
      </w:rPr>
    </w:lvl>
    <w:lvl w:ilvl="1">
      <w:start w:val="1"/>
      <w:numFmt w:val="lowerLetter"/>
      <w:lvlText w:val="%2."/>
      <w:lvlJc w:val="left"/>
      <w:pPr>
        <w:ind w:left="621" w:hanging="360"/>
      </w:p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decimal"/>
      <w:lvlText w:val="%7."/>
      <w:lvlJc w:val="left"/>
      <w:pPr>
        <w:ind w:left="4221" w:hanging="360"/>
      </w:p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370" w15:restartNumberingAfterBreak="0">
    <w:nsid w:val="6E7F4C08"/>
    <w:multiLevelType w:val="multilevel"/>
    <w:tmpl w:val="06902226"/>
    <w:lvl w:ilvl="0">
      <w:start w:val="1"/>
      <w:numFmt w:val="decimal"/>
      <w:lvlText w:val="1.%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6EB9724C"/>
    <w:multiLevelType w:val="hybridMultilevel"/>
    <w:tmpl w:val="F808E64C"/>
    <w:lvl w:ilvl="0" w:tplc="7F50AB24">
      <w:start w:val="1"/>
      <w:numFmt w:val="decimal"/>
      <w:lvlText w:val="5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2" w15:restartNumberingAfterBreak="0">
    <w:nsid w:val="6EC00962"/>
    <w:multiLevelType w:val="multilevel"/>
    <w:tmpl w:val="657838B8"/>
    <w:lvl w:ilvl="0">
      <w:start w:val="38"/>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73" w15:restartNumberingAfterBreak="0">
    <w:nsid w:val="6F265F84"/>
    <w:multiLevelType w:val="multilevel"/>
    <w:tmpl w:val="44ACDA0A"/>
    <w:lvl w:ilvl="0">
      <w:start w:val="1"/>
      <w:numFmt w:val="decimal"/>
      <w:lvlText w:val="%1."/>
      <w:lvlJc w:val="left"/>
      <w:pPr>
        <w:ind w:left="1440" w:hanging="360"/>
      </w:pPr>
      <w:rPr>
        <w:i w:val="0"/>
        <w:color w:val="000000"/>
        <w:sz w:val="24"/>
        <w:szCs w:val="24"/>
      </w:rPr>
    </w:lvl>
    <w:lvl w:ilvl="1">
      <w:start w:val="1"/>
      <w:numFmt w:val="decimal"/>
      <w:lvlText w:val="%1.%2"/>
      <w:lvlJc w:val="left"/>
      <w:pPr>
        <w:ind w:left="1069" w:hanging="360"/>
      </w:pPr>
    </w:lvl>
    <w:lvl w:ilvl="2">
      <w:start w:val="1"/>
      <w:numFmt w:val="decimal"/>
      <w:lvlText w:val="%1.%2.%3"/>
      <w:lvlJc w:val="left"/>
      <w:pPr>
        <w:ind w:left="1900" w:hanging="720"/>
      </w:pPr>
    </w:lvl>
    <w:lvl w:ilvl="3">
      <w:start w:val="1"/>
      <w:numFmt w:val="decimal"/>
      <w:lvlText w:val="%1.%2.%3.%4"/>
      <w:lvlJc w:val="left"/>
      <w:pPr>
        <w:ind w:left="1950" w:hanging="720"/>
      </w:pPr>
    </w:lvl>
    <w:lvl w:ilvl="4">
      <w:start w:val="1"/>
      <w:numFmt w:val="decimal"/>
      <w:lvlText w:val="%1.%2.%3.%4.%5"/>
      <w:lvlJc w:val="left"/>
      <w:pPr>
        <w:ind w:left="2360" w:hanging="1080"/>
      </w:pPr>
    </w:lvl>
    <w:lvl w:ilvl="5">
      <w:start w:val="1"/>
      <w:numFmt w:val="decimal"/>
      <w:lvlText w:val="%1.%2.%3.%4.%5.%6"/>
      <w:lvlJc w:val="left"/>
      <w:pPr>
        <w:ind w:left="2410" w:hanging="1080"/>
      </w:pPr>
    </w:lvl>
    <w:lvl w:ilvl="6">
      <w:start w:val="1"/>
      <w:numFmt w:val="decimal"/>
      <w:lvlText w:val="%1.%2.%3.%4.%5.%6.%7"/>
      <w:lvlJc w:val="left"/>
      <w:pPr>
        <w:ind w:left="2820" w:hanging="1440"/>
      </w:pPr>
    </w:lvl>
    <w:lvl w:ilvl="7">
      <w:start w:val="1"/>
      <w:numFmt w:val="decimal"/>
      <w:lvlText w:val="%1.%2.%3.%4.%5.%6.%7.%8"/>
      <w:lvlJc w:val="left"/>
      <w:pPr>
        <w:ind w:left="2870" w:hanging="1440"/>
      </w:pPr>
    </w:lvl>
    <w:lvl w:ilvl="8">
      <w:start w:val="1"/>
      <w:numFmt w:val="decimal"/>
      <w:lvlText w:val="%1.%2.%3.%4.%5.%6.%7.%8.%9"/>
      <w:lvlJc w:val="left"/>
      <w:pPr>
        <w:ind w:left="3280" w:hanging="1800"/>
      </w:pPr>
    </w:lvl>
  </w:abstractNum>
  <w:abstractNum w:abstractNumId="374" w15:restartNumberingAfterBreak="0">
    <w:nsid w:val="70110D41"/>
    <w:multiLevelType w:val="hybridMultilevel"/>
    <w:tmpl w:val="E64C848C"/>
    <w:lvl w:ilvl="0" w:tplc="57F27222">
      <w:start w:val="1"/>
      <w:numFmt w:val="upperLetter"/>
      <w:lvlText w:val="%1."/>
      <w:lvlJc w:val="left"/>
      <w:pPr>
        <w:ind w:left="1440" w:hanging="360"/>
      </w:pPr>
      <w:rPr>
        <w:b/>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5" w15:restartNumberingAfterBreak="0">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376" w15:restartNumberingAfterBreak="0">
    <w:nsid w:val="70F4178B"/>
    <w:multiLevelType w:val="hybridMultilevel"/>
    <w:tmpl w:val="E70E9F62"/>
    <w:lvl w:ilvl="0" w:tplc="31D4EABE">
      <w:start w:val="1"/>
      <w:numFmt w:val="decimal"/>
      <w:lvlText w:val="%1."/>
      <w:lvlJc w:val="left"/>
      <w:pPr>
        <w:ind w:left="720" w:hanging="360"/>
      </w:pPr>
    </w:lvl>
    <w:lvl w:ilvl="1" w:tplc="234A386A">
      <w:start w:val="1"/>
      <w:numFmt w:val="lowerLetter"/>
      <w:lvlText w:val="%2."/>
      <w:lvlJc w:val="left"/>
      <w:pPr>
        <w:ind w:left="1440" w:hanging="360"/>
      </w:pPr>
    </w:lvl>
    <w:lvl w:ilvl="2" w:tplc="8A9AAF0E" w:tentative="1">
      <w:start w:val="1"/>
      <w:numFmt w:val="lowerRoman"/>
      <w:lvlText w:val="%3."/>
      <w:lvlJc w:val="right"/>
      <w:pPr>
        <w:ind w:left="2160" w:hanging="180"/>
      </w:pPr>
    </w:lvl>
    <w:lvl w:ilvl="3" w:tplc="494A2CA2" w:tentative="1">
      <w:start w:val="1"/>
      <w:numFmt w:val="decimal"/>
      <w:lvlText w:val="%4."/>
      <w:lvlJc w:val="left"/>
      <w:pPr>
        <w:ind w:left="2880" w:hanging="360"/>
      </w:pPr>
    </w:lvl>
    <w:lvl w:ilvl="4" w:tplc="C4C6972E" w:tentative="1">
      <w:start w:val="1"/>
      <w:numFmt w:val="lowerLetter"/>
      <w:lvlText w:val="%5."/>
      <w:lvlJc w:val="left"/>
      <w:pPr>
        <w:ind w:left="3600" w:hanging="360"/>
      </w:pPr>
    </w:lvl>
    <w:lvl w:ilvl="5" w:tplc="4636EBB6" w:tentative="1">
      <w:start w:val="1"/>
      <w:numFmt w:val="lowerRoman"/>
      <w:lvlText w:val="%6."/>
      <w:lvlJc w:val="right"/>
      <w:pPr>
        <w:ind w:left="4320" w:hanging="180"/>
      </w:pPr>
    </w:lvl>
    <w:lvl w:ilvl="6" w:tplc="368ABD40" w:tentative="1">
      <w:start w:val="1"/>
      <w:numFmt w:val="decimal"/>
      <w:lvlText w:val="%7."/>
      <w:lvlJc w:val="left"/>
      <w:pPr>
        <w:ind w:left="5040" w:hanging="360"/>
      </w:pPr>
    </w:lvl>
    <w:lvl w:ilvl="7" w:tplc="B000A47A" w:tentative="1">
      <w:start w:val="1"/>
      <w:numFmt w:val="lowerLetter"/>
      <w:lvlText w:val="%8."/>
      <w:lvlJc w:val="left"/>
      <w:pPr>
        <w:ind w:left="5760" w:hanging="360"/>
      </w:pPr>
    </w:lvl>
    <w:lvl w:ilvl="8" w:tplc="4DEA7F58" w:tentative="1">
      <w:start w:val="1"/>
      <w:numFmt w:val="lowerRoman"/>
      <w:lvlText w:val="%9."/>
      <w:lvlJc w:val="right"/>
      <w:pPr>
        <w:ind w:left="6480" w:hanging="180"/>
      </w:pPr>
    </w:lvl>
  </w:abstractNum>
  <w:abstractNum w:abstractNumId="377" w15:restartNumberingAfterBreak="0">
    <w:nsid w:val="71382FFF"/>
    <w:multiLevelType w:val="multilevel"/>
    <w:tmpl w:val="E5A45FE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7.%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Footlight MT Light" w:hAnsi="Footlight MT Light"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78" w15:restartNumberingAfterBreak="0">
    <w:nsid w:val="718C53D0"/>
    <w:multiLevelType w:val="multilevel"/>
    <w:tmpl w:val="1A721062"/>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0"/>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67"/>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79" w15:restartNumberingAfterBreak="0">
    <w:nsid w:val="71AD38E6"/>
    <w:multiLevelType w:val="hybridMultilevel"/>
    <w:tmpl w:val="3DE01F5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71B333C2"/>
    <w:multiLevelType w:val="multilevel"/>
    <w:tmpl w:val="BCA495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1" w15:restartNumberingAfterBreak="0">
    <w:nsid w:val="72021198"/>
    <w:multiLevelType w:val="multilevel"/>
    <w:tmpl w:val="491632DC"/>
    <w:lvl w:ilvl="0">
      <w:start w:val="4"/>
      <w:numFmt w:val="upp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2" w15:restartNumberingAfterBreak="0">
    <w:nsid w:val="724A51CD"/>
    <w:multiLevelType w:val="multilevel"/>
    <w:tmpl w:val="20FCCFF2"/>
    <w:lvl w:ilvl="0">
      <w:start w:val="40"/>
      <w:numFmt w:val="none"/>
      <w:lvlText w:val="39."/>
      <w:lvlJc w:val="left"/>
      <w:pPr>
        <w:ind w:left="720" w:hanging="360"/>
      </w:pPr>
      <w:rPr>
        <w:rFonts w:hint="default"/>
        <w:b/>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3" w15:restartNumberingAfterBreak="0">
    <w:nsid w:val="72921834"/>
    <w:multiLevelType w:val="multilevel"/>
    <w:tmpl w:val="63540B1A"/>
    <w:lvl w:ilvl="0">
      <w:start w:val="1"/>
      <w:numFmt w:val="lowerLetter"/>
      <w:lvlText w:val="%1."/>
      <w:lvlJc w:val="left"/>
      <w:pPr>
        <w:ind w:left="225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4" w15:restartNumberingAfterBreak="0">
    <w:nsid w:val="72A56B4C"/>
    <w:multiLevelType w:val="multilevel"/>
    <w:tmpl w:val="44EC7068"/>
    <w:lvl w:ilvl="0">
      <w:start w:val="42"/>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85" w15:restartNumberingAfterBreak="0">
    <w:nsid w:val="72A91A24"/>
    <w:multiLevelType w:val="hybridMultilevel"/>
    <w:tmpl w:val="3D848266"/>
    <w:lvl w:ilvl="0" w:tplc="CCCEBAC0">
      <w:start w:val="1"/>
      <w:numFmt w:val="lowerLetter"/>
      <w:lvlText w:val="%1."/>
      <w:lvlJc w:val="left"/>
      <w:pPr>
        <w:ind w:left="1571" w:hanging="360"/>
      </w:pPr>
      <w:rPr>
        <w:rFonts w:hint="default"/>
        <w:b w:val="0"/>
        <w:color w:val="000000"/>
        <w:sz w:val="2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33E6CE4"/>
    <w:multiLevelType w:val="hybridMultilevel"/>
    <w:tmpl w:val="233CFEFA"/>
    <w:lvl w:ilvl="0" w:tplc="F5FA033A">
      <w:start w:val="1"/>
      <w:numFmt w:val="decimal"/>
      <w:lvlText w:val="21.%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7" w15:restartNumberingAfterBreak="0">
    <w:nsid w:val="736D6D4F"/>
    <w:multiLevelType w:val="multilevel"/>
    <w:tmpl w:val="70549EE6"/>
    <w:lvl w:ilvl="0">
      <w:start w:val="40"/>
      <w:numFmt w:val="decimal"/>
      <w:lvlText w:val="39."/>
      <w:lvlJc w:val="left"/>
      <w:pPr>
        <w:ind w:left="720"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8" w15:restartNumberingAfterBreak="0">
    <w:nsid w:val="7377670B"/>
    <w:multiLevelType w:val="hybridMultilevel"/>
    <w:tmpl w:val="415A670A"/>
    <w:lvl w:ilvl="0" w:tplc="8714A876">
      <w:start w:val="1"/>
      <w:numFmt w:val="decimal"/>
      <w:lvlText w:val="1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9" w15:restartNumberingAfterBreak="0">
    <w:nsid w:val="73B36237"/>
    <w:multiLevelType w:val="hybridMultilevel"/>
    <w:tmpl w:val="0B32C052"/>
    <w:lvl w:ilvl="0" w:tplc="C19E755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0" w15:restartNumberingAfterBreak="0">
    <w:nsid w:val="73C340D1"/>
    <w:multiLevelType w:val="multilevel"/>
    <w:tmpl w:val="8B305530"/>
    <w:lvl w:ilvl="0">
      <w:start w:val="29"/>
      <w:numFmt w:val="decimal"/>
      <w:lvlText w:val="%1"/>
      <w:lvlJc w:val="left"/>
      <w:pPr>
        <w:ind w:left="420" w:hanging="420"/>
      </w:pPr>
    </w:lvl>
    <w:lvl w:ilvl="1">
      <w:start w:val="1"/>
      <w:numFmt w:val="decimal"/>
      <w:lvlText w:val="%1.%2"/>
      <w:lvlJc w:val="left"/>
      <w:pPr>
        <w:ind w:left="1455" w:hanging="420"/>
      </w:pPr>
    </w:lvl>
    <w:lvl w:ilvl="2">
      <w:start w:val="1"/>
      <w:numFmt w:val="decimal"/>
      <w:lvlText w:val="%1.%2.%3"/>
      <w:lvlJc w:val="left"/>
      <w:pPr>
        <w:ind w:left="2790" w:hanging="720"/>
      </w:pPr>
    </w:lvl>
    <w:lvl w:ilvl="3">
      <w:start w:val="1"/>
      <w:numFmt w:val="decimal"/>
      <w:lvlText w:val="%1.%2.%3.%4"/>
      <w:lvlJc w:val="left"/>
      <w:pPr>
        <w:ind w:left="3825" w:hanging="720"/>
      </w:pPr>
    </w:lvl>
    <w:lvl w:ilvl="4">
      <w:start w:val="1"/>
      <w:numFmt w:val="decimal"/>
      <w:lvlText w:val="%1.%2.%3.%4.%5"/>
      <w:lvlJc w:val="left"/>
      <w:pPr>
        <w:ind w:left="5220" w:hanging="1080"/>
      </w:pPr>
    </w:lvl>
    <w:lvl w:ilvl="5">
      <w:start w:val="1"/>
      <w:numFmt w:val="decimal"/>
      <w:lvlText w:val="%1.%2.%3.%4.%5.%6"/>
      <w:lvlJc w:val="left"/>
      <w:pPr>
        <w:ind w:left="6255" w:hanging="1080"/>
      </w:pPr>
    </w:lvl>
    <w:lvl w:ilvl="6">
      <w:start w:val="1"/>
      <w:numFmt w:val="decimal"/>
      <w:lvlText w:val="%1.%2.%3.%4.%5.%6.%7"/>
      <w:lvlJc w:val="left"/>
      <w:pPr>
        <w:ind w:left="7650" w:hanging="1440"/>
      </w:pPr>
    </w:lvl>
    <w:lvl w:ilvl="7">
      <w:start w:val="1"/>
      <w:numFmt w:val="decimal"/>
      <w:lvlText w:val="%1.%2.%3.%4.%5.%6.%7.%8"/>
      <w:lvlJc w:val="left"/>
      <w:pPr>
        <w:ind w:left="8685" w:hanging="1440"/>
      </w:pPr>
    </w:lvl>
    <w:lvl w:ilvl="8">
      <w:start w:val="1"/>
      <w:numFmt w:val="decimal"/>
      <w:lvlText w:val="%1.%2.%3.%4.%5.%6.%7.%8.%9"/>
      <w:lvlJc w:val="left"/>
      <w:pPr>
        <w:ind w:left="10080" w:hanging="1800"/>
      </w:pPr>
    </w:lvl>
  </w:abstractNum>
  <w:abstractNum w:abstractNumId="391" w15:restartNumberingAfterBreak="0">
    <w:nsid w:val="73CF29E4"/>
    <w:multiLevelType w:val="multilevel"/>
    <w:tmpl w:val="2B1C1CA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Arial" w:hAnsi="Arial" w:cs="Arial" w:hint="default"/>
        <w:b/>
        <w:i w:val="0"/>
        <w:sz w:val="22"/>
        <w:szCs w:val="22"/>
      </w:rPr>
    </w:lvl>
    <w:lvl w:ilvl="3">
      <w:start w:val="1"/>
      <w:numFmt w:val="decimal"/>
      <w:lvlText w:val="%3.%4."/>
      <w:lvlJc w:val="left"/>
      <w:pPr>
        <w:tabs>
          <w:tab w:val="num" w:pos="454"/>
        </w:tabs>
        <w:ind w:left="454" w:hanging="454"/>
      </w:pPr>
      <w:rPr>
        <w:rFonts w:ascii="Arial" w:hAnsi="Arial" w:cs="Arial"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92" w15:restartNumberingAfterBreak="0">
    <w:nsid w:val="73FE2E6B"/>
    <w:multiLevelType w:val="multilevel"/>
    <w:tmpl w:val="D51C51AE"/>
    <w:lvl w:ilvl="0">
      <w:start w:val="1"/>
      <w:numFmt w:val="lowerLetter"/>
      <w:lvlText w:val="%1."/>
      <w:lvlJc w:val="left"/>
      <w:pPr>
        <w:ind w:left="2490" w:hanging="360"/>
      </w:pPr>
    </w:lvl>
    <w:lvl w:ilvl="1">
      <w:start w:val="1"/>
      <w:numFmt w:val="lowerLetter"/>
      <w:lvlText w:val="%2."/>
      <w:lvlJc w:val="left"/>
      <w:pPr>
        <w:ind w:left="1928" w:hanging="360"/>
      </w:pPr>
    </w:lvl>
    <w:lvl w:ilvl="2">
      <w:start w:val="1"/>
      <w:numFmt w:val="lowerRoman"/>
      <w:lvlText w:val="%3."/>
      <w:lvlJc w:val="right"/>
      <w:pPr>
        <w:ind w:left="2648" w:hanging="180"/>
      </w:pPr>
    </w:lvl>
    <w:lvl w:ilvl="3">
      <w:start w:val="1"/>
      <w:numFmt w:val="decimal"/>
      <w:lvlText w:val="%4."/>
      <w:lvlJc w:val="left"/>
      <w:pPr>
        <w:ind w:left="3368" w:hanging="360"/>
      </w:pPr>
    </w:lvl>
    <w:lvl w:ilvl="4">
      <w:start w:val="1"/>
      <w:numFmt w:val="lowerLetter"/>
      <w:lvlText w:val="%5."/>
      <w:lvlJc w:val="left"/>
      <w:pPr>
        <w:ind w:left="4088" w:hanging="360"/>
      </w:pPr>
    </w:lvl>
    <w:lvl w:ilvl="5">
      <w:start w:val="1"/>
      <w:numFmt w:val="lowerRoman"/>
      <w:lvlText w:val="%6."/>
      <w:lvlJc w:val="right"/>
      <w:pPr>
        <w:ind w:left="4808" w:hanging="180"/>
      </w:pPr>
    </w:lvl>
    <w:lvl w:ilvl="6">
      <w:start w:val="1"/>
      <w:numFmt w:val="decimal"/>
      <w:lvlText w:val="%7."/>
      <w:lvlJc w:val="left"/>
      <w:pPr>
        <w:ind w:left="5528" w:hanging="360"/>
      </w:pPr>
    </w:lvl>
    <w:lvl w:ilvl="7">
      <w:start w:val="1"/>
      <w:numFmt w:val="lowerLetter"/>
      <w:lvlText w:val="%8."/>
      <w:lvlJc w:val="left"/>
      <w:pPr>
        <w:ind w:left="6248" w:hanging="360"/>
      </w:pPr>
    </w:lvl>
    <w:lvl w:ilvl="8">
      <w:start w:val="1"/>
      <w:numFmt w:val="lowerRoman"/>
      <w:lvlText w:val="%9."/>
      <w:lvlJc w:val="right"/>
      <w:pPr>
        <w:ind w:left="6968" w:hanging="180"/>
      </w:pPr>
    </w:lvl>
  </w:abstractNum>
  <w:abstractNum w:abstractNumId="393" w15:restartNumberingAfterBreak="0">
    <w:nsid w:val="74942E9A"/>
    <w:multiLevelType w:val="hybridMultilevel"/>
    <w:tmpl w:val="2D1862FE"/>
    <w:lvl w:ilvl="0" w:tplc="C2D87EB2">
      <w:start w:val="1"/>
      <w:numFmt w:val="decimal"/>
      <w:lvlText w:val="%1)"/>
      <w:lvlJc w:val="left"/>
      <w:pPr>
        <w:ind w:left="1746" w:hanging="360"/>
      </w:p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394" w15:restartNumberingAfterBreak="0">
    <w:nsid w:val="74C570D7"/>
    <w:multiLevelType w:val="multilevel"/>
    <w:tmpl w:val="DC8A288C"/>
    <w:lvl w:ilvl="0">
      <w:start w:val="10"/>
      <w:numFmt w:val="decimal"/>
      <w:lvlText w:val="%1"/>
      <w:lvlJc w:val="left"/>
      <w:pPr>
        <w:ind w:left="450" w:hanging="450"/>
      </w:pPr>
      <w:rPr>
        <w:rFonts w:hint="default"/>
      </w:rPr>
    </w:lvl>
    <w:lvl w:ilvl="1">
      <w:start w:val="1"/>
      <w:numFmt w:val="decimal"/>
      <w:lvlText w:val="1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5" w15:restartNumberingAfterBreak="0">
    <w:nsid w:val="7542393C"/>
    <w:multiLevelType w:val="hybridMultilevel"/>
    <w:tmpl w:val="3D1A7B0E"/>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3EC09644">
      <w:start w:val="7"/>
      <w:numFmt w:val="upperLetter"/>
      <w:lvlText w:val="%3."/>
      <w:lvlJc w:val="left"/>
      <w:pPr>
        <w:ind w:left="3015" w:hanging="360"/>
      </w:pPr>
      <w:rPr>
        <w:rFonts w:hint="default"/>
      </w:r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96" w15:restartNumberingAfterBreak="0">
    <w:nsid w:val="754B0508"/>
    <w:multiLevelType w:val="multilevel"/>
    <w:tmpl w:val="6B089116"/>
    <w:lvl w:ilvl="0">
      <w:start w:val="20"/>
      <w:numFmt w:val="decimal"/>
      <w:lvlText w:val="%1"/>
      <w:lvlJc w:val="left"/>
      <w:pPr>
        <w:ind w:left="465" w:hanging="465"/>
      </w:pPr>
      <w:rPr>
        <w:rFonts w:hint="default"/>
      </w:rPr>
    </w:lvl>
    <w:lvl w:ilvl="1">
      <w:start w:val="1"/>
      <w:numFmt w:val="decimal"/>
      <w:lvlText w:val="31.%2"/>
      <w:lvlJc w:val="left"/>
      <w:pPr>
        <w:ind w:left="1440" w:hanging="720"/>
      </w:pPr>
      <w:rPr>
        <w:rFonts w:hint="default"/>
        <w:b w:val="0"/>
        <w:i w:val="0"/>
        <w:strike w:val="0"/>
        <w:dstrike w:val="0"/>
        <w:color w:val="auto"/>
        <w:sz w:val="24"/>
        <w:szCs w:val="24"/>
        <w:u w:val="none"/>
        <w:effect w:val="none"/>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7" w15:restartNumberingAfterBreak="0">
    <w:nsid w:val="755216E3"/>
    <w:multiLevelType w:val="multilevel"/>
    <w:tmpl w:val="5FB0746E"/>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Letter"/>
      <w:lvlText w:val="%6."/>
      <w:lvlJc w:val="lef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98" w15:restartNumberingAfterBreak="0">
    <w:nsid w:val="763175B2"/>
    <w:multiLevelType w:val="multilevel"/>
    <w:tmpl w:val="E638A48E"/>
    <w:lvl w:ilvl="0">
      <w:start w:val="27"/>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99" w15:restartNumberingAfterBreak="0">
    <w:nsid w:val="76990ECA"/>
    <w:multiLevelType w:val="hybridMultilevel"/>
    <w:tmpl w:val="F6FCD680"/>
    <w:lvl w:ilvl="0" w:tplc="7B20F314">
      <w:start w:val="1"/>
      <w:numFmt w:val="decimal"/>
      <w:lvlText w:val="%1."/>
      <w:lvlJc w:val="left"/>
      <w:pPr>
        <w:ind w:left="1440" w:hanging="360"/>
      </w:pPr>
      <w:rPr>
        <w:i w:val="0"/>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00" w15:restartNumberingAfterBreak="0">
    <w:nsid w:val="76F26431"/>
    <w:multiLevelType w:val="multilevel"/>
    <w:tmpl w:val="F782E250"/>
    <w:lvl w:ilvl="0">
      <w:start w:val="1"/>
      <w:numFmt w:val="lowerLetter"/>
      <w:lvlText w:val="%1."/>
      <w:lvlJc w:val="left"/>
      <w:pPr>
        <w:ind w:left="1461" w:hanging="360"/>
      </w:pPr>
      <w:rPr>
        <w:strike w:val="0"/>
        <w:color w:val="000000"/>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401" w15:restartNumberingAfterBreak="0">
    <w:nsid w:val="77054D62"/>
    <w:multiLevelType w:val="multilevel"/>
    <w:tmpl w:val="D79AD70E"/>
    <w:lvl w:ilvl="0">
      <w:start w:val="6"/>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3"/>
      <w:numFmt w:val="decimal"/>
      <w:lvlText w:val="%4."/>
      <w:lvlJc w:val="left"/>
      <w:pPr>
        <w:ind w:left="3555" w:hanging="360"/>
      </w:pPr>
      <w:rPr>
        <w:rFonts w:hint="default"/>
        <w:i w:val="0"/>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402" w15:restartNumberingAfterBreak="0">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403" w15:restartNumberingAfterBreak="0">
    <w:nsid w:val="786B7D5A"/>
    <w:multiLevelType w:val="hybridMultilevel"/>
    <w:tmpl w:val="A5BCCAA4"/>
    <w:lvl w:ilvl="0" w:tplc="9CB40BBC">
      <w:start w:val="1"/>
      <w:numFmt w:val="decimal"/>
      <w:lvlText w:val="54.%1"/>
      <w:lvlJc w:val="left"/>
      <w:pPr>
        <w:ind w:left="753" w:hanging="360"/>
      </w:pPr>
      <w:rPr>
        <w:rFonts w:hint="default"/>
        <w:color w:val="auto"/>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404" w15:restartNumberingAfterBreak="0">
    <w:nsid w:val="78760A9D"/>
    <w:multiLevelType w:val="hybridMultilevel"/>
    <w:tmpl w:val="E3D4E1EE"/>
    <w:lvl w:ilvl="0" w:tplc="1FE88906">
      <w:start w:val="1"/>
      <w:numFmt w:val="lowerLetter"/>
      <w:lvlText w:val="%1."/>
      <w:lvlJc w:val="left"/>
      <w:pPr>
        <w:ind w:left="1571" w:hanging="360"/>
      </w:pPr>
      <w:rPr>
        <w:rFonts w:hint="default"/>
        <w:b w:val="0"/>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05" w15:restartNumberingAfterBreak="0">
    <w:nsid w:val="78860FE0"/>
    <w:multiLevelType w:val="multilevel"/>
    <w:tmpl w:val="86C0E096"/>
    <w:lvl w:ilvl="0">
      <w:start w:val="1"/>
      <w:numFmt w:val="decimal"/>
      <w:lvlText w:val="%1)"/>
      <w:lvlJc w:val="left"/>
      <w:pPr>
        <w:ind w:left="720" w:hanging="360"/>
      </w:pPr>
    </w:lvl>
    <w:lvl w:ilvl="1">
      <w:start w:val="1"/>
      <w:numFmt w:val="decimal"/>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6" w15:restartNumberingAfterBreak="0">
    <w:nsid w:val="78C740AA"/>
    <w:multiLevelType w:val="multilevel"/>
    <w:tmpl w:val="1846B142"/>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decimal"/>
      <w:lvlText w:val="4.%2"/>
      <w:lvlJc w:val="left"/>
      <w:pPr>
        <w:ind w:left="1440" w:hanging="720"/>
      </w:pPr>
      <w:rPr>
        <w:color w:val="000000"/>
        <w:sz w:val="24"/>
        <w:szCs w:val="24"/>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407" w15:restartNumberingAfterBreak="0">
    <w:nsid w:val="79080389"/>
    <w:multiLevelType w:val="hybridMultilevel"/>
    <w:tmpl w:val="C3CCDBB0"/>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7936606D"/>
    <w:multiLevelType w:val="hybridMultilevel"/>
    <w:tmpl w:val="B14C3996"/>
    <w:lvl w:ilvl="0" w:tplc="8D12641C">
      <w:start w:val="1"/>
      <w:numFmt w:val="decimal"/>
      <w:lvlText w:val="%1)"/>
      <w:lvlJc w:val="left"/>
      <w:pPr>
        <w:tabs>
          <w:tab w:val="num" w:pos="720"/>
        </w:tabs>
        <w:ind w:left="720" w:hanging="360"/>
      </w:pPr>
      <w:rPr>
        <w:rFonts w:hint="default"/>
        <w:b w:val="0"/>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409" w15:restartNumberingAfterBreak="0">
    <w:nsid w:val="79B269F5"/>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410" w15:restartNumberingAfterBreak="0">
    <w:nsid w:val="79EB0504"/>
    <w:multiLevelType w:val="hybridMultilevel"/>
    <w:tmpl w:val="1AE88912"/>
    <w:lvl w:ilvl="0" w:tplc="ED02020E">
      <w:start w:val="1"/>
      <w:numFmt w:val="lowerLetter"/>
      <w:lvlText w:val="%1."/>
      <w:lvlJc w:val="left"/>
      <w:pPr>
        <w:ind w:left="720" w:hanging="360"/>
      </w:pPr>
      <w:rPr>
        <w:rFonts w:hint="default"/>
        <w:b w:val="0"/>
        <w:i w:val="0"/>
        <w:color w:val="auto"/>
        <w:sz w:val="24"/>
        <w:szCs w:val="22"/>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1" w15:restartNumberingAfterBreak="0">
    <w:nsid w:val="79FD288E"/>
    <w:multiLevelType w:val="hybridMultilevel"/>
    <w:tmpl w:val="7BFE2928"/>
    <w:lvl w:ilvl="0" w:tplc="3C5890CC">
      <w:start w:val="1"/>
      <w:numFmt w:val="decimal"/>
      <w:lvlText w:val="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2" w15:restartNumberingAfterBreak="0">
    <w:nsid w:val="7A5B46C4"/>
    <w:multiLevelType w:val="hybridMultilevel"/>
    <w:tmpl w:val="D024A38C"/>
    <w:lvl w:ilvl="0" w:tplc="04210011">
      <w:start w:val="1"/>
      <w:numFmt w:val="decimal"/>
      <w:lvlText w:val="%1)"/>
      <w:lvlJc w:val="left"/>
      <w:pPr>
        <w:ind w:left="2115" w:hanging="360"/>
      </w:pPr>
    </w:lvl>
    <w:lvl w:ilvl="1" w:tplc="04210019">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413" w15:restartNumberingAfterBreak="0">
    <w:nsid w:val="7AC5268F"/>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14" w15:restartNumberingAfterBreak="0">
    <w:nsid w:val="7B720924"/>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15" w15:restartNumberingAfterBreak="0">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6" w15:restartNumberingAfterBreak="0">
    <w:nsid w:val="7BE84383"/>
    <w:multiLevelType w:val="hybridMultilevel"/>
    <w:tmpl w:val="B8B0B95E"/>
    <w:lvl w:ilvl="0" w:tplc="FD3A3BBA">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4"/>
        <w:szCs w:val="24"/>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417" w15:restartNumberingAfterBreak="0">
    <w:nsid w:val="7BF7083D"/>
    <w:multiLevelType w:val="multilevel"/>
    <w:tmpl w:val="92844D2C"/>
    <w:lvl w:ilvl="0">
      <w:start w:val="1"/>
      <w:numFmt w:val="lowerLetter"/>
      <w:lvlText w:val="%1."/>
      <w:lvlJc w:val="left"/>
      <w:pPr>
        <w:ind w:left="1080" w:hanging="360"/>
      </w:pPr>
      <w:rPr>
        <w:rFonts w:ascii="Gentium Basic" w:eastAsia="Gentium Basic" w:hAnsi="Gentium Basic" w:cs="Gentium Basic"/>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8" w15:restartNumberingAfterBreak="0">
    <w:nsid w:val="7CA81D4E"/>
    <w:multiLevelType w:val="hybridMultilevel"/>
    <w:tmpl w:val="C4A813A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19" w15:restartNumberingAfterBreak="0">
    <w:nsid w:val="7CB91E4E"/>
    <w:multiLevelType w:val="multilevel"/>
    <w:tmpl w:val="7ED42C56"/>
    <w:lvl w:ilvl="0">
      <w:start w:val="1"/>
      <w:numFmt w:val="lowerLetter"/>
      <w:lvlText w:val="%1."/>
      <w:lvlJc w:val="left"/>
      <w:pPr>
        <w:ind w:left="1146" w:hanging="360"/>
      </w:pPr>
    </w:lvl>
    <w:lvl w:ilvl="1">
      <w:start w:val="1"/>
      <w:numFmt w:val="lowerLetter"/>
      <w:lvlText w:val="%2."/>
      <w:lvlJc w:val="left"/>
      <w:pPr>
        <w:ind w:left="1866" w:hanging="360"/>
      </w:pPr>
      <w:rPr>
        <w:b w:val="0"/>
        <w:i w:val="0"/>
        <w:color w:val="000000"/>
        <w:sz w:val="24"/>
        <w:szCs w:val="24"/>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20" w15:restartNumberingAfterBreak="0">
    <w:nsid w:val="7D311F77"/>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21" w15:restartNumberingAfterBreak="0">
    <w:nsid w:val="7D4D4018"/>
    <w:multiLevelType w:val="multilevel"/>
    <w:tmpl w:val="712E5EE2"/>
    <w:lvl w:ilvl="0">
      <w:start w:val="16"/>
      <w:numFmt w:val="decimal"/>
      <w:lvlText w:val="%1"/>
      <w:lvlJc w:val="left"/>
      <w:pPr>
        <w:ind w:left="380" w:hanging="380"/>
      </w:pPr>
      <w:rPr>
        <w:rFonts w:hint="default"/>
      </w:rPr>
    </w:lvl>
    <w:lvl w:ilvl="1">
      <w:start w:val="1"/>
      <w:numFmt w:val="decimal"/>
      <w:lvlText w:val="%1.%2"/>
      <w:lvlJc w:val="left"/>
      <w:pPr>
        <w:ind w:left="380" w:hanging="3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2" w15:restartNumberingAfterBreak="0">
    <w:nsid w:val="7DF5675C"/>
    <w:multiLevelType w:val="multilevel"/>
    <w:tmpl w:val="EBF47D58"/>
    <w:lvl w:ilvl="0">
      <w:start w:val="10"/>
      <w:numFmt w:val="upp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3" w15:restartNumberingAfterBreak="0">
    <w:nsid w:val="7E740B75"/>
    <w:multiLevelType w:val="multilevel"/>
    <w:tmpl w:val="8D38095E"/>
    <w:lvl w:ilvl="0">
      <w:start w:val="1"/>
      <w:numFmt w:val="decimal"/>
      <w:lvlText w:val="5.%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4" w15:restartNumberingAfterBreak="0">
    <w:nsid w:val="7F0E1235"/>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5" w15:restartNumberingAfterBreak="0">
    <w:nsid w:val="7F5818B4"/>
    <w:multiLevelType w:val="multilevel"/>
    <w:tmpl w:val="AE3E2E08"/>
    <w:lvl w:ilvl="0">
      <w:start w:val="1"/>
      <w:numFmt w:val="upperLetter"/>
      <w:lvlText w:val="%1."/>
      <w:lvlJc w:val="left"/>
      <w:pPr>
        <w:ind w:left="186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6" w15:restartNumberingAfterBreak="0">
    <w:nsid w:val="7F7A2D60"/>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427" w15:restartNumberingAfterBreak="0">
    <w:nsid w:val="7FB056E4"/>
    <w:multiLevelType w:val="hybridMultilevel"/>
    <w:tmpl w:val="A328A64C"/>
    <w:lvl w:ilvl="0" w:tplc="04210019">
      <w:start w:val="1"/>
      <w:numFmt w:val="lowerLetter"/>
      <w:lvlText w:val="%1."/>
      <w:lvlJc w:val="left"/>
      <w:pPr>
        <w:ind w:left="1440" w:hanging="360"/>
      </w:pPr>
    </w:lvl>
    <w:lvl w:ilvl="1" w:tplc="49C45FFA">
      <w:start w:val="1"/>
      <w:numFmt w:val="lowerLetter"/>
      <w:lvlText w:val="%2."/>
      <w:lvlJc w:val="left"/>
      <w:pPr>
        <w:ind w:left="2160" w:hanging="360"/>
      </w:pPr>
      <w:rPr>
        <w:rFonts w:hint="default"/>
        <w:color w:val="auto"/>
        <w:sz w:val="24"/>
        <w:szCs w:val="24"/>
      </w:r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16cid:durableId="1815878070">
    <w:abstractNumId w:val="373"/>
  </w:num>
  <w:num w:numId="2" w16cid:durableId="1534147235">
    <w:abstractNumId w:val="91"/>
  </w:num>
  <w:num w:numId="3" w16cid:durableId="716392729">
    <w:abstractNumId w:val="144"/>
  </w:num>
  <w:num w:numId="4" w16cid:durableId="1921209301">
    <w:abstractNumId w:val="56"/>
  </w:num>
  <w:num w:numId="5" w16cid:durableId="232930583">
    <w:abstractNumId w:val="93"/>
  </w:num>
  <w:num w:numId="6" w16cid:durableId="1900944269">
    <w:abstractNumId w:val="173"/>
  </w:num>
  <w:num w:numId="7" w16cid:durableId="2120560507">
    <w:abstractNumId w:val="259"/>
  </w:num>
  <w:num w:numId="8" w16cid:durableId="2006661493">
    <w:abstractNumId w:val="303"/>
  </w:num>
  <w:num w:numId="9" w16cid:durableId="1739866334">
    <w:abstractNumId w:val="212"/>
  </w:num>
  <w:num w:numId="10" w16cid:durableId="1950701161">
    <w:abstractNumId w:val="249"/>
  </w:num>
  <w:num w:numId="11" w16cid:durableId="1972897720">
    <w:abstractNumId w:val="67"/>
  </w:num>
  <w:num w:numId="12" w16cid:durableId="162168770">
    <w:abstractNumId w:val="370"/>
  </w:num>
  <w:num w:numId="13" w16cid:durableId="341712196">
    <w:abstractNumId w:val="200"/>
  </w:num>
  <w:num w:numId="14" w16cid:durableId="1087657748">
    <w:abstractNumId w:val="422"/>
  </w:num>
  <w:num w:numId="15" w16cid:durableId="1873421623">
    <w:abstractNumId w:val="299"/>
  </w:num>
  <w:num w:numId="16" w16cid:durableId="536623874">
    <w:abstractNumId w:val="27"/>
  </w:num>
  <w:num w:numId="17" w16cid:durableId="1077704147">
    <w:abstractNumId w:val="355"/>
  </w:num>
  <w:num w:numId="18" w16cid:durableId="639307648">
    <w:abstractNumId w:val="38"/>
  </w:num>
  <w:num w:numId="19" w16cid:durableId="636840953">
    <w:abstractNumId w:val="236"/>
  </w:num>
  <w:num w:numId="20" w16cid:durableId="1068529895">
    <w:abstractNumId w:val="244"/>
  </w:num>
  <w:num w:numId="21" w16cid:durableId="1427845691">
    <w:abstractNumId w:val="208"/>
  </w:num>
  <w:num w:numId="22" w16cid:durableId="979112256">
    <w:abstractNumId w:val="100"/>
  </w:num>
  <w:num w:numId="23" w16cid:durableId="1870872632">
    <w:abstractNumId w:val="364"/>
  </w:num>
  <w:num w:numId="24" w16cid:durableId="1770153290">
    <w:abstractNumId w:val="255"/>
  </w:num>
  <w:num w:numId="25" w16cid:durableId="373819489">
    <w:abstractNumId w:val="170"/>
  </w:num>
  <w:num w:numId="26" w16cid:durableId="315768016">
    <w:abstractNumId w:val="419"/>
  </w:num>
  <w:num w:numId="27" w16cid:durableId="177282668">
    <w:abstractNumId w:val="380"/>
  </w:num>
  <w:num w:numId="28" w16cid:durableId="944772392">
    <w:abstractNumId w:val="229"/>
  </w:num>
  <w:num w:numId="29" w16cid:durableId="1494249691">
    <w:abstractNumId w:val="263"/>
  </w:num>
  <w:num w:numId="30" w16cid:durableId="1379083354">
    <w:abstractNumId w:val="201"/>
  </w:num>
  <w:num w:numId="31" w16cid:durableId="388767278">
    <w:abstractNumId w:val="147"/>
  </w:num>
  <w:num w:numId="32" w16cid:durableId="1098450955">
    <w:abstractNumId w:val="41"/>
  </w:num>
  <w:num w:numId="33" w16cid:durableId="539630786">
    <w:abstractNumId w:val="21"/>
  </w:num>
  <w:num w:numId="34" w16cid:durableId="1295332007">
    <w:abstractNumId w:val="381"/>
  </w:num>
  <w:num w:numId="35" w16cid:durableId="832070730">
    <w:abstractNumId w:val="334"/>
  </w:num>
  <w:num w:numId="36" w16cid:durableId="2021004062">
    <w:abstractNumId w:val="425"/>
  </w:num>
  <w:num w:numId="37" w16cid:durableId="749086392">
    <w:abstractNumId w:val="14"/>
  </w:num>
  <w:num w:numId="38" w16cid:durableId="1069420928">
    <w:abstractNumId w:val="237"/>
  </w:num>
  <w:num w:numId="39" w16cid:durableId="1866824854">
    <w:abstractNumId w:val="190"/>
  </w:num>
  <w:num w:numId="40" w16cid:durableId="1848790556">
    <w:abstractNumId w:val="154"/>
  </w:num>
  <w:num w:numId="41" w16cid:durableId="1209997748">
    <w:abstractNumId w:val="279"/>
  </w:num>
  <w:num w:numId="42" w16cid:durableId="1447581980">
    <w:abstractNumId w:val="89"/>
  </w:num>
  <w:num w:numId="43" w16cid:durableId="25562917">
    <w:abstractNumId w:val="336"/>
  </w:num>
  <w:num w:numId="44" w16cid:durableId="261652338">
    <w:abstractNumId w:val="65"/>
  </w:num>
  <w:num w:numId="45" w16cid:durableId="137891797">
    <w:abstractNumId w:val="84"/>
  </w:num>
  <w:num w:numId="46" w16cid:durableId="1920291409">
    <w:abstractNumId w:val="316"/>
  </w:num>
  <w:num w:numId="47" w16cid:durableId="550964242">
    <w:abstractNumId w:val="92"/>
  </w:num>
  <w:num w:numId="48" w16cid:durableId="378554481">
    <w:abstractNumId w:val="207"/>
  </w:num>
  <w:num w:numId="49" w16cid:durableId="475416536">
    <w:abstractNumId w:val="248"/>
  </w:num>
  <w:num w:numId="50" w16cid:durableId="2015647397">
    <w:abstractNumId w:val="16"/>
  </w:num>
  <w:num w:numId="51" w16cid:durableId="948977015">
    <w:abstractNumId w:val="405"/>
  </w:num>
  <w:num w:numId="52" w16cid:durableId="928856688">
    <w:abstractNumId w:val="62"/>
  </w:num>
  <w:num w:numId="53" w16cid:durableId="542056539">
    <w:abstractNumId w:val="225"/>
  </w:num>
  <w:num w:numId="54" w16cid:durableId="1516768692">
    <w:abstractNumId w:val="252"/>
  </w:num>
  <w:num w:numId="55" w16cid:durableId="1416903048">
    <w:abstractNumId w:val="32"/>
  </w:num>
  <w:num w:numId="56" w16cid:durableId="2007785376">
    <w:abstractNumId w:val="123"/>
  </w:num>
  <w:num w:numId="57" w16cid:durableId="1064259008">
    <w:abstractNumId w:val="268"/>
  </w:num>
  <w:num w:numId="58" w16cid:durableId="2120567149">
    <w:abstractNumId w:val="325"/>
  </w:num>
  <w:num w:numId="59" w16cid:durableId="1616669978">
    <w:abstractNumId w:val="36"/>
  </w:num>
  <w:num w:numId="60" w16cid:durableId="1976906123">
    <w:abstractNumId w:val="238"/>
  </w:num>
  <w:num w:numId="61" w16cid:durableId="20786952">
    <w:abstractNumId w:val="146"/>
  </w:num>
  <w:num w:numId="62" w16cid:durableId="1189950413">
    <w:abstractNumId w:val="162"/>
  </w:num>
  <w:num w:numId="63" w16cid:durableId="1766072634">
    <w:abstractNumId w:val="97"/>
  </w:num>
  <w:num w:numId="64" w16cid:durableId="1339575561">
    <w:abstractNumId w:val="356"/>
  </w:num>
  <w:num w:numId="65" w16cid:durableId="1353074880">
    <w:abstractNumId w:val="328"/>
  </w:num>
  <w:num w:numId="66" w16cid:durableId="2137749785">
    <w:abstractNumId w:val="326"/>
  </w:num>
  <w:num w:numId="67" w16cid:durableId="1242837332">
    <w:abstractNumId w:val="313"/>
  </w:num>
  <w:num w:numId="68" w16cid:durableId="1826160720">
    <w:abstractNumId w:val="301"/>
  </w:num>
  <w:num w:numId="69" w16cid:durableId="401562588">
    <w:abstractNumId w:val="116"/>
  </w:num>
  <w:num w:numId="70" w16cid:durableId="895432423">
    <w:abstractNumId w:val="300"/>
  </w:num>
  <w:num w:numId="71" w16cid:durableId="1589003251">
    <w:abstractNumId w:val="110"/>
  </w:num>
  <w:num w:numId="72" w16cid:durableId="1514757400">
    <w:abstractNumId w:val="40"/>
  </w:num>
  <w:num w:numId="73" w16cid:durableId="298533575">
    <w:abstractNumId w:val="206"/>
  </w:num>
  <w:num w:numId="74" w16cid:durableId="1266302180">
    <w:abstractNumId w:val="211"/>
  </w:num>
  <w:num w:numId="75" w16cid:durableId="1436947344">
    <w:abstractNumId w:val="423"/>
  </w:num>
  <w:num w:numId="76" w16cid:durableId="1296912708">
    <w:abstractNumId w:val="369"/>
  </w:num>
  <w:num w:numId="77" w16cid:durableId="139080939">
    <w:abstractNumId w:val="52"/>
  </w:num>
  <w:num w:numId="78" w16cid:durableId="111827227">
    <w:abstractNumId w:val="235"/>
  </w:num>
  <w:num w:numId="79" w16cid:durableId="1707947653">
    <w:abstractNumId w:val="387"/>
  </w:num>
  <w:num w:numId="80" w16cid:durableId="2104564685">
    <w:abstractNumId w:val="274"/>
  </w:num>
  <w:num w:numId="81" w16cid:durableId="633415909">
    <w:abstractNumId w:val="106"/>
  </w:num>
  <w:num w:numId="82" w16cid:durableId="669138098">
    <w:abstractNumId w:val="260"/>
  </w:num>
  <w:num w:numId="83" w16cid:durableId="1620254722">
    <w:abstractNumId w:val="57"/>
  </w:num>
  <w:num w:numId="84" w16cid:durableId="1946812518">
    <w:abstractNumId w:val="406"/>
  </w:num>
  <w:num w:numId="85" w16cid:durableId="611714313">
    <w:abstractNumId w:val="53"/>
  </w:num>
  <w:num w:numId="86" w16cid:durableId="392656103">
    <w:abstractNumId w:val="392"/>
  </w:num>
  <w:num w:numId="87" w16cid:durableId="153373861">
    <w:abstractNumId w:val="246"/>
  </w:num>
  <w:num w:numId="88" w16cid:durableId="1642880326">
    <w:abstractNumId w:val="309"/>
  </w:num>
  <w:num w:numId="89" w16cid:durableId="183133597">
    <w:abstractNumId w:val="331"/>
  </w:num>
  <w:num w:numId="90" w16cid:durableId="1504317576">
    <w:abstractNumId w:val="15"/>
  </w:num>
  <w:num w:numId="91" w16cid:durableId="1074354857">
    <w:abstractNumId w:val="131"/>
  </w:num>
  <w:num w:numId="92" w16cid:durableId="424034514">
    <w:abstractNumId w:val="24"/>
  </w:num>
  <w:num w:numId="93" w16cid:durableId="1767965199">
    <w:abstractNumId w:val="383"/>
  </w:num>
  <w:num w:numId="94" w16cid:durableId="1699353260">
    <w:abstractNumId w:val="189"/>
  </w:num>
  <w:num w:numId="95" w16cid:durableId="1341083405">
    <w:abstractNumId w:val="400"/>
  </w:num>
  <w:num w:numId="96" w16cid:durableId="15235699">
    <w:abstractNumId w:val="417"/>
  </w:num>
  <w:num w:numId="97" w16cid:durableId="1451045110">
    <w:abstractNumId w:val="20"/>
  </w:num>
  <w:num w:numId="98" w16cid:durableId="1671105942">
    <w:abstractNumId w:val="111"/>
  </w:num>
  <w:num w:numId="99" w16cid:durableId="2108765526">
    <w:abstractNumId w:val="372"/>
  </w:num>
  <w:num w:numId="100" w16cid:durableId="217478479">
    <w:abstractNumId w:val="88"/>
  </w:num>
  <w:num w:numId="101" w16cid:durableId="2066954278">
    <w:abstractNumId w:val="121"/>
  </w:num>
  <w:num w:numId="102" w16cid:durableId="2085106794">
    <w:abstractNumId w:val="384"/>
  </w:num>
  <w:num w:numId="103" w16cid:durableId="1522357370">
    <w:abstractNumId w:val="363"/>
  </w:num>
  <w:num w:numId="104" w16cid:durableId="1337806679">
    <w:abstractNumId w:val="107"/>
  </w:num>
  <w:num w:numId="105" w16cid:durableId="1830709479">
    <w:abstractNumId w:val="352"/>
  </w:num>
  <w:num w:numId="106" w16cid:durableId="1715305688">
    <w:abstractNumId w:val="254"/>
  </w:num>
  <w:num w:numId="107" w16cid:durableId="1468471119">
    <w:abstractNumId w:val="159"/>
  </w:num>
  <w:num w:numId="108" w16cid:durableId="1561283935">
    <w:abstractNumId w:val="205"/>
  </w:num>
  <w:num w:numId="109" w16cid:durableId="552814324">
    <w:abstractNumId w:val="315"/>
  </w:num>
  <w:num w:numId="110" w16cid:durableId="1713118861">
    <w:abstractNumId w:val="151"/>
  </w:num>
  <w:num w:numId="111" w16cid:durableId="1791168946">
    <w:abstractNumId w:val="77"/>
  </w:num>
  <w:num w:numId="112" w16cid:durableId="1222986302">
    <w:abstractNumId w:val="359"/>
  </w:num>
  <w:num w:numId="113" w16cid:durableId="1621840687">
    <w:abstractNumId w:val="199"/>
  </w:num>
  <w:num w:numId="114" w16cid:durableId="527332133">
    <w:abstractNumId w:val="180"/>
  </w:num>
  <w:num w:numId="115" w16cid:durableId="378827595">
    <w:abstractNumId w:val="142"/>
  </w:num>
  <w:num w:numId="116" w16cid:durableId="83184718">
    <w:abstractNumId w:val="340"/>
  </w:num>
  <w:num w:numId="117" w16cid:durableId="1675955702">
    <w:abstractNumId w:val="305"/>
  </w:num>
  <w:num w:numId="118" w16cid:durableId="528222924">
    <w:abstractNumId w:val="261"/>
  </w:num>
  <w:num w:numId="119" w16cid:durableId="1038432371">
    <w:abstractNumId w:val="126"/>
  </w:num>
  <w:num w:numId="120" w16cid:durableId="1866674101">
    <w:abstractNumId w:val="320"/>
  </w:num>
  <w:num w:numId="121" w16cid:durableId="2102751835">
    <w:abstractNumId w:val="192"/>
  </w:num>
  <w:num w:numId="122" w16cid:durableId="40249806">
    <w:abstractNumId w:val="367"/>
  </w:num>
  <w:num w:numId="123" w16cid:durableId="430322051">
    <w:abstractNumId w:val="329"/>
  </w:num>
  <w:num w:numId="124" w16cid:durableId="935555228">
    <w:abstractNumId w:val="240"/>
  </w:num>
  <w:num w:numId="125" w16cid:durableId="729613474">
    <w:abstractNumId w:val="145"/>
  </w:num>
  <w:num w:numId="126" w16cid:durableId="1901593661">
    <w:abstractNumId w:val="341"/>
  </w:num>
  <w:num w:numId="127" w16cid:durableId="1312757513">
    <w:abstractNumId w:val="181"/>
  </w:num>
  <w:num w:numId="128" w16cid:durableId="1442992384">
    <w:abstractNumId w:val="307"/>
  </w:num>
  <w:num w:numId="129" w16cid:durableId="1618871828">
    <w:abstractNumId w:val="95"/>
  </w:num>
  <w:num w:numId="130" w16cid:durableId="836845064">
    <w:abstractNumId w:val="348"/>
  </w:num>
  <w:num w:numId="131" w16cid:durableId="1319578408">
    <w:abstractNumId w:val="272"/>
  </w:num>
  <w:num w:numId="132" w16cid:durableId="153452262">
    <w:abstractNumId w:val="125"/>
  </w:num>
  <w:num w:numId="133" w16cid:durableId="831142622">
    <w:abstractNumId w:val="257"/>
  </w:num>
  <w:num w:numId="134" w16cid:durableId="2027638006">
    <w:abstractNumId w:val="169"/>
  </w:num>
  <w:num w:numId="135" w16cid:durableId="1304695630">
    <w:abstractNumId w:val="398"/>
  </w:num>
  <w:num w:numId="136" w16cid:durableId="774205478">
    <w:abstractNumId w:val="304"/>
  </w:num>
  <w:num w:numId="137" w16cid:durableId="892885326">
    <w:abstractNumId w:val="85"/>
  </w:num>
  <w:num w:numId="138" w16cid:durableId="633751651">
    <w:abstractNumId w:val="314"/>
  </w:num>
  <w:num w:numId="139" w16cid:durableId="62460303">
    <w:abstractNumId w:val="390"/>
  </w:num>
  <w:num w:numId="140" w16cid:durableId="380250072">
    <w:abstractNumId w:val="280"/>
  </w:num>
  <w:num w:numId="141" w16cid:durableId="948120591">
    <w:abstractNumId w:val="13"/>
  </w:num>
  <w:num w:numId="142" w16cid:durableId="229967090">
    <w:abstractNumId w:val="161"/>
  </w:num>
  <w:num w:numId="143" w16cid:durableId="2008629067">
    <w:abstractNumId w:val="7"/>
  </w:num>
  <w:num w:numId="144" w16cid:durableId="1865898637">
    <w:abstractNumId w:val="12"/>
  </w:num>
  <w:num w:numId="145" w16cid:durableId="549540079">
    <w:abstractNumId w:val="6"/>
  </w:num>
  <w:num w:numId="146" w16cid:durableId="700515174">
    <w:abstractNumId w:val="8"/>
  </w:num>
  <w:num w:numId="147" w16cid:durableId="563026591">
    <w:abstractNumId w:val="0"/>
  </w:num>
  <w:num w:numId="148" w16cid:durableId="112024690">
    <w:abstractNumId w:val="5"/>
  </w:num>
  <w:num w:numId="149" w16cid:durableId="1478839242">
    <w:abstractNumId w:val="9"/>
  </w:num>
  <w:num w:numId="150" w16cid:durableId="1375808231">
    <w:abstractNumId w:val="1"/>
  </w:num>
  <w:num w:numId="151" w16cid:durableId="372971351">
    <w:abstractNumId w:val="3"/>
  </w:num>
  <w:num w:numId="152" w16cid:durableId="730036714">
    <w:abstractNumId w:val="2"/>
  </w:num>
  <w:num w:numId="153" w16cid:durableId="1359893883">
    <w:abstractNumId w:val="10"/>
  </w:num>
  <w:num w:numId="154" w16cid:durableId="578712638">
    <w:abstractNumId w:val="4"/>
  </w:num>
  <w:num w:numId="155" w16cid:durableId="840897350">
    <w:abstractNumId w:val="11"/>
  </w:num>
  <w:num w:numId="156" w16cid:durableId="193082209">
    <w:abstractNumId w:val="108"/>
  </w:num>
  <w:num w:numId="157" w16cid:durableId="1398018994">
    <w:abstractNumId w:val="139"/>
  </w:num>
  <w:num w:numId="158" w16cid:durableId="1025474383">
    <w:abstractNumId w:val="80"/>
  </w:num>
  <w:num w:numId="159" w16cid:durableId="1491944905">
    <w:abstractNumId w:val="402"/>
  </w:num>
  <w:num w:numId="160" w16cid:durableId="1963032207">
    <w:abstractNumId w:val="393"/>
  </w:num>
  <w:num w:numId="161" w16cid:durableId="125315140">
    <w:abstractNumId w:val="119"/>
  </w:num>
  <w:num w:numId="162" w16cid:durableId="2098166483">
    <w:abstractNumId w:val="214"/>
  </w:num>
  <w:num w:numId="163" w16cid:durableId="1048531379">
    <w:abstractNumId w:val="250"/>
  </w:num>
  <w:num w:numId="164" w16cid:durableId="135682607">
    <w:abstractNumId w:val="269"/>
  </w:num>
  <w:num w:numId="165" w16cid:durableId="2005236355">
    <w:abstractNumId w:val="103"/>
  </w:num>
  <w:num w:numId="166" w16cid:durableId="1357270328">
    <w:abstractNumId w:val="183"/>
  </w:num>
  <w:num w:numId="167" w16cid:durableId="749738147">
    <w:abstractNumId w:val="203"/>
  </w:num>
  <w:num w:numId="168" w16cid:durableId="1287086105">
    <w:abstractNumId w:val="115"/>
  </w:num>
  <w:num w:numId="169" w16cid:durableId="1628971707">
    <w:abstractNumId w:val="242"/>
  </w:num>
  <w:num w:numId="170" w16cid:durableId="503277179">
    <w:abstractNumId w:val="86"/>
  </w:num>
  <w:num w:numId="171" w16cid:durableId="1274168244">
    <w:abstractNumId w:val="137"/>
  </w:num>
  <w:num w:numId="172" w16cid:durableId="2096238867">
    <w:abstractNumId w:val="3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68870811">
    <w:abstractNumId w:val="55"/>
  </w:num>
  <w:num w:numId="174" w16cid:durableId="2042316722">
    <w:abstractNumId w:val="265"/>
  </w:num>
  <w:num w:numId="175" w16cid:durableId="681399480">
    <w:abstractNumId w:val="339"/>
  </w:num>
  <w:num w:numId="176" w16cid:durableId="1329332668">
    <w:abstractNumId w:val="158"/>
  </w:num>
  <w:num w:numId="177" w16cid:durableId="1245338448">
    <w:abstractNumId w:val="96"/>
  </w:num>
  <w:num w:numId="178" w16cid:durableId="1366055221">
    <w:abstractNumId w:val="87"/>
  </w:num>
  <w:num w:numId="179" w16cid:durableId="2086998203">
    <w:abstractNumId w:val="43"/>
  </w:num>
  <w:num w:numId="180" w16cid:durableId="2067024454">
    <w:abstractNumId w:val="391"/>
  </w:num>
  <w:num w:numId="181" w16cid:durableId="717978282">
    <w:abstractNumId w:val="166"/>
  </w:num>
  <w:num w:numId="182" w16cid:durableId="387655821">
    <w:abstractNumId w:val="231"/>
  </w:num>
  <w:num w:numId="183" w16cid:durableId="1413312445">
    <w:abstractNumId w:val="172"/>
  </w:num>
  <w:num w:numId="184" w16cid:durableId="1949004031">
    <w:abstractNumId w:val="71"/>
  </w:num>
  <w:num w:numId="185" w16cid:durableId="1191841054">
    <w:abstractNumId w:val="69"/>
  </w:num>
  <w:num w:numId="186" w16cid:durableId="1725059853">
    <w:abstractNumId w:val="29"/>
  </w:num>
  <w:num w:numId="187" w16cid:durableId="1762529908">
    <w:abstractNumId w:val="230"/>
  </w:num>
  <w:num w:numId="188" w16cid:durableId="241529055">
    <w:abstractNumId w:val="412"/>
  </w:num>
  <w:num w:numId="189" w16cid:durableId="1673994276">
    <w:abstractNumId w:val="39"/>
  </w:num>
  <w:num w:numId="190" w16cid:durableId="1166048482">
    <w:abstractNumId w:val="113"/>
  </w:num>
  <w:num w:numId="191" w16cid:durableId="1113480816">
    <w:abstractNumId w:val="368"/>
  </w:num>
  <w:num w:numId="192" w16cid:durableId="877665137">
    <w:abstractNumId w:val="289"/>
  </w:num>
  <w:num w:numId="193" w16cid:durableId="123086845">
    <w:abstractNumId w:val="357"/>
  </w:num>
  <w:num w:numId="194" w16cid:durableId="1272009187">
    <w:abstractNumId w:val="187"/>
  </w:num>
  <w:num w:numId="195" w16cid:durableId="827549797">
    <w:abstractNumId w:val="427"/>
  </w:num>
  <w:num w:numId="196" w16cid:durableId="1193810693">
    <w:abstractNumId w:val="177"/>
  </w:num>
  <w:num w:numId="197" w16cid:durableId="876888071">
    <w:abstractNumId w:val="51"/>
  </w:num>
  <w:num w:numId="198" w16cid:durableId="12805748">
    <w:abstractNumId w:val="134"/>
  </w:num>
  <w:num w:numId="199" w16cid:durableId="1033918373">
    <w:abstractNumId w:val="66"/>
  </w:num>
  <w:num w:numId="200" w16cid:durableId="414329979">
    <w:abstractNumId w:val="83"/>
  </w:num>
  <w:num w:numId="201" w16cid:durableId="564417766">
    <w:abstractNumId w:val="410"/>
  </w:num>
  <w:num w:numId="202" w16cid:durableId="1019893696">
    <w:abstractNumId w:val="292"/>
  </w:num>
  <w:num w:numId="203" w16cid:durableId="933316891">
    <w:abstractNumId w:val="365"/>
  </w:num>
  <w:num w:numId="204" w16cid:durableId="1175531078">
    <w:abstractNumId w:val="124"/>
  </w:num>
  <w:num w:numId="205" w16cid:durableId="1820733679">
    <w:abstractNumId w:val="33"/>
  </w:num>
  <w:num w:numId="206" w16cid:durableId="1939943432">
    <w:abstractNumId w:val="58"/>
  </w:num>
  <w:num w:numId="207" w16cid:durableId="1868641188">
    <w:abstractNumId w:val="342"/>
  </w:num>
  <w:num w:numId="208" w16cid:durableId="1288901073">
    <w:abstractNumId w:val="396"/>
  </w:num>
  <w:num w:numId="209" w16cid:durableId="724180273">
    <w:abstractNumId w:val="224"/>
  </w:num>
  <w:num w:numId="210" w16cid:durableId="193546745">
    <w:abstractNumId w:val="347"/>
  </w:num>
  <w:num w:numId="211" w16cid:durableId="341863633">
    <w:abstractNumId w:val="395"/>
  </w:num>
  <w:num w:numId="212" w16cid:durableId="1552422915">
    <w:abstractNumId w:val="333"/>
  </w:num>
  <w:num w:numId="213" w16cid:durableId="1361736680">
    <w:abstractNumId w:val="407"/>
  </w:num>
  <w:num w:numId="214" w16cid:durableId="1294601409">
    <w:abstractNumId w:val="266"/>
  </w:num>
  <w:num w:numId="215" w16cid:durableId="46342042">
    <w:abstractNumId w:val="227"/>
  </w:num>
  <w:num w:numId="216" w16cid:durableId="2147312691">
    <w:abstractNumId w:val="362"/>
  </w:num>
  <w:num w:numId="217" w16cid:durableId="1198665349">
    <w:abstractNumId w:val="78"/>
  </w:num>
  <w:num w:numId="218" w16cid:durableId="1738819173">
    <w:abstractNumId w:val="290"/>
  </w:num>
  <w:num w:numId="219" w16cid:durableId="1272515199">
    <w:abstractNumId w:val="397"/>
  </w:num>
  <w:num w:numId="220" w16cid:durableId="1608078533">
    <w:abstractNumId w:val="82"/>
  </w:num>
  <w:num w:numId="221" w16cid:durableId="1386758469">
    <w:abstractNumId w:val="262"/>
  </w:num>
  <w:num w:numId="222" w16cid:durableId="1160315432">
    <w:abstractNumId w:val="28"/>
  </w:num>
  <w:num w:numId="223" w16cid:durableId="1726297325">
    <w:abstractNumId w:val="191"/>
  </w:num>
  <w:num w:numId="224" w16cid:durableId="472256236">
    <w:abstractNumId w:val="210"/>
  </w:num>
  <w:num w:numId="225" w16cid:durableId="650255754">
    <w:abstractNumId w:val="150"/>
  </w:num>
  <w:num w:numId="226" w16cid:durableId="1877114228">
    <w:abstractNumId w:val="374"/>
  </w:num>
  <w:num w:numId="227" w16cid:durableId="549852326">
    <w:abstractNumId w:val="399"/>
  </w:num>
  <w:num w:numId="228" w16cid:durableId="1260261741">
    <w:abstractNumId w:val="243"/>
  </w:num>
  <w:num w:numId="229" w16cid:durableId="963998286">
    <w:abstractNumId w:val="47"/>
  </w:num>
  <w:num w:numId="230" w16cid:durableId="1840735805">
    <w:abstractNumId w:val="281"/>
  </w:num>
  <w:num w:numId="231" w16cid:durableId="273942914">
    <w:abstractNumId w:val="218"/>
  </w:num>
  <w:num w:numId="232" w16cid:durableId="1984387389">
    <w:abstractNumId w:val="408"/>
  </w:num>
  <w:num w:numId="233" w16cid:durableId="1025059538">
    <w:abstractNumId w:val="216"/>
  </w:num>
  <w:num w:numId="234" w16cid:durableId="1968586741">
    <w:abstractNumId w:val="324"/>
  </w:num>
  <w:num w:numId="235" w16cid:durableId="1421564946">
    <w:abstractNumId w:val="296"/>
  </w:num>
  <w:num w:numId="236" w16cid:durableId="1956206262">
    <w:abstractNumId w:val="413"/>
  </w:num>
  <w:num w:numId="237" w16cid:durableId="1220749753">
    <w:abstractNumId w:val="186"/>
  </w:num>
  <w:num w:numId="238" w16cid:durableId="1702392726">
    <w:abstractNumId w:val="101"/>
  </w:num>
  <w:num w:numId="239" w16cid:durableId="416053880">
    <w:abstractNumId w:val="179"/>
  </w:num>
  <w:num w:numId="240" w16cid:durableId="687172087">
    <w:abstractNumId w:val="155"/>
  </w:num>
  <w:num w:numId="241" w16cid:durableId="106698697">
    <w:abstractNumId w:val="294"/>
  </w:num>
  <w:num w:numId="242" w16cid:durableId="761947759">
    <w:abstractNumId w:val="389"/>
  </w:num>
  <w:num w:numId="243" w16cid:durableId="2146659703">
    <w:abstractNumId w:val="204"/>
  </w:num>
  <w:num w:numId="244" w16cid:durableId="771097630">
    <w:abstractNumId w:val="133"/>
  </w:num>
  <w:num w:numId="245" w16cid:durableId="546841123">
    <w:abstractNumId w:val="198"/>
  </w:num>
  <w:num w:numId="246" w16cid:durableId="1112046977">
    <w:abstractNumId w:val="60"/>
  </w:num>
  <w:num w:numId="247" w16cid:durableId="358548725">
    <w:abstractNumId w:val="156"/>
  </w:num>
  <w:num w:numId="248" w16cid:durableId="1626227964">
    <w:abstractNumId w:val="376"/>
  </w:num>
  <w:num w:numId="249" w16cid:durableId="938803294">
    <w:abstractNumId w:val="233"/>
  </w:num>
  <w:num w:numId="250" w16cid:durableId="992757759">
    <w:abstractNumId w:val="59"/>
  </w:num>
  <w:num w:numId="251" w16cid:durableId="844170298">
    <w:abstractNumId w:val="256"/>
  </w:num>
  <w:num w:numId="252" w16cid:durableId="1335230469">
    <w:abstractNumId w:val="253"/>
  </w:num>
  <w:num w:numId="253" w16cid:durableId="1863274196">
    <w:abstractNumId w:val="195"/>
  </w:num>
  <w:num w:numId="254" w16cid:durableId="1433822937">
    <w:abstractNumId w:val="349"/>
  </w:num>
  <w:num w:numId="255" w16cid:durableId="1472597360">
    <w:abstractNumId w:val="298"/>
  </w:num>
  <w:num w:numId="256" w16cid:durableId="1018773733">
    <w:abstractNumId w:val="130"/>
  </w:num>
  <w:num w:numId="257" w16cid:durableId="1511138656">
    <w:abstractNumId w:val="217"/>
  </w:num>
  <w:num w:numId="258" w16cid:durableId="219248239">
    <w:abstractNumId w:val="138"/>
  </w:num>
  <w:num w:numId="259" w16cid:durableId="1639408339">
    <w:abstractNumId w:val="338"/>
  </w:num>
  <w:num w:numId="260" w16cid:durableId="2049446768">
    <w:abstractNumId w:val="153"/>
  </w:num>
  <w:num w:numId="261" w16cid:durableId="1895313687">
    <w:abstractNumId w:val="49"/>
  </w:num>
  <w:num w:numId="262" w16cid:durableId="76948743">
    <w:abstractNumId w:val="350"/>
  </w:num>
  <w:num w:numId="263" w16cid:durableId="1106852183">
    <w:abstractNumId w:val="386"/>
  </w:num>
  <w:num w:numId="264" w16cid:durableId="1953005483">
    <w:abstractNumId w:val="22"/>
  </w:num>
  <w:num w:numId="265" w16cid:durableId="442577826">
    <w:abstractNumId w:val="388"/>
  </w:num>
  <w:num w:numId="266" w16cid:durableId="2099133824">
    <w:abstractNumId w:val="322"/>
  </w:num>
  <w:num w:numId="267" w16cid:durableId="467942787">
    <w:abstractNumId w:val="297"/>
  </w:num>
  <w:num w:numId="268" w16cid:durableId="411244288">
    <w:abstractNumId w:val="46"/>
  </w:num>
  <w:num w:numId="269" w16cid:durableId="431584236">
    <w:abstractNumId w:val="215"/>
  </w:num>
  <w:num w:numId="270" w16cid:durableId="2095741942">
    <w:abstractNumId w:val="193"/>
  </w:num>
  <w:num w:numId="271" w16cid:durableId="1599176620">
    <w:abstractNumId w:val="64"/>
  </w:num>
  <w:num w:numId="272" w16cid:durableId="1248534444">
    <w:abstractNumId w:val="226"/>
  </w:num>
  <w:num w:numId="273" w16cid:durableId="949971756">
    <w:abstractNumId w:val="171"/>
  </w:num>
  <w:num w:numId="274" w16cid:durableId="1289778324">
    <w:abstractNumId w:val="73"/>
  </w:num>
  <w:num w:numId="275" w16cid:durableId="536550710">
    <w:abstractNumId w:val="90"/>
  </w:num>
  <w:num w:numId="276" w16cid:durableId="1723821451">
    <w:abstractNumId w:val="411"/>
  </w:num>
  <w:num w:numId="277" w16cid:durableId="974871429">
    <w:abstractNumId w:val="282"/>
  </w:num>
  <w:num w:numId="278" w16cid:durableId="875895461">
    <w:abstractNumId w:val="160"/>
  </w:num>
  <w:num w:numId="279" w16cid:durableId="1618490896">
    <w:abstractNumId w:val="361"/>
  </w:num>
  <w:num w:numId="280" w16cid:durableId="963849648">
    <w:abstractNumId w:val="310"/>
  </w:num>
  <w:num w:numId="281" w16cid:durableId="1788965857">
    <w:abstractNumId w:val="319"/>
  </w:num>
  <w:num w:numId="282" w16cid:durableId="1510020620">
    <w:abstractNumId w:val="332"/>
  </w:num>
  <w:num w:numId="283" w16cid:durableId="2050950229">
    <w:abstractNumId w:val="416"/>
  </w:num>
  <w:num w:numId="284" w16cid:durableId="1306936283">
    <w:abstractNumId w:val="414"/>
  </w:num>
  <w:num w:numId="285" w16cid:durableId="2054770614">
    <w:abstractNumId w:val="311"/>
  </w:num>
  <w:num w:numId="286" w16cid:durableId="1044674175">
    <w:abstractNumId w:val="127"/>
  </w:num>
  <w:num w:numId="287" w16cid:durableId="926185417">
    <w:abstractNumId w:val="50"/>
  </w:num>
  <w:num w:numId="288" w16cid:durableId="957026377">
    <w:abstractNumId w:val="335"/>
  </w:num>
  <w:num w:numId="289" w16cid:durableId="2027170148">
    <w:abstractNumId w:val="306"/>
  </w:num>
  <w:num w:numId="290" w16cid:durableId="462962018">
    <w:abstractNumId w:val="35"/>
  </w:num>
  <w:num w:numId="291" w16cid:durableId="686836556">
    <w:abstractNumId w:val="143"/>
  </w:num>
  <w:num w:numId="292" w16cid:durableId="1422870421">
    <w:abstractNumId w:val="321"/>
  </w:num>
  <w:num w:numId="293" w16cid:durableId="1635673008">
    <w:abstractNumId w:val="418"/>
  </w:num>
  <w:num w:numId="294" w16cid:durableId="609582688">
    <w:abstractNumId w:val="283"/>
  </w:num>
  <w:num w:numId="295" w16cid:durableId="218248671">
    <w:abstractNumId w:val="312"/>
  </w:num>
  <w:num w:numId="296" w16cid:durableId="1525364737">
    <w:abstractNumId w:val="44"/>
  </w:num>
  <w:num w:numId="297" w16cid:durableId="865866415">
    <w:abstractNumId w:val="102"/>
  </w:num>
  <w:num w:numId="298" w16cid:durableId="2067024648">
    <w:abstractNumId w:val="135"/>
  </w:num>
  <w:num w:numId="299" w16cid:durableId="811092709">
    <w:abstractNumId w:val="42"/>
  </w:num>
  <w:num w:numId="300" w16cid:durableId="1864200037">
    <w:abstractNumId w:val="175"/>
  </w:num>
  <w:num w:numId="301" w16cid:durableId="941298130">
    <w:abstractNumId w:val="213"/>
  </w:num>
  <w:num w:numId="302" w16cid:durableId="1661930932">
    <w:abstractNumId w:val="136"/>
  </w:num>
  <w:num w:numId="303" w16cid:durableId="1545633602">
    <w:abstractNumId w:val="188"/>
  </w:num>
  <w:num w:numId="304" w16cid:durableId="1514031463">
    <w:abstractNumId w:val="345"/>
  </w:num>
  <w:num w:numId="305" w16cid:durableId="1030454486">
    <w:abstractNumId w:val="45"/>
  </w:num>
  <w:num w:numId="306" w16cid:durableId="2046253975">
    <w:abstractNumId w:val="371"/>
  </w:num>
  <w:num w:numId="307" w16cid:durableId="1740131451">
    <w:abstractNumId w:val="267"/>
  </w:num>
  <w:num w:numId="308" w16cid:durableId="1180387808">
    <w:abstractNumId w:val="18"/>
  </w:num>
  <w:num w:numId="309" w16cid:durableId="1303345420">
    <w:abstractNumId w:val="148"/>
  </w:num>
  <w:num w:numId="310" w16cid:durableId="567112969">
    <w:abstractNumId w:val="293"/>
  </w:num>
  <w:num w:numId="311" w16cid:durableId="554201600">
    <w:abstractNumId w:val="76"/>
  </w:num>
  <w:num w:numId="312" w16cid:durableId="1271161793">
    <w:abstractNumId w:val="17"/>
  </w:num>
  <w:num w:numId="313" w16cid:durableId="1020090302">
    <w:abstractNumId w:val="275"/>
  </w:num>
  <w:num w:numId="314" w16cid:durableId="1351950091">
    <w:abstractNumId w:val="302"/>
  </w:num>
  <w:num w:numId="315" w16cid:durableId="368071778">
    <w:abstractNumId w:val="375"/>
  </w:num>
  <w:num w:numId="316" w16cid:durableId="1762332785">
    <w:abstractNumId w:val="285"/>
  </w:num>
  <w:num w:numId="317" w16cid:durableId="1676420906">
    <w:abstractNumId w:val="264"/>
  </w:num>
  <w:num w:numId="318" w16cid:durableId="994450473">
    <w:abstractNumId w:val="34"/>
  </w:num>
  <w:num w:numId="319" w16cid:durableId="429132177">
    <w:abstractNumId w:val="74"/>
  </w:num>
  <w:num w:numId="320" w16cid:durableId="572085766">
    <w:abstractNumId w:val="382"/>
  </w:num>
  <w:num w:numId="321" w16cid:durableId="2032417049">
    <w:abstractNumId w:val="377"/>
  </w:num>
  <w:num w:numId="322" w16cid:durableId="768239137">
    <w:abstractNumId w:val="63"/>
  </w:num>
  <w:num w:numId="323" w16cid:durableId="1573809875">
    <w:abstractNumId w:val="295"/>
  </w:num>
  <w:num w:numId="324" w16cid:durableId="1716734590">
    <w:abstractNumId w:val="30"/>
  </w:num>
  <w:num w:numId="325" w16cid:durableId="121047030">
    <w:abstractNumId w:val="23"/>
  </w:num>
  <w:num w:numId="326" w16cid:durableId="430468277">
    <w:abstractNumId w:val="288"/>
  </w:num>
  <w:num w:numId="327" w16cid:durableId="452939111">
    <w:abstractNumId w:val="245"/>
  </w:num>
  <w:num w:numId="328" w16cid:durableId="511338975">
    <w:abstractNumId w:val="241"/>
  </w:num>
  <w:num w:numId="329" w16cid:durableId="1523008309">
    <w:abstractNumId w:val="31"/>
  </w:num>
  <w:num w:numId="330" w16cid:durableId="381903504">
    <w:abstractNumId w:val="149"/>
  </w:num>
  <w:num w:numId="331" w16cid:durableId="17395812">
    <w:abstractNumId w:val="98"/>
  </w:num>
  <w:num w:numId="332" w16cid:durableId="1972779940">
    <w:abstractNumId w:val="234"/>
  </w:num>
  <w:num w:numId="333" w16cid:durableId="1021706811">
    <w:abstractNumId w:val="112"/>
  </w:num>
  <w:num w:numId="334" w16cid:durableId="1014965869">
    <w:abstractNumId w:val="273"/>
  </w:num>
  <w:num w:numId="335" w16cid:durableId="1709255332">
    <w:abstractNumId w:val="140"/>
  </w:num>
  <w:num w:numId="336" w16cid:durableId="269092235">
    <w:abstractNumId w:val="223"/>
  </w:num>
  <w:num w:numId="337" w16cid:durableId="1437552939">
    <w:abstractNumId w:val="379"/>
  </w:num>
  <w:num w:numId="338" w16cid:durableId="304429773">
    <w:abstractNumId w:val="184"/>
  </w:num>
  <w:num w:numId="339" w16cid:durableId="304504488">
    <w:abstractNumId w:val="120"/>
  </w:num>
  <w:num w:numId="340" w16cid:durableId="739526318">
    <w:abstractNumId w:val="327"/>
  </w:num>
  <w:num w:numId="341" w16cid:durableId="1143547046">
    <w:abstractNumId w:val="351"/>
  </w:num>
  <w:num w:numId="342" w16cid:durableId="727723004">
    <w:abstractNumId w:val="26"/>
  </w:num>
  <w:num w:numId="343" w16cid:durableId="439691526">
    <w:abstractNumId w:val="271"/>
  </w:num>
  <w:num w:numId="344" w16cid:durableId="2118058933">
    <w:abstractNumId w:val="323"/>
  </w:num>
  <w:num w:numId="345" w16cid:durableId="1906181728">
    <w:abstractNumId w:val="404"/>
  </w:num>
  <w:num w:numId="346" w16cid:durableId="998074823">
    <w:abstractNumId w:val="105"/>
  </w:num>
  <w:num w:numId="347" w16cid:durableId="1346128487">
    <w:abstractNumId w:val="196"/>
  </w:num>
  <w:num w:numId="348" w16cid:durableId="433864895">
    <w:abstractNumId w:val="54"/>
  </w:num>
  <w:num w:numId="349" w16cid:durableId="506870243">
    <w:abstractNumId w:val="174"/>
  </w:num>
  <w:num w:numId="350" w16cid:durableId="1870412081">
    <w:abstractNumId w:val="19"/>
  </w:num>
  <w:num w:numId="351" w16cid:durableId="1252545501">
    <w:abstractNumId w:val="176"/>
  </w:num>
  <w:num w:numId="352" w16cid:durableId="507910537">
    <w:abstractNumId w:val="109"/>
  </w:num>
  <w:num w:numId="353" w16cid:durableId="1106342876">
    <w:abstractNumId w:val="330"/>
  </w:num>
  <w:num w:numId="354" w16cid:durableId="132720677">
    <w:abstractNumId w:val="385"/>
  </w:num>
  <w:num w:numId="355" w16cid:durableId="1168205392">
    <w:abstractNumId w:val="239"/>
  </w:num>
  <w:num w:numId="356" w16cid:durableId="1448967079">
    <w:abstractNumId w:val="318"/>
  </w:num>
  <w:num w:numId="357" w16cid:durableId="144663854">
    <w:abstractNumId w:val="37"/>
  </w:num>
  <w:num w:numId="358" w16cid:durableId="1862159258">
    <w:abstractNumId w:val="132"/>
  </w:num>
  <w:num w:numId="359" w16cid:durableId="344287116">
    <w:abstractNumId w:val="25"/>
  </w:num>
  <w:num w:numId="360" w16cid:durableId="928540988">
    <w:abstractNumId w:val="378"/>
  </w:num>
  <w:num w:numId="361" w16cid:durableId="38020325">
    <w:abstractNumId w:val="122"/>
  </w:num>
  <w:num w:numId="362" w16cid:durableId="424809893">
    <w:abstractNumId w:val="394"/>
  </w:num>
  <w:num w:numId="363" w16cid:durableId="193689718">
    <w:abstractNumId w:val="178"/>
  </w:num>
  <w:num w:numId="364" w16cid:durableId="605774713">
    <w:abstractNumId w:val="164"/>
  </w:num>
  <w:num w:numId="365" w16cid:durableId="1610352245">
    <w:abstractNumId w:val="287"/>
  </w:num>
  <w:num w:numId="366" w16cid:durableId="1898659343">
    <w:abstractNumId w:val="277"/>
  </w:num>
  <w:num w:numId="367" w16cid:durableId="353577989">
    <w:abstractNumId w:val="104"/>
  </w:num>
  <w:num w:numId="368" w16cid:durableId="2039157154">
    <w:abstractNumId w:val="220"/>
  </w:num>
  <w:num w:numId="369" w16cid:durableId="361979957">
    <w:abstractNumId w:val="401"/>
  </w:num>
  <w:num w:numId="370" w16cid:durableId="518472158">
    <w:abstractNumId w:val="286"/>
  </w:num>
  <w:num w:numId="371" w16cid:durableId="572282790">
    <w:abstractNumId w:val="366"/>
  </w:num>
  <w:num w:numId="372" w16cid:durableId="1068110656">
    <w:abstractNumId w:val="70"/>
  </w:num>
  <w:num w:numId="373" w16cid:durableId="571044818">
    <w:abstractNumId w:val="421"/>
  </w:num>
  <w:num w:numId="374" w16cid:durableId="397870560">
    <w:abstractNumId w:val="291"/>
  </w:num>
  <w:num w:numId="375" w16cid:durableId="558245510">
    <w:abstractNumId w:val="167"/>
  </w:num>
  <w:num w:numId="376" w16cid:durableId="774058740">
    <w:abstractNumId w:val="353"/>
  </w:num>
  <w:num w:numId="377" w16cid:durableId="11421616">
    <w:abstractNumId w:val="79"/>
  </w:num>
  <w:num w:numId="378" w16cid:durableId="1988510826">
    <w:abstractNumId w:val="343"/>
  </w:num>
  <w:num w:numId="379" w16cid:durableId="1844398715">
    <w:abstractNumId w:val="3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1867979319">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16cid:durableId="680207397">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16cid:durableId="1394741673">
    <w:abstractNumId w:val="202"/>
  </w:num>
  <w:num w:numId="383" w16cid:durableId="845707407">
    <w:abstractNumId w:val="258"/>
  </w:num>
  <w:num w:numId="384" w16cid:durableId="1277559950">
    <w:abstractNumId w:val="403"/>
  </w:num>
  <w:num w:numId="385" w16cid:durableId="2111581805">
    <w:abstractNumId w:val="209"/>
  </w:num>
  <w:num w:numId="386" w16cid:durableId="1130392709">
    <w:abstractNumId w:val="117"/>
  </w:num>
  <w:num w:numId="387" w16cid:durableId="2020739285">
    <w:abstractNumId w:val="409"/>
  </w:num>
  <w:num w:numId="388" w16cid:durableId="1918591256">
    <w:abstractNumId w:val="420"/>
  </w:num>
  <w:num w:numId="389" w16cid:durableId="338966116">
    <w:abstractNumId w:val="278"/>
  </w:num>
  <w:num w:numId="390" w16cid:durableId="1248929610">
    <w:abstractNumId w:val="415"/>
  </w:num>
  <w:num w:numId="391" w16cid:durableId="140929259">
    <w:abstractNumId w:val="222"/>
  </w:num>
  <w:num w:numId="392" w16cid:durableId="1515800238">
    <w:abstractNumId w:val="228"/>
  </w:num>
  <w:num w:numId="393" w16cid:durableId="1350255055">
    <w:abstractNumId w:val="219"/>
  </w:num>
  <w:num w:numId="394" w16cid:durableId="1480921565">
    <w:abstractNumId w:val="424"/>
  </w:num>
  <w:num w:numId="395" w16cid:durableId="126091495">
    <w:abstractNumId w:val="128"/>
  </w:num>
  <w:num w:numId="396" w16cid:durableId="1379432657">
    <w:abstractNumId w:val="157"/>
  </w:num>
  <w:num w:numId="397" w16cid:durableId="1303340964">
    <w:abstractNumId w:val="194"/>
  </w:num>
  <w:num w:numId="398" w16cid:durableId="1309360699">
    <w:abstractNumId w:val="118"/>
  </w:num>
  <w:num w:numId="399" w16cid:durableId="245193853">
    <w:abstractNumId w:val="94"/>
  </w:num>
  <w:num w:numId="400" w16cid:durableId="1970237198">
    <w:abstractNumId w:val="129"/>
  </w:num>
  <w:num w:numId="401" w16cid:durableId="785658323">
    <w:abstractNumId w:val="251"/>
  </w:num>
  <w:num w:numId="402" w16cid:durableId="933512691">
    <w:abstractNumId w:val="354"/>
  </w:num>
  <w:num w:numId="403" w16cid:durableId="982344219">
    <w:abstractNumId w:val="270"/>
  </w:num>
  <w:num w:numId="404" w16cid:durableId="1854567938">
    <w:abstractNumId w:val="75"/>
  </w:num>
  <w:num w:numId="405" w16cid:durableId="137771157">
    <w:abstractNumId w:val="182"/>
  </w:num>
  <w:num w:numId="406" w16cid:durableId="2008167159">
    <w:abstractNumId w:val="165"/>
  </w:num>
  <w:num w:numId="407" w16cid:durableId="1674838850">
    <w:abstractNumId w:val="232"/>
  </w:num>
  <w:num w:numId="408" w16cid:durableId="744763888">
    <w:abstractNumId w:val="337"/>
  </w:num>
  <w:num w:numId="409" w16cid:durableId="1864710350">
    <w:abstractNumId w:val="276"/>
  </w:num>
  <w:num w:numId="410" w16cid:durableId="118570314">
    <w:abstractNumId w:val="358"/>
  </w:num>
  <w:num w:numId="411" w16cid:durableId="2114351864">
    <w:abstractNumId w:val="141"/>
  </w:num>
  <w:num w:numId="412" w16cid:durableId="1614051386">
    <w:abstractNumId w:val="163"/>
  </w:num>
  <w:num w:numId="413" w16cid:durableId="546184142">
    <w:abstractNumId w:val="99"/>
  </w:num>
  <w:num w:numId="414" w16cid:durableId="1694191560">
    <w:abstractNumId w:val="61"/>
  </w:num>
  <w:num w:numId="415" w16cid:durableId="1727140704">
    <w:abstractNumId w:val="247"/>
  </w:num>
  <w:num w:numId="416" w16cid:durableId="2092461292">
    <w:abstractNumId w:val="360"/>
  </w:num>
  <w:num w:numId="417" w16cid:durableId="1789398449">
    <w:abstractNumId w:val="68"/>
  </w:num>
  <w:num w:numId="418" w16cid:durableId="1593005730">
    <w:abstractNumId w:val="185"/>
  </w:num>
  <w:num w:numId="419" w16cid:durableId="1206411556">
    <w:abstractNumId w:val="81"/>
  </w:num>
  <w:num w:numId="420" w16cid:durableId="1575048031">
    <w:abstractNumId w:val="284"/>
  </w:num>
  <w:num w:numId="421" w16cid:durableId="453640806">
    <w:abstractNumId w:val="72"/>
  </w:num>
  <w:num w:numId="422" w16cid:durableId="582370824">
    <w:abstractNumId w:val="48"/>
  </w:num>
  <w:num w:numId="423" w16cid:durableId="1682001679">
    <w:abstractNumId w:val="197"/>
  </w:num>
  <w:num w:numId="424" w16cid:durableId="836379911">
    <w:abstractNumId w:val="114"/>
  </w:num>
  <w:num w:numId="425" w16cid:durableId="863329372">
    <w:abstractNumId w:val="344"/>
  </w:num>
  <w:num w:numId="426" w16cid:durableId="137193815">
    <w:abstractNumId w:val="346"/>
  </w:num>
  <w:num w:numId="427" w16cid:durableId="132452255">
    <w:abstractNumId w:val="426"/>
  </w:num>
  <w:num w:numId="428" w16cid:durableId="1951550144">
    <w:abstractNumId w:val="1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18D"/>
    <w:rsid w:val="00AE2D59"/>
    <w:rsid w:val="00C0518D"/>
    <w:rsid w:val="00EC0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DD3B95-CB86-4EC9-91AF-8BA5172A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3BA"/>
    <w:rPr>
      <w:lang w:val="en-US"/>
    </w:rPr>
  </w:style>
  <w:style w:type="paragraph" w:styleId="Heading1">
    <w:name w:val="heading 1"/>
    <w:basedOn w:val="Normal"/>
    <w:next w:val="Normal"/>
    <w:link w:val="Heading1Char"/>
    <w:qFormat/>
    <w:rsid w:val="007209DD"/>
    <w:pPr>
      <w:suppressAutoHyphens/>
      <w:jc w:val="center"/>
      <w:outlineLvl w:val="0"/>
    </w:pPr>
    <w:rPr>
      <w:b/>
      <w:sz w:val="36"/>
    </w:rPr>
  </w:style>
  <w:style w:type="paragraph" w:styleId="Heading2">
    <w:name w:val="heading 2"/>
    <w:aliases w:val=" Char,Char"/>
    <w:basedOn w:val="Normal"/>
    <w:next w:val="Normal"/>
    <w:link w:val="Heading2Char"/>
    <w:unhideWhenUsed/>
    <w:qFormat/>
    <w:rsid w:val="007209DD"/>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unhideWhenUsed/>
    <w:qFormat/>
    <w:rsid w:val="007209DD"/>
    <w:pPr>
      <w:keepNext/>
      <w:keepLines/>
      <w:spacing w:after="240"/>
      <w:outlineLvl w:val="2"/>
    </w:pPr>
    <w:rPr>
      <w:b/>
      <w:sz w:val="24"/>
    </w:rPr>
  </w:style>
  <w:style w:type="paragraph" w:styleId="Heading4">
    <w:name w:val="heading 4"/>
    <w:basedOn w:val="Normal"/>
    <w:next w:val="BankNormal"/>
    <w:link w:val="Heading4Char"/>
    <w:unhideWhenUsed/>
    <w:qFormat/>
    <w:rsid w:val="007209DD"/>
    <w:pPr>
      <w:keepNext/>
      <w:keepLines/>
      <w:spacing w:before="120" w:after="240"/>
      <w:outlineLvl w:val="3"/>
    </w:pPr>
    <w:rPr>
      <w:b/>
      <w:i/>
      <w:sz w:val="24"/>
    </w:rPr>
  </w:style>
  <w:style w:type="paragraph" w:styleId="Heading5">
    <w:name w:val="heading 5"/>
    <w:basedOn w:val="Normal"/>
    <w:next w:val="Normal"/>
    <w:link w:val="Heading5Char"/>
    <w:unhideWhenUsed/>
    <w:qFormat/>
    <w:rsid w:val="007209DD"/>
    <w:pPr>
      <w:keepNext/>
      <w:ind w:right="-72"/>
      <w:outlineLvl w:val="4"/>
    </w:pPr>
    <w:rPr>
      <w:b/>
    </w:rPr>
  </w:style>
  <w:style w:type="paragraph" w:styleId="Heading6">
    <w:name w:val="heading 6"/>
    <w:basedOn w:val="Normal"/>
    <w:next w:val="Normal"/>
    <w:link w:val="Heading6Char"/>
    <w:unhideWhenUsed/>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5476F"/>
    <w:pPr>
      <w:spacing w:before="240" w:after="60"/>
      <w:jc w:val="center"/>
    </w:pPr>
    <w:rPr>
      <w:rFonts w:ascii="Arial" w:hAnsi="Arial"/>
      <w:b/>
      <w:kern w:val="28"/>
      <w:sz w:val="32"/>
    </w:rPr>
  </w:style>
  <w:style w:type="character" w:customStyle="1" w:styleId="Heading2Char">
    <w:name w:val="Heading 2 Char"/>
    <w:aliases w:val=" Char Char,Char Char"/>
    <w:link w:val="Heading2"/>
    <w:rsid w:val="004075A7"/>
    <w:rPr>
      <w:b/>
      <w:sz w:val="28"/>
      <w:lang w:val="en-US" w:eastAsia="en-US" w:bidi="ar-SA"/>
    </w:rPr>
  </w:style>
  <w:style w:type="paragraph" w:customStyle="1" w:styleId="BankNormal">
    <w:name w:val="BankNormal"/>
    <w:basedOn w:val="Normal"/>
    <w:rsid w:val="007209DD"/>
    <w:pPr>
      <w:spacing w:after="240"/>
    </w:pPr>
    <w:rPr>
      <w:sz w:val="24"/>
    </w:rPr>
  </w:style>
  <w:style w:type="character" w:customStyle="1" w:styleId="Heading3Char">
    <w:name w:val="Heading 3 Char"/>
    <w:aliases w:val="NormaHeading 3 Char,Sub-Clause Paragraph Char,Section Header3 + Left:  0 pt Char,H... Char Char,H... Char1"/>
    <w:link w:val="Heading3"/>
    <w:rsid w:val="000001B0"/>
    <w:rPr>
      <w:b/>
      <w:sz w:val="24"/>
      <w:lang w:val="en-US" w:eastAsia="en-US" w:bidi="ar-SA"/>
    </w:rPr>
  </w:style>
  <w:style w:type="paragraph" w:styleId="Footer">
    <w:name w:val="footer"/>
    <w:basedOn w:val="Normal"/>
    <w:link w:val="FooterChar"/>
    <w:uiPriority w:val="99"/>
    <w:rsid w:val="007209DD"/>
    <w:pPr>
      <w:tabs>
        <w:tab w:val="center" w:pos="4320"/>
        <w:tab w:val="right" w:pos="8640"/>
      </w:tabs>
    </w:pPr>
  </w:style>
  <w:style w:type="character" w:styleId="FootnoteReference">
    <w:name w:val="footnote reference"/>
    <w:uiPriority w:val="99"/>
    <w:rsid w:val="007209DD"/>
    <w:rPr>
      <w:vertAlign w:val="superscript"/>
    </w:rPr>
  </w:style>
  <w:style w:type="paragraph" w:styleId="TOC1">
    <w:name w:val="toc 1"/>
    <w:basedOn w:val="Normal"/>
    <w:next w:val="Normal"/>
    <w:autoRedefine/>
    <w:uiPriority w:val="39"/>
    <w:qFormat/>
    <w:rsid w:val="00CC5258"/>
    <w:pPr>
      <w:tabs>
        <w:tab w:val="left" w:pos="400"/>
        <w:tab w:val="right" w:leader="dot" w:pos="9356"/>
      </w:tabs>
      <w:spacing w:before="120" w:after="120"/>
      <w:ind w:left="426" w:hanging="426"/>
      <w:jc w:val="left"/>
    </w:pPr>
    <w:rPr>
      <w:rFonts w:ascii="Footlight MT Light" w:hAnsi="Footlight MT Light"/>
      <w:b/>
      <w:bCs/>
      <w:caps/>
      <w:noProof/>
      <w:sz w:val="24"/>
      <w:lang w:val="id-ID"/>
    </w:rPr>
  </w:style>
  <w:style w:type="paragraph" w:styleId="TOC2">
    <w:name w:val="toc 2"/>
    <w:basedOn w:val="Normal"/>
    <w:next w:val="Normal"/>
    <w:link w:val="TOC2Char"/>
    <w:autoRedefine/>
    <w:qFormat/>
    <w:rsid w:val="0053648E"/>
    <w:pPr>
      <w:tabs>
        <w:tab w:val="left" w:pos="426"/>
        <w:tab w:val="right" w:leader="dot" w:pos="9356"/>
      </w:tabs>
      <w:ind w:left="567" w:hanging="367"/>
      <w:jc w:val="left"/>
    </w:pPr>
    <w:rPr>
      <w:rFonts w:ascii="Footlight MT Light" w:hAnsi="Footlight MT Light"/>
      <w:smallCaps/>
      <w:noProof/>
    </w:rPr>
  </w:style>
  <w:style w:type="paragraph" w:customStyle="1" w:styleId="Head21">
    <w:name w:val="Head 2.1"/>
    <w:basedOn w:val="Normal"/>
    <w:rsid w:val="007209DD"/>
    <w:pPr>
      <w:suppressAutoHyphens/>
      <w:jc w:val="center"/>
    </w:pPr>
    <w:rPr>
      <w:b/>
      <w:sz w:val="28"/>
    </w:rPr>
  </w:style>
  <w:style w:type="paragraph" w:customStyle="1" w:styleId="Head22">
    <w:name w:val="Head 2.2"/>
    <w:basedOn w:val="Normal"/>
    <w:rsid w:val="007209DD"/>
    <w:pPr>
      <w:tabs>
        <w:tab w:val="left" w:pos="360"/>
      </w:tabs>
      <w:suppressAutoHyphens/>
      <w:ind w:left="360" w:hanging="360"/>
    </w:pPr>
    <w:rPr>
      <w:b/>
      <w:sz w:val="24"/>
    </w:rPr>
  </w:style>
  <w:style w:type="paragraph" w:styleId="FootnoteText">
    <w:name w:val="footnote text"/>
    <w:basedOn w:val="Normal"/>
    <w:link w:val="FootnoteTextChar"/>
    <w:uiPriority w:val="99"/>
    <w:rsid w:val="007209DD"/>
    <w:pPr>
      <w:suppressAutoHyphens/>
    </w:pPr>
  </w:style>
  <w:style w:type="character" w:styleId="PageNumber">
    <w:name w:val="page number"/>
    <w:basedOn w:val="DefaultParagraphFont"/>
    <w:rsid w:val="007209DD"/>
  </w:style>
  <w:style w:type="paragraph" w:styleId="Header">
    <w:name w:val="header"/>
    <w:basedOn w:val="Normal"/>
    <w:link w:val="HeaderChar"/>
    <w:uiPriority w:val="99"/>
    <w:rsid w:val="007209DD"/>
    <w:pPr>
      <w:suppressAutoHyphens/>
    </w:pPr>
  </w:style>
  <w:style w:type="paragraph" w:styleId="BodyText">
    <w:name w:val="Body Text"/>
    <w:basedOn w:val="Normal"/>
    <w:link w:val="BodyTextChar"/>
    <w:rsid w:val="007209DD"/>
    <w:pPr>
      <w:suppressAutoHyphens/>
      <w:spacing w:after="120"/>
    </w:pPr>
    <w:rPr>
      <w:sz w:val="24"/>
    </w:rPr>
  </w:style>
  <w:style w:type="paragraph" w:styleId="TOC7">
    <w:name w:val="toc 7"/>
    <w:basedOn w:val="Normal"/>
    <w:next w:val="Normal"/>
    <w:autoRedefine/>
    <w:uiPriority w:val="39"/>
    <w:rsid w:val="007209DD"/>
    <w:pPr>
      <w:ind w:left="1200"/>
      <w:jc w:val="left"/>
    </w:pPr>
    <w:rPr>
      <w:rFonts w:ascii="Calibri" w:hAnsi="Calibri"/>
      <w:sz w:val="18"/>
      <w:szCs w:val="18"/>
    </w:rPr>
  </w:style>
  <w:style w:type="paragraph" w:styleId="TOC8">
    <w:name w:val="toc 8"/>
    <w:basedOn w:val="Normal"/>
    <w:next w:val="Normal"/>
    <w:autoRedefine/>
    <w:uiPriority w:val="39"/>
    <w:rsid w:val="007209DD"/>
    <w:pPr>
      <w:ind w:left="1400"/>
      <w:jc w:val="left"/>
    </w:pPr>
    <w:rPr>
      <w:rFonts w:ascii="Calibri" w:hAnsi="Calibri"/>
      <w:sz w:val="18"/>
      <w:szCs w:val="18"/>
    </w:rPr>
  </w:style>
  <w:style w:type="paragraph" w:styleId="Index1">
    <w:name w:val="index 1"/>
    <w:basedOn w:val="Normal"/>
    <w:next w:val="Normal"/>
    <w:autoRedefine/>
    <w:rsid w:val="007209DD"/>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7209DD"/>
    <w:pPr>
      <w:ind w:left="1600"/>
      <w:jc w:val="left"/>
    </w:pPr>
    <w:rPr>
      <w:rFonts w:ascii="Calibri" w:hAnsi="Calibri"/>
      <w:sz w:val="18"/>
      <w:szCs w:val="18"/>
    </w:rPr>
  </w:style>
  <w:style w:type="paragraph" w:styleId="BlockText">
    <w:name w:val="Block Text"/>
    <w:aliases w:val=" Char1"/>
    <w:basedOn w:val="Normal"/>
    <w:link w:val="BlockTextChar"/>
    <w:rsid w:val="007209DD"/>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BB2360"/>
    <w:pPr>
      <w:tabs>
        <w:tab w:val="left" w:pos="450"/>
        <w:tab w:val="left" w:pos="1000"/>
        <w:tab w:val="right" w:leader="dot" w:pos="7928"/>
      </w:tabs>
      <w:ind w:left="360" w:hanging="220"/>
      <w:jc w:val="left"/>
    </w:pPr>
    <w:rPr>
      <w:rFonts w:ascii="Calibri" w:hAnsi="Calibri"/>
      <w:i/>
      <w:iCs/>
    </w:rPr>
  </w:style>
  <w:style w:type="paragraph" w:styleId="BodyText2">
    <w:name w:val="Body Text 2"/>
    <w:basedOn w:val="Normal"/>
    <w:link w:val="BodyText2Char"/>
    <w:rsid w:val="007209DD"/>
  </w:style>
  <w:style w:type="paragraph" w:styleId="BodyTextIndent">
    <w:name w:val="Body Text Indent"/>
    <w:basedOn w:val="Normal"/>
    <w:link w:val="BodyTextIndentChar"/>
    <w:rsid w:val="007209DD"/>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7209DD"/>
    <w:pPr>
      <w:ind w:left="600"/>
      <w:jc w:val="left"/>
    </w:pPr>
    <w:rPr>
      <w:rFonts w:ascii="Calibri" w:hAnsi="Calibri"/>
      <w:sz w:val="18"/>
      <w:szCs w:val="18"/>
    </w:rPr>
  </w:style>
  <w:style w:type="paragraph" w:styleId="TOC5">
    <w:name w:val="toc 5"/>
    <w:basedOn w:val="Normal"/>
    <w:next w:val="Normal"/>
    <w:autoRedefine/>
    <w:uiPriority w:val="39"/>
    <w:rsid w:val="007209DD"/>
    <w:pPr>
      <w:ind w:left="800"/>
      <w:jc w:val="left"/>
    </w:pPr>
    <w:rPr>
      <w:rFonts w:ascii="Calibri" w:hAnsi="Calibri"/>
      <w:sz w:val="18"/>
      <w:szCs w:val="18"/>
    </w:rPr>
  </w:style>
  <w:style w:type="paragraph" w:styleId="TOC6">
    <w:name w:val="toc 6"/>
    <w:basedOn w:val="Normal"/>
    <w:next w:val="Normal"/>
    <w:autoRedefine/>
    <w:uiPriority w:val="39"/>
    <w:rsid w:val="007209DD"/>
    <w:pPr>
      <w:ind w:left="1000"/>
      <w:jc w:val="left"/>
    </w:pPr>
    <w:rPr>
      <w:rFonts w:ascii="Calibri" w:hAnsi="Calibr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rsid w:val="008E36AF"/>
    <w:pPr>
      <w:ind w:left="240" w:hanging="240"/>
    </w:pPr>
    <w:rPr>
      <w:rFonts w:ascii="Lucida Sans Unicode" w:hAnsi="Lucida Sans Unicode"/>
      <w:spacing w:val="10"/>
      <w:sz w:val="24"/>
    </w:rPr>
  </w:style>
  <w:style w:type="paragraph" w:styleId="BalloonText">
    <w:name w:val="Balloon Text"/>
    <w:basedOn w:val="Normal"/>
    <w:link w:val="BalloonTextChar"/>
    <w:rsid w:val="008E36AF"/>
    <w:rPr>
      <w:rFonts w:ascii="Tahoma" w:hAnsi="Tahoma"/>
      <w:sz w:val="16"/>
      <w:szCs w:val="16"/>
    </w:rPr>
  </w:style>
  <w:style w:type="character" w:styleId="CommentReference">
    <w:name w:val="annotation reference"/>
    <w:rsid w:val="008E36AF"/>
    <w:rPr>
      <w:sz w:val="16"/>
      <w:szCs w:val="16"/>
    </w:rPr>
  </w:style>
  <w:style w:type="paragraph" w:styleId="CommentText">
    <w:name w:val="annotation text"/>
    <w:basedOn w:val="Normal"/>
    <w:link w:val="CommentTextChar"/>
    <w:rsid w:val="008E36AF"/>
  </w:style>
  <w:style w:type="paragraph" w:styleId="ListNumber">
    <w:name w:val="List Number"/>
    <w:basedOn w:val="Normal"/>
    <w:rsid w:val="005A6246"/>
    <w:pPr>
      <w:tabs>
        <w:tab w:val="num" w:pos="360"/>
      </w:tabs>
      <w:ind w:left="360" w:hanging="360"/>
    </w:pPr>
    <w:rPr>
      <w:rFonts w:ascii="Lucida Sans Unicode" w:hAnsi="Lucida Sans Unicode"/>
      <w:spacing w:val="10"/>
      <w:sz w:val="24"/>
    </w:rPr>
  </w:style>
  <w:style w:type="paragraph" w:styleId="CommentSubject">
    <w:name w:val="annotation subject"/>
    <w:basedOn w:val="CommentText"/>
    <w:next w:val="CommentText"/>
    <w:link w:val="CommentSubjectChar"/>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Centered,Bol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1532F6"/>
    <w:rPr>
      <w:lang w:val="nl-NL" w:eastAsia="en-US" w:bidi="ar-SA"/>
    </w:rPr>
  </w:style>
  <w:style w:type="paragraph" w:styleId="ListParagraph">
    <w:name w:val="List Paragraph"/>
    <w:aliases w:val="Butir"/>
    <w:basedOn w:val="Normal"/>
    <w:link w:val="ListParagraphChar"/>
    <w:qFormat/>
    <w:rsid w:val="001532F6"/>
    <w:pPr>
      <w:ind w:left="720"/>
      <w:contextualSpacing/>
    </w:pPr>
  </w:style>
  <w:style w:type="character" w:customStyle="1" w:styleId="Heading2Char1">
    <w:name w:val="Heading 2 Char1"/>
    <w:aliases w:val="Char Char1"/>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rPr>
      <w:sz w:val="24"/>
      <w:szCs w:val="24"/>
    </w:rPr>
  </w:style>
  <w:style w:type="paragraph" w:styleId="TOCHeading">
    <w:name w:val="TOC Heading"/>
    <w:basedOn w:val="Heading1"/>
    <w:next w:val="Normal"/>
    <w:unhideWhenUsed/>
    <w:qFormat/>
    <w:rsid w:val="00FE5A22"/>
    <w:pPr>
      <w:keepNext/>
      <w:keepLines/>
      <w:suppressAutoHyphens w:val="0"/>
      <w:spacing w:before="480" w:line="276" w:lineRule="auto"/>
      <w:jc w:val="left"/>
      <w:outlineLvl w:val="9"/>
    </w:pPr>
    <w:rPr>
      <w:rFonts w:ascii="Cambria" w:hAnsi="Cambria"/>
      <w:bCs/>
      <w:color w:val="365F91"/>
      <w:sz w:val="28"/>
      <w:szCs w:val="28"/>
    </w:rPr>
  </w:style>
  <w:style w:type="character" w:customStyle="1" w:styleId="Heading6Char">
    <w:name w:val="Heading 6 Char"/>
    <w:link w:val="Heading6"/>
    <w:rsid w:val="004A165C"/>
    <w:rPr>
      <w:rFonts w:ascii="Lucida Sans Unicode" w:hAnsi="Lucida Sans Unicode"/>
      <w:b/>
      <w:spacing w:val="-3"/>
      <w:sz w:val="24"/>
      <w:lang w:val="en-US" w:eastAsia="en-US"/>
    </w:rPr>
  </w:style>
  <w:style w:type="character" w:customStyle="1" w:styleId="Heading7Char">
    <w:name w:val="Heading 7 Char"/>
    <w:link w:val="Heading7"/>
    <w:rsid w:val="004A165C"/>
    <w:rPr>
      <w:rFonts w:ascii="Lucida Sans Unicode" w:hAnsi="Lucida Sans Unicode"/>
      <w:b/>
      <w:spacing w:val="-3"/>
      <w:sz w:val="24"/>
      <w:lang w:val="en-US" w:eastAsia="en-US"/>
    </w:rPr>
  </w:style>
  <w:style w:type="character" w:customStyle="1" w:styleId="Heading8Char">
    <w:name w:val="Heading 8 Char"/>
    <w:link w:val="Heading8"/>
    <w:rsid w:val="004A165C"/>
    <w:rPr>
      <w:rFonts w:ascii="Lucida Sans Unicode" w:hAnsi="Lucida Sans Unicode"/>
      <w:b/>
      <w:bCs/>
      <w:spacing w:val="10"/>
      <w:sz w:val="28"/>
      <w:lang w:val="en-US" w:eastAsia="en-US"/>
    </w:rPr>
  </w:style>
  <w:style w:type="character" w:customStyle="1" w:styleId="Heading9Char">
    <w:name w:val="Heading 9 Char"/>
    <w:link w:val="Heading9"/>
    <w:rsid w:val="004A165C"/>
    <w:rPr>
      <w:rFonts w:ascii="Lucida Sans Unicode" w:hAnsi="Lucida Sans Unicode"/>
      <w:b/>
      <w:bCs/>
      <w:spacing w:val="10"/>
      <w:sz w:val="24"/>
      <w:lang w:val="en-US" w:eastAsia="en-US"/>
    </w:rPr>
  </w:style>
  <w:style w:type="character" w:customStyle="1" w:styleId="HeaderChar">
    <w:name w:val="Header Char"/>
    <w:link w:val="Header"/>
    <w:uiPriority w:val="99"/>
    <w:rsid w:val="004A165C"/>
    <w:rPr>
      <w:lang w:val="en-US" w:eastAsia="en-US"/>
    </w:rPr>
  </w:style>
  <w:style w:type="character" w:customStyle="1" w:styleId="FooterChar">
    <w:name w:val="Footer Char"/>
    <w:link w:val="Footer"/>
    <w:uiPriority w:val="99"/>
    <w:rsid w:val="00A14943"/>
    <w:rPr>
      <w:lang w:val="en-US" w:eastAsia="en-US"/>
    </w:rPr>
  </w:style>
  <w:style w:type="paragraph" w:customStyle="1" w:styleId="Pen-a4">
    <w:name w:val="Pen-a. 4"/>
    <w:basedOn w:val="Normal"/>
    <w:autoRedefine/>
    <w:rsid w:val="00AB6A3F"/>
    <w:pPr>
      <w:numPr>
        <w:ilvl w:val="1"/>
        <w:numId w:val="11"/>
      </w:numPr>
      <w:tabs>
        <w:tab w:val="left" w:pos="1843"/>
      </w:tabs>
      <w:spacing w:line="360" w:lineRule="auto"/>
      <w:contextualSpacing/>
    </w:pPr>
    <w:rPr>
      <w:rFonts w:ascii="Footlight MT Light" w:hAnsi="Footlight MT Light" w:cs="Arial"/>
      <w:b/>
      <w:bCs/>
      <w:sz w:val="26"/>
      <w:szCs w:val="26"/>
      <w:lang w:val="sv-SE"/>
    </w:rPr>
  </w:style>
  <w:style w:type="paragraph" w:styleId="EndnoteText">
    <w:name w:val="endnote text"/>
    <w:basedOn w:val="Normal"/>
    <w:link w:val="EndnoteTextChar"/>
    <w:rsid w:val="00292B47"/>
    <w:pPr>
      <w:jc w:val="left"/>
    </w:pPr>
  </w:style>
  <w:style w:type="character" w:customStyle="1" w:styleId="EndnoteTextChar">
    <w:name w:val="Endnote Text Char"/>
    <w:link w:val="EndnoteText"/>
    <w:rsid w:val="00292B47"/>
    <w:rPr>
      <w:lang w:val="en-US" w:eastAsia="en-US"/>
    </w:rPr>
  </w:style>
  <w:style w:type="character" w:customStyle="1" w:styleId="Heading1Char">
    <w:name w:val="Heading 1 Char"/>
    <w:link w:val="Heading1"/>
    <w:rsid w:val="006473BA"/>
    <w:rPr>
      <w:b/>
      <w:sz w:val="36"/>
    </w:rPr>
  </w:style>
  <w:style w:type="paragraph" w:styleId="Revision">
    <w:name w:val="Revision"/>
    <w:hidden/>
    <w:uiPriority w:val="99"/>
    <w:semiHidden/>
    <w:rsid w:val="00320A7E"/>
    <w:rPr>
      <w:lang w:val="en-US"/>
    </w:rPr>
  </w:style>
  <w:style w:type="character" w:customStyle="1" w:styleId="BodyTextChar">
    <w:name w:val="Body Text Char"/>
    <w:link w:val="BodyText"/>
    <w:rsid w:val="000633FB"/>
    <w:rPr>
      <w:sz w:val="24"/>
      <w:lang w:val="en-US" w:eastAsia="en-US"/>
    </w:rPr>
  </w:style>
  <w:style w:type="paragraph" w:styleId="DocumentMap">
    <w:name w:val="Document Map"/>
    <w:basedOn w:val="Normal"/>
    <w:link w:val="DocumentMapChar"/>
    <w:unhideWhenUsed/>
    <w:rsid w:val="009429A6"/>
    <w:rPr>
      <w:rFonts w:ascii="Tahoma" w:hAnsi="Tahoma" w:cs="Tahoma"/>
      <w:sz w:val="16"/>
      <w:szCs w:val="16"/>
    </w:rPr>
  </w:style>
  <w:style w:type="character" w:customStyle="1" w:styleId="DocumentMapChar">
    <w:name w:val="Document Map Char"/>
    <w:link w:val="DocumentMap"/>
    <w:rsid w:val="009429A6"/>
    <w:rPr>
      <w:rFonts w:ascii="Tahoma" w:hAnsi="Tahoma" w:cs="Tahoma"/>
      <w:sz w:val="16"/>
      <w:szCs w:val="16"/>
    </w:rPr>
  </w:style>
  <w:style w:type="character" w:customStyle="1" w:styleId="CharChar2">
    <w:name w:val="Char Char2"/>
    <w:rsid w:val="00CF69EA"/>
    <w:rPr>
      <w:b/>
      <w:sz w:val="28"/>
      <w:lang w:val="en-US" w:eastAsia="en-US" w:bidi="ar-SA"/>
    </w:rPr>
  </w:style>
  <w:style w:type="character" w:styleId="EndnoteReference">
    <w:name w:val="endnote reference"/>
    <w:rsid w:val="00CF69EA"/>
    <w:rPr>
      <w:vertAlign w:val="superscript"/>
    </w:rPr>
  </w:style>
  <w:style w:type="character" w:customStyle="1" w:styleId="Heading4Char">
    <w:name w:val="Heading 4 Char"/>
    <w:link w:val="Heading4"/>
    <w:rsid w:val="00CF69EA"/>
    <w:rPr>
      <w:b/>
      <w:i/>
      <w:sz w:val="24"/>
      <w:lang w:val="en-US" w:eastAsia="en-US"/>
    </w:rPr>
  </w:style>
  <w:style w:type="character" w:customStyle="1" w:styleId="Heading5Char">
    <w:name w:val="Heading 5 Char"/>
    <w:link w:val="Heading5"/>
    <w:rsid w:val="00CF69EA"/>
    <w:rPr>
      <w:b/>
      <w:lang w:val="en-US" w:eastAsia="en-US"/>
    </w:rPr>
  </w:style>
  <w:style w:type="character" w:customStyle="1" w:styleId="FootnoteTextChar">
    <w:name w:val="Footnote Text Char"/>
    <w:link w:val="FootnoteText"/>
    <w:uiPriority w:val="99"/>
    <w:rsid w:val="00CF69EA"/>
    <w:rPr>
      <w:lang w:val="en-US" w:eastAsia="en-US"/>
    </w:rPr>
  </w:style>
  <w:style w:type="character" w:customStyle="1" w:styleId="CommentTextChar">
    <w:name w:val="Comment Text Char"/>
    <w:link w:val="CommentText"/>
    <w:rsid w:val="00CF69EA"/>
    <w:rPr>
      <w:lang w:val="en-US" w:eastAsia="en-US"/>
    </w:rPr>
  </w:style>
  <w:style w:type="character" w:customStyle="1" w:styleId="TitleChar">
    <w:name w:val="Title Char"/>
    <w:link w:val="Title"/>
    <w:rsid w:val="00CF69EA"/>
    <w:rPr>
      <w:rFonts w:ascii="Arial" w:hAnsi="Arial"/>
      <w:b/>
      <w:kern w:val="28"/>
      <w:sz w:val="32"/>
      <w:lang w:val="en-US" w:eastAsia="en-US"/>
    </w:rPr>
  </w:style>
  <w:style w:type="character" w:customStyle="1" w:styleId="BodyTextIndentChar">
    <w:name w:val="Body Text Indent Char"/>
    <w:link w:val="BodyTextIndent"/>
    <w:rsid w:val="00CF69EA"/>
    <w:rPr>
      <w:sz w:val="22"/>
      <w:lang w:val="en-US" w:eastAsia="en-US"/>
    </w:rPr>
  </w:style>
  <w:style w:type="character" w:customStyle="1" w:styleId="BodyText2Char">
    <w:name w:val="Body Text 2 Char"/>
    <w:link w:val="BodyText2"/>
    <w:rsid w:val="00CF69EA"/>
    <w:rPr>
      <w:lang w:val="en-US" w:eastAsia="en-US"/>
    </w:rPr>
  </w:style>
  <w:style w:type="character" w:customStyle="1" w:styleId="BodyTextIndent2Char">
    <w:name w:val="Body Text Indent 2 Char"/>
    <w:link w:val="BodyTextIndent2"/>
    <w:rsid w:val="00CF69EA"/>
    <w:rPr>
      <w:lang w:val="en-US" w:eastAsia="en-US"/>
    </w:rPr>
  </w:style>
  <w:style w:type="character" w:customStyle="1" w:styleId="CommentSubjectChar">
    <w:name w:val="Comment Subject Char"/>
    <w:link w:val="CommentSubject"/>
    <w:rsid w:val="00CF69EA"/>
    <w:rPr>
      <w:b/>
      <w:bCs/>
      <w:lang w:val="en-US" w:eastAsia="en-US"/>
    </w:rPr>
  </w:style>
  <w:style w:type="character" w:customStyle="1" w:styleId="BalloonTextChar">
    <w:name w:val="Balloon Text Char"/>
    <w:link w:val="BalloonText"/>
    <w:rsid w:val="00CF69EA"/>
    <w:rPr>
      <w:rFonts w:ascii="Tahoma" w:hAnsi="Tahoma" w:cs="Tahoma"/>
      <w:sz w:val="16"/>
      <w:szCs w:val="16"/>
      <w:lang w:val="en-US" w:eastAsia="en-US"/>
    </w:rPr>
  </w:style>
  <w:style w:type="character" w:customStyle="1" w:styleId="CharChar21">
    <w:name w:val="Char Char21"/>
    <w:rsid w:val="00CF69EA"/>
    <w:rPr>
      <w:b/>
      <w:bCs w:val="0"/>
      <w:sz w:val="28"/>
      <w:lang w:val="en-US" w:eastAsia="en-US" w:bidi="ar-SA"/>
    </w:rPr>
  </w:style>
  <w:style w:type="paragraph" w:styleId="Index3">
    <w:name w:val="index 3"/>
    <w:basedOn w:val="Normal"/>
    <w:next w:val="Normal"/>
    <w:autoRedefine/>
    <w:semiHidden/>
    <w:rsid w:val="00CF69EA"/>
    <w:pPr>
      <w:ind w:left="720" w:hanging="240"/>
      <w:jc w:val="left"/>
    </w:pPr>
    <w:rPr>
      <w:spacing w:val="10"/>
      <w:sz w:val="24"/>
      <w:szCs w:val="21"/>
    </w:rPr>
  </w:style>
  <w:style w:type="paragraph" w:customStyle="1" w:styleId="xl41">
    <w:name w:val="xl41"/>
    <w:basedOn w:val="Normal"/>
    <w:rsid w:val="00CF69EA"/>
    <w:pPr>
      <w:spacing w:before="100" w:beforeAutospacing="1" w:after="100" w:afterAutospacing="1"/>
      <w:jc w:val="left"/>
    </w:pPr>
    <w:rPr>
      <w:rFonts w:eastAsia="Arial Unicode MS"/>
      <w:lang w:val="it-IT" w:eastAsia="it-IT"/>
    </w:rPr>
  </w:style>
  <w:style w:type="numbering" w:customStyle="1" w:styleId="Kosultan">
    <w:name w:val="Kosultan"/>
    <w:uiPriority w:val="99"/>
    <w:rsid w:val="00CF69EA"/>
  </w:style>
  <w:style w:type="paragraph" w:customStyle="1" w:styleId="HeadingB">
    <w:name w:val="Heading B"/>
    <w:basedOn w:val="Normal"/>
    <w:link w:val="HeadingBChar"/>
    <w:qFormat/>
    <w:rsid w:val="00696179"/>
    <w:pPr>
      <w:tabs>
        <w:tab w:val="right" w:leader="dot" w:pos="7938"/>
      </w:tabs>
      <w:jc w:val="left"/>
    </w:pPr>
    <w:rPr>
      <w:rFonts w:ascii="Footlight MT Light" w:hAnsi="Footlight MT Light"/>
      <w:b/>
      <w:sz w:val="24"/>
      <w:szCs w:val="24"/>
    </w:rPr>
  </w:style>
  <w:style w:type="character" w:customStyle="1" w:styleId="HeadingBChar">
    <w:name w:val="Heading B Char"/>
    <w:link w:val="HeadingB"/>
    <w:rsid w:val="00696179"/>
    <w:rPr>
      <w:rFonts w:ascii="Footlight MT Light" w:hAnsi="Footlight MT Light"/>
      <w:b/>
      <w:sz w:val="24"/>
      <w:szCs w:val="24"/>
      <w:lang w:val="en-US" w:eastAsia="en-US"/>
    </w:rPr>
  </w:style>
  <w:style w:type="character" w:customStyle="1" w:styleId="JudulChar">
    <w:name w:val="Judul Char"/>
    <w:link w:val="Judul1"/>
    <w:rsid w:val="00696179"/>
    <w:rPr>
      <w:rFonts w:ascii="Footlight MT Light" w:hAnsi="Footlight MT Light"/>
      <w:b/>
      <w:sz w:val="32"/>
      <w:szCs w:val="32"/>
    </w:rPr>
  </w:style>
  <w:style w:type="character" w:customStyle="1" w:styleId="TOC2Char">
    <w:name w:val="TOC 2 Char"/>
    <w:link w:val="TOC2"/>
    <w:rsid w:val="0053648E"/>
    <w:rPr>
      <w:rFonts w:ascii="Footlight MT Light" w:hAnsi="Footlight MT Light"/>
      <w:smallCaps/>
      <w:noProof/>
      <w:lang w:val="en-US" w:eastAsia="en-US"/>
    </w:rPr>
  </w:style>
  <w:style w:type="character" w:customStyle="1" w:styleId="IsiSubJudulChar">
    <w:name w:val="Isi Sub Judul Char"/>
    <w:link w:val="IsiSubJudul"/>
    <w:rsid w:val="00696179"/>
    <w:rPr>
      <w:rFonts w:ascii="Footlight MT Light" w:hAnsi="Footlight MT Light"/>
      <w:b/>
      <w:bCs/>
      <w:color w:val="4F81BD"/>
      <w:sz w:val="24"/>
      <w:szCs w:val="24"/>
      <w:lang w:val="en-US" w:eastAsia="en-US"/>
    </w:rPr>
  </w:style>
  <w:style w:type="character" w:customStyle="1" w:styleId="SubSubChar">
    <w:name w:val="Sub Sub Char"/>
    <w:link w:val="SubSub"/>
    <w:rsid w:val="00696179"/>
    <w:rPr>
      <w:rFonts w:ascii="Footlight MT Light" w:hAnsi="Footlight MT Light"/>
      <w:b/>
      <w:bCs/>
      <w:color w:val="4F81BD"/>
      <w:sz w:val="24"/>
      <w:szCs w:val="24"/>
      <w:lang w:val="en-US" w:eastAsia="en-US"/>
    </w:rPr>
  </w:style>
  <w:style w:type="character" w:customStyle="1" w:styleId="Pen-13Char">
    <w:name w:val="Pen-1. 3 Char"/>
    <w:link w:val="Pen-13"/>
    <w:rsid w:val="00696179"/>
    <w:rPr>
      <w:rFonts w:ascii="Arial" w:hAnsi="Arial" w:cs="Arial"/>
      <w:bCs/>
      <w:sz w:val="16"/>
      <w:szCs w:val="16"/>
    </w:rPr>
  </w:style>
  <w:style w:type="character" w:customStyle="1" w:styleId="SubJudulChar">
    <w:name w:val="Sub Judul Char"/>
    <w:link w:val="SubJudul"/>
    <w:rsid w:val="00696179"/>
    <w:rPr>
      <w:rFonts w:ascii="Footlight MT Light" w:hAnsi="Footlight MT Light"/>
      <w:b/>
      <w:bCs/>
      <w:color w:val="000000"/>
      <w:sz w:val="24"/>
      <w:szCs w:val="24"/>
      <w:lang w:val="en-US"/>
    </w:rPr>
  </w:style>
  <w:style w:type="paragraph" w:customStyle="1" w:styleId="Judul1">
    <w:name w:val="Judul1"/>
    <w:basedOn w:val="Normal"/>
    <w:link w:val="JudulChar"/>
    <w:qFormat/>
    <w:rsid w:val="00696179"/>
    <w:pPr>
      <w:tabs>
        <w:tab w:val="right" w:leader="dot" w:pos="7938"/>
      </w:tabs>
      <w:ind w:left="425" w:hanging="425"/>
      <w:jc w:val="center"/>
    </w:pPr>
    <w:rPr>
      <w:rFonts w:ascii="Footlight MT Light" w:hAnsi="Footlight MT Light"/>
      <w:b/>
      <w:sz w:val="32"/>
      <w:szCs w:val="32"/>
    </w:rPr>
  </w:style>
  <w:style w:type="paragraph" w:customStyle="1" w:styleId="SubSub">
    <w:name w:val="Sub Sub"/>
    <w:basedOn w:val="IsiSubJudul"/>
    <w:link w:val="SubSubChar"/>
    <w:rsid w:val="00696179"/>
  </w:style>
  <w:style w:type="paragraph" w:customStyle="1" w:styleId="IsiSubJudul">
    <w:name w:val="Isi Sub Judul"/>
    <w:basedOn w:val="Heading2"/>
    <w:link w:val="IsiSubJudulChar"/>
    <w:rsid w:val="00696179"/>
    <w:pPr>
      <w:ind w:left="426" w:hanging="426"/>
      <w:jc w:val="left"/>
    </w:pPr>
    <w:rPr>
      <w:rFonts w:ascii="Footlight MT Light" w:hAnsi="Footlight MT Light"/>
      <w:bCs/>
      <w:color w:val="4F81BD"/>
      <w:sz w:val="24"/>
      <w:szCs w:val="24"/>
    </w:rPr>
  </w:style>
  <w:style w:type="paragraph" w:customStyle="1" w:styleId="SubJudul">
    <w:name w:val="Sub Judul"/>
    <w:basedOn w:val="Heading2"/>
    <w:link w:val="SubJudulChar"/>
    <w:rsid w:val="00696179"/>
    <w:pPr>
      <w:keepNext/>
      <w:keepLines/>
      <w:suppressAutoHyphens w:val="0"/>
      <w:spacing w:before="200"/>
      <w:ind w:left="426" w:hanging="426"/>
      <w:jc w:val="left"/>
    </w:pPr>
    <w:rPr>
      <w:rFonts w:ascii="Footlight MT Light" w:hAnsi="Footlight MT Light"/>
      <w:bCs/>
      <w:color w:val="000000"/>
      <w:sz w:val="24"/>
      <w:szCs w:val="24"/>
    </w:rPr>
  </w:style>
  <w:style w:type="paragraph" w:customStyle="1" w:styleId="Pen-13">
    <w:name w:val="Pen-1. 3"/>
    <w:basedOn w:val="Normal"/>
    <w:link w:val="Pen-13Char"/>
    <w:rsid w:val="00696179"/>
    <w:pPr>
      <w:spacing w:after="120"/>
      <w:ind w:left="720" w:hanging="360"/>
    </w:pPr>
    <w:rPr>
      <w:rFonts w:ascii="Arial" w:hAnsi="Arial"/>
      <w:bCs/>
      <w:sz w:val="16"/>
      <w:szCs w:val="16"/>
    </w:rPr>
  </w:style>
  <w:style w:type="character" w:customStyle="1" w:styleId="EndnoteTextChar1">
    <w:name w:val="Endnote Text Char1"/>
    <w:basedOn w:val="DefaultParagraphFont"/>
    <w:uiPriority w:val="99"/>
    <w:semiHidden/>
    <w:locked/>
    <w:rsid w:val="007D4D33"/>
  </w:style>
  <w:style w:type="character" w:customStyle="1" w:styleId="DocumentMapChar1">
    <w:name w:val="Document Map Char1"/>
    <w:uiPriority w:val="99"/>
    <w:semiHidden/>
    <w:locked/>
    <w:rsid w:val="007D4D33"/>
    <w:rPr>
      <w:rFonts w:ascii="Tahoma" w:hAnsi="Tahoma" w:cs="Tahoma"/>
      <w:sz w:val="16"/>
      <w:szCs w:val="16"/>
      <w:lang w:val="en-US" w:eastAsia="en-US"/>
    </w:rPr>
  </w:style>
  <w:style w:type="character" w:customStyle="1" w:styleId="CommentTextChar1">
    <w:name w:val="Comment Text Char1"/>
    <w:uiPriority w:val="99"/>
    <w:semiHidden/>
    <w:locked/>
    <w:rsid w:val="007D4D33"/>
    <w:rPr>
      <w:lang w:val="en-US" w:eastAsia="en-US"/>
    </w:rPr>
  </w:style>
  <w:style w:type="character" w:customStyle="1" w:styleId="CommentSubjectChar1">
    <w:name w:val="Comment Subject Char1"/>
    <w:uiPriority w:val="99"/>
    <w:semiHidden/>
    <w:locked/>
    <w:rsid w:val="007D4D33"/>
    <w:rPr>
      <w:b/>
      <w:bCs/>
      <w:lang w:val="en-US" w:eastAsia="en-US"/>
    </w:rPr>
  </w:style>
  <w:style w:type="character" w:customStyle="1" w:styleId="BodyTextIndent2Char1">
    <w:name w:val="Body Text Indent 2 Char1"/>
    <w:uiPriority w:val="99"/>
    <w:semiHidden/>
    <w:locked/>
    <w:rsid w:val="007D4D33"/>
    <w:rPr>
      <w:lang w:val="en-US" w:eastAsia="en-US"/>
    </w:rPr>
  </w:style>
  <w:style w:type="character" w:customStyle="1" w:styleId="BodyTextIndentChar1">
    <w:name w:val="Body Text Indent Char1"/>
    <w:uiPriority w:val="99"/>
    <w:semiHidden/>
    <w:locked/>
    <w:rsid w:val="007D4D33"/>
    <w:rPr>
      <w:lang w:val="en-US" w:eastAsia="en-US"/>
    </w:rPr>
  </w:style>
  <w:style w:type="character" w:customStyle="1" w:styleId="FooterChar1">
    <w:name w:val="Footer Char1"/>
    <w:uiPriority w:val="99"/>
    <w:semiHidden/>
    <w:locked/>
    <w:rsid w:val="007D4D33"/>
    <w:rPr>
      <w:lang w:val="en-US"/>
    </w:rPr>
  </w:style>
  <w:style w:type="character" w:customStyle="1" w:styleId="BodyText2Char1">
    <w:name w:val="Body Text 2 Char1"/>
    <w:uiPriority w:val="99"/>
    <w:semiHidden/>
    <w:locked/>
    <w:rsid w:val="007D4D33"/>
    <w:rPr>
      <w:lang w:val="en-US" w:eastAsia="en-US"/>
    </w:rPr>
  </w:style>
  <w:style w:type="character" w:customStyle="1" w:styleId="BodyTextChar1">
    <w:name w:val="Body Text Char1"/>
    <w:uiPriority w:val="99"/>
    <w:locked/>
    <w:rsid w:val="007D4D33"/>
    <w:rPr>
      <w:sz w:val="24"/>
      <w:lang w:val="en-US" w:eastAsia="en-US"/>
    </w:rPr>
  </w:style>
  <w:style w:type="character" w:customStyle="1" w:styleId="BalloonTextChar1">
    <w:name w:val="Balloon Text Char1"/>
    <w:uiPriority w:val="99"/>
    <w:semiHidden/>
    <w:locked/>
    <w:rsid w:val="007D4D33"/>
    <w:rPr>
      <w:rFonts w:ascii="Tahoma" w:hAnsi="Tahoma" w:cs="Tahoma"/>
      <w:sz w:val="16"/>
      <w:szCs w:val="16"/>
      <w:lang w:val="en-US"/>
    </w:rPr>
  </w:style>
  <w:style w:type="character" w:customStyle="1" w:styleId="FootnoteTextChar1">
    <w:name w:val="Footnote Text Char1"/>
    <w:uiPriority w:val="99"/>
    <w:semiHidden/>
    <w:locked/>
    <w:rsid w:val="007D4D33"/>
    <w:rPr>
      <w:lang w:val="en-US" w:eastAsia="en-US"/>
    </w:rPr>
  </w:style>
  <w:style w:type="character" w:customStyle="1" w:styleId="HeaderChar1">
    <w:name w:val="Header Char1"/>
    <w:uiPriority w:val="99"/>
    <w:semiHidden/>
    <w:locked/>
    <w:rsid w:val="007D4D33"/>
    <w:rPr>
      <w:lang w:val="en-US"/>
    </w:rPr>
  </w:style>
  <w:style w:type="character" w:customStyle="1" w:styleId="TitleChar1">
    <w:name w:val="Title Char1"/>
    <w:locked/>
    <w:rsid w:val="007D4D33"/>
    <w:rPr>
      <w:rFonts w:ascii="Arial" w:hAnsi="Arial"/>
      <w:b/>
      <w:kern w:val="28"/>
      <w:sz w:val="32"/>
      <w:lang w:val="en-US"/>
    </w:rPr>
  </w:style>
  <w:style w:type="character" w:customStyle="1" w:styleId="ListParagraphChar">
    <w:name w:val="List Paragraph Char"/>
    <w:aliases w:val="Butir Char"/>
    <w:link w:val="ListParagraph"/>
    <w:rsid w:val="001115EE"/>
    <w:rPr>
      <w:lang w:val="en-US" w:eastAsia="en-US"/>
    </w:rPr>
  </w:style>
  <w:style w:type="paragraph" w:customStyle="1" w:styleId="SubBagian8x">
    <w:name w:val="Sub Bagian 8.x"/>
    <w:basedOn w:val="ListParagraph"/>
    <w:link w:val="SubBagian8xChar"/>
    <w:rsid w:val="001320AA"/>
    <w:pPr>
      <w:numPr>
        <w:numId w:val="8"/>
      </w:numPr>
      <w:outlineLvl w:val="1"/>
    </w:pPr>
    <w:rPr>
      <w:rFonts w:ascii="Bookman Old Style" w:eastAsia="Calibri" w:hAnsi="Bookman Old Style"/>
      <w:b/>
      <w:sz w:val="24"/>
      <w:szCs w:val="24"/>
      <w:lang w:val="id-ID"/>
    </w:rPr>
  </w:style>
  <w:style w:type="paragraph" w:customStyle="1" w:styleId="Default">
    <w:name w:val="Default"/>
    <w:rsid w:val="00624553"/>
    <w:pPr>
      <w:autoSpaceDE w:val="0"/>
      <w:autoSpaceDN w:val="0"/>
      <w:adjustRightInd w:val="0"/>
    </w:pPr>
    <w:rPr>
      <w:color w:val="000000"/>
      <w:sz w:val="24"/>
      <w:szCs w:val="24"/>
    </w:rPr>
  </w:style>
  <w:style w:type="character" w:customStyle="1" w:styleId="SubBagian8xChar">
    <w:name w:val="Sub Bagian 8.x Char"/>
    <w:link w:val="SubBagian8x"/>
    <w:rsid w:val="00624553"/>
    <w:rPr>
      <w:rFonts w:ascii="Bookman Old Style" w:eastAsia="Calibri" w:hAnsi="Bookman Old Style"/>
      <w:b/>
      <w:sz w:val="24"/>
      <w:szCs w:val="24"/>
      <w:lang w:val="id-ID" w:eastAsia="en-US"/>
    </w:rPr>
  </w:style>
  <w:style w:type="character" w:customStyle="1" w:styleId="SebutanYangBelumTerselesaikan1">
    <w:name w:val="Sebutan Yang Belum Terselesaikan1"/>
    <w:uiPriority w:val="99"/>
    <w:semiHidden/>
    <w:unhideWhenUsed/>
    <w:rsid w:val="00A1640F"/>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paragraph" w:customStyle="1" w:styleId="ListParagraph1">
    <w:name w:val="List Paragraph1"/>
    <w:basedOn w:val="Normal"/>
    <w:qFormat/>
    <w:rsid w:val="00EC010B"/>
    <w:pPr>
      <w:spacing w:after="160" w:line="259" w:lineRule="auto"/>
      <w:ind w:left="720"/>
      <w:jc w:val="left"/>
    </w:pPr>
    <w:rPr>
      <w:sz w:val="24"/>
      <w:szCs w:val="24"/>
    </w:rPr>
  </w:style>
  <w:style w:type="paragraph" w:customStyle="1" w:styleId="Ayat">
    <w:name w:val="Ayat"/>
    <w:basedOn w:val="ListParagraph"/>
    <w:link w:val="AyatChar"/>
    <w:qFormat/>
    <w:rsid w:val="00EC010B"/>
    <w:pPr>
      <w:widowControl w:val="0"/>
      <w:spacing w:line="276" w:lineRule="auto"/>
      <w:ind w:left="0"/>
    </w:pPr>
    <w:rPr>
      <w:rFonts w:ascii="Bookman Old Style" w:eastAsia="Calibri" w:hAnsi="Bookman Old Style" w:cs="Calibri"/>
      <w:sz w:val="24"/>
      <w:szCs w:val="24"/>
    </w:rPr>
  </w:style>
  <w:style w:type="character" w:customStyle="1" w:styleId="AyatChar">
    <w:name w:val="Ayat Char"/>
    <w:link w:val="Ayat"/>
    <w:rsid w:val="00EC010B"/>
    <w:rPr>
      <w:rFonts w:ascii="Bookman Old Style" w:eastAsia="Calibri" w:hAnsi="Bookman Old Style" w:cs="Calibri"/>
      <w:sz w:val="24"/>
      <w:szCs w:val="24"/>
      <w:lang w:val="en-US"/>
    </w:rPr>
  </w:style>
  <w:style w:type="character" w:customStyle="1" w:styleId="UnresolvedMention1">
    <w:name w:val="Unresolved Mention1"/>
    <w:basedOn w:val="DefaultParagraphFont"/>
    <w:uiPriority w:val="99"/>
    <w:semiHidden/>
    <w:unhideWhenUsed/>
    <w:rsid w:val="00EC0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F6C0Hwee1BigbcnG78GkqpTQAjw==">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28079</Words>
  <Characters>160051</Characters>
  <Application>Microsoft Office Word</Application>
  <DocSecurity>0</DocSecurity>
  <Lines>1333</Lines>
  <Paragraphs>375</Paragraphs>
  <ScaleCrop>false</ScaleCrop>
  <Company/>
  <LinksUpToDate>false</LinksUpToDate>
  <CharactersWithSpaces>187755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Dondy Sentya</dc:creator>
  <cp:lastModifiedBy>YR Home Gaming</cp:lastModifiedBy>
  <cp:revision>2</cp:revision>
  <dcterms:created xsi:type="dcterms:W3CDTF">2021-04-22T04:14:00Z</dcterms:created>
  <dcterms:modified xsi:type="dcterms:W3CDTF">2023-05-16T16:16:00Z</dcterms:modified>
</cp:coreProperties>
</file>