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A716A" w14:textId="7E9E6E5C" w:rsidR="009A7F7B" w:rsidRPr="00485173" w:rsidRDefault="009A7F7B" w:rsidP="009D0A88">
      <w:pPr>
        <w:pStyle w:val="ListParagraph"/>
        <w:ind w:left="284"/>
        <w:jc w:val="both"/>
        <w:rPr>
          <w:color w:val="000000" w:themeColor="text1"/>
          <w:lang w:val="en-US"/>
        </w:rPr>
      </w:pPr>
    </w:p>
    <w:p w14:paraId="6882FBC7" w14:textId="4256820D" w:rsidR="00487058" w:rsidRPr="009E4384" w:rsidRDefault="00487058" w:rsidP="009D0A88">
      <w:pPr>
        <w:pStyle w:val="ListParagraph"/>
        <w:ind w:left="284"/>
        <w:jc w:val="both"/>
        <w:rPr>
          <w:color w:val="000000" w:themeColor="text1"/>
        </w:rPr>
      </w:pPr>
    </w:p>
    <w:p w14:paraId="0401F6A2" w14:textId="77777777" w:rsidR="00487058" w:rsidRPr="009E4384" w:rsidRDefault="00487058" w:rsidP="009D0A88">
      <w:pPr>
        <w:pStyle w:val="ListParagraph"/>
        <w:ind w:left="284"/>
        <w:jc w:val="both"/>
        <w:rPr>
          <w:color w:val="000000" w:themeColor="text1"/>
        </w:rPr>
      </w:pPr>
    </w:p>
    <w:p w14:paraId="5A5F698F" w14:textId="77777777" w:rsidR="00487058" w:rsidRPr="009E4384" w:rsidRDefault="00487058" w:rsidP="009D0A88">
      <w:pPr>
        <w:pStyle w:val="ListParagraph"/>
        <w:ind w:left="284"/>
        <w:jc w:val="both"/>
        <w:rPr>
          <w:color w:val="000000" w:themeColor="text1"/>
        </w:rPr>
      </w:pPr>
    </w:p>
    <w:p w14:paraId="4DB6B625" w14:textId="77777777" w:rsidR="00487058" w:rsidRPr="009E4384" w:rsidRDefault="00487058" w:rsidP="009D0A88">
      <w:pPr>
        <w:pStyle w:val="ListParagraph"/>
        <w:ind w:left="284"/>
        <w:jc w:val="both"/>
        <w:rPr>
          <w:color w:val="000000" w:themeColor="text1"/>
        </w:rPr>
      </w:pPr>
    </w:p>
    <w:p w14:paraId="175F2551" w14:textId="77777777" w:rsidR="0090121B" w:rsidRPr="009E4384" w:rsidRDefault="0090121B" w:rsidP="009D0A88">
      <w:pPr>
        <w:pStyle w:val="ListParagraph"/>
        <w:ind w:left="284"/>
        <w:jc w:val="both"/>
        <w:rPr>
          <w:color w:val="000000" w:themeColor="text1"/>
        </w:rPr>
      </w:pPr>
    </w:p>
    <w:p w14:paraId="38274A13" w14:textId="77777777" w:rsidR="0090121B" w:rsidRPr="009E4384" w:rsidRDefault="0090121B" w:rsidP="009D0A88">
      <w:pPr>
        <w:pStyle w:val="ListParagraph"/>
        <w:ind w:left="284"/>
        <w:jc w:val="both"/>
        <w:rPr>
          <w:color w:val="000000" w:themeColor="text1"/>
        </w:rPr>
      </w:pPr>
    </w:p>
    <w:p w14:paraId="565196D7" w14:textId="77777777" w:rsidR="0090121B" w:rsidRPr="009E4384" w:rsidRDefault="0090121B" w:rsidP="009D0A88">
      <w:pPr>
        <w:pStyle w:val="ListParagraph"/>
        <w:ind w:left="284"/>
        <w:jc w:val="both"/>
        <w:rPr>
          <w:color w:val="000000" w:themeColor="text1"/>
        </w:rPr>
      </w:pPr>
    </w:p>
    <w:p w14:paraId="13148B14" w14:textId="77777777" w:rsidR="0090121B" w:rsidRPr="009E4384" w:rsidRDefault="0090121B" w:rsidP="009D0A88">
      <w:pPr>
        <w:pStyle w:val="ListParagraph"/>
        <w:ind w:left="284"/>
        <w:jc w:val="both"/>
        <w:rPr>
          <w:color w:val="000000" w:themeColor="text1"/>
        </w:rPr>
      </w:pPr>
    </w:p>
    <w:p w14:paraId="162830FF" w14:textId="77777777" w:rsidR="0090121B" w:rsidRPr="009E4384" w:rsidRDefault="0090121B" w:rsidP="009D0A88">
      <w:pPr>
        <w:pStyle w:val="ListParagraph"/>
        <w:ind w:left="284"/>
        <w:jc w:val="both"/>
        <w:rPr>
          <w:color w:val="000000" w:themeColor="text1"/>
        </w:rPr>
      </w:pPr>
    </w:p>
    <w:p w14:paraId="659C5A1D" w14:textId="77777777" w:rsidR="004456C1" w:rsidRPr="009E4384" w:rsidRDefault="004456C1" w:rsidP="007153F5">
      <w:pPr>
        <w:rPr>
          <w:rFonts w:ascii="Footlight MT Light" w:hAnsi="Footlight MT Light"/>
          <w:b/>
          <w:color w:val="000000" w:themeColor="text1"/>
          <w:sz w:val="40"/>
          <w:szCs w:val="40"/>
        </w:rPr>
      </w:pPr>
    </w:p>
    <w:p w14:paraId="3A39E8B8" w14:textId="77777777" w:rsidR="00EF6471" w:rsidRPr="009E4384" w:rsidRDefault="00EF6471" w:rsidP="000D609C">
      <w:pPr>
        <w:jc w:val="center"/>
        <w:rPr>
          <w:rFonts w:ascii="Footlight MT Light" w:hAnsi="Footlight MT Light"/>
          <w:b/>
          <w:color w:val="000000" w:themeColor="text1"/>
          <w:sz w:val="16"/>
          <w:szCs w:val="16"/>
        </w:rPr>
      </w:pPr>
    </w:p>
    <w:p w14:paraId="5AA1C10B" w14:textId="464C3494" w:rsidR="000D609C" w:rsidRPr="008630B9" w:rsidRDefault="004565F4">
      <w:pPr>
        <w:jc w:val="center"/>
        <w:rPr>
          <w:rFonts w:ascii="Footlight MT Light" w:hAnsi="Footlight MT Light"/>
          <w:b/>
          <w:color w:val="000000" w:themeColor="text1"/>
          <w:sz w:val="36"/>
          <w:szCs w:val="36"/>
        </w:rPr>
      </w:pPr>
      <w:r w:rsidRPr="008630B9">
        <w:rPr>
          <w:rFonts w:ascii="Footlight MT Light" w:hAnsi="Footlight MT Light"/>
          <w:b/>
          <w:color w:val="000000" w:themeColor="text1"/>
          <w:sz w:val="36"/>
          <w:szCs w:val="36"/>
          <w:lang w:val="en-US"/>
        </w:rPr>
        <w:t>Model</w:t>
      </w:r>
      <w:r w:rsidR="005767BC" w:rsidRPr="008630B9">
        <w:rPr>
          <w:rFonts w:ascii="Footlight MT Light" w:hAnsi="Footlight MT Light"/>
          <w:b/>
          <w:color w:val="000000" w:themeColor="text1"/>
          <w:sz w:val="36"/>
          <w:szCs w:val="36"/>
        </w:rPr>
        <w:t xml:space="preserve"> Dokumen </w:t>
      </w:r>
      <w:r w:rsidR="0090121B" w:rsidRPr="008630B9">
        <w:rPr>
          <w:rFonts w:ascii="Footlight MT Light" w:hAnsi="Footlight MT Light"/>
          <w:b/>
          <w:color w:val="000000" w:themeColor="text1"/>
          <w:sz w:val="36"/>
          <w:szCs w:val="36"/>
        </w:rPr>
        <w:t>Pemilihan</w:t>
      </w:r>
    </w:p>
    <w:p w14:paraId="0A77B9E9" w14:textId="77777777" w:rsidR="008F025C" w:rsidRPr="008630B9" w:rsidRDefault="008F025C" w:rsidP="000D609C">
      <w:pPr>
        <w:jc w:val="center"/>
        <w:rPr>
          <w:rFonts w:ascii="Footlight MT Light" w:hAnsi="Footlight MT Light"/>
          <w:b/>
          <w:color w:val="000000" w:themeColor="text1"/>
          <w:sz w:val="36"/>
          <w:szCs w:val="36"/>
        </w:rPr>
      </w:pPr>
    </w:p>
    <w:p w14:paraId="2E23DD3D" w14:textId="50C67A8A" w:rsidR="0069704D" w:rsidRPr="008630B9" w:rsidRDefault="0069704D" w:rsidP="0069704D">
      <w:pPr>
        <w:jc w:val="center"/>
        <w:rPr>
          <w:rFonts w:ascii="Footlight MT Light" w:hAnsi="Footlight MT Light"/>
          <w:b/>
          <w:color w:val="000000" w:themeColor="text1"/>
          <w:sz w:val="24"/>
          <w:szCs w:val="24"/>
        </w:rPr>
      </w:pPr>
      <w:r w:rsidRPr="008630B9">
        <w:rPr>
          <w:rFonts w:ascii="Footlight MT Light" w:hAnsi="Footlight MT Light"/>
          <w:color w:val="000000" w:themeColor="text1"/>
          <w:spacing w:val="80"/>
          <w:sz w:val="24"/>
          <w:szCs w:val="24"/>
        </w:rPr>
        <w:t xml:space="preserve">(DOKUMEN </w:t>
      </w:r>
      <w:r w:rsidR="0090121B" w:rsidRPr="008630B9">
        <w:rPr>
          <w:rFonts w:ascii="Footlight MT Light" w:hAnsi="Footlight MT Light"/>
          <w:color w:val="000000" w:themeColor="text1"/>
          <w:spacing w:val="80"/>
          <w:sz w:val="24"/>
          <w:szCs w:val="24"/>
        </w:rPr>
        <w:t>SELEKSI</w:t>
      </w:r>
      <w:r w:rsidRPr="008630B9">
        <w:rPr>
          <w:rFonts w:ascii="Footlight MT Light" w:hAnsi="Footlight MT Light"/>
          <w:color w:val="000000" w:themeColor="text1"/>
          <w:spacing w:val="80"/>
          <w:sz w:val="24"/>
          <w:szCs w:val="24"/>
        </w:rPr>
        <w:t>)</w:t>
      </w:r>
    </w:p>
    <w:p w14:paraId="30EB2C7A" w14:textId="77777777" w:rsidR="008F025C" w:rsidRPr="008630B9" w:rsidRDefault="008F025C" w:rsidP="008F025C">
      <w:pPr>
        <w:jc w:val="center"/>
        <w:rPr>
          <w:rFonts w:ascii="Footlight MT Light" w:hAnsi="Footlight MT Light"/>
          <w:b/>
          <w:color w:val="000000" w:themeColor="text1"/>
          <w:sz w:val="22"/>
          <w:szCs w:val="22"/>
        </w:rPr>
      </w:pPr>
    </w:p>
    <w:tbl>
      <w:tblPr>
        <w:tblW w:w="7931" w:type="dxa"/>
        <w:tblInd w:w="115" w:type="dxa"/>
        <w:tblLayout w:type="fixed"/>
        <w:tblLook w:val="0000" w:firstRow="0" w:lastRow="0" w:firstColumn="0" w:lastColumn="0" w:noHBand="0" w:noVBand="0"/>
      </w:tblPr>
      <w:tblGrid>
        <w:gridCol w:w="7931"/>
      </w:tblGrid>
      <w:tr w:rsidR="004A0585" w:rsidRPr="008630B9" w14:paraId="29581480" w14:textId="77777777">
        <w:tc>
          <w:tcPr>
            <w:tcW w:w="7931" w:type="dxa"/>
            <w:tcBorders>
              <w:top w:val="single" w:sz="6" w:space="0" w:color="auto"/>
              <w:bottom w:val="single" w:sz="6" w:space="0" w:color="auto"/>
            </w:tcBorders>
          </w:tcPr>
          <w:p w14:paraId="49160A74" w14:textId="77777777" w:rsidR="000D609C" w:rsidRPr="008630B9" w:rsidRDefault="000D609C" w:rsidP="000F3775">
            <w:pPr>
              <w:jc w:val="center"/>
              <w:rPr>
                <w:rFonts w:ascii="Footlight MT Light" w:hAnsi="Footlight MT Light"/>
                <w:b/>
                <w:color w:val="000000" w:themeColor="text1"/>
                <w:sz w:val="28"/>
                <w:szCs w:val="28"/>
              </w:rPr>
            </w:pPr>
          </w:p>
          <w:p w14:paraId="6D9BDE94" w14:textId="77777777" w:rsidR="00E97440" w:rsidRPr="008630B9" w:rsidRDefault="005767BC" w:rsidP="00E97440">
            <w:pPr>
              <w:jc w:val="center"/>
              <w:rPr>
                <w:rFonts w:ascii="Footlight MT Light" w:hAnsi="Footlight MT Light"/>
                <w:b/>
                <w:color w:val="000000" w:themeColor="text1"/>
                <w:sz w:val="28"/>
                <w:szCs w:val="28"/>
              </w:rPr>
            </w:pPr>
            <w:r w:rsidRPr="008630B9">
              <w:rPr>
                <w:rFonts w:ascii="Footlight MT Light" w:hAnsi="Footlight MT Light"/>
                <w:b/>
                <w:color w:val="000000" w:themeColor="text1"/>
                <w:sz w:val="28"/>
                <w:szCs w:val="28"/>
              </w:rPr>
              <w:t xml:space="preserve">Pengadaan </w:t>
            </w:r>
          </w:p>
          <w:p w14:paraId="0FB6B6D3" w14:textId="1A00E554" w:rsidR="000D609C" w:rsidRPr="008630B9" w:rsidRDefault="005767BC" w:rsidP="00E97440">
            <w:pPr>
              <w:jc w:val="center"/>
              <w:rPr>
                <w:rFonts w:ascii="Footlight MT Light" w:hAnsi="Footlight MT Light"/>
                <w:b/>
                <w:color w:val="000000" w:themeColor="text1"/>
                <w:sz w:val="28"/>
                <w:szCs w:val="28"/>
              </w:rPr>
            </w:pPr>
            <w:r w:rsidRPr="008630B9">
              <w:rPr>
                <w:rFonts w:ascii="Footlight MT Light" w:hAnsi="Footlight MT Light"/>
                <w:b/>
                <w:color w:val="000000" w:themeColor="text1"/>
                <w:sz w:val="28"/>
                <w:szCs w:val="28"/>
              </w:rPr>
              <w:t>Jasa Konsultansi</w:t>
            </w:r>
            <w:r w:rsidR="006B326A" w:rsidRPr="008630B9">
              <w:rPr>
                <w:rFonts w:ascii="Footlight MT Light" w:hAnsi="Footlight MT Light"/>
                <w:b/>
                <w:color w:val="000000" w:themeColor="text1"/>
                <w:sz w:val="28"/>
                <w:szCs w:val="28"/>
              </w:rPr>
              <w:t xml:space="preserve"> Konstruksi</w:t>
            </w:r>
          </w:p>
          <w:p w14:paraId="6F907538" w14:textId="77777777" w:rsidR="000D609C" w:rsidRPr="008630B9" w:rsidRDefault="005767BC" w:rsidP="000F3775">
            <w:pPr>
              <w:jc w:val="center"/>
              <w:rPr>
                <w:rFonts w:ascii="Footlight MT Light" w:hAnsi="Footlight MT Light"/>
                <w:b/>
                <w:color w:val="000000" w:themeColor="text1"/>
                <w:sz w:val="28"/>
                <w:szCs w:val="28"/>
              </w:rPr>
            </w:pPr>
            <w:r w:rsidRPr="008630B9">
              <w:rPr>
                <w:rFonts w:ascii="Footlight MT Light" w:hAnsi="Footlight MT Light"/>
                <w:b/>
                <w:color w:val="000000" w:themeColor="text1"/>
                <w:sz w:val="28"/>
                <w:szCs w:val="28"/>
              </w:rPr>
              <w:t>Badan Usaha</w:t>
            </w:r>
          </w:p>
          <w:p w14:paraId="13EDEADE" w14:textId="77777777" w:rsidR="00BF1B47" w:rsidRPr="008630B9" w:rsidRDefault="00BF1B47" w:rsidP="000F3775">
            <w:pPr>
              <w:jc w:val="center"/>
              <w:rPr>
                <w:rFonts w:ascii="Footlight MT Light" w:hAnsi="Footlight MT Light"/>
                <w:b/>
                <w:color w:val="000000" w:themeColor="text1"/>
                <w:sz w:val="28"/>
                <w:szCs w:val="28"/>
              </w:rPr>
            </w:pPr>
          </w:p>
        </w:tc>
      </w:tr>
    </w:tbl>
    <w:p w14:paraId="331741C6" w14:textId="77777777" w:rsidR="005F7D1F" w:rsidRPr="008630B9" w:rsidRDefault="005F7D1F" w:rsidP="005F7D1F">
      <w:pPr>
        <w:jc w:val="center"/>
        <w:rPr>
          <w:rFonts w:ascii="Footlight MT Light" w:hAnsi="Footlight MT Light"/>
          <w:color w:val="000000" w:themeColor="text1"/>
          <w:sz w:val="24"/>
          <w:szCs w:val="24"/>
        </w:rPr>
      </w:pPr>
    </w:p>
    <w:p w14:paraId="78C3E4C4" w14:textId="4BAA4CAC" w:rsidR="006B326A" w:rsidRPr="008630B9" w:rsidRDefault="00C22EEB" w:rsidP="0090121B">
      <w:pPr>
        <w:jc w:val="center"/>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 xml:space="preserve">Metode </w:t>
      </w:r>
      <w:r w:rsidR="0090121B" w:rsidRPr="008630B9">
        <w:rPr>
          <w:rFonts w:ascii="Footlight MT Light" w:hAnsi="Footlight MT Light"/>
          <w:b/>
          <w:color w:val="000000" w:themeColor="text1"/>
          <w:sz w:val="24"/>
          <w:szCs w:val="24"/>
        </w:rPr>
        <w:t>Seleksi</w:t>
      </w:r>
      <w:r w:rsidR="0090121B" w:rsidRPr="008630B9">
        <w:rPr>
          <w:rFonts w:ascii="Footlight MT Light" w:hAnsi="Footlight MT Light"/>
          <w:b/>
          <w:i/>
          <w:color w:val="000000" w:themeColor="text1"/>
          <w:sz w:val="24"/>
          <w:szCs w:val="24"/>
        </w:rPr>
        <w:t xml:space="preserve">, </w:t>
      </w:r>
      <w:r w:rsidR="005F7D1F" w:rsidRPr="008630B9">
        <w:rPr>
          <w:rFonts w:ascii="Footlight MT Light" w:hAnsi="Footlight MT Light"/>
          <w:b/>
          <w:color w:val="000000" w:themeColor="text1"/>
          <w:sz w:val="24"/>
          <w:szCs w:val="24"/>
        </w:rPr>
        <w:t>Prakualifikasi</w:t>
      </w:r>
      <w:r w:rsidR="0090121B" w:rsidRPr="008630B9">
        <w:rPr>
          <w:rFonts w:ascii="Footlight MT Light" w:hAnsi="Footlight MT Light"/>
          <w:b/>
          <w:color w:val="000000" w:themeColor="text1"/>
          <w:sz w:val="24"/>
          <w:szCs w:val="24"/>
        </w:rPr>
        <w:t xml:space="preserve">, Dua </w:t>
      </w:r>
      <w:r w:rsidR="0090121B" w:rsidRPr="008630B9">
        <w:rPr>
          <w:rFonts w:ascii="Footlight MT Light" w:hAnsi="Footlight MT Light"/>
          <w:b/>
          <w:i/>
          <w:color w:val="000000" w:themeColor="text1"/>
          <w:sz w:val="24"/>
          <w:szCs w:val="24"/>
        </w:rPr>
        <w:t>File</w:t>
      </w:r>
      <w:r w:rsidR="0090121B" w:rsidRPr="008630B9">
        <w:rPr>
          <w:rFonts w:ascii="Footlight MT Light" w:hAnsi="Footlight MT Light"/>
          <w:b/>
          <w:color w:val="000000" w:themeColor="text1"/>
          <w:sz w:val="24"/>
          <w:szCs w:val="24"/>
        </w:rPr>
        <w:t xml:space="preserve">, </w:t>
      </w:r>
      <w:r w:rsidR="0035190B" w:rsidRPr="008630B9">
        <w:rPr>
          <w:rFonts w:ascii="Footlight MT Light" w:hAnsi="Footlight MT Light"/>
          <w:b/>
          <w:color w:val="000000" w:themeColor="text1"/>
          <w:sz w:val="24"/>
          <w:szCs w:val="24"/>
        </w:rPr>
        <w:t>Pagu Anggaran</w:t>
      </w:r>
      <w:r w:rsidR="003B1703" w:rsidRPr="008630B9">
        <w:rPr>
          <w:rFonts w:ascii="Footlight MT Light" w:hAnsi="Footlight MT Light"/>
          <w:b/>
          <w:color w:val="000000" w:themeColor="text1"/>
          <w:sz w:val="24"/>
          <w:szCs w:val="24"/>
        </w:rPr>
        <w:t xml:space="preserve">, </w:t>
      </w:r>
    </w:p>
    <w:p w14:paraId="119C659A" w14:textId="1C0406AD" w:rsidR="005F7D1F" w:rsidRPr="008630B9" w:rsidRDefault="005706C6" w:rsidP="0090121B">
      <w:pPr>
        <w:jc w:val="center"/>
        <w:rPr>
          <w:rFonts w:ascii="Footlight MT Light" w:hAnsi="Footlight MT Light"/>
          <w:b/>
          <w:i/>
          <w:color w:val="000000" w:themeColor="text1"/>
          <w:sz w:val="24"/>
          <w:szCs w:val="24"/>
        </w:rPr>
      </w:pPr>
      <w:r w:rsidRPr="008630B9">
        <w:rPr>
          <w:rFonts w:ascii="Footlight MT Light" w:hAnsi="Footlight MT Light"/>
          <w:b/>
          <w:color w:val="000000" w:themeColor="text1"/>
          <w:sz w:val="24"/>
          <w:szCs w:val="24"/>
        </w:rPr>
        <w:t xml:space="preserve">Kontrak Waktu Penugasan </w:t>
      </w:r>
    </w:p>
    <w:p w14:paraId="37F284B6" w14:textId="77777777" w:rsidR="008F025C" w:rsidRPr="008630B9" w:rsidRDefault="008F025C" w:rsidP="000D609C">
      <w:pPr>
        <w:jc w:val="center"/>
        <w:rPr>
          <w:rFonts w:ascii="Footlight MT Light" w:hAnsi="Footlight MT Light"/>
          <w:color w:val="000000" w:themeColor="text1"/>
          <w:sz w:val="24"/>
          <w:szCs w:val="24"/>
        </w:rPr>
      </w:pPr>
    </w:p>
    <w:p w14:paraId="6DDA03B2" w14:textId="77777777" w:rsidR="008F025C" w:rsidRPr="008630B9" w:rsidRDefault="008F025C" w:rsidP="000D609C">
      <w:pPr>
        <w:jc w:val="center"/>
        <w:rPr>
          <w:rFonts w:ascii="Footlight MT Light" w:hAnsi="Footlight MT Light"/>
          <w:color w:val="000000" w:themeColor="text1"/>
          <w:sz w:val="22"/>
          <w:szCs w:val="22"/>
        </w:rPr>
      </w:pPr>
    </w:p>
    <w:p w14:paraId="5FCCABBD" w14:textId="77777777" w:rsidR="00582C51" w:rsidRPr="008630B9" w:rsidRDefault="00582C51" w:rsidP="000D609C">
      <w:pPr>
        <w:jc w:val="center"/>
        <w:rPr>
          <w:rFonts w:ascii="Footlight MT Light" w:hAnsi="Footlight MT Light"/>
          <w:color w:val="000000" w:themeColor="text1"/>
          <w:sz w:val="22"/>
          <w:szCs w:val="22"/>
        </w:rPr>
      </w:pPr>
    </w:p>
    <w:p w14:paraId="49E5570A" w14:textId="77777777" w:rsidR="00582C51" w:rsidRPr="008630B9" w:rsidRDefault="00582C51" w:rsidP="000D609C">
      <w:pPr>
        <w:jc w:val="center"/>
        <w:rPr>
          <w:rFonts w:ascii="Footlight MT Light" w:hAnsi="Footlight MT Light"/>
          <w:color w:val="000000" w:themeColor="text1"/>
          <w:sz w:val="22"/>
          <w:szCs w:val="22"/>
        </w:rPr>
      </w:pPr>
    </w:p>
    <w:p w14:paraId="7E48EB41" w14:textId="77777777" w:rsidR="00582C51" w:rsidRPr="008630B9" w:rsidRDefault="00582C51" w:rsidP="000D609C">
      <w:pPr>
        <w:jc w:val="center"/>
        <w:rPr>
          <w:rFonts w:ascii="Footlight MT Light" w:hAnsi="Footlight MT Light"/>
          <w:color w:val="000000" w:themeColor="text1"/>
          <w:sz w:val="22"/>
          <w:szCs w:val="22"/>
        </w:rPr>
      </w:pPr>
    </w:p>
    <w:p w14:paraId="4E760789" w14:textId="77777777" w:rsidR="00582C51" w:rsidRPr="008630B9" w:rsidRDefault="00582C51" w:rsidP="000D609C">
      <w:pPr>
        <w:jc w:val="center"/>
        <w:rPr>
          <w:rFonts w:ascii="Footlight MT Light" w:hAnsi="Footlight MT Light"/>
          <w:color w:val="000000" w:themeColor="text1"/>
          <w:sz w:val="22"/>
          <w:szCs w:val="22"/>
        </w:rPr>
      </w:pPr>
    </w:p>
    <w:p w14:paraId="210BF467" w14:textId="77777777" w:rsidR="00582C51" w:rsidRPr="008630B9" w:rsidRDefault="00582C51" w:rsidP="000D609C">
      <w:pPr>
        <w:jc w:val="center"/>
        <w:rPr>
          <w:rFonts w:ascii="Footlight MT Light" w:hAnsi="Footlight MT Light"/>
          <w:color w:val="000000" w:themeColor="text1"/>
          <w:sz w:val="22"/>
          <w:szCs w:val="22"/>
        </w:rPr>
      </w:pPr>
    </w:p>
    <w:p w14:paraId="62ABE0E4" w14:textId="77777777" w:rsidR="00582C51" w:rsidRPr="008630B9" w:rsidRDefault="00582C51" w:rsidP="000D609C">
      <w:pPr>
        <w:jc w:val="center"/>
        <w:rPr>
          <w:rFonts w:ascii="Footlight MT Light" w:hAnsi="Footlight MT Light"/>
          <w:color w:val="000000" w:themeColor="text1"/>
          <w:sz w:val="22"/>
          <w:szCs w:val="22"/>
        </w:rPr>
      </w:pPr>
    </w:p>
    <w:p w14:paraId="76DF83FC" w14:textId="77777777" w:rsidR="00582C51" w:rsidRPr="008630B9" w:rsidRDefault="00582C51" w:rsidP="000D609C">
      <w:pPr>
        <w:jc w:val="center"/>
        <w:rPr>
          <w:rFonts w:ascii="Footlight MT Light" w:hAnsi="Footlight MT Light"/>
          <w:color w:val="000000" w:themeColor="text1"/>
          <w:sz w:val="22"/>
          <w:szCs w:val="22"/>
        </w:rPr>
      </w:pPr>
    </w:p>
    <w:p w14:paraId="77D74FBB" w14:textId="77777777" w:rsidR="00582C51" w:rsidRPr="008630B9" w:rsidRDefault="00582C51" w:rsidP="000D609C">
      <w:pPr>
        <w:jc w:val="center"/>
        <w:rPr>
          <w:rFonts w:ascii="Footlight MT Light" w:hAnsi="Footlight MT Light"/>
          <w:color w:val="000000" w:themeColor="text1"/>
          <w:sz w:val="22"/>
          <w:szCs w:val="22"/>
        </w:rPr>
      </w:pPr>
    </w:p>
    <w:p w14:paraId="1A1ABC6F" w14:textId="77777777" w:rsidR="00582C51" w:rsidRPr="008630B9" w:rsidRDefault="00582C51" w:rsidP="000D609C">
      <w:pPr>
        <w:jc w:val="center"/>
        <w:rPr>
          <w:rFonts w:ascii="Footlight MT Light" w:hAnsi="Footlight MT Light"/>
          <w:color w:val="000000" w:themeColor="text1"/>
          <w:sz w:val="22"/>
          <w:szCs w:val="22"/>
        </w:rPr>
      </w:pPr>
    </w:p>
    <w:p w14:paraId="0EBBBFC6" w14:textId="77777777" w:rsidR="00582C51" w:rsidRPr="008630B9" w:rsidRDefault="00582C51" w:rsidP="000D609C">
      <w:pPr>
        <w:jc w:val="center"/>
        <w:rPr>
          <w:rFonts w:ascii="Footlight MT Light" w:hAnsi="Footlight MT Light"/>
          <w:color w:val="000000" w:themeColor="text1"/>
          <w:sz w:val="22"/>
          <w:szCs w:val="22"/>
        </w:rPr>
      </w:pPr>
    </w:p>
    <w:p w14:paraId="3012F5D4" w14:textId="77777777" w:rsidR="00582C51" w:rsidRPr="008630B9" w:rsidRDefault="00582C51" w:rsidP="00BA3FD9">
      <w:pPr>
        <w:rPr>
          <w:rFonts w:ascii="Footlight MT Light" w:hAnsi="Footlight MT Light"/>
          <w:color w:val="000000" w:themeColor="text1"/>
          <w:sz w:val="22"/>
          <w:szCs w:val="22"/>
        </w:rPr>
      </w:pPr>
    </w:p>
    <w:p w14:paraId="3890A78B" w14:textId="77777777" w:rsidR="00582C51" w:rsidRPr="008630B9" w:rsidRDefault="00582C51" w:rsidP="00452DF7">
      <w:pPr>
        <w:rPr>
          <w:rFonts w:ascii="Footlight MT Light" w:hAnsi="Footlight MT Light"/>
          <w:color w:val="000000" w:themeColor="text1"/>
          <w:sz w:val="22"/>
          <w:szCs w:val="22"/>
        </w:rPr>
      </w:pPr>
    </w:p>
    <w:p w14:paraId="207846FB" w14:textId="77777777" w:rsidR="00582C51" w:rsidRPr="008630B9" w:rsidRDefault="00582C51" w:rsidP="000D609C">
      <w:pPr>
        <w:jc w:val="center"/>
        <w:rPr>
          <w:rFonts w:ascii="Footlight MT Light" w:hAnsi="Footlight MT Light"/>
          <w:color w:val="000000" w:themeColor="text1"/>
          <w:sz w:val="22"/>
          <w:szCs w:val="22"/>
        </w:rPr>
      </w:pPr>
    </w:p>
    <w:p w14:paraId="4147D510" w14:textId="77777777" w:rsidR="00582C51" w:rsidRPr="008630B9" w:rsidRDefault="00582C51" w:rsidP="000D609C">
      <w:pPr>
        <w:jc w:val="center"/>
        <w:rPr>
          <w:rFonts w:ascii="Footlight MT Light" w:hAnsi="Footlight MT Light"/>
          <w:color w:val="000000" w:themeColor="text1"/>
          <w:sz w:val="22"/>
          <w:szCs w:val="22"/>
        </w:rPr>
      </w:pPr>
    </w:p>
    <w:p w14:paraId="7BC5A465" w14:textId="77777777" w:rsidR="008F025C" w:rsidRPr="008630B9" w:rsidRDefault="008F025C" w:rsidP="000D609C">
      <w:pPr>
        <w:jc w:val="center"/>
        <w:rPr>
          <w:rFonts w:ascii="Footlight MT Light" w:hAnsi="Footlight MT Light"/>
          <w:color w:val="000000" w:themeColor="text1"/>
          <w:sz w:val="22"/>
          <w:szCs w:val="22"/>
        </w:rPr>
      </w:pPr>
    </w:p>
    <w:p w14:paraId="6840B1DF" w14:textId="77777777" w:rsidR="008F025C" w:rsidRPr="008630B9" w:rsidRDefault="008F025C" w:rsidP="000D609C">
      <w:pPr>
        <w:jc w:val="center"/>
        <w:rPr>
          <w:rFonts w:ascii="Footlight MT Light" w:hAnsi="Footlight MT Light"/>
          <w:color w:val="000000" w:themeColor="text1"/>
          <w:sz w:val="28"/>
          <w:szCs w:val="28"/>
        </w:rPr>
      </w:pPr>
    </w:p>
    <w:p w14:paraId="3EBC9283" w14:textId="77777777" w:rsidR="001A7CE9" w:rsidRPr="008630B9" w:rsidRDefault="001A7CE9" w:rsidP="00975D45">
      <w:pPr>
        <w:pStyle w:val="Title"/>
        <w:rPr>
          <w:rFonts w:ascii="Footlight MT Light" w:hAnsi="Footlight MT Light"/>
          <w:color w:val="000000" w:themeColor="text1"/>
          <w:spacing w:val="80"/>
          <w:szCs w:val="32"/>
        </w:rPr>
      </w:pPr>
    </w:p>
    <w:p w14:paraId="634D8EF1" w14:textId="77777777" w:rsidR="001A7CE9" w:rsidRPr="008630B9" w:rsidRDefault="001A7CE9" w:rsidP="00975D45">
      <w:pPr>
        <w:pStyle w:val="Title"/>
        <w:rPr>
          <w:rFonts w:ascii="Footlight MT Light" w:hAnsi="Footlight MT Light"/>
          <w:color w:val="000000" w:themeColor="text1"/>
          <w:spacing w:val="80"/>
          <w:szCs w:val="32"/>
        </w:rPr>
      </w:pPr>
    </w:p>
    <w:p w14:paraId="58AD5963" w14:textId="77777777" w:rsidR="003B1703" w:rsidRPr="008630B9" w:rsidRDefault="003B1703">
      <w:pPr>
        <w:rPr>
          <w:rFonts w:ascii="Footlight MT Light" w:hAnsi="Footlight MT Light"/>
          <w:b/>
          <w:color w:val="000000" w:themeColor="text1"/>
          <w:spacing w:val="80"/>
          <w:kern w:val="28"/>
          <w:sz w:val="32"/>
          <w:szCs w:val="32"/>
        </w:rPr>
      </w:pPr>
      <w:r w:rsidRPr="008630B9">
        <w:rPr>
          <w:rFonts w:ascii="Footlight MT Light" w:hAnsi="Footlight MT Light"/>
          <w:color w:val="000000" w:themeColor="text1"/>
          <w:spacing w:val="80"/>
          <w:szCs w:val="32"/>
        </w:rPr>
        <w:br w:type="page"/>
      </w:r>
    </w:p>
    <w:p w14:paraId="0D4B0987" w14:textId="77777777" w:rsidR="003B1703" w:rsidRPr="008630B9" w:rsidRDefault="003B1703" w:rsidP="00975D45">
      <w:pPr>
        <w:pStyle w:val="Title"/>
        <w:rPr>
          <w:rFonts w:ascii="Footlight MT Light" w:hAnsi="Footlight MT Light"/>
          <w:color w:val="000000" w:themeColor="text1"/>
          <w:spacing w:val="80"/>
          <w:szCs w:val="32"/>
        </w:rPr>
      </w:pPr>
    </w:p>
    <w:p w14:paraId="5A6FC7EB" w14:textId="77777777" w:rsidR="003B1703" w:rsidRPr="008630B9" w:rsidRDefault="003B1703" w:rsidP="00975D45">
      <w:pPr>
        <w:pStyle w:val="Title"/>
        <w:rPr>
          <w:rFonts w:ascii="Footlight MT Light" w:hAnsi="Footlight MT Light"/>
          <w:color w:val="000000" w:themeColor="text1"/>
          <w:spacing w:val="80"/>
          <w:sz w:val="36"/>
          <w:szCs w:val="36"/>
        </w:rPr>
      </w:pPr>
    </w:p>
    <w:p w14:paraId="51C764EE" w14:textId="1BD71D20" w:rsidR="00975D45" w:rsidRPr="008630B9" w:rsidRDefault="005767BC" w:rsidP="00975D45">
      <w:pPr>
        <w:pStyle w:val="Title"/>
        <w:rPr>
          <w:rFonts w:ascii="Footlight MT Light" w:hAnsi="Footlight MT Light"/>
          <w:color w:val="000000" w:themeColor="text1"/>
          <w:sz w:val="36"/>
          <w:szCs w:val="36"/>
        </w:rPr>
      </w:pPr>
      <w:r w:rsidRPr="008630B9">
        <w:rPr>
          <w:rFonts w:ascii="Footlight MT Light" w:hAnsi="Footlight MT Light"/>
          <w:color w:val="000000" w:themeColor="text1"/>
          <w:spacing w:val="80"/>
          <w:sz w:val="36"/>
          <w:szCs w:val="36"/>
        </w:rPr>
        <w:t xml:space="preserve">DOKUMEN </w:t>
      </w:r>
      <w:r w:rsidR="003B1703" w:rsidRPr="008630B9">
        <w:rPr>
          <w:rFonts w:ascii="Footlight MT Light" w:hAnsi="Footlight MT Light"/>
          <w:color w:val="000000" w:themeColor="text1"/>
          <w:spacing w:val="80"/>
          <w:sz w:val="36"/>
          <w:szCs w:val="36"/>
        </w:rPr>
        <w:t>SELEKSI</w:t>
      </w:r>
    </w:p>
    <w:p w14:paraId="576E54EB" w14:textId="77777777" w:rsidR="001A7CE9" w:rsidRPr="008630B9" w:rsidRDefault="001A7CE9" w:rsidP="00975D45">
      <w:pPr>
        <w:pStyle w:val="Title"/>
        <w:rPr>
          <w:rFonts w:ascii="Footlight MT Light" w:hAnsi="Footlight MT Light"/>
          <w:color w:val="000000" w:themeColor="text1"/>
          <w:sz w:val="22"/>
          <w:szCs w:val="22"/>
        </w:rPr>
      </w:pPr>
    </w:p>
    <w:p w14:paraId="6977F046" w14:textId="77777777" w:rsidR="00975D45" w:rsidRPr="008630B9" w:rsidRDefault="005767BC" w:rsidP="00975D45">
      <w:pPr>
        <w:pStyle w:val="Title"/>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Nomor : __________</w:t>
      </w:r>
    </w:p>
    <w:p w14:paraId="3949AA43" w14:textId="77777777" w:rsidR="00975D45" w:rsidRPr="008630B9" w:rsidRDefault="005767BC" w:rsidP="00975D45">
      <w:pPr>
        <w:pStyle w:val="Title"/>
        <w:rPr>
          <w:rFonts w:ascii="Footlight MT Light" w:hAnsi="Footlight MT Light"/>
          <w:b w:val="0"/>
          <w:color w:val="000000" w:themeColor="text1"/>
          <w:sz w:val="24"/>
          <w:szCs w:val="24"/>
        </w:rPr>
      </w:pPr>
      <w:r w:rsidRPr="008630B9">
        <w:rPr>
          <w:rFonts w:ascii="Footlight MT Light" w:hAnsi="Footlight MT Light"/>
          <w:color w:val="000000" w:themeColor="text1"/>
          <w:sz w:val="24"/>
          <w:szCs w:val="24"/>
        </w:rPr>
        <w:t>Tanggal : __________</w:t>
      </w:r>
    </w:p>
    <w:p w14:paraId="5A159758" w14:textId="77777777" w:rsidR="00975D45" w:rsidRPr="008630B9" w:rsidRDefault="00975D45" w:rsidP="00975D45">
      <w:pPr>
        <w:pStyle w:val="Title"/>
        <w:rPr>
          <w:rFonts w:ascii="Footlight MT Light" w:hAnsi="Footlight MT Light"/>
          <w:color w:val="000000" w:themeColor="text1"/>
          <w:sz w:val="24"/>
          <w:szCs w:val="24"/>
        </w:rPr>
      </w:pPr>
    </w:p>
    <w:p w14:paraId="3171AE36" w14:textId="77777777" w:rsidR="001A7CE9" w:rsidRPr="008630B9" w:rsidRDefault="001A7CE9" w:rsidP="00975D45">
      <w:pPr>
        <w:pStyle w:val="Title"/>
        <w:rPr>
          <w:rFonts w:ascii="Footlight MT Light" w:hAnsi="Footlight MT Light"/>
          <w:color w:val="000000" w:themeColor="text1"/>
          <w:sz w:val="24"/>
          <w:szCs w:val="24"/>
        </w:rPr>
      </w:pPr>
    </w:p>
    <w:p w14:paraId="71350E5A" w14:textId="77777777" w:rsidR="001A7CE9" w:rsidRPr="008630B9" w:rsidRDefault="001A7CE9" w:rsidP="00975D45">
      <w:pPr>
        <w:pStyle w:val="Title"/>
        <w:rPr>
          <w:rFonts w:ascii="Footlight MT Light" w:hAnsi="Footlight MT Light"/>
          <w:color w:val="000000" w:themeColor="text1"/>
          <w:sz w:val="24"/>
          <w:szCs w:val="24"/>
        </w:rPr>
      </w:pPr>
    </w:p>
    <w:p w14:paraId="095BDDFE" w14:textId="77777777" w:rsidR="00975D45" w:rsidRPr="008630B9" w:rsidRDefault="005767BC" w:rsidP="00975D45">
      <w:pPr>
        <w:jc w:val="center"/>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untuk</w:t>
      </w:r>
    </w:p>
    <w:p w14:paraId="246016A4" w14:textId="77777777" w:rsidR="00975D45" w:rsidRPr="008630B9" w:rsidRDefault="00975D45" w:rsidP="00975D45">
      <w:pPr>
        <w:rPr>
          <w:rFonts w:ascii="Footlight MT Light" w:hAnsi="Footlight MT Light"/>
          <w:color w:val="000000" w:themeColor="text1"/>
          <w:sz w:val="24"/>
          <w:szCs w:val="24"/>
        </w:rPr>
      </w:pPr>
    </w:p>
    <w:p w14:paraId="1551625B" w14:textId="21309050" w:rsidR="00975D45" w:rsidRPr="008630B9" w:rsidRDefault="00091144" w:rsidP="00975D45">
      <w:pPr>
        <w:jc w:val="center"/>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Pengadaan Jasa Konsultansi Konstruksi</w:t>
      </w:r>
      <w:r w:rsidR="005767BC" w:rsidRPr="008630B9">
        <w:rPr>
          <w:rFonts w:ascii="Footlight MT Light" w:hAnsi="Footlight MT Light"/>
          <w:b/>
          <w:color w:val="000000" w:themeColor="text1"/>
          <w:sz w:val="24"/>
          <w:szCs w:val="24"/>
        </w:rPr>
        <w:t xml:space="preserve"> </w:t>
      </w:r>
    </w:p>
    <w:p w14:paraId="268526D3" w14:textId="77777777" w:rsidR="003B1703" w:rsidRPr="008630B9" w:rsidRDefault="003B1703" w:rsidP="00975D45">
      <w:pPr>
        <w:jc w:val="center"/>
        <w:rPr>
          <w:rFonts w:ascii="Footlight MT Light" w:hAnsi="Footlight MT Light"/>
          <w:b/>
          <w:color w:val="000000" w:themeColor="text1"/>
          <w:sz w:val="24"/>
          <w:szCs w:val="24"/>
        </w:rPr>
      </w:pPr>
    </w:p>
    <w:p w14:paraId="6E36E930" w14:textId="77777777" w:rsidR="00975D45" w:rsidRPr="008630B9" w:rsidRDefault="005767BC" w:rsidP="00975D45">
      <w:pPr>
        <w:jc w:val="center"/>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__________</w:t>
      </w:r>
    </w:p>
    <w:p w14:paraId="4B9CD61D" w14:textId="77777777" w:rsidR="00975D45" w:rsidRPr="008630B9" w:rsidRDefault="00975D45" w:rsidP="00975D45">
      <w:pPr>
        <w:jc w:val="center"/>
        <w:rPr>
          <w:rFonts w:ascii="Footlight MT Light" w:hAnsi="Footlight MT Light"/>
          <w:b/>
          <w:color w:val="000000" w:themeColor="text1"/>
          <w:sz w:val="24"/>
          <w:szCs w:val="24"/>
        </w:rPr>
      </w:pPr>
    </w:p>
    <w:p w14:paraId="5ACF0427" w14:textId="77777777" w:rsidR="00B93D82" w:rsidRPr="008630B9" w:rsidRDefault="00B93D82" w:rsidP="00975D45">
      <w:pPr>
        <w:jc w:val="center"/>
        <w:rPr>
          <w:rFonts w:ascii="Footlight MT Light" w:hAnsi="Footlight MT Light"/>
          <w:b/>
          <w:color w:val="000000" w:themeColor="text1"/>
          <w:sz w:val="24"/>
          <w:szCs w:val="24"/>
        </w:rPr>
      </w:pPr>
    </w:p>
    <w:p w14:paraId="52DF4267" w14:textId="77777777" w:rsidR="00B93D82" w:rsidRPr="008630B9" w:rsidRDefault="00B93D82" w:rsidP="00975D45">
      <w:pPr>
        <w:jc w:val="center"/>
        <w:rPr>
          <w:rFonts w:ascii="Footlight MT Light" w:hAnsi="Footlight MT Light"/>
          <w:b/>
          <w:color w:val="000000" w:themeColor="text1"/>
          <w:sz w:val="24"/>
          <w:szCs w:val="24"/>
        </w:rPr>
      </w:pPr>
    </w:p>
    <w:p w14:paraId="5A035B62" w14:textId="77777777" w:rsidR="00B93D82" w:rsidRPr="008630B9" w:rsidRDefault="00B93D82" w:rsidP="00975D45">
      <w:pPr>
        <w:jc w:val="center"/>
        <w:rPr>
          <w:rFonts w:ascii="Footlight MT Light" w:hAnsi="Footlight MT Light"/>
          <w:b/>
          <w:color w:val="000000" w:themeColor="text1"/>
          <w:sz w:val="24"/>
          <w:szCs w:val="24"/>
        </w:rPr>
      </w:pPr>
    </w:p>
    <w:p w14:paraId="4DD5A301" w14:textId="77777777" w:rsidR="00B93D82" w:rsidRPr="008630B9" w:rsidRDefault="00B93D82" w:rsidP="00975D45">
      <w:pPr>
        <w:jc w:val="center"/>
        <w:rPr>
          <w:rFonts w:ascii="Footlight MT Light" w:hAnsi="Footlight MT Light"/>
          <w:b/>
          <w:color w:val="000000" w:themeColor="text1"/>
          <w:sz w:val="24"/>
          <w:szCs w:val="24"/>
        </w:rPr>
      </w:pPr>
    </w:p>
    <w:p w14:paraId="17DB467E" w14:textId="77777777" w:rsidR="00B93D82" w:rsidRPr="008630B9" w:rsidRDefault="00B93D82" w:rsidP="00975D45">
      <w:pPr>
        <w:jc w:val="center"/>
        <w:rPr>
          <w:rFonts w:ascii="Footlight MT Light" w:hAnsi="Footlight MT Light"/>
          <w:b/>
          <w:color w:val="000000" w:themeColor="text1"/>
          <w:sz w:val="24"/>
          <w:szCs w:val="24"/>
        </w:rPr>
      </w:pPr>
    </w:p>
    <w:p w14:paraId="522BFD2E" w14:textId="77777777" w:rsidR="00B93D82" w:rsidRPr="008630B9" w:rsidRDefault="00B93D82" w:rsidP="00975D45">
      <w:pPr>
        <w:jc w:val="center"/>
        <w:rPr>
          <w:rFonts w:ascii="Footlight MT Light" w:hAnsi="Footlight MT Light"/>
          <w:b/>
          <w:color w:val="000000" w:themeColor="text1"/>
          <w:sz w:val="24"/>
          <w:szCs w:val="24"/>
        </w:rPr>
      </w:pPr>
    </w:p>
    <w:p w14:paraId="7C9CAA65" w14:textId="77777777" w:rsidR="00B93D82" w:rsidRPr="008630B9" w:rsidRDefault="00B93D82" w:rsidP="00975D45">
      <w:pPr>
        <w:jc w:val="center"/>
        <w:rPr>
          <w:rFonts w:ascii="Footlight MT Light" w:hAnsi="Footlight MT Light"/>
          <w:b/>
          <w:color w:val="000000" w:themeColor="text1"/>
          <w:sz w:val="24"/>
          <w:szCs w:val="24"/>
        </w:rPr>
      </w:pPr>
    </w:p>
    <w:p w14:paraId="2141D8FB" w14:textId="77777777" w:rsidR="00B93D82" w:rsidRPr="008630B9" w:rsidRDefault="00B93D82" w:rsidP="00975D45">
      <w:pPr>
        <w:jc w:val="center"/>
        <w:rPr>
          <w:rFonts w:ascii="Footlight MT Light" w:hAnsi="Footlight MT Light"/>
          <w:b/>
          <w:color w:val="000000" w:themeColor="text1"/>
          <w:sz w:val="24"/>
          <w:szCs w:val="24"/>
        </w:rPr>
      </w:pPr>
    </w:p>
    <w:p w14:paraId="762DEB6C" w14:textId="77777777" w:rsidR="00B93D82" w:rsidRPr="008630B9" w:rsidRDefault="00B93D82" w:rsidP="00975D45">
      <w:pPr>
        <w:jc w:val="center"/>
        <w:rPr>
          <w:rFonts w:ascii="Footlight MT Light" w:hAnsi="Footlight MT Light"/>
          <w:b/>
          <w:color w:val="000000" w:themeColor="text1"/>
          <w:sz w:val="24"/>
          <w:szCs w:val="24"/>
        </w:rPr>
      </w:pPr>
    </w:p>
    <w:p w14:paraId="5AAD910F" w14:textId="77777777" w:rsidR="00B93D82" w:rsidRPr="008630B9" w:rsidRDefault="00B93D82" w:rsidP="00975D45">
      <w:pPr>
        <w:jc w:val="center"/>
        <w:rPr>
          <w:rFonts w:ascii="Footlight MT Light" w:hAnsi="Footlight MT Light"/>
          <w:b/>
          <w:color w:val="000000" w:themeColor="text1"/>
          <w:sz w:val="24"/>
          <w:szCs w:val="24"/>
        </w:rPr>
      </w:pPr>
    </w:p>
    <w:p w14:paraId="4FA2CBFB" w14:textId="77777777" w:rsidR="00B93D82" w:rsidRPr="008630B9" w:rsidRDefault="00B93D82" w:rsidP="00975D45">
      <w:pPr>
        <w:jc w:val="center"/>
        <w:rPr>
          <w:rFonts w:ascii="Footlight MT Light" w:hAnsi="Footlight MT Light"/>
          <w:b/>
          <w:color w:val="000000" w:themeColor="text1"/>
          <w:sz w:val="24"/>
          <w:szCs w:val="24"/>
        </w:rPr>
      </w:pPr>
    </w:p>
    <w:p w14:paraId="33784CBA" w14:textId="77777777" w:rsidR="00B93D82" w:rsidRPr="008630B9" w:rsidRDefault="00B93D82" w:rsidP="00975D45">
      <w:pPr>
        <w:jc w:val="center"/>
        <w:rPr>
          <w:rFonts w:ascii="Footlight MT Light" w:hAnsi="Footlight MT Light"/>
          <w:b/>
          <w:color w:val="000000" w:themeColor="text1"/>
          <w:sz w:val="24"/>
          <w:szCs w:val="24"/>
        </w:rPr>
      </w:pPr>
    </w:p>
    <w:p w14:paraId="29244EAB" w14:textId="77777777" w:rsidR="00B93D82" w:rsidRPr="008630B9" w:rsidRDefault="00B93D82" w:rsidP="00975D45">
      <w:pPr>
        <w:jc w:val="center"/>
        <w:rPr>
          <w:rFonts w:ascii="Footlight MT Light" w:hAnsi="Footlight MT Light"/>
          <w:b/>
          <w:color w:val="000000" w:themeColor="text1"/>
          <w:sz w:val="24"/>
          <w:szCs w:val="24"/>
        </w:rPr>
      </w:pPr>
    </w:p>
    <w:p w14:paraId="70EABA74" w14:textId="77777777" w:rsidR="00B93D82" w:rsidRPr="008630B9" w:rsidRDefault="00B93D82" w:rsidP="00975D45">
      <w:pPr>
        <w:jc w:val="center"/>
        <w:rPr>
          <w:rFonts w:ascii="Footlight MT Light" w:hAnsi="Footlight MT Light"/>
          <w:b/>
          <w:color w:val="000000" w:themeColor="text1"/>
          <w:sz w:val="24"/>
          <w:szCs w:val="24"/>
        </w:rPr>
      </w:pPr>
    </w:p>
    <w:p w14:paraId="77FFE727" w14:textId="77777777" w:rsidR="00B93D82" w:rsidRPr="008630B9" w:rsidRDefault="00B93D82" w:rsidP="00975D45">
      <w:pPr>
        <w:jc w:val="center"/>
        <w:rPr>
          <w:rFonts w:ascii="Footlight MT Light" w:hAnsi="Footlight MT Light"/>
          <w:b/>
          <w:color w:val="000000" w:themeColor="text1"/>
          <w:sz w:val="24"/>
          <w:szCs w:val="24"/>
        </w:rPr>
      </w:pPr>
    </w:p>
    <w:p w14:paraId="2F53BC7A" w14:textId="77777777" w:rsidR="00B93D82" w:rsidRPr="008630B9" w:rsidRDefault="00B93D82" w:rsidP="00975D45">
      <w:pPr>
        <w:jc w:val="center"/>
        <w:rPr>
          <w:rFonts w:ascii="Footlight MT Light" w:hAnsi="Footlight MT Light"/>
          <w:b/>
          <w:color w:val="000000" w:themeColor="text1"/>
          <w:sz w:val="24"/>
          <w:szCs w:val="24"/>
        </w:rPr>
      </w:pPr>
    </w:p>
    <w:p w14:paraId="5544E2B1" w14:textId="77777777" w:rsidR="00B93D82" w:rsidRPr="008630B9" w:rsidRDefault="00B93D82" w:rsidP="00975D45">
      <w:pPr>
        <w:jc w:val="center"/>
        <w:rPr>
          <w:rFonts w:ascii="Footlight MT Light" w:hAnsi="Footlight MT Light"/>
          <w:b/>
          <w:color w:val="000000" w:themeColor="text1"/>
          <w:sz w:val="24"/>
          <w:szCs w:val="24"/>
        </w:rPr>
      </w:pPr>
    </w:p>
    <w:p w14:paraId="4EB98C1F" w14:textId="77777777" w:rsidR="00B93D82" w:rsidRPr="008630B9" w:rsidRDefault="00B93D82" w:rsidP="00975D45">
      <w:pPr>
        <w:jc w:val="center"/>
        <w:rPr>
          <w:rFonts w:ascii="Footlight MT Light" w:hAnsi="Footlight MT Light"/>
          <w:b/>
          <w:color w:val="000000" w:themeColor="text1"/>
          <w:sz w:val="24"/>
          <w:szCs w:val="24"/>
        </w:rPr>
      </w:pPr>
    </w:p>
    <w:p w14:paraId="3F4169B6" w14:textId="77777777" w:rsidR="00B93D82" w:rsidRPr="008630B9" w:rsidRDefault="00B93D82" w:rsidP="00975D45">
      <w:pPr>
        <w:jc w:val="center"/>
        <w:rPr>
          <w:rFonts w:ascii="Footlight MT Light" w:hAnsi="Footlight MT Light"/>
          <w:b/>
          <w:color w:val="000000" w:themeColor="text1"/>
          <w:sz w:val="24"/>
          <w:szCs w:val="24"/>
        </w:rPr>
      </w:pPr>
    </w:p>
    <w:p w14:paraId="47B80017" w14:textId="77777777" w:rsidR="00B93D82" w:rsidRPr="008630B9" w:rsidRDefault="00B93D82" w:rsidP="00975D45">
      <w:pPr>
        <w:jc w:val="center"/>
        <w:rPr>
          <w:rFonts w:ascii="Footlight MT Light" w:hAnsi="Footlight MT Light"/>
          <w:b/>
          <w:color w:val="000000" w:themeColor="text1"/>
          <w:sz w:val="24"/>
          <w:szCs w:val="24"/>
        </w:rPr>
      </w:pPr>
    </w:p>
    <w:p w14:paraId="78E85FBF" w14:textId="77777777" w:rsidR="00975D45" w:rsidRPr="008630B9" w:rsidRDefault="00975D45" w:rsidP="00975D45">
      <w:pPr>
        <w:jc w:val="center"/>
        <w:rPr>
          <w:rFonts w:ascii="Footlight MT Light" w:hAnsi="Footlight MT Light"/>
          <w:b/>
          <w:color w:val="000000" w:themeColor="text1"/>
          <w:sz w:val="24"/>
          <w:szCs w:val="24"/>
        </w:rPr>
      </w:pPr>
    </w:p>
    <w:p w14:paraId="51C8527F" w14:textId="59905D64" w:rsidR="003B1703" w:rsidRPr="008630B9" w:rsidRDefault="003B1703" w:rsidP="003B1703">
      <w:pPr>
        <w:jc w:val="center"/>
        <w:rPr>
          <w:rFonts w:ascii="Footlight MT Light" w:hAnsi="Footlight MT Light"/>
          <w:bCs/>
          <w:i/>
          <w:iCs/>
          <w:color w:val="000000" w:themeColor="text1"/>
          <w:sz w:val="24"/>
          <w:szCs w:val="24"/>
        </w:rPr>
      </w:pPr>
      <w:r w:rsidRPr="008630B9">
        <w:rPr>
          <w:rFonts w:ascii="Footlight MT Light" w:hAnsi="Footlight MT Light"/>
          <w:b/>
          <w:color w:val="000000" w:themeColor="text1"/>
          <w:sz w:val="24"/>
          <w:szCs w:val="24"/>
        </w:rPr>
        <w:t xml:space="preserve">Kelompok Kerja </w:t>
      </w:r>
      <w:r w:rsidR="00DB0FD9" w:rsidRPr="008630B9">
        <w:rPr>
          <w:rFonts w:ascii="Footlight MT Light" w:hAnsi="Footlight MT Light"/>
          <w:b/>
          <w:color w:val="000000" w:themeColor="text1"/>
          <w:sz w:val="24"/>
          <w:szCs w:val="24"/>
        </w:rPr>
        <w:t>Pemilihan</w:t>
      </w:r>
      <w:r w:rsidRPr="008630B9">
        <w:rPr>
          <w:rFonts w:ascii="Footlight MT Light" w:hAnsi="Footlight MT Light"/>
          <w:b/>
          <w:color w:val="000000" w:themeColor="text1"/>
          <w:sz w:val="24"/>
          <w:szCs w:val="24"/>
        </w:rPr>
        <w:t xml:space="preserve">: </w:t>
      </w:r>
      <w:r w:rsidRPr="008630B9">
        <w:rPr>
          <w:rFonts w:ascii="Footlight MT Light" w:hAnsi="Footlight MT Light"/>
          <w:color w:val="000000" w:themeColor="text1"/>
          <w:sz w:val="24"/>
          <w:szCs w:val="24"/>
        </w:rPr>
        <w:t>__________</w:t>
      </w:r>
    </w:p>
    <w:p w14:paraId="0D11A769" w14:textId="77777777" w:rsidR="003B1703" w:rsidRPr="008630B9" w:rsidRDefault="003B1703" w:rsidP="003B1703">
      <w:pPr>
        <w:jc w:val="center"/>
        <w:rPr>
          <w:rFonts w:ascii="Footlight MT Light" w:hAnsi="Footlight MT Light"/>
          <w:b/>
          <w:i/>
          <w:iCs/>
          <w:color w:val="000000" w:themeColor="text1"/>
          <w:sz w:val="24"/>
          <w:szCs w:val="24"/>
        </w:rPr>
      </w:pPr>
    </w:p>
    <w:p w14:paraId="79500F61" w14:textId="61A4A703" w:rsidR="003B1703" w:rsidRPr="008630B9" w:rsidRDefault="00091144" w:rsidP="003B1703">
      <w:pPr>
        <w:jc w:val="center"/>
        <w:rPr>
          <w:rFonts w:ascii="Footlight MT Light" w:hAnsi="Footlight MT Light"/>
          <w:bCs/>
          <w:iCs/>
          <w:color w:val="000000" w:themeColor="text1"/>
          <w:sz w:val="24"/>
          <w:szCs w:val="24"/>
        </w:rPr>
      </w:pPr>
      <w:r w:rsidRPr="008630B9">
        <w:rPr>
          <w:rFonts w:ascii="Footlight MT Light" w:hAnsi="Footlight MT Light"/>
          <w:b/>
          <w:color w:val="000000" w:themeColor="text1"/>
          <w:sz w:val="24"/>
          <w:szCs w:val="24"/>
        </w:rPr>
        <w:t>Kementerian/Lembaga/</w:t>
      </w:r>
      <w:proofErr w:type="spellStart"/>
      <w:r w:rsidR="00043B63" w:rsidRPr="008630B9">
        <w:rPr>
          <w:rFonts w:ascii="Footlight MT Light" w:hAnsi="Footlight MT Light"/>
          <w:b/>
          <w:color w:val="000000" w:themeColor="text1"/>
          <w:sz w:val="24"/>
          <w:szCs w:val="24"/>
          <w:lang w:val="en-US"/>
        </w:rPr>
        <w:t>Pe</w:t>
      </w:r>
      <w:r w:rsidR="00CD7E06" w:rsidRPr="008630B9">
        <w:rPr>
          <w:rFonts w:ascii="Footlight MT Light" w:hAnsi="Footlight MT Light"/>
          <w:b/>
          <w:color w:val="000000" w:themeColor="text1"/>
          <w:sz w:val="24"/>
          <w:szCs w:val="24"/>
          <w:lang w:val="en-US"/>
        </w:rPr>
        <w:t>merintah</w:t>
      </w:r>
      <w:proofErr w:type="spellEnd"/>
      <w:r w:rsidRPr="008630B9">
        <w:rPr>
          <w:rFonts w:ascii="Footlight MT Light" w:hAnsi="Footlight MT Light"/>
          <w:b/>
          <w:color w:val="000000" w:themeColor="text1"/>
          <w:sz w:val="24"/>
          <w:szCs w:val="24"/>
        </w:rPr>
        <w:t xml:space="preserve"> Daerah</w:t>
      </w:r>
      <w:r w:rsidR="000C6C1F" w:rsidRPr="008630B9">
        <w:rPr>
          <w:rFonts w:ascii="Footlight MT Light" w:hAnsi="Footlight MT Light"/>
          <w:b/>
          <w:color w:val="000000" w:themeColor="text1"/>
          <w:sz w:val="24"/>
          <w:szCs w:val="24"/>
        </w:rPr>
        <w:t>:</w:t>
      </w:r>
      <w:r w:rsidR="00580527" w:rsidRPr="008630B9">
        <w:rPr>
          <w:rFonts w:ascii="Footlight MT Light" w:hAnsi="Footlight MT Light"/>
          <w:b/>
          <w:color w:val="000000" w:themeColor="text1"/>
          <w:sz w:val="24"/>
          <w:szCs w:val="24"/>
        </w:rPr>
        <w:t xml:space="preserve"> </w:t>
      </w:r>
      <w:r w:rsidR="003B1703" w:rsidRPr="008630B9">
        <w:rPr>
          <w:rFonts w:ascii="Footlight MT Light" w:hAnsi="Footlight MT Light"/>
          <w:b/>
          <w:color w:val="000000" w:themeColor="text1"/>
          <w:sz w:val="24"/>
          <w:szCs w:val="24"/>
        </w:rPr>
        <w:t>_______</w:t>
      </w:r>
    </w:p>
    <w:p w14:paraId="0F6AEAD6" w14:textId="77777777" w:rsidR="003B1703" w:rsidRPr="008630B9" w:rsidRDefault="003B1703" w:rsidP="003B1703">
      <w:pPr>
        <w:jc w:val="center"/>
        <w:rPr>
          <w:rFonts w:ascii="Footlight MT Light" w:hAnsi="Footlight MT Light"/>
          <w:bCs/>
          <w:i/>
          <w:iCs/>
          <w:color w:val="000000" w:themeColor="text1"/>
          <w:sz w:val="24"/>
          <w:szCs w:val="24"/>
        </w:rPr>
      </w:pPr>
    </w:p>
    <w:p w14:paraId="13BFCB1E" w14:textId="77777777" w:rsidR="003B1703" w:rsidRPr="008630B9" w:rsidRDefault="003B1703" w:rsidP="003B1703">
      <w:pPr>
        <w:jc w:val="center"/>
        <w:rPr>
          <w:rFonts w:ascii="Footlight MT Light" w:hAnsi="Footlight MT Light"/>
          <w:color w:val="000000" w:themeColor="text1"/>
          <w:sz w:val="24"/>
          <w:szCs w:val="24"/>
        </w:rPr>
        <w:sectPr w:rsidR="003B1703" w:rsidRPr="008630B9" w:rsidSect="009E4384">
          <w:headerReference w:type="even" r:id="rId8"/>
          <w:headerReference w:type="default" r:id="rId9"/>
          <w:footerReference w:type="default" r:id="rId10"/>
          <w:headerReference w:type="first" r:id="rId11"/>
          <w:pgSz w:w="12240" w:h="20160" w:code="5"/>
          <w:pgMar w:top="2268" w:right="1701" w:bottom="1701" w:left="2268" w:header="737" w:footer="737" w:gutter="0"/>
          <w:pgNumType w:fmt="numberInDash" w:start="1"/>
          <w:cols w:space="720"/>
          <w:noEndnote/>
          <w:docGrid w:linePitch="272"/>
        </w:sectPr>
      </w:pPr>
      <w:r w:rsidRPr="008630B9">
        <w:rPr>
          <w:rFonts w:ascii="Footlight MT Light" w:hAnsi="Footlight MT Light"/>
          <w:b/>
          <w:color w:val="000000" w:themeColor="text1"/>
          <w:sz w:val="24"/>
          <w:szCs w:val="24"/>
        </w:rPr>
        <w:t>Tahun Anggaran ____</w:t>
      </w:r>
    </w:p>
    <w:bookmarkStart w:id="0" w:name="_Toc281290404" w:displacedByCustomXml="next"/>
    <w:bookmarkStart w:id="1" w:name="_Toc283710145" w:displacedByCustomXml="next"/>
    <w:bookmarkStart w:id="2" w:name="_Toc283710536" w:displacedByCustomXml="next"/>
    <w:bookmarkStart w:id="3" w:name="_Toc290370548" w:displacedByCustomXml="next"/>
    <w:bookmarkStart w:id="4" w:name="_Toc340869792" w:displacedByCustomXml="next"/>
    <w:bookmarkStart w:id="5" w:name="_Toc340942031" w:displacedByCustomXml="next"/>
    <w:bookmarkStart w:id="6" w:name="_Toc345055099" w:displacedByCustomXml="next"/>
    <w:bookmarkStart w:id="7" w:name="_Toc345568162" w:displacedByCustomXml="next"/>
    <w:bookmarkStart w:id="8" w:name="_Toc233037191" w:displacedByCustomXml="next"/>
    <w:sdt>
      <w:sdtPr>
        <w:rPr>
          <w:rFonts w:ascii="Footlight MT Light" w:hAnsi="Footlight MT Light"/>
          <w:b w:val="0"/>
          <w:bCs w:val="0"/>
          <w:color w:val="000000" w:themeColor="text1"/>
          <w:sz w:val="24"/>
          <w:szCs w:val="24"/>
        </w:rPr>
        <w:id w:val="-824514367"/>
        <w:docPartObj>
          <w:docPartGallery w:val="Table of Contents"/>
          <w:docPartUnique/>
        </w:docPartObj>
      </w:sdtPr>
      <w:sdtEndPr/>
      <w:sdtContent>
        <w:p w14:paraId="6E9687F0" w14:textId="3F84102B" w:rsidR="008D1301" w:rsidRPr="009C7371" w:rsidRDefault="009A39FA" w:rsidP="00A65F56">
          <w:pPr>
            <w:pStyle w:val="TOCHeading"/>
            <w:spacing w:before="0"/>
            <w:jc w:val="center"/>
            <w:rPr>
              <w:rFonts w:ascii="Footlight MT Light" w:hAnsi="Footlight MT Light"/>
              <w:color w:val="000000" w:themeColor="text1"/>
              <w:sz w:val="24"/>
              <w:szCs w:val="24"/>
            </w:rPr>
          </w:pPr>
          <w:r w:rsidRPr="009C7371">
            <w:rPr>
              <w:rFonts w:ascii="Footlight MT Light" w:hAnsi="Footlight MT Light"/>
              <w:color w:val="000000" w:themeColor="text1"/>
              <w:sz w:val="24"/>
              <w:szCs w:val="24"/>
            </w:rPr>
            <w:t>DAFTAR ISI</w:t>
          </w:r>
        </w:p>
        <w:p w14:paraId="1CACFC6B" w14:textId="130327F7" w:rsidR="009C7371" w:rsidRPr="009C7371" w:rsidRDefault="009A39FA">
          <w:pPr>
            <w:pStyle w:val="TOC1"/>
            <w:rPr>
              <w:rFonts w:ascii="Footlight MT Light" w:eastAsiaTheme="minorEastAsia" w:hAnsi="Footlight MT Light" w:cstheme="minorBidi"/>
              <w:b w:val="0"/>
              <w:bCs w:val="0"/>
              <w:caps w:val="0"/>
              <w:noProof/>
              <w:sz w:val="22"/>
              <w:szCs w:val="22"/>
              <w:lang w:val="en-ID" w:eastAsia="en-ID"/>
            </w:rPr>
          </w:pPr>
          <w:r w:rsidRPr="009C7371">
            <w:rPr>
              <w:rFonts w:ascii="Footlight MT Light" w:hAnsi="Footlight MT Light"/>
              <w:color w:val="000000" w:themeColor="text1"/>
              <w:sz w:val="24"/>
              <w:szCs w:val="24"/>
            </w:rPr>
            <w:fldChar w:fldCharType="begin"/>
          </w:r>
          <w:r w:rsidRPr="009C7371">
            <w:rPr>
              <w:rFonts w:ascii="Footlight MT Light" w:hAnsi="Footlight MT Light"/>
              <w:color w:val="000000" w:themeColor="text1"/>
              <w:sz w:val="24"/>
              <w:szCs w:val="24"/>
            </w:rPr>
            <w:instrText xml:space="preserve"> TOC \o "1-3" \h \z \u </w:instrText>
          </w:r>
          <w:r w:rsidRPr="009C7371">
            <w:rPr>
              <w:rFonts w:ascii="Footlight MT Light" w:hAnsi="Footlight MT Light"/>
              <w:color w:val="000000" w:themeColor="text1"/>
              <w:sz w:val="24"/>
              <w:szCs w:val="24"/>
            </w:rPr>
            <w:fldChar w:fldCharType="separate"/>
          </w:r>
          <w:hyperlink w:anchor="_Toc70068744" w:history="1">
            <w:r w:rsidR="009C7371" w:rsidRPr="009C7371">
              <w:rPr>
                <w:rStyle w:val="Hyperlink"/>
                <w:rFonts w:ascii="Footlight MT Light" w:hAnsi="Footlight MT Light"/>
                <w:noProof/>
              </w:rPr>
              <w:t>BAB I</w:t>
            </w:r>
            <w:r w:rsidR="009C7371" w:rsidRPr="009C7371">
              <w:rPr>
                <w:rStyle w:val="Hyperlink"/>
                <w:rFonts w:ascii="Footlight MT Light" w:hAnsi="Footlight MT Light"/>
                <w:noProof/>
                <w:lang w:val="en-US"/>
              </w:rPr>
              <w:t>.</w:t>
            </w:r>
            <w:r w:rsidR="009C7371" w:rsidRPr="009C7371">
              <w:rPr>
                <w:rStyle w:val="Hyperlink"/>
                <w:rFonts w:ascii="Footlight MT Light" w:hAnsi="Footlight MT Light"/>
                <w:noProof/>
              </w:rPr>
              <w:t xml:space="preserve"> UNDANGAN</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_Toc70068744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- 5 -</w:t>
            </w:r>
            <w:r w:rsidR="009C7371" w:rsidRPr="009C7371">
              <w:rPr>
                <w:rFonts w:ascii="Footlight MT Light" w:hAnsi="Footlight MT Light"/>
                <w:noProof/>
                <w:webHidden/>
              </w:rPr>
              <w:fldChar w:fldCharType="end"/>
            </w:r>
          </w:hyperlink>
        </w:p>
        <w:p w14:paraId="335C4B1F" w14:textId="6FAC6080" w:rsidR="009C7371" w:rsidRPr="009C7371" w:rsidRDefault="00EB574E">
          <w:pPr>
            <w:pStyle w:val="TOC1"/>
            <w:rPr>
              <w:rFonts w:ascii="Footlight MT Light" w:eastAsiaTheme="minorEastAsia" w:hAnsi="Footlight MT Light" w:cstheme="minorBidi"/>
              <w:b w:val="0"/>
              <w:bCs w:val="0"/>
              <w:caps w:val="0"/>
              <w:noProof/>
              <w:sz w:val="22"/>
              <w:szCs w:val="22"/>
              <w:lang w:val="en-ID" w:eastAsia="en-ID"/>
            </w:rPr>
          </w:pPr>
          <w:hyperlink w:anchor="_Toc70068745" w:history="1">
            <w:r w:rsidR="009C7371" w:rsidRPr="009C7371">
              <w:rPr>
                <w:rStyle w:val="Hyperlink"/>
                <w:rFonts w:ascii="Footlight MT Light" w:hAnsi="Footlight MT Light"/>
                <w:noProof/>
              </w:rPr>
              <w:t>BAB II</w:t>
            </w:r>
            <w:r w:rsidR="009C7371" w:rsidRPr="009C7371">
              <w:rPr>
                <w:rStyle w:val="Hyperlink"/>
                <w:rFonts w:ascii="Footlight MT Light" w:hAnsi="Footlight MT Light"/>
                <w:noProof/>
                <w:lang w:val="en-US"/>
              </w:rPr>
              <w:t>.</w:t>
            </w:r>
            <w:r w:rsidR="009C7371" w:rsidRPr="009C7371">
              <w:rPr>
                <w:rStyle w:val="Hyperlink"/>
                <w:rFonts w:ascii="Footlight MT Light" w:hAnsi="Footlight MT Light"/>
                <w:noProof/>
              </w:rPr>
              <w:t xml:space="preserve"> UMUM</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_Toc70068745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- 6 -</w:t>
            </w:r>
            <w:r w:rsidR="009C7371" w:rsidRPr="009C7371">
              <w:rPr>
                <w:rFonts w:ascii="Footlight MT Light" w:hAnsi="Footlight MT Light"/>
                <w:noProof/>
                <w:webHidden/>
              </w:rPr>
              <w:fldChar w:fldCharType="end"/>
            </w:r>
          </w:hyperlink>
        </w:p>
        <w:p w14:paraId="76BAAB37" w14:textId="4D068B2C" w:rsidR="009C7371" w:rsidRPr="009C7371" w:rsidRDefault="00EB574E">
          <w:pPr>
            <w:pStyle w:val="TOC1"/>
            <w:rPr>
              <w:rFonts w:ascii="Footlight MT Light" w:eastAsiaTheme="minorEastAsia" w:hAnsi="Footlight MT Light" w:cstheme="minorBidi"/>
              <w:b w:val="0"/>
              <w:bCs w:val="0"/>
              <w:caps w:val="0"/>
              <w:noProof/>
              <w:sz w:val="22"/>
              <w:szCs w:val="22"/>
              <w:lang w:val="en-ID" w:eastAsia="en-ID"/>
            </w:rPr>
          </w:pPr>
          <w:hyperlink w:anchor="_Toc70068746" w:history="1">
            <w:r w:rsidR="009C7371" w:rsidRPr="009C7371">
              <w:rPr>
                <w:rStyle w:val="Hyperlink"/>
                <w:rFonts w:ascii="Footlight MT Light" w:hAnsi="Footlight MT Light"/>
                <w:noProof/>
              </w:rPr>
              <w:t>BAB III. INSTRUKSI KEPADA PESERTA (IKP)</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_Toc70068746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- 9 -</w:t>
            </w:r>
            <w:r w:rsidR="009C7371" w:rsidRPr="009C7371">
              <w:rPr>
                <w:rFonts w:ascii="Footlight MT Light" w:hAnsi="Footlight MT Light"/>
                <w:noProof/>
                <w:webHidden/>
              </w:rPr>
              <w:fldChar w:fldCharType="end"/>
            </w:r>
          </w:hyperlink>
        </w:p>
        <w:p w14:paraId="72475DB4" w14:textId="5599D948" w:rsidR="009C7371" w:rsidRPr="009C7371" w:rsidRDefault="00EB574E">
          <w:pPr>
            <w:pStyle w:val="TOC1"/>
            <w:rPr>
              <w:rFonts w:ascii="Footlight MT Light" w:eastAsiaTheme="minorEastAsia" w:hAnsi="Footlight MT Light" w:cstheme="minorBidi"/>
              <w:b w:val="0"/>
              <w:bCs w:val="0"/>
              <w:caps w:val="0"/>
              <w:noProof/>
              <w:sz w:val="22"/>
              <w:szCs w:val="22"/>
              <w:lang w:val="en-ID" w:eastAsia="en-ID"/>
            </w:rPr>
          </w:pPr>
          <w:hyperlink w:anchor="_Toc70068747" w:history="1">
            <w:r w:rsidR="009C7371" w:rsidRPr="009C7371">
              <w:rPr>
                <w:rStyle w:val="Hyperlink"/>
                <w:rFonts w:ascii="Footlight MT Light" w:hAnsi="Footlight MT Light"/>
                <w:noProof/>
              </w:rPr>
              <w:t>A.</w:t>
            </w:r>
            <w:r w:rsidR="009C7371" w:rsidRPr="009C7371">
              <w:rPr>
                <w:rFonts w:ascii="Footlight MT Light" w:eastAsiaTheme="minorEastAsia" w:hAnsi="Footlight MT Light" w:cstheme="minorBidi"/>
                <w:b w:val="0"/>
                <w:bCs w:val="0"/>
                <w:caps w:val="0"/>
                <w:noProof/>
                <w:sz w:val="22"/>
                <w:szCs w:val="22"/>
                <w:lang w:val="en-ID" w:eastAsia="en-ID"/>
              </w:rPr>
              <w:tab/>
            </w:r>
            <w:r w:rsidR="009C7371" w:rsidRPr="009C7371">
              <w:rPr>
                <w:rStyle w:val="Hyperlink"/>
                <w:rFonts w:ascii="Footlight MT Light" w:hAnsi="Footlight MT Light"/>
                <w:noProof/>
              </w:rPr>
              <w:t>UMUM</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_Toc70068747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- 9 -</w:t>
            </w:r>
            <w:r w:rsidR="009C7371" w:rsidRPr="009C7371">
              <w:rPr>
                <w:rFonts w:ascii="Footlight MT Light" w:hAnsi="Footlight MT Light"/>
                <w:noProof/>
                <w:webHidden/>
              </w:rPr>
              <w:fldChar w:fldCharType="end"/>
            </w:r>
          </w:hyperlink>
        </w:p>
        <w:p w14:paraId="36E2C4FE" w14:textId="2B205097" w:rsidR="009C7371" w:rsidRPr="009C7371" w:rsidRDefault="00EB574E">
          <w:pPr>
            <w:pStyle w:val="TOC2"/>
            <w:tabs>
              <w:tab w:val="left" w:pos="1170"/>
            </w:tabs>
            <w:rPr>
              <w:rFonts w:ascii="Footlight MT Light" w:eastAsiaTheme="minorEastAsia" w:hAnsi="Footlight MT Light" w:cstheme="minorBidi"/>
              <w:smallCaps w:val="0"/>
              <w:noProof/>
              <w:sz w:val="22"/>
              <w:szCs w:val="22"/>
              <w:lang w:val="en-ID" w:eastAsia="en-ID"/>
            </w:rPr>
          </w:pPr>
          <w:hyperlink w:anchor="_Toc70068748" w:history="1">
            <w:r w:rsidR="009C7371" w:rsidRPr="009C7371">
              <w:rPr>
                <w:rStyle w:val="Hyperlink"/>
                <w:rFonts w:ascii="Footlight MT Light" w:hAnsi="Footlight MT Light"/>
                <w:noProof/>
              </w:rPr>
              <w:t>1.</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Identitas Pokja dan Lingkup Pekerjaan</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_Toc70068748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- 9 -</w:t>
            </w:r>
            <w:r w:rsidR="009C7371" w:rsidRPr="009C7371">
              <w:rPr>
                <w:rFonts w:ascii="Footlight MT Light" w:hAnsi="Footlight MT Light"/>
                <w:noProof/>
                <w:webHidden/>
              </w:rPr>
              <w:fldChar w:fldCharType="end"/>
            </w:r>
          </w:hyperlink>
        </w:p>
        <w:p w14:paraId="34AC0ED4" w14:textId="1ED86B67" w:rsidR="009C7371" w:rsidRPr="009C7371" w:rsidRDefault="00EB574E">
          <w:pPr>
            <w:pStyle w:val="TOC2"/>
            <w:tabs>
              <w:tab w:val="left" w:pos="1170"/>
            </w:tabs>
            <w:rPr>
              <w:rFonts w:ascii="Footlight MT Light" w:eastAsiaTheme="minorEastAsia" w:hAnsi="Footlight MT Light" w:cstheme="minorBidi"/>
              <w:smallCaps w:val="0"/>
              <w:noProof/>
              <w:sz w:val="22"/>
              <w:szCs w:val="22"/>
              <w:lang w:val="en-ID" w:eastAsia="en-ID"/>
            </w:rPr>
          </w:pPr>
          <w:hyperlink w:anchor="_Toc70068749" w:history="1">
            <w:r w:rsidR="009C7371" w:rsidRPr="009C7371">
              <w:rPr>
                <w:rStyle w:val="Hyperlink"/>
                <w:rFonts w:ascii="Footlight MT Light" w:hAnsi="Footlight MT Light"/>
                <w:noProof/>
              </w:rPr>
              <w:t>2.</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Sumber Dana</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_Toc70068749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- 9 -</w:t>
            </w:r>
            <w:r w:rsidR="009C7371" w:rsidRPr="009C7371">
              <w:rPr>
                <w:rFonts w:ascii="Footlight MT Light" w:hAnsi="Footlight MT Light"/>
                <w:noProof/>
                <w:webHidden/>
              </w:rPr>
              <w:fldChar w:fldCharType="end"/>
            </w:r>
          </w:hyperlink>
        </w:p>
        <w:p w14:paraId="47C1AA97" w14:textId="79BCAD8D" w:rsidR="009C7371" w:rsidRPr="009C7371" w:rsidRDefault="00EB574E">
          <w:pPr>
            <w:pStyle w:val="TOC2"/>
            <w:tabs>
              <w:tab w:val="left" w:pos="1170"/>
            </w:tabs>
            <w:rPr>
              <w:rFonts w:ascii="Footlight MT Light" w:eastAsiaTheme="minorEastAsia" w:hAnsi="Footlight MT Light" w:cstheme="minorBidi"/>
              <w:smallCaps w:val="0"/>
              <w:noProof/>
              <w:sz w:val="22"/>
              <w:szCs w:val="22"/>
              <w:lang w:val="en-ID" w:eastAsia="en-ID"/>
            </w:rPr>
          </w:pPr>
          <w:hyperlink w:anchor="_Toc70068750" w:history="1">
            <w:r w:rsidR="009C7371" w:rsidRPr="009C7371">
              <w:rPr>
                <w:rStyle w:val="Hyperlink"/>
                <w:rFonts w:ascii="Footlight MT Light" w:hAnsi="Footlight MT Light"/>
                <w:noProof/>
              </w:rPr>
              <w:t>3.</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Peserta Seleksi</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_Toc70068750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- 9 -</w:t>
            </w:r>
            <w:r w:rsidR="009C7371" w:rsidRPr="009C7371">
              <w:rPr>
                <w:rFonts w:ascii="Footlight MT Light" w:hAnsi="Footlight MT Light"/>
                <w:noProof/>
                <w:webHidden/>
              </w:rPr>
              <w:fldChar w:fldCharType="end"/>
            </w:r>
          </w:hyperlink>
        </w:p>
        <w:p w14:paraId="6BBA38F2" w14:textId="7C70EBE4" w:rsidR="009C7371" w:rsidRPr="009C7371" w:rsidRDefault="00EB574E">
          <w:pPr>
            <w:pStyle w:val="TOC2"/>
            <w:tabs>
              <w:tab w:val="left" w:pos="1170"/>
            </w:tabs>
            <w:rPr>
              <w:rFonts w:ascii="Footlight MT Light" w:eastAsiaTheme="minorEastAsia" w:hAnsi="Footlight MT Light" w:cstheme="minorBidi"/>
              <w:smallCaps w:val="0"/>
              <w:noProof/>
              <w:sz w:val="22"/>
              <w:szCs w:val="22"/>
              <w:lang w:val="en-ID" w:eastAsia="en-ID"/>
            </w:rPr>
          </w:pPr>
          <w:hyperlink w:anchor="_Toc70068751" w:history="1">
            <w:r w:rsidR="009C7371" w:rsidRPr="009C7371">
              <w:rPr>
                <w:rStyle w:val="Hyperlink"/>
                <w:rFonts w:ascii="Footlight MT Light" w:hAnsi="Footlight MT Light"/>
                <w:noProof/>
              </w:rPr>
              <w:t>4.</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lang w:val="en-US"/>
              </w:rPr>
              <w:t>Pelanggaran terhadap aturan pengadaan</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_Toc70068751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- 9 -</w:t>
            </w:r>
            <w:r w:rsidR="009C7371" w:rsidRPr="009C7371">
              <w:rPr>
                <w:rFonts w:ascii="Footlight MT Light" w:hAnsi="Footlight MT Light"/>
                <w:noProof/>
                <w:webHidden/>
              </w:rPr>
              <w:fldChar w:fldCharType="end"/>
            </w:r>
          </w:hyperlink>
        </w:p>
        <w:p w14:paraId="622790CD" w14:textId="62B746DB" w:rsidR="009C7371" w:rsidRPr="009C7371" w:rsidRDefault="00EB574E">
          <w:pPr>
            <w:pStyle w:val="TOC2"/>
            <w:tabs>
              <w:tab w:val="left" w:pos="1170"/>
            </w:tabs>
            <w:rPr>
              <w:rFonts w:ascii="Footlight MT Light" w:eastAsiaTheme="minorEastAsia" w:hAnsi="Footlight MT Light" w:cstheme="minorBidi"/>
              <w:smallCaps w:val="0"/>
              <w:noProof/>
              <w:sz w:val="22"/>
              <w:szCs w:val="22"/>
              <w:lang w:val="en-ID" w:eastAsia="en-ID"/>
            </w:rPr>
          </w:pPr>
          <w:hyperlink w:anchor="_Toc70068752" w:history="1">
            <w:r w:rsidR="009C7371" w:rsidRPr="009C7371">
              <w:rPr>
                <w:rStyle w:val="Hyperlink"/>
                <w:rFonts w:ascii="Footlight MT Light" w:hAnsi="Footlight MT Light"/>
                <w:noProof/>
              </w:rPr>
              <w:t>5.</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Larangan Pertentangan Kepentingan</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_Toc70068752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- 10 -</w:t>
            </w:r>
            <w:r w:rsidR="009C7371" w:rsidRPr="009C7371">
              <w:rPr>
                <w:rFonts w:ascii="Footlight MT Light" w:hAnsi="Footlight MT Light"/>
                <w:noProof/>
                <w:webHidden/>
              </w:rPr>
              <w:fldChar w:fldCharType="end"/>
            </w:r>
          </w:hyperlink>
        </w:p>
        <w:p w14:paraId="22EAF01A" w14:textId="4F4CB156" w:rsidR="009C7371" w:rsidRPr="009C7371" w:rsidRDefault="00EB574E">
          <w:pPr>
            <w:pStyle w:val="TOC2"/>
            <w:tabs>
              <w:tab w:val="left" w:pos="1170"/>
            </w:tabs>
            <w:rPr>
              <w:rFonts w:ascii="Footlight MT Light" w:eastAsiaTheme="minorEastAsia" w:hAnsi="Footlight MT Light" w:cstheme="minorBidi"/>
              <w:smallCaps w:val="0"/>
              <w:noProof/>
              <w:sz w:val="22"/>
              <w:szCs w:val="22"/>
              <w:lang w:val="en-ID" w:eastAsia="en-ID"/>
            </w:rPr>
          </w:pPr>
          <w:hyperlink w:anchor="_Toc70068753" w:history="1">
            <w:r w:rsidR="009C7371" w:rsidRPr="009C7371">
              <w:rPr>
                <w:rStyle w:val="Hyperlink"/>
                <w:rFonts w:ascii="Footlight MT Light" w:hAnsi="Footlight MT Light"/>
                <w:noProof/>
              </w:rPr>
              <w:t>6.</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Peserta Pemilihan/ Penyedia Yang Dikenakan Sanksi Daftar Hitam</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_Toc70068753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- 10 -</w:t>
            </w:r>
            <w:r w:rsidR="009C7371" w:rsidRPr="009C7371">
              <w:rPr>
                <w:rFonts w:ascii="Footlight MT Light" w:hAnsi="Footlight MT Light"/>
                <w:noProof/>
                <w:webHidden/>
              </w:rPr>
              <w:fldChar w:fldCharType="end"/>
            </w:r>
          </w:hyperlink>
        </w:p>
        <w:p w14:paraId="2A09D0F1" w14:textId="34E30A3E" w:rsidR="009C7371" w:rsidRPr="009C7371" w:rsidRDefault="00EB574E">
          <w:pPr>
            <w:pStyle w:val="TOC2"/>
            <w:tabs>
              <w:tab w:val="left" w:pos="1170"/>
            </w:tabs>
            <w:rPr>
              <w:rFonts w:ascii="Footlight MT Light" w:eastAsiaTheme="minorEastAsia" w:hAnsi="Footlight MT Light" w:cstheme="minorBidi"/>
              <w:smallCaps w:val="0"/>
              <w:noProof/>
              <w:sz w:val="22"/>
              <w:szCs w:val="22"/>
              <w:lang w:val="en-ID" w:eastAsia="en-ID"/>
            </w:rPr>
          </w:pPr>
          <w:hyperlink w:anchor="_Toc70068754" w:history="1">
            <w:r w:rsidR="009C7371" w:rsidRPr="009C7371">
              <w:rPr>
                <w:rStyle w:val="Hyperlink"/>
                <w:rFonts w:ascii="Footlight MT Light" w:hAnsi="Footlight MT Light"/>
                <w:noProof/>
              </w:rPr>
              <w:t>7.</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 xml:space="preserve">Pendayagunaan </w:t>
            </w:r>
            <w:r w:rsidR="009C7371" w:rsidRPr="009C7371">
              <w:rPr>
                <w:rStyle w:val="Hyperlink"/>
                <w:rFonts w:ascii="Footlight MT Light" w:hAnsi="Footlight MT Light"/>
                <w:noProof/>
                <w:lang w:val="en-US"/>
              </w:rPr>
              <w:t xml:space="preserve">Tenaga Ahli dan </w:t>
            </w:r>
            <w:r w:rsidR="009C7371" w:rsidRPr="009C7371">
              <w:rPr>
                <w:rStyle w:val="Hyperlink"/>
                <w:rFonts w:ascii="Footlight MT Light" w:hAnsi="Footlight MT Light"/>
                <w:noProof/>
              </w:rPr>
              <w:t>Produksi Dalam Negeri</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_Toc70068754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- 10 -</w:t>
            </w:r>
            <w:r w:rsidR="009C7371" w:rsidRPr="009C7371">
              <w:rPr>
                <w:rFonts w:ascii="Footlight MT Light" w:hAnsi="Footlight MT Light"/>
                <w:noProof/>
                <w:webHidden/>
              </w:rPr>
              <w:fldChar w:fldCharType="end"/>
            </w:r>
          </w:hyperlink>
        </w:p>
        <w:p w14:paraId="55A16991" w14:textId="567BCB72" w:rsidR="009C7371" w:rsidRPr="009C7371" w:rsidRDefault="00EB574E">
          <w:pPr>
            <w:pStyle w:val="TOC2"/>
            <w:tabs>
              <w:tab w:val="left" w:pos="1170"/>
            </w:tabs>
            <w:rPr>
              <w:rFonts w:ascii="Footlight MT Light" w:eastAsiaTheme="minorEastAsia" w:hAnsi="Footlight MT Light" w:cstheme="minorBidi"/>
              <w:smallCaps w:val="0"/>
              <w:noProof/>
              <w:sz w:val="22"/>
              <w:szCs w:val="22"/>
              <w:lang w:val="en-ID" w:eastAsia="en-ID"/>
            </w:rPr>
          </w:pPr>
          <w:hyperlink w:anchor="_Toc70068755" w:history="1">
            <w:r w:rsidR="009C7371" w:rsidRPr="009C7371">
              <w:rPr>
                <w:rStyle w:val="Hyperlink"/>
                <w:rFonts w:ascii="Footlight MT Light" w:hAnsi="Footlight MT Light"/>
                <w:noProof/>
              </w:rPr>
              <w:t>8.</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Sertifikat Kompetensi Kerja</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_Toc70068755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- 11 -</w:t>
            </w:r>
            <w:r w:rsidR="009C7371" w:rsidRPr="009C7371">
              <w:rPr>
                <w:rFonts w:ascii="Footlight MT Light" w:hAnsi="Footlight MT Light"/>
                <w:noProof/>
                <w:webHidden/>
              </w:rPr>
              <w:fldChar w:fldCharType="end"/>
            </w:r>
          </w:hyperlink>
        </w:p>
        <w:p w14:paraId="2C5BCC79" w14:textId="2B4A79B4" w:rsidR="009C7371" w:rsidRPr="009C7371" w:rsidRDefault="00EB574E">
          <w:pPr>
            <w:pStyle w:val="TOC2"/>
            <w:tabs>
              <w:tab w:val="left" w:pos="1170"/>
            </w:tabs>
            <w:rPr>
              <w:rFonts w:ascii="Footlight MT Light" w:eastAsiaTheme="minorEastAsia" w:hAnsi="Footlight MT Light" w:cstheme="minorBidi"/>
              <w:smallCaps w:val="0"/>
              <w:noProof/>
              <w:sz w:val="22"/>
              <w:szCs w:val="22"/>
              <w:lang w:val="en-ID" w:eastAsia="en-ID"/>
            </w:rPr>
          </w:pPr>
          <w:hyperlink w:anchor="_Toc70068756" w:history="1">
            <w:r w:rsidR="009C7371" w:rsidRPr="009C7371">
              <w:rPr>
                <w:rStyle w:val="Hyperlink"/>
                <w:rFonts w:ascii="Footlight MT Light" w:hAnsi="Footlight MT Light"/>
                <w:noProof/>
              </w:rPr>
              <w:t>9.</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Satu Penawaran Tiap Peserta</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_Toc70068756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- 11 -</w:t>
            </w:r>
            <w:r w:rsidR="009C7371" w:rsidRPr="009C7371">
              <w:rPr>
                <w:rFonts w:ascii="Footlight MT Light" w:hAnsi="Footlight MT Light"/>
                <w:noProof/>
                <w:webHidden/>
              </w:rPr>
              <w:fldChar w:fldCharType="end"/>
            </w:r>
          </w:hyperlink>
        </w:p>
        <w:p w14:paraId="58C00DE8" w14:textId="2073FF34" w:rsidR="009C7371" w:rsidRPr="009C7371" w:rsidRDefault="00EB574E">
          <w:pPr>
            <w:pStyle w:val="TOC1"/>
            <w:rPr>
              <w:rFonts w:ascii="Footlight MT Light" w:eastAsiaTheme="minorEastAsia" w:hAnsi="Footlight MT Light" w:cstheme="minorBidi"/>
              <w:b w:val="0"/>
              <w:bCs w:val="0"/>
              <w:caps w:val="0"/>
              <w:noProof/>
              <w:sz w:val="22"/>
              <w:szCs w:val="22"/>
              <w:lang w:val="en-ID" w:eastAsia="en-ID"/>
            </w:rPr>
          </w:pPr>
          <w:hyperlink w:anchor="_Toc70068757" w:history="1">
            <w:r w:rsidR="009C7371" w:rsidRPr="009C7371">
              <w:rPr>
                <w:rStyle w:val="Hyperlink"/>
                <w:rFonts w:ascii="Footlight MT Light" w:hAnsi="Footlight MT Light"/>
                <w:noProof/>
              </w:rPr>
              <w:t>B.</w:t>
            </w:r>
            <w:r w:rsidR="009C7371" w:rsidRPr="009C7371">
              <w:rPr>
                <w:rFonts w:ascii="Footlight MT Light" w:eastAsiaTheme="minorEastAsia" w:hAnsi="Footlight MT Light" w:cstheme="minorBidi"/>
                <w:b w:val="0"/>
                <w:bCs w:val="0"/>
                <w:caps w:val="0"/>
                <w:noProof/>
                <w:sz w:val="22"/>
                <w:szCs w:val="22"/>
                <w:lang w:val="en-ID" w:eastAsia="en-ID"/>
              </w:rPr>
              <w:tab/>
            </w:r>
            <w:r w:rsidR="009C7371" w:rsidRPr="009C7371">
              <w:rPr>
                <w:rStyle w:val="Hyperlink"/>
                <w:rFonts w:ascii="Footlight MT Light" w:hAnsi="Footlight MT Light"/>
                <w:noProof/>
              </w:rPr>
              <w:t>DOKUMEN SELEKSI</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_Toc70068757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- 11 -</w:t>
            </w:r>
            <w:r w:rsidR="009C7371" w:rsidRPr="009C7371">
              <w:rPr>
                <w:rFonts w:ascii="Footlight MT Light" w:hAnsi="Footlight MT Light"/>
                <w:noProof/>
                <w:webHidden/>
              </w:rPr>
              <w:fldChar w:fldCharType="end"/>
            </w:r>
          </w:hyperlink>
        </w:p>
        <w:p w14:paraId="5AE24FDA" w14:textId="5F9916A6" w:rsidR="009C7371" w:rsidRPr="009C7371" w:rsidRDefault="00EB574E">
          <w:pPr>
            <w:pStyle w:val="TOC2"/>
            <w:tabs>
              <w:tab w:val="left" w:pos="1200"/>
            </w:tabs>
            <w:rPr>
              <w:rFonts w:ascii="Footlight MT Light" w:eastAsiaTheme="minorEastAsia" w:hAnsi="Footlight MT Light" w:cstheme="minorBidi"/>
              <w:smallCaps w:val="0"/>
              <w:noProof/>
              <w:sz w:val="22"/>
              <w:szCs w:val="22"/>
              <w:lang w:val="en-ID" w:eastAsia="en-ID"/>
            </w:rPr>
          </w:pPr>
          <w:hyperlink w:anchor="_Toc70068758" w:history="1">
            <w:r w:rsidR="009C7371" w:rsidRPr="009C7371">
              <w:rPr>
                <w:rStyle w:val="Hyperlink"/>
                <w:rFonts w:ascii="Footlight MT Light" w:hAnsi="Footlight MT Light"/>
                <w:noProof/>
              </w:rPr>
              <w:t>10.</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Isi Dokumen Seleksi</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_Toc70068758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- 11 -</w:t>
            </w:r>
            <w:r w:rsidR="009C7371" w:rsidRPr="009C7371">
              <w:rPr>
                <w:rFonts w:ascii="Footlight MT Light" w:hAnsi="Footlight MT Light"/>
                <w:noProof/>
                <w:webHidden/>
              </w:rPr>
              <w:fldChar w:fldCharType="end"/>
            </w:r>
          </w:hyperlink>
        </w:p>
        <w:p w14:paraId="371E3E7B" w14:textId="137F2AD4" w:rsidR="009C7371" w:rsidRPr="009C7371" w:rsidRDefault="00EB574E">
          <w:pPr>
            <w:pStyle w:val="TOC2"/>
            <w:tabs>
              <w:tab w:val="left" w:pos="1200"/>
            </w:tabs>
            <w:rPr>
              <w:rFonts w:ascii="Footlight MT Light" w:eastAsiaTheme="minorEastAsia" w:hAnsi="Footlight MT Light" w:cstheme="minorBidi"/>
              <w:smallCaps w:val="0"/>
              <w:noProof/>
              <w:sz w:val="22"/>
              <w:szCs w:val="22"/>
              <w:lang w:val="en-ID" w:eastAsia="en-ID"/>
            </w:rPr>
          </w:pPr>
          <w:hyperlink w:anchor="_Toc70068759" w:history="1">
            <w:r w:rsidR="009C7371" w:rsidRPr="009C7371">
              <w:rPr>
                <w:rStyle w:val="Hyperlink"/>
                <w:rFonts w:ascii="Footlight MT Light" w:hAnsi="Footlight MT Light"/>
                <w:noProof/>
              </w:rPr>
              <w:t>11.</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Bahasa Dokumen Seleksi</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_Toc70068759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- 12 -</w:t>
            </w:r>
            <w:r w:rsidR="009C7371" w:rsidRPr="009C7371">
              <w:rPr>
                <w:rFonts w:ascii="Footlight MT Light" w:hAnsi="Footlight MT Light"/>
                <w:noProof/>
                <w:webHidden/>
              </w:rPr>
              <w:fldChar w:fldCharType="end"/>
            </w:r>
          </w:hyperlink>
        </w:p>
        <w:p w14:paraId="1E4FB7D2" w14:textId="1A252EA1" w:rsidR="009C7371" w:rsidRPr="009C7371" w:rsidRDefault="00EB574E">
          <w:pPr>
            <w:pStyle w:val="TOC2"/>
            <w:tabs>
              <w:tab w:val="left" w:pos="1200"/>
            </w:tabs>
            <w:rPr>
              <w:rFonts w:ascii="Footlight MT Light" w:eastAsiaTheme="minorEastAsia" w:hAnsi="Footlight MT Light" w:cstheme="minorBidi"/>
              <w:smallCaps w:val="0"/>
              <w:noProof/>
              <w:sz w:val="22"/>
              <w:szCs w:val="22"/>
              <w:lang w:val="en-ID" w:eastAsia="en-ID"/>
            </w:rPr>
          </w:pPr>
          <w:hyperlink w:anchor="_Toc70068760" w:history="1">
            <w:r w:rsidR="009C7371" w:rsidRPr="009C7371">
              <w:rPr>
                <w:rStyle w:val="Hyperlink"/>
                <w:rFonts w:ascii="Footlight MT Light" w:hAnsi="Footlight MT Light"/>
                <w:noProof/>
              </w:rPr>
              <w:t>12.</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Pemberian Penjelasan</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_Toc70068760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- 12 -</w:t>
            </w:r>
            <w:r w:rsidR="009C7371" w:rsidRPr="009C7371">
              <w:rPr>
                <w:rFonts w:ascii="Footlight MT Light" w:hAnsi="Footlight MT Light"/>
                <w:noProof/>
                <w:webHidden/>
              </w:rPr>
              <w:fldChar w:fldCharType="end"/>
            </w:r>
          </w:hyperlink>
        </w:p>
        <w:p w14:paraId="734BC389" w14:textId="3E9511AA" w:rsidR="009C7371" w:rsidRPr="009C7371" w:rsidRDefault="00EB574E">
          <w:pPr>
            <w:pStyle w:val="TOC2"/>
            <w:tabs>
              <w:tab w:val="left" w:pos="1200"/>
            </w:tabs>
            <w:rPr>
              <w:rFonts w:ascii="Footlight MT Light" w:eastAsiaTheme="minorEastAsia" w:hAnsi="Footlight MT Light" w:cstheme="minorBidi"/>
              <w:smallCaps w:val="0"/>
              <w:noProof/>
              <w:sz w:val="22"/>
              <w:szCs w:val="22"/>
              <w:lang w:val="en-ID" w:eastAsia="en-ID"/>
            </w:rPr>
          </w:pPr>
          <w:hyperlink w:anchor="_Toc70068761" w:history="1">
            <w:r w:rsidR="009C7371" w:rsidRPr="009C7371">
              <w:rPr>
                <w:rStyle w:val="Hyperlink"/>
                <w:rFonts w:ascii="Footlight MT Light" w:hAnsi="Footlight MT Light"/>
                <w:noProof/>
              </w:rPr>
              <w:t>13.</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Perubahan Dokumen Seleksi</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_Toc70068761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- 13 -</w:t>
            </w:r>
            <w:r w:rsidR="009C7371" w:rsidRPr="009C7371">
              <w:rPr>
                <w:rFonts w:ascii="Footlight MT Light" w:hAnsi="Footlight MT Light"/>
                <w:noProof/>
                <w:webHidden/>
              </w:rPr>
              <w:fldChar w:fldCharType="end"/>
            </w:r>
          </w:hyperlink>
        </w:p>
        <w:p w14:paraId="3C994D37" w14:textId="08D6954D" w:rsidR="009C7371" w:rsidRPr="009C7371" w:rsidRDefault="00EB574E">
          <w:pPr>
            <w:pStyle w:val="TOC2"/>
            <w:tabs>
              <w:tab w:val="left" w:pos="1200"/>
            </w:tabs>
            <w:rPr>
              <w:rFonts w:ascii="Footlight MT Light" w:eastAsiaTheme="minorEastAsia" w:hAnsi="Footlight MT Light" w:cstheme="minorBidi"/>
              <w:smallCaps w:val="0"/>
              <w:noProof/>
              <w:sz w:val="22"/>
              <w:szCs w:val="22"/>
              <w:lang w:val="en-ID" w:eastAsia="en-ID"/>
            </w:rPr>
          </w:pPr>
          <w:hyperlink w:anchor="_Toc70068762" w:history="1">
            <w:r w:rsidR="009C7371" w:rsidRPr="009C7371">
              <w:rPr>
                <w:rStyle w:val="Hyperlink"/>
                <w:rFonts w:ascii="Footlight MT Light" w:hAnsi="Footlight MT Light"/>
                <w:noProof/>
              </w:rPr>
              <w:t>14.</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 xml:space="preserve">Tambahan  Waktu </w:t>
            </w:r>
            <w:r w:rsidR="009C7371" w:rsidRPr="009C7371">
              <w:rPr>
                <w:rStyle w:val="Hyperlink"/>
                <w:rFonts w:ascii="Footlight MT Light" w:hAnsi="Footlight MT Light"/>
                <w:noProof/>
                <w:lang w:val="en-US"/>
              </w:rPr>
              <w:t>Penyampaian</w:t>
            </w:r>
            <w:r w:rsidR="009C7371" w:rsidRPr="009C7371">
              <w:rPr>
                <w:rStyle w:val="Hyperlink"/>
                <w:rFonts w:ascii="Footlight MT Light" w:hAnsi="Footlight MT Light"/>
                <w:noProof/>
              </w:rPr>
              <w:t xml:space="preserve"> Dokumen Penawaran</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_Toc70068762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- 13 -</w:t>
            </w:r>
            <w:r w:rsidR="009C7371" w:rsidRPr="009C7371">
              <w:rPr>
                <w:rFonts w:ascii="Footlight MT Light" w:hAnsi="Footlight MT Light"/>
                <w:noProof/>
                <w:webHidden/>
              </w:rPr>
              <w:fldChar w:fldCharType="end"/>
            </w:r>
          </w:hyperlink>
        </w:p>
        <w:p w14:paraId="603406ED" w14:textId="11D84613" w:rsidR="009C7371" w:rsidRPr="009C7371" w:rsidRDefault="00EB574E">
          <w:pPr>
            <w:pStyle w:val="TOC1"/>
            <w:rPr>
              <w:rFonts w:ascii="Footlight MT Light" w:eastAsiaTheme="minorEastAsia" w:hAnsi="Footlight MT Light" w:cstheme="minorBidi"/>
              <w:b w:val="0"/>
              <w:bCs w:val="0"/>
              <w:caps w:val="0"/>
              <w:noProof/>
              <w:sz w:val="22"/>
              <w:szCs w:val="22"/>
              <w:lang w:val="en-ID" w:eastAsia="en-ID"/>
            </w:rPr>
          </w:pPr>
          <w:hyperlink w:anchor="_Toc70068763" w:history="1">
            <w:r w:rsidR="009C7371" w:rsidRPr="009C7371">
              <w:rPr>
                <w:rStyle w:val="Hyperlink"/>
                <w:rFonts w:ascii="Footlight MT Light" w:hAnsi="Footlight MT Light"/>
                <w:noProof/>
              </w:rPr>
              <w:t>C.</w:t>
            </w:r>
            <w:r w:rsidR="009C7371" w:rsidRPr="009C7371">
              <w:rPr>
                <w:rFonts w:ascii="Footlight MT Light" w:eastAsiaTheme="minorEastAsia" w:hAnsi="Footlight MT Light" w:cstheme="minorBidi"/>
                <w:b w:val="0"/>
                <w:bCs w:val="0"/>
                <w:caps w:val="0"/>
                <w:noProof/>
                <w:sz w:val="22"/>
                <w:szCs w:val="22"/>
                <w:lang w:val="en-ID" w:eastAsia="en-ID"/>
              </w:rPr>
              <w:tab/>
            </w:r>
            <w:r w:rsidR="009C7371" w:rsidRPr="009C7371">
              <w:rPr>
                <w:rStyle w:val="Hyperlink"/>
                <w:rFonts w:ascii="Footlight MT Light" w:hAnsi="Footlight MT Light"/>
                <w:noProof/>
              </w:rPr>
              <w:t>PENYIAPAN DOKUMEN PENAWARAN</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_Toc70068763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- 13 -</w:t>
            </w:r>
            <w:r w:rsidR="009C7371" w:rsidRPr="009C7371">
              <w:rPr>
                <w:rFonts w:ascii="Footlight MT Light" w:hAnsi="Footlight MT Light"/>
                <w:noProof/>
                <w:webHidden/>
              </w:rPr>
              <w:fldChar w:fldCharType="end"/>
            </w:r>
          </w:hyperlink>
        </w:p>
        <w:p w14:paraId="46FAAB08" w14:textId="29A6CEA6" w:rsidR="009C7371" w:rsidRPr="009C7371" w:rsidRDefault="00EB574E">
          <w:pPr>
            <w:pStyle w:val="TOC2"/>
            <w:tabs>
              <w:tab w:val="left" w:pos="1200"/>
            </w:tabs>
            <w:rPr>
              <w:rFonts w:ascii="Footlight MT Light" w:eastAsiaTheme="minorEastAsia" w:hAnsi="Footlight MT Light" w:cstheme="minorBidi"/>
              <w:smallCaps w:val="0"/>
              <w:noProof/>
              <w:sz w:val="22"/>
              <w:szCs w:val="22"/>
              <w:lang w:val="en-ID" w:eastAsia="en-ID"/>
            </w:rPr>
          </w:pPr>
          <w:hyperlink w:anchor="_Toc70068764" w:history="1">
            <w:r w:rsidR="009C7371" w:rsidRPr="009C7371">
              <w:rPr>
                <w:rStyle w:val="Hyperlink"/>
                <w:rFonts w:ascii="Footlight MT Light" w:hAnsi="Footlight MT Light"/>
                <w:noProof/>
              </w:rPr>
              <w:t>15.</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Biaya dalam Penyiapan Penawaran</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_Toc70068764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- 13 -</w:t>
            </w:r>
            <w:r w:rsidR="009C7371" w:rsidRPr="009C7371">
              <w:rPr>
                <w:rFonts w:ascii="Footlight MT Light" w:hAnsi="Footlight MT Light"/>
                <w:noProof/>
                <w:webHidden/>
              </w:rPr>
              <w:fldChar w:fldCharType="end"/>
            </w:r>
          </w:hyperlink>
        </w:p>
        <w:p w14:paraId="19803231" w14:textId="1C9636F2" w:rsidR="009C7371" w:rsidRPr="009C7371" w:rsidRDefault="00EB574E">
          <w:pPr>
            <w:pStyle w:val="TOC2"/>
            <w:tabs>
              <w:tab w:val="left" w:pos="1200"/>
            </w:tabs>
            <w:rPr>
              <w:rFonts w:ascii="Footlight MT Light" w:eastAsiaTheme="minorEastAsia" w:hAnsi="Footlight MT Light" w:cstheme="minorBidi"/>
              <w:smallCaps w:val="0"/>
              <w:noProof/>
              <w:sz w:val="22"/>
              <w:szCs w:val="22"/>
              <w:lang w:val="en-ID" w:eastAsia="en-ID"/>
            </w:rPr>
          </w:pPr>
          <w:hyperlink w:anchor="_Toc70068765" w:history="1">
            <w:r w:rsidR="009C7371" w:rsidRPr="009C7371">
              <w:rPr>
                <w:rStyle w:val="Hyperlink"/>
                <w:rFonts w:ascii="Footlight MT Light" w:hAnsi="Footlight MT Light"/>
                <w:noProof/>
              </w:rPr>
              <w:t>16.</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 xml:space="preserve">Bahasa </w:t>
            </w:r>
            <w:r w:rsidR="009C7371" w:rsidRPr="009C7371">
              <w:rPr>
                <w:rStyle w:val="Hyperlink"/>
                <w:rFonts w:ascii="Footlight MT Light" w:hAnsi="Footlight MT Light"/>
                <w:noProof/>
                <w:lang w:val="en-US"/>
              </w:rPr>
              <w:t xml:space="preserve">Dokumen </w:t>
            </w:r>
            <w:r w:rsidR="009C7371" w:rsidRPr="009C7371">
              <w:rPr>
                <w:rStyle w:val="Hyperlink"/>
                <w:rFonts w:ascii="Footlight MT Light" w:hAnsi="Footlight MT Light"/>
                <w:noProof/>
              </w:rPr>
              <w:t>Penawaran</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_Toc70068765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- 13 -</w:t>
            </w:r>
            <w:r w:rsidR="009C7371" w:rsidRPr="009C7371">
              <w:rPr>
                <w:rFonts w:ascii="Footlight MT Light" w:hAnsi="Footlight MT Light"/>
                <w:noProof/>
                <w:webHidden/>
              </w:rPr>
              <w:fldChar w:fldCharType="end"/>
            </w:r>
          </w:hyperlink>
        </w:p>
        <w:p w14:paraId="661244EF" w14:textId="6343E4A7" w:rsidR="009C7371" w:rsidRPr="009C7371" w:rsidRDefault="00EB574E">
          <w:pPr>
            <w:pStyle w:val="TOC2"/>
            <w:tabs>
              <w:tab w:val="left" w:pos="1200"/>
            </w:tabs>
            <w:rPr>
              <w:rFonts w:ascii="Footlight MT Light" w:eastAsiaTheme="minorEastAsia" w:hAnsi="Footlight MT Light" w:cstheme="minorBidi"/>
              <w:smallCaps w:val="0"/>
              <w:noProof/>
              <w:sz w:val="22"/>
              <w:szCs w:val="22"/>
              <w:lang w:val="en-ID" w:eastAsia="en-ID"/>
            </w:rPr>
          </w:pPr>
          <w:hyperlink w:anchor="_Toc70068766" w:history="1">
            <w:r w:rsidR="009C7371" w:rsidRPr="009C7371">
              <w:rPr>
                <w:rStyle w:val="Hyperlink"/>
                <w:rFonts w:ascii="Footlight MT Light" w:hAnsi="Footlight MT Light"/>
                <w:noProof/>
              </w:rPr>
              <w:t>17.</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Dokumen Penawaran</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_Toc70068766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- 14 -</w:t>
            </w:r>
            <w:r w:rsidR="009C7371" w:rsidRPr="009C7371">
              <w:rPr>
                <w:rFonts w:ascii="Footlight MT Light" w:hAnsi="Footlight MT Light"/>
                <w:noProof/>
                <w:webHidden/>
              </w:rPr>
              <w:fldChar w:fldCharType="end"/>
            </w:r>
          </w:hyperlink>
        </w:p>
        <w:p w14:paraId="65EB7B6F" w14:textId="450956C6" w:rsidR="009C7371" w:rsidRPr="009C7371" w:rsidRDefault="00EB574E">
          <w:pPr>
            <w:pStyle w:val="TOC2"/>
            <w:tabs>
              <w:tab w:val="left" w:pos="1200"/>
            </w:tabs>
            <w:rPr>
              <w:rFonts w:ascii="Footlight MT Light" w:eastAsiaTheme="minorEastAsia" w:hAnsi="Footlight MT Light" w:cstheme="minorBidi"/>
              <w:smallCaps w:val="0"/>
              <w:noProof/>
              <w:sz w:val="22"/>
              <w:szCs w:val="22"/>
              <w:lang w:val="en-ID" w:eastAsia="en-ID"/>
            </w:rPr>
          </w:pPr>
          <w:hyperlink w:anchor="_Toc70068767" w:history="1">
            <w:r w:rsidR="009C7371" w:rsidRPr="009C7371">
              <w:rPr>
                <w:rStyle w:val="Hyperlink"/>
                <w:rFonts w:ascii="Footlight MT Light" w:hAnsi="Footlight MT Light"/>
                <w:noProof/>
              </w:rPr>
              <w:t>18.</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lang w:val="en-US"/>
              </w:rPr>
              <w:t>Biaya</w:t>
            </w:r>
            <w:r w:rsidR="009C7371" w:rsidRPr="009C7371">
              <w:rPr>
                <w:rStyle w:val="Hyperlink"/>
                <w:rFonts w:ascii="Footlight MT Light" w:hAnsi="Footlight MT Light"/>
                <w:noProof/>
              </w:rPr>
              <w:t xml:space="preserve"> Penawaran</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_Toc70068767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- 14 -</w:t>
            </w:r>
            <w:r w:rsidR="009C7371" w:rsidRPr="009C7371">
              <w:rPr>
                <w:rFonts w:ascii="Footlight MT Light" w:hAnsi="Footlight MT Light"/>
                <w:noProof/>
                <w:webHidden/>
              </w:rPr>
              <w:fldChar w:fldCharType="end"/>
            </w:r>
          </w:hyperlink>
        </w:p>
        <w:p w14:paraId="15EB3FC5" w14:textId="0DD69B1A" w:rsidR="009C7371" w:rsidRPr="009C7371" w:rsidRDefault="00EB574E">
          <w:pPr>
            <w:pStyle w:val="TOC2"/>
            <w:tabs>
              <w:tab w:val="left" w:pos="1200"/>
            </w:tabs>
            <w:rPr>
              <w:rFonts w:ascii="Footlight MT Light" w:eastAsiaTheme="minorEastAsia" w:hAnsi="Footlight MT Light" w:cstheme="minorBidi"/>
              <w:smallCaps w:val="0"/>
              <w:noProof/>
              <w:sz w:val="22"/>
              <w:szCs w:val="22"/>
              <w:lang w:val="en-ID" w:eastAsia="en-ID"/>
            </w:rPr>
          </w:pPr>
          <w:hyperlink w:anchor="_Toc70068768" w:history="1">
            <w:r w:rsidR="009C7371" w:rsidRPr="009C7371">
              <w:rPr>
                <w:rStyle w:val="Hyperlink"/>
                <w:rFonts w:ascii="Footlight MT Light" w:hAnsi="Footlight MT Light"/>
                <w:noProof/>
              </w:rPr>
              <w:t>19.</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Mata Uang Penawaran dan Cara Pembayaran</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_Toc70068768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- 15 -</w:t>
            </w:r>
            <w:r w:rsidR="009C7371" w:rsidRPr="009C7371">
              <w:rPr>
                <w:rFonts w:ascii="Footlight MT Light" w:hAnsi="Footlight MT Light"/>
                <w:noProof/>
                <w:webHidden/>
              </w:rPr>
              <w:fldChar w:fldCharType="end"/>
            </w:r>
          </w:hyperlink>
        </w:p>
        <w:p w14:paraId="7CFA385D" w14:textId="5A3A5475" w:rsidR="009C7371" w:rsidRPr="009C7371" w:rsidRDefault="00EB574E">
          <w:pPr>
            <w:pStyle w:val="TOC2"/>
            <w:tabs>
              <w:tab w:val="left" w:pos="1200"/>
            </w:tabs>
            <w:rPr>
              <w:rFonts w:ascii="Footlight MT Light" w:eastAsiaTheme="minorEastAsia" w:hAnsi="Footlight MT Light" w:cstheme="minorBidi"/>
              <w:smallCaps w:val="0"/>
              <w:noProof/>
              <w:sz w:val="22"/>
              <w:szCs w:val="22"/>
              <w:lang w:val="en-ID" w:eastAsia="en-ID"/>
            </w:rPr>
          </w:pPr>
          <w:hyperlink w:anchor="_Toc70068769" w:history="1">
            <w:r w:rsidR="009C7371" w:rsidRPr="009C7371">
              <w:rPr>
                <w:rStyle w:val="Hyperlink"/>
                <w:rFonts w:ascii="Footlight MT Light" w:hAnsi="Footlight MT Light"/>
                <w:noProof/>
              </w:rPr>
              <w:t>20.</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Masa Berlaku Penawaran dan Jangka Waktu Pelaksanaan</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_Toc70068769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- 15 -</w:t>
            </w:r>
            <w:r w:rsidR="009C7371" w:rsidRPr="009C7371">
              <w:rPr>
                <w:rFonts w:ascii="Footlight MT Light" w:hAnsi="Footlight MT Light"/>
                <w:noProof/>
                <w:webHidden/>
              </w:rPr>
              <w:fldChar w:fldCharType="end"/>
            </w:r>
          </w:hyperlink>
        </w:p>
        <w:p w14:paraId="265132C9" w14:textId="0BC48C8A" w:rsidR="009C7371" w:rsidRPr="009C7371" w:rsidRDefault="00EB574E">
          <w:pPr>
            <w:pStyle w:val="TOC1"/>
            <w:rPr>
              <w:rFonts w:ascii="Footlight MT Light" w:eastAsiaTheme="minorEastAsia" w:hAnsi="Footlight MT Light" w:cstheme="minorBidi"/>
              <w:b w:val="0"/>
              <w:bCs w:val="0"/>
              <w:caps w:val="0"/>
              <w:noProof/>
              <w:sz w:val="22"/>
              <w:szCs w:val="22"/>
              <w:lang w:val="en-ID" w:eastAsia="en-ID"/>
            </w:rPr>
          </w:pPr>
          <w:hyperlink w:anchor="_Toc70068770" w:history="1">
            <w:r w:rsidR="009C7371" w:rsidRPr="009C7371">
              <w:rPr>
                <w:rStyle w:val="Hyperlink"/>
                <w:rFonts w:ascii="Footlight MT Light" w:hAnsi="Footlight MT Light"/>
                <w:noProof/>
              </w:rPr>
              <w:t>D.</w:t>
            </w:r>
            <w:r w:rsidR="009C7371" w:rsidRPr="009C7371">
              <w:rPr>
                <w:rFonts w:ascii="Footlight MT Light" w:eastAsiaTheme="minorEastAsia" w:hAnsi="Footlight MT Light" w:cstheme="minorBidi"/>
                <w:b w:val="0"/>
                <w:bCs w:val="0"/>
                <w:caps w:val="0"/>
                <w:noProof/>
                <w:sz w:val="22"/>
                <w:szCs w:val="22"/>
                <w:lang w:val="en-ID" w:eastAsia="en-ID"/>
              </w:rPr>
              <w:tab/>
            </w:r>
            <w:r w:rsidR="009C7371" w:rsidRPr="009C7371">
              <w:rPr>
                <w:rStyle w:val="Hyperlink"/>
                <w:rFonts w:ascii="Footlight MT Light" w:hAnsi="Footlight MT Light"/>
                <w:noProof/>
              </w:rPr>
              <w:t>PENYAMPAIAN DOKUMEN PENAWARAN</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_Toc70068770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- 16 -</w:t>
            </w:r>
            <w:r w:rsidR="009C7371" w:rsidRPr="009C7371">
              <w:rPr>
                <w:rFonts w:ascii="Footlight MT Light" w:hAnsi="Footlight MT Light"/>
                <w:noProof/>
                <w:webHidden/>
              </w:rPr>
              <w:fldChar w:fldCharType="end"/>
            </w:r>
          </w:hyperlink>
        </w:p>
        <w:p w14:paraId="14160B2F" w14:textId="39B40030" w:rsidR="009C7371" w:rsidRPr="009C7371" w:rsidRDefault="00EB574E">
          <w:pPr>
            <w:pStyle w:val="TOC2"/>
            <w:tabs>
              <w:tab w:val="left" w:pos="1200"/>
            </w:tabs>
            <w:rPr>
              <w:rFonts w:ascii="Footlight MT Light" w:eastAsiaTheme="minorEastAsia" w:hAnsi="Footlight MT Light" w:cstheme="minorBidi"/>
              <w:smallCaps w:val="0"/>
              <w:noProof/>
              <w:sz w:val="22"/>
              <w:szCs w:val="22"/>
              <w:lang w:val="en-ID" w:eastAsia="en-ID"/>
            </w:rPr>
          </w:pPr>
          <w:hyperlink w:anchor="_Toc70068771" w:history="1">
            <w:r w:rsidR="009C7371" w:rsidRPr="009C7371">
              <w:rPr>
                <w:rStyle w:val="Hyperlink"/>
                <w:rFonts w:ascii="Footlight MT Light" w:hAnsi="Footlight MT Light"/>
                <w:noProof/>
              </w:rPr>
              <w:t>21.</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Penyampaian Dokumen Penawaran</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_Toc70068771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- 16 -</w:t>
            </w:r>
            <w:r w:rsidR="009C7371" w:rsidRPr="009C7371">
              <w:rPr>
                <w:rFonts w:ascii="Footlight MT Light" w:hAnsi="Footlight MT Light"/>
                <w:noProof/>
                <w:webHidden/>
              </w:rPr>
              <w:fldChar w:fldCharType="end"/>
            </w:r>
          </w:hyperlink>
        </w:p>
        <w:p w14:paraId="2CB7CC76" w14:textId="1A0E1A3B" w:rsidR="009C7371" w:rsidRPr="009C7371" w:rsidRDefault="00EB574E">
          <w:pPr>
            <w:pStyle w:val="TOC2"/>
            <w:tabs>
              <w:tab w:val="left" w:pos="1200"/>
            </w:tabs>
            <w:rPr>
              <w:rFonts w:ascii="Footlight MT Light" w:eastAsiaTheme="minorEastAsia" w:hAnsi="Footlight MT Light" w:cstheme="minorBidi"/>
              <w:smallCaps w:val="0"/>
              <w:noProof/>
              <w:sz w:val="22"/>
              <w:szCs w:val="22"/>
              <w:lang w:val="en-ID" w:eastAsia="en-ID"/>
            </w:rPr>
          </w:pPr>
          <w:hyperlink w:anchor="_Toc70068772" w:history="1">
            <w:r w:rsidR="009C7371" w:rsidRPr="009C7371">
              <w:rPr>
                <w:rStyle w:val="Hyperlink"/>
                <w:rFonts w:ascii="Footlight MT Light" w:hAnsi="Footlight MT Light"/>
                <w:bCs/>
                <w:caps/>
                <w:noProof/>
              </w:rPr>
              <w:t>22.</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 xml:space="preserve">Batas Akhir Waktu </w:t>
            </w:r>
            <w:r w:rsidR="009C7371" w:rsidRPr="009C7371">
              <w:rPr>
                <w:rStyle w:val="Hyperlink"/>
                <w:rFonts w:ascii="Footlight MT Light" w:hAnsi="Footlight MT Light"/>
                <w:noProof/>
                <w:lang w:val="en-US"/>
              </w:rPr>
              <w:t>Penyampaian</w:t>
            </w:r>
            <w:r w:rsidR="009C7371" w:rsidRPr="009C7371">
              <w:rPr>
                <w:rStyle w:val="Hyperlink"/>
                <w:rFonts w:ascii="Footlight MT Light" w:hAnsi="Footlight MT Light"/>
                <w:noProof/>
              </w:rPr>
              <w:t xml:space="preserve"> Penawaran</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_Toc70068772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- 16 -</w:t>
            </w:r>
            <w:r w:rsidR="009C7371" w:rsidRPr="009C7371">
              <w:rPr>
                <w:rFonts w:ascii="Footlight MT Light" w:hAnsi="Footlight MT Light"/>
                <w:noProof/>
                <w:webHidden/>
              </w:rPr>
              <w:fldChar w:fldCharType="end"/>
            </w:r>
          </w:hyperlink>
        </w:p>
        <w:p w14:paraId="222BA229" w14:textId="6ACE70C7" w:rsidR="009C7371" w:rsidRPr="009C7371" w:rsidRDefault="00EB574E">
          <w:pPr>
            <w:pStyle w:val="TOC2"/>
            <w:tabs>
              <w:tab w:val="left" w:pos="1200"/>
            </w:tabs>
            <w:rPr>
              <w:rFonts w:ascii="Footlight MT Light" w:eastAsiaTheme="minorEastAsia" w:hAnsi="Footlight MT Light" w:cstheme="minorBidi"/>
              <w:smallCaps w:val="0"/>
              <w:noProof/>
              <w:sz w:val="22"/>
              <w:szCs w:val="22"/>
              <w:lang w:val="en-ID" w:eastAsia="en-ID"/>
            </w:rPr>
          </w:pPr>
          <w:hyperlink w:anchor="_Toc70068773" w:history="1">
            <w:r w:rsidR="009C7371" w:rsidRPr="009C7371">
              <w:rPr>
                <w:rStyle w:val="Hyperlink"/>
                <w:rFonts w:ascii="Footlight MT Light" w:hAnsi="Footlight MT Light"/>
                <w:noProof/>
              </w:rPr>
              <w:t>23.</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Dokumen Penawaran Terlambat</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_Toc70068773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- 17 -</w:t>
            </w:r>
            <w:r w:rsidR="009C7371" w:rsidRPr="009C7371">
              <w:rPr>
                <w:rFonts w:ascii="Footlight MT Light" w:hAnsi="Footlight MT Light"/>
                <w:noProof/>
                <w:webHidden/>
              </w:rPr>
              <w:fldChar w:fldCharType="end"/>
            </w:r>
          </w:hyperlink>
        </w:p>
        <w:p w14:paraId="7EF8C9D2" w14:textId="26643922" w:rsidR="009C7371" w:rsidRPr="009C7371" w:rsidRDefault="00EB574E">
          <w:pPr>
            <w:pStyle w:val="TOC1"/>
            <w:rPr>
              <w:rFonts w:ascii="Footlight MT Light" w:eastAsiaTheme="minorEastAsia" w:hAnsi="Footlight MT Light" w:cstheme="minorBidi"/>
              <w:b w:val="0"/>
              <w:bCs w:val="0"/>
              <w:caps w:val="0"/>
              <w:noProof/>
              <w:sz w:val="22"/>
              <w:szCs w:val="22"/>
              <w:lang w:val="en-ID" w:eastAsia="en-ID"/>
            </w:rPr>
          </w:pPr>
          <w:hyperlink w:anchor="_Toc70068774" w:history="1">
            <w:r w:rsidR="009C7371" w:rsidRPr="009C7371">
              <w:rPr>
                <w:rStyle w:val="Hyperlink"/>
                <w:rFonts w:ascii="Footlight MT Light" w:hAnsi="Footlight MT Light"/>
                <w:noProof/>
              </w:rPr>
              <w:t>E.</w:t>
            </w:r>
            <w:r w:rsidR="009C7371" w:rsidRPr="009C7371">
              <w:rPr>
                <w:rFonts w:ascii="Footlight MT Light" w:eastAsiaTheme="minorEastAsia" w:hAnsi="Footlight MT Light" w:cstheme="minorBidi"/>
                <w:b w:val="0"/>
                <w:bCs w:val="0"/>
                <w:caps w:val="0"/>
                <w:noProof/>
                <w:sz w:val="22"/>
                <w:szCs w:val="22"/>
                <w:lang w:val="en-ID" w:eastAsia="en-ID"/>
              </w:rPr>
              <w:tab/>
            </w:r>
            <w:r w:rsidR="009C7371" w:rsidRPr="009C7371">
              <w:rPr>
                <w:rStyle w:val="Hyperlink"/>
                <w:rFonts w:ascii="Footlight MT Light" w:hAnsi="Footlight MT Light"/>
                <w:noProof/>
              </w:rPr>
              <w:t xml:space="preserve">PEMBUKAAN, EVALUASI PENAWARAN, DAN PENGUMUMAN </w:t>
            </w:r>
            <w:r w:rsidR="009C7371" w:rsidRPr="009C7371">
              <w:rPr>
                <w:rStyle w:val="Hyperlink"/>
                <w:rFonts w:ascii="Footlight MT Light" w:hAnsi="Footlight MT Light"/>
                <w:noProof/>
                <w:lang w:val="en-US"/>
              </w:rPr>
              <w:t>HASIL EVALUASI ADMINISTRASI DAN TEKNIS</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_Toc70068774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- 17 -</w:t>
            </w:r>
            <w:r w:rsidR="009C7371" w:rsidRPr="009C7371">
              <w:rPr>
                <w:rFonts w:ascii="Footlight MT Light" w:hAnsi="Footlight MT Light"/>
                <w:noProof/>
                <w:webHidden/>
              </w:rPr>
              <w:fldChar w:fldCharType="end"/>
            </w:r>
          </w:hyperlink>
        </w:p>
        <w:p w14:paraId="29636FB5" w14:textId="3F292F93" w:rsidR="009C7371" w:rsidRPr="009C7371" w:rsidRDefault="00EB574E">
          <w:pPr>
            <w:pStyle w:val="TOC2"/>
            <w:tabs>
              <w:tab w:val="left" w:pos="1200"/>
            </w:tabs>
            <w:rPr>
              <w:rFonts w:ascii="Footlight MT Light" w:eastAsiaTheme="minorEastAsia" w:hAnsi="Footlight MT Light" w:cstheme="minorBidi"/>
              <w:smallCaps w:val="0"/>
              <w:noProof/>
              <w:sz w:val="22"/>
              <w:szCs w:val="22"/>
              <w:lang w:val="en-ID" w:eastAsia="en-ID"/>
            </w:rPr>
          </w:pPr>
          <w:hyperlink w:anchor="_Toc70068775" w:history="1">
            <w:r w:rsidR="009C7371" w:rsidRPr="009C7371">
              <w:rPr>
                <w:rStyle w:val="Hyperlink"/>
                <w:rFonts w:ascii="Footlight MT Light" w:hAnsi="Footlight MT Light"/>
                <w:noProof/>
              </w:rPr>
              <w:t>24.</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 xml:space="preserve">Pembukaan Dokumen Penawaran </w:t>
            </w:r>
            <w:r w:rsidR="009C7371" w:rsidRPr="009C7371">
              <w:rPr>
                <w:rStyle w:val="Hyperlink"/>
                <w:rFonts w:ascii="Footlight MT Light" w:hAnsi="Footlight MT Light"/>
                <w:iCs/>
                <w:noProof/>
                <w:lang w:val="en-US"/>
              </w:rPr>
              <w:t>Administrasi dan Teknis (</w:t>
            </w:r>
            <w:r w:rsidR="009C7371" w:rsidRPr="009C7371">
              <w:rPr>
                <w:rStyle w:val="Hyperlink"/>
                <w:rFonts w:ascii="Footlight MT Light" w:hAnsi="Footlight MT Light"/>
                <w:i/>
                <w:noProof/>
                <w:lang w:val="en-US"/>
              </w:rPr>
              <w:t xml:space="preserve">File </w:t>
            </w:r>
            <w:r w:rsidR="009C7371" w:rsidRPr="009C7371">
              <w:rPr>
                <w:rStyle w:val="Hyperlink"/>
                <w:rFonts w:ascii="Footlight MT Light" w:hAnsi="Footlight MT Light"/>
                <w:iCs/>
                <w:noProof/>
                <w:lang w:val="en-US"/>
              </w:rPr>
              <w:t>I)</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_Toc70068775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- 17 -</w:t>
            </w:r>
            <w:r w:rsidR="009C7371" w:rsidRPr="009C7371">
              <w:rPr>
                <w:rFonts w:ascii="Footlight MT Light" w:hAnsi="Footlight MT Light"/>
                <w:noProof/>
                <w:webHidden/>
              </w:rPr>
              <w:fldChar w:fldCharType="end"/>
            </w:r>
          </w:hyperlink>
        </w:p>
        <w:p w14:paraId="66C13450" w14:textId="34A97AC4" w:rsidR="009C7371" w:rsidRPr="009C7371" w:rsidRDefault="00EB574E">
          <w:pPr>
            <w:pStyle w:val="TOC2"/>
            <w:tabs>
              <w:tab w:val="left" w:pos="1200"/>
            </w:tabs>
            <w:rPr>
              <w:rFonts w:ascii="Footlight MT Light" w:eastAsiaTheme="minorEastAsia" w:hAnsi="Footlight MT Light" w:cstheme="minorBidi"/>
              <w:smallCaps w:val="0"/>
              <w:noProof/>
              <w:sz w:val="22"/>
              <w:szCs w:val="22"/>
              <w:lang w:val="en-ID" w:eastAsia="en-ID"/>
            </w:rPr>
          </w:pPr>
          <w:hyperlink w:anchor="_Toc70068776" w:history="1">
            <w:r w:rsidR="009C7371" w:rsidRPr="009C7371">
              <w:rPr>
                <w:rStyle w:val="Hyperlink"/>
                <w:rFonts w:ascii="Footlight MT Light" w:hAnsi="Footlight MT Light"/>
                <w:noProof/>
              </w:rPr>
              <w:t>25.</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Evaluasi Administrasi dan Teknis (</w:t>
            </w:r>
            <w:r w:rsidR="009C7371" w:rsidRPr="009C7371">
              <w:rPr>
                <w:rStyle w:val="Hyperlink"/>
                <w:rFonts w:ascii="Footlight MT Light" w:hAnsi="Footlight MT Light"/>
                <w:i/>
                <w:noProof/>
              </w:rPr>
              <w:t>File</w:t>
            </w:r>
            <w:r w:rsidR="009C7371" w:rsidRPr="009C7371">
              <w:rPr>
                <w:rStyle w:val="Hyperlink"/>
                <w:rFonts w:ascii="Footlight MT Light" w:hAnsi="Footlight MT Light"/>
                <w:noProof/>
              </w:rPr>
              <w:t xml:space="preserve"> I)</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_Toc70068776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- 17 -</w:t>
            </w:r>
            <w:r w:rsidR="009C7371" w:rsidRPr="009C7371">
              <w:rPr>
                <w:rFonts w:ascii="Footlight MT Light" w:hAnsi="Footlight MT Light"/>
                <w:noProof/>
                <w:webHidden/>
              </w:rPr>
              <w:fldChar w:fldCharType="end"/>
            </w:r>
          </w:hyperlink>
        </w:p>
        <w:p w14:paraId="1D00DECB" w14:textId="38FB9954" w:rsidR="009C7371" w:rsidRPr="009C7371" w:rsidRDefault="00EB574E">
          <w:pPr>
            <w:pStyle w:val="TOC2"/>
            <w:tabs>
              <w:tab w:val="left" w:pos="1200"/>
            </w:tabs>
            <w:rPr>
              <w:rFonts w:ascii="Footlight MT Light" w:eastAsiaTheme="minorEastAsia" w:hAnsi="Footlight MT Light" w:cstheme="minorBidi"/>
              <w:smallCaps w:val="0"/>
              <w:noProof/>
              <w:sz w:val="22"/>
              <w:szCs w:val="22"/>
              <w:lang w:val="en-ID" w:eastAsia="en-ID"/>
            </w:rPr>
          </w:pPr>
          <w:hyperlink w:anchor="_Toc70068777" w:history="1">
            <w:r w:rsidR="009C7371" w:rsidRPr="009C7371">
              <w:rPr>
                <w:rStyle w:val="Hyperlink"/>
                <w:rFonts w:ascii="Footlight MT Light" w:hAnsi="Footlight MT Light"/>
                <w:noProof/>
              </w:rPr>
              <w:t>26.</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 xml:space="preserve">Pengumuman Hasil evaluasi </w:t>
            </w:r>
            <w:r w:rsidR="009C7371" w:rsidRPr="009C7371">
              <w:rPr>
                <w:rStyle w:val="Hyperlink"/>
                <w:rFonts w:ascii="Footlight MT Light" w:hAnsi="Footlight MT Light"/>
                <w:i/>
                <w:noProof/>
              </w:rPr>
              <w:t>File</w:t>
            </w:r>
            <w:r w:rsidR="009C7371" w:rsidRPr="009C7371">
              <w:rPr>
                <w:rStyle w:val="Hyperlink"/>
                <w:rFonts w:ascii="Footlight MT Light" w:hAnsi="Footlight MT Light"/>
                <w:noProof/>
              </w:rPr>
              <w:t xml:space="preserve"> I</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_Toc70068777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- 24 -</w:t>
            </w:r>
            <w:r w:rsidR="009C7371" w:rsidRPr="009C7371">
              <w:rPr>
                <w:rFonts w:ascii="Footlight MT Light" w:hAnsi="Footlight MT Light"/>
                <w:noProof/>
                <w:webHidden/>
              </w:rPr>
              <w:fldChar w:fldCharType="end"/>
            </w:r>
          </w:hyperlink>
        </w:p>
        <w:p w14:paraId="456FE3A5" w14:textId="5D309479" w:rsidR="009C7371" w:rsidRPr="009C7371" w:rsidRDefault="00EB574E">
          <w:pPr>
            <w:pStyle w:val="TOC2"/>
            <w:tabs>
              <w:tab w:val="left" w:pos="1200"/>
            </w:tabs>
            <w:rPr>
              <w:rFonts w:ascii="Footlight MT Light" w:eastAsiaTheme="minorEastAsia" w:hAnsi="Footlight MT Light" w:cstheme="minorBidi"/>
              <w:smallCaps w:val="0"/>
              <w:noProof/>
              <w:sz w:val="22"/>
              <w:szCs w:val="22"/>
              <w:lang w:val="en-ID" w:eastAsia="en-ID"/>
            </w:rPr>
          </w:pPr>
          <w:hyperlink w:anchor="_Toc70068778" w:history="1">
            <w:r w:rsidR="009C7371" w:rsidRPr="009C7371">
              <w:rPr>
                <w:rStyle w:val="Hyperlink"/>
                <w:rFonts w:ascii="Footlight MT Light" w:hAnsi="Footlight MT Light"/>
                <w:noProof/>
              </w:rPr>
              <w:t>27.</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 xml:space="preserve">Pembukaan Dokumen Penawaran </w:t>
            </w:r>
            <w:r w:rsidR="009C7371" w:rsidRPr="009C7371">
              <w:rPr>
                <w:rStyle w:val="Hyperlink"/>
                <w:rFonts w:ascii="Footlight MT Light" w:hAnsi="Footlight MT Light"/>
                <w:i/>
                <w:noProof/>
              </w:rPr>
              <w:t>File</w:t>
            </w:r>
            <w:r w:rsidR="009C7371" w:rsidRPr="009C7371">
              <w:rPr>
                <w:rStyle w:val="Hyperlink"/>
                <w:rFonts w:ascii="Footlight MT Light" w:hAnsi="Footlight MT Light"/>
                <w:noProof/>
              </w:rPr>
              <w:t xml:space="preserve"> II</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_Toc70068778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- 24 -</w:t>
            </w:r>
            <w:r w:rsidR="009C7371" w:rsidRPr="009C7371">
              <w:rPr>
                <w:rFonts w:ascii="Footlight MT Light" w:hAnsi="Footlight MT Light"/>
                <w:noProof/>
                <w:webHidden/>
              </w:rPr>
              <w:fldChar w:fldCharType="end"/>
            </w:r>
          </w:hyperlink>
        </w:p>
        <w:p w14:paraId="707CF8DF" w14:textId="046FB744" w:rsidR="009C7371" w:rsidRPr="009C7371" w:rsidRDefault="00EB574E">
          <w:pPr>
            <w:pStyle w:val="TOC2"/>
            <w:tabs>
              <w:tab w:val="left" w:pos="1200"/>
            </w:tabs>
            <w:rPr>
              <w:rFonts w:ascii="Footlight MT Light" w:eastAsiaTheme="minorEastAsia" w:hAnsi="Footlight MT Light" w:cstheme="minorBidi"/>
              <w:smallCaps w:val="0"/>
              <w:noProof/>
              <w:sz w:val="22"/>
              <w:szCs w:val="22"/>
              <w:lang w:val="en-ID" w:eastAsia="en-ID"/>
            </w:rPr>
          </w:pPr>
          <w:hyperlink w:anchor="_Toc70068779" w:history="1">
            <w:r w:rsidR="009C7371" w:rsidRPr="009C7371">
              <w:rPr>
                <w:rStyle w:val="Hyperlink"/>
                <w:rFonts w:ascii="Footlight MT Light" w:hAnsi="Footlight MT Light"/>
                <w:noProof/>
              </w:rPr>
              <w:t>28.</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Evaluasi Biaya (</w:t>
            </w:r>
            <w:r w:rsidR="009C7371" w:rsidRPr="009C7371">
              <w:rPr>
                <w:rStyle w:val="Hyperlink"/>
                <w:rFonts w:ascii="Footlight MT Light" w:hAnsi="Footlight MT Light"/>
                <w:i/>
                <w:noProof/>
              </w:rPr>
              <w:t>File</w:t>
            </w:r>
            <w:r w:rsidR="009C7371" w:rsidRPr="009C7371">
              <w:rPr>
                <w:rStyle w:val="Hyperlink"/>
                <w:rFonts w:ascii="Footlight MT Light" w:hAnsi="Footlight MT Light"/>
                <w:noProof/>
              </w:rPr>
              <w:t xml:space="preserve"> II)</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_Toc70068779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- 24 -</w:t>
            </w:r>
            <w:r w:rsidR="009C7371" w:rsidRPr="009C7371">
              <w:rPr>
                <w:rFonts w:ascii="Footlight MT Light" w:hAnsi="Footlight MT Light"/>
                <w:noProof/>
                <w:webHidden/>
              </w:rPr>
              <w:fldChar w:fldCharType="end"/>
            </w:r>
          </w:hyperlink>
        </w:p>
        <w:p w14:paraId="05646B3E" w14:textId="579DF2EA" w:rsidR="009C7371" w:rsidRPr="009C7371" w:rsidRDefault="00EB574E">
          <w:pPr>
            <w:pStyle w:val="TOC1"/>
            <w:rPr>
              <w:rFonts w:ascii="Footlight MT Light" w:eastAsiaTheme="minorEastAsia" w:hAnsi="Footlight MT Light" w:cstheme="minorBidi"/>
              <w:b w:val="0"/>
              <w:bCs w:val="0"/>
              <w:caps w:val="0"/>
              <w:noProof/>
              <w:sz w:val="22"/>
              <w:szCs w:val="22"/>
              <w:lang w:val="en-ID" w:eastAsia="en-ID"/>
            </w:rPr>
          </w:pPr>
          <w:hyperlink w:anchor="_Toc70068780" w:history="1">
            <w:r w:rsidR="009C7371" w:rsidRPr="009C7371">
              <w:rPr>
                <w:rStyle w:val="Hyperlink"/>
                <w:rFonts w:ascii="Footlight MT Light" w:hAnsi="Footlight MT Light"/>
                <w:noProof/>
                <w:lang w:eastAsia="id-ID"/>
              </w:rPr>
              <w:t>F.</w:t>
            </w:r>
            <w:r w:rsidR="009C7371" w:rsidRPr="009C7371">
              <w:rPr>
                <w:rFonts w:ascii="Footlight MT Light" w:eastAsiaTheme="minorEastAsia" w:hAnsi="Footlight MT Light" w:cstheme="minorBidi"/>
                <w:b w:val="0"/>
                <w:bCs w:val="0"/>
                <w:caps w:val="0"/>
                <w:noProof/>
                <w:sz w:val="22"/>
                <w:szCs w:val="22"/>
                <w:lang w:val="en-ID" w:eastAsia="en-ID"/>
              </w:rPr>
              <w:tab/>
            </w:r>
            <w:r w:rsidR="009C7371" w:rsidRPr="009C7371">
              <w:rPr>
                <w:rStyle w:val="Hyperlink"/>
                <w:rFonts w:ascii="Footlight MT Light" w:hAnsi="Footlight MT Light"/>
                <w:noProof/>
              </w:rPr>
              <w:t>PENETAPAN PEMENANG</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_Toc70068780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- 25 -</w:t>
            </w:r>
            <w:r w:rsidR="009C7371" w:rsidRPr="009C7371">
              <w:rPr>
                <w:rFonts w:ascii="Footlight MT Light" w:hAnsi="Footlight MT Light"/>
                <w:noProof/>
                <w:webHidden/>
              </w:rPr>
              <w:fldChar w:fldCharType="end"/>
            </w:r>
          </w:hyperlink>
        </w:p>
        <w:p w14:paraId="7872D01C" w14:textId="108AB1A4" w:rsidR="009C7371" w:rsidRPr="009C7371" w:rsidRDefault="00EB574E">
          <w:pPr>
            <w:pStyle w:val="TOC2"/>
            <w:tabs>
              <w:tab w:val="left" w:pos="1200"/>
            </w:tabs>
            <w:rPr>
              <w:rFonts w:ascii="Footlight MT Light" w:eastAsiaTheme="minorEastAsia" w:hAnsi="Footlight MT Light" w:cstheme="minorBidi"/>
              <w:smallCaps w:val="0"/>
              <w:noProof/>
              <w:sz w:val="22"/>
              <w:szCs w:val="22"/>
              <w:lang w:val="en-ID" w:eastAsia="en-ID"/>
            </w:rPr>
          </w:pPr>
          <w:hyperlink w:anchor="_Toc70068781" w:history="1">
            <w:r w:rsidR="009C7371" w:rsidRPr="009C7371">
              <w:rPr>
                <w:rStyle w:val="Hyperlink"/>
                <w:rFonts w:ascii="Footlight MT Light" w:hAnsi="Footlight MT Light"/>
                <w:noProof/>
              </w:rPr>
              <w:t>29.</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Penetapan Pemenang</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_Toc70068781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- 25 -</w:t>
            </w:r>
            <w:r w:rsidR="009C7371" w:rsidRPr="009C7371">
              <w:rPr>
                <w:rFonts w:ascii="Footlight MT Light" w:hAnsi="Footlight MT Light"/>
                <w:noProof/>
                <w:webHidden/>
              </w:rPr>
              <w:fldChar w:fldCharType="end"/>
            </w:r>
          </w:hyperlink>
        </w:p>
        <w:p w14:paraId="67A6B0EA" w14:textId="70F4EBE9" w:rsidR="009C7371" w:rsidRPr="009C7371" w:rsidRDefault="00EB574E">
          <w:pPr>
            <w:pStyle w:val="TOC2"/>
            <w:tabs>
              <w:tab w:val="left" w:pos="1200"/>
            </w:tabs>
            <w:rPr>
              <w:rFonts w:ascii="Footlight MT Light" w:eastAsiaTheme="minorEastAsia" w:hAnsi="Footlight MT Light" w:cstheme="minorBidi"/>
              <w:smallCaps w:val="0"/>
              <w:noProof/>
              <w:sz w:val="22"/>
              <w:szCs w:val="22"/>
              <w:lang w:val="en-ID" w:eastAsia="en-ID"/>
            </w:rPr>
          </w:pPr>
          <w:hyperlink w:anchor="_Toc70068782" w:history="1">
            <w:r w:rsidR="009C7371" w:rsidRPr="009C7371">
              <w:rPr>
                <w:rStyle w:val="Hyperlink"/>
                <w:rFonts w:ascii="Footlight MT Light" w:hAnsi="Footlight MT Light"/>
                <w:noProof/>
              </w:rPr>
              <w:t>30.</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Pengumuman  Pemenang</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_Toc70068782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- 27 -</w:t>
            </w:r>
            <w:r w:rsidR="009C7371" w:rsidRPr="009C7371">
              <w:rPr>
                <w:rFonts w:ascii="Footlight MT Light" w:hAnsi="Footlight MT Light"/>
                <w:noProof/>
                <w:webHidden/>
              </w:rPr>
              <w:fldChar w:fldCharType="end"/>
            </w:r>
          </w:hyperlink>
        </w:p>
        <w:p w14:paraId="00DDECD5" w14:textId="6CF4F468" w:rsidR="009C7371" w:rsidRPr="009C7371" w:rsidRDefault="00EB574E">
          <w:pPr>
            <w:pStyle w:val="TOC2"/>
            <w:tabs>
              <w:tab w:val="left" w:pos="1200"/>
            </w:tabs>
            <w:rPr>
              <w:rFonts w:ascii="Footlight MT Light" w:eastAsiaTheme="minorEastAsia" w:hAnsi="Footlight MT Light" w:cstheme="minorBidi"/>
              <w:smallCaps w:val="0"/>
              <w:noProof/>
              <w:sz w:val="22"/>
              <w:szCs w:val="22"/>
              <w:lang w:val="en-ID" w:eastAsia="en-ID"/>
            </w:rPr>
          </w:pPr>
          <w:hyperlink w:anchor="_Toc70068783" w:history="1">
            <w:r w:rsidR="009C7371" w:rsidRPr="009C7371">
              <w:rPr>
                <w:rStyle w:val="Hyperlink"/>
                <w:rFonts w:ascii="Footlight MT Light" w:hAnsi="Footlight MT Light"/>
                <w:noProof/>
              </w:rPr>
              <w:t>31.</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lang w:val="en-US"/>
              </w:rPr>
              <w:t>Sanggah</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_Toc70068783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- 27 -</w:t>
            </w:r>
            <w:r w:rsidR="009C7371" w:rsidRPr="009C7371">
              <w:rPr>
                <w:rFonts w:ascii="Footlight MT Light" w:hAnsi="Footlight MT Light"/>
                <w:noProof/>
                <w:webHidden/>
              </w:rPr>
              <w:fldChar w:fldCharType="end"/>
            </w:r>
          </w:hyperlink>
        </w:p>
        <w:p w14:paraId="5CD36977" w14:textId="21FF57BF" w:rsidR="009C7371" w:rsidRPr="009C7371" w:rsidRDefault="00EB574E">
          <w:pPr>
            <w:pStyle w:val="TOC2"/>
            <w:tabs>
              <w:tab w:val="left" w:pos="1200"/>
            </w:tabs>
            <w:rPr>
              <w:rFonts w:ascii="Footlight MT Light" w:eastAsiaTheme="minorEastAsia" w:hAnsi="Footlight MT Light" w:cstheme="minorBidi"/>
              <w:smallCaps w:val="0"/>
              <w:noProof/>
              <w:sz w:val="22"/>
              <w:szCs w:val="22"/>
              <w:lang w:val="en-ID" w:eastAsia="en-ID"/>
            </w:rPr>
          </w:pPr>
          <w:hyperlink w:anchor="_Toc70068784" w:history="1">
            <w:r w:rsidR="009C7371" w:rsidRPr="009C7371">
              <w:rPr>
                <w:rStyle w:val="Hyperlink"/>
                <w:rFonts w:ascii="Footlight MT Light" w:hAnsi="Footlight MT Light"/>
                <w:noProof/>
              </w:rPr>
              <w:t>32.</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Undangan Klarifikasi dan Negosiasi Teknis dan Biaya</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_Toc70068784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- 27 -</w:t>
            </w:r>
            <w:r w:rsidR="009C7371" w:rsidRPr="009C7371">
              <w:rPr>
                <w:rFonts w:ascii="Footlight MT Light" w:hAnsi="Footlight MT Light"/>
                <w:noProof/>
                <w:webHidden/>
              </w:rPr>
              <w:fldChar w:fldCharType="end"/>
            </w:r>
          </w:hyperlink>
        </w:p>
        <w:p w14:paraId="3581DC04" w14:textId="3B0A1253" w:rsidR="009C7371" w:rsidRPr="009C7371" w:rsidRDefault="00EB574E">
          <w:pPr>
            <w:pStyle w:val="TOC2"/>
            <w:tabs>
              <w:tab w:val="left" w:pos="1200"/>
            </w:tabs>
            <w:rPr>
              <w:rFonts w:ascii="Footlight MT Light" w:eastAsiaTheme="minorEastAsia" w:hAnsi="Footlight MT Light" w:cstheme="minorBidi"/>
              <w:smallCaps w:val="0"/>
              <w:noProof/>
              <w:sz w:val="22"/>
              <w:szCs w:val="22"/>
              <w:lang w:val="en-ID" w:eastAsia="en-ID"/>
            </w:rPr>
          </w:pPr>
          <w:hyperlink w:anchor="_Toc70068785" w:history="1">
            <w:r w:rsidR="009C7371" w:rsidRPr="009C7371">
              <w:rPr>
                <w:rStyle w:val="Hyperlink"/>
                <w:rFonts w:ascii="Footlight MT Light" w:hAnsi="Footlight MT Light"/>
                <w:noProof/>
              </w:rPr>
              <w:t>33.</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Klarifikasi dan Negosiasi Teknis dan Biaya</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_Toc70068785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- 28 -</w:t>
            </w:r>
            <w:r w:rsidR="009C7371" w:rsidRPr="009C7371">
              <w:rPr>
                <w:rFonts w:ascii="Footlight MT Light" w:hAnsi="Footlight MT Light"/>
                <w:noProof/>
                <w:webHidden/>
              </w:rPr>
              <w:fldChar w:fldCharType="end"/>
            </w:r>
          </w:hyperlink>
        </w:p>
        <w:p w14:paraId="51E245F7" w14:textId="6D815C66" w:rsidR="009C7371" w:rsidRPr="009C7371" w:rsidRDefault="00EB574E">
          <w:pPr>
            <w:pStyle w:val="TOC1"/>
            <w:rPr>
              <w:rFonts w:ascii="Footlight MT Light" w:eastAsiaTheme="minorEastAsia" w:hAnsi="Footlight MT Light" w:cstheme="minorBidi"/>
              <w:b w:val="0"/>
              <w:bCs w:val="0"/>
              <w:caps w:val="0"/>
              <w:noProof/>
              <w:sz w:val="22"/>
              <w:szCs w:val="22"/>
              <w:lang w:val="en-ID" w:eastAsia="en-ID"/>
            </w:rPr>
          </w:pPr>
          <w:hyperlink w:anchor="_Toc70068786" w:history="1">
            <w:r w:rsidR="009C7371" w:rsidRPr="009C7371">
              <w:rPr>
                <w:rStyle w:val="Hyperlink"/>
                <w:rFonts w:ascii="Footlight MT Light" w:hAnsi="Footlight MT Light"/>
                <w:noProof/>
              </w:rPr>
              <w:t>G.</w:t>
            </w:r>
            <w:r w:rsidR="009C7371" w:rsidRPr="009C7371">
              <w:rPr>
                <w:rFonts w:ascii="Footlight MT Light" w:eastAsiaTheme="minorEastAsia" w:hAnsi="Footlight MT Light" w:cstheme="minorBidi"/>
                <w:b w:val="0"/>
                <w:bCs w:val="0"/>
                <w:caps w:val="0"/>
                <w:noProof/>
                <w:sz w:val="22"/>
                <w:szCs w:val="22"/>
                <w:lang w:val="en-ID" w:eastAsia="en-ID"/>
              </w:rPr>
              <w:tab/>
            </w:r>
            <w:r w:rsidR="009C7371" w:rsidRPr="009C7371">
              <w:rPr>
                <w:rStyle w:val="Hyperlink"/>
                <w:rFonts w:ascii="Footlight MT Light" w:hAnsi="Footlight MT Light"/>
                <w:noProof/>
              </w:rPr>
              <w:t>SELEKSI GAGAL DAN TINDAK LANJUT SELEKSI GAGAL</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_Toc70068786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- 30 -</w:t>
            </w:r>
            <w:r w:rsidR="009C7371" w:rsidRPr="009C7371">
              <w:rPr>
                <w:rFonts w:ascii="Footlight MT Light" w:hAnsi="Footlight MT Light"/>
                <w:noProof/>
                <w:webHidden/>
              </w:rPr>
              <w:fldChar w:fldCharType="end"/>
            </w:r>
          </w:hyperlink>
        </w:p>
        <w:p w14:paraId="70A2FDA1" w14:textId="44353361" w:rsidR="009C7371" w:rsidRPr="009C7371" w:rsidRDefault="00EB574E">
          <w:pPr>
            <w:pStyle w:val="TOC2"/>
            <w:tabs>
              <w:tab w:val="left" w:pos="1200"/>
            </w:tabs>
            <w:rPr>
              <w:rFonts w:ascii="Footlight MT Light" w:eastAsiaTheme="minorEastAsia" w:hAnsi="Footlight MT Light" w:cstheme="minorBidi"/>
              <w:smallCaps w:val="0"/>
              <w:noProof/>
              <w:sz w:val="22"/>
              <w:szCs w:val="22"/>
              <w:lang w:val="en-ID" w:eastAsia="en-ID"/>
            </w:rPr>
          </w:pPr>
          <w:hyperlink w:anchor="_Toc70068787" w:history="1">
            <w:r w:rsidR="009C7371" w:rsidRPr="009C7371">
              <w:rPr>
                <w:rStyle w:val="Hyperlink"/>
                <w:rFonts w:ascii="Footlight MT Light" w:hAnsi="Footlight MT Light"/>
                <w:noProof/>
              </w:rPr>
              <w:t>34.</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Seleksi Gagal</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_Toc70068787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- 30 -</w:t>
            </w:r>
            <w:r w:rsidR="009C7371" w:rsidRPr="009C7371">
              <w:rPr>
                <w:rFonts w:ascii="Footlight MT Light" w:hAnsi="Footlight MT Light"/>
                <w:noProof/>
                <w:webHidden/>
              </w:rPr>
              <w:fldChar w:fldCharType="end"/>
            </w:r>
          </w:hyperlink>
        </w:p>
        <w:p w14:paraId="37E8EEB8" w14:textId="66A7ECDB" w:rsidR="009C7371" w:rsidRPr="009C7371" w:rsidRDefault="00EB574E">
          <w:pPr>
            <w:pStyle w:val="TOC2"/>
            <w:tabs>
              <w:tab w:val="left" w:pos="1200"/>
            </w:tabs>
            <w:rPr>
              <w:rFonts w:ascii="Footlight MT Light" w:eastAsiaTheme="minorEastAsia" w:hAnsi="Footlight MT Light" w:cstheme="minorBidi"/>
              <w:smallCaps w:val="0"/>
              <w:noProof/>
              <w:sz w:val="22"/>
              <w:szCs w:val="22"/>
              <w:lang w:val="en-ID" w:eastAsia="en-ID"/>
            </w:rPr>
          </w:pPr>
          <w:hyperlink w:anchor="_Toc70068788" w:history="1">
            <w:r w:rsidR="009C7371" w:rsidRPr="009C7371">
              <w:rPr>
                <w:rStyle w:val="Hyperlink"/>
                <w:rFonts w:ascii="Footlight MT Light" w:hAnsi="Footlight MT Light"/>
                <w:noProof/>
              </w:rPr>
              <w:t>35.</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Tindak Lanjut Seleksi Gagal</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_Toc70068788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- 31 -</w:t>
            </w:r>
            <w:r w:rsidR="009C7371" w:rsidRPr="009C7371">
              <w:rPr>
                <w:rFonts w:ascii="Footlight MT Light" w:hAnsi="Footlight MT Light"/>
                <w:noProof/>
                <w:webHidden/>
              </w:rPr>
              <w:fldChar w:fldCharType="end"/>
            </w:r>
          </w:hyperlink>
        </w:p>
        <w:p w14:paraId="7E1ACB9A" w14:textId="6E902785" w:rsidR="009C7371" w:rsidRPr="009C7371" w:rsidRDefault="00EB574E">
          <w:pPr>
            <w:pStyle w:val="TOC1"/>
            <w:rPr>
              <w:rFonts w:ascii="Footlight MT Light" w:eastAsiaTheme="minorEastAsia" w:hAnsi="Footlight MT Light" w:cstheme="minorBidi"/>
              <w:b w:val="0"/>
              <w:bCs w:val="0"/>
              <w:caps w:val="0"/>
              <w:noProof/>
              <w:sz w:val="22"/>
              <w:szCs w:val="22"/>
              <w:lang w:val="en-ID" w:eastAsia="en-ID"/>
            </w:rPr>
          </w:pPr>
          <w:hyperlink w:anchor="_Toc70068789" w:history="1">
            <w:r w:rsidR="009C7371" w:rsidRPr="009C7371">
              <w:rPr>
                <w:rStyle w:val="Hyperlink"/>
                <w:rFonts w:ascii="Footlight MT Light" w:hAnsi="Footlight MT Light"/>
                <w:noProof/>
              </w:rPr>
              <w:t>H.</w:t>
            </w:r>
            <w:r w:rsidR="009C7371" w:rsidRPr="009C7371">
              <w:rPr>
                <w:rFonts w:ascii="Footlight MT Light" w:eastAsiaTheme="minorEastAsia" w:hAnsi="Footlight MT Light" w:cstheme="minorBidi"/>
                <w:b w:val="0"/>
                <w:bCs w:val="0"/>
                <w:caps w:val="0"/>
                <w:noProof/>
                <w:sz w:val="22"/>
                <w:szCs w:val="22"/>
                <w:lang w:val="en-ID" w:eastAsia="en-ID"/>
              </w:rPr>
              <w:tab/>
            </w:r>
            <w:r w:rsidR="009C7371" w:rsidRPr="009C7371">
              <w:rPr>
                <w:rStyle w:val="Hyperlink"/>
                <w:rFonts w:ascii="Footlight MT Light" w:hAnsi="Footlight MT Light"/>
                <w:noProof/>
              </w:rPr>
              <w:t xml:space="preserve">PENUNJUKAN </w:t>
            </w:r>
            <w:r w:rsidR="009C7371" w:rsidRPr="009C7371">
              <w:rPr>
                <w:rStyle w:val="Hyperlink"/>
                <w:rFonts w:ascii="Footlight MT Light" w:hAnsi="Footlight MT Light"/>
                <w:noProof/>
                <w:lang w:val="en-US"/>
              </w:rPr>
              <w:t>PENYEDIA</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_Toc70068789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- 32 -</w:t>
            </w:r>
            <w:r w:rsidR="009C7371" w:rsidRPr="009C7371">
              <w:rPr>
                <w:rFonts w:ascii="Footlight MT Light" w:hAnsi="Footlight MT Light"/>
                <w:noProof/>
                <w:webHidden/>
              </w:rPr>
              <w:fldChar w:fldCharType="end"/>
            </w:r>
          </w:hyperlink>
        </w:p>
        <w:p w14:paraId="6501CD14" w14:textId="2A79A246" w:rsidR="009C7371" w:rsidRPr="009C7371" w:rsidRDefault="00EB574E">
          <w:pPr>
            <w:pStyle w:val="TOC2"/>
            <w:tabs>
              <w:tab w:val="left" w:pos="1200"/>
            </w:tabs>
            <w:rPr>
              <w:rFonts w:ascii="Footlight MT Light" w:eastAsiaTheme="minorEastAsia" w:hAnsi="Footlight MT Light" w:cstheme="minorBidi"/>
              <w:smallCaps w:val="0"/>
              <w:noProof/>
              <w:sz w:val="22"/>
              <w:szCs w:val="22"/>
              <w:lang w:val="en-ID" w:eastAsia="en-ID"/>
            </w:rPr>
          </w:pPr>
          <w:hyperlink w:anchor="_Toc70068790" w:history="1">
            <w:r w:rsidR="009C7371" w:rsidRPr="009C7371">
              <w:rPr>
                <w:rStyle w:val="Hyperlink"/>
                <w:rFonts w:ascii="Footlight MT Light" w:hAnsi="Footlight MT Light"/>
                <w:noProof/>
              </w:rPr>
              <w:t>36.</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Laporan</w:t>
            </w:r>
            <w:r w:rsidR="009C7371" w:rsidRPr="009C7371">
              <w:rPr>
                <w:rStyle w:val="Hyperlink"/>
                <w:rFonts w:ascii="Footlight MT Light" w:hAnsi="Footlight MT Light"/>
                <w:noProof/>
                <w:lang w:val="en-US"/>
              </w:rPr>
              <w:t xml:space="preserve"> Hasil Pemilihan</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_Toc70068790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- 32 -</w:t>
            </w:r>
            <w:r w:rsidR="009C7371" w:rsidRPr="009C7371">
              <w:rPr>
                <w:rFonts w:ascii="Footlight MT Light" w:hAnsi="Footlight MT Light"/>
                <w:noProof/>
                <w:webHidden/>
              </w:rPr>
              <w:fldChar w:fldCharType="end"/>
            </w:r>
          </w:hyperlink>
        </w:p>
        <w:p w14:paraId="1125551B" w14:textId="6CAD2036" w:rsidR="009C7371" w:rsidRPr="009C7371" w:rsidRDefault="00EB574E">
          <w:pPr>
            <w:pStyle w:val="TOC2"/>
            <w:tabs>
              <w:tab w:val="left" w:pos="1200"/>
            </w:tabs>
            <w:rPr>
              <w:rFonts w:ascii="Footlight MT Light" w:eastAsiaTheme="minorEastAsia" w:hAnsi="Footlight MT Light" w:cstheme="minorBidi"/>
              <w:smallCaps w:val="0"/>
              <w:noProof/>
              <w:sz w:val="22"/>
              <w:szCs w:val="22"/>
              <w:lang w:val="en-ID" w:eastAsia="en-ID"/>
            </w:rPr>
          </w:pPr>
          <w:hyperlink w:anchor="_Toc70068791" w:history="1">
            <w:r w:rsidR="009C7371" w:rsidRPr="009C7371">
              <w:rPr>
                <w:rStyle w:val="Hyperlink"/>
                <w:rFonts w:ascii="Footlight MT Light" w:hAnsi="Footlight MT Light"/>
                <w:noProof/>
              </w:rPr>
              <w:t>37.</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Perselisihan</w:t>
            </w:r>
            <w:r w:rsidR="009C7371" w:rsidRPr="009C7371">
              <w:rPr>
                <w:rStyle w:val="Hyperlink"/>
                <w:rFonts w:ascii="Footlight MT Light" w:hAnsi="Footlight MT Light"/>
                <w:noProof/>
                <w:lang w:val="en-US"/>
              </w:rPr>
              <w:t xml:space="preserve"> Pendapat atas Hasil Pemilihan</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_Toc70068791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- 32 -</w:t>
            </w:r>
            <w:r w:rsidR="009C7371" w:rsidRPr="009C7371">
              <w:rPr>
                <w:rFonts w:ascii="Footlight MT Light" w:hAnsi="Footlight MT Light"/>
                <w:noProof/>
                <w:webHidden/>
              </w:rPr>
              <w:fldChar w:fldCharType="end"/>
            </w:r>
          </w:hyperlink>
        </w:p>
        <w:p w14:paraId="603EA24E" w14:textId="1604B987" w:rsidR="009C7371" w:rsidRPr="009C7371" w:rsidRDefault="00EB574E">
          <w:pPr>
            <w:pStyle w:val="TOC2"/>
            <w:tabs>
              <w:tab w:val="left" w:pos="1200"/>
            </w:tabs>
            <w:rPr>
              <w:rFonts w:ascii="Footlight MT Light" w:eastAsiaTheme="minorEastAsia" w:hAnsi="Footlight MT Light" w:cstheme="minorBidi"/>
              <w:smallCaps w:val="0"/>
              <w:noProof/>
              <w:sz w:val="22"/>
              <w:szCs w:val="22"/>
              <w:lang w:val="en-ID" w:eastAsia="en-ID"/>
            </w:rPr>
          </w:pPr>
          <w:hyperlink w:anchor="_Toc70068792" w:history="1">
            <w:r w:rsidR="009C7371" w:rsidRPr="009C7371">
              <w:rPr>
                <w:rStyle w:val="Hyperlink"/>
                <w:rFonts w:ascii="Footlight MT Light" w:hAnsi="Footlight MT Light"/>
                <w:noProof/>
              </w:rPr>
              <w:t>38.</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lang w:val="en-US"/>
              </w:rPr>
              <w:t>SPPBJ</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_Toc70068792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- 33 -</w:t>
            </w:r>
            <w:r w:rsidR="009C7371" w:rsidRPr="009C7371">
              <w:rPr>
                <w:rFonts w:ascii="Footlight MT Light" w:hAnsi="Footlight MT Light"/>
                <w:noProof/>
                <w:webHidden/>
              </w:rPr>
              <w:fldChar w:fldCharType="end"/>
            </w:r>
          </w:hyperlink>
        </w:p>
        <w:p w14:paraId="5DE57EB3" w14:textId="271A1277" w:rsidR="009C7371" w:rsidRPr="009C7371" w:rsidRDefault="00EB574E">
          <w:pPr>
            <w:pStyle w:val="TOC2"/>
            <w:tabs>
              <w:tab w:val="left" w:pos="1200"/>
            </w:tabs>
            <w:rPr>
              <w:rFonts w:ascii="Footlight MT Light" w:eastAsiaTheme="minorEastAsia" w:hAnsi="Footlight MT Light" w:cstheme="minorBidi"/>
              <w:smallCaps w:val="0"/>
              <w:noProof/>
              <w:sz w:val="22"/>
              <w:szCs w:val="22"/>
              <w:lang w:val="en-ID" w:eastAsia="en-ID"/>
            </w:rPr>
          </w:pPr>
          <w:hyperlink w:anchor="_Toc70068793" w:history="1">
            <w:r w:rsidR="009C7371" w:rsidRPr="009C7371">
              <w:rPr>
                <w:rStyle w:val="Hyperlink"/>
                <w:rFonts w:ascii="Footlight MT Light" w:hAnsi="Footlight MT Light"/>
                <w:noProof/>
              </w:rPr>
              <w:t>39.</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Kerahasiaan Proses</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_Toc70068793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- 34 -</w:t>
            </w:r>
            <w:r w:rsidR="009C7371" w:rsidRPr="009C7371">
              <w:rPr>
                <w:rFonts w:ascii="Footlight MT Light" w:hAnsi="Footlight MT Light"/>
                <w:noProof/>
                <w:webHidden/>
              </w:rPr>
              <w:fldChar w:fldCharType="end"/>
            </w:r>
          </w:hyperlink>
        </w:p>
        <w:p w14:paraId="483A763D" w14:textId="5F81CC4B" w:rsidR="009C7371" w:rsidRPr="009C7371" w:rsidRDefault="00EB574E">
          <w:pPr>
            <w:pStyle w:val="TOC1"/>
            <w:rPr>
              <w:rFonts w:ascii="Footlight MT Light" w:eastAsiaTheme="minorEastAsia" w:hAnsi="Footlight MT Light" w:cstheme="minorBidi"/>
              <w:b w:val="0"/>
              <w:bCs w:val="0"/>
              <w:caps w:val="0"/>
              <w:noProof/>
              <w:sz w:val="22"/>
              <w:szCs w:val="22"/>
              <w:lang w:val="en-ID" w:eastAsia="en-ID"/>
            </w:rPr>
          </w:pPr>
          <w:hyperlink w:anchor="_Toc70068794" w:history="1">
            <w:r w:rsidR="009C7371" w:rsidRPr="009C7371">
              <w:rPr>
                <w:rStyle w:val="Hyperlink"/>
                <w:rFonts w:ascii="Footlight MT Light" w:hAnsi="Footlight MT Light"/>
                <w:noProof/>
              </w:rPr>
              <w:t>I.</w:t>
            </w:r>
            <w:r w:rsidR="009C7371" w:rsidRPr="009C7371">
              <w:rPr>
                <w:rFonts w:ascii="Footlight MT Light" w:eastAsiaTheme="minorEastAsia" w:hAnsi="Footlight MT Light" w:cstheme="minorBidi"/>
                <w:b w:val="0"/>
                <w:bCs w:val="0"/>
                <w:caps w:val="0"/>
                <w:noProof/>
                <w:sz w:val="22"/>
                <w:szCs w:val="22"/>
                <w:lang w:val="en-ID" w:eastAsia="en-ID"/>
              </w:rPr>
              <w:tab/>
            </w:r>
            <w:r w:rsidR="009C7371" w:rsidRPr="009C7371">
              <w:rPr>
                <w:rStyle w:val="Hyperlink"/>
                <w:rFonts w:ascii="Footlight MT Light" w:hAnsi="Footlight MT Light"/>
                <w:noProof/>
              </w:rPr>
              <w:t>PENANDATANGANAN KONTRAK</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_Toc70068794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- 34 -</w:t>
            </w:r>
            <w:r w:rsidR="009C7371" w:rsidRPr="009C7371">
              <w:rPr>
                <w:rFonts w:ascii="Footlight MT Light" w:hAnsi="Footlight MT Light"/>
                <w:noProof/>
                <w:webHidden/>
              </w:rPr>
              <w:fldChar w:fldCharType="end"/>
            </w:r>
          </w:hyperlink>
        </w:p>
        <w:p w14:paraId="05D6DA81" w14:textId="0D29A8DD" w:rsidR="009C7371" w:rsidRPr="009C7371" w:rsidRDefault="00EB574E">
          <w:pPr>
            <w:pStyle w:val="TOC2"/>
            <w:tabs>
              <w:tab w:val="left" w:pos="1200"/>
            </w:tabs>
            <w:rPr>
              <w:rFonts w:ascii="Footlight MT Light" w:eastAsiaTheme="minorEastAsia" w:hAnsi="Footlight MT Light" w:cstheme="minorBidi"/>
              <w:smallCaps w:val="0"/>
              <w:noProof/>
              <w:sz w:val="22"/>
              <w:szCs w:val="22"/>
              <w:lang w:val="en-ID" w:eastAsia="en-ID"/>
            </w:rPr>
          </w:pPr>
          <w:hyperlink w:anchor="_Toc70068795" w:history="1">
            <w:r w:rsidR="009C7371" w:rsidRPr="009C7371">
              <w:rPr>
                <w:rStyle w:val="Hyperlink"/>
                <w:rFonts w:ascii="Footlight MT Light" w:hAnsi="Footlight MT Light"/>
                <w:noProof/>
              </w:rPr>
              <w:t>40.</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Rapat Persiapan Penandatanganan Kontrak</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_Toc70068795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- 34 -</w:t>
            </w:r>
            <w:r w:rsidR="009C7371" w:rsidRPr="009C7371">
              <w:rPr>
                <w:rFonts w:ascii="Footlight MT Light" w:hAnsi="Footlight MT Light"/>
                <w:noProof/>
                <w:webHidden/>
              </w:rPr>
              <w:fldChar w:fldCharType="end"/>
            </w:r>
          </w:hyperlink>
        </w:p>
        <w:p w14:paraId="1E894043" w14:textId="35F3C6A0" w:rsidR="009C7371" w:rsidRPr="009C7371" w:rsidRDefault="00EB574E">
          <w:pPr>
            <w:pStyle w:val="TOC2"/>
            <w:tabs>
              <w:tab w:val="left" w:pos="1200"/>
            </w:tabs>
            <w:rPr>
              <w:rFonts w:ascii="Footlight MT Light" w:eastAsiaTheme="minorEastAsia" w:hAnsi="Footlight MT Light" w:cstheme="minorBidi"/>
              <w:smallCaps w:val="0"/>
              <w:noProof/>
              <w:sz w:val="22"/>
              <w:szCs w:val="22"/>
              <w:lang w:val="en-ID" w:eastAsia="en-ID"/>
            </w:rPr>
          </w:pPr>
          <w:hyperlink w:anchor="_Toc70068796" w:history="1">
            <w:r w:rsidR="009C7371" w:rsidRPr="009C7371">
              <w:rPr>
                <w:rStyle w:val="Hyperlink"/>
                <w:rFonts w:ascii="Footlight MT Light" w:hAnsi="Footlight MT Light"/>
                <w:noProof/>
              </w:rPr>
              <w:t>41.</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Penanda-tanganan Kontrak</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_Toc70068796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- 35 -</w:t>
            </w:r>
            <w:r w:rsidR="009C7371" w:rsidRPr="009C7371">
              <w:rPr>
                <w:rFonts w:ascii="Footlight MT Light" w:hAnsi="Footlight MT Light"/>
                <w:noProof/>
                <w:webHidden/>
              </w:rPr>
              <w:fldChar w:fldCharType="end"/>
            </w:r>
          </w:hyperlink>
        </w:p>
        <w:p w14:paraId="12730310" w14:textId="7DE09941" w:rsidR="009C7371" w:rsidRPr="009C7371" w:rsidRDefault="00EB574E">
          <w:pPr>
            <w:pStyle w:val="TOC1"/>
            <w:rPr>
              <w:rFonts w:ascii="Footlight MT Light" w:eastAsiaTheme="minorEastAsia" w:hAnsi="Footlight MT Light" w:cstheme="minorBidi"/>
              <w:b w:val="0"/>
              <w:bCs w:val="0"/>
              <w:caps w:val="0"/>
              <w:noProof/>
              <w:sz w:val="22"/>
              <w:szCs w:val="22"/>
              <w:lang w:val="en-ID" w:eastAsia="en-ID"/>
            </w:rPr>
          </w:pPr>
          <w:hyperlink w:anchor="_Toc70068797" w:history="1">
            <w:r w:rsidR="009C7371" w:rsidRPr="009C7371">
              <w:rPr>
                <w:rStyle w:val="Hyperlink"/>
                <w:rFonts w:ascii="Footlight MT Light" w:hAnsi="Footlight MT Light"/>
                <w:noProof/>
              </w:rPr>
              <w:t>BAB IV. LEMBAR DATA PEMILIHAN (LDP)</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_Toc70068797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- 36 -</w:t>
            </w:r>
            <w:r w:rsidR="009C7371" w:rsidRPr="009C7371">
              <w:rPr>
                <w:rFonts w:ascii="Footlight MT Light" w:hAnsi="Footlight MT Light"/>
                <w:noProof/>
                <w:webHidden/>
              </w:rPr>
              <w:fldChar w:fldCharType="end"/>
            </w:r>
          </w:hyperlink>
        </w:p>
        <w:p w14:paraId="6149438B" w14:textId="1DF562AE" w:rsidR="009C7371" w:rsidRPr="009C7371" w:rsidRDefault="00EB574E">
          <w:pPr>
            <w:pStyle w:val="TOC1"/>
            <w:rPr>
              <w:rFonts w:ascii="Footlight MT Light" w:eastAsiaTheme="minorEastAsia" w:hAnsi="Footlight MT Light" w:cstheme="minorBidi"/>
              <w:b w:val="0"/>
              <w:bCs w:val="0"/>
              <w:caps w:val="0"/>
              <w:noProof/>
              <w:sz w:val="22"/>
              <w:szCs w:val="22"/>
              <w:lang w:val="en-ID" w:eastAsia="en-ID"/>
            </w:rPr>
          </w:pPr>
          <w:hyperlink w:anchor="_Toc70068798" w:history="1">
            <w:r w:rsidR="009C7371" w:rsidRPr="009C7371">
              <w:rPr>
                <w:rStyle w:val="Hyperlink"/>
                <w:rFonts w:ascii="Footlight MT Light" w:hAnsi="Footlight MT Light"/>
                <w:noProof/>
              </w:rPr>
              <w:t>BAB V. KERANGKA ACUAN KERJA (KAK)</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_Toc70068798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- 38 -</w:t>
            </w:r>
            <w:r w:rsidR="009C7371" w:rsidRPr="009C7371">
              <w:rPr>
                <w:rFonts w:ascii="Footlight MT Light" w:hAnsi="Footlight MT Light"/>
                <w:noProof/>
                <w:webHidden/>
              </w:rPr>
              <w:fldChar w:fldCharType="end"/>
            </w:r>
          </w:hyperlink>
        </w:p>
        <w:p w14:paraId="52B11751" w14:textId="098210A3" w:rsidR="009C7371" w:rsidRPr="009C7371" w:rsidRDefault="00EB574E">
          <w:pPr>
            <w:pStyle w:val="TOC1"/>
            <w:rPr>
              <w:rFonts w:ascii="Footlight MT Light" w:eastAsiaTheme="minorEastAsia" w:hAnsi="Footlight MT Light" w:cstheme="minorBidi"/>
              <w:b w:val="0"/>
              <w:bCs w:val="0"/>
              <w:caps w:val="0"/>
              <w:noProof/>
              <w:sz w:val="22"/>
              <w:szCs w:val="22"/>
              <w:lang w:val="en-ID" w:eastAsia="en-ID"/>
            </w:rPr>
          </w:pPr>
          <w:hyperlink w:anchor="_Toc70068799" w:history="1">
            <w:r w:rsidR="009C7371" w:rsidRPr="009C7371">
              <w:rPr>
                <w:rStyle w:val="Hyperlink"/>
                <w:rFonts w:ascii="Footlight MT Light" w:hAnsi="Footlight MT Light"/>
                <w:noProof/>
              </w:rPr>
              <w:t>BAB V</w:t>
            </w:r>
            <w:r w:rsidR="009C7371" w:rsidRPr="009C7371">
              <w:rPr>
                <w:rStyle w:val="Hyperlink"/>
                <w:rFonts w:ascii="Footlight MT Light" w:hAnsi="Footlight MT Light"/>
                <w:noProof/>
                <w:lang w:val="en-US"/>
              </w:rPr>
              <w:t>I</w:t>
            </w:r>
            <w:r w:rsidR="009C7371" w:rsidRPr="009C7371">
              <w:rPr>
                <w:rStyle w:val="Hyperlink"/>
                <w:rFonts w:ascii="Footlight MT Light" w:hAnsi="Footlight MT Light"/>
                <w:noProof/>
              </w:rPr>
              <w:t>. LEMBAR KRITERIA EVALUASI</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_Toc70068799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- 41 -</w:t>
            </w:r>
            <w:r w:rsidR="009C7371" w:rsidRPr="009C7371">
              <w:rPr>
                <w:rFonts w:ascii="Footlight MT Light" w:hAnsi="Footlight MT Light"/>
                <w:noProof/>
                <w:webHidden/>
              </w:rPr>
              <w:fldChar w:fldCharType="end"/>
            </w:r>
          </w:hyperlink>
        </w:p>
        <w:p w14:paraId="6ED866E0" w14:textId="64FF82BE" w:rsidR="009C7371" w:rsidRPr="009C7371" w:rsidRDefault="00EB574E">
          <w:pPr>
            <w:pStyle w:val="TOC2"/>
            <w:tabs>
              <w:tab w:val="left" w:pos="1170"/>
            </w:tabs>
            <w:rPr>
              <w:rFonts w:ascii="Footlight MT Light" w:eastAsiaTheme="minorEastAsia" w:hAnsi="Footlight MT Light" w:cstheme="minorBidi"/>
              <w:smallCaps w:val="0"/>
              <w:noProof/>
              <w:sz w:val="22"/>
              <w:szCs w:val="22"/>
              <w:lang w:val="en-ID" w:eastAsia="en-ID"/>
            </w:rPr>
          </w:pPr>
          <w:hyperlink w:anchor="_Toc70068800" w:history="1">
            <w:r w:rsidR="009C7371" w:rsidRPr="009C7371">
              <w:rPr>
                <w:rStyle w:val="Hyperlink"/>
                <w:rFonts w:ascii="Footlight MT Light" w:hAnsi="Footlight MT Light" w:cs="Arial"/>
                <w:noProof/>
              </w:rPr>
              <w:t>A.</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Evaluasi Administrasi</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_Toc70068800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- 41 -</w:t>
            </w:r>
            <w:r w:rsidR="009C7371" w:rsidRPr="009C7371">
              <w:rPr>
                <w:rFonts w:ascii="Footlight MT Light" w:hAnsi="Footlight MT Light"/>
                <w:noProof/>
                <w:webHidden/>
              </w:rPr>
              <w:fldChar w:fldCharType="end"/>
            </w:r>
          </w:hyperlink>
        </w:p>
        <w:p w14:paraId="7EEF8127" w14:textId="0A3E5D17" w:rsidR="009C7371" w:rsidRPr="009C7371" w:rsidRDefault="00EB574E">
          <w:pPr>
            <w:pStyle w:val="TOC2"/>
            <w:tabs>
              <w:tab w:val="left" w:pos="1170"/>
            </w:tabs>
            <w:rPr>
              <w:rFonts w:ascii="Footlight MT Light" w:eastAsiaTheme="minorEastAsia" w:hAnsi="Footlight MT Light" w:cstheme="minorBidi"/>
              <w:smallCaps w:val="0"/>
              <w:noProof/>
              <w:sz w:val="22"/>
              <w:szCs w:val="22"/>
              <w:lang w:val="en-ID" w:eastAsia="en-ID"/>
            </w:rPr>
          </w:pPr>
          <w:hyperlink w:anchor="_Toc70068801" w:history="1">
            <w:r w:rsidR="009C7371" w:rsidRPr="009C7371">
              <w:rPr>
                <w:rStyle w:val="Hyperlink"/>
                <w:rFonts w:ascii="Footlight MT Light" w:hAnsi="Footlight MT Light" w:cs="Arial"/>
                <w:bCs/>
                <w:noProof/>
                <w:lang w:val="en-ID"/>
              </w:rPr>
              <w:t>B.</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lang w:eastAsia="x-none"/>
              </w:rPr>
              <w:t>Evaluasi Teknis</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_Toc70068801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- 41 -</w:t>
            </w:r>
            <w:r w:rsidR="009C7371" w:rsidRPr="009C7371">
              <w:rPr>
                <w:rFonts w:ascii="Footlight MT Light" w:hAnsi="Footlight MT Light"/>
                <w:noProof/>
                <w:webHidden/>
              </w:rPr>
              <w:fldChar w:fldCharType="end"/>
            </w:r>
          </w:hyperlink>
        </w:p>
        <w:p w14:paraId="453AB705" w14:textId="4C0EAB3C" w:rsidR="009C7371" w:rsidRPr="009C7371" w:rsidRDefault="00EB574E">
          <w:pPr>
            <w:pStyle w:val="TOC1"/>
            <w:rPr>
              <w:rFonts w:ascii="Footlight MT Light" w:eastAsiaTheme="minorEastAsia" w:hAnsi="Footlight MT Light" w:cstheme="minorBidi"/>
              <w:b w:val="0"/>
              <w:bCs w:val="0"/>
              <w:caps w:val="0"/>
              <w:noProof/>
              <w:sz w:val="22"/>
              <w:szCs w:val="22"/>
              <w:lang w:val="en-ID" w:eastAsia="en-ID"/>
            </w:rPr>
          </w:pPr>
          <w:hyperlink w:anchor="_Toc70068802" w:history="1">
            <w:r w:rsidR="009C7371" w:rsidRPr="009C7371">
              <w:rPr>
                <w:rStyle w:val="Hyperlink"/>
                <w:rFonts w:ascii="Footlight MT Light" w:hAnsi="Footlight MT Light"/>
                <w:noProof/>
              </w:rPr>
              <w:t>BAB VI</w:t>
            </w:r>
            <w:r w:rsidR="009C7371" w:rsidRPr="009C7371">
              <w:rPr>
                <w:rStyle w:val="Hyperlink"/>
                <w:rFonts w:ascii="Footlight MT Light" w:hAnsi="Footlight MT Light"/>
                <w:noProof/>
                <w:lang w:val="en-US"/>
              </w:rPr>
              <w:t>I</w:t>
            </w:r>
            <w:r w:rsidR="009C7371" w:rsidRPr="009C7371">
              <w:rPr>
                <w:rStyle w:val="Hyperlink"/>
                <w:rFonts w:ascii="Footlight MT Light" w:hAnsi="Footlight MT Light"/>
                <w:noProof/>
              </w:rPr>
              <w:t>. BENTUK DOKUMEN PENAWARAN</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_Toc70068802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- 47 -</w:t>
            </w:r>
            <w:r w:rsidR="009C7371" w:rsidRPr="009C7371">
              <w:rPr>
                <w:rFonts w:ascii="Footlight MT Light" w:hAnsi="Footlight MT Light"/>
                <w:noProof/>
                <w:webHidden/>
              </w:rPr>
              <w:fldChar w:fldCharType="end"/>
            </w:r>
          </w:hyperlink>
        </w:p>
        <w:p w14:paraId="788C0C69" w14:textId="5131B7D8" w:rsidR="009C7371" w:rsidRPr="009C7371" w:rsidRDefault="00EB574E">
          <w:pPr>
            <w:pStyle w:val="TOC2"/>
            <w:rPr>
              <w:rFonts w:ascii="Footlight MT Light" w:eastAsiaTheme="minorEastAsia" w:hAnsi="Footlight MT Light" w:cstheme="minorBidi"/>
              <w:smallCaps w:val="0"/>
              <w:noProof/>
              <w:sz w:val="22"/>
              <w:szCs w:val="22"/>
              <w:lang w:val="en-ID" w:eastAsia="en-ID"/>
            </w:rPr>
          </w:pPr>
          <w:hyperlink w:anchor="_Toc70068803" w:history="1">
            <w:r w:rsidR="009C7371" w:rsidRPr="009C7371">
              <w:rPr>
                <w:rStyle w:val="Hyperlink"/>
                <w:rFonts w:ascii="Footlight MT Light" w:hAnsi="Footlight MT Light"/>
                <w:noProof/>
              </w:rPr>
              <w:t>LAMPIRAN A :  DOKUMEN PENAWARAN TEKNIS (</w:t>
            </w:r>
            <w:r w:rsidR="009C7371" w:rsidRPr="009C7371">
              <w:rPr>
                <w:rStyle w:val="Hyperlink"/>
                <w:rFonts w:ascii="Footlight MT Light" w:hAnsi="Footlight MT Light"/>
                <w:i/>
                <w:noProof/>
              </w:rPr>
              <w:t>File</w:t>
            </w:r>
            <w:r w:rsidR="009C7371" w:rsidRPr="009C7371">
              <w:rPr>
                <w:rStyle w:val="Hyperlink"/>
                <w:rFonts w:ascii="Footlight MT Light" w:hAnsi="Footlight MT Light"/>
                <w:noProof/>
              </w:rPr>
              <w:t xml:space="preserve"> I)</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_Toc70068803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- 47 -</w:t>
            </w:r>
            <w:r w:rsidR="009C7371" w:rsidRPr="009C7371">
              <w:rPr>
                <w:rFonts w:ascii="Footlight MT Light" w:hAnsi="Footlight MT Light"/>
                <w:noProof/>
                <w:webHidden/>
              </w:rPr>
              <w:fldChar w:fldCharType="end"/>
            </w:r>
          </w:hyperlink>
        </w:p>
        <w:p w14:paraId="2FC510EE" w14:textId="2CD19CB1" w:rsidR="009C7371" w:rsidRPr="009C7371" w:rsidRDefault="00EB574E">
          <w:pPr>
            <w:pStyle w:val="TOC3"/>
            <w:rPr>
              <w:rFonts w:ascii="Footlight MT Light" w:eastAsiaTheme="minorEastAsia" w:hAnsi="Footlight MT Light" w:cstheme="minorBidi"/>
              <w:i w:val="0"/>
              <w:iCs w:val="0"/>
              <w:noProof/>
              <w:sz w:val="22"/>
              <w:szCs w:val="22"/>
              <w:lang w:val="en-ID" w:eastAsia="en-ID"/>
            </w:rPr>
          </w:pPr>
          <w:hyperlink w:anchor="_Toc70068804" w:history="1">
            <w:r w:rsidR="009C7371" w:rsidRPr="009C7371">
              <w:rPr>
                <w:rStyle w:val="Hyperlink"/>
                <w:rFonts w:ascii="Footlight MT Light" w:hAnsi="Footlight MT Light"/>
                <w:noProof/>
              </w:rPr>
              <w:t>(i)</w:t>
            </w:r>
            <w:r w:rsidR="009C7371" w:rsidRPr="009C7371">
              <w:rPr>
                <w:rFonts w:ascii="Footlight MT Light" w:eastAsiaTheme="minorEastAsia" w:hAnsi="Footlight MT Light" w:cstheme="minorBidi"/>
                <w:i w:val="0"/>
                <w:iCs w:val="0"/>
                <w:noProof/>
                <w:sz w:val="22"/>
                <w:szCs w:val="22"/>
                <w:lang w:val="en-ID" w:eastAsia="en-ID"/>
              </w:rPr>
              <w:tab/>
            </w:r>
            <w:r w:rsidR="009C7371" w:rsidRPr="009C7371">
              <w:rPr>
                <w:rStyle w:val="Hyperlink"/>
                <w:rFonts w:ascii="Footlight MT Light" w:hAnsi="Footlight MT Light"/>
                <w:noProof/>
              </w:rPr>
              <w:t>BENTUK DATA ORGANISASI PERUSAHAAN</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_Toc70068804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- 47 -</w:t>
            </w:r>
            <w:r w:rsidR="009C7371" w:rsidRPr="009C7371">
              <w:rPr>
                <w:rFonts w:ascii="Footlight MT Light" w:hAnsi="Footlight MT Light"/>
                <w:noProof/>
                <w:webHidden/>
              </w:rPr>
              <w:fldChar w:fldCharType="end"/>
            </w:r>
          </w:hyperlink>
        </w:p>
        <w:p w14:paraId="36274CCF" w14:textId="25B00F21" w:rsidR="009C7371" w:rsidRPr="009C7371" w:rsidRDefault="00EB574E">
          <w:pPr>
            <w:pStyle w:val="TOC3"/>
            <w:rPr>
              <w:rFonts w:ascii="Footlight MT Light" w:eastAsiaTheme="minorEastAsia" w:hAnsi="Footlight MT Light" w:cstheme="minorBidi"/>
              <w:i w:val="0"/>
              <w:iCs w:val="0"/>
              <w:noProof/>
              <w:sz w:val="22"/>
              <w:szCs w:val="22"/>
              <w:lang w:val="en-ID" w:eastAsia="en-ID"/>
            </w:rPr>
          </w:pPr>
          <w:hyperlink w:anchor="_Toc70068805" w:history="1">
            <w:r w:rsidR="009C7371" w:rsidRPr="009C7371">
              <w:rPr>
                <w:rStyle w:val="Hyperlink"/>
                <w:rFonts w:ascii="Footlight MT Light" w:hAnsi="Footlight MT Light"/>
                <w:noProof/>
              </w:rPr>
              <w:t>(ii)</w:t>
            </w:r>
            <w:r w:rsidR="009C7371" w:rsidRPr="009C7371">
              <w:rPr>
                <w:rFonts w:ascii="Footlight MT Light" w:eastAsiaTheme="minorEastAsia" w:hAnsi="Footlight MT Light" w:cstheme="minorBidi"/>
                <w:i w:val="0"/>
                <w:iCs w:val="0"/>
                <w:noProof/>
                <w:sz w:val="22"/>
                <w:szCs w:val="22"/>
                <w:lang w:val="en-ID" w:eastAsia="en-ID"/>
              </w:rPr>
              <w:tab/>
            </w:r>
            <w:r w:rsidR="009C7371" w:rsidRPr="009C7371">
              <w:rPr>
                <w:rStyle w:val="Hyperlink"/>
                <w:rFonts w:ascii="Footlight MT Light" w:hAnsi="Footlight MT Light"/>
                <w:noProof/>
              </w:rPr>
              <w:t>BENTUK DAFTAR PENGALAMAN KERJA</w:t>
            </w:r>
            <w:r w:rsidR="009C7371" w:rsidRPr="009C7371">
              <w:rPr>
                <w:rStyle w:val="Hyperlink"/>
                <w:rFonts w:ascii="Footlight MT Light" w:hAnsi="Footlight MT Light"/>
                <w:noProof/>
                <w:lang w:val="en-US"/>
              </w:rPr>
              <w:t xml:space="preserve"> SEJENIS</w:t>
            </w:r>
            <w:r w:rsidR="009C7371" w:rsidRPr="009C7371">
              <w:rPr>
                <w:rStyle w:val="Hyperlink"/>
                <w:rFonts w:ascii="Footlight MT Light" w:hAnsi="Footlight MT Light"/>
                <w:noProof/>
              </w:rPr>
              <w:t xml:space="preserve"> 10 (SEPULUH) TAHUN TERAKHIR (PENGALAMAN PERUSAHAAN)</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_Toc70068805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- 48 -</w:t>
            </w:r>
            <w:r w:rsidR="009C7371" w:rsidRPr="009C7371">
              <w:rPr>
                <w:rFonts w:ascii="Footlight MT Light" w:hAnsi="Footlight MT Light"/>
                <w:noProof/>
                <w:webHidden/>
              </w:rPr>
              <w:fldChar w:fldCharType="end"/>
            </w:r>
          </w:hyperlink>
        </w:p>
        <w:p w14:paraId="1CBA6C94" w14:textId="57F7697B" w:rsidR="009C7371" w:rsidRPr="009C7371" w:rsidRDefault="00EB574E">
          <w:pPr>
            <w:pStyle w:val="TOC3"/>
            <w:rPr>
              <w:rFonts w:ascii="Footlight MT Light" w:eastAsiaTheme="minorEastAsia" w:hAnsi="Footlight MT Light" w:cstheme="minorBidi"/>
              <w:i w:val="0"/>
              <w:iCs w:val="0"/>
              <w:noProof/>
              <w:sz w:val="22"/>
              <w:szCs w:val="22"/>
              <w:lang w:val="en-ID" w:eastAsia="en-ID"/>
            </w:rPr>
          </w:pPr>
          <w:hyperlink w:anchor="_Toc70068806" w:history="1">
            <w:r w:rsidR="009C7371" w:rsidRPr="009C7371">
              <w:rPr>
                <w:rStyle w:val="Hyperlink"/>
                <w:rFonts w:ascii="Footlight MT Light" w:hAnsi="Footlight MT Light"/>
                <w:noProof/>
              </w:rPr>
              <w:t>(iii)</w:t>
            </w:r>
            <w:r w:rsidR="009C7371" w:rsidRPr="009C7371">
              <w:rPr>
                <w:rFonts w:ascii="Footlight MT Light" w:eastAsiaTheme="minorEastAsia" w:hAnsi="Footlight MT Light" w:cstheme="minorBidi"/>
                <w:i w:val="0"/>
                <w:iCs w:val="0"/>
                <w:noProof/>
                <w:sz w:val="22"/>
                <w:szCs w:val="22"/>
                <w:lang w:val="en-ID" w:eastAsia="en-ID"/>
              </w:rPr>
              <w:tab/>
            </w:r>
            <w:r w:rsidR="009C7371" w:rsidRPr="009C7371">
              <w:rPr>
                <w:rStyle w:val="Hyperlink"/>
                <w:rFonts w:ascii="Footlight MT Light" w:hAnsi="Footlight MT Light"/>
                <w:noProof/>
              </w:rPr>
              <w:t>BENTUK DAFTAR PENGALAMAN KERJA</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_Toc70068806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- 49 -</w:t>
            </w:r>
            <w:r w:rsidR="009C7371" w:rsidRPr="009C7371">
              <w:rPr>
                <w:rFonts w:ascii="Footlight MT Light" w:hAnsi="Footlight MT Light"/>
                <w:noProof/>
                <w:webHidden/>
              </w:rPr>
              <w:fldChar w:fldCharType="end"/>
            </w:r>
          </w:hyperlink>
        </w:p>
        <w:p w14:paraId="36E43944" w14:textId="2D83E1DE" w:rsidR="009C7371" w:rsidRPr="009C7371" w:rsidRDefault="00EB574E">
          <w:pPr>
            <w:pStyle w:val="TOC3"/>
            <w:rPr>
              <w:rFonts w:ascii="Footlight MT Light" w:eastAsiaTheme="minorEastAsia" w:hAnsi="Footlight MT Light" w:cstheme="minorBidi"/>
              <w:i w:val="0"/>
              <w:iCs w:val="0"/>
              <w:noProof/>
              <w:sz w:val="22"/>
              <w:szCs w:val="22"/>
              <w:lang w:val="en-ID" w:eastAsia="en-ID"/>
            </w:rPr>
          </w:pPr>
          <w:hyperlink w:anchor="_Toc70068807" w:history="1">
            <w:r w:rsidR="009C7371" w:rsidRPr="009C7371">
              <w:rPr>
                <w:rStyle w:val="Hyperlink"/>
                <w:rFonts w:ascii="Footlight MT Light" w:hAnsi="Footlight MT Light"/>
                <w:noProof/>
              </w:rPr>
              <w:t>(iv)</w:t>
            </w:r>
            <w:r w:rsidR="009C7371" w:rsidRPr="009C7371">
              <w:rPr>
                <w:rFonts w:ascii="Footlight MT Light" w:eastAsiaTheme="minorEastAsia" w:hAnsi="Footlight MT Light" w:cstheme="minorBidi"/>
                <w:i w:val="0"/>
                <w:iCs w:val="0"/>
                <w:noProof/>
                <w:sz w:val="22"/>
                <w:szCs w:val="22"/>
                <w:lang w:val="en-ID" w:eastAsia="en-ID"/>
              </w:rPr>
              <w:tab/>
            </w:r>
            <w:r w:rsidR="009C7371" w:rsidRPr="009C7371">
              <w:rPr>
                <w:rStyle w:val="Hyperlink"/>
                <w:rFonts w:ascii="Footlight MT Light" w:hAnsi="Footlight MT Light"/>
                <w:noProof/>
              </w:rPr>
              <w:t>BENTUK URAIAN PENGALAMAN KERJA SEJENIS</w:t>
            </w:r>
            <w:r w:rsidR="009C7371" w:rsidRPr="009C7371">
              <w:rPr>
                <w:rStyle w:val="Hyperlink"/>
                <w:rFonts w:ascii="Footlight MT Light" w:hAnsi="Footlight MT Light"/>
                <w:noProof/>
                <w:lang w:val="en-US"/>
              </w:rPr>
              <w:t xml:space="preserve"> ATAU </w:t>
            </w:r>
            <w:r w:rsidR="009C7371" w:rsidRPr="009C7371">
              <w:rPr>
                <w:rStyle w:val="Hyperlink"/>
                <w:rFonts w:ascii="Footlight MT Light" w:hAnsi="Footlight MT Light"/>
                <w:noProof/>
              </w:rPr>
              <w:t>PENGALAMAN KERJA</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_Toc70068807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- 50 -</w:t>
            </w:r>
            <w:r w:rsidR="009C7371" w:rsidRPr="009C7371">
              <w:rPr>
                <w:rFonts w:ascii="Footlight MT Light" w:hAnsi="Footlight MT Light"/>
                <w:noProof/>
                <w:webHidden/>
              </w:rPr>
              <w:fldChar w:fldCharType="end"/>
            </w:r>
          </w:hyperlink>
        </w:p>
        <w:p w14:paraId="6C75B4D3" w14:textId="49177D73" w:rsidR="009C7371" w:rsidRPr="009C7371" w:rsidRDefault="00EB574E">
          <w:pPr>
            <w:pStyle w:val="TOC3"/>
            <w:rPr>
              <w:rFonts w:ascii="Footlight MT Light" w:eastAsiaTheme="minorEastAsia" w:hAnsi="Footlight MT Light" w:cstheme="minorBidi"/>
              <w:i w:val="0"/>
              <w:iCs w:val="0"/>
              <w:noProof/>
              <w:sz w:val="22"/>
              <w:szCs w:val="22"/>
              <w:lang w:val="en-ID" w:eastAsia="en-ID"/>
            </w:rPr>
          </w:pPr>
          <w:hyperlink w:anchor="_Toc70068808" w:history="1">
            <w:r w:rsidR="009C7371" w:rsidRPr="009C7371">
              <w:rPr>
                <w:rStyle w:val="Hyperlink"/>
                <w:rFonts w:ascii="Footlight MT Light" w:hAnsi="Footlight MT Light"/>
                <w:noProof/>
              </w:rPr>
              <w:t>(v)</w:t>
            </w:r>
            <w:r w:rsidR="009C7371" w:rsidRPr="009C7371">
              <w:rPr>
                <w:rFonts w:ascii="Footlight MT Light" w:eastAsiaTheme="minorEastAsia" w:hAnsi="Footlight MT Light" w:cstheme="minorBidi"/>
                <w:i w:val="0"/>
                <w:iCs w:val="0"/>
                <w:noProof/>
                <w:sz w:val="22"/>
                <w:szCs w:val="22"/>
                <w:lang w:val="en-ID" w:eastAsia="en-ID"/>
              </w:rPr>
              <w:tab/>
            </w:r>
            <w:r w:rsidR="009C7371" w:rsidRPr="009C7371">
              <w:rPr>
                <w:rStyle w:val="Hyperlink"/>
                <w:rFonts w:ascii="Footlight MT Light" w:hAnsi="Footlight MT Light"/>
                <w:noProof/>
              </w:rPr>
              <w:t>BENTUK PEMAHAMAN DAN SARAN TERHADAP KERANGKA ACUAN KERJA DAN PERSONEL/FASILITAS PENDUKUNG DARI PPK</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_Toc70068808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- 51 -</w:t>
            </w:r>
            <w:r w:rsidR="009C7371" w:rsidRPr="009C7371">
              <w:rPr>
                <w:rFonts w:ascii="Footlight MT Light" w:hAnsi="Footlight MT Light"/>
                <w:noProof/>
                <w:webHidden/>
              </w:rPr>
              <w:fldChar w:fldCharType="end"/>
            </w:r>
          </w:hyperlink>
        </w:p>
        <w:p w14:paraId="7AA6FBA9" w14:textId="683558BA" w:rsidR="009C7371" w:rsidRPr="009C7371" w:rsidRDefault="00EB574E">
          <w:pPr>
            <w:pStyle w:val="TOC3"/>
            <w:rPr>
              <w:rFonts w:ascii="Footlight MT Light" w:eastAsiaTheme="minorEastAsia" w:hAnsi="Footlight MT Light" w:cstheme="minorBidi"/>
              <w:i w:val="0"/>
              <w:iCs w:val="0"/>
              <w:noProof/>
              <w:sz w:val="22"/>
              <w:szCs w:val="22"/>
              <w:lang w:val="en-ID" w:eastAsia="en-ID"/>
            </w:rPr>
          </w:pPr>
          <w:hyperlink w:anchor="_Toc70068809" w:history="1">
            <w:r w:rsidR="009C7371" w:rsidRPr="009C7371">
              <w:rPr>
                <w:rStyle w:val="Hyperlink"/>
                <w:rFonts w:ascii="Footlight MT Light" w:hAnsi="Footlight MT Light"/>
                <w:noProof/>
              </w:rPr>
              <w:t>(vi)</w:t>
            </w:r>
            <w:r w:rsidR="009C7371" w:rsidRPr="009C7371">
              <w:rPr>
                <w:rFonts w:ascii="Footlight MT Light" w:eastAsiaTheme="minorEastAsia" w:hAnsi="Footlight MT Light" w:cstheme="minorBidi"/>
                <w:i w:val="0"/>
                <w:iCs w:val="0"/>
                <w:noProof/>
                <w:sz w:val="22"/>
                <w:szCs w:val="22"/>
                <w:lang w:val="en-ID" w:eastAsia="en-ID"/>
              </w:rPr>
              <w:tab/>
            </w:r>
            <w:r w:rsidR="009C7371" w:rsidRPr="009C7371">
              <w:rPr>
                <w:rStyle w:val="Hyperlink"/>
                <w:rFonts w:ascii="Footlight MT Light" w:hAnsi="Footlight MT Light"/>
                <w:noProof/>
              </w:rPr>
              <w:t>BENTUK URAIAN PENDEKATAN, METODOLOGI DAN PROGRAM KERJA</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_Toc70068809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- 52 -</w:t>
            </w:r>
            <w:r w:rsidR="009C7371" w:rsidRPr="009C7371">
              <w:rPr>
                <w:rFonts w:ascii="Footlight MT Light" w:hAnsi="Footlight MT Light"/>
                <w:noProof/>
                <w:webHidden/>
              </w:rPr>
              <w:fldChar w:fldCharType="end"/>
            </w:r>
          </w:hyperlink>
        </w:p>
        <w:p w14:paraId="731169B8" w14:textId="620985DD" w:rsidR="009C7371" w:rsidRPr="009C7371" w:rsidRDefault="00EB574E">
          <w:pPr>
            <w:pStyle w:val="TOC3"/>
            <w:rPr>
              <w:rFonts w:ascii="Footlight MT Light" w:eastAsiaTheme="minorEastAsia" w:hAnsi="Footlight MT Light" w:cstheme="minorBidi"/>
              <w:i w:val="0"/>
              <w:iCs w:val="0"/>
              <w:noProof/>
              <w:sz w:val="22"/>
              <w:szCs w:val="22"/>
              <w:lang w:val="en-ID" w:eastAsia="en-ID"/>
            </w:rPr>
          </w:pPr>
          <w:hyperlink w:anchor="_Toc70068810" w:history="1">
            <w:r w:rsidR="009C7371" w:rsidRPr="009C7371">
              <w:rPr>
                <w:rStyle w:val="Hyperlink"/>
                <w:rFonts w:ascii="Footlight MT Light" w:hAnsi="Footlight MT Light"/>
                <w:noProof/>
              </w:rPr>
              <w:t>(vii)</w:t>
            </w:r>
            <w:r w:rsidR="009C7371" w:rsidRPr="009C7371">
              <w:rPr>
                <w:rFonts w:ascii="Footlight MT Light" w:eastAsiaTheme="minorEastAsia" w:hAnsi="Footlight MT Light" w:cstheme="minorBidi"/>
                <w:i w:val="0"/>
                <w:iCs w:val="0"/>
                <w:noProof/>
                <w:sz w:val="22"/>
                <w:szCs w:val="22"/>
                <w:lang w:val="en-ID" w:eastAsia="en-ID"/>
              </w:rPr>
              <w:tab/>
            </w:r>
            <w:r w:rsidR="009C7371" w:rsidRPr="009C7371">
              <w:rPr>
                <w:rStyle w:val="Hyperlink"/>
                <w:rFonts w:ascii="Footlight MT Light" w:hAnsi="Footlight MT Light"/>
                <w:noProof/>
              </w:rPr>
              <w:t>BENTUK JADWAL WAKTU PELAKSANAAN PEKERJAAN</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_Toc70068810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- 53 -</w:t>
            </w:r>
            <w:r w:rsidR="009C7371" w:rsidRPr="009C7371">
              <w:rPr>
                <w:rFonts w:ascii="Footlight MT Light" w:hAnsi="Footlight MT Light"/>
                <w:noProof/>
                <w:webHidden/>
              </w:rPr>
              <w:fldChar w:fldCharType="end"/>
            </w:r>
          </w:hyperlink>
        </w:p>
        <w:p w14:paraId="7E11A443" w14:textId="0C9D7B81" w:rsidR="009C7371" w:rsidRPr="009C7371" w:rsidRDefault="00EB574E">
          <w:pPr>
            <w:pStyle w:val="TOC3"/>
            <w:rPr>
              <w:rFonts w:ascii="Footlight MT Light" w:eastAsiaTheme="minorEastAsia" w:hAnsi="Footlight MT Light" w:cstheme="minorBidi"/>
              <w:i w:val="0"/>
              <w:iCs w:val="0"/>
              <w:noProof/>
              <w:sz w:val="22"/>
              <w:szCs w:val="22"/>
              <w:lang w:val="en-ID" w:eastAsia="en-ID"/>
            </w:rPr>
          </w:pPr>
          <w:hyperlink w:anchor="_Toc70068811" w:history="1">
            <w:r w:rsidR="009C7371" w:rsidRPr="009C7371">
              <w:rPr>
                <w:rStyle w:val="Hyperlink"/>
                <w:rFonts w:ascii="Footlight MT Light" w:hAnsi="Footlight MT Light"/>
                <w:noProof/>
              </w:rPr>
              <w:t>(viii)</w:t>
            </w:r>
            <w:r w:rsidR="009C7371" w:rsidRPr="009C7371">
              <w:rPr>
                <w:rFonts w:ascii="Footlight MT Light" w:eastAsiaTheme="minorEastAsia" w:hAnsi="Footlight MT Light" w:cstheme="minorBidi"/>
                <w:i w:val="0"/>
                <w:iCs w:val="0"/>
                <w:noProof/>
                <w:sz w:val="22"/>
                <w:szCs w:val="22"/>
                <w:lang w:val="en-ID" w:eastAsia="en-ID"/>
              </w:rPr>
              <w:tab/>
            </w:r>
            <w:r w:rsidR="009C7371" w:rsidRPr="009C7371">
              <w:rPr>
                <w:rStyle w:val="Hyperlink"/>
                <w:rFonts w:ascii="Footlight MT Light" w:hAnsi="Footlight MT Light"/>
                <w:noProof/>
              </w:rPr>
              <w:t>BENTUK KOMPOSISI TIM DAN PENUGASAN</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_Toc70068811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- 54 -</w:t>
            </w:r>
            <w:r w:rsidR="009C7371" w:rsidRPr="009C7371">
              <w:rPr>
                <w:rFonts w:ascii="Footlight MT Light" w:hAnsi="Footlight MT Light"/>
                <w:noProof/>
                <w:webHidden/>
              </w:rPr>
              <w:fldChar w:fldCharType="end"/>
            </w:r>
          </w:hyperlink>
        </w:p>
        <w:p w14:paraId="05D79841" w14:textId="2602A60F" w:rsidR="009C7371" w:rsidRPr="009C7371" w:rsidRDefault="00EB574E">
          <w:pPr>
            <w:pStyle w:val="TOC3"/>
            <w:rPr>
              <w:rFonts w:ascii="Footlight MT Light" w:eastAsiaTheme="minorEastAsia" w:hAnsi="Footlight MT Light" w:cstheme="minorBidi"/>
              <w:i w:val="0"/>
              <w:iCs w:val="0"/>
              <w:noProof/>
              <w:sz w:val="22"/>
              <w:szCs w:val="22"/>
              <w:lang w:val="en-ID" w:eastAsia="en-ID"/>
            </w:rPr>
          </w:pPr>
          <w:hyperlink w:anchor="_Toc70068812" w:history="1">
            <w:r w:rsidR="009C7371" w:rsidRPr="009C7371">
              <w:rPr>
                <w:rStyle w:val="Hyperlink"/>
                <w:rFonts w:ascii="Footlight MT Light" w:hAnsi="Footlight MT Light"/>
                <w:smallCaps/>
                <w:noProof/>
              </w:rPr>
              <w:t>(ix)</w:t>
            </w:r>
            <w:r w:rsidR="009C7371" w:rsidRPr="009C7371">
              <w:rPr>
                <w:rFonts w:ascii="Footlight MT Light" w:eastAsiaTheme="minorEastAsia" w:hAnsi="Footlight MT Light" w:cstheme="minorBidi"/>
                <w:i w:val="0"/>
                <w:iCs w:val="0"/>
                <w:noProof/>
                <w:sz w:val="22"/>
                <w:szCs w:val="22"/>
                <w:lang w:val="en-ID" w:eastAsia="en-ID"/>
              </w:rPr>
              <w:tab/>
            </w:r>
            <w:r w:rsidR="009C7371" w:rsidRPr="009C7371">
              <w:rPr>
                <w:rStyle w:val="Hyperlink"/>
                <w:rFonts w:ascii="Footlight MT Light" w:hAnsi="Footlight MT Light"/>
                <w:noProof/>
              </w:rPr>
              <w:t>BENTUK JADWAL PENUGASAN TENAGA AHLI</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_Toc70068812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- 55 -</w:t>
            </w:r>
            <w:r w:rsidR="009C7371" w:rsidRPr="009C7371">
              <w:rPr>
                <w:rFonts w:ascii="Footlight MT Light" w:hAnsi="Footlight MT Light"/>
                <w:noProof/>
                <w:webHidden/>
              </w:rPr>
              <w:fldChar w:fldCharType="end"/>
            </w:r>
          </w:hyperlink>
        </w:p>
        <w:p w14:paraId="3AF8971B" w14:textId="4EB68F90" w:rsidR="009C7371" w:rsidRPr="009C7371" w:rsidRDefault="00EB574E">
          <w:pPr>
            <w:pStyle w:val="TOC3"/>
            <w:rPr>
              <w:rFonts w:ascii="Footlight MT Light" w:eastAsiaTheme="minorEastAsia" w:hAnsi="Footlight MT Light" w:cstheme="minorBidi"/>
              <w:i w:val="0"/>
              <w:iCs w:val="0"/>
              <w:noProof/>
              <w:sz w:val="22"/>
              <w:szCs w:val="22"/>
              <w:lang w:val="en-ID" w:eastAsia="en-ID"/>
            </w:rPr>
          </w:pPr>
          <w:hyperlink w:anchor="_Toc70068813" w:history="1">
            <w:r w:rsidR="009C7371" w:rsidRPr="009C7371">
              <w:rPr>
                <w:rStyle w:val="Hyperlink"/>
                <w:rFonts w:ascii="Footlight MT Light" w:hAnsi="Footlight MT Light"/>
                <w:noProof/>
              </w:rPr>
              <w:t>(x)</w:t>
            </w:r>
            <w:r w:rsidR="009C7371" w:rsidRPr="009C7371">
              <w:rPr>
                <w:rFonts w:ascii="Footlight MT Light" w:eastAsiaTheme="minorEastAsia" w:hAnsi="Footlight MT Light" w:cstheme="minorBidi"/>
                <w:i w:val="0"/>
                <w:iCs w:val="0"/>
                <w:noProof/>
                <w:sz w:val="22"/>
                <w:szCs w:val="22"/>
                <w:lang w:val="en-ID" w:eastAsia="en-ID"/>
              </w:rPr>
              <w:tab/>
            </w:r>
            <w:r w:rsidR="009C7371" w:rsidRPr="009C7371">
              <w:rPr>
                <w:rStyle w:val="Hyperlink"/>
                <w:rFonts w:ascii="Footlight MT Light" w:hAnsi="Footlight MT Light"/>
                <w:noProof/>
              </w:rPr>
              <w:t>BENTUK DAFTAR RIWAYAT HIDUP PERSONEL YANG DIUSULKAN</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_Toc70068813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- 56 -</w:t>
            </w:r>
            <w:r w:rsidR="009C7371" w:rsidRPr="009C7371">
              <w:rPr>
                <w:rFonts w:ascii="Footlight MT Light" w:hAnsi="Footlight MT Light"/>
                <w:noProof/>
                <w:webHidden/>
              </w:rPr>
              <w:fldChar w:fldCharType="end"/>
            </w:r>
          </w:hyperlink>
        </w:p>
        <w:p w14:paraId="6DC9C810" w14:textId="57DAB1F6" w:rsidR="009C7371" w:rsidRPr="009C7371" w:rsidRDefault="00EB574E">
          <w:pPr>
            <w:pStyle w:val="TOC3"/>
            <w:rPr>
              <w:rFonts w:ascii="Footlight MT Light" w:eastAsiaTheme="minorEastAsia" w:hAnsi="Footlight MT Light" w:cstheme="minorBidi"/>
              <w:i w:val="0"/>
              <w:iCs w:val="0"/>
              <w:noProof/>
              <w:sz w:val="22"/>
              <w:szCs w:val="22"/>
              <w:lang w:val="en-ID" w:eastAsia="en-ID"/>
            </w:rPr>
          </w:pPr>
          <w:hyperlink w:anchor="_Toc70068814" w:history="1">
            <w:r w:rsidR="009C7371" w:rsidRPr="009C7371">
              <w:rPr>
                <w:rStyle w:val="Hyperlink"/>
                <w:rFonts w:ascii="Footlight MT Light" w:hAnsi="Footlight MT Light"/>
                <w:noProof/>
              </w:rPr>
              <w:t>(xi)</w:t>
            </w:r>
            <w:r w:rsidR="009C7371" w:rsidRPr="009C7371">
              <w:rPr>
                <w:rFonts w:ascii="Footlight MT Light" w:eastAsiaTheme="minorEastAsia" w:hAnsi="Footlight MT Light" w:cstheme="minorBidi"/>
                <w:i w:val="0"/>
                <w:iCs w:val="0"/>
                <w:noProof/>
                <w:sz w:val="22"/>
                <w:szCs w:val="22"/>
                <w:lang w:val="en-ID" w:eastAsia="en-ID"/>
              </w:rPr>
              <w:tab/>
            </w:r>
            <w:r w:rsidR="009C7371" w:rsidRPr="009C7371">
              <w:rPr>
                <w:rStyle w:val="Hyperlink"/>
                <w:rFonts w:ascii="Footlight MT Light" w:hAnsi="Footlight MT Light"/>
                <w:noProof/>
              </w:rPr>
              <w:t>BENTUK SURAT PERNYATAAN KESEDIAAN UNTUK DITUGASKAN</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_Toc70068814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- 58 -</w:t>
            </w:r>
            <w:r w:rsidR="009C7371" w:rsidRPr="009C7371">
              <w:rPr>
                <w:rFonts w:ascii="Footlight MT Light" w:hAnsi="Footlight MT Light"/>
                <w:noProof/>
                <w:webHidden/>
              </w:rPr>
              <w:fldChar w:fldCharType="end"/>
            </w:r>
          </w:hyperlink>
        </w:p>
        <w:p w14:paraId="710D052C" w14:textId="5CFDA7EC" w:rsidR="009C7371" w:rsidRPr="009C7371" w:rsidRDefault="00EB574E">
          <w:pPr>
            <w:pStyle w:val="TOC2"/>
            <w:rPr>
              <w:rFonts w:ascii="Footlight MT Light" w:eastAsiaTheme="minorEastAsia" w:hAnsi="Footlight MT Light" w:cstheme="minorBidi"/>
              <w:smallCaps w:val="0"/>
              <w:noProof/>
              <w:sz w:val="22"/>
              <w:szCs w:val="22"/>
              <w:lang w:val="en-ID" w:eastAsia="en-ID"/>
            </w:rPr>
          </w:pPr>
          <w:hyperlink w:anchor="_Toc70068815" w:history="1">
            <w:r w:rsidR="009C7371" w:rsidRPr="009C7371">
              <w:rPr>
                <w:rStyle w:val="Hyperlink"/>
                <w:rFonts w:ascii="Footlight MT Light" w:hAnsi="Footlight MT Light"/>
                <w:noProof/>
              </w:rPr>
              <w:t>LAMPIRAN B  : DOKUMEN PENAWARAN BIAYA (</w:t>
            </w:r>
            <w:r w:rsidR="009C7371" w:rsidRPr="009C7371">
              <w:rPr>
                <w:rStyle w:val="Hyperlink"/>
                <w:rFonts w:ascii="Footlight MT Light" w:hAnsi="Footlight MT Light"/>
                <w:i/>
                <w:noProof/>
              </w:rPr>
              <w:t>File</w:t>
            </w:r>
            <w:r w:rsidR="009C7371" w:rsidRPr="009C7371">
              <w:rPr>
                <w:rStyle w:val="Hyperlink"/>
                <w:rFonts w:ascii="Footlight MT Light" w:hAnsi="Footlight MT Light"/>
                <w:noProof/>
              </w:rPr>
              <w:t xml:space="preserve"> II)</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_Toc70068815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- 59 -</w:t>
            </w:r>
            <w:r w:rsidR="009C7371" w:rsidRPr="009C7371">
              <w:rPr>
                <w:rFonts w:ascii="Footlight MT Light" w:hAnsi="Footlight MT Light"/>
                <w:noProof/>
                <w:webHidden/>
              </w:rPr>
              <w:fldChar w:fldCharType="end"/>
            </w:r>
          </w:hyperlink>
        </w:p>
        <w:p w14:paraId="1B8C5077" w14:textId="0751CFE7" w:rsidR="009C7371" w:rsidRPr="009C7371" w:rsidRDefault="00EB574E">
          <w:pPr>
            <w:pStyle w:val="TOC3"/>
            <w:rPr>
              <w:rFonts w:ascii="Footlight MT Light" w:eastAsiaTheme="minorEastAsia" w:hAnsi="Footlight MT Light" w:cstheme="minorBidi"/>
              <w:i w:val="0"/>
              <w:iCs w:val="0"/>
              <w:noProof/>
              <w:sz w:val="22"/>
              <w:szCs w:val="22"/>
              <w:lang w:val="en-ID" w:eastAsia="en-ID"/>
            </w:rPr>
          </w:pPr>
          <w:hyperlink w:anchor="_Toc70068816" w:history="1">
            <w:r w:rsidR="009C7371" w:rsidRPr="009C7371">
              <w:rPr>
                <w:rStyle w:val="Hyperlink"/>
                <w:rFonts w:ascii="Footlight MT Light" w:hAnsi="Footlight MT Light"/>
                <w:noProof/>
              </w:rPr>
              <w:t>A.</w:t>
            </w:r>
            <w:r w:rsidR="009C7371" w:rsidRPr="009C7371">
              <w:rPr>
                <w:rFonts w:ascii="Footlight MT Light" w:eastAsiaTheme="minorEastAsia" w:hAnsi="Footlight MT Light" w:cstheme="minorBidi"/>
                <w:i w:val="0"/>
                <w:iCs w:val="0"/>
                <w:noProof/>
                <w:sz w:val="22"/>
                <w:szCs w:val="22"/>
                <w:lang w:val="en-ID" w:eastAsia="en-ID"/>
              </w:rPr>
              <w:tab/>
            </w:r>
            <w:r w:rsidR="009C7371" w:rsidRPr="009C7371">
              <w:rPr>
                <w:rStyle w:val="Hyperlink"/>
                <w:rFonts w:ascii="Footlight MT Light" w:hAnsi="Footlight MT Light"/>
                <w:noProof/>
              </w:rPr>
              <w:t>BENTUK SURAT PENAWARAN BIAYA</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_Toc70068816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- 59 -</w:t>
            </w:r>
            <w:r w:rsidR="009C7371" w:rsidRPr="009C7371">
              <w:rPr>
                <w:rFonts w:ascii="Footlight MT Light" w:hAnsi="Footlight MT Light"/>
                <w:noProof/>
                <w:webHidden/>
              </w:rPr>
              <w:fldChar w:fldCharType="end"/>
            </w:r>
          </w:hyperlink>
        </w:p>
        <w:p w14:paraId="70F792DC" w14:textId="160DB7A0" w:rsidR="009C7371" w:rsidRPr="009C7371" w:rsidRDefault="00EB574E">
          <w:pPr>
            <w:pStyle w:val="TOC3"/>
            <w:rPr>
              <w:rFonts w:ascii="Footlight MT Light" w:eastAsiaTheme="minorEastAsia" w:hAnsi="Footlight MT Light" w:cstheme="minorBidi"/>
              <w:i w:val="0"/>
              <w:iCs w:val="0"/>
              <w:noProof/>
              <w:sz w:val="22"/>
              <w:szCs w:val="22"/>
              <w:lang w:val="en-ID" w:eastAsia="en-ID"/>
            </w:rPr>
          </w:pPr>
          <w:hyperlink w:anchor="_Toc70068817" w:history="1">
            <w:r w:rsidR="009C7371" w:rsidRPr="009C7371">
              <w:rPr>
                <w:rStyle w:val="Hyperlink"/>
                <w:rFonts w:ascii="Footlight MT Light" w:hAnsi="Footlight MT Light"/>
                <w:noProof/>
              </w:rPr>
              <w:t>B.</w:t>
            </w:r>
            <w:r w:rsidR="009C7371" w:rsidRPr="009C7371">
              <w:rPr>
                <w:rFonts w:ascii="Footlight MT Light" w:eastAsiaTheme="minorEastAsia" w:hAnsi="Footlight MT Light" w:cstheme="minorBidi"/>
                <w:i w:val="0"/>
                <w:iCs w:val="0"/>
                <w:noProof/>
                <w:sz w:val="22"/>
                <w:szCs w:val="22"/>
                <w:lang w:val="en-ID" w:eastAsia="en-ID"/>
              </w:rPr>
              <w:tab/>
            </w:r>
            <w:r w:rsidR="009C7371" w:rsidRPr="009C7371">
              <w:rPr>
                <w:rStyle w:val="Hyperlink"/>
                <w:rFonts w:ascii="Footlight MT Light" w:hAnsi="Footlight MT Light"/>
                <w:noProof/>
              </w:rPr>
              <w:t>BENTUK DAFTAR KUANTITAS DAN HARGA</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_Toc70068817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- 60 -</w:t>
            </w:r>
            <w:r w:rsidR="009C7371" w:rsidRPr="009C7371">
              <w:rPr>
                <w:rFonts w:ascii="Footlight MT Light" w:hAnsi="Footlight MT Light"/>
                <w:noProof/>
                <w:webHidden/>
              </w:rPr>
              <w:fldChar w:fldCharType="end"/>
            </w:r>
          </w:hyperlink>
        </w:p>
        <w:p w14:paraId="64C9F383" w14:textId="66D5C1A5" w:rsidR="009C7371" w:rsidRPr="009C7371" w:rsidRDefault="00EB574E">
          <w:pPr>
            <w:pStyle w:val="TOC3"/>
            <w:rPr>
              <w:rFonts w:ascii="Footlight MT Light" w:eastAsiaTheme="minorEastAsia" w:hAnsi="Footlight MT Light" w:cstheme="minorBidi"/>
              <w:i w:val="0"/>
              <w:iCs w:val="0"/>
              <w:noProof/>
              <w:sz w:val="22"/>
              <w:szCs w:val="22"/>
              <w:lang w:val="en-ID" w:eastAsia="en-ID"/>
            </w:rPr>
          </w:pPr>
          <w:hyperlink w:anchor="_Toc70068818" w:history="1">
            <w:r w:rsidR="009C7371" w:rsidRPr="009C7371">
              <w:rPr>
                <w:rStyle w:val="Hyperlink"/>
                <w:rFonts w:ascii="Footlight MT Light" w:hAnsi="Footlight MT Light"/>
                <w:noProof/>
              </w:rPr>
              <w:t>C.</w:t>
            </w:r>
            <w:r w:rsidR="009C7371" w:rsidRPr="009C7371">
              <w:rPr>
                <w:rFonts w:ascii="Footlight MT Light" w:eastAsiaTheme="minorEastAsia" w:hAnsi="Footlight MT Light" w:cstheme="minorBidi"/>
                <w:i w:val="0"/>
                <w:iCs w:val="0"/>
                <w:noProof/>
                <w:sz w:val="22"/>
                <w:szCs w:val="22"/>
                <w:lang w:val="en-ID" w:eastAsia="en-ID"/>
              </w:rPr>
              <w:tab/>
            </w:r>
            <w:r w:rsidR="009C7371" w:rsidRPr="009C7371">
              <w:rPr>
                <w:rStyle w:val="Hyperlink"/>
                <w:rFonts w:ascii="Footlight MT Light" w:hAnsi="Footlight MT Light"/>
                <w:noProof/>
              </w:rPr>
              <w:t>BENTUK RINCIAN BIAYA LANGSUNG PERSONEL</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_Toc70068818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- 61 -</w:t>
            </w:r>
            <w:r w:rsidR="009C7371" w:rsidRPr="009C7371">
              <w:rPr>
                <w:rFonts w:ascii="Footlight MT Light" w:hAnsi="Footlight MT Light"/>
                <w:noProof/>
                <w:webHidden/>
              </w:rPr>
              <w:fldChar w:fldCharType="end"/>
            </w:r>
          </w:hyperlink>
        </w:p>
        <w:p w14:paraId="328FD084" w14:textId="1AA0DB8D" w:rsidR="009C7371" w:rsidRPr="009C7371" w:rsidRDefault="00EB574E">
          <w:pPr>
            <w:pStyle w:val="TOC3"/>
            <w:rPr>
              <w:rFonts w:ascii="Footlight MT Light" w:eastAsiaTheme="minorEastAsia" w:hAnsi="Footlight MT Light" w:cstheme="minorBidi"/>
              <w:i w:val="0"/>
              <w:iCs w:val="0"/>
              <w:noProof/>
              <w:sz w:val="22"/>
              <w:szCs w:val="22"/>
              <w:lang w:val="en-ID" w:eastAsia="en-ID"/>
            </w:rPr>
          </w:pPr>
          <w:hyperlink w:anchor="_Toc70068819" w:history="1">
            <w:r w:rsidR="009C7371" w:rsidRPr="009C7371">
              <w:rPr>
                <w:rStyle w:val="Hyperlink"/>
                <w:rFonts w:ascii="Footlight MT Light" w:hAnsi="Footlight MT Light"/>
                <w:noProof/>
              </w:rPr>
              <w:t>D.</w:t>
            </w:r>
            <w:r w:rsidR="009C7371" w:rsidRPr="009C7371">
              <w:rPr>
                <w:rFonts w:ascii="Footlight MT Light" w:eastAsiaTheme="minorEastAsia" w:hAnsi="Footlight MT Light" w:cstheme="minorBidi"/>
                <w:i w:val="0"/>
                <w:iCs w:val="0"/>
                <w:noProof/>
                <w:sz w:val="22"/>
                <w:szCs w:val="22"/>
                <w:lang w:val="en-ID" w:eastAsia="en-ID"/>
              </w:rPr>
              <w:tab/>
            </w:r>
            <w:r w:rsidR="009C7371" w:rsidRPr="009C7371">
              <w:rPr>
                <w:rStyle w:val="Hyperlink"/>
                <w:rFonts w:ascii="Footlight MT Light" w:hAnsi="Footlight MT Light"/>
                <w:noProof/>
              </w:rPr>
              <w:t>BENTUK RINCIAN BIAYA LANGSUNG NON-PERSONEL (DIRECT REIMBURSABLE COST)</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_Toc70068819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- 62 -</w:t>
            </w:r>
            <w:r w:rsidR="009C7371" w:rsidRPr="009C7371">
              <w:rPr>
                <w:rFonts w:ascii="Footlight MT Light" w:hAnsi="Footlight MT Light"/>
                <w:noProof/>
                <w:webHidden/>
              </w:rPr>
              <w:fldChar w:fldCharType="end"/>
            </w:r>
          </w:hyperlink>
        </w:p>
        <w:p w14:paraId="523F2F52" w14:textId="0D517FC5" w:rsidR="009C7371" w:rsidRPr="009C7371" w:rsidRDefault="00EB574E">
          <w:pPr>
            <w:pStyle w:val="TOC3"/>
            <w:rPr>
              <w:rFonts w:ascii="Footlight MT Light" w:eastAsiaTheme="minorEastAsia" w:hAnsi="Footlight MT Light" w:cstheme="minorBidi"/>
              <w:i w:val="0"/>
              <w:iCs w:val="0"/>
              <w:noProof/>
              <w:sz w:val="22"/>
              <w:szCs w:val="22"/>
              <w:lang w:val="en-ID" w:eastAsia="en-ID"/>
            </w:rPr>
          </w:pPr>
          <w:hyperlink w:anchor="_Toc70068820" w:history="1">
            <w:r w:rsidR="009C7371" w:rsidRPr="009C7371">
              <w:rPr>
                <w:rStyle w:val="Hyperlink"/>
                <w:rFonts w:ascii="Footlight MT Light" w:hAnsi="Footlight MT Light"/>
                <w:noProof/>
              </w:rPr>
              <w:t>E.</w:t>
            </w:r>
            <w:r w:rsidR="009C7371" w:rsidRPr="009C7371">
              <w:rPr>
                <w:rFonts w:ascii="Footlight MT Light" w:eastAsiaTheme="minorEastAsia" w:hAnsi="Footlight MT Light" w:cstheme="minorBidi"/>
                <w:i w:val="0"/>
                <w:iCs w:val="0"/>
                <w:noProof/>
                <w:sz w:val="22"/>
                <w:szCs w:val="22"/>
                <w:lang w:val="en-ID" w:eastAsia="en-ID"/>
              </w:rPr>
              <w:tab/>
            </w:r>
            <w:r w:rsidR="009C7371" w:rsidRPr="009C7371">
              <w:rPr>
                <w:rStyle w:val="Hyperlink"/>
                <w:rFonts w:ascii="Footlight MT Light" w:hAnsi="Footlight MT Light"/>
                <w:noProof/>
              </w:rPr>
              <w:t>BENTUK RINCIAN KOMPONEN REMUNERASI PERSONEL</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_Toc70068820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- 63 -</w:t>
            </w:r>
            <w:r w:rsidR="009C7371" w:rsidRPr="009C7371">
              <w:rPr>
                <w:rFonts w:ascii="Footlight MT Light" w:hAnsi="Footlight MT Light"/>
                <w:noProof/>
                <w:webHidden/>
              </w:rPr>
              <w:fldChar w:fldCharType="end"/>
            </w:r>
          </w:hyperlink>
        </w:p>
        <w:p w14:paraId="5D072EAF" w14:textId="1D5EB1E5" w:rsidR="009C7371" w:rsidRPr="009C7371" w:rsidRDefault="00EB574E">
          <w:pPr>
            <w:pStyle w:val="TOC1"/>
            <w:rPr>
              <w:rFonts w:ascii="Footlight MT Light" w:eastAsiaTheme="minorEastAsia" w:hAnsi="Footlight MT Light" w:cstheme="minorBidi"/>
              <w:b w:val="0"/>
              <w:bCs w:val="0"/>
              <w:caps w:val="0"/>
              <w:noProof/>
              <w:sz w:val="22"/>
              <w:szCs w:val="22"/>
              <w:lang w:val="en-ID" w:eastAsia="en-ID"/>
            </w:rPr>
          </w:pPr>
          <w:hyperlink w:anchor="_Toc70068821" w:history="1">
            <w:r w:rsidR="009C7371" w:rsidRPr="009C7371">
              <w:rPr>
                <w:rStyle w:val="Hyperlink"/>
                <w:rFonts w:ascii="Footlight MT Light" w:hAnsi="Footlight MT Light"/>
                <w:noProof/>
              </w:rPr>
              <w:t>BAB VII</w:t>
            </w:r>
            <w:r w:rsidR="009C7371" w:rsidRPr="009C7371">
              <w:rPr>
                <w:rStyle w:val="Hyperlink"/>
                <w:rFonts w:ascii="Footlight MT Light" w:hAnsi="Footlight MT Light"/>
                <w:noProof/>
                <w:lang w:val="en-US"/>
              </w:rPr>
              <w:t>I</w:t>
            </w:r>
            <w:r w:rsidR="009C7371" w:rsidRPr="009C7371">
              <w:rPr>
                <w:rStyle w:val="Hyperlink"/>
                <w:rFonts w:ascii="Footlight MT Light" w:hAnsi="Footlight MT Light"/>
                <w:noProof/>
              </w:rPr>
              <w:t>. RANCANGAN KONTRAK</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_Toc70068821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- 64 -</w:t>
            </w:r>
            <w:r w:rsidR="009C7371" w:rsidRPr="009C7371">
              <w:rPr>
                <w:rFonts w:ascii="Footlight MT Light" w:hAnsi="Footlight MT Light"/>
                <w:noProof/>
                <w:webHidden/>
              </w:rPr>
              <w:fldChar w:fldCharType="end"/>
            </w:r>
          </w:hyperlink>
        </w:p>
        <w:p w14:paraId="7796DDDE" w14:textId="01792984" w:rsidR="009C7371" w:rsidRPr="009C7371" w:rsidRDefault="00EB574E">
          <w:pPr>
            <w:pStyle w:val="TOC1"/>
            <w:rPr>
              <w:rFonts w:ascii="Footlight MT Light" w:eastAsiaTheme="minorEastAsia" w:hAnsi="Footlight MT Light" w:cstheme="minorBidi"/>
              <w:b w:val="0"/>
              <w:bCs w:val="0"/>
              <w:caps w:val="0"/>
              <w:noProof/>
              <w:sz w:val="22"/>
              <w:szCs w:val="22"/>
              <w:lang w:val="en-ID" w:eastAsia="en-ID"/>
            </w:rPr>
          </w:pPr>
          <w:hyperlink w:anchor="_Toc70068822" w:history="1">
            <w:r w:rsidR="009C7371" w:rsidRPr="009C7371">
              <w:rPr>
                <w:rStyle w:val="Hyperlink"/>
                <w:rFonts w:ascii="Footlight MT Light" w:hAnsi="Footlight MT Light"/>
                <w:noProof/>
              </w:rPr>
              <w:t>BAB IX. SYARAT-SYARAT UMUM KONTRAK</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_Toc70068822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- 71 -</w:t>
            </w:r>
            <w:r w:rsidR="009C7371" w:rsidRPr="009C7371">
              <w:rPr>
                <w:rFonts w:ascii="Footlight MT Light" w:hAnsi="Footlight MT Light"/>
                <w:noProof/>
                <w:webHidden/>
              </w:rPr>
              <w:fldChar w:fldCharType="end"/>
            </w:r>
          </w:hyperlink>
        </w:p>
        <w:p w14:paraId="71CA75DF" w14:textId="79057F7A" w:rsidR="009C7371" w:rsidRPr="009C7371" w:rsidRDefault="00EB574E">
          <w:pPr>
            <w:pStyle w:val="TOC2"/>
            <w:tabs>
              <w:tab w:val="left" w:pos="1170"/>
            </w:tabs>
            <w:rPr>
              <w:rFonts w:ascii="Footlight MT Light" w:eastAsiaTheme="minorEastAsia" w:hAnsi="Footlight MT Light" w:cstheme="minorBidi"/>
              <w:smallCaps w:val="0"/>
              <w:noProof/>
              <w:sz w:val="22"/>
              <w:szCs w:val="22"/>
              <w:lang w:val="en-ID" w:eastAsia="en-ID"/>
            </w:rPr>
          </w:pPr>
          <w:hyperlink w:anchor="_Toc70068823" w:history="1">
            <w:r w:rsidR="009C7371" w:rsidRPr="009C7371">
              <w:rPr>
                <w:rStyle w:val="Hyperlink"/>
                <w:rFonts w:ascii="Footlight MT Light" w:hAnsi="Footlight MT Light"/>
                <w:noProof/>
                <w14:scene3d>
                  <w14:camera w14:prst="orthographicFront"/>
                  <w14:lightRig w14:rig="threePt" w14:dir="t">
                    <w14:rot w14:lat="0" w14:lon="0" w14:rev="0"/>
                  </w14:lightRig>
                </w14:scene3d>
              </w:rPr>
              <w:t>A.</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KETENTUAN UMUM</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_Toc70068823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- 71 -</w:t>
            </w:r>
            <w:r w:rsidR="009C7371" w:rsidRPr="009C7371">
              <w:rPr>
                <w:rFonts w:ascii="Footlight MT Light" w:hAnsi="Footlight MT Light"/>
                <w:noProof/>
                <w:webHidden/>
              </w:rPr>
              <w:fldChar w:fldCharType="end"/>
            </w:r>
          </w:hyperlink>
        </w:p>
        <w:p w14:paraId="7F18DF53" w14:textId="6FE70E06" w:rsidR="009C7371" w:rsidRPr="009C7371" w:rsidRDefault="00EB574E">
          <w:pPr>
            <w:pStyle w:val="TOC3"/>
            <w:rPr>
              <w:rFonts w:ascii="Footlight MT Light" w:eastAsiaTheme="minorEastAsia" w:hAnsi="Footlight MT Light" w:cstheme="minorBidi"/>
              <w:i w:val="0"/>
              <w:iCs w:val="0"/>
              <w:noProof/>
              <w:sz w:val="22"/>
              <w:szCs w:val="22"/>
              <w:lang w:val="en-ID" w:eastAsia="en-ID"/>
            </w:rPr>
          </w:pPr>
          <w:hyperlink w:anchor="_Toc70068824" w:history="1">
            <w:r w:rsidR="009C7371" w:rsidRPr="009C7371">
              <w:rPr>
                <w:rStyle w:val="Hyperlink"/>
                <w:rFonts w:ascii="Footlight MT Light" w:hAnsi="Footlight MT Light"/>
                <w:noProof/>
              </w:rPr>
              <w:t>1.</w:t>
            </w:r>
            <w:r w:rsidR="009C7371" w:rsidRPr="009C7371">
              <w:rPr>
                <w:rFonts w:ascii="Footlight MT Light" w:eastAsiaTheme="minorEastAsia" w:hAnsi="Footlight MT Light" w:cstheme="minorBidi"/>
                <w:i w:val="0"/>
                <w:iCs w:val="0"/>
                <w:noProof/>
                <w:sz w:val="22"/>
                <w:szCs w:val="22"/>
                <w:lang w:val="en-ID" w:eastAsia="en-ID"/>
              </w:rPr>
              <w:tab/>
            </w:r>
            <w:r w:rsidR="009C7371" w:rsidRPr="009C7371">
              <w:rPr>
                <w:rStyle w:val="Hyperlink"/>
                <w:rFonts w:ascii="Footlight MT Light" w:hAnsi="Footlight MT Light"/>
                <w:noProof/>
              </w:rPr>
              <w:t>Definisi</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_Toc70068824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- 71 -</w:t>
            </w:r>
            <w:r w:rsidR="009C7371" w:rsidRPr="009C7371">
              <w:rPr>
                <w:rFonts w:ascii="Footlight MT Light" w:hAnsi="Footlight MT Light"/>
                <w:noProof/>
                <w:webHidden/>
              </w:rPr>
              <w:fldChar w:fldCharType="end"/>
            </w:r>
          </w:hyperlink>
        </w:p>
        <w:p w14:paraId="783C61F8" w14:textId="6387A7DC" w:rsidR="009C7371" w:rsidRPr="009C7371" w:rsidRDefault="00EB574E">
          <w:pPr>
            <w:pStyle w:val="TOC2"/>
            <w:tabs>
              <w:tab w:val="left" w:pos="1170"/>
            </w:tabs>
            <w:rPr>
              <w:rFonts w:ascii="Footlight MT Light" w:eastAsiaTheme="minorEastAsia" w:hAnsi="Footlight MT Light" w:cstheme="minorBidi"/>
              <w:smallCaps w:val="0"/>
              <w:noProof/>
              <w:sz w:val="22"/>
              <w:szCs w:val="22"/>
              <w:lang w:val="en-ID" w:eastAsia="en-ID"/>
            </w:rPr>
          </w:pPr>
          <w:hyperlink w:anchor="_Toc70068825" w:history="1">
            <w:r w:rsidR="009C7371" w:rsidRPr="009C7371">
              <w:rPr>
                <w:rStyle w:val="Hyperlink"/>
                <w:rFonts w:ascii="Footlight MT Light" w:hAnsi="Footlight MT Light"/>
                <w:noProof/>
                <w14:scene3d>
                  <w14:camera w14:prst="orthographicFront"/>
                  <w14:lightRig w14:rig="threePt" w14:dir="t">
                    <w14:rot w14:lat="0" w14:lon="0" w14:rev="0"/>
                  </w14:lightRig>
                </w14:scene3d>
              </w:rPr>
              <w:t>B.</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PELAKSANAAN, PENYELESAIAN, ADENDUM DAN PEMUTUSAN KONTRAK</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_Toc70068825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- 77 -</w:t>
            </w:r>
            <w:r w:rsidR="009C7371" w:rsidRPr="009C7371">
              <w:rPr>
                <w:rFonts w:ascii="Footlight MT Light" w:hAnsi="Footlight MT Light"/>
                <w:noProof/>
                <w:webHidden/>
              </w:rPr>
              <w:fldChar w:fldCharType="end"/>
            </w:r>
          </w:hyperlink>
        </w:p>
        <w:p w14:paraId="3F8759CF" w14:textId="30D80604" w:rsidR="009C7371" w:rsidRPr="009C7371" w:rsidRDefault="00EB574E">
          <w:pPr>
            <w:pStyle w:val="TOC3"/>
            <w:rPr>
              <w:rFonts w:ascii="Footlight MT Light" w:eastAsiaTheme="minorEastAsia" w:hAnsi="Footlight MT Light" w:cstheme="minorBidi"/>
              <w:i w:val="0"/>
              <w:iCs w:val="0"/>
              <w:noProof/>
              <w:sz w:val="22"/>
              <w:szCs w:val="22"/>
              <w:lang w:val="en-ID" w:eastAsia="en-ID"/>
            </w:rPr>
          </w:pPr>
          <w:hyperlink w:anchor="_Toc70068826" w:history="1">
            <w:r w:rsidR="009C7371" w:rsidRPr="009C7371">
              <w:rPr>
                <w:rStyle w:val="Hyperlink"/>
                <w:rFonts w:ascii="Footlight MT Light" w:hAnsi="Footlight MT Light"/>
                <w:noProof/>
              </w:rPr>
              <w:t>B.1</w:t>
            </w:r>
            <w:r w:rsidR="009C7371" w:rsidRPr="009C7371">
              <w:rPr>
                <w:rFonts w:ascii="Footlight MT Light" w:eastAsiaTheme="minorEastAsia" w:hAnsi="Footlight MT Light" w:cstheme="minorBidi"/>
                <w:i w:val="0"/>
                <w:iCs w:val="0"/>
                <w:noProof/>
                <w:sz w:val="22"/>
                <w:szCs w:val="22"/>
                <w:lang w:val="en-ID" w:eastAsia="en-ID"/>
              </w:rPr>
              <w:tab/>
            </w:r>
            <w:r w:rsidR="009C7371" w:rsidRPr="009C7371">
              <w:rPr>
                <w:rStyle w:val="Hyperlink"/>
                <w:rFonts w:ascii="Footlight MT Light" w:hAnsi="Footlight MT Light"/>
                <w:noProof/>
              </w:rPr>
              <w:t>Pelaksanaan Pekerjaan</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_Toc70068826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- 77 -</w:t>
            </w:r>
            <w:r w:rsidR="009C7371" w:rsidRPr="009C7371">
              <w:rPr>
                <w:rFonts w:ascii="Footlight MT Light" w:hAnsi="Footlight MT Light"/>
                <w:noProof/>
                <w:webHidden/>
              </w:rPr>
              <w:fldChar w:fldCharType="end"/>
            </w:r>
          </w:hyperlink>
        </w:p>
        <w:p w14:paraId="468D37A2" w14:textId="3C657F72" w:rsidR="009C7371" w:rsidRPr="009C7371" w:rsidRDefault="00EB574E">
          <w:pPr>
            <w:pStyle w:val="TOC3"/>
            <w:rPr>
              <w:rFonts w:ascii="Footlight MT Light" w:eastAsiaTheme="minorEastAsia" w:hAnsi="Footlight MT Light" w:cstheme="minorBidi"/>
              <w:i w:val="0"/>
              <w:iCs w:val="0"/>
              <w:noProof/>
              <w:sz w:val="22"/>
              <w:szCs w:val="22"/>
              <w:lang w:val="en-ID" w:eastAsia="en-ID"/>
            </w:rPr>
          </w:pPr>
          <w:hyperlink w:anchor="_Toc70068827" w:history="1">
            <w:r w:rsidR="009C7371" w:rsidRPr="009C7371">
              <w:rPr>
                <w:rStyle w:val="Hyperlink"/>
                <w:rFonts w:ascii="Footlight MT Light" w:hAnsi="Footlight MT Light"/>
                <w:noProof/>
              </w:rPr>
              <w:t>B.2</w:t>
            </w:r>
            <w:r w:rsidR="009C7371" w:rsidRPr="009C7371">
              <w:rPr>
                <w:rFonts w:ascii="Footlight MT Light" w:eastAsiaTheme="minorEastAsia" w:hAnsi="Footlight MT Light" w:cstheme="minorBidi"/>
                <w:i w:val="0"/>
                <w:iCs w:val="0"/>
                <w:noProof/>
                <w:sz w:val="22"/>
                <w:szCs w:val="22"/>
                <w:lang w:val="en-ID" w:eastAsia="en-ID"/>
              </w:rPr>
              <w:tab/>
            </w:r>
            <w:r w:rsidR="009C7371" w:rsidRPr="009C7371">
              <w:rPr>
                <w:rStyle w:val="Hyperlink"/>
                <w:rFonts w:ascii="Footlight MT Light" w:hAnsi="Footlight MT Light"/>
                <w:noProof/>
              </w:rPr>
              <w:t>Pengendalian Waktu</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_Toc70068827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- 79 -</w:t>
            </w:r>
            <w:r w:rsidR="009C7371" w:rsidRPr="009C7371">
              <w:rPr>
                <w:rFonts w:ascii="Footlight MT Light" w:hAnsi="Footlight MT Light"/>
                <w:noProof/>
                <w:webHidden/>
              </w:rPr>
              <w:fldChar w:fldCharType="end"/>
            </w:r>
          </w:hyperlink>
        </w:p>
        <w:p w14:paraId="329C2F19" w14:textId="0317AB74" w:rsidR="009C7371" w:rsidRPr="009C7371" w:rsidRDefault="00EB574E">
          <w:pPr>
            <w:pStyle w:val="TOC3"/>
            <w:rPr>
              <w:rFonts w:ascii="Footlight MT Light" w:eastAsiaTheme="minorEastAsia" w:hAnsi="Footlight MT Light" w:cstheme="minorBidi"/>
              <w:i w:val="0"/>
              <w:iCs w:val="0"/>
              <w:noProof/>
              <w:sz w:val="22"/>
              <w:szCs w:val="22"/>
              <w:lang w:val="en-ID" w:eastAsia="en-ID"/>
            </w:rPr>
          </w:pPr>
          <w:hyperlink w:anchor="_Toc70068828" w:history="1">
            <w:r w:rsidR="009C7371" w:rsidRPr="009C7371">
              <w:rPr>
                <w:rStyle w:val="Hyperlink"/>
                <w:rFonts w:ascii="Footlight MT Light" w:hAnsi="Footlight MT Light"/>
                <w:noProof/>
              </w:rPr>
              <w:t>B.3  Penyelesaian Kontrak</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_Toc70068828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- 81 -</w:t>
            </w:r>
            <w:r w:rsidR="009C7371" w:rsidRPr="009C7371">
              <w:rPr>
                <w:rFonts w:ascii="Footlight MT Light" w:hAnsi="Footlight MT Light"/>
                <w:noProof/>
                <w:webHidden/>
              </w:rPr>
              <w:fldChar w:fldCharType="end"/>
            </w:r>
          </w:hyperlink>
        </w:p>
        <w:p w14:paraId="2CC7A57B" w14:textId="651BE491" w:rsidR="009C7371" w:rsidRPr="009C7371" w:rsidRDefault="00EB574E">
          <w:pPr>
            <w:pStyle w:val="TOC3"/>
            <w:rPr>
              <w:rFonts w:ascii="Footlight MT Light" w:eastAsiaTheme="minorEastAsia" w:hAnsi="Footlight MT Light" w:cstheme="minorBidi"/>
              <w:i w:val="0"/>
              <w:iCs w:val="0"/>
              <w:noProof/>
              <w:sz w:val="22"/>
              <w:szCs w:val="22"/>
              <w:lang w:val="en-ID" w:eastAsia="en-ID"/>
            </w:rPr>
          </w:pPr>
          <w:hyperlink w:anchor="_Toc70068829" w:history="1">
            <w:r w:rsidR="009C7371" w:rsidRPr="009C7371">
              <w:rPr>
                <w:rStyle w:val="Hyperlink"/>
                <w:rFonts w:ascii="Footlight MT Light" w:hAnsi="Footlight MT Light"/>
                <w:noProof/>
              </w:rPr>
              <w:t>B.4  Adendum</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_Toc70068829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- 82 -</w:t>
            </w:r>
            <w:r w:rsidR="009C7371" w:rsidRPr="009C7371">
              <w:rPr>
                <w:rFonts w:ascii="Footlight MT Light" w:hAnsi="Footlight MT Light"/>
                <w:noProof/>
                <w:webHidden/>
              </w:rPr>
              <w:fldChar w:fldCharType="end"/>
            </w:r>
          </w:hyperlink>
        </w:p>
        <w:p w14:paraId="02241988" w14:textId="313E0678" w:rsidR="009C7371" w:rsidRPr="009C7371" w:rsidRDefault="00EB574E">
          <w:pPr>
            <w:pStyle w:val="TOC3"/>
            <w:rPr>
              <w:rFonts w:ascii="Footlight MT Light" w:eastAsiaTheme="minorEastAsia" w:hAnsi="Footlight MT Light" w:cstheme="minorBidi"/>
              <w:i w:val="0"/>
              <w:iCs w:val="0"/>
              <w:noProof/>
              <w:sz w:val="22"/>
              <w:szCs w:val="22"/>
              <w:lang w:val="en-ID" w:eastAsia="en-ID"/>
            </w:rPr>
          </w:pPr>
          <w:hyperlink w:anchor="_Toc70068830" w:history="1">
            <w:r w:rsidR="009C7371" w:rsidRPr="009C7371">
              <w:rPr>
                <w:rStyle w:val="Hyperlink"/>
                <w:rFonts w:ascii="Footlight MT Light" w:hAnsi="Footlight MT Light"/>
                <w:noProof/>
              </w:rPr>
              <w:t>B.5  Keadaan Kahar</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_Toc70068830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- 86 -</w:t>
            </w:r>
            <w:r w:rsidR="009C7371" w:rsidRPr="009C7371">
              <w:rPr>
                <w:rFonts w:ascii="Footlight MT Light" w:hAnsi="Footlight MT Light"/>
                <w:noProof/>
                <w:webHidden/>
              </w:rPr>
              <w:fldChar w:fldCharType="end"/>
            </w:r>
          </w:hyperlink>
        </w:p>
        <w:p w14:paraId="3DF43293" w14:textId="73C830C2" w:rsidR="009C7371" w:rsidRPr="009C7371" w:rsidRDefault="00EB574E">
          <w:pPr>
            <w:pStyle w:val="TOC3"/>
            <w:rPr>
              <w:rFonts w:ascii="Footlight MT Light" w:eastAsiaTheme="minorEastAsia" w:hAnsi="Footlight MT Light" w:cstheme="minorBidi"/>
              <w:i w:val="0"/>
              <w:iCs w:val="0"/>
              <w:noProof/>
              <w:sz w:val="22"/>
              <w:szCs w:val="22"/>
              <w:lang w:val="en-ID" w:eastAsia="en-ID"/>
            </w:rPr>
          </w:pPr>
          <w:hyperlink w:anchor="_Toc70068831" w:history="1">
            <w:r w:rsidR="009C7371" w:rsidRPr="009C7371">
              <w:rPr>
                <w:rStyle w:val="Hyperlink"/>
                <w:rFonts w:ascii="Footlight MT Light" w:hAnsi="Footlight MT Light"/>
                <w:noProof/>
              </w:rPr>
              <w:t>B.6  Penghentian, Pemutusan, dan Berakhirnya Kontrak</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_Toc70068831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- 88 -</w:t>
            </w:r>
            <w:r w:rsidR="009C7371" w:rsidRPr="009C7371">
              <w:rPr>
                <w:rFonts w:ascii="Footlight MT Light" w:hAnsi="Footlight MT Light"/>
                <w:noProof/>
                <w:webHidden/>
              </w:rPr>
              <w:fldChar w:fldCharType="end"/>
            </w:r>
          </w:hyperlink>
        </w:p>
        <w:p w14:paraId="5C4505C6" w14:textId="380489A3" w:rsidR="009C7371" w:rsidRPr="009C7371" w:rsidRDefault="00EB574E">
          <w:pPr>
            <w:pStyle w:val="TOC2"/>
            <w:tabs>
              <w:tab w:val="left" w:pos="1170"/>
            </w:tabs>
            <w:rPr>
              <w:rFonts w:ascii="Footlight MT Light" w:eastAsiaTheme="minorEastAsia" w:hAnsi="Footlight MT Light" w:cstheme="minorBidi"/>
              <w:smallCaps w:val="0"/>
              <w:noProof/>
              <w:sz w:val="22"/>
              <w:szCs w:val="22"/>
              <w:lang w:val="en-ID" w:eastAsia="en-ID"/>
            </w:rPr>
          </w:pPr>
          <w:hyperlink w:anchor="_Toc70068832" w:history="1">
            <w:r w:rsidR="009C7371" w:rsidRPr="009C7371">
              <w:rPr>
                <w:rStyle w:val="Hyperlink"/>
                <w:rFonts w:ascii="Footlight MT Light" w:hAnsi="Footlight MT Light"/>
                <w:noProof/>
                <w14:scene3d>
                  <w14:camera w14:prst="orthographicFront"/>
                  <w14:lightRig w14:rig="threePt" w14:dir="t">
                    <w14:rot w14:lat="0" w14:lon="0" w14:rev="0"/>
                  </w14:lightRig>
                </w14:scene3d>
              </w:rPr>
              <w:t>C.</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HAK DAN KEWAJIBAN PENYEDIA</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_Toc70068832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- 91 -</w:t>
            </w:r>
            <w:r w:rsidR="009C7371" w:rsidRPr="009C7371">
              <w:rPr>
                <w:rFonts w:ascii="Footlight MT Light" w:hAnsi="Footlight MT Light"/>
                <w:noProof/>
                <w:webHidden/>
              </w:rPr>
              <w:fldChar w:fldCharType="end"/>
            </w:r>
          </w:hyperlink>
        </w:p>
        <w:p w14:paraId="5EFB5BA3" w14:textId="09A7BFFB" w:rsidR="009C7371" w:rsidRPr="009C7371" w:rsidRDefault="00EB574E">
          <w:pPr>
            <w:pStyle w:val="TOC2"/>
            <w:tabs>
              <w:tab w:val="left" w:pos="1170"/>
            </w:tabs>
            <w:rPr>
              <w:rFonts w:ascii="Footlight MT Light" w:eastAsiaTheme="minorEastAsia" w:hAnsi="Footlight MT Light" w:cstheme="minorBidi"/>
              <w:smallCaps w:val="0"/>
              <w:noProof/>
              <w:sz w:val="22"/>
              <w:szCs w:val="22"/>
              <w:lang w:val="en-ID" w:eastAsia="en-ID"/>
            </w:rPr>
          </w:pPr>
          <w:hyperlink w:anchor="_Toc70068833" w:history="1">
            <w:r w:rsidR="009C7371" w:rsidRPr="009C7371">
              <w:rPr>
                <w:rStyle w:val="Hyperlink"/>
                <w:rFonts w:ascii="Footlight MT Light" w:hAnsi="Footlight MT Light"/>
                <w:noProof/>
                <w14:scene3d>
                  <w14:camera w14:prst="orthographicFront"/>
                  <w14:lightRig w14:rig="threePt" w14:dir="t">
                    <w14:rot w14:lat="0" w14:lon="0" w14:rev="0"/>
                  </w14:lightRig>
                </w14:scene3d>
              </w:rPr>
              <w:t>D.</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PERSONEL PENYEDIA DAN SUBPENYEDIA</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_Toc70068833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- 96 -</w:t>
            </w:r>
            <w:r w:rsidR="009C7371" w:rsidRPr="009C7371">
              <w:rPr>
                <w:rFonts w:ascii="Footlight MT Light" w:hAnsi="Footlight MT Light"/>
                <w:noProof/>
                <w:webHidden/>
              </w:rPr>
              <w:fldChar w:fldCharType="end"/>
            </w:r>
          </w:hyperlink>
        </w:p>
        <w:p w14:paraId="6BF76CD4" w14:textId="61A65055" w:rsidR="009C7371" w:rsidRPr="009C7371" w:rsidRDefault="00EB574E">
          <w:pPr>
            <w:pStyle w:val="TOC2"/>
            <w:tabs>
              <w:tab w:val="left" w:pos="1170"/>
            </w:tabs>
            <w:rPr>
              <w:rFonts w:ascii="Footlight MT Light" w:eastAsiaTheme="minorEastAsia" w:hAnsi="Footlight MT Light" w:cstheme="minorBidi"/>
              <w:smallCaps w:val="0"/>
              <w:noProof/>
              <w:sz w:val="22"/>
              <w:szCs w:val="22"/>
              <w:lang w:val="en-ID" w:eastAsia="en-ID"/>
            </w:rPr>
          </w:pPr>
          <w:hyperlink w:anchor="_Toc70068834" w:history="1">
            <w:r w:rsidR="009C7371" w:rsidRPr="009C7371">
              <w:rPr>
                <w:rStyle w:val="Hyperlink"/>
                <w:rFonts w:ascii="Footlight MT Light" w:hAnsi="Footlight MT Light"/>
                <w:noProof/>
                <w:lang w:val="en-ID"/>
                <w14:scene3d>
                  <w14:camera w14:prst="orthographicFront"/>
                  <w14:lightRig w14:rig="threePt" w14:dir="t">
                    <w14:rot w14:lat="0" w14:lon="0" w14:rev="0"/>
                  </w14:lightRig>
                </w14:scene3d>
              </w:rPr>
              <w:t>E.</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 xml:space="preserve">HAK DAN KEWAJIBAN </w:t>
            </w:r>
            <w:r w:rsidR="009C7371" w:rsidRPr="009C7371">
              <w:rPr>
                <w:rStyle w:val="Hyperlink"/>
                <w:rFonts w:ascii="Footlight MT Light" w:hAnsi="Footlight MT Light"/>
                <w:noProof/>
                <w:lang w:val="en-ID"/>
              </w:rPr>
              <w:t>PEJABAT PENANDATANGAN KONTRAK</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_Toc70068834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- 98 -</w:t>
            </w:r>
            <w:r w:rsidR="009C7371" w:rsidRPr="009C7371">
              <w:rPr>
                <w:rFonts w:ascii="Footlight MT Light" w:hAnsi="Footlight MT Light"/>
                <w:noProof/>
                <w:webHidden/>
              </w:rPr>
              <w:fldChar w:fldCharType="end"/>
            </w:r>
          </w:hyperlink>
        </w:p>
        <w:p w14:paraId="0E170172" w14:textId="676D6F35" w:rsidR="009C7371" w:rsidRPr="009C7371" w:rsidRDefault="00EB574E">
          <w:pPr>
            <w:pStyle w:val="TOC2"/>
            <w:tabs>
              <w:tab w:val="left" w:pos="1170"/>
            </w:tabs>
            <w:rPr>
              <w:rFonts w:ascii="Footlight MT Light" w:eastAsiaTheme="minorEastAsia" w:hAnsi="Footlight MT Light" w:cstheme="minorBidi"/>
              <w:smallCaps w:val="0"/>
              <w:noProof/>
              <w:sz w:val="22"/>
              <w:szCs w:val="22"/>
              <w:lang w:val="en-ID" w:eastAsia="en-ID"/>
            </w:rPr>
          </w:pPr>
          <w:hyperlink w:anchor="_Toc70068835" w:history="1">
            <w:r w:rsidR="009C7371" w:rsidRPr="009C7371">
              <w:rPr>
                <w:rStyle w:val="Hyperlink"/>
                <w:rFonts w:ascii="Footlight MT Light" w:hAnsi="Footlight MT Light"/>
                <w:noProof/>
                <w14:scene3d>
                  <w14:camera w14:prst="orthographicFront"/>
                  <w14:lightRig w14:rig="threePt" w14:dir="t">
                    <w14:rot w14:lat="0" w14:lon="0" w14:rev="0"/>
                  </w14:lightRig>
                </w14:scene3d>
              </w:rPr>
              <w:t>F.</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PEMBAYARAN KEPADA PENYEDIA</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_Toc70068835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- 99 -</w:t>
            </w:r>
            <w:r w:rsidR="009C7371" w:rsidRPr="009C7371">
              <w:rPr>
                <w:rFonts w:ascii="Footlight MT Light" w:hAnsi="Footlight MT Light"/>
                <w:noProof/>
                <w:webHidden/>
              </w:rPr>
              <w:fldChar w:fldCharType="end"/>
            </w:r>
          </w:hyperlink>
        </w:p>
        <w:p w14:paraId="239F32C8" w14:textId="5C6DC48C" w:rsidR="009C7371" w:rsidRPr="009C7371" w:rsidRDefault="00EB574E">
          <w:pPr>
            <w:pStyle w:val="TOC2"/>
            <w:tabs>
              <w:tab w:val="left" w:pos="1170"/>
            </w:tabs>
            <w:rPr>
              <w:rFonts w:ascii="Footlight MT Light" w:eastAsiaTheme="minorEastAsia" w:hAnsi="Footlight MT Light" w:cstheme="minorBidi"/>
              <w:smallCaps w:val="0"/>
              <w:noProof/>
              <w:sz w:val="22"/>
              <w:szCs w:val="22"/>
              <w:lang w:val="en-ID" w:eastAsia="en-ID"/>
            </w:rPr>
          </w:pPr>
          <w:hyperlink w:anchor="_Toc70068836" w:history="1">
            <w:r w:rsidR="009C7371" w:rsidRPr="009C7371">
              <w:rPr>
                <w:rStyle w:val="Hyperlink"/>
                <w:rFonts w:ascii="Footlight MT Light" w:hAnsi="Footlight MT Light"/>
                <w:noProof/>
                <w14:scene3d>
                  <w14:camera w14:prst="orthographicFront"/>
                  <w14:lightRig w14:rig="threePt" w14:dir="t">
                    <w14:rot w14:lat="0" w14:lon="0" w14:rev="0"/>
                  </w14:lightRig>
                </w14:scene3d>
              </w:rPr>
              <w:t>G.</w:t>
            </w:r>
            <w:r w:rsidR="009C7371" w:rsidRPr="009C7371">
              <w:rPr>
                <w:rFonts w:ascii="Footlight MT Light" w:eastAsiaTheme="minorEastAsia" w:hAnsi="Footlight MT Light" w:cstheme="minorBidi"/>
                <w:smallCaps w:val="0"/>
                <w:noProof/>
                <w:sz w:val="22"/>
                <w:szCs w:val="22"/>
                <w:lang w:val="en-ID" w:eastAsia="en-ID"/>
              </w:rPr>
              <w:tab/>
            </w:r>
            <w:r w:rsidR="009C7371" w:rsidRPr="009C7371">
              <w:rPr>
                <w:rStyle w:val="Hyperlink"/>
                <w:rFonts w:ascii="Footlight MT Light" w:hAnsi="Footlight MT Light"/>
                <w:noProof/>
              </w:rPr>
              <w:t>PENYELESAIAN PERSELISIHAN</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_Toc70068836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- 103 -</w:t>
            </w:r>
            <w:r w:rsidR="009C7371" w:rsidRPr="009C7371">
              <w:rPr>
                <w:rFonts w:ascii="Footlight MT Light" w:hAnsi="Footlight MT Light"/>
                <w:noProof/>
                <w:webHidden/>
              </w:rPr>
              <w:fldChar w:fldCharType="end"/>
            </w:r>
          </w:hyperlink>
        </w:p>
        <w:p w14:paraId="2D6BD742" w14:textId="5719A6AD" w:rsidR="009C7371" w:rsidRPr="009C7371" w:rsidRDefault="00EB574E">
          <w:pPr>
            <w:pStyle w:val="TOC1"/>
            <w:rPr>
              <w:rFonts w:ascii="Footlight MT Light" w:eastAsiaTheme="minorEastAsia" w:hAnsi="Footlight MT Light" w:cstheme="minorBidi"/>
              <w:b w:val="0"/>
              <w:bCs w:val="0"/>
              <w:caps w:val="0"/>
              <w:noProof/>
              <w:sz w:val="22"/>
              <w:szCs w:val="22"/>
              <w:lang w:val="en-ID" w:eastAsia="en-ID"/>
            </w:rPr>
          </w:pPr>
          <w:hyperlink w:anchor="_Toc70068837" w:history="1">
            <w:r w:rsidR="009C7371" w:rsidRPr="009C7371">
              <w:rPr>
                <w:rStyle w:val="Hyperlink"/>
                <w:rFonts w:ascii="Footlight MT Light" w:hAnsi="Footlight MT Light"/>
                <w:noProof/>
              </w:rPr>
              <w:t>BAB X. SYARAT-SYARAT KHUSUS KONTRAK</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_Toc70068837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- 104 -</w:t>
            </w:r>
            <w:r w:rsidR="009C7371" w:rsidRPr="009C7371">
              <w:rPr>
                <w:rFonts w:ascii="Footlight MT Light" w:hAnsi="Footlight MT Light"/>
                <w:noProof/>
                <w:webHidden/>
              </w:rPr>
              <w:fldChar w:fldCharType="end"/>
            </w:r>
          </w:hyperlink>
        </w:p>
        <w:p w14:paraId="1D2DC616" w14:textId="68A85AB5" w:rsidR="009C7371" w:rsidRPr="009C7371" w:rsidRDefault="00EB574E">
          <w:pPr>
            <w:pStyle w:val="TOC1"/>
            <w:rPr>
              <w:rFonts w:ascii="Footlight MT Light" w:eastAsiaTheme="minorEastAsia" w:hAnsi="Footlight MT Light" w:cstheme="minorBidi"/>
              <w:b w:val="0"/>
              <w:bCs w:val="0"/>
              <w:caps w:val="0"/>
              <w:noProof/>
              <w:sz w:val="22"/>
              <w:szCs w:val="22"/>
              <w:lang w:val="en-ID" w:eastAsia="en-ID"/>
            </w:rPr>
          </w:pPr>
          <w:hyperlink w:anchor="_Toc70068838" w:history="1">
            <w:r w:rsidR="009C7371" w:rsidRPr="009C7371">
              <w:rPr>
                <w:rStyle w:val="Hyperlink"/>
                <w:rFonts w:ascii="Footlight MT Light" w:hAnsi="Footlight MT Light"/>
                <w:noProof/>
              </w:rPr>
              <w:t>BAB X</w:t>
            </w:r>
            <w:r w:rsidR="009C7371" w:rsidRPr="009C7371">
              <w:rPr>
                <w:rStyle w:val="Hyperlink"/>
                <w:rFonts w:ascii="Footlight MT Light" w:hAnsi="Footlight MT Light"/>
                <w:noProof/>
                <w:lang w:val="en-US"/>
              </w:rPr>
              <w:t>I</w:t>
            </w:r>
            <w:r w:rsidR="009C7371" w:rsidRPr="009C7371">
              <w:rPr>
                <w:rStyle w:val="Hyperlink"/>
                <w:rFonts w:ascii="Footlight MT Light" w:hAnsi="Footlight MT Light"/>
                <w:noProof/>
              </w:rPr>
              <w:t>. BENTUK DOKUMEN LAIN</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_Toc70068838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- 112 -</w:t>
            </w:r>
            <w:r w:rsidR="009C7371" w:rsidRPr="009C7371">
              <w:rPr>
                <w:rFonts w:ascii="Footlight MT Light" w:hAnsi="Footlight MT Light"/>
                <w:noProof/>
                <w:webHidden/>
              </w:rPr>
              <w:fldChar w:fldCharType="end"/>
            </w:r>
          </w:hyperlink>
        </w:p>
        <w:p w14:paraId="0014FBEF" w14:textId="07F44D38" w:rsidR="009C7371" w:rsidRPr="009C7371" w:rsidRDefault="00EB574E">
          <w:pPr>
            <w:pStyle w:val="TOC2"/>
            <w:rPr>
              <w:rFonts w:ascii="Footlight MT Light" w:eastAsiaTheme="minorEastAsia" w:hAnsi="Footlight MT Light" w:cstheme="minorBidi"/>
              <w:smallCaps w:val="0"/>
              <w:noProof/>
              <w:sz w:val="22"/>
              <w:szCs w:val="22"/>
              <w:lang w:val="en-ID" w:eastAsia="en-ID"/>
            </w:rPr>
          </w:pPr>
          <w:hyperlink w:anchor="_Toc70068839" w:history="1">
            <w:r w:rsidR="009C7371" w:rsidRPr="009C7371">
              <w:rPr>
                <w:rStyle w:val="Hyperlink"/>
                <w:rFonts w:ascii="Footlight MT Light" w:hAnsi="Footlight MT Light"/>
                <w:noProof/>
              </w:rPr>
              <w:t>LAMPIRAN 1 : SURAT PENUNJUKAN PENYEDIA BARANG/JASA (SPPBJ)</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_Toc70068839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- 112 -</w:t>
            </w:r>
            <w:r w:rsidR="009C7371" w:rsidRPr="009C7371">
              <w:rPr>
                <w:rFonts w:ascii="Footlight MT Light" w:hAnsi="Footlight MT Light"/>
                <w:noProof/>
                <w:webHidden/>
              </w:rPr>
              <w:fldChar w:fldCharType="end"/>
            </w:r>
          </w:hyperlink>
        </w:p>
        <w:p w14:paraId="4011AD4E" w14:textId="1F42B87C" w:rsidR="009C7371" w:rsidRPr="009C7371" w:rsidRDefault="00EB574E">
          <w:pPr>
            <w:pStyle w:val="TOC2"/>
            <w:rPr>
              <w:rFonts w:ascii="Footlight MT Light" w:eastAsiaTheme="minorEastAsia" w:hAnsi="Footlight MT Light" w:cstheme="minorBidi"/>
              <w:smallCaps w:val="0"/>
              <w:noProof/>
              <w:sz w:val="22"/>
              <w:szCs w:val="22"/>
              <w:lang w:val="en-ID" w:eastAsia="en-ID"/>
            </w:rPr>
          </w:pPr>
          <w:hyperlink w:anchor="_Toc70068840" w:history="1">
            <w:r w:rsidR="009C7371" w:rsidRPr="009C7371">
              <w:rPr>
                <w:rStyle w:val="Hyperlink"/>
                <w:rFonts w:ascii="Footlight MT Light" w:hAnsi="Footlight MT Light"/>
                <w:noProof/>
              </w:rPr>
              <w:t>LAMPIRAN 2 : SURAT PERINTAH MULAI KERJA</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_Toc70068840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- 113 -</w:t>
            </w:r>
            <w:r w:rsidR="009C7371" w:rsidRPr="009C7371">
              <w:rPr>
                <w:rFonts w:ascii="Footlight MT Light" w:hAnsi="Footlight MT Light"/>
                <w:noProof/>
                <w:webHidden/>
              </w:rPr>
              <w:fldChar w:fldCharType="end"/>
            </w:r>
          </w:hyperlink>
        </w:p>
        <w:p w14:paraId="01326CFF" w14:textId="315CAFDA" w:rsidR="009C7371" w:rsidRPr="009C7371" w:rsidRDefault="00EB574E">
          <w:pPr>
            <w:pStyle w:val="TOC2"/>
            <w:rPr>
              <w:rFonts w:ascii="Footlight MT Light" w:eastAsiaTheme="minorEastAsia" w:hAnsi="Footlight MT Light" w:cstheme="minorBidi"/>
              <w:smallCaps w:val="0"/>
              <w:noProof/>
              <w:sz w:val="22"/>
              <w:szCs w:val="22"/>
              <w:lang w:val="en-ID" w:eastAsia="en-ID"/>
            </w:rPr>
          </w:pPr>
          <w:hyperlink w:anchor="_Toc70068841" w:history="1">
            <w:r w:rsidR="009C7371" w:rsidRPr="009C7371">
              <w:rPr>
                <w:rStyle w:val="Hyperlink"/>
                <w:rFonts w:ascii="Footlight MT Light" w:hAnsi="Footlight MT Light"/>
                <w:noProof/>
              </w:rPr>
              <w:t>LAMPIRAN 3 : JAMINAN UANG MUKA</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_Toc70068841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- 114 -</w:t>
            </w:r>
            <w:r w:rsidR="009C7371" w:rsidRPr="009C7371">
              <w:rPr>
                <w:rFonts w:ascii="Footlight MT Light" w:hAnsi="Footlight MT Light"/>
                <w:noProof/>
                <w:webHidden/>
              </w:rPr>
              <w:fldChar w:fldCharType="end"/>
            </w:r>
          </w:hyperlink>
        </w:p>
        <w:p w14:paraId="068C23B8" w14:textId="7843117F" w:rsidR="009C7371" w:rsidRPr="009C7371" w:rsidRDefault="00EB574E">
          <w:pPr>
            <w:pStyle w:val="TOC1"/>
            <w:rPr>
              <w:rFonts w:ascii="Footlight MT Light" w:eastAsiaTheme="minorEastAsia" w:hAnsi="Footlight MT Light" w:cstheme="minorBidi"/>
              <w:b w:val="0"/>
              <w:bCs w:val="0"/>
              <w:caps w:val="0"/>
              <w:noProof/>
              <w:sz w:val="22"/>
              <w:szCs w:val="22"/>
              <w:lang w:val="en-ID" w:eastAsia="en-ID"/>
            </w:rPr>
          </w:pPr>
          <w:hyperlink w:anchor="_Toc70068842" w:history="1">
            <w:r w:rsidR="009C7371" w:rsidRPr="009C7371">
              <w:rPr>
                <w:rStyle w:val="Hyperlink"/>
                <w:rFonts w:ascii="Footlight MT Light" w:hAnsi="Footlight MT Light"/>
                <w:noProof/>
              </w:rPr>
              <w:t>BAB XI</w:t>
            </w:r>
            <w:r w:rsidR="009C7371" w:rsidRPr="009C7371">
              <w:rPr>
                <w:rStyle w:val="Hyperlink"/>
                <w:rFonts w:ascii="Footlight MT Light" w:hAnsi="Footlight MT Light"/>
                <w:noProof/>
                <w:lang w:val="en-US"/>
              </w:rPr>
              <w:t>I</w:t>
            </w:r>
            <w:r w:rsidR="009C7371" w:rsidRPr="009C7371">
              <w:rPr>
                <w:rStyle w:val="Hyperlink"/>
                <w:rFonts w:ascii="Footlight MT Light" w:hAnsi="Footlight MT Light"/>
                <w:noProof/>
              </w:rPr>
              <w:t>. KETENTUAN LAIN-LAIN</w:t>
            </w:r>
            <w:r w:rsidR="009C7371" w:rsidRPr="009C7371">
              <w:rPr>
                <w:rFonts w:ascii="Footlight MT Light" w:hAnsi="Footlight MT Light"/>
                <w:noProof/>
                <w:webHidden/>
              </w:rPr>
              <w:tab/>
            </w:r>
            <w:r w:rsidR="009C7371" w:rsidRPr="009C7371">
              <w:rPr>
                <w:rFonts w:ascii="Footlight MT Light" w:hAnsi="Footlight MT Light"/>
                <w:noProof/>
                <w:webHidden/>
              </w:rPr>
              <w:fldChar w:fldCharType="begin"/>
            </w:r>
            <w:r w:rsidR="009C7371" w:rsidRPr="009C7371">
              <w:rPr>
                <w:rFonts w:ascii="Footlight MT Light" w:hAnsi="Footlight MT Light"/>
                <w:noProof/>
                <w:webHidden/>
              </w:rPr>
              <w:instrText xml:space="preserve"> PAGEREF _Toc70068842 \h </w:instrText>
            </w:r>
            <w:r w:rsidR="009C7371" w:rsidRPr="009C7371">
              <w:rPr>
                <w:rFonts w:ascii="Footlight MT Light" w:hAnsi="Footlight MT Light"/>
                <w:noProof/>
                <w:webHidden/>
              </w:rPr>
            </w:r>
            <w:r w:rsidR="009C7371" w:rsidRPr="009C7371">
              <w:rPr>
                <w:rFonts w:ascii="Footlight MT Light" w:hAnsi="Footlight MT Light"/>
                <w:noProof/>
                <w:webHidden/>
              </w:rPr>
              <w:fldChar w:fldCharType="separate"/>
            </w:r>
            <w:r w:rsidR="00FE620B">
              <w:rPr>
                <w:rFonts w:ascii="Footlight MT Light" w:hAnsi="Footlight MT Light"/>
                <w:noProof/>
                <w:webHidden/>
              </w:rPr>
              <w:t>- 117 -</w:t>
            </w:r>
            <w:r w:rsidR="009C7371" w:rsidRPr="009C7371">
              <w:rPr>
                <w:rFonts w:ascii="Footlight MT Light" w:hAnsi="Footlight MT Light"/>
                <w:noProof/>
                <w:webHidden/>
              </w:rPr>
              <w:fldChar w:fldCharType="end"/>
            </w:r>
          </w:hyperlink>
        </w:p>
        <w:p w14:paraId="1FEA0670" w14:textId="4942FC59" w:rsidR="008D1301" w:rsidRPr="008630B9" w:rsidRDefault="009A39FA">
          <w:pPr>
            <w:rPr>
              <w:rFonts w:ascii="Footlight MT Light" w:hAnsi="Footlight MT Light"/>
              <w:color w:val="000000" w:themeColor="text1"/>
              <w:sz w:val="24"/>
              <w:szCs w:val="24"/>
            </w:rPr>
          </w:pPr>
          <w:r w:rsidRPr="009C7371">
            <w:rPr>
              <w:rFonts w:ascii="Footlight MT Light" w:hAnsi="Footlight MT Light"/>
              <w:color w:val="000000" w:themeColor="text1"/>
              <w:sz w:val="24"/>
              <w:szCs w:val="24"/>
            </w:rPr>
            <w:fldChar w:fldCharType="end"/>
          </w:r>
        </w:p>
      </w:sdtContent>
    </w:sdt>
    <w:p w14:paraId="641E55E3" w14:textId="53389696" w:rsidR="00EA1A6B" w:rsidRPr="008630B9" w:rsidRDefault="00EA1A6B">
      <w:pPr>
        <w:rPr>
          <w:rFonts w:ascii="Footlight MT Light" w:hAnsi="Footlight MT Light"/>
          <w:i/>
          <w:color w:val="000000" w:themeColor="text1"/>
          <w:sz w:val="22"/>
          <w:szCs w:val="22"/>
        </w:rPr>
        <w:sectPr w:rsidR="00EA1A6B" w:rsidRPr="008630B9" w:rsidSect="00E23B8E">
          <w:headerReference w:type="even" r:id="rId12"/>
          <w:headerReference w:type="default" r:id="rId13"/>
          <w:footerReference w:type="default" r:id="rId14"/>
          <w:headerReference w:type="first" r:id="rId15"/>
          <w:pgSz w:w="12240" w:h="20160" w:code="5"/>
          <w:pgMar w:top="1440" w:right="1134" w:bottom="1699" w:left="2275" w:header="720" w:footer="1296" w:gutter="0"/>
          <w:pgNumType w:fmt="numberInDash"/>
          <w:cols w:space="720"/>
          <w:noEndnote/>
          <w:docGrid w:linePitch="272"/>
        </w:sectPr>
      </w:pPr>
    </w:p>
    <w:p w14:paraId="0C6BCF6C" w14:textId="1F16C0CB" w:rsidR="003B1703" w:rsidRPr="008630B9" w:rsidRDefault="0069704D" w:rsidP="003B1703">
      <w:pPr>
        <w:pStyle w:val="Heading1"/>
        <w:rPr>
          <w:color w:val="000000" w:themeColor="text1"/>
          <w:sz w:val="28"/>
          <w:szCs w:val="28"/>
        </w:rPr>
      </w:pPr>
      <w:bookmarkStart w:id="9" w:name="_Toc518484155"/>
      <w:bookmarkStart w:id="10" w:name="_Toc70068744"/>
      <w:r w:rsidRPr="008630B9">
        <w:rPr>
          <w:color w:val="000000" w:themeColor="text1"/>
          <w:sz w:val="28"/>
          <w:szCs w:val="28"/>
        </w:rPr>
        <w:lastRenderedPageBreak/>
        <w:t>BAB I</w:t>
      </w:r>
      <w:r w:rsidR="00980734" w:rsidRPr="008630B9">
        <w:rPr>
          <w:color w:val="000000" w:themeColor="text1"/>
          <w:sz w:val="28"/>
          <w:szCs w:val="28"/>
          <w:lang w:val="en-US"/>
        </w:rPr>
        <w:t>.</w:t>
      </w:r>
      <w:r w:rsidRPr="008630B9">
        <w:rPr>
          <w:color w:val="000000" w:themeColor="text1"/>
          <w:sz w:val="28"/>
          <w:szCs w:val="28"/>
        </w:rPr>
        <w:t xml:space="preserve"> UNDANGAN</w:t>
      </w:r>
      <w:bookmarkEnd w:id="8"/>
      <w:bookmarkEnd w:id="7"/>
      <w:bookmarkEnd w:id="6"/>
      <w:bookmarkEnd w:id="5"/>
      <w:bookmarkEnd w:id="4"/>
      <w:bookmarkEnd w:id="3"/>
      <w:bookmarkEnd w:id="2"/>
      <w:bookmarkEnd w:id="1"/>
      <w:bookmarkEnd w:id="0"/>
      <w:bookmarkEnd w:id="9"/>
      <w:bookmarkEnd w:id="10"/>
    </w:p>
    <w:p w14:paraId="1F01261F" w14:textId="77777777" w:rsidR="003B1703" w:rsidRPr="008630B9" w:rsidRDefault="003B1703" w:rsidP="003B1703">
      <w:pPr>
        <w:pBdr>
          <w:bottom w:val="single" w:sz="4" w:space="1" w:color="auto"/>
        </w:pBdr>
        <w:jc w:val="center"/>
        <w:rPr>
          <w:rFonts w:ascii="Footlight MT Light" w:hAnsi="Footlight MT Light"/>
          <w:color w:val="000000" w:themeColor="text1"/>
        </w:rPr>
      </w:pPr>
    </w:p>
    <w:p w14:paraId="4838BB10" w14:textId="77777777" w:rsidR="00F53D43" w:rsidRPr="008630B9" w:rsidRDefault="00F53D43" w:rsidP="001A441E">
      <w:pPr>
        <w:spacing w:before="60"/>
        <w:jc w:val="center"/>
        <w:rPr>
          <w:rFonts w:ascii="Footlight MT Light" w:hAnsi="Footlight MT Light"/>
          <w:i/>
          <w:color w:val="000000" w:themeColor="text1"/>
          <w:sz w:val="24"/>
          <w:szCs w:val="24"/>
        </w:rPr>
      </w:pPr>
    </w:p>
    <w:p w14:paraId="4436496E" w14:textId="2C1D1716" w:rsidR="0069704D" w:rsidRPr="008630B9" w:rsidRDefault="003B1703" w:rsidP="001A441E">
      <w:pPr>
        <w:spacing w:before="60"/>
        <w:jc w:val="center"/>
        <w:rPr>
          <w:rFonts w:ascii="Footlight MT Light" w:hAnsi="Footlight MT Light"/>
          <w:i/>
          <w:strike/>
          <w:color w:val="000000" w:themeColor="text1"/>
          <w:sz w:val="24"/>
          <w:szCs w:val="24"/>
          <w:u w:val="single"/>
        </w:rPr>
      </w:pPr>
      <w:r w:rsidRPr="008630B9">
        <w:rPr>
          <w:rFonts w:ascii="Footlight MT Light" w:hAnsi="Footlight MT Light"/>
          <w:i/>
          <w:color w:val="000000" w:themeColor="text1"/>
          <w:sz w:val="24"/>
          <w:szCs w:val="24"/>
        </w:rPr>
        <w:t xml:space="preserve">Peserta yang diundang adalah peserta yang masuk dalam </w:t>
      </w:r>
      <w:r w:rsidR="00F53D43" w:rsidRPr="008630B9">
        <w:rPr>
          <w:rFonts w:ascii="Footlight MT Light" w:hAnsi="Footlight MT Light"/>
          <w:i/>
          <w:color w:val="000000" w:themeColor="text1"/>
          <w:sz w:val="24"/>
          <w:szCs w:val="24"/>
        </w:rPr>
        <w:t xml:space="preserve">Daftar Pendek (Shortlist) </w:t>
      </w:r>
      <w:r w:rsidRPr="008630B9">
        <w:rPr>
          <w:rFonts w:ascii="Footlight MT Light" w:hAnsi="Footlight MT Light"/>
          <w:i/>
          <w:color w:val="000000" w:themeColor="text1"/>
          <w:sz w:val="24"/>
          <w:szCs w:val="24"/>
        </w:rPr>
        <w:t xml:space="preserve">melalui </w:t>
      </w:r>
      <w:r w:rsidR="00043B63" w:rsidRPr="008630B9">
        <w:rPr>
          <w:rFonts w:ascii="Footlight MT Light" w:hAnsi="Footlight MT Light"/>
          <w:i/>
          <w:color w:val="000000" w:themeColor="text1"/>
          <w:sz w:val="24"/>
          <w:szCs w:val="24"/>
        </w:rPr>
        <w:t>SPSE</w:t>
      </w:r>
    </w:p>
    <w:p w14:paraId="689CA027" w14:textId="77777777" w:rsidR="0069704D" w:rsidRPr="008630B9" w:rsidRDefault="0069704D" w:rsidP="001A441E">
      <w:pPr>
        <w:spacing w:before="60"/>
        <w:jc w:val="center"/>
        <w:rPr>
          <w:rFonts w:ascii="Footlight MT Light" w:hAnsi="Footlight MT Light"/>
          <w:strike/>
          <w:color w:val="000000" w:themeColor="text1"/>
          <w:sz w:val="48"/>
          <w:szCs w:val="48"/>
          <w:u w:val="single"/>
        </w:rPr>
      </w:pPr>
    </w:p>
    <w:p w14:paraId="149CB277" w14:textId="77777777" w:rsidR="00ED0654" w:rsidRPr="008630B9" w:rsidRDefault="00ED0654" w:rsidP="001A441E">
      <w:pPr>
        <w:spacing w:before="60"/>
        <w:jc w:val="center"/>
        <w:rPr>
          <w:rFonts w:ascii="Footlight MT Light" w:hAnsi="Footlight MT Light"/>
          <w:strike/>
          <w:color w:val="000000" w:themeColor="text1"/>
          <w:sz w:val="48"/>
          <w:szCs w:val="48"/>
          <w:u w:val="single"/>
        </w:rPr>
        <w:sectPr w:rsidR="00ED0654" w:rsidRPr="008630B9" w:rsidSect="00E23B8E">
          <w:pgSz w:w="12240" w:h="20160" w:code="5"/>
          <w:pgMar w:top="1440" w:right="1134" w:bottom="1699" w:left="2275" w:header="720" w:footer="1296" w:gutter="0"/>
          <w:pgNumType w:fmt="numberInDash"/>
          <w:cols w:space="720"/>
          <w:noEndnote/>
          <w:docGrid w:linePitch="272"/>
        </w:sectPr>
      </w:pPr>
    </w:p>
    <w:p w14:paraId="5A773D7F" w14:textId="06F04296" w:rsidR="00ED0654" w:rsidRPr="008630B9" w:rsidRDefault="00ED0654" w:rsidP="00ED0654">
      <w:pPr>
        <w:pStyle w:val="Heading1"/>
        <w:rPr>
          <w:color w:val="000000" w:themeColor="text1"/>
          <w:sz w:val="28"/>
          <w:szCs w:val="28"/>
        </w:rPr>
      </w:pPr>
      <w:bookmarkStart w:id="11" w:name="_Toc70068745"/>
      <w:r w:rsidRPr="008630B9">
        <w:rPr>
          <w:color w:val="000000" w:themeColor="text1"/>
          <w:sz w:val="28"/>
          <w:szCs w:val="28"/>
        </w:rPr>
        <w:lastRenderedPageBreak/>
        <w:t>BAB II</w:t>
      </w:r>
      <w:r w:rsidR="00980734" w:rsidRPr="008630B9">
        <w:rPr>
          <w:color w:val="000000" w:themeColor="text1"/>
          <w:sz w:val="28"/>
          <w:szCs w:val="28"/>
          <w:lang w:val="en-US"/>
        </w:rPr>
        <w:t>.</w:t>
      </w:r>
      <w:r w:rsidRPr="008630B9">
        <w:rPr>
          <w:color w:val="000000" w:themeColor="text1"/>
          <w:sz w:val="28"/>
          <w:szCs w:val="28"/>
        </w:rPr>
        <w:t xml:space="preserve"> UMUM</w:t>
      </w:r>
      <w:bookmarkEnd w:id="11"/>
    </w:p>
    <w:p w14:paraId="2B7F08CE" w14:textId="77777777" w:rsidR="00ED0654" w:rsidRPr="008630B9" w:rsidRDefault="00ED0654" w:rsidP="00ED0654">
      <w:pPr>
        <w:pBdr>
          <w:bottom w:val="single" w:sz="4" w:space="1" w:color="auto"/>
        </w:pBdr>
        <w:jc w:val="center"/>
        <w:rPr>
          <w:rFonts w:ascii="Footlight MT Light" w:hAnsi="Footlight MT Light"/>
          <w:color w:val="000000" w:themeColor="text1"/>
        </w:rPr>
      </w:pPr>
    </w:p>
    <w:p w14:paraId="43818E3E" w14:textId="77777777" w:rsidR="00ED0654" w:rsidRPr="008630B9" w:rsidRDefault="00ED0654" w:rsidP="00ED0654">
      <w:pPr>
        <w:spacing w:before="60"/>
        <w:jc w:val="center"/>
        <w:rPr>
          <w:rFonts w:ascii="Footlight MT Light" w:hAnsi="Footlight MT Light"/>
          <w:i/>
          <w:color w:val="000000" w:themeColor="text1"/>
          <w:sz w:val="24"/>
          <w:szCs w:val="24"/>
        </w:rPr>
      </w:pPr>
    </w:p>
    <w:p w14:paraId="69A39AC2" w14:textId="1A53BC9D" w:rsidR="00C475B4" w:rsidRPr="008630B9" w:rsidRDefault="009E7A27" w:rsidP="00423A14">
      <w:pPr>
        <w:pStyle w:val="ListParagraph"/>
        <w:numPr>
          <w:ilvl w:val="0"/>
          <w:numId w:val="166"/>
        </w:numPr>
        <w:ind w:left="360" w:right="11"/>
        <w:jc w:val="both"/>
        <w:rPr>
          <w:color w:val="000000" w:themeColor="text1"/>
        </w:rPr>
      </w:pPr>
      <w:r w:rsidRPr="007F3587">
        <w:rPr>
          <w:rFonts w:eastAsia="Gentium Basic" w:cs="Gentium Basic"/>
        </w:rPr>
        <w:t xml:space="preserve">Dokumen </w:t>
      </w:r>
      <w:proofErr w:type="spellStart"/>
      <w:r>
        <w:rPr>
          <w:rFonts w:eastAsia="Gentium Basic" w:cs="Gentium Basic"/>
          <w:lang w:val="en-US"/>
        </w:rPr>
        <w:t>Seleksi</w:t>
      </w:r>
      <w:proofErr w:type="spellEnd"/>
      <w:r w:rsidRPr="007F3587">
        <w:rPr>
          <w:rFonts w:eastAsia="Gentium Basic" w:cs="Gentium Basic"/>
        </w:rPr>
        <w:t xml:space="preserve"> ini disusun </w:t>
      </w:r>
      <w:proofErr w:type="spellStart"/>
      <w:r>
        <w:rPr>
          <w:rFonts w:eastAsia="Gentium Basic" w:cs="Gentium Basic"/>
          <w:lang w:val="en-US"/>
        </w:rPr>
        <w:t>berdasarkan</w:t>
      </w:r>
      <w:proofErr w:type="spellEnd"/>
      <w:r>
        <w:rPr>
          <w:rFonts w:eastAsia="Gentium Basic" w:cs="Gentium Basic"/>
          <w:lang w:val="en-US"/>
        </w:rPr>
        <w:t xml:space="preserve"> </w:t>
      </w:r>
      <w:r w:rsidRPr="007F3587">
        <w:rPr>
          <w:rFonts w:eastAsia="Gentium Basic" w:cs="Gentium Basic"/>
        </w:rPr>
        <w:t>Peraturan Presiden Nomor 16 Tahun 2018 tentang Pengadaan Barang/Jasa Pemerintah</w:t>
      </w:r>
      <w:r>
        <w:rPr>
          <w:rFonts w:eastAsia="Gentium Basic" w:cs="Gentium Basic"/>
          <w:lang w:val="en-US"/>
        </w:rPr>
        <w:t xml:space="preserve"> </w:t>
      </w:r>
      <w:proofErr w:type="spellStart"/>
      <w:r>
        <w:rPr>
          <w:rFonts w:eastAsia="Gentium Basic" w:cs="Gentium Basic"/>
          <w:lang w:val="en-US"/>
        </w:rPr>
        <w:t>beserta</w:t>
      </w:r>
      <w:proofErr w:type="spellEnd"/>
      <w:r>
        <w:rPr>
          <w:rFonts w:eastAsia="Gentium Basic" w:cs="Gentium Basic"/>
          <w:lang w:val="en-US"/>
        </w:rPr>
        <w:t xml:space="preserve"> </w:t>
      </w:r>
      <w:proofErr w:type="spellStart"/>
      <w:r>
        <w:rPr>
          <w:rFonts w:eastAsia="Gentium Basic" w:cs="Gentium Basic"/>
          <w:lang w:val="en-US"/>
        </w:rPr>
        <w:t>perubahannya</w:t>
      </w:r>
      <w:proofErr w:type="spellEnd"/>
      <w:r>
        <w:rPr>
          <w:rFonts w:eastAsia="Gentium Basic" w:cs="Gentium Basic"/>
          <w:lang w:val="en-US"/>
        </w:rPr>
        <w:t xml:space="preserve"> dan </w:t>
      </w:r>
      <w:proofErr w:type="spellStart"/>
      <w:r>
        <w:rPr>
          <w:rFonts w:eastAsia="Gentium Basic" w:cs="Gentium Basic"/>
          <w:lang w:val="en-US"/>
        </w:rPr>
        <w:t>aturan</w:t>
      </w:r>
      <w:proofErr w:type="spellEnd"/>
      <w:r>
        <w:rPr>
          <w:rFonts w:eastAsia="Gentium Basic" w:cs="Gentium Basic"/>
          <w:lang w:val="en-US"/>
        </w:rPr>
        <w:t xml:space="preserve"> </w:t>
      </w:r>
      <w:proofErr w:type="spellStart"/>
      <w:r>
        <w:rPr>
          <w:rFonts w:eastAsia="Gentium Basic" w:cs="Gentium Basic"/>
          <w:lang w:val="en-US"/>
        </w:rPr>
        <w:t>turunannya</w:t>
      </w:r>
      <w:proofErr w:type="spellEnd"/>
      <w:r>
        <w:rPr>
          <w:rFonts w:eastAsia="Gentium Basic" w:cs="Gentium Basic"/>
          <w:lang w:val="en-US"/>
        </w:rPr>
        <w:t xml:space="preserve">, </w:t>
      </w:r>
      <w:proofErr w:type="spellStart"/>
      <w:r>
        <w:rPr>
          <w:rFonts w:eastAsia="Gentium Basic" w:cs="Gentium Basic"/>
          <w:lang w:val="en-US"/>
        </w:rPr>
        <w:t>untuk</w:t>
      </w:r>
      <w:proofErr w:type="spellEnd"/>
      <w:r>
        <w:rPr>
          <w:rFonts w:eastAsia="Gentium Basic" w:cs="Gentium Basic"/>
          <w:lang w:val="en-US"/>
        </w:rPr>
        <w:t xml:space="preserve"> </w:t>
      </w:r>
      <w:proofErr w:type="spellStart"/>
      <w:r>
        <w:rPr>
          <w:rFonts w:eastAsia="Gentium Basic" w:cs="Gentium Basic"/>
          <w:lang w:val="en-US"/>
        </w:rPr>
        <w:t>membantu</w:t>
      </w:r>
      <w:proofErr w:type="spellEnd"/>
      <w:r>
        <w:rPr>
          <w:rFonts w:eastAsia="Gentium Basic" w:cs="Gentium Basic"/>
          <w:lang w:val="en-US"/>
        </w:rPr>
        <w:t xml:space="preserve"> </w:t>
      </w:r>
      <w:proofErr w:type="spellStart"/>
      <w:r>
        <w:rPr>
          <w:rFonts w:eastAsia="Gentium Basic" w:cs="Gentium Basic"/>
          <w:lang w:val="en-US"/>
        </w:rPr>
        <w:t>peserta</w:t>
      </w:r>
      <w:proofErr w:type="spellEnd"/>
      <w:r>
        <w:rPr>
          <w:rFonts w:eastAsia="Gentium Basic" w:cs="Gentium Basic"/>
          <w:lang w:val="en-US"/>
        </w:rPr>
        <w:t xml:space="preserve"> </w:t>
      </w:r>
      <w:proofErr w:type="spellStart"/>
      <w:r>
        <w:rPr>
          <w:rFonts w:eastAsia="Gentium Basic" w:cs="Gentium Basic"/>
          <w:lang w:val="en-US"/>
        </w:rPr>
        <w:t>dalam</w:t>
      </w:r>
      <w:proofErr w:type="spellEnd"/>
      <w:r>
        <w:rPr>
          <w:rFonts w:eastAsia="Gentium Basic" w:cs="Gentium Basic"/>
          <w:lang w:val="en-US"/>
        </w:rPr>
        <w:t xml:space="preserve"> </w:t>
      </w:r>
      <w:proofErr w:type="spellStart"/>
      <w:r>
        <w:rPr>
          <w:rFonts w:eastAsia="Gentium Basic" w:cs="Gentium Basic"/>
          <w:lang w:val="en-US"/>
        </w:rPr>
        <w:t>menyiapkan</w:t>
      </w:r>
      <w:proofErr w:type="spellEnd"/>
      <w:r>
        <w:rPr>
          <w:rFonts w:eastAsia="Gentium Basic" w:cs="Gentium Basic"/>
          <w:lang w:val="en-US"/>
        </w:rPr>
        <w:t xml:space="preserve"> </w:t>
      </w:r>
      <w:proofErr w:type="spellStart"/>
      <w:r>
        <w:rPr>
          <w:rFonts w:eastAsia="Gentium Basic" w:cs="Gentium Basic"/>
          <w:lang w:val="en-US"/>
        </w:rPr>
        <w:t>Dokumen</w:t>
      </w:r>
      <w:proofErr w:type="spellEnd"/>
      <w:r>
        <w:rPr>
          <w:rFonts w:eastAsia="Gentium Basic" w:cs="Gentium Basic"/>
          <w:lang w:val="en-US"/>
        </w:rPr>
        <w:t xml:space="preserve"> </w:t>
      </w:r>
      <w:proofErr w:type="spellStart"/>
      <w:r>
        <w:rPr>
          <w:rFonts w:eastAsia="Gentium Basic" w:cs="Gentium Basic"/>
          <w:lang w:val="en-US"/>
        </w:rPr>
        <w:t>Penawaran</w:t>
      </w:r>
      <w:proofErr w:type="spellEnd"/>
      <w:r w:rsidR="00C475B4" w:rsidRPr="008630B9">
        <w:rPr>
          <w:color w:val="000000" w:themeColor="text1"/>
        </w:rPr>
        <w:t>.</w:t>
      </w:r>
    </w:p>
    <w:p w14:paraId="44750235" w14:textId="77777777" w:rsidR="00C475B4" w:rsidRPr="008630B9" w:rsidRDefault="00C475B4" w:rsidP="00C475B4">
      <w:pPr>
        <w:jc w:val="both"/>
        <w:rPr>
          <w:rFonts w:ascii="Footlight MT Light" w:hAnsi="Footlight MT Light"/>
          <w:color w:val="000000" w:themeColor="text1"/>
          <w:sz w:val="24"/>
          <w:szCs w:val="24"/>
        </w:rPr>
      </w:pPr>
    </w:p>
    <w:p w14:paraId="6BD9D916" w14:textId="4692EF36" w:rsidR="009E7A27" w:rsidRDefault="009E7A27" w:rsidP="00423A14">
      <w:pPr>
        <w:pStyle w:val="ListParagraph"/>
        <w:numPr>
          <w:ilvl w:val="0"/>
          <w:numId w:val="166"/>
        </w:numPr>
        <w:ind w:left="360" w:right="11"/>
        <w:jc w:val="both"/>
        <w:rPr>
          <w:color w:val="000000" w:themeColor="text1"/>
        </w:rPr>
      </w:pPr>
      <w:proofErr w:type="spellStart"/>
      <w:r>
        <w:rPr>
          <w:rFonts w:eastAsia="Gentium Basic" w:cs="Gentium Basic"/>
          <w:lang w:val="en-US"/>
        </w:rPr>
        <w:t>Pokja</w:t>
      </w:r>
      <w:proofErr w:type="spellEnd"/>
      <w:r>
        <w:rPr>
          <w:rFonts w:eastAsia="Gentium Basic" w:cs="Gentium Basic"/>
          <w:lang w:val="en-US"/>
        </w:rPr>
        <w:t xml:space="preserve"> </w:t>
      </w:r>
      <w:proofErr w:type="spellStart"/>
      <w:r>
        <w:rPr>
          <w:rFonts w:eastAsia="Gentium Basic" w:cs="Gentium Basic"/>
          <w:lang w:val="en-US"/>
        </w:rPr>
        <w:t>Pemilihan</w:t>
      </w:r>
      <w:proofErr w:type="spellEnd"/>
      <w:r>
        <w:rPr>
          <w:rFonts w:eastAsia="Gentium Basic" w:cs="Gentium Basic"/>
          <w:lang w:val="en-US"/>
        </w:rPr>
        <w:t xml:space="preserve"> </w:t>
      </w:r>
      <w:proofErr w:type="spellStart"/>
      <w:r>
        <w:rPr>
          <w:rFonts w:eastAsia="Gentium Basic" w:cs="Gentium Basic"/>
          <w:lang w:val="en-US"/>
        </w:rPr>
        <w:t>dapat</w:t>
      </w:r>
      <w:proofErr w:type="spellEnd"/>
      <w:r>
        <w:rPr>
          <w:rFonts w:eastAsia="Gentium Basic" w:cs="Gentium Basic"/>
          <w:lang w:val="en-US"/>
        </w:rPr>
        <w:t xml:space="preserve"> </w:t>
      </w:r>
      <w:proofErr w:type="spellStart"/>
      <w:r>
        <w:rPr>
          <w:rFonts w:eastAsia="Gentium Basic" w:cs="Gentium Basic"/>
          <w:lang w:val="en-US"/>
        </w:rPr>
        <w:t>menyesuaikan</w:t>
      </w:r>
      <w:proofErr w:type="spellEnd"/>
      <w:r>
        <w:rPr>
          <w:rFonts w:eastAsia="Gentium Basic" w:cs="Gentium Basic"/>
          <w:lang w:val="en-US"/>
        </w:rPr>
        <w:t xml:space="preserve"> </w:t>
      </w:r>
      <w:proofErr w:type="spellStart"/>
      <w:r>
        <w:rPr>
          <w:rFonts w:eastAsia="Gentium Basic" w:cs="Gentium Basic"/>
          <w:lang w:val="en-US"/>
        </w:rPr>
        <w:t>Dokumen</w:t>
      </w:r>
      <w:proofErr w:type="spellEnd"/>
      <w:r>
        <w:rPr>
          <w:rFonts w:eastAsia="Gentium Basic" w:cs="Gentium Basic"/>
          <w:lang w:val="en-US"/>
        </w:rPr>
        <w:t xml:space="preserve"> </w:t>
      </w:r>
      <w:proofErr w:type="spellStart"/>
      <w:r>
        <w:rPr>
          <w:rFonts w:eastAsia="Gentium Basic" w:cs="Gentium Basic"/>
          <w:lang w:val="en-US"/>
        </w:rPr>
        <w:t>Seleksi</w:t>
      </w:r>
      <w:proofErr w:type="spellEnd"/>
      <w:r>
        <w:rPr>
          <w:rFonts w:eastAsia="Gentium Basic" w:cs="Gentium Basic"/>
          <w:lang w:val="en-US"/>
        </w:rPr>
        <w:t xml:space="preserve"> </w:t>
      </w:r>
      <w:proofErr w:type="spellStart"/>
      <w:r>
        <w:rPr>
          <w:rFonts w:eastAsia="Gentium Basic" w:cs="Gentium Basic"/>
          <w:lang w:val="en-US"/>
        </w:rPr>
        <w:t>ini</w:t>
      </w:r>
      <w:proofErr w:type="spellEnd"/>
      <w:r>
        <w:rPr>
          <w:rFonts w:eastAsia="Gentium Basic" w:cs="Gentium Basic"/>
          <w:lang w:val="en-US"/>
        </w:rPr>
        <w:t xml:space="preserve"> </w:t>
      </w:r>
      <w:proofErr w:type="spellStart"/>
      <w:r>
        <w:rPr>
          <w:rFonts w:eastAsia="Gentium Basic" w:cs="Gentium Basic"/>
          <w:lang w:val="en-US"/>
        </w:rPr>
        <w:t>sesuai</w:t>
      </w:r>
      <w:proofErr w:type="spellEnd"/>
      <w:r>
        <w:rPr>
          <w:rFonts w:eastAsia="Gentium Basic" w:cs="Gentium Basic"/>
          <w:lang w:val="en-US"/>
        </w:rPr>
        <w:t xml:space="preserve"> </w:t>
      </w:r>
      <w:proofErr w:type="spellStart"/>
      <w:r>
        <w:rPr>
          <w:rFonts w:eastAsia="Gentium Basic" w:cs="Gentium Basic"/>
          <w:lang w:val="en-US"/>
        </w:rPr>
        <w:t>dengan</w:t>
      </w:r>
      <w:proofErr w:type="spellEnd"/>
      <w:r>
        <w:rPr>
          <w:rFonts w:eastAsia="Gentium Basic" w:cs="Gentium Basic"/>
          <w:lang w:val="en-US"/>
        </w:rPr>
        <w:t xml:space="preserve"> </w:t>
      </w:r>
      <w:proofErr w:type="spellStart"/>
      <w:r>
        <w:rPr>
          <w:rFonts w:eastAsia="Gentium Basic" w:cs="Gentium Basic"/>
          <w:lang w:val="en-US"/>
        </w:rPr>
        <w:t>kebutuhan</w:t>
      </w:r>
      <w:proofErr w:type="spellEnd"/>
      <w:r>
        <w:rPr>
          <w:rFonts w:eastAsia="Gentium Basic" w:cs="Gentium Basic"/>
          <w:lang w:val="en-US"/>
        </w:rPr>
        <w:t xml:space="preserve"> </w:t>
      </w:r>
      <w:proofErr w:type="spellStart"/>
      <w:r>
        <w:rPr>
          <w:rFonts w:eastAsia="Gentium Basic" w:cs="Gentium Basic"/>
          <w:lang w:val="en-US"/>
        </w:rPr>
        <w:t>sepanjang</w:t>
      </w:r>
      <w:proofErr w:type="spellEnd"/>
      <w:r>
        <w:rPr>
          <w:rFonts w:eastAsia="Gentium Basic" w:cs="Gentium Basic"/>
          <w:lang w:val="en-US"/>
        </w:rPr>
        <w:t xml:space="preserve"> </w:t>
      </w:r>
      <w:proofErr w:type="spellStart"/>
      <w:r>
        <w:rPr>
          <w:rFonts w:eastAsia="Gentium Basic" w:cs="Gentium Basic"/>
          <w:lang w:val="en-US"/>
        </w:rPr>
        <w:t>tidak</w:t>
      </w:r>
      <w:proofErr w:type="spellEnd"/>
      <w:r>
        <w:rPr>
          <w:rFonts w:eastAsia="Gentium Basic" w:cs="Gentium Basic"/>
          <w:lang w:val="en-US"/>
        </w:rPr>
        <w:t xml:space="preserve"> </w:t>
      </w:r>
      <w:proofErr w:type="spellStart"/>
      <w:r>
        <w:rPr>
          <w:rFonts w:eastAsia="Gentium Basic" w:cs="Gentium Basic"/>
          <w:lang w:val="en-US"/>
        </w:rPr>
        <w:t>bertentangan</w:t>
      </w:r>
      <w:proofErr w:type="spellEnd"/>
      <w:r>
        <w:rPr>
          <w:rFonts w:eastAsia="Gentium Basic" w:cs="Gentium Basic"/>
          <w:lang w:val="en-US"/>
        </w:rPr>
        <w:t xml:space="preserve"> </w:t>
      </w:r>
      <w:proofErr w:type="spellStart"/>
      <w:r>
        <w:rPr>
          <w:rFonts w:eastAsia="Gentium Basic" w:cs="Gentium Basic"/>
          <w:lang w:val="en-US"/>
        </w:rPr>
        <w:t>dengan</w:t>
      </w:r>
      <w:proofErr w:type="spellEnd"/>
      <w:r>
        <w:rPr>
          <w:rFonts w:eastAsia="Gentium Basic" w:cs="Gentium Basic"/>
          <w:lang w:val="en-US"/>
        </w:rPr>
        <w:t xml:space="preserve"> </w:t>
      </w:r>
      <w:proofErr w:type="spellStart"/>
      <w:r>
        <w:rPr>
          <w:rFonts w:eastAsia="Gentium Basic" w:cs="Gentium Basic"/>
          <w:lang w:val="en-US"/>
        </w:rPr>
        <w:t>peraturan</w:t>
      </w:r>
      <w:proofErr w:type="spellEnd"/>
      <w:r>
        <w:rPr>
          <w:rFonts w:eastAsia="Gentium Basic" w:cs="Gentium Basic"/>
          <w:lang w:val="en-US"/>
        </w:rPr>
        <w:t xml:space="preserve"> </w:t>
      </w:r>
      <w:proofErr w:type="spellStart"/>
      <w:r>
        <w:rPr>
          <w:rFonts w:eastAsia="Gentium Basic" w:cs="Gentium Basic"/>
          <w:lang w:val="en-US"/>
        </w:rPr>
        <w:t>perundang-undangan</w:t>
      </w:r>
      <w:proofErr w:type="spellEnd"/>
      <w:r>
        <w:rPr>
          <w:rFonts w:eastAsia="Gentium Basic" w:cs="Gentium Basic"/>
          <w:lang w:val="en-US"/>
        </w:rPr>
        <w:t>.</w:t>
      </w:r>
    </w:p>
    <w:p w14:paraId="1F6A1668" w14:textId="77777777" w:rsidR="009E7A27" w:rsidRPr="009E7A27" w:rsidRDefault="009E7A27" w:rsidP="009E7A27">
      <w:pPr>
        <w:pStyle w:val="ListParagraph"/>
        <w:rPr>
          <w:color w:val="000000" w:themeColor="text1"/>
        </w:rPr>
      </w:pPr>
    </w:p>
    <w:p w14:paraId="57E27D26" w14:textId="150E9795" w:rsidR="00C475B4" w:rsidRPr="008630B9" w:rsidRDefault="00C475B4" w:rsidP="00423A14">
      <w:pPr>
        <w:pStyle w:val="ListParagraph"/>
        <w:numPr>
          <w:ilvl w:val="0"/>
          <w:numId w:val="166"/>
        </w:numPr>
        <w:ind w:left="360" w:right="11"/>
        <w:jc w:val="both"/>
        <w:rPr>
          <w:color w:val="000000" w:themeColor="text1"/>
        </w:rPr>
      </w:pPr>
      <w:r w:rsidRPr="008630B9">
        <w:rPr>
          <w:color w:val="000000" w:themeColor="text1"/>
        </w:rPr>
        <w:t>Dalam hal terdapat pertentangan persyaratan yang tertulis pada Dokumen Seleksi dengan yang tertulis pada Sistem Pengadaan Secara Elektronik (SPSE), maka yang digunakan adalah persyaratan yang tertulis pada Dokumen Seleksi.</w:t>
      </w:r>
    </w:p>
    <w:p w14:paraId="26E8091A" w14:textId="77777777" w:rsidR="00C475B4" w:rsidRPr="008630B9" w:rsidRDefault="00C475B4" w:rsidP="00C475B4">
      <w:pPr>
        <w:pStyle w:val="ListParagraph"/>
        <w:rPr>
          <w:color w:val="000000" w:themeColor="text1"/>
        </w:rPr>
      </w:pPr>
    </w:p>
    <w:p w14:paraId="2EB1EC4F" w14:textId="77777777" w:rsidR="00C475B4" w:rsidRPr="008630B9" w:rsidRDefault="00C475B4" w:rsidP="00423A14">
      <w:pPr>
        <w:pStyle w:val="ListParagraph"/>
        <w:numPr>
          <w:ilvl w:val="0"/>
          <w:numId w:val="166"/>
        </w:numPr>
        <w:ind w:left="360" w:right="11"/>
        <w:jc w:val="both"/>
        <w:rPr>
          <w:color w:val="000000" w:themeColor="text1"/>
        </w:rPr>
      </w:pPr>
      <w:r w:rsidRPr="008630B9">
        <w:rPr>
          <w:color w:val="000000" w:themeColor="text1"/>
        </w:rPr>
        <w:t>Dalam hal terdapat pertentangan ketentuan yang tertulis pada Lembar Data Pemilihan (LDP) dengan Instruksi Kepada Peserta (IKP), maka yang digunakan adalah ketentuan pada Lembar data Pemilihan (LDP).</w:t>
      </w:r>
    </w:p>
    <w:p w14:paraId="7AC35F93" w14:textId="77777777" w:rsidR="00C475B4" w:rsidRPr="008630B9" w:rsidRDefault="00C475B4" w:rsidP="00C475B4">
      <w:pPr>
        <w:jc w:val="both"/>
        <w:rPr>
          <w:rFonts w:ascii="Footlight MT Light" w:hAnsi="Footlight MT Light"/>
          <w:color w:val="000000" w:themeColor="text1"/>
          <w:sz w:val="24"/>
          <w:szCs w:val="24"/>
        </w:rPr>
      </w:pPr>
    </w:p>
    <w:p w14:paraId="3436722E" w14:textId="67278A36" w:rsidR="00C475B4" w:rsidRPr="008630B9" w:rsidRDefault="00C475B4" w:rsidP="00423A14">
      <w:pPr>
        <w:pStyle w:val="ListParagraph"/>
        <w:numPr>
          <w:ilvl w:val="0"/>
          <w:numId w:val="166"/>
        </w:numPr>
        <w:ind w:left="360" w:right="11"/>
        <w:jc w:val="both"/>
        <w:rPr>
          <w:color w:val="000000" w:themeColor="text1"/>
        </w:rPr>
      </w:pPr>
      <w:r w:rsidRPr="008630B9">
        <w:rPr>
          <w:color w:val="000000" w:themeColor="text1"/>
        </w:rPr>
        <w:t xml:space="preserve">Dalam </w:t>
      </w:r>
      <w:r w:rsidR="003A613C" w:rsidRPr="008630B9">
        <w:rPr>
          <w:color w:val="000000" w:themeColor="text1"/>
          <w:lang w:val="en-US"/>
        </w:rPr>
        <w:t>D</w:t>
      </w:r>
      <w:r w:rsidRPr="008630B9">
        <w:rPr>
          <w:color w:val="000000" w:themeColor="text1"/>
        </w:rPr>
        <w:t xml:space="preserve">okumen </w:t>
      </w:r>
      <w:proofErr w:type="spellStart"/>
      <w:r w:rsidR="003A613C" w:rsidRPr="008630B9">
        <w:rPr>
          <w:color w:val="000000" w:themeColor="text1"/>
          <w:lang w:val="en-US"/>
        </w:rPr>
        <w:t>Seleksi</w:t>
      </w:r>
      <w:proofErr w:type="spellEnd"/>
      <w:r w:rsidR="003A613C" w:rsidRPr="008630B9">
        <w:rPr>
          <w:color w:val="000000" w:themeColor="text1"/>
          <w:lang w:val="en-US"/>
        </w:rPr>
        <w:t xml:space="preserve"> </w:t>
      </w:r>
      <w:r w:rsidRPr="008630B9">
        <w:rPr>
          <w:color w:val="000000" w:themeColor="text1"/>
        </w:rPr>
        <w:t xml:space="preserve">ini </w:t>
      </w:r>
      <w:proofErr w:type="spellStart"/>
      <w:r w:rsidR="003A613C" w:rsidRPr="008630B9">
        <w:rPr>
          <w:color w:val="000000" w:themeColor="text1"/>
          <w:lang w:val="en-US"/>
        </w:rPr>
        <w:t>dipergunakan</w:t>
      </w:r>
      <w:proofErr w:type="spellEnd"/>
      <w:r w:rsidRPr="008630B9">
        <w:rPr>
          <w:color w:val="000000" w:themeColor="text1"/>
        </w:rPr>
        <w:t xml:space="preserve"> pengertian, istilah</w:t>
      </w:r>
      <w:r w:rsidR="00F1273F" w:rsidRPr="008630B9">
        <w:rPr>
          <w:color w:val="000000" w:themeColor="text1"/>
          <w:lang w:val="en-US"/>
        </w:rPr>
        <w:t>,</w:t>
      </w:r>
      <w:r w:rsidRPr="008630B9">
        <w:rPr>
          <w:color w:val="000000" w:themeColor="text1"/>
        </w:rPr>
        <w:t xml:space="preserve"> dan singkatan sebagai berikut:</w:t>
      </w:r>
    </w:p>
    <w:p w14:paraId="27C71838" w14:textId="77777777" w:rsidR="00C475B4" w:rsidRPr="008630B9" w:rsidRDefault="00C475B4" w:rsidP="00C475B4">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 </w:t>
      </w:r>
    </w:p>
    <w:tbl>
      <w:tblPr>
        <w:tblW w:w="8620" w:type="dxa"/>
        <w:tblInd w:w="360" w:type="dxa"/>
        <w:tblLayout w:type="fixed"/>
        <w:tblLook w:val="04A0" w:firstRow="1" w:lastRow="0" w:firstColumn="1" w:lastColumn="0" w:noHBand="0" w:noVBand="1"/>
      </w:tblPr>
      <w:tblGrid>
        <w:gridCol w:w="2192"/>
        <w:gridCol w:w="284"/>
        <w:gridCol w:w="6144"/>
      </w:tblGrid>
      <w:tr w:rsidR="004A0585" w:rsidRPr="008630B9" w14:paraId="4CD91B9B" w14:textId="77777777" w:rsidTr="00EF0C7E">
        <w:tc>
          <w:tcPr>
            <w:tcW w:w="2192" w:type="dxa"/>
          </w:tcPr>
          <w:p w14:paraId="5E37BE5B" w14:textId="77777777" w:rsidR="00C475B4" w:rsidRPr="008630B9" w:rsidRDefault="00C475B4" w:rsidP="00E81072">
            <w:pPr>
              <w:numPr>
                <w:ilvl w:val="0"/>
                <w:numId w:val="6"/>
              </w:numPr>
              <w:tabs>
                <w:tab w:val="left" w:pos="176"/>
              </w:tabs>
              <w:ind w:left="176" w:hanging="284"/>
              <w:jc w:val="both"/>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Seleksi</w:t>
            </w:r>
          </w:p>
        </w:tc>
        <w:tc>
          <w:tcPr>
            <w:tcW w:w="284" w:type="dxa"/>
          </w:tcPr>
          <w:p w14:paraId="1B8E8DC4"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w:t>
            </w:r>
          </w:p>
        </w:tc>
        <w:tc>
          <w:tcPr>
            <w:tcW w:w="6144" w:type="dxa"/>
          </w:tcPr>
          <w:p w14:paraId="46E15079"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adalah metode pemilihan untuk mendapatkan Penyedia Jasa Konsultansi Konstruksi;</w:t>
            </w:r>
          </w:p>
        </w:tc>
      </w:tr>
      <w:tr w:rsidR="004A0585" w:rsidRPr="008630B9" w14:paraId="2757871B" w14:textId="77777777" w:rsidTr="00EF0C7E">
        <w:tc>
          <w:tcPr>
            <w:tcW w:w="2192" w:type="dxa"/>
          </w:tcPr>
          <w:p w14:paraId="4004E77E" w14:textId="77777777" w:rsidR="00C475B4" w:rsidRPr="008630B9" w:rsidRDefault="00C475B4" w:rsidP="00E81072">
            <w:pPr>
              <w:tabs>
                <w:tab w:val="left" w:pos="176"/>
              </w:tabs>
              <w:jc w:val="both"/>
              <w:rPr>
                <w:rFonts w:ascii="Footlight MT Light" w:hAnsi="Footlight MT Light"/>
                <w:b/>
                <w:color w:val="000000" w:themeColor="text1"/>
                <w:sz w:val="24"/>
                <w:szCs w:val="24"/>
              </w:rPr>
            </w:pPr>
          </w:p>
        </w:tc>
        <w:tc>
          <w:tcPr>
            <w:tcW w:w="284" w:type="dxa"/>
          </w:tcPr>
          <w:p w14:paraId="1731B2FA" w14:textId="77777777" w:rsidR="00C475B4" w:rsidRPr="008630B9" w:rsidRDefault="00C475B4" w:rsidP="00E81072">
            <w:pPr>
              <w:jc w:val="both"/>
              <w:rPr>
                <w:rFonts w:ascii="Footlight MT Light" w:hAnsi="Footlight MT Light"/>
                <w:color w:val="000000" w:themeColor="text1"/>
                <w:sz w:val="24"/>
                <w:szCs w:val="24"/>
              </w:rPr>
            </w:pPr>
          </w:p>
        </w:tc>
        <w:tc>
          <w:tcPr>
            <w:tcW w:w="6144" w:type="dxa"/>
          </w:tcPr>
          <w:p w14:paraId="68ABF15E" w14:textId="77777777" w:rsidR="00C475B4" w:rsidRPr="008630B9" w:rsidRDefault="00C475B4" w:rsidP="00E81072">
            <w:pPr>
              <w:jc w:val="both"/>
              <w:rPr>
                <w:rFonts w:ascii="Footlight MT Light" w:hAnsi="Footlight MT Light"/>
                <w:color w:val="000000" w:themeColor="text1"/>
                <w:sz w:val="24"/>
                <w:szCs w:val="24"/>
              </w:rPr>
            </w:pPr>
          </w:p>
        </w:tc>
      </w:tr>
      <w:tr w:rsidR="004A0585" w:rsidRPr="008630B9" w14:paraId="46FCB710" w14:textId="77777777" w:rsidTr="00EF0C7E">
        <w:tc>
          <w:tcPr>
            <w:tcW w:w="2192" w:type="dxa"/>
          </w:tcPr>
          <w:p w14:paraId="63E6D61F" w14:textId="77777777" w:rsidR="00C475B4" w:rsidRPr="008630B9" w:rsidRDefault="00C475B4" w:rsidP="00E81072">
            <w:pPr>
              <w:numPr>
                <w:ilvl w:val="0"/>
                <w:numId w:val="6"/>
              </w:numPr>
              <w:tabs>
                <w:tab w:val="left" w:pos="176"/>
              </w:tabs>
              <w:ind w:left="176" w:hanging="284"/>
              <w:jc w:val="both"/>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 xml:space="preserve">Jasa Konsultansi Konstruksi  </w:t>
            </w:r>
          </w:p>
        </w:tc>
        <w:tc>
          <w:tcPr>
            <w:tcW w:w="284" w:type="dxa"/>
          </w:tcPr>
          <w:p w14:paraId="29B14FC2"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w:t>
            </w:r>
          </w:p>
        </w:tc>
        <w:tc>
          <w:tcPr>
            <w:tcW w:w="6144" w:type="dxa"/>
          </w:tcPr>
          <w:p w14:paraId="124D9FEB"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adalah layanan keseluruhan atau sebagian kegiatan yang meliputi pengkajian, perencanaan, perancangan, pengawasan, dan manajemen penyelenggaraan konstruksi suatu bangunan;</w:t>
            </w:r>
          </w:p>
        </w:tc>
      </w:tr>
      <w:tr w:rsidR="004A0585" w:rsidRPr="008630B9" w14:paraId="6D78063E" w14:textId="77777777" w:rsidTr="00EF0C7E">
        <w:tc>
          <w:tcPr>
            <w:tcW w:w="2192" w:type="dxa"/>
          </w:tcPr>
          <w:p w14:paraId="6807BF98" w14:textId="77777777" w:rsidR="00C475B4" w:rsidRPr="008630B9" w:rsidRDefault="00C475B4" w:rsidP="00E81072">
            <w:pPr>
              <w:tabs>
                <w:tab w:val="left" w:pos="176"/>
              </w:tabs>
              <w:jc w:val="both"/>
              <w:rPr>
                <w:rFonts w:ascii="Footlight MT Light" w:hAnsi="Footlight MT Light"/>
                <w:b/>
                <w:color w:val="000000" w:themeColor="text1"/>
                <w:sz w:val="24"/>
                <w:szCs w:val="24"/>
              </w:rPr>
            </w:pPr>
          </w:p>
        </w:tc>
        <w:tc>
          <w:tcPr>
            <w:tcW w:w="284" w:type="dxa"/>
          </w:tcPr>
          <w:p w14:paraId="0C4E21CF" w14:textId="77777777" w:rsidR="00C475B4" w:rsidRPr="008630B9" w:rsidRDefault="00C475B4" w:rsidP="00E81072">
            <w:pPr>
              <w:jc w:val="both"/>
              <w:rPr>
                <w:rFonts w:ascii="Footlight MT Light" w:hAnsi="Footlight MT Light"/>
                <w:color w:val="000000" w:themeColor="text1"/>
                <w:sz w:val="24"/>
                <w:szCs w:val="24"/>
              </w:rPr>
            </w:pPr>
          </w:p>
        </w:tc>
        <w:tc>
          <w:tcPr>
            <w:tcW w:w="6144" w:type="dxa"/>
          </w:tcPr>
          <w:p w14:paraId="2C73B1C8" w14:textId="77777777" w:rsidR="00C475B4" w:rsidRPr="008630B9" w:rsidRDefault="00C475B4" w:rsidP="00E81072">
            <w:pPr>
              <w:jc w:val="both"/>
              <w:rPr>
                <w:rFonts w:ascii="Footlight MT Light" w:hAnsi="Footlight MT Light"/>
                <w:color w:val="000000" w:themeColor="text1"/>
                <w:sz w:val="24"/>
                <w:szCs w:val="24"/>
              </w:rPr>
            </w:pPr>
          </w:p>
        </w:tc>
      </w:tr>
      <w:tr w:rsidR="004A0585" w:rsidRPr="008630B9" w14:paraId="48B29E50" w14:textId="77777777" w:rsidTr="00EF0C7E">
        <w:tc>
          <w:tcPr>
            <w:tcW w:w="2192" w:type="dxa"/>
          </w:tcPr>
          <w:p w14:paraId="30946865" w14:textId="77777777" w:rsidR="00C475B4" w:rsidRPr="008630B9" w:rsidRDefault="00C475B4" w:rsidP="00E81072">
            <w:pPr>
              <w:numPr>
                <w:ilvl w:val="0"/>
                <w:numId w:val="6"/>
              </w:numPr>
              <w:tabs>
                <w:tab w:val="left" w:pos="176"/>
              </w:tabs>
              <w:ind w:left="176" w:hanging="284"/>
              <w:jc w:val="both"/>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Kontrak Waktu Penugasan</w:t>
            </w:r>
          </w:p>
          <w:p w14:paraId="4875A583" w14:textId="77777777" w:rsidR="00C475B4" w:rsidRPr="008630B9" w:rsidRDefault="00C475B4" w:rsidP="00E81072">
            <w:pPr>
              <w:tabs>
                <w:tab w:val="left" w:pos="176"/>
              </w:tabs>
              <w:ind w:left="176"/>
              <w:jc w:val="both"/>
              <w:rPr>
                <w:rFonts w:ascii="Footlight MT Light" w:hAnsi="Footlight MT Light"/>
                <w:b/>
                <w:color w:val="000000" w:themeColor="text1"/>
                <w:sz w:val="24"/>
                <w:szCs w:val="24"/>
              </w:rPr>
            </w:pPr>
          </w:p>
        </w:tc>
        <w:tc>
          <w:tcPr>
            <w:tcW w:w="284" w:type="dxa"/>
          </w:tcPr>
          <w:p w14:paraId="645B5C9E"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w:t>
            </w:r>
          </w:p>
        </w:tc>
        <w:tc>
          <w:tcPr>
            <w:tcW w:w="6144" w:type="dxa"/>
          </w:tcPr>
          <w:p w14:paraId="1FFD04EC"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merupakan kontrak Jasa Konsultansi untuk pekerjaan yang ruang lingkupnya belum bisa didefinisikan dengan rinci dan/atau waktu yang dibutuhkan untuk menyelesaikan pekerjaan belum bisa dipastikan;</w:t>
            </w:r>
          </w:p>
        </w:tc>
      </w:tr>
      <w:tr w:rsidR="004A0585" w:rsidRPr="008630B9" w14:paraId="4BE59E79" w14:textId="77777777" w:rsidTr="00EF0C7E">
        <w:tc>
          <w:tcPr>
            <w:tcW w:w="2192" w:type="dxa"/>
          </w:tcPr>
          <w:p w14:paraId="07702EF8" w14:textId="77777777" w:rsidR="00C475B4" w:rsidRPr="008630B9" w:rsidRDefault="00C475B4" w:rsidP="00E81072">
            <w:pPr>
              <w:tabs>
                <w:tab w:val="left" w:pos="176"/>
              </w:tabs>
              <w:jc w:val="both"/>
              <w:rPr>
                <w:rFonts w:ascii="Footlight MT Light" w:hAnsi="Footlight MT Light"/>
                <w:b/>
                <w:color w:val="000000" w:themeColor="text1"/>
                <w:sz w:val="24"/>
                <w:szCs w:val="24"/>
              </w:rPr>
            </w:pPr>
          </w:p>
        </w:tc>
        <w:tc>
          <w:tcPr>
            <w:tcW w:w="284" w:type="dxa"/>
          </w:tcPr>
          <w:p w14:paraId="75C693A4" w14:textId="77777777" w:rsidR="00C475B4" w:rsidRPr="008630B9" w:rsidRDefault="00C475B4" w:rsidP="00E81072">
            <w:pPr>
              <w:jc w:val="both"/>
              <w:rPr>
                <w:rFonts w:ascii="Footlight MT Light" w:hAnsi="Footlight MT Light"/>
                <w:color w:val="000000" w:themeColor="text1"/>
                <w:sz w:val="24"/>
                <w:szCs w:val="24"/>
              </w:rPr>
            </w:pPr>
          </w:p>
        </w:tc>
        <w:tc>
          <w:tcPr>
            <w:tcW w:w="6144" w:type="dxa"/>
          </w:tcPr>
          <w:p w14:paraId="5E1AF994" w14:textId="77777777" w:rsidR="00C475B4" w:rsidRPr="008630B9" w:rsidRDefault="00C475B4" w:rsidP="00E81072">
            <w:pPr>
              <w:jc w:val="both"/>
              <w:rPr>
                <w:rFonts w:ascii="Footlight MT Light" w:hAnsi="Footlight MT Light"/>
                <w:color w:val="000000" w:themeColor="text1"/>
                <w:sz w:val="24"/>
                <w:szCs w:val="24"/>
              </w:rPr>
            </w:pPr>
          </w:p>
        </w:tc>
      </w:tr>
      <w:tr w:rsidR="004A0585" w:rsidRPr="008630B9" w14:paraId="093A4637" w14:textId="77777777" w:rsidTr="00EF0C7E">
        <w:tc>
          <w:tcPr>
            <w:tcW w:w="2192" w:type="dxa"/>
          </w:tcPr>
          <w:p w14:paraId="42FD5D86" w14:textId="77777777" w:rsidR="00C475B4" w:rsidRPr="008630B9" w:rsidRDefault="00C475B4" w:rsidP="00E81072">
            <w:pPr>
              <w:numPr>
                <w:ilvl w:val="0"/>
                <w:numId w:val="6"/>
              </w:numPr>
              <w:tabs>
                <w:tab w:val="left" w:pos="176"/>
              </w:tabs>
              <w:ind w:left="176" w:hanging="284"/>
              <w:jc w:val="both"/>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Harga Perkiraan Sendiri (HPS)</w:t>
            </w:r>
          </w:p>
        </w:tc>
        <w:tc>
          <w:tcPr>
            <w:tcW w:w="284" w:type="dxa"/>
          </w:tcPr>
          <w:p w14:paraId="0CF9C828"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w:t>
            </w:r>
          </w:p>
        </w:tc>
        <w:tc>
          <w:tcPr>
            <w:tcW w:w="6144" w:type="dxa"/>
          </w:tcPr>
          <w:p w14:paraId="65805E47" w14:textId="01200B31"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yang selanjutnya disingkat HPS adalah perkiraan harga barang/jasa yang ditetapkan oleh PPK</w:t>
            </w:r>
            <w:r w:rsidR="00FE0169" w:rsidRPr="008630B9">
              <w:rPr>
                <w:rFonts w:ascii="Footlight MT Light" w:hAnsi="Footlight MT Light"/>
                <w:color w:val="000000" w:themeColor="text1"/>
                <w:sz w:val="24"/>
                <w:szCs w:val="24"/>
              </w:rPr>
              <w:t xml:space="preserve"> yang telah memperhitungkan biaya tidak langsung, keuntungan dan Pajak Pertambahan Nilai</w:t>
            </w:r>
            <w:r w:rsidRPr="008630B9">
              <w:rPr>
                <w:rFonts w:ascii="Footlight MT Light" w:hAnsi="Footlight MT Light"/>
                <w:color w:val="000000" w:themeColor="text1"/>
                <w:sz w:val="24"/>
                <w:szCs w:val="24"/>
              </w:rPr>
              <w:t>;</w:t>
            </w:r>
          </w:p>
          <w:p w14:paraId="08ADA908" w14:textId="77777777" w:rsidR="00C475B4" w:rsidRPr="008630B9" w:rsidRDefault="00C475B4" w:rsidP="00E81072">
            <w:pPr>
              <w:jc w:val="both"/>
              <w:rPr>
                <w:rFonts w:ascii="Footlight MT Light" w:hAnsi="Footlight MT Light"/>
                <w:color w:val="000000" w:themeColor="text1"/>
                <w:sz w:val="24"/>
                <w:szCs w:val="24"/>
              </w:rPr>
            </w:pPr>
          </w:p>
        </w:tc>
      </w:tr>
      <w:tr w:rsidR="004A0585" w:rsidRPr="008630B9" w14:paraId="21263B3F" w14:textId="77777777" w:rsidTr="00EF0C7E">
        <w:tc>
          <w:tcPr>
            <w:tcW w:w="2192" w:type="dxa"/>
          </w:tcPr>
          <w:p w14:paraId="1BA46933" w14:textId="77777777" w:rsidR="00C475B4" w:rsidRPr="008630B9" w:rsidRDefault="00C475B4" w:rsidP="00E81072">
            <w:pPr>
              <w:tabs>
                <w:tab w:val="left" w:pos="176"/>
              </w:tabs>
              <w:jc w:val="both"/>
              <w:rPr>
                <w:rFonts w:ascii="Footlight MT Light" w:hAnsi="Footlight MT Light"/>
                <w:b/>
                <w:color w:val="000000" w:themeColor="text1"/>
                <w:sz w:val="24"/>
                <w:szCs w:val="24"/>
              </w:rPr>
            </w:pPr>
          </w:p>
        </w:tc>
        <w:tc>
          <w:tcPr>
            <w:tcW w:w="284" w:type="dxa"/>
          </w:tcPr>
          <w:p w14:paraId="0D648C5E" w14:textId="77777777" w:rsidR="00C475B4" w:rsidRPr="008630B9" w:rsidRDefault="00C475B4" w:rsidP="00E81072">
            <w:pPr>
              <w:jc w:val="both"/>
              <w:rPr>
                <w:rFonts w:ascii="Footlight MT Light" w:hAnsi="Footlight MT Light"/>
                <w:color w:val="000000" w:themeColor="text1"/>
                <w:sz w:val="24"/>
                <w:szCs w:val="24"/>
              </w:rPr>
            </w:pPr>
          </w:p>
        </w:tc>
        <w:tc>
          <w:tcPr>
            <w:tcW w:w="6144" w:type="dxa"/>
          </w:tcPr>
          <w:p w14:paraId="6569A685" w14:textId="77777777" w:rsidR="00C475B4" w:rsidRPr="008630B9" w:rsidRDefault="00C475B4" w:rsidP="00E81072">
            <w:pPr>
              <w:jc w:val="both"/>
              <w:rPr>
                <w:rFonts w:ascii="Footlight MT Light" w:hAnsi="Footlight MT Light"/>
                <w:color w:val="000000" w:themeColor="text1"/>
                <w:sz w:val="24"/>
                <w:szCs w:val="24"/>
              </w:rPr>
            </w:pPr>
          </w:p>
        </w:tc>
      </w:tr>
      <w:tr w:rsidR="004A0585" w:rsidRPr="008630B9" w14:paraId="3ACF36BA" w14:textId="77777777" w:rsidTr="00EF0C7E">
        <w:tc>
          <w:tcPr>
            <w:tcW w:w="2192" w:type="dxa"/>
          </w:tcPr>
          <w:p w14:paraId="52BBAE30" w14:textId="77777777" w:rsidR="00C475B4" w:rsidRPr="008630B9" w:rsidRDefault="00C475B4" w:rsidP="00E81072">
            <w:pPr>
              <w:numPr>
                <w:ilvl w:val="0"/>
                <w:numId w:val="6"/>
              </w:numPr>
              <w:tabs>
                <w:tab w:val="left" w:pos="176"/>
              </w:tabs>
              <w:ind w:left="176" w:hanging="284"/>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Kerangka Acuan Kerja (KAK)</w:t>
            </w:r>
          </w:p>
          <w:p w14:paraId="05163A2A" w14:textId="77777777" w:rsidR="00C475B4" w:rsidRPr="008630B9" w:rsidRDefault="00C475B4" w:rsidP="00E81072">
            <w:pPr>
              <w:tabs>
                <w:tab w:val="left" w:pos="176"/>
              </w:tabs>
              <w:ind w:left="176"/>
              <w:rPr>
                <w:rFonts w:ascii="Footlight MT Light" w:hAnsi="Footlight MT Light"/>
                <w:b/>
                <w:color w:val="000000" w:themeColor="text1"/>
                <w:sz w:val="24"/>
                <w:szCs w:val="24"/>
              </w:rPr>
            </w:pPr>
          </w:p>
        </w:tc>
        <w:tc>
          <w:tcPr>
            <w:tcW w:w="284" w:type="dxa"/>
          </w:tcPr>
          <w:p w14:paraId="40C1FEC0"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w:t>
            </w:r>
          </w:p>
        </w:tc>
        <w:tc>
          <w:tcPr>
            <w:tcW w:w="6144" w:type="dxa"/>
          </w:tcPr>
          <w:p w14:paraId="6D56ED01"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yang selanjutnya disingkat KAK adalah uraian kegiatan yang akan dilaksanakan antara lain meliputi latar belakang, maksud dan tujuan, sumber pendanaan, serta jumlah tenaga yang diperlukan;</w:t>
            </w:r>
          </w:p>
        </w:tc>
      </w:tr>
      <w:tr w:rsidR="004A0585" w:rsidRPr="008630B9" w14:paraId="4DE395D0" w14:textId="77777777" w:rsidTr="00EF0C7E">
        <w:tc>
          <w:tcPr>
            <w:tcW w:w="2192" w:type="dxa"/>
          </w:tcPr>
          <w:p w14:paraId="3A733EAF" w14:textId="77777777" w:rsidR="00C475B4" w:rsidRPr="008630B9" w:rsidRDefault="00C475B4" w:rsidP="00E81072">
            <w:pPr>
              <w:tabs>
                <w:tab w:val="left" w:pos="176"/>
              </w:tabs>
              <w:jc w:val="both"/>
              <w:rPr>
                <w:rFonts w:ascii="Footlight MT Light" w:hAnsi="Footlight MT Light"/>
                <w:b/>
                <w:color w:val="000000" w:themeColor="text1"/>
                <w:sz w:val="24"/>
                <w:szCs w:val="24"/>
              </w:rPr>
            </w:pPr>
          </w:p>
        </w:tc>
        <w:tc>
          <w:tcPr>
            <w:tcW w:w="284" w:type="dxa"/>
          </w:tcPr>
          <w:p w14:paraId="7238937E" w14:textId="77777777" w:rsidR="00C475B4" w:rsidRPr="008630B9" w:rsidRDefault="00C475B4" w:rsidP="00E81072">
            <w:pPr>
              <w:jc w:val="both"/>
              <w:rPr>
                <w:rFonts w:ascii="Footlight MT Light" w:hAnsi="Footlight MT Light"/>
                <w:color w:val="000000" w:themeColor="text1"/>
                <w:sz w:val="24"/>
                <w:szCs w:val="24"/>
              </w:rPr>
            </w:pPr>
          </w:p>
        </w:tc>
        <w:tc>
          <w:tcPr>
            <w:tcW w:w="6144" w:type="dxa"/>
          </w:tcPr>
          <w:p w14:paraId="7F7F3365" w14:textId="77777777" w:rsidR="00C475B4" w:rsidRPr="008630B9" w:rsidRDefault="00C475B4" w:rsidP="00E81072">
            <w:pPr>
              <w:jc w:val="both"/>
              <w:rPr>
                <w:rFonts w:ascii="Footlight MT Light" w:hAnsi="Footlight MT Light"/>
                <w:color w:val="000000" w:themeColor="text1"/>
                <w:sz w:val="24"/>
                <w:szCs w:val="24"/>
              </w:rPr>
            </w:pPr>
          </w:p>
        </w:tc>
      </w:tr>
      <w:tr w:rsidR="004A0585" w:rsidRPr="008630B9" w14:paraId="0A97FEF8" w14:textId="77777777" w:rsidTr="00EF0C7E">
        <w:tc>
          <w:tcPr>
            <w:tcW w:w="2192" w:type="dxa"/>
          </w:tcPr>
          <w:p w14:paraId="2EF72A99" w14:textId="77777777" w:rsidR="00C475B4" w:rsidRPr="008630B9" w:rsidRDefault="00C475B4" w:rsidP="00E81072">
            <w:pPr>
              <w:numPr>
                <w:ilvl w:val="0"/>
                <w:numId w:val="6"/>
              </w:numPr>
              <w:tabs>
                <w:tab w:val="left" w:pos="176"/>
              </w:tabs>
              <w:ind w:left="176" w:hanging="284"/>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Kerja Sama Operasi (KSO)</w:t>
            </w:r>
          </w:p>
        </w:tc>
        <w:tc>
          <w:tcPr>
            <w:tcW w:w="284" w:type="dxa"/>
          </w:tcPr>
          <w:p w14:paraId="5B2A07D9"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w:t>
            </w:r>
          </w:p>
        </w:tc>
        <w:tc>
          <w:tcPr>
            <w:tcW w:w="6144" w:type="dxa"/>
          </w:tcPr>
          <w:p w14:paraId="767BE89E"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yang selanjutnya disingkat KSO adalah kerja sama usaha antar pelaku usaha yang masing-masing pihak mempunyai hak, kewajiban dan tanggung jawab yang jelas berdasarkan perjanjian tertulis;</w:t>
            </w:r>
          </w:p>
        </w:tc>
      </w:tr>
      <w:tr w:rsidR="004A0585" w:rsidRPr="008630B9" w14:paraId="16FDF0A0" w14:textId="77777777" w:rsidTr="00EF0C7E">
        <w:tc>
          <w:tcPr>
            <w:tcW w:w="2192" w:type="dxa"/>
          </w:tcPr>
          <w:p w14:paraId="041D3675" w14:textId="77777777" w:rsidR="00C475B4" w:rsidRPr="008630B9" w:rsidRDefault="00C475B4" w:rsidP="00E81072">
            <w:pPr>
              <w:tabs>
                <w:tab w:val="left" w:pos="176"/>
              </w:tabs>
              <w:rPr>
                <w:rFonts w:ascii="Footlight MT Light" w:hAnsi="Footlight MT Light"/>
                <w:b/>
                <w:color w:val="000000" w:themeColor="text1"/>
                <w:sz w:val="24"/>
                <w:szCs w:val="24"/>
              </w:rPr>
            </w:pPr>
          </w:p>
        </w:tc>
        <w:tc>
          <w:tcPr>
            <w:tcW w:w="284" w:type="dxa"/>
          </w:tcPr>
          <w:p w14:paraId="6FBEC91E" w14:textId="77777777" w:rsidR="00C475B4" w:rsidRPr="008630B9" w:rsidRDefault="00C475B4" w:rsidP="00E81072">
            <w:pPr>
              <w:jc w:val="both"/>
              <w:rPr>
                <w:rFonts w:ascii="Footlight MT Light" w:hAnsi="Footlight MT Light"/>
                <w:color w:val="000000" w:themeColor="text1"/>
                <w:sz w:val="24"/>
                <w:szCs w:val="24"/>
              </w:rPr>
            </w:pPr>
          </w:p>
        </w:tc>
        <w:tc>
          <w:tcPr>
            <w:tcW w:w="6144" w:type="dxa"/>
          </w:tcPr>
          <w:p w14:paraId="053680F5" w14:textId="77777777" w:rsidR="00C475B4" w:rsidRPr="008630B9" w:rsidRDefault="00C475B4" w:rsidP="00E81072">
            <w:pPr>
              <w:jc w:val="both"/>
              <w:rPr>
                <w:rFonts w:ascii="Footlight MT Light" w:hAnsi="Footlight MT Light"/>
                <w:color w:val="000000" w:themeColor="text1"/>
                <w:sz w:val="24"/>
                <w:szCs w:val="24"/>
              </w:rPr>
            </w:pPr>
          </w:p>
        </w:tc>
      </w:tr>
      <w:tr w:rsidR="004A0585" w:rsidRPr="008630B9" w14:paraId="435D3660" w14:textId="77777777" w:rsidTr="00EF0C7E">
        <w:tc>
          <w:tcPr>
            <w:tcW w:w="2192" w:type="dxa"/>
          </w:tcPr>
          <w:p w14:paraId="2704F7C1" w14:textId="77777777" w:rsidR="00C475B4" w:rsidRPr="008630B9" w:rsidRDefault="00C475B4" w:rsidP="00E81072">
            <w:pPr>
              <w:numPr>
                <w:ilvl w:val="0"/>
                <w:numId w:val="6"/>
              </w:numPr>
              <w:tabs>
                <w:tab w:val="left" w:pos="176"/>
              </w:tabs>
              <w:ind w:left="176" w:hanging="284"/>
              <w:jc w:val="both"/>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Lembar Data Pemilihan (LDP)</w:t>
            </w:r>
          </w:p>
        </w:tc>
        <w:tc>
          <w:tcPr>
            <w:tcW w:w="284" w:type="dxa"/>
          </w:tcPr>
          <w:p w14:paraId="04A1617D"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w:t>
            </w:r>
          </w:p>
        </w:tc>
        <w:tc>
          <w:tcPr>
            <w:tcW w:w="6144" w:type="dxa"/>
          </w:tcPr>
          <w:p w14:paraId="3E2598A1"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yang selanjutnya disingkat LDP adalah Lembar Data Pemilihan yang memuat ketentuan dan informasi yang spesifik sesuai dengan jenis pekerjaan;</w:t>
            </w:r>
          </w:p>
        </w:tc>
      </w:tr>
      <w:tr w:rsidR="004A0585" w:rsidRPr="008630B9" w14:paraId="59179F5A" w14:textId="77777777" w:rsidTr="00EF0C7E">
        <w:tc>
          <w:tcPr>
            <w:tcW w:w="2192" w:type="dxa"/>
          </w:tcPr>
          <w:p w14:paraId="69FBCB34" w14:textId="77777777" w:rsidR="00C475B4" w:rsidRPr="008630B9" w:rsidRDefault="00C475B4" w:rsidP="00E81072">
            <w:pPr>
              <w:tabs>
                <w:tab w:val="left" w:pos="176"/>
              </w:tabs>
              <w:jc w:val="both"/>
              <w:rPr>
                <w:rFonts w:ascii="Footlight MT Light" w:hAnsi="Footlight MT Light"/>
                <w:b/>
                <w:color w:val="000000" w:themeColor="text1"/>
                <w:sz w:val="24"/>
                <w:szCs w:val="24"/>
              </w:rPr>
            </w:pPr>
          </w:p>
        </w:tc>
        <w:tc>
          <w:tcPr>
            <w:tcW w:w="284" w:type="dxa"/>
          </w:tcPr>
          <w:p w14:paraId="7BAF6AEB" w14:textId="77777777" w:rsidR="00C475B4" w:rsidRPr="008630B9" w:rsidRDefault="00C475B4" w:rsidP="00E81072">
            <w:pPr>
              <w:jc w:val="both"/>
              <w:rPr>
                <w:rFonts w:ascii="Footlight MT Light" w:hAnsi="Footlight MT Light"/>
                <w:color w:val="000000" w:themeColor="text1"/>
                <w:sz w:val="24"/>
                <w:szCs w:val="24"/>
              </w:rPr>
            </w:pPr>
          </w:p>
        </w:tc>
        <w:tc>
          <w:tcPr>
            <w:tcW w:w="6144" w:type="dxa"/>
          </w:tcPr>
          <w:p w14:paraId="13A5C231" w14:textId="77777777" w:rsidR="00C475B4" w:rsidRPr="008630B9" w:rsidRDefault="00C475B4" w:rsidP="00E81072">
            <w:pPr>
              <w:jc w:val="both"/>
              <w:rPr>
                <w:rFonts w:ascii="Footlight MT Light" w:hAnsi="Footlight MT Light"/>
                <w:color w:val="000000" w:themeColor="text1"/>
                <w:sz w:val="24"/>
                <w:szCs w:val="24"/>
              </w:rPr>
            </w:pPr>
          </w:p>
        </w:tc>
      </w:tr>
      <w:tr w:rsidR="004A0585" w:rsidRPr="008630B9" w14:paraId="4A2F52F2" w14:textId="77777777" w:rsidTr="00EF0C7E">
        <w:tc>
          <w:tcPr>
            <w:tcW w:w="2192" w:type="dxa"/>
          </w:tcPr>
          <w:p w14:paraId="7A491975" w14:textId="77777777" w:rsidR="00C475B4" w:rsidRPr="008630B9" w:rsidRDefault="00C475B4" w:rsidP="00E81072">
            <w:pPr>
              <w:numPr>
                <w:ilvl w:val="0"/>
                <w:numId w:val="6"/>
              </w:numPr>
              <w:tabs>
                <w:tab w:val="left" w:pos="176"/>
              </w:tabs>
              <w:ind w:left="176" w:hanging="284"/>
              <w:jc w:val="both"/>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Keselamatan Konstruksi</w:t>
            </w:r>
          </w:p>
        </w:tc>
        <w:tc>
          <w:tcPr>
            <w:tcW w:w="284" w:type="dxa"/>
          </w:tcPr>
          <w:p w14:paraId="61628E92"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w:t>
            </w:r>
          </w:p>
        </w:tc>
        <w:tc>
          <w:tcPr>
            <w:tcW w:w="6144" w:type="dxa"/>
          </w:tcPr>
          <w:p w14:paraId="1D0454A1"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adalah segala kegiatan keteknikan untuk mendukung Pekerjaan Konstruksi dalam mewujudkan pemenuhan standar keamanan, keselamatan, kesehatan dan keberlanjutan yang menjamin keselamatan keteknikan konstruksi, keselamatan dan kesehatan tenaga kerja, keselamatan publik dan lingkungan;</w:t>
            </w:r>
          </w:p>
        </w:tc>
      </w:tr>
      <w:tr w:rsidR="004A0585" w:rsidRPr="008630B9" w14:paraId="23A722A1" w14:textId="77777777" w:rsidTr="00EF0C7E">
        <w:tc>
          <w:tcPr>
            <w:tcW w:w="2192" w:type="dxa"/>
          </w:tcPr>
          <w:p w14:paraId="148DD912" w14:textId="77777777" w:rsidR="00C475B4" w:rsidRPr="008630B9" w:rsidRDefault="00C475B4" w:rsidP="00E81072">
            <w:pPr>
              <w:tabs>
                <w:tab w:val="left" w:pos="176"/>
              </w:tabs>
              <w:jc w:val="both"/>
              <w:rPr>
                <w:rFonts w:ascii="Footlight MT Light" w:hAnsi="Footlight MT Light"/>
                <w:b/>
                <w:color w:val="000000" w:themeColor="text1"/>
                <w:sz w:val="24"/>
                <w:szCs w:val="24"/>
              </w:rPr>
            </w:pPr>
          </w:p>
        </w:tc>
        <w:tc>
          <w:tcPr>
            <w:tcW w:w="284" w:type="dxa"/>
          </w:tcPr>
          <w:p w14:paraId="20CD4223" w14:textId="77777777" w:rsidR="00C475B4" w:rsidRPr="008630B9" w:rsidRDefault="00C475B4" w:rsidP="00E81072">
            <w:pPr>
              <w:jc w:val="both"/>
              <w:rPr>
                <w:rFonts w:ascii="Footlight MT Light" w:hAnsi="Footlight MT Light"/>
                <w:color w:val="000000" w:themeColor="text1"/>
                <w:sz w:val="24"/>
                <w:szCs w:val="24"/>
              </w:rPr>
            </w:pPr>
          </w:p>
        </w:tc>
        <w:tc>
          <w:tcPr>
            <w:tcW w:w="6144" w:type="dxa"/>
          </w:tcPr>
          <w:p w14:paraId="7D6EEDD6" w14:textId="77777777" w:rsidR="00C475B4" w:rsidRPr="008630B9" w:rsidRDefault="00C475B4" w:rsidP="00E81072">
            <w:pPr>
              <w:jc w:val="both"/>
              <w:rPr>
                <w:rFonts w:ascii="Footlight MT Light" w:hAnsi="Footlight MT Light"/>
                <w:color w:val="000000" w:themeColor="text1"/>
                <w:sz w:val="24"/>
                <w:szCs w:val="24"/>
              </w:rPr>
            </w:pPr>
          </w:p>
        </w:tc>
      </w:tr>
      <w:tr w:rsidR="004A0585" w:rsidRPr="008630B9" w14:paraId="25985A50" w14:textId="77777777" w:rsidTr="00EF0C7E">
        <w:tc>
          <w:tcPr>
            <w:tcW w:w="2192" w:type="dxa"/>
          </w:tcPr>
          <w:p w14:paraId="5DE845F1" w14:textId="77777777" w:rsidR="00C475B4" w:rsidRPr="008630B9" w:rsidRDefault="00C475B4" w:rsidP="00E81072">
            <w:pPr>
              <w:numPr>
                <w:ilvl w:val="0"/>
                <w:numId w:val="6"/>
              </w:numPr>
              <w:tabs>
                <w:tab w:val="left" w:pos="176"/>
              </w:tabs>
              <w:ind w:left="176" w:hanging="284"/>
              <w:jc w:val="both"/>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lastRenderedPageBreak/>
              <w:t>Sistem Manajemen Keselamatan Konstruksi</w:t>
            </w:r>
          </w:p>
        </w:tc>
        <w:tc>
          <w:tcPr>
            <w:tcW w:w="284" w:type="dxa"/>
          </w:tcPr>
          <w:p w14:paraId="32D00505"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w:t>
            </w:r>
          </w:p>
        </w:tc>
        <w:tc>
          <w:tcPr>
            <w:tcW w:w="6144" w:type="dxa"/>
          </w:tcPr>
          <w:p w14:paraId="715D5BD1"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yang selanjutnya disebut SMKK adalah bagian dari sistem manajemen pelaksanaan Pekerjaan Konstruksi dalam rangka menjamin terwujudnya Keselamatan Konstruksi;</w:t>
            </w:r>
          </w:p>
        </w:tc>
      </w:tr>
      <w:tr w:rsidR="004A0585" w:rsidRPr="008630B9" w14:paraId="12435310" w14:textId="77777777" w:rsidTr="00EF0C7E">
        <w:tc>
          <w:tcPr>
            <w:tcW w:w="2192" w:type="dxa"/>
          </w:tcPr>
          <w:p w14:paraId="60CD6C6D" w14:textId="77777777" w:rsidR="00C475B4" w:rsidRPr="008630B9" w:rsidRDefault="00C475B4" w:rsidP="00E81072">
            <w:pPr>
              <w:tabs>
                <w:tab w:val="left" w:pos="176"/>
              </w:tabs>
              <w:jc w:val="both"/>
              <w:rPr>
                <w:rFonts w:ascii="Footlight MT Light" w:hAnsi="Footlight MT Light"/>
                <w:b/>
                <w:color w:val="000000" w:themeColor="text1"/>
                <w:sz w:val="24"/>
                <w:szCs w:val="24"/>
              </w:rPr>
            </w:pPr>
          </w:p>
        </w:tc>
        <w:tc>
          <w:tcPr>
            <w:tcW w:w="284" w:type="dxa"/>
          </w:tcPr>
          <w:p w14:paraId="43C588BC" w14:textId="77777777" w:rsidR="00C475B4" w:rsidRPr="008630B9" w:rsidRDefault="00C475B4" w:rsidP="00E81072">
            <w:pPr>
              <w:jc w:val="both"/>
              <w:rPr>
                <w:rFonts w:ascii="Footlight MT Light" w:hAnsi="Footlight MT Light"/>
                <w:color w:val="000000" w:themeColor="text1"/>
                <w:sz w:val="24"/>
                <w:szCs w:val="24"/>
              </w:rPr>
            </w:pPr>
          </w:p>
        </w:tc>
        <w:tc>
          <w:tcPr>
            <w:tcW w:w="6144" w:type="dxa"/>
          </w:tcPr>
          <w:p w14:paraId="0C1B66CC" w14:textId="77777777" w:rsidR="00C475B4" w:rsidRPr="008630B9" w:rsidRDefault="00C475B4" w:rsidP="00E81072">
            <w:pPr>
              <w:jc w:val="both"/>
              <w:rPr>
                <w:rFonts w:ascii="Footlight MT Light" w:hAnsi="Footlight MT Light"/>
                <w:color w:val="000000" w:themeColor="text1"/>
                <w:sz w:val="24"/>
                <w:szCs w:val="24"/>
              </w:rPr>
            </w:pPr>
          </w:p>
        </w:tc>
      </w:tr>
      <w:tr w:rsidR="004A0585" w:rsidRPr="008630B9" w14:paraId="3F470293" w14:textId="77777777" w:rsidTr="00EF0C7E">
        <w:tc>
          <w:tcPr>
            <w:tcW w:w="2192" w:type="dxa"/>
          </w:tcPr>
          <w:p w14:paraId="3BD65412" w14:textId="77777777" w:rsidR="00C475B4" w:rsidRPr="008630B9" w:rsidRDefault="00C475B4" w:rsidP="00E81072">
            <w:pPr>
              <w:numPr>
                <w:ilvl w:val="0"/>
                <w:numId w:val="6"/>
              </w:numPr>
              <w:tabs>
                <w:tab w:val="left" w:pos="176"/>
              </w:tabs>
              <w:ind w:left="176" w:hanging="284"/>
              <w:jc w:val="both"/>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Rencana Keselamatan Konstruksi</w:t>
            </w:r>
          </w:p>
        </w:tc>
        <w:tc>
          <w:tcPr>
            <w:tcW w:w="284" w:type="dxa"/>
          </w:tcPr>
          <w:p w14:paraId="2864066A"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w:t>
            </w:r>
          </w:p>
        </w:tc>
        <w:tc>
          <w:tcPr>
            <w:tcW w:w="6144" w:type="dxa"/>
          </w:tcPr>
          <w:p w14:paraId="2056DC1D"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yang selanjutnya disingkat RKK adalah dokumen lengkap rencana penerapan SMKK dan merupakan satu kesatuan dengan dokumen kontrak;</w:t>
            </w:r>
          </w:p>
        </w:tc>
      </w:tr>
      <w:tr w:rsidR="004A0585" w:rsidRPr="008630B9" w14:paraId="1C24D7CF" w14:textId="77777777" w:rsidTr="00EF0C7E">
        <w:tc>
          <w:tcPr>
            <w:tcW w:w="2192" w:type="dxa"/>
          </w:tcPr>
          <w:p w14:paraId="458E9D97" w14:textId="77777777" w:rsidR="00C475B4" w:rsidRPr="008630B9" w:rsidRDefault="00C475B4" w:rsidP="00E81072">
            <w:pPr>
              <w:tabs>
                <w:tab w:val="left" w:pos="176"/>
              </w:tabs>
              <w:jc w:val="both"/>
              <w:rPr>
                <w:rFonts w:ascii="Footlight MT Light" w:hAnsi="Footlight MT Light"/>
                <w:b/>
                <w:color w:val="000000" w:themeColor="text1"/>
                <w:sz w:val="24"/>
                <w:szCs w:val="24"/>
              </w:rPr>
            </w:pPr>
          </w:p>
        </w:tc>
        <w:tc>
          <w:tcPr>
            <w:tcW w:w="284" w:type="dxa"/>
          </w:tcPr>
          <w:p w14:paraId="0B408652" w14:textId="77777777" w:rsidR="00C475B4" w:rsidRPr="008630B9" w:rsidRDefault="00C475B4" w:rsidP="00E81072">
            <w:pPr>
              <w:jc w:val="both"/>
              <w:rPr>
                <w:rFonts w:ascii="Footlight MT Light" w:hAnsi="Footlight MT Light"/>
                <w:color w:val="000000" w:themeColor="text1"/>
                <w:sz w:val="24"/>
                <w:szCs w:val="24"/>
              </w:rPr>
            </w:pPr>
          </w:p>
        </w:tc>
        <w:tc>
          <w:tcPr>
            <w:tcW w:w="6144" w:type="dxa"/>
          </w:tcPr>
          <w:p w14:paraId="456DB0CF" w14:textId="77777777" w:rsidR="00C475B4" w:rsidRPr="008630B9" w:rsidRDefault="00C475B4" w:rsidP="00E81072">
            <w:pPr>
              <w:jc w:val="both"/>
              <w:rPr>
                <w:rFonts w:ascii="Footlight MT Light" w:hAnsi="Footlight MT Light"/>
                <w:color w:val="000000" w:themeColor="text1"/>
                <w:sz w:val="24"/>
                <w:szCs w:val="24"/>
              </w:rPr>
            </w:pPr>
          </w:p>
        </w:tc>
      </w:tr>
      <w:tr w:rsidR="004A0585" w:rsidRPr="008630B9" w14:paraId="4770CA09" w14:textId="77777777" w:rsidTr="00EF0C7E">
        <w:tc>
          <w:tcPr>
            <w:tcW w:w="2192" w:type="dxa"/>
          </w:tcPr>
          <w:p w14:paraId="4C77D52C" w14:textId="240DAE53" w:rsidR="00C475B4" w:rsidRPr="008630B9" w:rsidRDefault="00C475B4" w:rsidP="00E81072">
            <w:pPr>
              <w:numPr>
                <w:ilvl w:val="0"/>
                <w:numId w:val="6"/>
              </w:numPr>
              <w:tabs>
                <w:tab w:val="left" w:pos="176"/>
              </w:tabs>
              <w:ind w:left="176" w:hanging="284"/>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Ahli K3 Konstruksi</w:t>
            </w:r>
            <w:r w:rsidR="00FE0169" w:rsidRPr="008630B9">
              <w:rPr>
                <w:rFonts w:ascii="Footlight MT Light" w:hAnsi="Footlight MT Light"/>
                <w:b/>
                <w:color w:val="000000" w:themeColor="text1"/>
                <w:sz w:val="24"/>
                <w:szCs w:val="24"/>
                <w:lang w:val="en-US"/>
              </w:rPr>
              <w:t xml:space="preserve">/ Ahli </w:t>
            </w:r>
            <w:proofErr w:type="spellStart"/>
            <w:r w:rsidR="00FE0169" w:rsidRPr="008630B9">
              <w:rPr>
                <w:rFonts w:ascii="Footlight MT Light" w:hAnsi="Footlight MT Light"/>
                <w:b/>
                <w:color w:val="000000" w:themeColor="text1"/>
                <w:sz w:val="24"/>
                <w:szCs w:val="24"/>
                <w:lang w:val="en-US"/>
              </w:rPr>
              <w:t>Keselamatan</w:t>
            </w:r>
            <w:proofErr w:type="spellEnd"/>
            <w:r w:rsidR="00FE0169" w:rsidRPr="008630B9">
              <w:rPr>
                <w:rFonts w:ascii="Footlight MT Light" w:hAnsi="Footlight MT Light"/>
                <w:b/>
                <w:color w:val="000000" w:themeColor="text1"/>
                <w:sz w:val="24"/>
                <w:szCs w:val="24"/>
                <w:lang w:val="en-US"/>
              </w:rPr>
              <w:t xml:space="preserve"> </w:t>
            </w:r>
            <w:proofErr w:type="spellStart"/>
            <w:r w:rsidR="00FE0169" w:rsidRPr="008630B9">
              <w:rPr>
                <w:rFonts w:ascii="Footlight MT Light" w:hAnsi="Footlight MT Light"/>
                <w:b/>
                <w:color w:val="000000" w:themeColor="text1"/>
                <w:sz w:val="24"/>
                <w:szCs w:val="24"/>
                <w:lang w:val="en-US"/>
              </w:rPr>
              <w:t>Konstruksi</w:t>
            </w:r>
            <w:proofErr w:type="spellEnd"/>
          </w:p>
        </w:tc>
        <w:tc>
          <w:tcPr>
            <w:tcW w:w="284" w:type="dxa"/>
          </w:tcPr>
          <w:p w14:paraId="2C39E2EF"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w:t>
            </w:r>
          </w:p>
        </w:tc>
        <w:tc>
          <w:tcPr>
            <w:tcW w:w="6144" w:type="dxa"/>
          </w:tcPr>
          <w:p w14:paraId="43C3BE85"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adalah tenaga ahli yang mempunyai kompetensi khusus di bidang K3 Konstruksi dalam merencanakan, melaksanakan dan mengevaluasi SMKK yang dibuktikan dengan sertifikat pelatihan dan kompetensi yang diterbitkan oleh lembaga sertifikasi profesi atau instansi yang berwenang yang mengacu Standar Kompetensi Kerja Nasional Indonesia (SKKNI) dan ketentuan peraturan perundang-undangan;</w:t>
            </w:r>
          </w:p>
        </w:tc>
      </w:tr>
      <w:tr w:rsidR="004A0585" w:rsidRPr="008630B9" w14:paraId="02D07010" w14:textId="77777777" w:rsidTr="00EF0C7E">
        <w:tc>
          <w:tcPr>
            <w:tcW w:w="2192" w:type="dxa"/>
          </w:tcPr>
          <w:p w14:paraId="4D038D51" w14:textId="77777777" w:rsidR="00C475B4" w:rsidRPr="008630B9" w:rsidRDefault="00C475B4" w:rsidP="00E81072">
            <w:pPr>
              <w:tabs>
                <w:tab w:val="left" w:pos="176"/>
              </w:tabs>
              <w:jc w:val="both"/>
              <w:rPr>
                <w:rFonts w:ascii="Footlight MT Light" w:hAnsi="Footlight MT Light"/>
                <w:b/>
                <w:color w:val="000000" w:themeColor="text1"/>
                <w:sz w:val="24"/>
                <w:szCs w:val="24"/>
              </w:rPr>
            </w:pPr>
          </w:p>
        </w:tc>
        <w:tc>
          <w:tcPr>
            <w:tcW w:w="284" w:type="dxa"/>
          </w:tcPr>
          <w:p w14:paraId="1C51324C" w14:textId="77777777" w:rsidR="00C475B4" w:rsidRPr="008630B9" w:rsidRDefault="00C475B4" w:rsidP="00E81072">
            <w:pPr>
              <w:jc w:val="both"/>
              <w:rPr>
                <w:rFonts w:ascii="Footlight MT Light" w:hAnsi="Footlight MT Light"/>
                <w:color w:val="000000" w:themeColor="text1"/>
                <w:sz w:val="24"/>
                <w:szCs w:val="24"/>
              </w:rPr>
            </w:pPr>
          </w:p>
        </w:tc>
        <w:tc>
          <w:tcPr>
            <w:tcW w:w="6144" w:type="dxa"/>
          </w:tcPr>
          <w:p w14:paraId="7203473A" w14:textId="77777777" w:rsidR="00C475B4" w:rsidRPr="008630B9" w:rsidRDefault="00C475B4" w:rsidP="00E81072">
            <w:pPr>
              <w:jc w:val="both"/>
              <w:rPr>
                <w:rFonts w:ascii="Footlight MT Light" w:hAnsi="Footlight MT Light"/>
                <w:color w:val="000000" w:themeColor="text1"/>
                <w:sz w:val="24"/>
                <w:szCs w:val="24"/>
              </w:rPr>
            </w:pPr>
          </w:p>
        </w:tc>
      </w:tr>
      <w:tr w:rsidR="004A0585" w:rsidRPr="008630B9" w14:paraId="19D8C78D" w14:textId="77777777" w:rsidTr="00EF0C7E">
        <w:tc>
          <w:tcPr>
            <w:tcW w:w="2192" w:type="dxa"/>
          </w:tcPr>
          <w:p w14:paraId="768ACC7D" w14:textId="77777777" w:rsidR="00C475B4" w:rsidRPr="008630B9" w:rsidRDefault="00C475B4" w:rsidP="00E81072">
            <w:pPr>
              <w:tabs>
                <w:tab w:val="left" w:pos="176"/>
              </w:tabs>
              <w:jc w:val="both"/>
              <w:rPr>
                <w:rFonts w:ascii="Footlight MT Light" w:hAnsi="Footlight MT Light"/>
                <w:b/>
                <w:color w:val="000000" w:themeColor="text1"/>
                <w:sz w:val="24"/>
                <w:szCs w:val="24"/>
              </w:rPr>
            </w:pPr>
          </w:p>
        </w:tc>
        <w:tc>
          <w:tcPr>
            <w:tcW w:w="284" w:type="dxa"/>
          </w:tcPr>
          <w:p w14:paraId="45D3E027" w14:textId="77777777" w:rsidR="00C475B4" w:rsidRPr="008630B9" w:rsidRDefault="00C475B4" w:rsidP="00E81072">
            <w:pPr>
              <w:jc w:val="both"/>
              <w:rPr>
                <w:rFonts w:ascii="Footlight MT Light" w:hAnsi="Footlight MT Light"/>
                <w:color w:val="000000" w:themeColor="text1"/>
                <w:sz w:val="24"/>
                <w:szCs w:val="24"/>
              </w:rPr>
            </w:pPr>
          </w:p>
        </w:tc>
        <w:tc>
          <w:tcPr>
            <w:tcW w:w="6144" w:type="dxa"/>
          </w:tcPr>
          <w:p w14:paraId="6C4B2509" w14:textId="77777777" w:rsidR="00C475B4" w:rsidRPr="008630B9" w:rsidRDefault="00C475B4" w:rsidP="00E81072">
            <w:pPr>
              <w:jc w:val="both"/>
              <w:rPr>
                <w:rFonts w:ascii="Footlight MT Light" w:hAnsi="Footlight MT Light"/>
                <w:color w:val="000000" w:themeColor="text1"/>
                <w:sz w:val="24"/>
                <w:szCs w:val="24"/>
              </w:rPr>
            </w:pPr>
          </w:p>
        </w:tc>
      </w:tr>
      <w:tr w:rsidR="004A0585" w:rsidRPr="008630B9" w14:paraId="54E77B17" w14:textId="77777777" w:rsidTr="00EF0C7E">
        <w:tc>
          <w:tcPr>
            <w:tcW w:w="2192" w:type="dxa"/>
          </w:tcPr>
          <w:p w14:paraId="2C6C3AAD" w14:textId="77777777" w:rsidR="00C475B4" w:rsidRPr="008630B9" w:rsidRDefault="00C475B4" w:rsidP="00E81072">
            <w:pPr>
              <w:numPr>
                <w:ilvl w:val="0"/>
                <w:numId w:val="6"/>
              </w:numPr>
              <w:tabs>
                <w:tab w:val="left" w:pos="176"/>
              </w:tabs>
              <w:ind w:left="176" w:hanging="284"/>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Biaya Penerapan SMKK</w:t>
            </w:r>
          </w:p>
        </w:tc>
        <w:tc>
          <w:tcPr>
            <w:tcW w:w="284" w:type="dxa"/>
          </w:tcPr>
          <w:p w14:paraId="4F13B924"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w:t>
            </w:r>
          </w:p>
        </w:tc>
        <w:tc>
          <w:tcPr>
            <w:tcW w:w="6144" w:type="dxa"/>
          </w:tcPr>
          <w:p w14:paraId="42B2800E"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adalah biaya SMKK yang diperlukan untuk menerapkan SMKK dalam setiap Pekerjaan Konstruksi;</w:t>
            </w:r>
          </w:p>
        </w:tc>
      </w:tr>
      <w:tr w:rsidR="004A0585" w:rsidRPr="008630B9" w14:paraId="6F223067" w14:textId="77777777" w:rsidTr="00EF0C7E">
        <w:tc>
          <w:tcPr>
            <w:tcW w:w="2192" w:type="dxa"/>
          </w:tcPr>
          <w:p w14:paraId="4F6A11AC" w14:textId="77777777" w:rsidR="00C475B4" w:rsidRPr="008630B9" w:rsidRDefault="00C475B4" w:rsidP="00E81072">
            <w:pPr>
              <w:tabs>
                <w:tab w:val="left" w:pos="176"/>
              </w:tabs>
              <w:jc w:val="both"/>
              <w:rPr>
                <w:rFonts w:ascii="Footlight MT Light" w:hAnsi="Footlight MT Light"/>
                <w:b/>
                <w:color w:val="000000" w:themeColor="text1"/>
                <w:sz w:val="24"/>
                <w:szCs w:val="24"/>
              </w:rPr>
            </w:pPr>
          </w:p>
        </w:tc>
        <w:tc>
          <w:tcPr>
            <w:tcW w:w="284" w:type="dxa"/>
          </w:tcPr>
          <w:p w14:paraId="3334D80A" w14:textId="77777777" w:rsidR="00C475B4" w:rsidRPr="008630B9" w:rsidRDefault="00C475B4" w:rsidP="00E81072">
            <w:pPr>
              <w:jc w:val="both"/>
              <w:rPr>
                <w:rFonts w:ascii="Footlight MT Light" w:hAnsi="Footlight MT Light"/>
                <w:color w:val="000000" w:themeColor="text1"/>
                <w:sz w:val="24"/>
                <w:szCs w:val="24"/>
              </w:rPr>
            </w:pPr>
          </w:p>
        </w:tc>
        <w:tc>
          <w:tcPr>
            <w:tcW w:w="6144" w:type="dxa"/>
          </w:tcPr>
          <w:p w14:paraId="0D50C856" w14:textId="77777777" w:rsidR="00C475B4" w:rsidRPr="008630B9" w:rsidRDefault="00C475B4" w:rsidP="00E81072">
            <w:pPr>
              <w:jc w:val="both"/>
              <w:rPr>
                <w:rFonts w:ascii="Footlight MT Light" w:hAnsi="Footlight MT Light"/>
                <w:color w:val="000000" w:themeColor="text1"/>
                <w:sz w:val="24"/>
                <w:szCs w:val="24"/>
              </w:rPr>
            </w:pPr>
          </w:p>
        </w:tc>
      </w:tr>
      <w:tr w:rsidR="004A0585" w:rsidRPr="008630B9" w14:paraId="11CB457B" w14:textId="77777777" w:rsidTr="00EF0C7E">
        <w:tc>
          <w:tcPr>
            <w:tcW w:w="2192" w:type="dxa"/>
          </w:tcPr>
          <w:p w14:paraId="0DA7E338" w14:textId="77777777" w:rsidR="00C475B4" w:rsidRPr="008630B9" w:rsidRDefault="00C475B4" w:rsidP="00E81072">
            <w:pPr>
              <w:numPr>
                <w:ilvl w:val="0"/>
                <w:numId w:val="6"/>
              </w:numPr>
              <w:tabs>
                <w:tab w:val="left" w:pos="176"/>
              </w:tabs>
              <w:ind w:left="176" w:hanging="284"/>
              <w:jc w:val="both"/>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Pengguna Anggaran (PA)</w:t>
            </w:r>
          </w:p>
        </w:tc>
        <w:tc>
          <w:tcPr>
            <w:tcW w:w="284" w:type="dxa"/>
          </w:tcPr>
          <w:p w14:paraId="7CC4A24C"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rPr>
              <w:t>:</w:t>
            </w:r>
          </w:p>
        </w:tc>
        <w:tc>
          <w:tcPr>
            <w:tcW w:w="6144" w:type="dxa"/>
          </w:tcPr>
          <w:p w14:paraId="1E933E57"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yang selanjutnya disingkat PA adalah pejabat pemegang kewenangan penggunaan anggaran Kementerian Negara/Lembaga/Perangkat Daerah;</w:t>
            </w:r>
          </w:p>
        </w:tc>
      </w:tr>
      <w:tr w:rsidR="004A0585" w:rsidRPr="008630B9" w14:paraId="287E71A7" w14:textId="77777777" w:rsidTr="00EF0C7E">
        <w:tc>
          <w:tcPr>
            <w:tcW w:w="2192" w:type="dxa"/>
          </w:tcPr>
          <w:p w14:paraId="3E354A2A" w14:textId="77777777" w:rsidR="00C475B4" w:rsidRPr="008630B9" w:rsidRDefault="00C475B4" w:rsidP="00E81072">
            <w:pPr>
              <w:tabs>
                <w:tab w:val="left" w:pos="176"/>
              </w:tabs>
              <w:jc w:val="both"/>
              <w:rPr>
                <w:rFonts w:ascii="Footlight MT Light" w:hAnsi="Footlight MT Light"/>
                <w:b/>
                <w:color w:val="000000" w:themeColor="text1"/>
                <w:sz w:val="24"/>
                <w:szCs w:val="24"/>
              </w:rPr>
            </w:pPr>
          </w:p>
        </w:tc>
        <w:tc>
          <w:tcPr>
            <w:tcW w:w="284" w:type="dxa"/>
          </w:tcPr>
          <w:p w14:paraId="1D6AF5DE" w14:textId="77777777" w:rsidR="00C475B4" w:rsidRPr="008630B9" w:rsidRDefault="00C475B4" w:rsidP="00E81072">
            <w:pPr>
              <w:jc w:val="both"/>
              <w:rPr>
                <w:rFonts w:ascii="Footlight MT Light" w:hAnsi="Footlight MT Light"/>
                <w:color w:val="000000" w:themeColor="text1"/>
                <w:sz w:val="24"/>
                <w:szCs w:val="24"/>
              </w:rPr>
            </w:pPr>
          </w:p>
        </w:tc>
        <w:tc>
          <w:tcPr>
            <w:tcW w:w="6144" w:type="dxa"/>
          </w:tcPr>
          <w:p w14:paraId="2B66F980" w14:textId="77777777" w:rsidR="00C475B4" w:rsidRPr="008630B9" w:rsidRDefault="00C475B4" w:rsidP="00E81072">
            <w:pPr>
              <w:jc w:val="both"/>
              <w:rPr>
                <w:rFonts w:ascii="Footlight MT Light" w:hAnsi="Footlight MT Light"/>
                <w:color w:val="000000" w:themeColor="text1"/>
                <w:sz w:val="24"/>
                <w:szCs w:val="24"/>
              </w:rPr>
            </w:pPr>
          </w:p>
        </w:tc>
      </w:tr>
      <w:tr w:rsidR="004A0585" w:rsidRPr="008630B9" w14:paraId="5791DDA5" w14:textId="77777777" w:rsidTr="00EF0C7E">
        <w:tc>
          <w:tcPr>
            <w:tcW w:w="2192" w:type="dxa"/>
          </w:tcPr>
          <w:p w14:paraId="15DAD874" w14:textId="77777777" w:rsidR="00C475B4" w:rsidRPr="008630B9" w:rsidRDefault="00C475B4" w:rsidP="00E81072">
            <w:pPr>
              <w:numPr>
                <w:ilvl w:val="0"/>
                <w:numId w:val="6"/>
              </w:numPr>
              <w:tabs>
                <w:tab w:val="left" w:pos="176"/>
              </w:tabs>
              <w:ind w:left="176" w:hanging="284"/>
              <w:jc w:val="both"/>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Kuasa Pengguna Anggaran (KPA)</w:t>
            </w:r>
          </w:p>
        </w:tc>
        <w:tc>
          <w:tcPr>
            <w:tcW w:w="284" w:type="dxa"/>
          </w:tcPr>
          <w:p w14:paraId="07AEAA3E"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rPr>
              <w:t>:</w:t>
            </w:r>
          </w:p>
        </w:tc>
        <w:tc>
          <w:tcPr>
            <w:tcW w:w="6144" w:type="dxa"/>
          </w:tcPr>
          <w:p w14:paraId="52C5C6AB"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yang selanjutnya disingkat KPA:</w:t>
            </w:r>
          </w:p>
          <w:p w14:paraId="0863662A" w14:textId="77777777" w:rsidR="00C475B4" w:rsidRPr="008630B9" w:rsidRDefault="00C475B4" w:rsidP="00423A14">
            <w:pPr>
              <w:pStyle w:val="ListParagraph"/>
              <w:numPr>
                <w:ilvl w:val="0"/>
                <w:numId w:val="167"/>
              </w:numPr>
              <w:ind w:left="343"/>
              <w:jc w:val="both"/>
              <w:rPr>
                <w:color w:val="000000" w:themeColor="text1"/>
              </w:rPr>
            </w:pPr>
            <w:r w:rsidRPr="008630B9">
              <w:rPr>
                <w:color w:val="000000" w:themeColor="text1"/>
              </w:rPr>
              <w:t>pada Pelaksanaan Anggaran Pendapatan dan Belanja Negara adalah adalah pejabat yang memperoleh kuasa dari PA untuk melaksanakan sebagian kewenangan dan tanggung jawab penggunaan anggaran pada Kementerian Negara/Lembaga yang bersangkutan;</w:t>
            </w:r>
          </w:p>
          <w:p w14:paraId="68531D24" w14:textId="77777777" w:rsidR="00C475B4" w:rsidRPr="008630B9" w:rsidRDefault="00C475B4" w:rsidP="00423A14">
            <w:pPr>
              <w:pStyle w:val="ListParagraph"/>
              <w:numPr>
                <w:ilvl w:val="0"/>
                <w:numId w:val="167"/>
              </w:numPr>
              <w:ind w:left="343"/>
              <w:jc w:val="both"/>
              <w:rPr>
                <w:color w:val="000000" w:themeColor="text1"/>
              </w:rPr>
            </w:pPr>
            <w:r w:rsidRPr="008630B9">
              <w:rPr>
                <w:color w:val="000000" w:themeColor="text1"/>
              </w:rPr>
              <w:t>pada Pelaksanaan Anggaran Pendapatan dan Belanja Daerah adalah pejabat yang diberi kuasa untuk melaksanakan sebagian kewenangan pengguna anggaran dalam melaksanakan sebagian tugas dan fungsi perangkat daerah.</w:t>
            </w:r>
          </w:p>
        </w:tc>
      </w:tr>
      <w:tr w:rsidR="004A0585" w:rsidRPr="008630B9" w14:paraId="42DC0B90" w14:textId="77777777" w:rsidTr="00EF0C7E">
        <w:tc>
          <w:tcPr>
            <w:tcW w:w="2192" w:type="dxa"/>
          </w:tcPr>
          <w:p w14:paraId="11F0EE8B" w14:textId="77777777" w:rsidR="00C475B4" w:rsidRPr="008630B9" w:rsidRDefault="00C475B4" w:rsidP="00E81072">
            <w:pPr>
              <w:tabs>
                <w:tab w:val="left" w:pos="176"/>
              </w:tabs>
              <w:jc w:val="both"/>
              <w:rPr>
                <w:rFonts w:ascii="Footlight MT Light" w:hAnsi="Footlight MT Light"/>
                <w:b/>
                <w:color w:val="000000" w:themeColor="text1"/>
                <w:sz w:val="24"/>
                <w:szCs w:val="24"/>
              </w:rPr>
            </w:pPr>
          </w:p>
        </w:tc>
        <w:tc>
          <w:tcPr>
            <w:tcW w:w="284" w:type="dxa"/>
          </w:tcPr>
          <w:p w14:paraId="62FBF7AD" w14:textId="77777777" w:rsidR="00C475B4" w:rsidRPr="008630B9" w:rsidRDefault="00C475B4" w:rsidP="00E81072">
            <w:pPr>
              <w:jc w:val="both"/>
              <w:rPr>
                <w:rFonts w:ascii="Footlight MT Light" w:hAnsi="Footlight MT Light"/>
                <w:color w:val="000000" w:themeColor="text1"/>
                <w:sz w:val="24"/>
                <w:szCs w:val="24"/>
              </w:rPr>
            </w:pPr>
          </w:p>
        </w:tc>
        <w:tc>
          <w:tcPr>
            <w:tcW w:w="6144" w:type="dxa"/>
          </w:tcPr>
          <w:p w14:paraId="775995FD" w14:textId="77777777" w:rsidR="00C475B4" w:rsidRPr="008630B9" w:rsidRDefault="00C475B4" w:rsidP="00E81072">
            <w:pPr>
              <w:spacing w:after="60"/>
              <w:jc w:val="both"/>
              <w:rPr>
                <w:rFonts w:ascii="Footlight MT Light" w:hAnsi="Footlight MT Light"/>
                <w:color w:val="000000" w:themeColor="text1"/>
                <w:sz w:val="24"/>
                <w:szCs w:val="24"/>
              </w:rPr>
            </w:pPr>
          </w:p>
        </w:tc>
      </w:tr>
      <w:tr w:rsidR="004A0585" w:rsidRPr="008630B9" w14:paraId="7EF7F3A8" w14:textId="77777777" w:rsidTr="00EF0C7E">
        <w:tc>
          <w:tcPr>
            <w:tcW w:w="2192" w:type="dxa"/>
          </w:tcPr>
          <w:p w14:paraId="0EB46882" w14:textId="77777777" w:rsidR="00C475B4" w:rsidRPr="008630B9" w:rsidRDefault="00C475B4" w:rsidP="00E81072">
            <w:pPr>
              <w:numPr>
                <w:ilvl w:val="0"/>
                <w:numId w:val="6"/>
              </w:numPr>
              <w:tabs>
                <w:tab w:val="left" w:pos="176"/>
              </w:tabs>
              <w:ind w:left="176" w:hanging="284"/>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Unit Kerja Pengadaan Barang Jasa (UKPBJ)</w:t>
            </w:r>
          </w:p>
        </w:tc>
        <w:tc>
          <w:tcPr>
            <w:tcW w:w="284" w:type="dxa"/>
          </w:tcPr>
          <w:p w14:paraId="3A1A0ADC"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rPr>
              <w:t>:</w:t>
            </w:r>
          </w:p>
        </w:tc>
        <w:tc>
          <w:tcPr>
            <w:tcW w:w="6144" w:type="dxa"/>
          </w:tcPr>
          <w:p w14:paraId="141F6647"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yang selanjutnya disingkat UKPBJ adalah Unit Kerja Pengadaan Barang/Jasa di Kementerian/Lembaga/ Pemerintah Daerah yang menjadi pusat keunggulan Pengadaan Barang/Jasa;</w:t>
            </w:r>
          </w:p>
          <w:p w14:paraId="13A368CB" w14:textId="77777777" w:rsidR="00C475B4" w:rsidRPr="008630B9" w:rsidRDefault="00C475B4" w:rsidP="00E81072">
            <w:pPr>
              <w:jc w:val="both"/>
              <w:rPr>
                <w:rFonts w:ascii="Footlight MT Light" w:hAnsi="Footlight MT Light"/>
                <w:color w:val="000000" w:themeColor="text1"/>
                <w:sz w:val="24"/>
                <w:szCs w:val="24"/>
              </w:rPr>
            </w:pPr>
          </w:p>
        </w:tc>
      </w:tr>
      <w:tr w:rsidR="004A0585" w:rsidRPr="008630B9" w14:paraId="2EABAA7D" w14:textId="77777777" w:rsidTr="00EF0C7E">
        <w:tc>
          <w:tcPr>
            <w:tcW w:w="2192" w:type="dxa"/>
          </w:tcPr>
          <w:p w14:paraId="094B71EA" w14:textId="77777777" w:rsidR="00C475B4" w:rsidRPr="008630B9" w:rsidRDefault="00C475B4" w:rsidP="00E81072">
            <w:pPr>
              <w:tabs>
                <w:tab w:val="left" w:pos="176"/>
              </w:tabs>
              <w:rPr>
                <w:rFonts w:ascii="Footlight MT Light" w:hAnsi="Footlight MT Light"/>
                <w:b/>
                <w:color w:val="000000" w:themeColor="text1"/>
                <w:sz w:val="24"/>
                <w:szCs w:val="24"/>
              </w:rPr>
            </w:pPr>
          </w:p>
        </w:tc>
        <w:tc>
          <w:tcPr>
            <w:tcW w:w="284" w:type="dxa"/>
          </w:tcPr>
          <w:p w14:paraId="2E5DD77B" w14:textId="77777777" w:rsidR="00C475B4" w:rsidRPr="008630B9" w:rsidRDefault="00C475B4" w:rsidP="00E81072">
            <w:pPr>
              <w:jc w:val="both"/>
              <w:rPr>
                <w:rFonts w:ascii="Footlight MT Light" w:hAnsi="Footlight MT Light"/>
                <w:color w:val="000000" w:themeColor="text1"/>
                <w:sz w:val="24"/>
                <w:szCs w:val="24"/>
              </w:rPr>
            </w:pPr>
          </w:p>
        </w:tc>
        <w:tc>
          <w:tcPr>
            <w:tcW w:w="6144" w:type="dxa"/>
          </w:tcPr>
          <w:p w14:paraId="6120495F" w14:textId="77777777" w:rsidR="00C475B4" w:rsidRPr="008630B9" w:rsidRDefault="00C475B4" w:rsidP="00E81072">
            <w:pPr>
              <w:jc w:val="both"/>
              <w:rPr>
                <w:rFonts w:ascii="Footlight MT Light" w:hAnsi="Footlight MT Light"/>
                <w:color w:val="000000" w:themeColor="text1"/>
                <w:sz w:val="24"/>
                <w:szCs w:val="24"/>
              </w:rPr>
            </w:pPr>
          </w:p>
        </w:tc>
      </w:tr>
      <w:tr w:rsidR="004A0585" w:rsidRPr="008630B9" w14:paraId="091949B7" w14:textId="77777777" w:rsidTr="00EF0C7E">
        <w:tc>
          <w:tcPr>
            <w:tcW w:w="2192" w:type="dxa"/>
          </w:tcPr>
          <w:p w14:paraId="0AB8433F" w14:textId="77777777" w:rsidR="00C475B4" w:rsidRPr="008630B9" w:rsidRDefault="00C475B4" w:rsidP="00E81072">
            <w:pPr>
              <w:numPr>
                <w:ilvl w:val="0"/>
                <w:numId w:val="6"/>
              </w:numPr>
              <w:tabs>
                <w:tab w:val="left" w:pos="176"/>
              </w:tabs>
              <w:ind w:left="176" w:hanging="284"/>
              <w:jc w:val="both"/>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Pokja Pemilihan</w:t>
            </w:r>
          </w:p>
        </w:tc>
        <w:tc>
          <w:tcPr>
            <w:tcW w:w="284" w:type="dxa"/>
          </w:tcPr>
          <w:p w14:paraId="59F88673"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w:t>
            </w:r>
          </w:p>
        </w:tc>
        <w:tc>
          <w:tcPr>
            <w:tcW w:w="6144" w:type="dxa"/>
          </w:tcPr>
          <w:p w14:paraId="2E4ADD51" w14:textId="61D85B46"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adalah sumber daya manusia yang ditetapkan oleh </w:t>
            </w:r>
            <w:proofErr w:type="spellStart"/>
            <w:r w:rsidR="009E4384" w:rsidRPr="008630B9">
              <w:rPr>
                <w:rFonts w:ascii="Footlight MT Light" w:hAnsi="Footlight MT Light"/>
                <w:color w:val="000000" w:themeColor="text1"/>
                <w:sz w:val="24"/>
                <w:szCs w:val="24"/>
                <w:lang w:val="en-US"/>
              </w:rPr>
              <w:t>kepala</w:t>
            </w:r>
            <w:proofErr w:type="spellEnd"/>
            <w:r w:rsidRPr="008630B9">
              <w:rPr>
                <w:rFonts w:ascii="Footlight MT Light" w:hAnsi="Footlight MT Light"/>
                <w:color w:val="000000" w:themeColor="text1"/>
                <w:sz w:val="24"/>
                <w:szCs w:val="24"/>
              </w:rPr>
              <w:t xml:space="preserve"> UKPBJ untuk mengelola pemilihan Penyedia;</w:t>
            </w:r>
          </w:p>
        </w:tc>
      </w:tr>
      <w:tr w:rsidR="004A0585" w:rsidRPr="008630B9" w14:paraId="34A2BB30" w14:textId="77777777" w:rsidTr="00EF0C7E">
        <w:tc>
          <w:tcPr>
            <w:tcW w:w="2192" w:type="dxa"/>
          </w:tcPr>
          <w:p w14:paraId="2A2DAA6D" w14:textId="77777777" w:rsidR="00C475B4" w:rsidRPr="008630B9" w:rsidRDefault="00C475B4" w:rsidP="00E81072">
            <w:pPr>
              <w:tabs>
                <w:tab w:val="left" w:pos="176"/>
              </w:tabs>
              <w:jc w:val="both"/>
              <w:rPr>
                <w:rFonts w:ascii="Footlight MT Light" w:hAnsi="Footlight MT Light"/>
                <w:b/>
                <w:color w:val="000000" w:themeColor="text1"/>
                <w:sz w:val="24"/>
                <w:szCs w:val="24"/>
              </w:rPr>
            </w:pPr>
          </w:p>
        </w:tc>
        <w:tc>
          <w:tcPr>
            <w:tcW w:w="284" w:type="dxa"/>
          </w:tcPr>
          <w:p w14:paraId="34EFF33C" w14:textId="77777777" w:rsidR="00C475B4" w:rsidRPr="008630B9" w:rsidRDefault="00C475B4" w:rsidP="00E81072">
            <w:pPr>
              <w:jc w:val="both"/>
              <w:rPr>
                <w:rFonts w:ascii="Footlight MT Light" w:hAnsi="Footlight MT Light"/>
                <w:color w:val="000000" w:themeColor="text1"/>
                <w:sz w:val="24"/>
                <w:szCs w:val="24"/>
              </w:rPr>
            </w:pPr>
          </w:p>
        </w:tc>
        <w:tc>
          <w:tcPr>
            <w:tcW w:w="6144" w:type="dxa"/>
          </w:tcPr>
          <w:p w14:paraId="74532441" w14:textId="77777777" w:rsidR="00C475B4" w:rsidRPr="008630B9" w:rsidRDefault="00C475B4" w:rsidP="00E81072">
            <w:pPr>
              <w:jc w:val="both"/>
              <w:rPr>
                <w:rFonts w:ascii="Footlight MT Light" w:hAnsi="Footlight MT Light"/>
                <w:color w:val="000000" w:themeColor="text1"/>
                <w:sz w:val="24"/>
                <w:szCs w:val="24"/>
              </w:rPr>
            </w:pPr>
          </w:p>
        </w:tc>
      </w:tr>
      <w:tr w:rsidR="004A0585" w:rsidRPr="008630B9" w14:paraId="07DAF019" w14:textId="77777777" w:rsidTr="00EF0C7E">
        <w:tc>
          <w:tcPr>
            <w:tcW w:w="2192" w:type="dxa"/>
          </w:tcPr>
          <w:p w14:paraId="61F3F7BA" w14:textId="6DFEB990" w:rsidR="00C475B4" w:rsidRPr="008630B9" w:rsidRDefault="009E4384" w:rsidP="00E81072">
            <w:pPr>
              <w:numPr>
                <w:ilvl w:val="0"/>
                <w:numId w:val="6"/>
              </w:numPr>
              <w:tabs>
                <w:tab w:val="left" w:pos="176"/>
              </w:tabs>
              <w:ind w:left="176" w:hanging="284"/>
              <w:jc w:val="both"/>
              <w:rPr>
                <w:rFonts w:ascii="Footlight MT Light" w:hAnsi="Footlight MT Light"/>
                <w:b/>
                <w:color w:val="000000" w:themeColor="text1"/>
                <w:sz w:val="24"/>
                <w:szCs w:val="24"/>
              </w:rPr>
            </w:pPr>
            <w:proofErr w:type="spellStart"/>
            <w:r w:rsidRPr="008630B9">
              <w:rPr>
                <w:rFonts w:ascii="Footlight MT Light" w:hAnsi="Footlight MT Light"/>
                <w:b/>
                <w:color w:val="000000" w:themeColor="text1"/>
                <w:sz w:val="24"/>
                <w:szCs w:val="24"/>
                <w:lang w:val="en-US"/>
              </w:rPr>
              <w:t>Pejabat</w:t>
            </w:r>
            <w:proofErr w:type="spellEnd"/>
            <w:r w:rsidRPr="008630B9">
              <w:rPr>
                <w:rFonts w:ascii="Footlight MT Light" w:hAnsi="Footlight MT Light"/>
                <w:b/>
                <w:color w:val="000000" w:themeColor="text1"/>
                <w:sz w:val="24"/>
                <w:szCs w:val="24"/>
                <w:lang w:val="en-US"/>
              </w:rPr>
              <w:t xml:space="preserve"> </w:t>
            </w:r>
            <w:proofErr w:type="spellStart"/>
            <w:r w:rsidRPr="008630B9">
              <w:rPr>
                <w:rFonts w:ascii="Footlight MT Light" w:hAnsi="Footlight MT Light"/>
                <w:b/>
                <w:color w:val="000000" w:themeColor="text1"/>
                <w:sz w:val="24"/>
                <w:szCs w:val="24"/>
                <w:lang w:val="en-US"/>
              </w:rPr>
              <w:t>Pembuat</w:t>
            </w:r>
            <w:proofErr w:type="spellEnd"/>
            <w:r w:rsidRPr="008630B9">
              <w:rPr>
                <w:rFonts w:ascii="Footlight MT Light" w:hAnsi="Footlight MT Light"/>
                <w:b/>
                <w:color w:val="000000" w:themeColor="text1"/>
                <w:sz w:val="24"/>
                <w:szCs w:val="24"/>
                <w:lang w:val="en-US"/>
              </w:rPr>
              <w:t xml:space="preserve"> </w:t>
            </w:r>
            <w:proofErr w:type="spellStart"/>
            <w:r w:rsidRPr="008630B9">
              <w:rPr>
                <w:rFonts w:ascii="Footlight MT Light" w:hAnsi="Footlight MT Light"/>
                <w:b/>
                <w:color w:val="000000" w:themeColor="text1"/>
                <w:sz w:val="24"/>
                <w:szCs w:val="24"/>
                <w:lang w:val="en-US"/>
              </w:rPr>
              <w:t>Komitmen</w:t>
            </w:r>
            <w:proofErr w:type="spellEnd"/>
            <w:r w:rsidR="00C475B4" w:rsidRPr="008630B9">
              <w:rPr>
                <w:rFonts w:ascii="Footlight MT Light" w:hAnsi="Footlight MT Light"/>
                <w:b/>
                <w:color w:val="000000" w:themeColor="text1"/>
                <w:sz w:val="24"/>
                <w:szCs w:val="24"/>
              </w:rPr>
              <w:t xml:space="preserve"> (PPK)</w:t>
            </w:r>
          </w:p>
        </w:tc>
        <w:tc>
          <w:tcPr>
            <w:tcW w:w="284" w:type="dxa"/>
          </w:tcPr>
          <w:p w14:paraId="67738BDC"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w:t>
            </w:r>
          </w:p>
        </w:tc>
        <w:tc>
          <w:tcPr>
            <w:tcW w:w="6144" w:type="dxa"/>
          </w:tcPr>
          <w:p w14:paraId="56C96956"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yang selanjutnya disingkat PPK adalah pejabat yang diberi kewenangan oleh PA/ KPA untuk mengambil keputusan dan/ atau melakukan tindakan yang dapat mengakibatkan pengeluaran anggaran belanja negara/daerah;</w:t>
            </w:r>
            <w:r w:rsidRPr="008630B9">
              <w:rPr>
                <w:rFonts w:ascii="Footlight MT Light" w:hAnsi="Footlight MT Light"/>
                <w:color w:val="000000" w:themeColor="text1"/>
                <w:sz w:val="24"/>
                <w:szCs w:val="24"/>
              </w:rPr>
              <w:tab/>
            </w:r>
          </w:p>
        </w:tc>
      </w:tr>
      <w:tr w:rsidR="004A0585" w:rsidRPr="008630B9" w14:paraId="379AA6D8" w14:textId="77777777" w:rsidTr="00EF0C7E">
        <w:tc>
          <w:tcPr>
            <w:tcW w:w="2192" w:type="dxa"/>
          </w:tcPr>
          <w:p w14:paraId="7539991D" w14:textId="77777777" w:rsidR="00C475B4" w:rsidRPr="008630B9" w:rsidRDefault="00C475B4" w:rsidP="00E81072">
            <w:pPr>
              <w:tabs>
                <w:tab w:val="left" w:pos="176"/>
              </w:tabs>
              <w:jc w:val="both"/>
              <w:rPr>
                <w:rFonts w:ascii="Footlight MT Light" w:hAnsi="Footlight MT Light"/>
                <w:b/>
                <w:color w:val="000000" w:themeColor="text1"/>
                <w:sz w:val="24"/>
                <w:szCs w:val="24"/>
              </w:rPr>
            </w:pPr>
          </w:p>
        </w:tc>
        <w:tc>
          <w:tcPr>
            <w:tcW w:w="284" w:type="dxa"/>
          </w:tcPr>
          <w:p w14:paraId="3DB3E9EB" w14:textId="77777777" w:rsidR="00C475B4" w:rsidRPr="008630B9" w:rsidRDefault="00C475B4" w:rsidP="00E81072">
            <w:pPr>
              <w:jc w:val="both"/>
              <w:rPr>
                <w:rFonts w:ascii="Footlight MT Light" w:hAnsi="Footlight MT Light"/>
                <w:color w:val="000000" w:themeColor="text1"/>
                <w:sz w:val="24"/>
                <w:szCs w:val="24"/>
              </w:rPr>
            </w:pPr>
          </w:p>
        </w:tc>
        <w:tc>
          <w:tcPr>
            <w:tcW w:w="6144" w:type="dxa"/>
          </w:tcPr>
          <w:p w14:paraId="3A21A3EE" w14:textId="77777777" w:rsidR="00C475B4" w:rsidRPr="008630B9" w:rsidRDefault="00C475B4" w:rsidP="00E81072">
            <w:pPr>
              <w:jc w:val="both"/>
              <w:rPr>
                <w:rFonts w:ascii="Footlight MT Light" w:hAnsi="Footlight MT Light"/>
                <w:color w:val="000000" w:themeColor="text1"/>
                <w:sz w:val="24"/>
                <w:szCs w:val="24"/>
              </w:rPr>
            </w:pPr>
          </w:p>
        </w:tc>
      </w:tr>
      <w:tr w:rsidR="00E201B1" w:rsidRPr="008630B9" w14:paraId="16598FA4" w14:textId="77777777" w:rsidTr="00EF0C7E">
        <w:tc>
          <w:tcPr>
            <w:tcW w:w="2192" w:type="dxa"/>
          </w:tcPr>
          <w:p w14:paraId="0387141A" w14:textId="6A4CCCB7" w:rsidR="00E201B1" w:rsidRPr="008630B9" w:rsidRDefault="00B96DF6" w:rsidP="00E201B1">
            <w:pPr>
              <w:numPr>
                <w:ilvl w:val="0"/>
                <w:numId w:val="6"/>
              </w:numPr>
              <w:tabs>
                <w:tab w:val="left" w:pos="176"/>
              </w:tabs>
              <w:ind w:left="176" w:hanging="284"/>
              <w:jc w:val="both"/>
              <w:rPr>
                <w:rFonts w:ascii="Footlight MT Light" w:hAnsi="Footlight MT Light"/>
                <w:b/>
                <w:color w:val="000000" w:themeColor="text1"/>
                <w:sz w:val="24"/>
                <w:szCs w:val="24"/>
              </w:rPr>
            </w:pPr>
            <w:r w:rsidRPr="008630B9">
              <w:rPr>
                <w:rFonts w:ascii="Footlight MT Light" w:hAnsi="Footlight MT Light" w:cs="Arial"/>
                <w:b/>
                <w:sz w:val="24"/>
              </w:rPr>
              <w:t xml:space="preserve">Pejabat </w:t>
            </w:r>
            <w:r w:rsidRPr="008630B9">
              <w:rPr>
                <w:rFonts w:ascii="Footlight MT Light" w:hAnsi="Footlight MT Light" w:cs="Arial"/>
                <w:b/>
                <w:sz w:val="24"/>
                <w:lang w:val="en-US"/>
              </w:rPr>
              <w:t xml:space="preserve">yang </w:t>
            </w:r>
            <w:proofErr w:type="spellStart"/>
            <w:r w:rsidRPr="008630B9">
              <w:rPr>
                <w:rFonts w:ascii="Footlight MT Light" w:hAnsi="Footlight MT Light" w:cs="Arial"/>
                <w:b/>
                <w:sz w:val="24"/>
                <w:lang w:val="en-US"/>
              </w:rPr>
              <w:t>berwenang</w:t>
            </w:r>
            <w:proofErr w:type="spellEnd"/>
            <w:r w:rsidRPr="008630B9">
              <w:rPr>
                <w:rFonts w:ascii="Footlight MT Light" w:hAnsi="Footlight MT Light" w:cs="Arial"/>
                <w:b/>
                <w:sz w:val="24"/>
                <w:lang w:val="en-US"/>
              </w:rPr>
              <w:t xml:space="preserve"> </w:t>
            </w:r>
            <w:proofErr w:type="spellStart"/>
            <w:r w:rsidRPr="008630B9">
              <w:rPr>
                <w:rFonts w:ascii="Footlight MT Light" w:hAnsi="Footlight MT Light" w:cs="Arial"/>
                <w:b/>
                <w:sz w:val="24"/>
                <w:lang w:val="en-US"/>
              </w:rPr>
              <w:t>untuk</w:t>
            </w:r>
            <w:proofErr w:type="spellEnd"/>
            <w:r w:rsidRPr="008630B9">
              <w:rPr>
                <w:rFonts w:ascii="Footlight MT Light" w:hAnsi="Footlight MT Light" w:cs="Arial"/>
                <w:b/>
                <w:sz w:val="24"/>
                <w:lang w:val="en-US"/>
              </w:rPr>
              <w:t xml:space="preserve"> </w:t>
            </w:r>
            <w:proofErr w:type="spellStart"/>
            <w:r w:rsidRPr="008630B9">
              <w:rPr>
                <w:rFonts w:ascii="Footlight MT Light" w:hAnsi="Footlight MT Light" w:cs="Arial"/>
                <w:b/>
                <w:sz w:val="24"/>
                <w:lang w:val="en-US"/>
              </w:rPr>
              <w:t>menandatangani</w:t>
            </w:r>
            <w:proofErr w:type="spellEnd"/>
            <w:r w:rsidRPr="008630B9">
              <w:rPr>
                <w:rFonts w:ascii="Footlight MT Light" w:hAnsi="Footlight MT Light" w:cs="Arial"/>
                <w:b/>
                <w:sz w:val="24"/>
                <w:lang w:val="en-US"/>
              </w:rPr>
              <w:t xml:space="preserve"> </w:t>
            </w:r>
            <w:r w:rsidRPr="008630B9">
              <w:rPr>
                <w:rFonts w:ascii="Footlight MT Light" w:hAnsi="Footlight MT Light"/>
                <w:b/>
                <w:color w:val="000000" w:themeColor="text1"/>
                <w:sz w:val="24"/>
                <w:szCs w:val="24"/>
              </w:rPr>
              <w:t>Kontrak</w:t>
            </w:r>
          </w:p>
        </w:tc>
        <w:tc>
          <w:tcPr>
            <w:tcW w:w="284" w:type="dxa"/>
          </w:tcPr>
          <w:p w14:paraId="701AD92C" w14:textId="4ED4772A" w:rsidR="00E201B1" w:rsidRPr="008630B9" w:rsidRDefault="00EF0C7E" w:rsidP="00E81072">
            <w:pPr>
              <w:jc w:val="both"/>
              <w:rPr>
                <w:rFonts w:ascii="Footlight MT Light" w:hAnsi="Footlight MT Light"/>
                <w:color w:val="000000" w:themeColor="text1"/>
                <w:sz w:val="24"/>
                <w:szCs w:val="24"/>
                <w:lang w:val="en-US"/>
              </w:rPr>
            </w:pPr>
            <w:r w:rsidRPr="008630B9">
              <w:rPr>
                <w:rFonts w:ascii="Footlight MT Light" w:hAnsi="Footlight MT Light"/>
                <w:color w:val="000000" w:themeColor="text1"/>
                <w:sz w:val="24"/>
                <w:szCs w:val="24"/>
                <w:lang w:val="en-US"/>
              </w:rPr>
              <w:t>:</w:t>
            </w:r>
          </w:p>
        </w:tc>
        <w:tc>
          <w:tcPr>
            <w:tcW w:w="6144" w:type="dxa"/>
          </w:tcPr>
          <w:p w14:paraId="510A61DF" w14:textId="6204836E" w:rsidR="00E201B1" w:rsidRPr="008630B9" w:rsidRDefault="00E201B1" w:rsidP="00E81072">
            <w:pPr>
              <w:jc w:val="both"/>
              <w:rPr>
                <w:rFonts w:ascii="Footlight MT Light" w:hAnsi="Footlight MT Light"/>
                <w:color w:val="000000" w:themeColor="text1"/>
                <w:sz w:val="24"/>
                <w:szCs w:val="24"/>
                <w:lang w:val="en-US"/>
              </w:rPr>
            </w:pPr>
            <w:r w:rsidRPr="008630B9">
              <w:rPr>
                <w:rFonts w:ascii="Footlight MT Light" w:hAnsi="Footlight MT Light"/>
                <w:color w:val="000000" w:themeColor="text1"/>
                <w:sz w:val="24"/>
                <w:szCs w:val="24"/>
              </w:rPr>
              <w:t>yang selanjutnya disingkat Pejabat Penandatangan Kontrak adalah pejabat yang memiliki kewenangan untuk mengikat perjanjian atau menandatangani Kontrak dengan Penyedia,  dapat berasal dari PA, KPA, atau PPK</w:t>
            </w:r>
            <w:r w:rsidR="00EF0C7E" w:rsidRPr="008630B9">
              <w:rPr>
                <w:rFonts w:ascii="Footlight MT Light" w:hAnsi="Footlight MT Light"/>
                <w:color w:val="000000" w:themeColor="text1"/>
                <w:sz w:val="24"/>
                <w:szCs w:val="24"/>
                <w:lang w:val="en-US"/>
              </w:rPr>
              <w:t>;</w:t>
            </w:r>
          </w:p>
        </w:tc>
      </w:tr>
      <w:tr w:rsidR="00E201B1" w:rsidRPr="008630B9" w14:paraId="62BFE0F8" w14:textId="77777777" w:rsidTr="00EF0C7E">
        <w:tc>
          <w:tcPr>
            <w:tcW w:w="2192" w:type="dxa"/>
          </w:tcPr>
          <w:p w14:paraId="36D49D45" w14:textId="77777777" w:rsidR="00E201B1" w:rsidRPr="008630B9" w:rsidRDefault="00E201B1" w:rsidP="00E81072">
            <w:pPr>
              <w:tabs>
                <w:tab w:val="left" w:pos="176"/>
              </w:tabs>
              <w:jc w:val="both"/>
              <w:rPr>
                <w:rFonts w:ascii="Footlight MT Light" w:hAnsi="Footlight MT Light"/>
                <w:b/>
                <w:color w:val="000000" w:themeColor="text1"/>
                <w:sz w:val="24"/>
                <w:szCs w:val="24"/>
              </w:rPr>
            </w:pPr>
          </w:p>
        </w:tc>
        <w:tc>
          <w:tcPr>
            <w:tcW w:w="284" w:type="dxa"/>
          </w:tcPr>
          <w:p w14:paraId="15A23C02" w14:textId="77777777" w:rsidR="00E201B1" w:rsidRPr="008630B9" w:rsidRDefault="00E201B1" w:rsidP="00E81072">
            <w:pPr>
              <w:jc w:val="both"/>
              <w:rPr>
                <w:rFonts w:ascii="Footlight MT Light" w:hAnsi="Footlight MT Light"/>
                <w:color w:val="000000" w:themeColor="text1"/>
                <w:sz w:val="24"/>
                <w:szCs w:val="24"/>
              </w:rPr>
            </w:pPr>
          </w:p>
        </w:tc>
        <w:tc>
          <w:tcPr>
            <w:tcW w:w="6144" w:type="dxa"/>
          </w:tcPr>
          <w:p w14:paraId="0BE4C756" w14:textId="77777777" w:rsidR="00E201B1" w:rsidRPr="008630B9" w:rsidRDefault="00E201B1" w:rsidP="00E81072">
            <w:pPr>
              <w:jc w:val="both"/>
              <w:rPr>
                <w:rFonts w:ascii="Footlight MT Light" w:hAnsi="Footlight MT Light"/>
                <w:color w:val="000000" w:themeColor="text1"/>
                <w:sz w:val="24"/>
                <w:szCs w:val="24"/>
              </w:rPr>
            </w:pPr>
          </w:p>
        </w:tc>
      </w:tr>
      <w:tr w:rsidR="004A0585" w:rsidRPr="008630B9" w14:paraId="1F708DD5" w14:textId="77777777" w:rsidTr="00EF0C7E">
        <w:tc>
          <w:tcPr>
            <w:tcW w:w="2192" w:type="dxa"/>
          </w:tcPr>
          <w:p w14:paraId="42FF8DF3" w14:textId="77777777" w:rsidR="00C475B4" w:rsidRPr="008630B9" w:rsidRDefault="00C475B4" w:rsidP="00E81072">
            <w:pPr>
              <w:numPr>
                <w:ilvl w:val="0"/>
                <w:numId w:val="6"/>
              </w:numPr>
              <w:tabs>
                <w:tab w:val="left" w:pos="176"/>
              </w:tabs>
              <w:ind w:left="176" w:hanging="284"/>
              <w:jc w:val="both"/>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Pelaku Usaha</w:t>
            </w:r>
          </w:p>
        </w:tc>
        <w:tc>
          <w:tcPr>
            <w:tcW w:w="284" w:type="dxa"/>
          </w:tcPr>
          <w:p w14:paraId="60F5892E"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w:t>
            </w:r>
          </w:p>
        </w:tc>
        <w:tc>
          <w:tcPr>
            <w:tcW w:w="6144" w:type="dxa"/>
          </w:tcPr>
          <w:p w14:paraId="469C84C0" w14:textId="6D9A2A77" w:rsidR="00C475B4" w:rsidRPr="008630B9" w:rsidRDefault="00C475B4" w:rsidP="009E4384">
            <w:pPr>
              <w:autoSpaceDE w:val="0"/>
              <w:autoSpaceDN w:val="0"/>
              <w:adjustRightInd w:val="0"/>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adalah </w:t>
            </w:r>
            <w:r w:rsidR="009E4384" w:rsidRPr="008630B9">
              <w:rPr>
                <w:rFonts w:ascii="Footlight MT Light" w:hAnsi="Footlight MT Light"/>
                <w:color w:val="000000" w:themeColor="text1"/>
                <w:sz w:val="24"/>
                <w:szCs w:val="24"/>
              </w:rPr>
              <w:t>badan usaha atau perseorangan yang melakukan usaha dan/atau kegiatan pada bidang tertentu</w:t>
            </w:r>
            <w:r w:rsidRPr="008630B9">
              <w:rPr>
                <w:rFonts w:ascii="Footlight MT Light" w:hAnsi="Footlight MT Light"/>
                <w:color w:val="000000" w:themeColor="text1"/>
                <w:sz w:val="24"/>
                <w:szCs w:val="24"/>
              </w:rPr>
              <w:t>;</w:t>
            </w:r>
          </w:p>
          <w:p w14:paraId="7D9D87D2" w14:textId="77777777" w:rsidR="00C475B4" w:rsidRPr="008630B9" w:rsidRDefault="00C475B4" w:rsidP="00E81072">
            <w:pPr>
              <w:jc w:val="both"/>
              <w:rPr>
                <w:rFonts w:ascii="Footlight MT Light" w:hAnsi="Footlight MT Light"/>
                <w:color w:val="000000" w:themeColor="text1"/>
                <w:sz w:val="24"/>
                <w:szCs w:val="24"/>
              </w:rPr>
            </w:pPr>
          </w:p>
        </w:tc>
      </w:tr>
      <w:tr w:rsidR="004A0585" w:rsidRPr="008630B9" w14:paraId="042A3841" w14:textId="77777777" w:rsidTr="00EF0C7E">
        <w:tc>
          <w:tcPr>
            <w:tcW w:w="2192" w:type="dxa"/>
          </w:tcPr>
          <w:p w14:paraId="15E48F9A" w14:textId="77777777" w:rsidR="00C475B4" w:rsidRPr="008630B9" w:rsidRDefault="00C475B4" w:rsidP="00E81072">
            <w:pPr>
              <w:numPr>
                <w:ilvl w:val="0"/>
                <w:numId w:val="6"/>
              </w:numPr>
              <w:tabs>
                <w:tab w:val="left" w:pos="176"/>
              </w:tabs>
              <w:ind w:left="176" w:hanging="284"/>
              <w:jc w:val="both"/>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Penyedia</w:t>
            </w:r>
          </w:p>
        </w:tc>
        <w:tc>
          <w:tcPr>
            <w:tcW w:w="284" w:type="dxa"/>
          </w:tcPr>
          <w:p w14:paraId="7C65B726"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w:t>
            </w:r>
          </w:p>
        </w:tc>
        <w:tc>
          <w:tcPr>
            <w:tcW w:w="6144" w:type="dxa"/>
          </w:tcPr>
          <w:p w14:paraId="65302C8E"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adalah Pelaku Usaha yang menyediakan barang/jasa berdasarkan kontrak;</w:t>
            </w:r>
          </w:p>
        </w:tc>
      </w:tr>
      <w:tr w:rsidR="004A0585" w:rsidRPr="008630B9" w14:paraId="599A5DEF" w14:textId="77777777" w:rsidTr="00EF0C7E">
        <w:tc>
          <w:tcPr>
            <w:tcW w:w="2192" w:type="dxa"/>
          </w:tcPr>
          <w:p w14:paraId="62BCC1F8" w14:textId="77777777" w:rsidR="00C475B4" w:rsidRPr="008630B9" w:rsidRDefault="00C475B4" w:rsidP="00E81072">
            <w:pPr>
              <w:tabs>
                <w:tab w:val="left" w:pos="176"/>
              </w:tabs>
              <w:jc w:val="both"/>
              <w:rPr>
                <w:rFonts w:ascii="Footlight MT Light" w:hAnsi="Footlight MT Light"/>
                <w:b/>
                <w:color w:val="000000" w:themeColor="text1"/>
                <w:sz w:val="24"/>
                <w:szCs w:val="24"/>
              </w:rPr>
            </w:pPr>
          </w:p>
        </w:tc>
        <w:tc>
          <w:tcPr>
            <w:tcW w:w="284" w:type="dxa"/>
          </w:tcPr>
          <w:p w14:paraId="7E6A354F" w14:textId="77777777" w:rsidR="00C475B4" w:rsidRPr="008630B9" w:rsidRDefault="00C475B4" w:rsidP="00E81072">
            <w:pPr>
              <w:jc w:val="both"/>
              <w:rPr>
                <w:rFonts w:ascii="Footlight MT Light" w:hAnsi="Footlight MT Light"/>
                <w:color w:val="000000" w:themeColor="text1"/>
                <w:sz w:val="24"/>
                <w:szCs w:val="24"/>
              </w:rPr>
            </w:pPr>
          </w:p>
        </w:tc>
        <w:tc>
          <w:tcPr>
            <w:tcW w:w="6144" w:type="dxa"/>
          </w:tcPr>
          <w:p w14:paraId="4B8C1F52" w14:textId="77777777" w:rsidR="00C475B4" w:rsidRPr="008630B9" w:rsidRDefault="00C475B4" w:rsidP="00E81072">
            <w:pPr>
              <w:jc w:val="both"/>
              <w:rPr>
                <w:rFonts w:ascii="Footlight MT Light" w:hAnsi="Footlight MT Light"/>
                <w:color w:val="000000" w:themeColor="text1"/>
                <w:sz w:val="24"/>
                <w:szCs w:val="24"/>
              </w:rPr>
            </w:pPr>
          </w:p>
        </w:tc>
      </w:tr>
      <w:tr w:rsidR="004A0585" w:rsidRPr="008630B9" w14:paraId="226B4856" w14:textId="77777777" w:rsidTr="00EF0C7E">
        <w:tc>
          <w:tcPr>
            <w:tcW w:w="2192" w:type="dxa"/>
          </w:tcPr>
          <w:p w14:paraId="12128F2A" w14:textId="23B3ED64" w:rsidR="00C475B4" w:rsidRPr="008630B9" w:rsidRDefault="00C475B4" w:rsidP="00E81072">
            <w:pPr>
              <w:numPr>
                <w:ilvl w:val="0"/>
                <w:numId w:val="6"/>
              </w:numPr>
              <w:tabs>
                <w:tab w:val="left" w:pos="176"/>
              </w:tabs>
              <w:ind w:left="176" w:hanging="284"/>
              <w:jc w:val="both"/>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lastRenderedPageBreak/>
              <w:t>Su</w:t>
            </w:r>
            <w:r w:rsidR="009E4384" w:rsidRPr="008630B9">
              <w:rPr>
                <w:rFonts w:ascii="Footlight MT Light" w:hAnsi="Footlight MT Light"/>
                <w:b/>
                <w:color w:val="000000" w:themeColor="text1"/>
                <w:sz w:val="24"/>
                <w:szCs w:val="24"/>
                <w:lang w:val="en-US"/>
              </w:rPr>
              <w:t>bp</w:t>
            </w:r>
            <w:r w:rsidRPr="008630B9">
              <w:rPr>
                <w:rFonts w:ascii="Footlight MT Light" w:hAnsi="Footlight MT Light"/>
                <w:b/>
                <w:color w:val="000000" w:themeColor="text1"/>
                <w:sz w:val="24"/>
                <w:szCs w:val="24"/>
              </w:rPr>
              <w:t>enyedia</w:t>
            </w:r>
          </w:p>
        </w:tc>
        <w:tc>
          <w:tcPr>
            <w:tcW w:w="284" w:type="dxa"/>
          </w:tcPr>
          <w:p w14:paraId="6D0B02F7"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w:t>
            </w:r>
          </w:p>
        </w:tc>
        <w:tc>
          <w:tcPr>
            <w:tcW w:w="6144" w:type="dxa"/>
          </w:tcPr>
          <w:p w14:paraId="5A7DAD39"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adalah penyedia yang mengadakan perjanjian kerja dengan penyedia penanggung jawab kontrak, untuk melaksanakan sebagian pekerjaan (subkontrak);</w:t>
            </w:r>
          </w:p>
        </w:tc>
      </w:tr>
      <w:tr w:rsidR="004A0585" w:rsidRPr="008630B9" w14:paraId="319E0722" w14:textId="77777777" w:rsidTr="00EF0C7E">
        <w:tc>
          <w:tcPr>
            <w:tcW w:w="2192" w:type="dxa"/>
          </w:tcPr>
          <w:p w14:paraId="08C2E2E9" w14:textId="77777777" w:rsidR="00C475B4" w:rsidRPr="008630B9" w:rsidRDefault="00C475B4" w:rsidP="00E81072">
            <w:pPr>
              <w:tabs>
                <w:tab w:val="left" w:pos="176"/>
              </w:tabs>
              <w:ind w:left="176"/>
              <w:jc w:val="both"/>
              <w:rPr>
                <w:rFonts w:ascii="Footlight MT Light" w:hAnsi="Footlight MT Light"/>
                <w:b/>
                <w:color w:val="000000" w:themeColor="text1"/>
                <w:sz w:val="24"/>
                <w:szCs w:val="24"/>
              </w:rPr>
            </w:pPr>
          </w:p>
        </w:tc>
        <w:tc>
          <w:tcPr>
            <w:tcW w:w="284" w:type="dxa"/>
          </w:tcPr>
          <w:p w14:paraId="3787CC0D" w14:textId="77777777" w:rsidR="00C475B4" w:rsidRPr="008630B9" w:rsidRDefault="00C475B4" w:rsidP="00E81072">
            <w:pPr>
              <w:jc w:val="both"/>
              <w:rPr>
                <w:rFonts w:ascii="Footlight MT Light" w:hAnsi="Footlight MT Light"/>
                <w:color w:val="000000" w:themeColor="text1"/>
                <w:sz w:val="24"/>
                <w:szCs w:val="24"/>
              </w:rPr>
            </w:pPr>
          </w:p>
        </w:tc>
        <w:tc>
          <w:tcPr>
            <w:tcW w:w="6144" w:type="dxa"/>
          </w:tcPr>
          <w:p w14:paraId="6FABEC88" w14:textId="77777777" w:rsidR="00C475B4" w:rsidRPr="008630B9" w:rsidRDefault="00C475B4" w:rsidP="00E81072">
            <w:pPr>
              <w:jc w:val="both"/>
              <w:rPr>
                <w:rFonts w:ascii="Footlight MT Light" w:hAnsi="Footlight MT Light"/>
                <w:color w:val="000000" w:themeColor="text1"/>
                <w:sz w:val="24"/>
                <w:szCs w:val="24"/>
              </w:rPr>
            </w:pPr>
          </w:p>
        </w:tc>
      </w:tr>
      <w:tr w:rsidR="004A0585" w:rsidRPr="008630B9" w14:paraId="20A42CA3" w14:textId="77777777" w:rsidTr="00EF0C7E">
        <w:tc>
          <w:tcPr>
            <w:tcW w:w="2192" w:type="dxa"/>
          </w:tcPr>
          <w:p w14:paraId="16846238" w14:textId="77777777" w:rsidR="00C475B4" w:rsidRPr="008630B9" w:rsidRDefault="00C475B4" w:rsidP="00E81072">
            <w:pPr>
              <w:numPr>
                <w:ilvl w:val="0"/>
                <w:numId w:val="6"/>
              </w:numPr>
              <w:tabs>
                <w:tab w:val="left" w:pos="176"/>
              </w:tabs>
              <w:ind w:left="176" w:hanging="284"/>
              <w:jc w:val="both"/>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Aparat Pengawasan Intern Pemerintah (APIP)</w:t>
            </w:r>
          </w:p>
        </w:tc>
        <w:tc>
          <w:tcPr>
            <w:tcW w:w="284" w:type="dxa"/>
          </w:tcPr>
          <w:p w14:paraId="6FB8C107"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w:t>
            </w:r>
          </w:p>
        </w:tc>
        <w:tc>
          <w:tcPr>
            <w:tcW w:w="6144" w:type="dxa"/>
          </w:tcPr>
          <w:p w14:paraId="1DD21CB6" w14:textId="02B586A2" w:rsidR="00C475B4" w:rsidRPr="008630B9" w:rsidRDefault="00C475B4" w:rsidP="00091144">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yang selanjutnya disingkat APIP adalah aparat yang melakukan pengawasan melalui audit, reviu, </w:t>
            </w:r>
            <w:r w:rsidR="00091144" w:rsidRPr="008630B9">
              <w:rPr>
                <w:rFonts w:ascii="Footlight MT Light" w:hAnsi="Footlight MT Light"/>
                <w:color w:val="000000" w:themeColor="text1"/>
                <w:sz w:val="24"/>
                <w:szCs w:val="24"/>
              </w:rPr>
              <w:t xml:space="preserve">evaluasi, </w:t>
            </w:r>
            <w:r w:rsidRPr="008630B9">
              <w:rPr>
                <w:rFonts w:ascii="Footlight MT Light" w:hAnsi="Footlight MT Light"/>
                <w:color w:val="000000" w:themeColor="text1"/>
                <w:sz w:val="24"/>
                <w:szCs w:val="24"/>
              </w:rPr>
              <w:t>pemantauan, dan kegiatan pengawasan lain terhadap penyelenggaraan tugas dan fungsi Pemerintah;</w:t>
            </w:r>
          </w:p>
        </w:tc>
      </w:tr>
      <w:tr w:rsidR="004A0585" w:rsidRPr="008630B9" w14:paraId="7F863C79" w14:textId="77777777" w:rsidTr="00EF0C7E">
        <w:tc>
          <w:tcPr>
            <w:tcW w:w="2192" w:type="dxa"/>
          </w:tcPr>
          <w:p w14:paraId="55513DBC" w14:textId="77777777" w:rsidR="00C475B4" w:rsidRPr="008630B9" w:rsidRDefault="00C475B4" w:rsidP="00E81072">
            <w:pPr>
              <w:tabs>
                <w:tab w:val="left" w:pos="176"/>
              </w:tabs>
              <w:ind w:left="176"/>
              <w:jc w:val="both"/>
              <w:rPr>
                <w:rFonts w:ascii="Footlight MT Light" w:hAnsi="Footlight MT Light"/>
                <w:b/>
                <w:color w:val="000000" w:themeColor="text1"/>
                <w:sz w:val="24"/>
                <w:szCs w:val="24"/>
              </w:rPr>
            </w:pPr>
          </w:p>
        </w:tc>
        <w:tc>
          <w:tcPr>
            <w:tcW w:w="284" w:type="dxa"/>
          </w:tcPr>
          <w:p w14:paraId="28BA2AF1" w14:textId="77777777" w:rsidR="00C475B4" w:rsidRPr="008630B9" w:rsidRDefault="00C475B4" w:rsidP="00E81072">
            <w:pPr>
              <w:jc w:val="both"/>
              <w:rPr>
                <w:rFonts w:ascii="Footlight MT Light" w:hAnsi="Footlight MT Light"/>
                <w:color w:val="000000" w:themeColor="text1"/>
                <w:sz w:val="24"/>
                <w:szCs w:val="24"/>
              </w:rPr>
            </w:pPr>
          </w:p>
        </w:tc>
        <w:tc>
          <w:tcPr>
            <w:tcW w:w="6144" w:type="dxa"/>
          </w:tcPr>
          <w:p w14:paraId="090E2AA2" w14:textId="77777777" w:rsidR="00C475B4" w:rsidRPr="008630B9" w:rsidRDefault="00C475B4" w:rsidP="00E81072">
            <w:pPr>
              <w:jc w:val="both"/>
              <w:rPr>
                <w:rFonts w:ascii="Footlight MT Light" w:hAnsi="Footlight MT Light"/>
                <w:color w:val="000000" w:themeColor="text1"/>
                <w:sz w:val="24"/>
                <w:szCs w:val="24"/>
              </w:rPr>
            </w:pPr>
          </w:p>
        </w:tc>
      </w:tr>
      <w:tr w:rsidR="004A0585" w:rsidRPr="008630B9" w14:paraId="60F30A03" w14:textId="77777777" w:rsidTr="00EF0C7E">
        <w:tc>
          <w:tcPr>
            <w:tcW w:w="2192" w:type="dxa"/>
          </w:tcPr>
          <w:p w14:paraId="5BCAF3ED" w14:textId="77777777" w:rsidR="00C475B4" w:rsidRPr="008630B9" w:rsidRDefault="00C475B4" w:rsidP="00E81072">
            <w:pPr>
              <w:numPr>
                <w:ilvl w:val="0"/>
                <w:numId w:val="6"/>
              </w:numPr>
              <w:tabs>
                <w:tab w:val="left" w:pos="176"/>
              </w:tabs>
              <w:ind w:left="176" w:hanging="284"/>
              <w:jc w:val="both"/>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Surat Penunjukan Penyedia Barang/Jasa (SPPBJ)</w:t>
            </w:r>
          </w:p>
        </w:tc>
        <w:tc>
          <w:tcPr>
            <w:tcW w:w="284" w:type="dxa"/>
          </w:tcPr>
          <w:p w14:paraId="13FCC29C"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w:t>
            </w:r>
          </w:p>
        </w:tc>
        <w:tc>
          <w:tcPr>
            <w:tcW w:w="6144" w:type="dxa"/>
          </w:tcPr>
          <w:p w14:paraId="62C2A9A5" w14:textId="4F2AA84F"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yang selanjutnya disingkat SPPBJ adalah Surat Penunjukan Penyedia Barang/Jasa yang diterbitkan oleh </w:t>
            </w:r>
            <w:r w:rsidR="00FE0169" w:rsidRPr="008630B9">
              <w:rPr>
                <w:rFonts w:ascii="Footlight MT Light" w:hAnsi="Footlight MT Light"/>
                <w:color w:val="000000" w:themeColor="text1"/>
                <w:sz w:val="24"/>
                <w:szCs w:val="24"/>
              </w:rPr>
              <w:t>PPK</w:t>
            </w:r>
            <w:r w:rsidRPr="008630B9">
              <w:rPr>
                <w:rFonts w:ascii="Footlight MT Light" w:hAnsi="Footlight MT Light"/>
                <w:color w:val="000000" w:themeColor="text1"/>
                <w:sz w:val="24"/>
                <w:szCs w:val="24"/>
              </w:rPr>
              <w:t xml:space="preserve"> kepada penyedia barang/jasa untuk melaksanakan pekerjaan;</w:t>
            </w:r>
          </w:p>
        </w:tc>
      </w:tr>
      <w:tr w:rsidR="004A0585" w:rsidRPr="008630B9" w14:paraId="3A4B6100" w14:textId="77777777" w:rsidTr="00EF0C7E">
        <w:tc>
          <w:tcPr>
            <w:tcW w:w="2192" w:type="dxa"/>
          </w:tcPr>
          <w:p w14:paraId="66D40495" w14:textId="77777777" w:rsidR="00C475B4" w:rsidRPr="008630B9" w:rsidRDefault="00C475B4" w:rsidP="00E81072">
            <w:pPr>
              <w:tabs>
                <w:tab w:val="left" w:pos="176"/>
              </w:tabs>
              <w:ind w:left="176"/>
              <w:jc w:val="both"/>
              <w:rPr>
                <w:rFonts w:ascii="Footlight MT Light" w:hAnsi="Footlight MT Light"/>
                <w:b/>
                <w:bCs/>
                <w:iCs/>
                <w:strike/>
                <w:color w:val="000000" w:themeColor="text1"/>
                <w:sz w:val="24"/>
                <w:szCs w:val="24"/>
              </w:rPr>
            </w:pPr>
          </w:p>
        </w:tc>
        <w:tc>
          <w:tcPr>
            <w:tcW w:w="284" w:type="dxa"/>
          </w:tcPr>
          <w:p w14:paraId="6EC0ACC1" w14:textId="77777777" w:rsidR="00C475B4" w:rsidRPr="008630B9" w:rsidRDefault="00C475B4" w:rsidP="00E81072">
            <w:pPr>
              <w:jc w:val="both"/>
              <w:rPr>
                <w:rFonts w:ascii="Footlight MT Light" w:hAnsi="Footlight MT Light"/>
                <w:strike/>
                <w:color w:val="000000" w:themeColor="text1"/>
                <w:sz w:val="24"/>
                <w:szCs w:val="24"/>
              </w:rPr>
            </w:pPr>
          </w:p>
        </w:tc>
        <w:tc>
          <w:tcPr>
            <w:tcW w:w="6144" w:type="dxa"/>
          </w:tcPr>
          <w:p w14:paraId="70B06624" w14:textId="77777777" w:rsidR="00C475B4" w:rsidRPr="008630B9" w:rsidRDefault="00C475B4" w:rsidP="00E81072">
            <w:pPr>
              <w:tabs>
                <w:tab w:val="left" w:pos="567"/>
                <w:tab w:val="left" w:pos="2552"/>
                <w:tab w:val="left" w:pos="2835"/>
              </w:tabs>
              <w:jc w:val="both"/>
              <w:rPr>
                <w:rFonts w:ascii="Footlight MT Light" w:hAnsi="Footlight MT Light"/>
                <w:bCs/>
                <w:iCs/>
                <w:strike/>
                <w:color w:val="000000" w:themeColor="text1"/>
                <w:sz w:val="24"/>
                <w:szCs w:val="24"/>
              </w:rPr>
            </w:pPr>
          </w:p>
        </w:tc>
      </w:tr>
      <w:tr w:rsidR="004A0585" w:rsidRPr="008630B9" w14:paraId="428474A4" w14:textId="77777777" w:rsidTr="00EF0C7E">
        <w:tc>
          <w:tcPr>
            <w:tcW w:w="2192" w:type="dxa"/>
          </w:tcPr>
          <w:p w14:paraId="78D50275" w14:textId="77777777" w:rsidR="00C475B4" w:rsidRPr="008630B9" w:rsidRDefault="00C475B4" w:rsidP="00E81072">
            <w:pPr>
              <w:numPr>
                <w:ilvl w:val="0"/>
                <w:numId w:val="6"/>
              </w:numPr>
              <w:tabs>
                <w:tab w:val="left" w:pos="176"/>
              </w:tabs>
              <w:ind w:left="176" w:hanging="284"/>
              <w:jc w:val="both"/>
              <w:rPr>
                <w:rFonts w:ascii="Footlight MT Light" w:hAnsi="Footlight MT Light"/>
                <w:b/>
                <w:color w:val="000000" w:themeColor="text1"/>
                <w:sz w:val="24"/>
                <w:szCs w:val="24"/>
              </w:rPr>
            </w:pPr>
            <w:r w:rsidRPr="008630B9">
              <w:rPr>
                <w:rFonts w:ascii="Footlight MT Light" w:hAnsi="Footlight MT Light"/>
                <w:b/>
                <w:bCs/>
                <w:iCs/>
                <w:color w:val="000000" w:themeColor="text1"/>
                <w:sz w:val="24"/>
                <w:szCs w:val="24"/>
              </w:rPr>
              <w:t>Layanan Pengadaan Sec</w:t>
            </w:r>
            <w:r w:rsidRPr="008630B9">
              <w:rPr>
                <w:rFonts w:ascii="Footlight MT Light" w:hAnsi="Footlight MT Light"/>
                <w:b/>
                <w:bCs/>
                <w:iCs/>
                <w:strike/>
                <w:color w:val="000000" w:themeColor="text1"/>
                <w:sz w:val="24"/>
                <w:szCs w:val="24"/>
              </w:rPr>
              <w:t>a</w:t>
            </w:r>
            <w:r w:rsidRPr="008630B9">
              <w:rPr>
                <w:rFonts w:ascii="Footlight MT Light" w:hAnsi="Footlight MT Light"/>
                <w:b/>
                <w:bCs/>
                <w:iCs/>
                <w:color w:val="000000" w:themeColor="text1"/>
                <w:sz w:val="24"/>
                <w:szCs w:val="24"/>
              </w:rPr>
              <w:t>ra Elektronik (LPSE)</w:t>
            </w:r>
          </w:p>
        </w:tc>
        <w:tc>
          <w:tcPr>
            <w:tcW w:w="284" w:type="dxa"/>
          </w:tcPr>
          <w:p w14:paraId="1ECC2AF5"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w:t>
            </w:r>
          </w:p>
        </w:tc>
        <w:tc>
          <w:tcPr>
            <w:tcW w:w="6144" w:type="dxa"/>
          </w:tcPr>
          <w:p w14:paraId="1998B493" w14:textId="77777777" w:rsidR="00C475B4" w:rsidRPr="008630B9" w:rsidRDefault="00C475B4" w:rsidP="00E81072">
            <w:pPr>
              <w:tabs>
                <w:tab w:val="left" w:pos="567"/>
                <w:tab w:val="left" w:pos="2552"/>
                <w:tab w:val="left" w:pos="2835"/>
              </w:tabs>
              <w:jc w:val="both"/>
              <w:rPr>
                <w:rFonts w:ascii="Footlight MT Light" w:hAnsi="Footlight MT Light"/>
                <w:bCs/>
                <w:iCs/>
                <w:color w:val="000000" w:themeColor="text1"/>
                <w:sz w:val="24"/>
                <w:szCs w:val="24"/>
              </w:rPr>
            </w:pPr>
            <w:r w:rsidRPr="008630B9">
              <w:rPr>
                <w:rFonts w:ascii="Footlight MT Light" w:hAnsi="Footlight MT Light"/>
                <w:bCs/>
                <w:iCs/>
                <w:color w:val="000000" w:themeColor="text1"/>
                <w:sz w:val="24"/>
                <w:szCs w:val="24"/>
              </w:rPr>
              <w:t xml:space="preserve">yang selanjutnya disingkat LPSE adalah </w:t>
            </w:r>
            <w:r w:rsidRPr="008630B9">
              <w:rPr>
                <w:rFonts w:ascii="Footlight MT Light" w:hAnsi="Footlight MT Light"/>
                <w:color w:val="000000" w:themeColor="text1"/>
                <w:sz w:val="24"/>
                <w:szCs w:val="24"/>
              </w:rPr>
              <w:t>layanan pengelolaan teknologi informasi untuk memfasilitasi pelaksanaan Pengadaan jasa konsultansi konstruksi secara elektronik;</w:t>
            </w:r>
          </w:p>
          <w:p w14:paraId="12542E64" w14:textId="77777777" w:rsidR="00C475B4" w:rsidRPr="008630B9" w:rsidRDefault="00C475B4" w:rsidP="00E81072">
            <w:pPr>
              <w:jc w:val="both"/>
              <w:rPr>
                <w:rFonts w:ascii="Footlight MT Light" w:hAnsi="Footlight MT Light"/>
                <w:color w:val="000000" w:themeColor="text1"/>
                <w:sz w:val="24"/>
                <w:szCs w:val="24"/>
              </w:rPr>
            </w:pPr>
          </w:p>
        </w:tc>
      </w:tr>
      <w:tr w:rsidR="004A0585" w:rsidRPr="008630B9" w14:paraId="448AC0CF" w14:textId="77777777" w:rsidTr="00EF0C7E">
        <w:tc>
          <w:tcPr>
            <w:tcW w:w="2192" w:type="dxa"/>
          </w:tcPr>
          <w:p w14:paraId="6E7B87E6" w14:textId="77777777" w:rsidR="00C475B4" w:rsidRPr="008630B9" w:rsidRDefault="00C475B4" w:rsidP="00E81072">
            <w:pPr>
              <w:tabs>
                <w:tab w:val="left" w:pos="176"/>
              </w:tabs>
              <w:jc w:val="both"/>
              <w:rPr>
                <w:rFonts w:ascii="Footlight MT Light" w:hAnsi="Footlight MT Light"/>
                <w:b/>
                <w:bCs/>
                <w:iCs/>
                <w:color w:val="000000" w:themeColor="text1"/>
                <w:sz w:val="24"/>
                <w:szCs w:val="24"/>
              </w:rPr>
            </w:pPr>
          </w:p>
        </w:tc>
        <w:tc>
          <w:tcPr>
            <w:tcW w:w="284" w:type="dxa"/>
          </w:tcPr>
          <w:p w14:paraId="141977F8" w14:textId="77777777" w:rsidR="00C475B4" w:rsidRPr="008630B9" w:rsidRDefault="00C475B4" w:rsidP="00E81072">
            <w:pPr>
              <w:jc w:val="both"/>
              <w:rPr>
                <w:rFonts w:ascii="Footlight MT Light" w:hAnsi="Footlight MT Light"/>
                <w:color w:val="000000" w:themeColor="text1"/>
                <w:sz w:val="24"/>
                <w:szCs w:val="24"/>
              </w:rPr>
            </w:pPr>
          </w:p>
        </w:tc>
        <w:tc>
          <w:tcPr>
            <w:tcW w:w="6144" w:type="dxa"/>
          </w:tcPr>
          <w:p w14:paraId="301C30D9" w14:textId="77777777" w:rsidR="00C475B4" w:rsidRPr="008630B9" w:rsidRDefault="00C475B4" w:rsidP="00E81072">
            <w:pPr>
              <w:tabs>
                <w:tab w:val="left" w:pos="567"/>
                <w:tab w:val="left" w:pos="2552"/>
                <w:tab w:val="left" w:pos="2835"/>
              </w:tabs>
              <w:jc w:val="both"/>
              <w:rPr>
                <w:rFonts w:ascii="Footlight MT Light" w:hAnsi="Footlight MT Light"/>
                <w:bCs/>
                <w:iCs/>
                <w:color w:val="000000" w:themeColor="text1"/>
                <w:sz w:val="24"/>
                <w:szCs w:val="24"/>
              </w:rPr>
            </w:pPr>
          </w:p>
        </w:tc>
      </w:tr>
      <w:tr w:rsidR="004A0585" w:rsidRPr="008630B9" w14:paraId="701299EE" w14:textId="77777777" w:rsidTr="00EF0C7E">
        <w:tc>
          <w:tcPr>
            <w:tcW w:w="2192" w:type="dxa"/>
          </w:tcPr>
          <w:p w14:paraId="1A13A616" w14:textId="3D2A0863" w:rsidR="00C475B4" w:rsidRPr="008630B9" w:rsidRDefault="00043B63" w:rsidP="00E81072">
            <w:pPr>
              <w:numPr>
                <w:ilvl w:val="0"/>
                <w:numId w:val="6"/>
              </w:numPr>
              <w:tabs>
                <w:tab w:val="left" w:pos="176"/>
              </w:tabs>
              <w:ind w:left="176" w:hanging="284"/>
              <w:jc w:val="both"/>
              <w:rPr>
                <w:rFonts w:ascii="Footlight MT Light" w:hAnsi="Footlight MT Light"/>
                <w:b/>
                <w:color w:val="000000" w:themeColor="text1"/>
                <w:sz w:val="24"/>
                <w:szCs w:val="24"/>
              </w:rPr>
            </w:pPr>
            <w:r w:rsidRPr="008630B9">
              <w:rPr>
                <w:rFonts w:ascii="Footlight MT Light" w:hAnsi="Footlight MT Light"/>
                <w:b/>
                <w:bCs/>
                <w:iCs/>
                <w:color w:val="000000" w:themeColor="text1"/>
                <w:sz w:val="24"/>
                <w:szCs w:val="24"/>
              </w:rPr>
              <w:t>SPSE</w:t>
            </w:r>
            <w:r w:rsidR="00C475B4" w:rsidRPr="008630B9">
              <w:rPr>
                <w:rFonts w:ascii="Footlight MT Light" w:hAnsi="Footlight MT Light"/>
                <w:b/>
                <w:bCs/>
                <w:iCs/>
                <w:color w:val="000000" w:themeColor="text1"/>
                <w:sz w:val="24"/>
                <w:szCs w:val="24"/>
              </w:rPr>
              <w:t xml:space="preserve">    </w:t>
            </w:r>
          </w:p>
        </w:tc>
        <w:tc>
          <w:tcPr>
            <w:tcW w:w="284" w:type="dxa"/>
          </w:tcPr>
          <w:p w14:paraId="7ED74825"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w:t>
            </w:r>
          </w:p>
        </w:tc>
        <w:tc>
          <w:tcPr>
            <w:tcW w:w="6144" w:type="dxa"/>
          </w:tcPr>
          <w:p w14:paraId="23F7AF73" w14:textId="77777777" w:rsidR="00C475B4" w:rsidRPr="008630B9" w:rsidRDefault="00C475B4" w:rsidP="00E81072">
            <w:pPr>
              <w:jc w:val="both"/>
              <w:rPr>
                <w:rFonts w:ascii="Footlight MT Light" w:hAnsi="Footlight MT Light"/>
                <w:bCs/>
                <w:iCs/>
                <w:color w:val="000000" w:themeColor="text1"/>
                <w:sz w:val="24"/>
                <w:szCs w:val="24"/>
              </w:rPr>
            </w:pPr>
            <w:r w:rsidRPr="008630B9">
              <w:rPr>
                <w:rFonts w:ascii="Footlight MT Light" w:hAnsi="Footlight MT Light"/>
                <w:bCs/>
                <w:iCs/>
                <w:color w:val="000000" w:themeColor="text1"/>
                <w:sz w:val="24"/>
                <w:szCs w:val="24"/>
              </w:rPr>
              <w:t>Aplikasi perangkat lunak Sistem Pengadaan Secara Elektronik (SPSE) berbasis web yang terpasang di server LPSE yang dapat diakses melalui website LPSE;</w:t>
            </w:r>
          </w:p>
        </w:tc>
      </w:tr>
      <w:tr w:rsidR="004A0585" w:rsidRPr="008630B9" w14:paraId="1D8F7927" w14:textId="77777777" w:rsidTr="00EF0C7E">
        <w:tc>
          <w:tcPr>
            <w:tcW w:w="2192" w:type="dxa"/>
          </w:tcPr>
          <w:p w14:paraId="14A8206C" w14:textId="77777777" w:rsidR="00C475B4" w:rsidRPr="008630B9" w:rsidRDefault="00C475B4" w:rsidP="00E81072">
            <w:pPr>
              <w:tabs>
                <w:tab w:val="left" w:pos="176"/>
              </w:tabs>
              <w:jc w:val="both"/>
              <w:rPr>
                <w:rFonts w:ascii="Footlight MT Light" w:hAnsi="Footlight MT Light"/>
                <w:b/>
                <w:bCs/>
                <w:iCs/>
                <w:color w:val="000000" w:themeColor="text1"/>
                <w:sz w:val="24"/>
                <w:szCs w:val="24"/>
              </w:rPr>
            </w:pPr>
          </w:p>
        </w:tc>
        <w:tc>
          <w:tcPr>
            <w:tcW w:w="284" w:type="dxa"/>
          </w:tcPr>
          <w:p w14:paraId="10F08483" w14:textId="77777777" w:rsidR="00C475B4" w:rsidRPr="008630B9" w:rsidRDefault="00C475B4" w:rsidP="00E81072">
            <w:pPr>
              <w:jc w:val="both"/>
              <w:rPr>
                <w:rFonts w:ascii="Footlight MT Light" w:hAnsi="Footlight MT Light"/>
                <w:color w:val="000000" w:themeColor="text1"/>
                <w:sz w:val="24"/>
                <w:szCs w:val="24"/>
              </w:rPr>
            </w:pPr>
          </w:p>
        </w:tc>
        <w:tc>
          <w:tcPr>
            <w:tcW w:w="6144" w:type="dxa"/>
          </w:tcPr>
          <w:p w14:paraId="76184EAF" w14:textId="77777777" w:rsidR="00C475B4" w:rsidRPr="008630B9" w:rsidRDefault="00C475B4" w:rsidP="00E81072">
            <w:pPr>
              <w:jc w:val="both"/>
              <w:rPr>
                <w:rFonts w:ascii="Footlight MT Light" w:hAnsi="Footlight MT Light"/>
                <w:bCs/>
                <w:iCs/>
                <w:color w:val="000000" w:themeColor="text1"/>
                <w:sz w:val="24"/>
                <w:szCs w:val="24"/>
              </w:rPr>
            </w:pPr>
          </w:p>
        </w:tc>
      </w:tr>
      <w:tr w:rsidR="004A0585" w:rsidRPr="008630B9" w14:paraId="3B4FFFEE" w14:textId="77777777" w:rsidTr="00EF0C7E">
        <w:tc>
          <w:tcPr>
            <w:tcW w:w="2192" w:type="dxa"/>
          </w:tcPr>
          <w:p w14:paraId="24277E19" w14:textId="77777777" w:rsidR="00C475B4" w:rsidRPr="008630B9" w:rsidRDefault="00C475B4" w:rsidP="00E81072">
            <w:pPr>
              <w:numPr>
                <w:ilvl w:val="0"/>
                <w:numId w:val="6"/>
              </w:numPr>
              <w:tabs>
                <w:tab w:val="left" w:pos="176"/>
              </w:tabs>
              <w:ind w:left="176" w:hanging="284"/>
              <w:jc w:val="both"/>
              <w:rPr>
                <w:rFonts w:ascii="Footlight MT Light" w:hAnsi="Footlight MT Light"/>
                <w:b/>
                <w:bCs/>
                <w:iCs/>
                <w:color w:val="000000" w:themeColor="text1"/>
                <w:sz w:val="24"/>
                <w:szCs w:val="24"/>
              </w:rPr>
            </w:pPr>
            <w:r w:rsidRPr="008630B9">
              <w:rPr>
                <w:rFonts w:ascii="Footlight MT Light" w:hAnsi="Footlight MT Light"/>
                <w:b/>
                <w:bCs/>
                <w:iCs/>
                <w:color w:val="000000" w:themeColor="text1"/>
                <w:sz w:val="24"/>
                <w:szCs w:val="24"/>
              </w:rPr>
              <w:t>Pengguna SPSE</w:t>
            </w:r>
          </w:p>
        </w:tc>
        <w:tc>
          <w:tcPr>
            <w:tcW w:w="284" w:type="dxa"/>
          </w:tcPr>
          <w:p w14:paraId="1A1D5003" w14:textId="77777777" w:rsidR="00C475B4" w:rsidRPr="008630B9" w:rsidRDefault="00C475B4" w:rsidP="00E8107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w:t>
            </w:r>
          </w:p>
        </w:tc>
        <w:tc>
          <w:tcPr>
            <w:tcW w:w="6144" w:type="dxa"/>
          </w:tcPr>
          <w:p w14:paraId="71934F24" w14:textId="159E1133" w:rsidR="00C475B4" w:rsidRPr="008630B9" w:rsidRDefault="00C475B4" w:rsidP="00E81072">
            <w:pPr>
              <w:jc w:val="both"/>
              <w:rPr>
                <w:rFonts w:ascii="Footlight MT Light" w:hAnsi="Footlight MT Light"/>
                <w:bCs/>
                <w:iCs/>
                <w:color w:val="000000" w:themeColor="text1"/>
                <w:sz w:val="24"/>
                <w:szCs w:val="24"/>
              </w:rPr>
            </w:pPr>
            <w:r w:rsidRPr="008630B9">
              <w:rPr>
                <w:rFonts w:ascii="Footlight MT Light" w:hAnsi="Footlight MT Light"/>
                <w:color w:val="000000" w:themeColor="text1"/>
                <w:sz w:val="24"/>
                <w:szCs w:val="24"/>
              </w:rPr>
              <w:t xml:space="preserve">Perorangan/badan usaha yang memiliki hak akses kepada </w:t>
            </w:r>
            <w:r w:rsidR="00043B63" w:rsidRPr="008630B9">
              <w:rPr>
                <w:rFonts w:ascii="Footlight MT Light" w:hAnsi="Footlight MT Light"/>
                <w:color w:val="000000" w:themeColor="text1"/>
                <w:sz w:val="24"/>
                <w:szCs w:val="24"/>
              </w:rPr>
              <w:t>SPSE</w:t>
            </w:r>
            <w:r w:rsidRPr="008630B9">
              <w:rPr>
                <w:rFonts w:ascii="Footlight MT Light" w:hAnsi="Footlight MT Light"/>
                <w:color w:val="000000" w:themeColor="text1"/>
                <w:sz w:val="24"/>
                <w:szCs w:val="24"/>
              </w:rPr>
              <w:t xml:space="preserve">, direpresentasikan oleh </w:t>
            </w:r>
            <w:r w:rsidRPr="008630B9">
              <w:rPr>
                <w:rFonts w:ascii="Footlight MT Light" w:hAnsi="Footlight MT Light"/>
                <w:i/>
                <w:color w:val="000000" w:themeColor="text1"/>
                <w:sz w:val="24"/>
                <w:szCs w:val="24"/>
              </w:rPr>
              <w:t>user</w:t>
            </w:r>
            <w:r w:rsidRPr="008630B9">
              <w:rPr>
                <w:rFonts w:ascii="Footlight MT Light" w:hAnsi="Footlight MT Light"/>
                <w:color w:val="000000" w:themeColor="text1"/>
                <w:sz w:val="24"/>
                <w:szCs w:val="24"/>
              </w:rPr>
              <w:t xml:space="preserve"> ID dan </w:t>
            </w:r>
            <w:r w:rsidRPr="008630B9">
              <w:rPr>
                <w:rFonts w:ascii="Footlight MT Light" w:hAnsi="Footlight MT Light"/>
                <w:i/>
                <w:color w:val="000000" w:themeColor="text1"/>
                <w:sz w:val="24"/>
                <w:szCs w:val="24"/>
              </w:rPr>
              <w:t>password</w:t>
            </w:r>
            <w:r w:rsidRPr="008630B9">
              <w:rPr>
                <w:rFonts w:ascii="Footlight MT Light" w:hAnsi="Footlight MT Light"/>
                <w:color w:val="000000" w:themeColor="text1"/>
                <w:sz w:val="24"/>
                <w:szCs w:val="24"/>
              </w:rPr>
              <w:t xml:space="preserve"> yang diberikan oleh LPSE</w:t>
            </w:r>
            <w:r w:rsidRPr="008630B9">
              <w:rPr>
                <w:rFonts w:ascii="Footlight MT Light" w:hAnsi="Footlight MT Light"/>
                <w:bCs/>
                <w:iCs/>
                <w:color w:val="000000" w:themeColor="text1"/>
                <w:sz w:val="24"/>
                <w:szCs w:val="24"/>
              </w:rPr>
              <w:t>;</w:t>
            </w:r>
          </w:p>
        </w:tc>
      </w:tr>
      <w:tr w:rsidR="004A0585" w:rsidRPr="008630B9" w14:paraId="4FE44EF6" w14:textId="77777777" w:rsidTr="00EF0C7E">
        <w:tc>
          <w:tcPr>
            <w:tcW w:w="2192" w:type="dxa"/>
          </w:tcPr>
          <w:p w14:paraId="071A1E03" w14:textId="77777777" w:rsidR="00C475B4" w:rsidRPr="008630B9" w:rsidRDefault="00C475B4" w:rsidP="00E81072">
            <w:pPr>
              <w:tabs>
                <w:tab w:val="left" w:pos="176"/>
              </w:tabs>
              <w:jc w:val="both"/>
              <w:rPr>
                <w:rFonts w:ascii="Footlight MT Light" w:hAnsi="Footlight MT Light"/>
                <w:b/>
                <w:bCs/>
                <w:iCs/>
                <w:color w:val="000000" w:themeColor="text1"/>
                <w:sz w:val="24"/>
                <w:szCs w:val="24"/>
              </w:rPr>
            </w:pPr>
          </w:p>
        </w:tc>
        <w:tc>
          <w:tcPr>
            <w:tcW w:w="284" w:type="dxa"/>
          </w:tcPr>
          <w:p w14:paraId="0FFE16AF" w14:textId="77777777" w:rsidR="00C475B4" w:rsidRPr="008630B9" w:rsidRDefault="00C475B4" w:rsidP="00E81072">
            <w:pPr>
              <w:jc w:val="both"/>
              <w:rPr>
                <w:rFonts w:ascii="Footlight MT Light" w:hAnsi="Footlight MT Light"/>
                <w:color w:val="000000" w:themeColor="text1"/>
                <w:sz w:val="24"/>
                <w:szCs w:val="24"/>
              </w:rPr>
            </w:pPr>
          </w:p>
        </w:tc>
        <w:tc>
          <w:tcPr>
            <w:tcW w:w="6144" w:type="dxa"/>
          </w:tcPr>
          <w:p w14:paraId="21B8F6E4" w14:textId="77777777" w:rsidR="00C475B4" w:rsidRPr="008630B9" w:rsidRDefault="00C475B4" w:rsidP="00E81072">
            <w:pPr>
              <w:jc w:val="both"/>
              <w:rPr>
                <w:rFonts w:ascii="Footlight MT Light" w:hAnsi="Footlight MT Light"/>
                <w:color w:val="000000" w:themeColor="text1"/>
                <w:sz w:val="24"/>
                <w:szCs w:val="24"/>
              </w:rPr>
            </w:pPr>
          </w:p>
        </w:tc>
      </w:tr>
    </w:tbl>
    <w:p w14:paraId="759FC5B7" w14:textId="77777777" w:rsidR="00ED0654" w:rsidRPr="008630B9" w:rsidRDefault="00ED0654" w:rsidP="00ED0654">
      <w:pPr>
        <w:jc w:val="both"/>
        <w:rPr>
          <w:rFonts w:ascii="Footlight MT Light" w:hAnsi="Footlight MT Light"/>
          <w:color w:val="000000" w:themeColor="text1"/>
          <w:sz w:val="24"/>
          <w:szCs w:val="24"/>
        </w:rPr>
      </w:pPr>
    </w:p>
    <w:p w14:paraId="5E34D330" w14:textId="7BDAD52C" w:rsidR="0069704D" w:rsidRPr="008630B9" w:rsidRDefault="00980734" w:rsidP="00980734">
      <w:pPr>
        <w:pStyle w:val="ListParagraph"/>
        <w:numPr>
          <w:ilvl w:val="0"/>
          <w:numId w:val="166"/>
        </w:numPr>
        <w:ind w:left="360" w:right="11"/>
        <w:jc w:val="both"/>
        <w:rPr>
          <w:color w:val="000000" w:themeColor="text1"/>
        </w:rPr>
      </w:pPr>
      <w:proofErr w:type="spellStart"/>
      <w:r w:rsidRPr="008630B9">
        <w:rPr>
          <w:color w:val="000000" w:themeColor="text1"/>
          <w:lang w:val="en-US"/>
        </w:rPr>
        <w:t>Seleksi</w:t>
      </w:r>
      <w:proofErr w:type="spellEnd"/>
      <w:r w:rsidRPr="008630B9">
        <w:rPr>
          <w:color w:val="000000" w:themeColor="text1"/>
          <w:lang w:val="en-US"/>
        </w:rPr>
        <w:t xml:space="preserve"> </w:t>
      </w:r>
      <w:proofErr w:type="spellStart"/>
      <w:r w:rsidRPr="008630B9">
        <w:rPr>
          <w:color w:val="000000" w:themeColor="text1"/>
          <w:lang w:val="en-US"/>
        </w:rPr>
        <w:t>ini</w:t>
      </w:r>
      <w:proofErr w:type="spellEnd"/>
      <w:r w:rsidRPr="008630B9">
        <w:rPr>
          <w:color w:val="000000" w:themeColor="text1"/>
          <w:lang w:val="en-US"/>
        </w:rPr>
        <w:t xml:space="preserve"> </w:t>
      </w:r>
      <w:proofErr w:type="spellStart"/>
      <w:r w:rsidRPr="008630B9">
        <w:rPr>
          <w:color w:val="000000" w:themeColor="text1"/>
          <w:lang w:val="en-US"/>
        </w:rPr>
        <w:t>dapat</w:t>
      </w:r>
      <w:proofErr w:type="spellEnd"/>
      <w:r w:rsidRPr="008630B9">
        <w:rPr>
          <w:color w:val="000000" w:themeColor="text1"/>
          <w:lang w:val="en-US"/>
        </w:rPr>
        <w:t xml:space="preserve"> </w:t>
      </w:r>
      <w:proofErr w:type="spellStart"/>
      <w:r w:rsidRPr="008630B9">
        <w:rPr>
          <w:color w:val="000000" w:themeColor="text1"/>
          <w:lang w:val="en-US"/>
        </w:rPr>
        <w:t>diikuti</w:t>
      </w:r>
      <w:proofErr w:type="spellEnd"/>
      <w:r w:rsidRPr="008630B9">
        <w:rPr>
          <w:color w:val="000000" w:themeColor="text1"/>
          <w:lang w:val="en-US"/>
        </w:rPr>
        <w:t xml:space="preserve"> oleh </w:t>
      </w:r>
      <w:proofErr w:type="spellStart"/>
      <w:r w:rsidRPr="008630B9">
        <w:rPr>
          <w:color w:val="000000" w:themeColor="text1"/>
          <w:lang w:val="en-US"/>
        </w:rPr>
        <w:t>Peserta</w:t>
      </w:r>
      <w:proofErr w:type="spellEnd"/>
      <w:r w:rsidRPr="008630B9">
        <w:rPr>
          <w:color w:val="000000" w:themeColor="text1"/>
          <w:lang w:val="en-US"/>
        </w:rPr>
        <w:t xml:space="preserve"> yang </w:t>
      </w:r>
      <w:proofErr w:type="spellStart"/>
      <w:r w:rsidRPr="008630B9">
        <w:rPr>
          <w:color w:val="000000" w:themeColor="text1"/>
          <w:lang w:val="en-US"/>
        </w:rPr>
        <w:t>ditetapkan</w:t>
      </w:r>
      <w:proofErr w:type="spellEnd"/>
      <w:r w:rsidRPr="008630B9">
        <w:rPr>
          <w:color w:val="000000" w:themeColor="text1"/>
          <w:lang w:val="en-US"/>
        </w:rPr>
        <w:t xml:space="preserve"> </w:t>
      </w:r>
      <w:proofErr w:type="spellStart"/>
      <w:r w:rsidRPr="008630B9">
        <w:rPr>
          <w:color w:val="000000" w:themeColor="text1"/>
          <w:lang w:val="en-US"/>
        </w:rPr>
        <w:t>dalam</w:t>
      </w:r>
      <w:proofErr w:type="spellEnd"/>
      <w:r w:rsidRPr="008630B9">
        <w:rPr>
          <w:color w:val="000000" w:themeColor="text1"/>
          <w:lang w:val="en-US"/>
        </w:rPr>
        <w:t xml:space="preserve"> </w:t>
      </w:r>
      <w:r w:rsidR="00EF0C7E" w:rsidRPr="008630B9">
        <w:rPr>
          <w:color w:val="000000" w:themeColor="text1"/>
          <w:lang w:val="en-US"/>
        </w:rPr>
        <w:t>D</w:t>
      </w:r>
      <w:r w:rsidRPr="008630B9">
        <w:rPr>
          <w:color w:val="000000" w:themeColor="text1"/>
          <w:lang w:val="en-US"/>
        </w:rPr>
        <w:t xml:space="preserve">aftar </w:t>
      </w:r>
      <w:proofErr w:type="spellStart"/>
      <w:r w:rsidRPr="008630B9">
        <w:rPr>
          <w:color w:val="000000" w:themeColor="text1"/>
          <w:lang w:val="en-US"/>
        </w:rPr>
        <w:t>Pendek</w:t>
      </w:r>
      <w:proofErr w:type="spellEnd"/>
      <w:r w:rsidRPr="008630B9">
        <w:rPr>
          <w:color w:val="000000" w:themeColor="text1"/>
          <w:lang w:val="en-US"/>
        </w:rPr>
        <w:t xml:space="preserve"> </w:t>
      </w:r>
      <w:proofErr w:type="spellStart"/>
      <w:r w:rsidRPr="008630B9">
        <w:rPr>
          <w:color w:val="000000" w:themeColor="text1"/>
          <w:lang w:val="en-US"/>
        </w:rPr>
        <w:t>Peserta</w:t>
      </w:r>
      <w:proofErr w:type="spellEnd"/>
      <w:r w:rsidRPr="008630B9">
        <w:rPr>
          <w:color w:val="000000" w:themeColor="text1"/>
          <w:lang w:val="en-US"/>
        </w:rPr>
        <w:t xml:space="preserve"> </w:t>
      </w:r>
      <w:proofErr w:type="spellStart"/>
      <w:r w:rsidRPr="008630B9">
        <w:rPr>
          <w:color w:val="000000" w:themeColor="text1"/>
          <w:lang w:val="en-US"/>
        </w:rPr>
        <w:t>Seleksi</w:t>
      </w:r>
      <w:proofErr w:type="spellEnd"/>
      <w:r w:rsidRPr="008630B9">
        <w:rPr>
          <w:color w:val="000000" w:themeColor="text1"/>
          <w:lang w:val="en-US"/>
        </w:rPr>
        <w:t>.</w:t>
      </w:r>
    </w:p>
    <w:p w14:paraId="3AFC4BAC" w14:textId="77777777" w:rsidR="0069704D" w:rsidRPr="008630B9" w:rsidRDefault="0069704D" w:rsidP="001A441E">
      <w:pPr>
        <w:spacing w:before="60"/>
        <w:jc w:val="center"/>
        <w:rPr>
          <w:rFonts w:ascii="Footlight MT Light" w:hAnsi="Footlight MT Light"/>
          <w:strike/>
          <w:color w:val="000000" w:themeColor="text1"/>
          <w:sz w:val="48"/>
          <w:szCs w:val="48"/>
          <w:u w:val="single"/>
        </w:rPr>
      </w:pPr>
    </w:p>
    <w:p w14:paraId="7BEFDE1F" w14:textId="77777777" w:rsidR="00B93D82" w:rsidRPr="008630B9" w:rsidRDefault="00B93D82">
      <w:pPr>
        <w:rPr>
          <w:rFonts w:ascii="Footlight MT Light" w:hAnsi="Footlight MT Light"/>
          <w:b/>
          <w:color w:val="000000" w:themeColor="text1"/>
          <w:sz w:val="28"/>
          <w:szCs w:val="28"/>
        </w:rPr>
      </w:pPr>
      <w:bookmarkStart w:id="12" w:name="_Toc283800323"/>
      <w:bookmarkStart w:id="13" w:name="_Toc283800472"/>
      <w:bookmarkStart w:id="14" w:name="_Toc29564238"/>
      <w:bookmarkStart w:id="15" w:name="_Toc147653417"/>
      <w:bookmarkStart w:id="16" w:name="_Toc147702982"/>
      <w:bookmarkStart w:id="17" w:name="_Toc147703116"/>
      <w:bookmarkStart w:id="18" w:name="_Toc147705178"/>
      <w:bookmarkStart w:id="19" w:name="_Toc147705449"/>
      <w:bookmarkStart w:id="20" w:name="_Toc147783001"/>
      <w:bookmarkStart w:id="21" w:name="_Toc147783843"/>
      <w:bookmarkStart w:id="22" w:name="_Toc147784009"/>
      <w:bookmarkStart w:id="23" w:name="_Toc147784348"/>
      <w:bookmarkStart w:id="24" w:name="_Toc147800091"/>
      <w:bookmarkStart w:id="25" w:name="_Toc147800656"/>
      <w:bookmarkStart w:id="26" w:name="_Toc147801231"/>
      <w:bookmarkStart w:id="27" w:name="_Toc147801493"/>
      <w:bookmarkStart w:id="28" w:name="_Toc147951150"/>
      <w:bookmarkStart w:id="29" w:name="_Toc147952022"/>
      <w:bookmarkStart w:id="30" w:name="_Toc147952385"/>
      <w:bookmarkStart w:id="31" w:name="_Toc147952906"/>
      <w:bookmarkStart w:id="32" w:name="_Toc147953517"/>
      <w:bookmarkStart w:id="33" w:name="_Toc147982942"/>
      <w:bookmarkStart w:id="34" w:name="_Toc147992117"/>
      <w:bookmarkStart w:id="35" w:name="_Toc147992652"/>
      <w:bookmarkStart w:id="36" w:name="_Toc147992858"/>
      <w:bookmarkStart w:id="37" w:name="_Toc148105409"/>
      <w:bookmarkStart w:id="38" w:name="_Toc148105616"/>
      <w:bookmarkStart w:id="39" w:name="_Toc148105823"/>
      <w:bookmarkStart w:id="40" w:name="_Toc148106030"/>
      <w:bookmarkStart w:id="41" w:name="_Toc148106444"/>
      <w:bookmarkStart w:id="42" w:name="_Toc148106651"/>
      <w:bookmarkStart w:id="43" w:name="_Toc151527806"/>
      <w:bookmarkStart w:id="44" w:name="_Toc152438083"/>
      <w:bookmarkStart w:id="45" w:name="_Toc152494530"/>
      <w:bookmarkStart w:id="46" w:name="_Toc152494771"/>
      <w:bookmarkStart w:id="47" w:name="_Toc152495259"/>
      <w:bookmarkStart w:id="48" w:name="_Toc152495468"/>
      <w:bookmarkStart w:id="49" w:name="_Toc152495977"/>
      <w:bookmarkStart w:id="50" w:name="_Toc152496405"/>
      <w:bookmarkStart w:id="51" w:name="_Toc150753470"/>
      <w:bookmarkStart w:id="52" w:name="_Toc153473563"/>
      <w:bookmarkStart w:id="53" w:name="_Toc153514375"/>
      <w:r w:rsidRPr="008630B9">
        <w:rPr>
          <w:rFonts w:ascii="Footlight MT Light" w:hAnsi="Footlight MT Light"/>
          <w:b/>
          <w:color w:val="000000" w:themeColor="text1"/>
          <w:sz w:val="28"/>
          <w:szCs w:val="28"/>
        </w:rPr>
        <w:br w:type="page"/>
      </w:r>
    </w:p>
    <w:p w14:paraId="3C2946E5" w14:textId="11DAD131" w:rsidR="006B007D" w:rsidRPr="008630B9" w:rsidRDefault="00EE7E37" w:rsidP="0097493A">
      <w:pPr>
        <w:pStyle w:val="Heading1"/>
        <w:rPr>
          <w:color w:val="000000" w:themeColor="text1"/>
          <w:sz w:val="28"/>
          <w:szCs w:val="28"/>
        </w:rPr>
      </w:pPr>
      <w:bookmarkStart w:id="54" w:name="_Toc70068746"/>
      <w:r w:rsidRPr="008630B9">
        <w:rPr>
          <w:color w:val="000000" w:themeColor="text1"/>
          <w:sz w:val="28"/>
          <w:szCs w:val="28"/>
        </w:rPr>
        <w:lastRenderedPageBreak/>
        <w:t xml:space="preserve">BAB </w:t>
      </w:r>
      <w:r w:rsidR="0069704D" w:rsidRPr="008630B9">
        <w:rPr>
          <w:color w:val="000000" w:themeColor="text1"/>
          <w:sz w:val="28"/>
          <w:szCs w:val="28"/>
        </w:rPr>
        <w:t>I</w:t>
      </w:r>
      <w:r w:rsidR="00ED0654" w:rsidRPr="008630B9">
        <w:rPr>
          <w:color w:val="000000" w:themeColor="text1"/>
          <w:sz w:val="28"/>
          <w:szCs w:val="28"/>
        </w:rPr>
        <w:t>I</w:t>
      </w:r>
      <w:r w:rsidRPr="008630B9">
        <w:rPr>
          <w:color w:val="000000" w:themeColor="text1"/>
          <w:sz w:val="28"/>
          <w:szCs w:val="28"/>
        </w:rPr>
        <w:t>I. INSTRUKSI KEPADA PESERTA (IKP)</w:t>
      </w:r>
      <w:bookmarkEnd w:id="12"/>
      <w:bookmarkEnd w:id="13"/>
      <w:bookmarkEnd w:id="54"/>
    </w:p>
    <w:p w14:paraId="16918DF2" w14:textId="77777777" w:rsidR="003C7893" w:rsidRPr="008630B9" w:rsidRDefault="003C7893" w:rsidP="003C7893">
      <w:pPr>
        <w:rPr>
          <w:rFonts w:ascii="Footlight MT Light" w:hAnsi="Footlight MT Light"/>
          <w:color w:val="000000" w:themeColor="text1"/>
        </w:rPr>
      </w:pPr>
    </w:p>
    <w:p w14:paraId="771E650D" w14:textId="77777777" w:rsidR="00150070" w:rsidRPr="008630B9" w:rsidRDefault="00150070" w:rsidP="003C7893">
      <w:pPr>
        <w:rPr>
          <w:rFonts w:ascii="Footlight MT Light" w:hAnsi="Footlight MT Light"/>
          <w:color w:val="000000" w:themeColor="text1"/>
        </w:rPr>
      </w:pPr>
    </w:p>
    <w:p w14:paraId="68FF2CB7" w14:textId="1C4FD1A7" w:rsidR="006B007D" w:rsidRPr="008630B9" w:rsidRDefault="00E56DCD" w:rsidP="00423A14">
      <w:pPr>
        <w:pStyle w:val="Heading1"/>
        <w:numPr>
          <w:ilvl w:val="3"/>
          <w:numId w:val="56"/>
        </w:numPr>
        <w:ind w:left="426"/>
        <w:jc w:val="left"/>
        <w:rPr>
          <w:color w:val="000000" w:themeColor="text1"/>
          <w:sz w:val="24"/>
          <w:szCs w:val="24"/>
        </w:rPr>
      </w:pPr>
      <w:bookmarkStart w:id="55" w:name="_Toc518484156"/>
      <w:bookmarkStart w:id="56" w:name="_Toc70068747"/>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Pr="008630B9">
        <w:rPr>
          <w:color w:val="000000" w:themeColor="text1"/>
          <w:sz w:val="24"/>
          <w:szCs w:val="24"/>
        </w:rPr>
        <w:t>UMUM</w:t>
      </w:r>
      <w:bookmarkEnd w:id="55"/>
      <w:bookmarkEnd w:id="56"/>
    </w:p>
    <w:p w14:paraId="20636457" w14:textId="77777777" w:rsidR="00DE4727" w:rsidRPr="008630B9" w:rsidRDefault="00DE4727" w:rsidP="00330DA6">
      <w:pPr>
        <w:jc w:val="both"/>
        <w:rPr>
          <w:rFonts w:ascii="Footlight MT Light" w:hAnsi="Footlight MT Light"/>
          <w:color w:val="000000" w:themeColor="text1"/>
          <w:sz w:val="24"/>
          <w:szCs w:val="24"/>
        </w:rPr>
      </w:pPr>
    </w:p>
    <w:tbl>
      <w:tblPr>
        <w:tblW w:w="8838" w:type="dxa"/>
        <w:tblLayout w:type="fixed"/>
        <w:tblLook w:val="0000" w:firstRow="0" w:lastRow="0" w:firstColumn="0" w:lastColumn="0" w:noHBand="0" w:noVBand="0"/>
      </w:tblPr>
      <w:tblGrid>
        <w:gridCol w:w="2160"/>
        <w:gridCol w:w="6678"/>
      </w:tblGrid>
      <w:tr w:rsidR="004A0585" w:rsidRPr="008630B9" w14:paraId="5DD1CB7E" w14:textId="77777777" w:rsidTr="00E81072">
        <w:tc>
          <w:tcPr>
            <w:tcW w:w="2160" w:type="dxa"/>
          </w:tcPr>
          <w:p w14:paraId="3C1212F3" w14:textId="4576448D" w:rsidR="005C296F" w:rsidRPr="008630B9" w:rsidRDefault="00A25EC0" w:rsidP="00423A14">
            <w:pPr>
              <w:pStyle w:val="Heading2"/>
              <w:numPr>
                <w:ilvl w:val="0"/>
                <w:numId w:val="70"/>
              </w:numPr>
              <w:ind w:left="284" w:hanging="284"/>
              <w:jc w:val="left"/>
              <w:rPr>
                <w:color w:val="000000" w:themeColor="text1"/>
                <w:szCs w:val="24"/>
              </w:rPr>
            </w:pPr>
            <w:bookmarkStart w:id="57" w:name="_Toc147653418"/>
            <w:bookmarkStart w:id="58" w:name="_Toc147702983"/>
            <w:bookmarkStart w:id="59" w:name="_Toc147703117"/>
            <w:bookmarkStart w:id="60" w:name="_Toc147705179"/>
            <w:bookmarkStart w:id="61" w:name="_Toc147705450"/>
            <w:bookmarkStart w:id="62" w:name="_Toc147783002"/>
            <w:bookmarkStart w:id="63" w:name="_Toc147783844"/>
            <w:bookmarkStart w:id="64" w:name="_Toc147784010"/>
            <w:bookmarkStart w:id="65" w:name="_Toc147784349"/>
            <w:bookmarkStart w:id="66" w:name="_Toc147800092"/>
            <w:bookmarkStart w:id="67" w:name="_Toc147800657"/>
            <w:bookmarkStart w:id="68" w:name="_Toc147801232"/>
            <w:bookmarkStart w:id="69" w:name="_Toc147801494"/>
            <w:bookmarkStart w:id="70" w:name="_Toc147951151"/>
            <w:bookmarkStart w:id="71" w:name="_Toc147952023"/>
            <w:bookmarkStart w:id="72" w:name="_Toc147952386"/>
            <w:bookmarkStart w:id="73" w:name="_Toc147952907"/>
            <w:bookmarkStart w:id="74" w:name="_Toc147953518"/>
            <w:bookmarkStart w:id="75" w:name="_Toc147982943"/>
            <w:bookmarkStart w:id="76" w:name="_Toc147992118"/>
            <w:bookmarkStart w:id="77" w:name="_Toc147992653"/>
            <w:bookmarkStart w:id="78" w:name="_Toc147992859"/>
            <w:bookmarkStart w:id="79" w:name="_Toc148105410"/>
            <w:bookmarkStart w:id="80" w:name="_Toc148105617"/>
            <w:bookmarkStart w:id="81" w:name="_Toc148105824"/>
            <w:bookmarkStart w:id="82" w:name="_Toc148106031"/>
            <w:bookmarkStart w:id="83" w:name="_Toc148106445"/>
            <w:bookmarkStart w:id="84" w:name="_Toc148106652"/>
            <w:bookmarkStart w:id="85" w:name="_Toc151527807"/>
            <w:bookmarkStart w:id="86" w:name="_Toc152438084"/>
            <w:bookmarkStart w:id="87" w:name="_Toc152494531"/>
            <w:bookmarkStart w:id="88" w:name="_Toc152494772"/>
            <w:bookmarkStart w:id="89" w:name="_Toc152495260"/>
            <w:bookmarkStart w:id="90" w:name="_Toc152495469"/>
            <w:bookmarkStart w:id="91" w:name="_Toc152495978"/>
            <w:bookmarkStart w:id="92" w:name="_Toc152496406"/>
            <w:bookmarkStart w:id="93" w:name="_Toc150753471"/>
            <w:bookmarkStart w:id="94" w:name="_Toc153473564"/>
            <w:bookmarkStart w:id="95" w:name="_Toc153514376"/>
            <w:bookmarkStart w:id="96" w:name="_Toc283800325"/>
            <w:bookmarkStart w:id="97" w:name="_Toc283800474"/>
            <w:bookmarkStart w:id="98" w:name="_Toc345055101"/>
            <w:bookmarkStart w:id="99" w:name="_Toc345568164"/>
            <w:bookmarkStart w:id="100" w:name="_Toc233037193"/>
            <w:bookmarkStart w:id="101" w:name="_Toc518484157"/>
            <w:bookmarkStart w:id="102" w:name="_Toc70068748"/>
            <w:r w:rsidRPr="008630B9">
              <w:rPr>
                <w:color w:val="000000" w:themeColor="text1"/>
                <w:szCs w:val="24"/>
              </w:rPr>
              <w:t xml:space="preserve">Identitas Pokja dan </w:t>
            </w:r>
            <w:r w:rsidR="00EE7E37" w:rsidRPr="008630B9">
              <w:rPr>
                <w:color w:val="000000" w:themeColor="text1"/>
                <w:szCs w:val="24"/>
              </w:rPr>
              <w:t>Lingkup Pekerjaan</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tc>
        <w:tc>
          <w:tcPr>
            <w:tcW w:w="6678" w:type="dxa"/>
          </w:tcPr>
          <w:p w14:paraId="65309F40" w14:textId="2044ED19" w:rsidR="00A25EC0" w:rsidRPr="008630B9" w:rsidRDefault="00A25EC0" w:rsidP="00423A14">
            <w:pPr>
              <w:numPr>
                <w:ilvl w:val="1"/>
                <w:numId w:val="70"/>
              </w:numPr>
              <w:ind w:left="700" w:hanging="534"/>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Identitas </w:t>
            </w:r>
            <w:r w:rsidR="00EF0C7E" w:rsidRPr="008630B9">
              <w:rPr>
                <w:rFonts w:ascii="Footlight MT Light" w:hAnsi="Footlight MT Light"/>
                <w:color w:val="000000" w:themeColor="text1"/>
                <w:sz w:val="24"/>
                <w:szCs w:val="24"/>
                <w:lang w:val="en-US"/>
              </w:rPr>
              <w:t>P</w:t>
            </w:r>
            <w:r w:rsidRPr="008630B9">
              <w:rPr>
                <w:rFonts w:ascii="Footlight MT Light" w:hAnsi="Footlight MT Light"/>
                <w:color w:val="000000" w:themeColor="text1"/>
                <w:sz w:val="24"/>
                <w:szCs w:val="24"/>
              </w:rPr>
              <w:t xml:space="preserve">okja </w:t>
            </w:r>
            <w:r w:rsidR="00EF0C7E" w:rsidRPr="008630B9">
              <w:rPr>
                <w:rFonts w:ascii="Footlight MT Light" w:hAnsi="Footlight MT Light"/>
                <w:color w:val="000000" w:themeColor="text1"/>
                <w:sz w:val="24"/>
                <w:szCs w:val="24"/>
                <w:lang w:val="en-US"/>
              </w:rPr>
              <w:t>P</w:t>
            </w:r>
            <w:r w:rsidRPr="008630B9">
              <w:rPr>
                <w:rFonts w:ascii="Footlight MT Light" w:hAnsi="Footlight MT Light"/>
                <w:color w:val="000000" w:themeColor="text1"/>
                <w:sz w:val="24"/>
                <w:szCs w:val="24"/>
              </w:rPr>
              <w:t>emilihan sebagaimana tercantum dalam LDP.</w:t>
            </w:r>
          </w:p>
          <w:p w14:paraId="5FE5EF11" w14:textId="77777777" w:rsidR="00A25EC0" w:rsidRPr="008630B9" w:rsidRDefault="00A25EC0" w:rsidP="00A25EC0">
            <w:pPr>
              <w:ind w:left="534"/>
              <w:jc w:val="both"/>
              <w:rPr>
                <w:rFonts w:ascii="Footlight MT Light" w:hAnsi="Footlight MT Light"/>
                <w:color w:val="000000" w:themeColor="text1"/>
                <w:sz w:val="24"/>
                <w:szCs w:val="24"/>
              </w:rPr>
            </w:pPr>
          </w:p>
          <w:p w14:paraId="0DB9BCCB" w14:textId="3F5DDD1D" w:rsidR="001472CB" w:rsidRPr="008630B9" w:rsidRDefault="00091144" w:rsidP="00423A14">
            <w:pPr>
              <w:numPr>
                <w:ilvl w:val="1"/>
                <w:numId w:val="70"/>
              </w:numPr>
              <w:ind w:left="700" w:hanging="534"/>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Nama paket, uraian singkat dan ruang lingkup pekerjaan, dan lokasi pekerjaan sebagaimana lingkup pekerjaan yang tercantum dalam LDP</w:t>
            </w:r>
            <w:r w:rsidR="00EE7E37" w:rsidRPr="008630B9">
              <w:rPr>
                <w:rFonts w:ascii="Footlight MT Light" w:hAnsi="Footlight MT Light"/>
                <w:color w:val="000000" w:themeColor="text1"/>
                <w:sz w:val="24"/>
                <w:szCs w:val="24"/>
              </w:rPr>
              <w:t>.</w:t>
            </w:r>
          </w:p>
          <w:p w14:paraId="298C653B" w14:textId="77777777" w:rsidR="006B007D" w:rsidRPr="008630B9" w:rsidRDefault="006B007D" w:rsidP="00F12FFA">
            <w:pPr>
              <w:ind w:left="534"/>
              <w:jc w:val="both"/>
              <w:rPr>
                <w:rFonts w:ascii="Footlight MT Light" w:hAnsi="Footlight MT Light"/>
                <w:color w:val="000000" w:themeColor="text1"/>
                <w:sz w:val="24"/>
                <w:szCs w:val="24"/>
              </w:rPr>
            </w:pPr>
          </w:p>
          <w:p w14:paraId="0A1445BB" w14:textId="5C65D536" w:rsidR="001C37AA" w:rsidRPr="008630B9" w:rsidRDefault="00E6643F" w:rsidP="00423A14">
            <w:pPr>
              <w:numPr>
                <w:ilvl w:val="1"/>
                <w:numId w:val="70"/>
              </w:numPr>
              <w:ind w:left="700" w:hanging="534"/>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Peserta yang ditunjuk berkewajiban untuk menyelesaikan pekerjaan dalam jangka waktu yang telah ditentukan, berdasarkan syarat umum dan syarat khusus kontrak dengan mutu sesuai Kerangka Acuan Kerja dan biaya sesuai kontrak</w:t>
            </w:r>
            <w:r w:rsidR="00EE7E37" w:rsidRPr="008630B9">
              <w:rPr>
                <w:rFonts w:ascii="Footlight MT Light" w:hAnsi="Footlight MT Light"/>
                <w:color w:val="000000" w:themeColor="text1"/>
                <w:sz w:val="24"/>
                <w:szCs w:val="24"/>
              </w:rPr>
              <w:t>.</w:t>
            </w:r>
          </w:p>
          <w:p w14:paraId="46C3BA60" w14:textId="77777777" w:rsidR="005C296F" w:rsidRPr="008630B9" w:rsidRDefault="005C296F" w:rsidP="00152825">
            <w:pPr>
              <w:ind w:left="512" w:hanging="512"/>
              <w:jc w:val="both"/>
              <w:rPr>
                <w:rFonts w:ascii="Footlight MT Light" w:hAnsi="Footlight MT Light"/>
                <w:color w:val="000000" w:themeColor="text1"/>
                <w:sz w:val="24"/>
                <w:szCs w:val="24"/>
              </w:rPr>
            </w:pPr>
          </w:p>
        </w:tc>
      </w:tr>
      <w:tr w:rsidR="004A0585" w:rsidRPr="008630B9" w14:paraId="1A9B7B73" w14:textId="77777777" w:rsidTr="00E81072">
        <w:tc>
          <w:tcPr>
            <w:tcW w:w="2160" w:type="dxa"/>
          </w:tcPr>
          <w:p w14:paraId="547879B6" w14:textId="1311465B" w:rsidR="005C296F" w:rsidRPr="008630B9" w:rsidRDefault="00EE7E37" w:rsidP="00423A14">
            <w:pPr>
              <w:pStyle w:val="Heading2"/>
              <w:numPr>
                <w:ilvl w:val="0"/>
                <w:numId w:val="70"/>
              </w:numPr>
              <w:ind w:left="284" w:hanging="284"/>
              <w:jc w:val="left"/>
              <w:rPr>
                <w:color w:val="000000" w:themeColor="text1"/>
                <w:szCs w:val="24"/>
              </w:rPr>
            </w:pPr>
            <w:bookmarkStart w:id="103" w:name="_Toc147653419"/>
            <w:bookmarkStart w:id="104" w:name="_Toc147702984"/>
            <w:bookmarkStart w:id="105" w:name="_Toc147703118"/>
            <w:bookmarkStart w:id="106" w:name="_Toc147705180"/>
            <w:bookmarkStart w:id="107" w:name="_Toc147705451"/>
            <w:bookmarkStart w:id="108" w:name="_Toc147783003"/>
            <w:bookmarkStart w:id="109" w:name="_Toc147783845"/>
            <w:bookmarkStart w:id="110" w:name="_Toc147784011"/>
            <w:bookmarkStart w:id="111" w:name="_Toc147784350"/>
            <w:bookmarkStart w:id="112" w:name="_Toc147800093"/>
            <w:bookmarkStart w:id="113" w:name="_Toc147800658"/>
            <w:bookmarkStart w:id="114" w:name="_Toc147801233"/>
            <w:bookmarkStart w:id="115" w:name="_Toc147801495"/>
            <w:bookmarkStart w:id="116" w:name="_Toc147951152"/>
            <w:bookmarkStart w:id="117" w:name="_Toc147952024"/>
            <w:bookmarkStart w:id="118" w:name="_Toc147952387"/>
            <w:bookmarkStart w:id="119" w:name="_Toc147952908"/>
            <w:bookmarkStart w:id="120" w:name="_Toc147953519"/>
            <w:bookmarkStart w:id="121" w:name="_Toc147982944"/>
            <w:bookmarkStart w:id="122" w:name="_Toc147992119"/>
            <w:bookmarkStart w:id="123" w:name="_Toc147992654"/>
            <w:bookmarkStart w:id="124" w:name="_Toc147992860"/>
            <w:bookmarkStart w:id="125" w:name="_Toc148105411"/>
            <w:bookmarkStart w:id="126" w:name="_Toc148105618"/>
            <w:bookmarkStart w:id="127" w:name="_Toc148105825"/>
            <w:bookmarkStart w:id="128" w:name="_Toc148106032"/>
            <w:bookmarkStart w:id="129" w:name="_Toc148106446"/>
            <w:bookmarkStart w:id="130" w:name="_Toc148106653"/>
            <w:bookmarkStart w:id="131" w:name="_Toc151527808"/>
            <w:bookmarkStart w:id="132" w:name="_Toc152438085"/>
            <w:bookmarkStart w:id="133" w:name="_Toc152494532"/>
            <w:bookmarkStart w:id="134" w:name="_Toc152494773"/>
            <w:bookmarkStart w:id="135" w:name="_Toc152495261"/>
            <w:bookmarkStart w:id="136" w:name="_Toc152495470"/>
            <w:bookmarkStart w:id="137" w:name="_Toc152495979"/>
            <w:bookmarkStart w:id="138" w:name="_Toc152496407"/>
            <w:bookmarkStart w:id="139" w:name="_Toc150753472"/>
            <w:bookmarkStart w:id="140" w:name="_Toc153473565"/>
            <w:bookmarkStart w:id="141" w:name="_Toc153514377"/>
            <w:bookmarkStart w:id="142" w:name="_Toc283800326"/>
            <w:bookmarkStart w:id="143" w:name="_Toc283800475"/>
            <w:bookmarkStart w:id="144" w:name="_Toc345055102"/>
            <w:bookmarkStart w:id="145" w:name="_Toc345568165"/>
            <w:bookmarkStart w:id="146" w:name="_Toc233037194"/>
            <w:bookmarkStart w:id="147" w:name="_Toc518484158"/>
            <w:bookmarkStart w:id="148" w:name="_Toc70068749"/>
            <w:r w:rsidRPr="008630B9">
              <w:rPr>
                <w:color w:val="000000" w:themeColor="text1"/>
                <w:szCs w:val="24"/>
              </w:rPr>
              <w:t>Sumber Dana</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14:paraId="2CE22C43" w14:textId="77777777" w:rsidR="005C296F" w:rsidRPr="008630B9" w:rsidRDefault="005C296F" w:rsidP="008E36AF">
            <w:pPr>
              <w:pStyle w:val="Head22"/>
              <w:ind w:left="0" w:firstLine="0"/>
              <w:rPr>
                <w:rFonts w:ascii="Footlight MT Light" w:hAnsi="Footlight MT Light"/>
                <w:color w:val="000000" w:themeColor="text1"/>
                <w:szCs w:val="24"/>
              </w:rPr>
            </w:pPr>
          </w:p>
        </w:tc>
        <w:tc>
          <w:tcPr>
            <w:tcW w:w="6678" w:type="dxa"/>
          </w:tcPr>
          <w:p w14:paraId="7BC8C474" w14:textId="57E6DFA9" w:rsidR="006B007D" w:rsidRPr="008630B9" w:rsidRDefault="00874E54">
            <w:pPr>
              <w:jc w:val="both"/>
              <w:rPr>
                <w:rFonts w:ascii="Footlight MT Light" w:hAnsi="Footlight MT Light"/>
                <w:color w:val="000000" w:themeColor="text1"/>
                <w:sz w:val="24"/>
                <w:szCs w:val="24"/>
                <w:lang w:val="en-US"/>
              </w:rPr>
            </w:pPr>
            <w:proofErr w:type="spellStart"/>
            <w:r w:rsidRPr="008630B9">
              <w:rPr>
                <w:rFonts w:ascii="Footlight MT Light" w:hAnsi="Footlight MT Light"/>
                <w:color w:val="000000" w:themeColor="text1"/>
                <w:sz w:val="24"/>
                <w:szCs w:val="24"/>
                <w:lang w:val="en-US"/>
              </w:rPr>
              <w:t>Pengadaan</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ini</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dibiayai</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dari</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sumber</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pendanaan</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sebagaimana</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tercantum</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dalam</w:t>
            </w:r>
            <w:proofErr w:type="spellEnd"/>
            <w:r w:rsidRPr="008630B9">
              <w:rPr>
                <w:rFonts w:ascii="Footlight MT Light" w:hAnsi="Footlight MT Light"/>
                <w:color w:val="000000" w:themeColor="text1"/>
                <w:sz w:val="24"/>
                <w:szCs w:val="24"/>
                <w:lang w:val="en-US"/>
              </w:rPr>
              <w:t xml:space="preserve"> LDP.</w:t>
            </w:r>
          </w:p>
          <w:p w14:paraId="6025863B" w14:textId="77777777" w:rsidR="005C296F" w:rsidRPr="008630B9" w:rsidRDefault="005C296F" w:rsidP="00B712B0">
            <w:pPr>
              <w:jc w:val="both"/>
              <w:rPr>
                <w:rFonts w:ascii="Footlight MT Light" w:hAnsi="Footlight MT Light"/>
                <w:color w:val="000000" w:themeColor="text1"/>
                <w:sz w:val="24"/>
                <w:szCs w:val="24"/>
              </w:rPr>
            </w:pPr>
          </w:p>
        </w:tc>
      </w:tr>
      <w:tr w:rsidR="004A0585" w:rsidRPr="008630B9" w14:paraId="131B9350" w14:textId="77777777" w:rsidTr="00E81072">
        <w:tc>
          <w:tcPr>
            <w:tcW w:w="2160" w:type="dxa"/>
          </w:tcPr>
          <w:p w14:paraId="59DBA179" w14:textId="5BF19141" w:rsidR="005C296F" w:rsidRPr="008630B9" w:rsidRDefault="00F9167E" w:rsidP="00423A14">
            <w:pPr>
              <w:pStyle w:val="Heading2"/>
              <w:numPr>
                <w:ilvl w:val="0"/>
                <w:numId w:val="70"/>
              </w:numPr>
              <w:ind w:left="284" w:hanging="284"/>
              <w:jc w:val="left"/>
              <w:rPr>
                <w:color w:val="000000" w:themeColor="text1"/>
                <w:szCs w:val="24"/>
              </w:rPr>
            </w:pPr>
            <w:bookmarkStart w:id="149" w:name="_Toc147653420"/>
            <w:bookmarkStart w:id="150" w:name="_Toc147702985"/>
            <w:bookmarkStart w:id="151" w:name="_Toc147703119"/>
            <w:bookmarkStart w:id="152" w:name="_Toc147705181"/>
            <w:bookmarkStart w:id="153" w:name="_Toc147705452"/>
            <w:bookmarkStart w:id="154" w:name="_Toc147783004"/>
            <w:bookmarkStart w:id="155" w:name="_Toc147783846"/>
            <w:bookmarkStart w:id="156" w:name="_Toc147784012"/>
            <w:bookmarkStart w:id="157" w:name="_Toc147784351"/>
            <w:bookmarkStart w:id="158" w:name="_Toc147800094"/>
            <w:bookmarkStart w:id="159" w:name="_Toc147800659"/>
            <w:bookmarkStart w:id="160" w:name="_Toc147801234"/>
            <w:bookmarkStart w:id="161" w:name="_Toc147801496"/>
            <w:bookmarkStart w:id="162" w:name="_Toc147951153"/>
            <w:bookmarkStart w:id="163" w:name="_Toc147952025"/>
            <w:bookmarkStart w:id="164" w:name="_Toc147952388"/>
            <w:bookmarkStart w:id="165" w:name="_Toc147952909"/>
            <w:bookmarkStart w:id="166" w:name="_Toc147953520"/>
            <w:bookmarkStart w:id="167" w:name="_Toc147982945"/>
            <w:bookmarkStart w:id="168" w:name="_Toc147992120"/>
            <w:bookmarkStart w:id="169" w:name="_Toc147992655"/>
            <w:bookmarkStart w:id="170" w:name="_Toc147992861"/>
            <w:bookmarkStart w:id="171" w:name="_Toc148105412"/>
            <w:bookmarkStart w:id="172" w:name="_Toc148105619"/>
            <w:bookmarkStart w:id="173" w:name="_Toc148105826"/>
            <w:bookmarkStart w:id="174" w:name="_Toc148106033"/>
            <w:bookmarkStart w:id="175" w:name="_Toc148106447"/>
            <w:bookmarkStart w:id="176" w:name="_Toc148106654"/>
            <w:bookmarkStart w:id="177" w:name="_Toc151527809"/>
            <w:bookmarkStart w:id="178" w:name="_Toc152438086"/>
            <w:bookmarkStart w:id="179" w:name="_Toc152494533"/>
            <w:bookmarkStart w:id="180" w:name="_Toc152494774"/>
            <w:bookmarkStart w:id="181" w:name="_Toc152495262"/>
            <w:bookmarkStart w:id="182" w:name="_Toc152495471"/>
            <w:bookmarkStart w:id="183" w:name="_Toc152495980"/>
            <w:bookmarkStart w:id="184" w:name="_Toc152496408"/>
            <w:bookmarkStart w:id="185" w:name="_Toc150753473"/>
            <w:bookmarkStart w:id="186" w:name="_Toc153473566"/>
            <w:bookmarkStart w:id="187" w:name="_Toc153514378"/>
            <w:bookmarkStart w:id="188" w:name="_Toc283800327"/>
            <w:bookmarkStart w:id="189" w:name="_Toc283800476"/>
            <w:bookmarkStart w:id="190" w:name="_Toc345055103"/>
            <w:bookmarkStart w:id="191" w:name="_Toc345568166"/>
            <w:bookmarkStart w:id="192" w:name="_Toc233037195"/>
            <w:bookmarkStart w:id="193" w:name="_Toc518484159"/>
            <w:bookmarkStart w:id="194" w:name="_Toc70068750"/>
            <w:r w:rsidRPr="008630B9">
              <w:rPr>
                <w:color w:val="000000" w:themeColor="text1"/>
                <w:szCs w:val="24"/>
              </w:rPr>
              <w:t xml:space="preserve">Peserta </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00C57874" w:rsidRPr="008630B9">
              <w:rPr>
                <w:color w:val="000000" w:themeColor="text1"/>
                <w:szCs w:val="24"/>
              </w:rPr>
              <w:t>Seleksi</w:t>
            </w:r>
            <w:bookmarkEnd w:id="193"/>
            <w:bookmarkEnd w:id="194"/>
          </w:p>
          <w:p w14:paraId="59CE8FB9" w14:textId="77777777" w:rsidR="005C296F" w:rsidRPr="008630B9" w:rsidRDefault="005C296F" w:rsidP="00B82544">
            <w:pPr>
              <w:suppressAutoHyphens/>
              <w:spacing w:after="120"/>
              <w:ind w:left="426" w:hanging="426"/>
              <w:jc w:val="both"/>
              <w:rPr>
                <w:rFonts w:ascii="Footlight MT Light" w:hAnsi="Footlight MT Light"/>
                <w:color w:val="000000" w:themeColor="text1"/>
                <w:sz w:val="24"/>
                <w:szCs w:val="24"/>
              </w:rPr>
            </w:pPr>
          </w:p>
        </w:tc>
        <w:tc>
          <w:tcPr>
            <w:tcW w:w="6678" w:type="dxa"/>
          </w:tcPr>
          <w:p w14:paraId="347E9397" w14:textId="3DCDE0C0" w:rsidR="00C86C95" w:rsidRPr="008630B9" w:rsidRDefault="00D57062" w:rsidP="00423A14">
            <w:pPr>
              <w:numPr>
                <w:ilvl w:val="1"/>
                <w:numId w:val="67"/>
              </w:numPr>
              <w:ind w:left="700" w:hanging="534"/>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Seleksi</w:t>
            </w:r>
            <w:r w:rsidR="00F9167E" w:rsidRPr="008630B9">
              <w:rPr>
                <w:rFonts w:ascii="Footlight MT Light" w:hAnsi="Footlight MT Light"/>
                <w:color w:val="000000" w:themeColor="text1"/>
                <w:sz w:val="24"/>
                <w:szCs w:val="24"/>
              </w:rPr>
              <w:t xml:space="preserve"> ini dapat diikuti oleh semua </w:t>
            </w:r>
            <w:r w:rsidRPr="008630B9">
              <w:rPr>
                <w:rFonts w:ascii="Footlight MT Light" w:hAnsi="Footlight MT Light"/>
                <w:color w:val="000000" w:themeColor="text1"/>
                <w:sz w:val="24"/>
                <w:szCs w:val="24"/>
              </w:rPr>
              <w:t>pelaku usaha</w:t>
            </w:r>
            <w:r w:rsidR="00F9167E" w:rsidRPr="008630B9">
              <w:rPr>
                <w:rFonts w:ascii="Footlight MT Light" w:hAnsi="Footlight MT Light"/>
                <w:color w:val="000000" w:themeColor="text1"/>
                <w:sz w:val="24"/>
                <w:szCs w:val="24"/>
              </w:rPr>
              <w:t xml:space="preserve"> yang tercantum dalam Daftar Pendek.</w:t>
            </w:r>
          </w:p>
          <w:p w14:paraId="38A20EDF" w14:textId="77777777" w:rsidR="009D0BA6" w:rsidRPr="008630B9" w:rsidRDefault="009D0BA6" w:rsidP="009D0BA6">
            <w:pPr>
              <w:ind w:left="534" w:hanging="534"/>
              <w:jc w:val="both"/>
              <w:rPr>
                <w:rFonts w:ascii="Footlight MT Light" w:hAnsi="Footlight MT Light"/>
                <w:color w:val="000000" w:themeColor="text1"/>
                <w:sz w:val="24"/>
                <w:szCs w:val="24"/>
              </w:rPr>
            </w:pPr>
          </w:p>
          <w:p w14:paraId="71928FAE" w14:textId="0C478877" w:rsidR="005C296F" w:rsidRPr="008630B9" w:rsidRDefault="000D6042" w:rsidP="00423A14">
            <w:pPr>
              <w:numPr>
                <w:ilvl w:val="1"/>
                <w:numId w:val="67"/>
              </w:numPr>
              <w:ind w:left="700" w:hanging="534"/>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Peserta KSO dilarang untuk mengubah </w:t>
            </w:r>
            <w:proofErr w:type="spellStart"/>
            <w:r w:rsidRPr="008630B9">
              <w:rPr>
                <w:rFonts w:ascii="Footlight MT Light" w:hAnsi="Footlight MT Light"/>
                <w:color w:val="000000" w:themeColor="text1"/>
                <w:sz w:val="24"/>
                <w:szCs w:val="24"/>
                <w:lang w:val="en-US"/>
              </w:rPr>
              <w:t>Keanggotaan</w:t>
            </w:r>
            <w:proofErr w:type="spellEnd"/>
            <w:r w:rsidRPr="008630B9">
              <w:rPr>
                <w:rFonts w:ascii="Footlight MT Light" w:hAnsi="Footlight MT Light"/>
                <w:color w:val="000000" w:themeColor="text1"/>
                <w:sz w:val="24"/>
                <w:szCs w:val="24"/>
                <w:lang w:val="en-US"/>
              </w:rPr>
              <w:t xml:space="preserve"> </w:t>
            </w:r>
            <w:r w:rsidRPr="008630B9">
              <w:rPr>
                <w:rFonts w:ascii="Footlight MT Light" w:hAnsi="Footlight MT Light"/>
                <w:color w:val="000000" w:themeColor="text1"/>
                <w:sz w:val="24"/>
                <w:szCs w:val="24"/>
              </w:rPr>
              <w:t xml:space="preserve">Perjanjian Kerja Sama Operasi </w:t>
            </w:r>
            <w:proofErr w:type="spellStart"/>
            <w:r w:rsidRPr="008630B9">
              <w:rPr>
                <w:rFonts w:ascii="Footlight MT Light" w:hAnsi="Footlight MT Light"/>
                <w:color w:val="000000" w:themeColor="text1"/>
                <w:sz w:val="24"/>
                <w:szCs w:val="24"/>
                <w:lang w:val="en-US"/>
              </w:rPr>
              <w:t>sampai</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dengan</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kontrak</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berakhir</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apabila</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ditunjuk</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sebagai</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Penyedia</w:t>
            </w:r>
            <w:proofErr w:type="spellEnd"/>
            <w:r w:rsidR="002B6F27" w:rsidRPr="008630B9">
              <w:rPr>
                <w:rFonts w:ascii="Footlight MT Light" w:hAnsi="Footlight MT Light"/>
                <w:color w:val="000000" w:themeColor="text1"/>
                <w:sz w:val="24"/>
                <w:szCs w:val="24"/>
              </w:rPr>
              <w:t>.</w:t>
            </w:r>
            <w:r w:rsidR="00431FF1" w:rsidRPr="008630B9">
              <w:rPr>
                <w:rFonts w:ascii="Footlight MT Light" w:hAnsi="Footlight MT Light"/>
                <w:color w:val="000000" w:themeColor="text1"/>
                <w:sz w:val="24"/>
                <w:szCs w:val="24"/>
              </w:rPr>
              <w:t xml:space="preserve"> </w:t>
            </w:r>
          </w:p>
          <w:p w14:paraId="6C3CF5AC" w14:textId="77777777" w:rsidR="00E56DCD" w:rsidRPr="008630B9" w:rsidRDefault="00E56DCD" w:rsidP="00E56DCD">
            <w:pPr>
              <w:jc w:val="both"/>
              <w:rPr>
                <w:rFonts w:ascii="Footlight MT Light" w:hAnsi="Footlight MT Light"/>
                <w:color w:val="000000" w:themeColor="text1"/>
                <w:sz w:val="24"/>
                <w:szCs w:val="24"/>
              </w:rPr>
            </w:pPr>
          </w:p>
          <w:p w14:paraId="1CD681C4" w14:textId="5F2E0806" w:rsidR="00E56DCD" w:rsidRPr="008630B9" w:rsidRDefault="000D6042" w:rsidP="00423A14">
            <w:pPr>
              <w:numPr>
                <w:ilvl w:val="1"/>
                <w:numId w:val="67"/>
              </w:numPr>
              <w:ind w:left="700" w:hanging="534"/>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Perjanjian KSO </w:t>
            </w:r>
            <w:proofErr w:type="spellStart"/>
            <w:r w:rsidRPr="008630B9">
              <w:rPr>
                <w:rFonts w:ascii="Footlight MT Light" w:hAnsi="Footlight MT Light"/>
                <w:color w:val="000000" w:themeColor="text1"/>
                <w:sz w:val="24"/>
                <w:szCs w:val="24"/>
                <w:lang w:val="en-US"/>
              </w:rPr>
              <w:t>dapat</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mengubah</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Pembagian</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hak</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kewajiban</w:t>
            </w:r>
            <w:proofErr w:type="spellEnd"/>
            <w:r w:rsidRPr="008630B9">
              <w:rPr>
                <w:rFonts w:ascii="Footlight MT Light" w:hAnsi="Footlight MT Light"/>
                <w:color w:val="000000" w:themeColor="text1"/>
                <w:sz w:val="24"/>
                <w:szCs w:val="24"/>
                <w:lang w:val="en-US"/>
              </w:rPr>
              <w:t xml:space="preserve"> dan </w:t>
            </w:r>
            <w:proofErr w:type="spellStart"/>
            <w:r w:rsidRPr="008630B9">
              <w:rPr>
                <w:rFonts w:ascii="Footlight MT Light" w:hAnsi="Footlight MT Light"/>
                <w:color w:val="000000" w:themeColor="text1"/>
                <w:sz w:val="24"/>
                <w:szCs w:val="24"/>
                <w:lang w:val="en-US"/>
              </w:rPr>
              <w:t>tanggung</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jawab</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dalam</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Perjanjian</w:t>
            </w:r>
            <w:proofErr w:type="spellEnd"/>
            <w:r w:rsidRPr="008630B9">
              <w:rPr>
                <w:rFonts w:ascii="Footlight MT Light" w:hAnsi="Footlight MT Light"/>
                <w:color w:val="000000" w:themeColor="text1"/>
                <w:sz w:val="24"/>
                <w:szCs w:val="24"/>
                <w:lang w:val="en-US"/>
              </w:rPr>
              <w:t xml:space="preserve"> KSO </w:t>
            </w:r>
            <w:proofErr w:type="spellStart"/>
            <w:r w:rsidRPr="008630B9">
              <w:rPr>
                <w:rFonts w:ascii="Footlight MT Light" w:hAnsi="Footlight MT Light"/>
                <w:color w:val="000000" w:themeColor="text1"/>
                <w:sz w:val="24"/>
                <w:szCs w:val="24"/>
                <w:lang w:val="en-US"/>
              </w:rPr>
              <w:t>setelah</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kontrak</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ditandatangani</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dengan</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terlebih</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dahulu</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mendapat</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persetujuan</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dari</w:t>
            </w:r>
            <w:proofErr w:type="spellEnd"/>
            <w:r w:rsidRPr="008630B9">
              <w:rPr>
                <w:rFonts w:ascii="Footlight MT Light" w:hAnsi="Footlight MT Light"/>
                <w:color w:val="000000" w:themeColor="text1"/>
                <w:sz w:val="24"/>
                <w:szCs w:val="24"/>
                <w:lang w:val="en-US"/>
              </w:rPr>
              <w:t xml:space="preserve"> </w:t>
            </w:r>
            <w:proofErr w:type="spellStart"/>
            <w:r w:rsidR="00A4245F">
              <w:rPr>
                <w:rFonts w:ascii="Footlight MT Light" w:hAnsi="Footlight MT Light"/>
                <w:color w:val="000000" w:themeColor="text1"/>
                <w:sz w:val="24"/>
                <w:szCs w:val="24"/>
                <w:lang w:val="en-US"/>
              </w:rPr>
              <w:t>Pejabat</w:t>
            </w:r>
            <w:proofErr w:type="spellEnd"/>
            <w:r w:rsidR="00A4245F">
              <w:rPr>
                <w:rFonts w:ascii="Footlight MT Light" w:hAnsi="Footlight MT Light"/>
                <w:color w:val="000000" w:themeColor="text1"/>
                <w:sz w:val="24"/>
                <w:szCs w:val="24"/>
                <w:lang w:val="en-US"/>
              </w:rPr>
              <w:t xml:space="preserve"> </w:t>
            </w:r>
            <w:proofErr w:type="spellStart"/>
            <w:r w:rsidR="00A4245F">
              <w:rPr>
                <w:rFonts w:ascii="Footlight MT Light" w:hAnsi="Footlight MT Light"/>
                <w:color w:val="000000" w:themeColor="text1"/>
                <w:sz w:val="24"/>
                <w:szCs w:val="24"/>
                <w:lang w:val="en-US"/>
              </w:rPr>
              <w:t>Penandatangan</w:t>
            </w:r>
            <w:proofErr w:type="spellEnd"/>
            <w:r w:rsidR="00A4245F">
              <w:rPr>
                <w:rFonts w:ascii="Footlight MT Light" w:hAnsi="Footlight MT Light"/>
                <w:color w:val="000000" w:themeColor="text1"/>
                <w:sz w:val="24"/>
                <w:szCs w:val="24"/>
                <w:lang w:val="en-US"/>
              </w:rPr>
              <w:t xml:space="preserve"> </w:t>
            </w:r>
            <w:proofErr w:type="spellStart"/>
            <w:r w:rsidR="00A4245F">
              <w:rPr>
                <w:rFonts w:ascii="Footlight MT Light" w:hAnsi="Footlight MT Light"/>
                <w:color w:val="000000" w:themeColor="text1"/>
                <w:sz w:val="24"/>
                <w:szCs w:val="24"/>
                <w:lang w:val="en-US"/>
              </w:rPr>
              <w:t>Kontrak</w:t>
            </w:r>
            <w:proofErr w:type="spellEnd"/>
            <w:r w:rsidRPr="008630B9">
              <w:rPr>
                <w:rFonts w:ascii="Footlight MT Light" w:hAnsi="Footlight MT Light"/>
                <w:color w:val="000000" w:themeColor="text1"/>
                <w:sz w:val="24"/>
                <w:szCs w:val="24"/>
                <w:lang w:val="en-US"/>
              </w:rPr>
              <w:t xml:space="preserve"> dan </w:t>
            </w:r>
            <w:proofErr w:type="spellStart"/>
            <w:r w:rsidRPr="008630B9">
              <w:rPr>
                <w:rFonts w:ascii="Footlight MT Light" w:hAnsi="Footlight MT Light"/>
                <w:color w:val="000000" w:themeColor="text1"/>
                <w:sz w:val="24"/>
                <w:szCs w:val="24"/>
                <w:lang w:val="en-US"/>
              </w:rPr>
              <w:t>persetujuan</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bersama</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dari</w:t>
            </w:r>
            <w:proofErr w:type="spellEnd"/>
            <w:r w:rsidRPr="008630B9">
              <w:rPr>
                <w:rFonts w:ascii="Footlight MT Light" w:hAnsi="Footlight MT Light"/>
                <w:color w:val="000000" w:themeColor="text1"/>
                <w:sz w:val="24"/>
                <w:szCs w:val="24"/>
                <w:lang w:val="en-US"/>
              </w:rPr>
              <w:t xml:space="preserve"> masing-masing </w:t>
            </w:r>
            <w:proofErr w:type="spellStart"/>
            <w:r w:rsidRPr="008630B9">
              <w:rPr>
                <w:rFonts w:ascii="Footlight MT Light" w:hAnsi="Footlight MT Light"/>
                <w:color w:val="000000" w:themeColor="text1"/>
                <w:sz w:val="24"/>
                <w:szCs w:val="24"/>
                <w:lang w:val="en-US"/>
              </w:rPr>
              <w:t>anggota</w:t>
            </w:r>
            <w:proofErr w:type="spellEnd"/>
            <w:r w:rsidRPr="008630B9">
              <w:rPr>
                <w:rFonts w:ascii="Footlight MT Light" w:hAnsi="Footlight MT Light"/>
                <w:color w:val="000000" w:themeColor="text1"/>
                <w:sz w:val="24"/>
                <w:szCs w:val="24"/>
                <w:lang w:val="en-US"/>
              </w:rPr>
              <w:t xml:space="preserve"> KSO</w:t>
            </w:r>
            <w:r w:rsidR="007472C6" w:rsidRPr="008630B9">
              <w:rPr>
                <w:rFonts w:ascii="Footlight MT Light" w:hAnsi="Footlight MT Light"/>
                <w:color w:val="000000" w:themeColor="text1"/>
                <w:sz w:val="24"/>
                <w:szCs w:val="24"/>
                <w:lang w:val="en-US"/>
              </w:rPr>
              <w:t>.</w:t>
            </w:r>
            <w:r w:rsidR="00431FF1" w:rsidRPr="008630B9">
              <w:rPr>
                <w:rFonts w:ascii="Footlight MT Light" w:hAnsi="Footlight MT Light"/>
                <w:color w:val="000000" w:themeColor="text1"/>
                <w:sz w:val="24"/>
                <w:szCs w:val="24"/>
              </w:rPr>
              <w:t xml:space="preserve"> </w:t>
            </w:r>
          </w:p>
          <w:p w14:paraId="10407029" w14:textId="47DFD8F2" w:rsidR="001A7CE9" w:rsidRPr="008630B9" w:rsidRDefault="001A7CE9" w:rsidP="001A7CE9">
            <w:pPr>
              <w:jc w:val="both"/>
              <w:rPr>
                <w:rFonts w:ascii="Footlight MT Light" w:hAnsi="Footlight MT Light"/>
                <w:color w:val="000000" w:themeColor="text1"/>
                <w:sz w:val="24"/>
                <w:szCs w:val="24"/>
              </w:rPr>
            </w:pPr>
          </w:p>
        </w:tc>
      </w:tr>
      <w:tr w:rsidR="004A0585" w:rsidRPr="008630B9" w14:paraId="032EE6E9" w14:textId="77777777" w:rsidTr="00E81072">
        <w:tc>
          <w:tcPr>
            <w:tcW w:w="2160" w:type="dxa"/>
          </w:tcPr>
          <w:p w14:paraId="33FD947C" w14:textId="7A1A8033" w:rsidR="00ED3D23" w:rsidRPr="008630B9" w:rsidRDefault="00E64993" w:rsidP="00423A14">
            <w:pPr>
              <w:pStyle w:val="Heading2"/>
              <w:numPr>
                <w:ilvl w:val="0"/>
                <w:numId w:val="70"/>
              </w:numPr>
              <w:ind w:left="426" w:hanging="284"/>
              <w:jc w:val="left"/>
              <w:rPr>
                <w:strike/>
                <w:color w:val="000000" w:themeColor="text1"/>
              </w:rPr>
            </w:pPr>
            <w:bookmarkStart w:id="195" w:name="_Toc526866546"/>
            <w:bookmarkStart w:id="196" w:name="_Toc527322841"/>
            <w:bookmarkStart w:id="197" w:name="_Toc527322971"/>
            <w:bookmarkStart w:id="198" w:name="_Toc527323328"/>
            <w:bookmarkStart w:id="199" w:name="_Toc527323438"/>
            <w:bookmarkStart w:id="200" w:name="_Toc527323546"/>
            <w:bookmarkStart w:id="201" w:name="_Toc527323652"/>
            <w:bookmarkStart w:id="202" w:name="_Toc527323757"/>
            <w:bookmarkStart w:id="203" w:name="_Toc527323857"/>
            <w:bookmarkStart w:id="204" w:name="_Toc527324018"/>
            <w:bookmarkStart w:id="205" w:name="_Toc527324298"/>
            <w:bookmarkStart w:id="206" w:name="_Toc527324378"/>
            <w:bookmarkStart w:id="207" w:name="_Toc70068751"/>
            <w:bookmarkEnd w:id="195"/>
            <w:bookmarkEnd w:id="196"/>
            <w:bookmarkEnd w:id="197"/>
            <w:bookmarkEnd w:id="198"/>
            <w:bookmarkEnd w:id="199"/>
            <w:bookmarkEnd w:id="200"/>
            <w:bookmarkEnd w:id="201"/>
            <w:bookmarkEnd w:id="202"/>
            <w:bookmarkEnd w:id="203"/>
            <w:bookmarkEnd w:id="204"/>
            <w:bookmarkEnd w:id="205"/>
            <w:bookmarkEnd w:id="206"/>
            <w:proofErr w:type="spellStart"/>
            <w:r w:rsidRPr="008630B9">
              <w:rPr>
                <w:color w:val="000000" w:themeColor="text1"/>
                <w:lang w:val="en-US"/>
              </w:rPr>
              <w:t>Pelanggaran</w:t>
            </w:r>
            <w:proofErr w:type="spellEnd"/>
            <w:r w:rsidRPr="008630B9">
              <w:rPr>
                <w:color w:val="000000" w:themeColor="text1"/>
                <w:lang w:val="en-US"/>
              </w:rPr>
              <w:t xml:space="preserve"> </w:t>
            </w:r>
            <w:proofErr w:type="spellStart"/>
            <w:r w:rsidRPr="008630B9">
              <w:rPr>
                <w:color w:val="000000" w:themeColor="text1"/>
                <w:lang w:val="en-US"/>
              </w:rPr>
              <w:t>terhadap</w:t>
            </w:r>
            <w:proofErr w:type="spellEnd"/>
            <w:r w:rsidRPr="008630B9">
              <w:rPr>
                <w:color w:val="000000" w:themeColor="text1"/>
                <w:lang w:val="en-US"/>
              </w:rPr>
              <w:t xml:space="preserve"> </w:t>
            </w:r>
            <w:proofErr w:type="spellStart"/>
            <w:r w:rsidRPr="008630B9">
              <w:rPr>
                <w:color w:val="000000" w:themeColor="text1"/>
                <w:lang w:val="en-US"/>
              </w:rPr>
              <w:t>aturan</w:t>
            </w:r>
            <w:proofErr w:type="spellEnd"/>
            <w:r w:rsidRPr="008630B9">
              <w:rPr>
                <w:color w:val="000000" w:themeColor="text1"/>
                <w:lang w:val="en-US"/>
              </w:rPr>
              <w:t xml:space="preserve"> </w:t>
            </w:r>
            <w:proofErr w:type="spellStart"/>
            <w:r w:rsidRPr="008630B9">
              <w:rPr>
                <w:color w:val="000000" w:themeColor="text1"/>
                <w:lang w:val="en-US"/>
              </w:rPr>
              <w:t>pengadaan</w:t>
            </w:r>
            <w:bookmarkEnd w:id="207"/>
            <w:proofErr w:type="spellEnd"/>
          </w:p>
          <w:p w14:paraId="23EF234E" w14:textId="1EBA4077" w:rsidR="00ED3D23" w:rsidRPr="008630B9" w:rsidRDefault="00ED3D23" w:rsidP="00ED3D23">
            <w:pPr>
              <w:rPr>
                <w:rFonts w:ascii="Footlight MT Light" w:hAnsi="Footlight MT Light"/>
                <w:color w:val="000000" w:themeColor="text1"/>
              </w:rPr>
            </w:pPr>
          </w:p>
        </w:tc>
        <w:tc>
          <w:tcPr>
            <w:tcW w:w="6678" w:type="dxa"/>
          </w:tcPr>
          <w:p w14:paraId="655D09FC" w14:textId="5B7BF7FD" w:rsidR="00ED3D23" w:rsidRPr="008630B9" w:rsidRDefault="00ED3D23" w:rsidP="00423A14">
            <w:pPr>
              <w:numPr>
                <w:ilvl w:val="0"/>
                <w:numId w:val="49"/>
              </w:numPr>
              <w:ind w:left="675" w:hanging="567"/>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Peserta berkewajiban untuk mematuhi </w:t>
            </w:r>
            <w:r w:rsidRPr="008630B9">
              <w:rPr>
                <w:rFonts w:ascii="Footlight MT Light" w:hAnsi="Footlight MT Light"/>
                <w:color w:val="000000" w:themeColor="text1"/>
                <w:sz w:val="24"/>
              </w:rPr>
              <w:t xml:space="preserve">aturan </w:t>
            </w:r>
            <w:r w:rsidRPr="008630B9">
              <w:rPr>
                <w:rFonts w:ascii="Footlight MT Light" w:hAnsi="Footlight MT Light"/>
                <w:color w:val="000000" w:themeColor="text1"/>
                <w:sz w:val="24"/>
                <w:szCs w:val="24"/>
              </w:rPr>
              <w:t xml:space="preserve">pengadaan dengan tidak melakukan </w:t>
            </w:r>
            <w:proofErr w:type="spellStart"/>
            <w:r w:rsidR="00E6643F" w:rsidRPr="008630B9">
              <w:rPr>
                <w:rFonts w:ascii="Footlight MT Light" w:hAnsi="Footlight MT Light"/>
                <w:color w:val="000000" w:themeColor="text1"/>
                <w:sz w:val="24"/>
                <w:szCs w:val="24"/>
                <w:lang w:val="en-US"/>
              </w:rPr>
              <w:t>perbuatan</w:t>
            </w:r>
            <w:proofErr w:type="spellEnd"/>
            <w:r w:rsidRPr="008630B9">
              <w:rPr>
                <w:rFonts w:ascii="Footlight MT Light" w:hAnsi="Footlight MT Light"/>
                <w:color w:val="000000" w:themeColor="text1"/>
                <w:sz w:val="24"/>
                <w:szCs w:val="24"/>
              </w:rPr>
              <w:t xml:space="preserve"> sebagai berikut:</w:t>
            </w:r>
          </w:p>
          <w:p w14:paraId="3D54F784" w14:textId="77777777" w:rsidR="00ED3D23" w:rsidRPr="008630B9" w:rsidRDefault="00ED3D23" w:rsidP="00423A14">
            <w:pPr>
              <w:numPr>
                <w:ilvl w:val="0"/>
                <w:numId w:val="100"/>
              </w:numPr>
              <w:autoSpaceDE w:val="0"/>
              <w:autoSpaceDN w:val="0"/>
              <w:adjustRightInd w:val="0"/>
              <w:ind w:left="1040"/>
              <w:jc w:val="both"/>
              <w:rPr>
                <w:rFonts w:ascii="Footlight MT Light" w:hAnsi="Footlight MT Light"/>
                <w:color w:val="000000" w:themeColor="text1"/>
                <w:sz w:val="24"/>
              </w:rPr>
            </w:pPr>
            <w:r w:rsidRPr="008630B9">
              <w:rPr>
                <w:rFonts w:ascii="Footlight MT Light" w:hAnsi="Footlight MT Light"/>
                <w:color w:val="000000" w:themeColor="text1"/>
                <w:sz w:val="24"/>
              </w:rPr>
              <w:t xml:space="preserve">menyampaikan dokumen atau keterangan palsu/tidak benar untuk memenuhi persyaratan yang ditentukan dalam Dokumen Pemilihan; </w:t>
            </w:r>
          </w:p>
          <w:p w14:paraId="7FA85D2A" w14:textId="77777777" w:rsidR="00ED3D23" w:rsidRPr="008630B9" w:rsidRDefault="00ED3D23" w:rsidP="00423A14">
            <w:pPr>
              <w:numPr>
                <w:ilvl w:val="0"/>
                <w:numId w:val="100"/>
              </w:numPr>
              <w:autoSpaceDE w:val="0"/>
              <w:autoSpaceDN w:val="0"/>
              <w:adjustRightInd w:val="0"/>
              <w:ind w:left="104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berusaha mempengaruhi Pokja Pemilihan dalam bentuk dan cara apapun, untuk memenuhi keinginan peserta yang bertentangan dengan Dokumen Pemilihan dan/atau peraturan perundang-undangan;</w:t>
            </w:r>
          </w:p>
          <w:p w14:paraId="790B08C5" w14:textId="77777777" w:rsidR="00ED3D23" w:rsidRPr="008630B9" w:rsidRDefault="00ED3D23" w:rsidP="00423A14">
            <w:pPr>
              <w:numPr>
                <w:ilvl w:val="0"/>
                <w:numId w:val="100"/>
              </w:numPr>
              <w:autoSpaceDE w:val="0"/>
              <w:autoSpaceDN w:val="0"/>
              <w:adjustRightInd w:val="0"/>
              <w:ind w:left="1040"/>
              <w:jc w:val="both"/>
              <w:rPr>
                <w:rFonts w:ascii="Footlight MT Light" w:hAnsi="Footlight MT Light"/>
                <w:color w:val="000000" w:themeColor="text1"/>
                <w:sz w:val="24"/>
              </w:rPr>
            </w:pPr>
            <w:r w:rsidRPr="008630B9">
              <w:rPr>
                <w:rFonts w:ascii="Footlight MT Light" w:hAnsi="Footlight MT Light"/>
                <w:color w:val="000000" w:themeColor="text1"/>
                <w:sz w:val="24"/>
              </w:rPr>
              <w:t xml:space="preserve">terindikasi melakukan persekongkolan dengan peserta lain untuk mengatur harga penawaran; </w:t>
            </w:r>
          </w:p>
          <w:p w14:paraId="375C58CA" w14:textId="4A6D6B2B" w:rsidR="00ED3D23" w:rsidRPr="008630B9" w:rsidRDefault="00ED3D23" w:rsidP="00423A14">
            <w:pPr>
              <w:numPr>
                <w:ilvl w:val="0"/>
                <w:numId w:val="100"/>
              </w:numPr>
              <w:autoSpaceDE w:val="0"/>
              <w:autoSpaceDN w:val="0"/>
              <w:adjustRightInd w:val="0"/>
              <w:ind w:left="1040"/>
              <w:jc w:val="both"/>
              <w:rPr>
                <w:rFonts w:ascii="Footlight MT Light" w:hAnsi="Footlight MT Light"/>
                <w:color w:val="000000" w:themeColor="text1"/>
                <w:sz w:val="24"/>
              </w:rPr>
            </w:pPr>
            <w:r w:rsidRPr="008630B9">
              <w:rPr>
                <w:rFonts w:ascii="Footlight MT Light" w:hAnsi="Footlight MT Light"/>
                <w:color w:val="000000" w:themeColor="text1"/>
                <w:sz w:val="24"/>
              </w:rPr>
              <w:t xml:space="preserve">terindikasi melakukan </w:t>
            </w:r>
            <w:proofErr w:type="spellStart"/>
            <w:r w:rsidR="000777A9" w:rsidRPr="008630B9">
              <w:rPr>
                <w:rFonts w:ascii="Footlight MT Light" w:hAnsi="Footlight MT Light"/>
                <w:color w:val="000000" w:themeColor="text1"/>
                <w:sz w:val="24"/>
                <w:lang w:val="en-US"/>
              </w:rPr>
              <w:t>k</w:t>
            </w:r>
            <w:r w:rsidR="00A25DA6" w:rsidRPr="008630B9">
              <w:rPr>
                <w:rFonts w:ascii="Footlight MT Light" w:hAnsi="Footlight MT Light"/>
                <w:color w:val="000000" w:themeColor="text1"/>
                <w:sz w:val="24"/>
                <w:lang w:val="en-US"/>
              </w:rPr>
              <w:t>orupsi</w:t>
            </w:r>
            <w:proofErr w:type="spellEnd"/>
            <w:r w:rsidR="00A25DA6" w:rsidRPr="008630B9">
              <w:rPr>
                <w:rFonts w:ascii="Footlight MT Light" w:hAnsi="Footlight MT Light"/>
                <w:color w:val="000000" w:themeColor="text1"/>
                <w:sz w:val="24"/>
                <w:lang w:val="en-US"/>
              </w:rPr>
              <w:t xml:space="preserve">, </w:t>
            </w:r>
            <w:proofErr w:type="spellStart"/>
            <w:r w:rsidR="000777A9" w:rsidRPr="008630B9">
              <w:rPr>
                <w:rFonts w:ascii="Footlight MT Light" w:hAnsi="Footlight MT Light"/>
                <w:color w:val="000000" w:themeColor="text1"/>
                <w:sz w:val="24"/>
                <w:lang w:val="en-US"/>
              </w:rPr>
              <w:t>k</w:t>
            </w:r>
            <w:r w:rsidR="00A25DA6" w:rsidRPr="008630B9">
              <w:rPr>
                <w:rFonts w:ascii="Footlight MT Light" w:hAnsi="Footlight MT Light"/>
                <w:color w:val="000000" w:themeColor="text1"/>
                <w:sz w:val="24"/>
                <w:lang w:val="en-US"/>
              </w:rPr>
              <w:t>olusi</w:t>
            </w:r>
            <w:proofErr w:type="spellEnd"/>
            <w:r w:rsidR="00A25DA6" w:rsidRPr="008630B9">
              <w:rPr>
                <w:rFonts w:ascii="Footlight MT Light" w:hAnsi="Footlight MT Light"/>
                <w:color w:val="000000" w:themeColor="text1"/>
                <w:sz w:val="24"/>
                <w:lang w:val="en-US"/>
              </w:rPr>
              <w:t>, dan/</w:t>
            </w:r>
            <w:proofErr w:type="spellStart"/>
            <w:r w:rsidR="00A25DA6" w:rsidRPr="008630B9">
              <w:rPr>
                <w:rFonts w:ascii="Footlight MT Light" w:hAnsi="Footlight MT Light"/>
                <w:color w:val="000000" w:themeColor="text1"/>
                <w:sz w:val="24"/>
                <w:lang w:val="en-US"/>
              </w:rPr>
              <w:t>atau</w:t>
            </w:r>
            <w:proofErr w:type="spellEnd"/>
            <w:r w:rsidR="00A25DA6" w:rsidRPr="008630B9">
              <w:rPr>
                <w:rFonts w:ascii="Footlight MT Light" w:hAnsi="Footlight MT Light"/>
                <w:color w:val="000000" w:themeColor="text1"/>
                <w:sz w:val="24"/>
                <w:lang w:val="en-US"/>
              </w:rPr>
              <w:t xml:space="preserve"> </w:t>
            </w:r>
            <w:proofErr w:type="spellStart"/>
            <w:r w:rsidR="000777A9" w:rsidRPr="008630B9">
              <w:rPr>
                <w:rFonts w:ascii="Footlight MT Light" w:hAnsi="Footlight MT Light"/>
                <w:color w:val="000000" w:themeColor="text1"/>
                <w:sz w:val="24"/>
                <w:lang w:val="en-US"/>
              </w:rPr>
              <w:t>n</w:t>
            </w:r>
            <w:r w:rsidR="00A25DA6" w:rsidRPr="008630B9">
              <w:rPr>
                <w:rFonts w:ascii="Footlight MT Light" w:hAnsi="Footlight MT Light"/>
                <w:color w:val="000000" w:themeColor="text1"/>
                <w:sz w:val="24"/>
                <w:lang w:val="en-US"/>
              </w:rPr>
              <w:t>epotisme</w:t>
            </w:r>
            <w:proofErr w:type="spellEnd"/>
            <w:r w:rsidRPr="008630B9">
              <w:rPr>
                <w:rFonts w:ascii="Footlight MT Light" w:hAnsi="Footlight MT Light"/>
                <w:color w:val="000000" w:themeColor="text1"/>
                <w:sz w:val="24"/>
              </w:rPr>
              <w:t xml:space="preserve"> dalam pemilihan Penyedia; </w:t>
            </w:r>
            <w:r w:rsidR="000D6042" w:rsidRPr="008630B9">
              <w:rPr>
                <w:rFonts w:ascii="Footlight MT Light" w:hAnsi="Footlight MT Light"/>
                <w:color w:val="000000" w:themeColor="text1"/>
                <w:sz w:val="24"/>
                <w:lang w:val="en-US"/>
              </w:rPr>
              <w:t>dan/</w:t>
            </w:r>
            <w:r w:rsidRPr="008630B9">
              <w:rPr>
                <w:rFonts w:ascii="Footlight MT Light" w:hAnsi="Footlight MT Light"/>
                <w:color w:val="000000" w:themeColor="text1"/>
                <w:sz w:val="24"/>
              </w:rPr>
              <w:t xml:space="preserve">atau </w:t>
            </w:r>
          </w:p>
          <w:p w14:paraId="6CC71486" w14:textId="77777777" w:rsidR="00ED3D23" w:rsidRPr="008630B9" w:rsidRDefault="00ED3D23" w:rsidP="00423A14">
            <w:pPr>
              <w:numPr>
                <w:ilvl w:val="0"/>
                <w:numId w:val="100"/>
              </w:numPr>
              <w:autoSpaceDE w:val="0"/>
              <w:autoSpaceDN w:val="0"/>
              <w:adjustRightInd w:val="0"/>
              <w:ind w:left="1040"/>
              <w:jc w:val="both"/>
              <w:rPr>
                <w:rFonts w:ascii="Footlight MT Light" w:hAnsi="Footlight MT Light"/>
                <w:color w:val="000000" w:themeColor="text1"/>
                <w:sz w:val="32"/>
                <w:szCs w:val="24"/>
              </w:rPr>
            </w:pPr>
            <w:r w:rsidRPr="008630B9">
              <w:rPr>
                <w:rFonts w:ascii="Footlight MT Light" w:hAnsi="Footlight MT Light"/>
                <w:color w:val="000000" w:themeColor="text1"/>
                <w:sz w:val="24"/>
              </w:rPr>
              <w:t>mengundurkan diri dengan alasan yang tidak dapat diterima oleh Pokja Pemilihan.</w:t>
            </w:r>
          </w:p>
          <w:p w14:paraId="2C6B3C09" w14:textId="77777777" w:rsidR="00ED3D23" w:rsidRPr="008630B9" w:rsidRDefault="00ED3D23" w:rsidP="00ED3D23">
            <w:pPr>
              <w:autoSpaceDE w:val="0"/>
              <w:autoSpaceDN w:val="0"/>
              <w:adjustRightInd w:val="0"/>
              <w:ind w:left="675" w:right="-108" w:hanging="283"/>
              <w:jc w:val="both"/>
              <w:rPr>
                <w:rFonts w:ascii="Footlight MT Light" w:hAnsi="Footlight MT Light"/>
                <w:color w:val="000000" w:themeColor="text1"/>
                <w:sz w:val="24"/>
                <w:szCs w:val="24"/>
              </w:rPr>
            </w:pPr>
          </w:p>
          <w:p w14:paraId="28EAF9B7" w14:textId="7CA300C6" w:rsidR="00ED3D23" w:rsidRPr="008630B9" w:rsidRDefault="00ED3D23" w:rsidP="00423A14">
            <w:pPr>
              <w:numPr>
                <w:ilvl w:val="0"/>
                <w:numId w:val="49"/>
              </w:numPr>
              <w:ind w:left="675" w:hanging="567"/>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Peserta yang terbukti melakukan </w:t>
            </w:r>
            <w:proofErr w:type="spellStart"/>
            <w:r w:rsidR="00A25DA6" w:rsidRPr="008630B9">
              <w:rPr>
                <w:rFonts w:ascii="Footlight MT Light" w:hAnsi="Footlight MT Light"/>
                <w:color w:val="000000" w:themeColor="text1"/>
                <w:sz w:val="24"/>
                <w:szCs w:val="24"/>
                <w:lang w:val="en-US"/>
              </w:rPr>
              <w:t>perbuatan</w:t>
            </w:r>
            <w:proofErr w:type="spellEnd"/>
            <w:r w:rsidRPr="008630B9">
              <w:rPr>
                <w:rFonts w:ascii="Footlight MT Light" w:hAnsi="Footlight MT Light"/>
                <w:color w:val="000000" w:themeColor="text1"/>
                <w:sz w:val="24"/>
                <w:szCs w:val="24"/>
              </w:rPr>
              <w:t xml:space="preserve"> sebagaimana dimaksud pada </w:t>
            </w:r>
            <w:proofErr w:type="spellStart"/>
            <w:r w:rsidR="00213CDB" w:rsidRPr="008630B9">
              <w:rPr>
                <w:rFonts w:ascii="Footlight MT Light" w:hAnsi="Footlight MT Light"/>
                <w:sz w:val="24"/>
                <w:szCs w:val="24"/>
                <w:lang w:val="en-US"/>
              </w:rPr>
              <w:t>klausul</w:t>
            </w:r>
            <w:proofErr w:type="spellEnd"/>
            <w:r w:rsidRPr="008630B9">
              <w:rPr>
                <w:rFonts w:ascii="Footlight MT Light" w:hAnsi="Footlight MT Light"/>
                <w:sz w:val="24"/>
                <w:szCs w:val="24"/>
              </w:rPr>
              <w:t xml:space="preserve"> </w:t>
            </w:r>
            <w:r w:rsidRPr="008630B9">
              <w:rPr>
                <w:rFonts w:ascii="Footlight MT Light" w:hAnsi="Footlight MT Light"/>
                <w:color w:val="000000" w:themeColor="text1"/>
                <w:sz w:val="24"/>
                <w:szCs w:val="24"/>
              </w:rPr>
              <w:t>4.1 dikenakan sanksi sebagai berikut:</w:t>
            </w:r>
          </w:p>
          <w:p w14:paraId="597AB027" w14:textId="09368D7E" w:rsidR="00ED3D23" w:rsidRPr="008630B9" w:rsidRDefault="00213CDB" w:rsidP="00423A14">
            <w:pPr>
              <w:numPr>
                <w:ilvl w:val="0"/>
                <w:numId w:val="37"/>
              </w:numPr>
              <w:autoSpaceDE w:val="0"/>
              <w:autoSpaceDN w:val="0"/>
              <w:adjustRightInd w:val="0"/>
              <w:ind w:left="993" w:hanging="271"/>
              <w:jc w:val="both"/>
              <w:rPr>
                <w:rFonts w:ascii="Footlight MT Light" w:hAnsi="Footlight MT Light"/>
                <w:color w:val="000000" w:themeColor="text1"/>
                <w:sz w:val="24"/>
                <w:szCs w:val="24"/>
              </w:rPr>
            </w:pPr>
            <w:proofErr w:type="spellStart"/>
            <w:r w:rsidRPr="008630B9">
              <w:rPr>
                <w:rFonts w:ascii="Footlight MT Light" w:hAnsi="Footlight MT Light"/>
                <w:color w:val="000000" w:themeColor="text1"/>
                <w:sz w:val="24"/>
                <w:szCs w:val="24"/>
                <w:lang w:val="en-US"/>
              </w:rPr>
              <w:t>sanksi</w:t>
            </w:r>
            <w:proofErr w:type="spellEnd"/>
            <w:r w:rsidRPr="008630B9">
              <w:rPr>
                <w:rFonts w:ascii="Footlight MT Light" w:hAnsi="Footlight MT Light"/>
                <w:color w:val="000000" w:themeColor="text1"/>
                <w:sz w:val="24"/>
                <w:szCs w:val="24"/>
                <w:lang w:val="en-US"/>
              </w:rPr>
              <w:t xml:space="preserve"> </w:t>
            </w:r>
            <w:r w:rsidR="00ED3D23" w:rsidRPr="008630B9">
              <w:rPr>
                <w:rFonts w:ascii="Footlight MT Light" w:hAnsi="Footlight MT Light"/>
                <w:color w:val="000000" w:themeColor="text1"/>
                <w:sz w:val="24"/>
                <w:szCs w:val="24"/>
              </w:rPr>
              <w:t xml:space="preserve">digugurkan dari proses </w:t>
            </w:r>
            <w:proofErr w:type="spellStart"/>
            <w:r w:rsidR="00797F92" w:rsidRPr="008630B9">
              <w:rPr>
                <w:rFonts w:ascii="Footlight MT Light" w:hAnsi="Footlight MT Light"/>
                <w:color w:val="000000" w:themeColor="text1"/>
                <w:sz w:val="24"/>
                <w:szCs w:val="24"/>
                <w:lang w:val="en-US"/>
              </w:rPr>
              <w:t>pemilihan</w:t>
            </w:r>
            <w:proofErr w:type="spellEnd"/>
            <w:r w:rsidR="00ED3D23" w:rsidRPr="008630B9">
              <w:rPr>
                <w:rFonts w:ascii="Footlight MT Light" w:hAnsi="Footlight MT Light"/>
                <w:color w:val="000000" w:themeColor="text1"/>
                <w:sz w:val="24"/>
                <w:szCs w:val="24"/>
              </w:rPr>
              <w:t xml:space="preserve"> atau pembatalan penetapan pemenang;</w:t>
            </w:r>
          </w:p>
          <w:p w14:paraId="52C4BDBB" w14:textId="5D050CE6" w:rsidR="00ED3D23" w:rsidRPr="008630B9" w:rsidRDefault="00213CDB" w:rsidP="00423A14">
            <w:pPr>
              <w:numPr>
                <w:ilvl w:val="0"/>
                <w:numId w:val="37"/>
              </w:numPr>
              <w:autoSpaceDE w:val="0"/>
              <w:autoSpaceDN w:val="0"/>
              <w:adjustRightInd w:val="0"/>
              <w:ind w:left="993" w:hanging="271"/>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lang w:val="en-US"/>
              </w:rPr>
              <w:t>S</w:t>
            </w:r>
            <w:r w:rsidR="00ED3D23" w:rsidRPr="008630B9">
              <w:rPr>
                <w:rFonts w:ascii="Footlight MT Light" w:hAnsi="Footlight MT Light"/>
                <w:color w:val="000000" w:themeColor="text1"/>
                <w:sz w:val="24"/>
                <w:szCs w:val="24"/>
              </w:rPr>
              <w:t>anksi Daftar Hitam</w:t>
            </w:r>
            <w:r w:rsidRPr="008630B9">
              <w:rPr>
                <w:rFonts w:ascii="Footlight MT Light" w:hAnsi="Footlight MT Light"/>
                <w:color w:val="000000" w:themeColor="text1"/>
                <w:sz w:val="24"/>
                <w:szCs w:val="24"/>
                <w:lang w:val="en-ID"/>
              </w:rPr>
              <w:t>;</w:t>
            </w:r>
          </w:p>
          <w:p w14:paraId="25CCCE11" w14:textId="162E314B" w:rsidR="00213CDB" w:rsidRPr="008630B9" w:rsidRDefault="00213CDB" w:rsidP="00423A14">
            <w:pPr>
              <w:numPr>
                <w:ilvl w:val="0"/>
                <w:numId w:val="37"/>
              </w:numPr>
              <w:autoSpaceDE w:val="0"/>
              <w:autoSpaceDN w:val="0"/>
              <w:adjustRightInd w:val="0"/>
              <w:ind w:left="993" w:hanging="271"/>
              <w:jc w:val="both"/>
              <w:rPr>
                <w:rFonts w:ascii="Footlight MT Light" w:hAnsi="Footlight MT Light"/>
                <w:color w:val="000000" w:themeColor="text1"/>
                <w:sz w:val="24"/>
                <w:szCs w:val="24"/>
              </w:rPr>
            </w:pPr>
            <w:proofErr w:type="spellStart"/>
            <w:r w:rsidRPr="008630B9">
              <w:rPr>
                <w:rFonts w:ascii="Footlight MT Light" w:hAnsi="Footlight MT Light"/>
                <w:color w:val="000000" w:themeColor="text1"/>
                <w:sz w:val="24"/>
                <w:szCs w:val="24"/>
                <w:lang w:val="en-ID"/>
              </w:rPr>
              <w:t>gugatan</w:t>
            </w:r>
            <w:proofErr w:type="spellEnd"/>
            <w:r w:rsidRPr="008630B9">
              <w:rPr>
                <w:rFonts w:ascii="Footlight MT Light" w:hAnsi="Footlight MT Light"/>
                <w:color w:val="000000" w:themeColor="text1"/>
                <w:sz w:val="24"/>
                <w:szCs w:val="24"/>
                <w:lang w:val="en-ID"/>
              </w:rPr>
              <w:t xml:space="preserve"> </w:t>
            </w:r>
            <w:proofErr w:type="spellStart"/>
            <w:r w:rsidRPr="008630B9">
              <w:rPr>
                <w:rFonts w:ascii="Footlight MT Light" w:hAnsi="Footlight MT Light"/>
                <w:color w:val="000000" w:themeColor="text1"/>
                <w:sz w:val="24"/>
                <w:szCs w:val="24"/>
                <w:lang w:val="en-ID"/>
              </w:rPr>
              <w:t>secara</w:t>
            </w:r>
            <w:proofErr w:type="spellEnd"/>
            <w:r w:rsidRPr="008630B9">
              <w:rPr>
                <w:rFonts w:ascii="Footlight MT Light" w:hAnsi="Footlight MT Light"/>
                <w:color w:val="000000" w:themeColor="text1"/>
                <w:sz w:val="24"/>
                <w:szCs w:val="24"/>
                <w:lang w:val="en-ID"/>
              </w:rPr>
              <w:t xml:space="preserve"> </w:t>
            </w:r>
            <w:proofErr w:type="spellStart"/>
            <w:r w:rsidRPr="008630B9">
              <w:rPr>
                <w:rFonts w:ascii="Footlight MT Light" w:hAnsi="Footlight MT Light"/>
                <w:color w:val="000000" w:themeColor="text1"/>
                <w:sz w:val="24"/>
                <w:szCs w:val="24"/>
                <w:lang w:val="en-ID"/>
              </w:rPr>
              <w:t>perdata</w:t>
            </w:r>
            <w:proofErr w:type="spellEnd"/>
            <w:r w:rsidRPr="008630B9">
              <w:rPr>
                <w:rFonts w:ascii="Footlight MT Light" w:hAnsi="Footlight MT Light"/>
                <w:color w:val="000000" w:themeColor="text1"/>
                <w:sz w:val="24"/>
                <w:szCs w:val="24"/>
                <w:lang w:val="en-ID"/>
              </w:rPr>
              <w:t>; dan/</w:t>
            </w:r>
            <w:proofErr w:type="spellStart"/>
            <w:r w:rsidRPr="008630B9">
              <w:rPr>
                <w:rFonts w:ascii="Footlight MT Light" w:hAnsi="Footlight MT Light"/>
                <w:color w:val="000000" w:themeColor="text1"/>
                <w:sz w:val="24"/>
                <w:szCs w:val="24"/>
                <w:lang w:val="en-ID"/>
              </w:rPr>
              <w:t>atau</w:t>
            </w:r>
            <w:proofErr w:type="spellEnd"/>
          </w:p>
          <w:p w14:paraId="0525CB5D" w14:textId="69898A95" w:rsidR="00213CDB" w:rsidRPr="008630B9" w:rsidRDefault="00213CDB" w:rsidP="00423A14">
            <w:pPr>
              <w:numPr>
                <w:ilvl w:val="0"/>
                <w:numId w:val="37"/>
              </w:numPr>
              <w:autoSpaceDE w:val="0"/>
              <w:autoSpaceDN w:val="0"/>
              <w:adjustRightInd w:val="0"/>
              <w:ind w:left="993" w:hanging="271"/>
              <w:jc w:val="both"/>
              <w:rPr>
                <w:rFonts w:ascii="Footlight MT Light" w:hAnsi="Footlight MT Light"/>
                <w:color w:val="000000" w:themeColor="text1"/>
                <w:sz w:val="24"/>
                <w:szCs w:val="24"/>
              </w:rPr>
            </w:pPr>
            <w:proofErr w:type="spellStart"/>
            <w:r w:rsidRPr="008630B9">
              <w:rPr>
                <w:rFonts w:ascii="Footlight MT Light" w:hAnsi="Footlight MT Light"/>
                <w:color w:val="000000" w:themeColor="text1"/>
                <w:sz w:val="24"/>
                <w:szCs w:val="24"/>
                <w:lang w:val="en-ID"/>
              </w:rPr>
              <w:t>pelaporan</w:t>
            </w:r>
            <w:proofErr w:type="spellEnd"/>
            <w:r w:rsidRPr="008630B9">
              <w:rPr>
                <w:rFonts w:ascii="Footlight MT Light" w:hAnsi="Footlight MT Light"/>
                <w:color w:val="000000" w:themeColor="text1"/>
                <w:sz w:val="24"/>
                <w:szCs w:val="24"/>
                <w:lang w:val="en-ID"/>
              </w:rPr>
              <w:t xml:space="preserve"> </w:t>
            </w:r>
            <w:proofErr w:type="spellStart"/>
            <w:r w:rsidRPr="008630B9">
              <w:rPr>
                <w:rFonts w:ascii="Footlight MT Light" w:hAnsi="Footlight MT Light"/>
                <w:color w:val="000000" w:themeColor="text1"/>
                <w:sz w:val="24"/>
                <w:szCs w:val="24"/>
                <w:lang w:val="en-ID"/>
              </w:rPr>
              <w:t>secara</w:t>
            </w:r>
            <w:proofErr w:type="spellEnd"/>
            <w:r w:rsidRPr="008630B9">
              <w:rPr>
                <w:rFonts w:ascii="Footlight MT Light" w:hAnsi="Footlight MT Light"/>
                <w:color w:val="000000" w:themeColor="text1"/>
                <w:sz w:val="24"/>
                <w:szCs w:val="24"/>
                <w:lang w:val="en-ID"/>
              </w:rPr>
              <w:t xml:space="preserve"> </w:t>
            </w:r>
            <w:proofErr w:type="spellStart"/>
            <w:r w:rsidRPr="008630B9">
              <w:rPr>
                <w:rFonts w:ascii="Footlight MT Light" w:hAnsi="Footlight MT Light"/>
                <w:color w:val="000000" w:themeColor="text1"/>
                <w:sz w:val="24"/>
                <w:szCs w:val="24"/>
                <w:lang w:val="en-ID"/>
              </w:rPr>
              <w:t>pidana</w:t>
            </w:r>
            <w:proofErr w:type="spellEnd"/>
            <w:r w:rsidRPr="008630B9">
              <w:rPr>
                <w:rFonts w:ascii="Footlight MT Light" w:hAnsi="Footlight MT Light"/>
                <w:color w:val="000000" w:themeColor="text1"/>
                <w:sz w:val="24"/>
                <w:szCs w:val="24"/>
                <w:lang w:val="en-ID"/>
              </w:rPr>
              <w:t xml:space="preserve"> </w:t>
            </w:r>
            <w:proofErr w:type="spellStart"/>
            <w:r w:rsidRPr="008630B9">
              <w:rPr>
                <w:rFonts w:ascii="Footlight MT Light" w:hAnsi="Footlight MT Light"/>
                <w:color w:val="000000" w:themeColor="text1"/>
                <w:sz w:val="24"/>
                <w:szCs w:val="24"/>
                <w:lang w:val="en-ID"/>
              </w:rPr>
              <w:t>kepada</w:t>
            </w:r>
            <w:proofErr w:type="spellEnd"/>
            <w:r w:rsidRPr="008630B9">
              <w:rPr>
                <w:rFonts w:ascii="Footlight MT Light" w:hAnsi="Footlight MT Light"/>
                <w:color w:val="000000" w:themeColor="text1"/>
                <w:sz w:val="24"/>
                <w:szCs w:val="24"/>
                <w:lang w:val="en-ID"/>
              </w:rPr>
              <w:t xml:space="preserve"> </w:t>
            </w:r>
            <w:proofErr w:type="spellStart"/>
            <w:r w:rsidRPr="008630B9">
              <w:rPr>
                <w:rFonts w:ascii="Footlight MT Light" w:hAnsi="Footlight MT Light"/>
                <w:color w:val="000000" w:themeColor="text1"/>
                <w:sz w:val="24"/>
                <w:szCs w:val="24"/>
                <w:lang w:val="en-ID"/>
              </w:rPr>
              <w:t>pihak</w:t>
            </w:r>
            <w:proofErr w:type="spellEnd"/>
            <w:r w:rsidRPr="008630B9">
              <w:rPr>
                <w:rFonts w:ascii="Footlight MT Light" w:hAnsi="Footlight MT Light"/>
                <w:color w:val="000000" w:themeColor="text1"/>
                <w:sz w:val="24"/>
                <w:szCs w:val="24"/>
                <w:lang w:val="en-ID"/>
              </w:rPr>
              <w:t xml:space="preserve"> </w:t>
            </w:r>
            <w:proofErr w:type="spellStart"/>
            <w:r w:rsidRPr="008630B9">
              <w:rPr>
                <w:rFonts w:ascii="Footlight MT Light" w:hAnsi="Footlight MT Light"/>
                <w:color w:val="000000" w:themeColor="text1"/>
                <w:sz w:val="24"/>
                <w:szCs w:val="24"/>
                <w:lang w:val="en-ID"/>
              </w:rPr>
              <w:t>berwenang</w:t>
            </w:r>
            <w:proofErr w:type="spellEnd"/>
            <w:r w:rsidRPr="008630B9">
              <w:rPr>
                <w:rFonts w:ascii="Footlight MT Light" w:hAnsi="Footlight MT Light"/>
                <w:color w:val="000000" w:themeColor="text1"/>
                <w:sz w:val="24"/>
                <w:szCs w:val="24"/>
                <w:lang w:val="en-ID"/>
              </w:rPr>
              <w:t>.</w:t>
            </w:r>
          </w:p>
          <w:p w14:paraId="60AF888C" w14:textId="77777777" w:rsidR="00ED3D23" w:rsidRPr="008630B9" w:rsidRDefault="00ED3D23" w:rsidP="00ED3D23">
            <w:pPr>
              <w:autoSpaceDE w:val="0"/>
              <w:autoSpaceDN w:val="0"/>
              <w:adjustRightInd w:val="0"/>
              <w:ind w:left="872"/>
              <w:jc w:val="both"/>
              <w:rPr>
                <w:rFonts w:ascii="Footlight MT Light" w:hAnsi="Footlight MT Light"/>
                <w:color w:val="000000" w:themeColor="text1"/>
                <w:sz w:val="24"/>
                <w:szCs w:val="24"/>
              </w:rPr>
            </w:pPr>
          </w:p>
          <w:p w14:paraId="491645FD" w14:textId="5936CEF5" w:rsidR="00ED3D23" w:rsidRPr="008630B9" w:rsidRDefault="00ED3D23" w:rsidP="00423A14">
            <w:pPr>
              <w:numPr>
                <w:ilvl w:val="0"/>
                <w:numId w:val="49"/>
              </w:numPr>
              <w:ind w:left="675" w:hanging="567"/>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Pengenaan </w:t>
            </w:r>
            <w:r w:rsidR="00797F92" w:rsidRPr="008630B9">
              <w:rPr>
                <w:rFonts w:ascii="Footlight MT Light" w:hAnsi="Footlight MT Light"/>
                <w:color w:val="000000" w:themeColor="text1"/>
                <w:sz w:val="24"/>
                <w:szCs w:val="24"/>
                <w:lang w:val="en-US"/>
              </w:rPr>
              <w:t>S</w:t>
            </w:r>
            <w:r w:rsidRPr="008630B9">
              <w:rPr>
                <w:rFonts w:ascii="Footlight MT Light" w:hAnsi="Footlight MT Light"/>
                <w:color w:val="000000" w:themeColor="text1"/>
                <w:sz w:val="24"/>
                <w:szCs w:val="24"/>
              </w:rPr>
              <w:t>anksi dilaporkan oleh Pokja Pemilihan kepada PA/KPA.</w:t>
            </w:r>
          </w:p>
          <w:p w14:paraId="7687E0A9" w14:textId="77777777" w:rsidR="00ED3D23" w:rsidRPr="008630B9" w:rsidRDefault="00ED3D23" w:rsidP="00ED3D23">
            <w:pPr>
              <w:ind w:left="675"/>
              <w:jc w:val="both"/>
              <w:rPr>
                <w:rFonts w:ascii="Footlight MT Light" w:hAnsi="Footlight MT Light"/>
                <w:color w:val="000000" w:themeColor="text1"/>
                <w:sz w:val="24"/>
                <w:szCs w:val="24"/>
              </w:rPr>
            </w:pPr>
          </w:p>
          <w:p w14:paraId="55C2A6DC" w14:textId="77777777" w:rsidR="00ED3D23" w:rsidRPr="008630B9" w:rsidRDefault="00ED3D23" w:rsidP="00423A14">
            <w:pPr>
              <w:numPr>
                <w:ilvl w:val="0"/>
                <w:numId w:val="49"/>
              </w:numPr>
              <w:ind w:left="675" w:hanging="567"/>
              <w:jc w:val="both"/>
              <w:rPr>
                <w:rFonts w:ascii="Footlight MT Light" w:hAnsi="Footlight MT Light"/>
                <w:color w:val="000000" w:themeColor="text1"/>
                <w:sz w:val="32"/>
                <w:szCs w:val="24"/>
              </w:rPr>
            </w:pPr>
            <w:r w:rsidRPr="008630B9">
              <w:rPr>
                <w:rFonts w:ascii="Footlight MT Light" w:hAnsi="Footlight MT Light"/>
                <w:color w:val="000000" w:themeColor="text1"/>
                <w:sz w:val="24"/>
              </w:rPr>
              <w:lastRenderedPageBreak/>
              <w:t>Pengenaan Sanksi Daftar Hitam oleh PA/KPA atas usulan Pokja Pemilihan.</w:t>
            </w:r>
          </w:p>
          <w:p w14:paraId="27881C51" w14:textId="77777777" w:rsidR="00ED3D23" w:rsidRPr="008630B9" w:rsidRDefault="00ED3D23" w:rsidP="00ED3D23">
            <w:pPr>
              <w:pStyle w:val="ListParagraph"/>
              <w:rPr>
                <w:color w:val="000000" w:themeColor="text1"/>
                <w:sz w:val="32"/>
              </w:rPr>
            </w:pPr>
          </w:p>
          <w:p w14:paraId="057C0DED" w14:textId="77777777" w:rsidR="00ED3D23" w:rsidRPr="008630B9" w:rsidRDefault="00ED3D23" w:rsidP="00EB0288">
            <w:pPr>
              <w:ind w:left="675"/>
              <w:jc w:val="both"/>
              <w:rPr>
                <w:rFonts w:ascii="Footlight MT Light" w:hAnsi="Footlight MT Light"/>
                <w:color w:val="000000" w:themeColor="text1"/>
                <w:sz w:val="24"/>
                <w:szCs w:val="24"/>
              </w:rPr>
            </w:pPr>
          </w:p>
        </w:tc>
      </w:tr>
      <w:tr w:rsidR="004A0585" w:rsidRPr="008630B9" w14:paraId="17794EF0" w14:textId="77777777" w:rsidTr="00E81072">
        <w:trPr>
          <w:trHeight w:val="5823"/>
        </w:trPr>
        <w:tc>
          <w:tcPr>
            <w:tcW w:w="2160" w:type="dxa"/>
          </w:tcPr>
          <w:p w14:paraId="395D39C2" w14:textId="63B8CC86" w:rsidR="005C296F" w:rsidRPr="008630B9" w:rsidRDefault="006A14F5" w:rsidP="00423A14">
            <w:pPr>
              <w:pStyle w:val="Heading2"/>
              <w:numPr>
                <w:ilvl w:val="0"/>
                <w:numId w:val="70"/>
              </w:numPr>
              <w:ind w:left="284" w:hanging="284"/>
              <w:jc w:val="left"/>
              <w:rPr>
                <w:color w:val="000000" w:themeColor="text1"/>
                <w:szCs w:val="24"/>
              </w:rPr>
            </w:pPr>
            <w:bookmarkStart w:id="208" w:name="_Toc283800329"/>
            <w:bookmarkStart w:id="209" w:name="_Toc283800478"/>
            <w:bookmarkStart w:id="210" w:name="_Toc345055105"/>
            <w:bookmarkStart w:id="211" w:name="_Toc345568168"/>
            <w:bookmarkStart w:id="212" w:name="_Toc233037197"/>
            <w:bookmarkStart w:id="213" w:name="_Toc518484161"/>
            <w:bookmarkStart w:id="214" w:name="_Toc70068752"/>
            <w:bookmarkStart w:id="215" w:name="_Toc147800096"/>
            <w:bookmarkStart w:id="216" w:name="_Toc147800661"/>
            <w:bookmarkStart w:id="217" w:name="_Toc147801236"/>
            <w:bookmarkStart w:id="218" w:name="_Toc147801498"/>
            <w:bookmarkStart w:id="219" w:name="_Toc147951155"/>
            <w:bookmarkStart w:id="220" w:name="_Toc147952027"/>
            <w:bookmarkStart w:id="221" w:name="_Toc147952390"/>
            <w:bookmarkStart w:id="222" w:name="_Toc147952911"/>
            <w:bookmarkStart w:id="223" w:name="_Toc147953522"/>
            <w:bookmarkStart w:id="224" w:name="_Toc147982947"/>
            <w:bookmarkStart w:id="225" w:name="_Toc147992122"/>
            <w:bookmarkStart w:id="226" w:name="_Toc147992657"/>
            <w:bookmarkStart w:id="227" w:name="_Toc147992863"/>
            <w:bookmarkStart w:id="228" w:name="_Toc148105414"/>
            <w:bookmarkStart w:id="229" w:name="_Toc148105621"/>
            <w:bookmarkStart w:id="230" w:name="_Toc148105828"/>
            <w:bookmarkStart w:id="231" w:name="_Toc148106035"/>
            <w:bookmarkStart w:id="232" w:name="_Toc148106449"/>
            <w:bookmarkStart w:id="233" w:name="_Toc148106656"/>
            <w:bookmarkStart w:id="234" w:name="_Toc151527811"/>
            <w:bookmarkStart w:id="235" w:name="_Toc152438088"/>
            <w:bookmarkStart w:id="236" w:name="_Toc152494535"/>
            <w:bookmarkStart w:id="237" w:name="_Toc152494776"/>
            <w:bookmarkStart w:id="238" w:name="_Toc152495264"/>
            <w:bookmarkStart w:id="239" w:name="_Toc152495473"/>
            <w:bookmarkStart w:id="240" w:name="_Toc152495982"/>
            <w:bookmarkStart w:id="241" w:name="_Toc152496410"/>
            <w:bookmarkStart w:id="242" w:name="_Toc150753475"/>
            <w:bookmarkStart w:id="243" w:name="_Toc153473568"/>
            <w:bookmarkStart w:id="244" w:name="_Toc153514380"/>
            <w:r w:rsidRPr="008630B9">
              <w:rPr>
                <w:color w:val="000000" w:themeColor="text1"/>
                <w:szCs w:val="24"/>
              </w:rPr>
              <w:lastRenderedPageBreak/>
              <w:t>L</w:t>
            </w:r>
            <w:r w:rsidR="00EE7E37" w:rsidRPr="008630B9">
              <w:rPr>
                <w:color w:val="000000" w:themeColor="text1"/>
                <w:szCs w:val="24"/>
              </w:rPr>
              <w:t>arangan Pertentangan Kepentingan</w:t>
            </w:r>
            <w:bookmarkEnd w:id="208"/>
            <w:bookmarkEnd w:id="209"/>
            <w:bookmarkEnd w:id="210"/>
            <w:bookmarkEnd w:id="211"/>
            <w:bookmarkEnd w:id="212"/>
            <w:bookmarkEnd w:id="213"/>
            <w:bookmarkEnd w:id="214"/>
            <w:r w:rsidR="00EE7E37" w:rsidRPr="008630B9">
              <w:rPr>
                <w:color w:val="000000" w:themeColor="text1"/>
                <w:szCs w:val="24"/>
              </w:rPr>
              <w:t xml:space="preserve"> </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14:paraId="487D9B66" w14:textId="77777777" w:rsidR="00C4545B" w:rsidRPr="008630B9" w:rsidRDefault="00C4545B" w:rsidP="00C4545B">
            <w:pPr>
              <w:rPr>
                <w:rFonts w:ascii="Footlight MT Light" w:hAnsi="Footlight MT Light"/>
                <w:color w:val="000000" w:themeColor="text1"/>
                <w:sz w:val="24"/>
                <w:szCs w:val="24"/>
              </w:rPr>
            </w:pPr>
          </w:p>
          <w:p w14:paraId="15BF7352" w14:textId="77777777" w:rsidR="00C4545B" w:rsidRPr="008630B9" w:rsidRDefault="00C4545B" w:rsidP="00C4545B">
            <w:pPr>
              <w:rPr>
                <w:rFonts w:ascii="Footlight MT Light" w:hAnsi="Footlight MT Light"/>
                <w:color w:val="000000" w:themeColor="text1"/>
                <w:sz w:val="24"/>
                <w:szCs w:val="24"/>
              </w:rPr>
            </w:pPr>
          </w:p>
          <w:p w14:paraId="6CB7CD67" w14:textId="77777777" w:rsidR="00430B8D" w:rsidRPr="008630B9" w:rsidRDefault="00430B8D" w:rsidP="00C4545B">
            <w:pPr>
              <w:rPr>
                <w:rFonts w:ascii="Footlight MT Light" w:hAnsi="Footlight MT Light"/>
                <w:color w:val="000000" w:themeColor="text1"/>
                <w:sz w:val="24"/>
                <w:szCs w:val="24"/>
              </w:rPr>
            </w:pPr>
          </w:p>
          <w:p w14:paraId="624FE698" w14:textId="77777777" w:rsidR="00F1196E" w:rsidRPr="008630B9" w:rsidRDefault="00F1196E" w:rsidP="00C4545B">
            <w:pPr>
              <w:rPr>
                <w:rFonts w:ascii="Footlight MT Light" w:hAnsi="Footlight MT Light"/>
                <w:color w:val="000000" w:themeColor="text1"/>
                <w:sz w:val="24"/>
                <w:szCs w:val="24"/>
              </w:rPr>
            </w:pPr>
          </w:p>
          <w:p w14:paraId="2E4E50ED" w14:textId="77777777" w:rsidR="009F5B9E" w:rsidRPr="008630B9" w:rsidRDefault="009F5B9E" w:rsidP="00C4545B">
            <w:pPr>
              <w:rPr>
                <w:rFonts w:ascii="Footlight MT Light" w:hAnsi="Footlight MT Light"/>
                <w:color w:val="000000" w:themeColor="text1"/>
                <w:sz w:val="24"/>
                <w:szCs w:val="24"/>
              </w:rPr>
            </w:pPr>
          </w:p>
          <w:p w14:paraId="0D8369AB" w14:textId="77777777" w:rsidR="009F5B9E" w:rsidRPr="008630B9" w:rsidRDefault="009F5B9E" w:rsidP="00C4545B">
            <w:pPr>
              <w:rPr>
                <w:rFonts w:ascii="Footlight MT Light" w:hAnsi="Footlight MT Light"/>
                <w:color w:val="000000" w:themeColor="text1"/>
                <w:sz w:val="24"/>
                <w:szCs w:val="24"/>
              </w:rPr>
            </w:pPr>
          </w:p>
          <w:p w14:paraId="0579893C" w14:textId="77777777" w:rsidR="009F5B9E" w:rsidRPr="008630B9" w:rsidRDefault="009F5B9E" w:rsidP="00C4545B">
            <w:pPr>
              <w:rPr>
                <w:rFonts w:ascii="Footlight MT Light" w:hAnsi="Footlight MT Light"/>
                <w:color w:val="000000" w:themeColor="text1"/>
                <w:sz w:val="24"/>
                <w:szCs w:val="24"/>
              </w:rPr>
            </w:pPr>
          </w:p>
          <w:p w14:paraId="22927A8C" w14:textId="77777777" w:rsidR="009F5B9E" w:rsidRPr="008630B9" w:rsidRDefault="009F5B9E" w:rsidP="00C4545B">
            <w:pPr>
              <w:rPr>
                <w:rFonts w:ascii="Footlight MT Light" w:hAnsi="Footlight MT Light"/>
                <w:color w:val="000000" w:themeColor="text1"/>
                <w:sz w:val="24"/>
                <w:szCs w:val="24"/>
              </w:rPr>
            </w:pPr>
          </w:p>
          <w:p w14:paraId="687405BA" w14:textId="77777777" w:rsidR="009F5B9E" w:rsidRPr="008630B9" w:rsidRDefault="009F5B9E" w:rsidP="00C4545B">
            <w:pPr>
              <w:rPr>
                <w:rFonts w:ascii="Footlight MT Light" w:hAnsi="Footlight MT Light"/>
                <w:color w:val="000000" w:themeColor="text1"/>
                <w:sz w:val="24"/>
                <w:szCs w:val="24"/>
              </w:rPr>
            </w:pPr>
          </w:p>
          <w:p w14:paraId="460CAB9A" w14:textId="77777777" w:rsidR="009F5B9E" w:rsidRPr="008630B9" w:rsidRDefault="009F5B9E" w:rsidP="00C4545B">
            <w:pPr>
              <w:rPr>
                <w:rFonts w:ascii="Footlight MT Light" w:hAnsi="Footlight MT Light"/>
                <w:color w:val="000000" w:themeColor="text1"/>
                <w:sz w:val="24"/>
                <w:szCs w:val="24"/>
              </w:rPr>
            </w:pPr>
          </w:p>
          <w:p w14:paraId="6F201686" w14:textId="77777777" w:rsidR="009F5B9E" w:rsidRPr="008630B9" w:rsidRDefault="009F5B9E" w:rsidP="00C4545B">
            <w:pPr>
              <w:rPr>
                <w:rFonts w:ascii="Footlight MT Light" w:hAnsi="Footlight MT Light"/>
                <w:color w:val="000000" w:themeColor="text1"/>
                <w:sz w:val="24"/>
                <w:szCs w:val="24"/>
              </w:rPr>
            </w:pPr>
          </w:p>
          <w:p w14:paraId="3D0CFBE1" w14:textId="77777777" w:rsidR="009F5B9E" w:rsidRPr="008630B9" w:rsidRDefault="009F5B9E" w:rsidP="00C4545B">
            <w:pPr>
              <w:rPr>
                <w:rFonts w:ascii="Footlight MT Light" w:hAnsi="Footlight MT Light"/>
                <w:color w:val="000000" w:themeColor="text1"/>
                <w:sz w:val="24"/>
                <w:szCs w:val="24"/>
              </w:rPr>
            </w:pPr>
          </w:p>
          <w:p w14:paraId="3627C17A" w14:textId="77777777" w:rsidR="009F5B9E" w:rsidRPr="008630B9" w:rsidRDefault="009F5B9E" w:rsidP="00C4545B">
            <w:pPr>
              <w:rPr>
                <w:rFonts w:ascii="Footlight MT Light" w:hAnsi="Footlight MT Light"/>
                <w:color w:val="000000" w:themeColor="text1"/>
                <w:sz w:val="24"/>
                <w:szCs w:val="24"/>
              </w:rPr>
            </w:pPr>
          </w:p>
          <w:p w14:paraId="2E363DE3" w14:textId="77777777" w:rsidR="009F5B9E" w:rsidRPr="008630B9" w:rsidRDefault="009F5B9E" w:rsidP="00C4545B">
            <w:pPr>
              <w:rPr>
                <w:rFonts w:ascii="Footlight MT Light" w:hAnsi="Footlight MT Light"/>
                <w:color w:val="000000" w:themeColor="text1"/>
                <w:sz w:val="24"/>
                <w:szCs w:val="24"/>
              </w:rPr>
            </w:pPr>
          </w:p>
          <w:p w14:paraId="71F0FBC3" w14:textId="77777777" w:rsidR="009F5B9E" w:rsidRPr="008630B9" w:rsidRDefault="009F5B9E" w:rsidP="00C4545B">
            <w:pPr>
              <w:rPr>
                <w:rFonts w:ascii="Footlight MT Light" w:hAnsi="Footlight MT Light"/>
                <w:color w:val="000000" w:themeColor="text1"/>
                <w:sz w:val="24"/>
                <w:szCs w:val="24"/>
              </w:rPr>
            </w:pPr>
          </w:p>
          <w:p w14:paraId="44F760ED" w14:textId="77777777" w:rsidR="009F5B9E" w:rsidRPr="008630B9" w:rsidRDefault="009F5B9E" w:rsidP="00C4545B">
            <w:pPr>
              <w:rPr>
                <w:rFonts w:ascii="Footlight MT Light" w:hAnsi="Footlight MT Light"/>
                <w:color w:val="000000" w:themeColor="text1"/>
                <w:sz w:val="24"/>
                <w:szCs w:val="24"/>
              </w:rPr>
            </w:pPr>
          </w:p>
          <w:p w14:paraId="614E2BF4" w14:textId="77777777" w:rsidR="009F5B9E" w:rsidRPr="008630B9" w:rsidRDefault="009F5B9E" w:rsidP="00C4545B">
            <w:pPr>
              <w:rPr>
                <w:rFonts w:ascii="Footlight MT Light" w:hAnsi="Footlight MT Light"/>
                <w:color w:val="000000" w:themeColor="text1"/>
                <w:sz w:val="24"/>
                <w:szCs w:val="24"/>
              </w:rPr>
            </w:pPr>
          </w:p>
          <w:p w14:paraId="0EF910E7" w14:textId="77777777" w:rsidR="009F5B9E" w:rsidRPr="008630B9" w:rsidRDefault="009F5B9E" w:rsidP="00C4545B">
            <w:pPr>
              <w:rPr>
                <w:rFonts w:ascii="Footlight MT Light" w:hAnsi="Footlight MT Light"/>
                <w:color w:val="000000" w:themeColor="text1"/>
                <w:sz w:val="24"/>
                <w:szCs w:val="24"/>
              </w:rPr>
            </w:pPr>
          </w:p>
          <w:p w14:paraId="040A188E" w14:textId="77777777" w:rsidR="009F5B9E" w:rsidRPr="008630B9" w:rsidRDefault="009F5B9E" w:rsidP="00C4545B">
            <w:pPr>
              <w:rPr>
                <w:rFonts w:ascii="Footlight MT Light" w:hAnsi="Footlight MT Light"/>
                <w:color w:val="000000" w:themeColor="text1"/>
                <w:sz w:val="24"/>
                <w:szCs w:val="24"/>
              </w:rPr>
            </w:pPr>
          </w:p>
          <w:p w14:paraId="125CC0A0" w14:textId="77777777" w:rsidR="009F5B9E" w:rsidRPr="008630B9" w:rsidRDefault="009F5B9E" w:rsidP="00C4545B">
            <w:pPr>
              <w:rPr>
                <w:rFonts w:ascii="Footlight MT Light" w:hAnsi="Footlight MT Light"/>
                <w:color w:val="000000" w:themeColor="text1"/>
                <w:sz w:val="24"/>
                <w:szCs w:val="24"/>
              </w:rPr>
            </w:pPr>
          </w:p>
          <w:p w14:paraId="0B568714" w14:textId="77777777" w:rsidR="009F5B9E" w:rsidRPr="008630B9" w:rsidRDefault="009F5B9E" w:rsidP="00C4545B">
            <w:pPr>
              <w:rPr>
                <w:rFonts w:ascii="Footlight MT Light" w:hAnsi="Footlight MT Light"/>
                <w:color w:val="000000" w:themeColor="text1"/>
                <w:sz w:val="24"/>
                <w:szCs w:val="24"/>
              </w:rPr>
            </w:pPr>
          </w:p>
          <w:p w14:paraId="1188D2A6" w14:textId="77777777" w:rsidR="009F5B9E" w:rsidRPr="008630B9" w:rsidRDefault="009F5B9E" w:rsidP="00C4545B">
            <w:pPr>
              <w:rPr>
                <w:rFonts w:ascii="Footlight MT Light" w:hAnsi="Footlight MT Light"/>
                <w:color w:val="000000" w:themeColor="text1"/>
                <w:sz w:val="24"/>
                <w:szCs w:val="24"/>
              </w:rPr>
            </w:pPr>
          </w:p>
          <w:p w14:paraId="4905EF9D" w14:textId="77777777" w:rsidR="009F5B9E" w:rsidRPr="008630B9" w:rsidRDefault="009F5B9E" w:rsidP="00C4545B">
            <w:pPr>
              <w:rPr>
                <w:rFonts w:ascii="Footlight MT Light" w:hAnsi="Footlight MT Light"/>
                <w:color w:val="000000" w:themeColor="text1"/>
                <w:sz w:val="24"/>
                <w:szCs w:val="24"/>
              </w:rPr>
            </w:pPr>
          </w:p>
          <w:p w14:paraId="03C6348D" w14:textId="77777777" w:rsidR="009F5B9E" w:rsidRPr="008630B9" w:rsidRDefault="009F5B9E" w:rsidP="00C4545B">
            <w:pPr>
              <w:rPr>
                <w:rFonts w:ascii="Footlight MT Light" w:hAnsi="Footlight MT Light"/>
                <w:color w:val="000000" w:themeColor="text1"/>
                <w:sz w:val="24"/>
                <w:szCs w:val="24"/>
              </w:rPr>
            </w:pPr>
          </w:p>
          <w:p w14:paraId="65DAC8E2" w14:textId="77777777" w:rsidR="009F5B9E" w:rsidRPr="008630B9" w:rsidRDefault="009F5B9E" w:rsidP="00C4545B">
            <w:pPr>
              <w:rPr>
                <w:rFonts w:ascii="Footlight MT Light" w:hAnsi="Footlight MT Light"/>
                <w:color w:val="000000" w:themeColor="text1"/>
                <w:sz w:val="24"/>
                <w:szCs w:val="24"/>
              </w:rPr>
            </w:pPr>
          </w:p>
          <w:p w14:paraId="61AFFA7E" w14:textId="77777777" w:rsidR="009F5B9E" w:rsidRPr="008630B9" w:rsidRDefault="009F5B9E" w:rsidP="00C4545B">
            <w:pPr>
              <w:rPr>
                <w:rFonts w:ascii="Footlight MT Light" w:hAnsi="Footlight MT Light"/>
                <w:color w:val="000000" w:themeColor="text1"/>
                <w:sz w:val="24"/>
                <w:szCs w:val="24"/>
              </w:rPr>
            </w:pPr>
          </w:p>
          <w:p w14:paraId="3729969B" w14:textId="77777777" w:rsidR="006B007D" w:rsidRPr="008630B9" w:rsidRDefault="006B007D">
            <w:pPr>
              <w:pStyle w:val="Heading2"/>
              <w:ind w:left="284"/>
              <w:jc w:val="left"/>
              <w:rPr>
                <w:color w:val="000000" w:themeColor="text1"/>
                <w:szCs w:val="24"/>
              </w:rPr>
            </w:pPr>
          </w:p>
        </w:tc>
        <w:tc>
          <w:tcPr>
            <w:tcW w:w="6678" w:type="dxa"/>
          </w:tcPr>
          <w:p w14:paraId="51838230" w14:textId="225EF6E9" w:rsidR="004D3608" w:rsidRPr="008630B9" w:rsidRDefault="00EE7E37" w:rsidP="00423A14">
            <w:pPr>
              <w:numPr>
                <w:ilvl w:val="1"/>
                <w:numId w:val="23"/>
              </w:numPr>
              <w:ind w:left="534" w:hanging="534"/>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Para pihak dalam melaksanakan tugas, fungsi da</w:t>
            </w:r>
            <w:r w:rsidR="00592C82" w:rsidRPr="008630B9">
              <w:rPr>
                <w:rFonts w:ascii="Footlight MT Light" w:hAnsi="Footlight MT Light"/>
                <w:color w:val="000000" w:themeColor="text1"/>
                <w:sz w:val="24"/>
                <w:szCs w:val="24"/>
              </w:rPr>
              <w:t xml:space="preserve">n perannya, </w:t>
            </w:r>
            <w:r w:rsidRPr="008630B9">
              <w:rPr>
                <w:rFonts w:ascii="Footlight MT Light" w:hAnsi="Footlight MT Light"/>
                <w:color w:val="000000" w:themeColor="text1"/>
                <w:sz w:val="24"/>
                <w:szCs w:val="24"/>
              </w:rPr>
              <w:t>menghindari dan mencegah pertentangan kepentingan para pihak yang terkait, baik secara langsung maupun tidak langsung.</w:t>
            </w:r>
          </w:p>
          <w:p w14:paraId="3D264906" w14:textId="77777777" w:rsidR="00283F77" w:rsidRPr="008630B9" w:rsidRDefault="00283F77" w:rsidP="000A0B42">
            <w:pPr>
              <w:ind w:left="534"/>
              <w:jc w:val="both"/>
              <w:rPr>
                <w:rFonts w:ascii="Footlight MT Light" w:hAnsi="Footlight MT Light"/>
                <w:color w:val="000000" w:themeColor="text1"/>
                <w:sz w:val="24"/>
                <w:szCs w:val="24"/>
              </w:rPr>
            </w:pPr>
          </w:p>
          <w:p w14:paraId="00CC4001" w14:textId="15612F18" w:rsidR="009F5B9E" w:rsidRPr="008630B9" w:rsidRDefault="00EE7E37" w:rsidP="00423A14">
            <w:pPr>
              <w:numPr>
                <w:ilvl w:val="1"/>
                <w:numId w:val="23"/>
              </w:numPr>
              <w:ind w:left="534" w:hanging="534"/>
              <w:jc w:val="both"/>
              <w:rPr>
                <w:rFonts w:ascii="Footlight MT Light" w:hAnsi="Footlight MT Light" w:cs="Arial"/>
                <w:color w:val="000000" w:themeColor="text1"/>
                <w:sz w:val="24"/>
                <w:szCs w:val="24"/>
              </w:rPr>
            </w:pPr>
            <w:r w:rsidRPr="008630B9">
              <w:rPr>
                <w:rFonts w:ascii="Footlight MT Light" w:hAnsi="Footlight MT Light"/>
                <w:color w:val="000000" w:themeColor="text1"/>
                <w:sz w:val="24"/>
                <w:szCs w:val="24"/>
              </w:rPr>
              <w:t>Pertentangan kepentingan sebagaimana</w:t>
            </w:r>
            <w:r w:rsidRPr="008630B9">
              <w:rPr>
                <w:rFonts w:ascii="Footlight MT Light" w:hAnsi="Footlight MT Light" w:cs="Arial"/>
                <w:color w:val="000000" w:themeColor="text1"/>
                <w:sz w:val="24"/>
                <w:szCs w:val="24"/>
              </w:rPr>
              <w:t xml:space="preserve"> dimaksud pada </w:t>
            </w:r>
            <w:proofErr w:type="spellStart"/>
            <w:r w:rsidR="00EB0288" w:rsidRPr="008630B9">
              <w:rPr>
                <w:rFonts w:ascii="Footlight MT Light" w:hAnsi="Footlight MT Light" w:cs="Arial"/>
                <w:color w:val="000000" w:themeColor="text1"/>
                <w:sz w:val="24"/>
                <w:szCs w:val="24"/>
                <w:lang w:val="en-US"/>
              </w:rPr>
              <w:t>klausul</w:t>
            </w:r>
            <w:proofErr w:type="spellEnd"/>
            <w:r w:rsidRPr="008630B9">
              <w:rPr>
                <w:rFonts w:ascii="Footlight MT Light" w:hAnsi="Footlight MT Light" w:cs="Arial"/>
                <w:color w:val="000000" w:themeColor="text1"/>
                <w:sz w:val="24"/>
                <w:szCs w:val="24"/>
              </w:rPr>
              <w:t xml:space="preserve"> 5.1 </w:t>
            </w:r>
            <w:r w:rsidRPr="008630B9">
              <w:rPr>
                <w:rFonts w:ascii="Footlight MT Light" w:hAnsi="Footlight MT Light"/>
                <w:color w:val="000000" w:themeColor="text1"/>
                <w:sz w:val="24"/>
                <w:szCs w:val="24"/>
              </w:rPr>
              <w:t>antara</w:t>
            </w:r>
            <w:r w:rsidRPr="008630B9">
              <w:rPr>
                <w:rFonts w:ascii="Footlight MT Light" w:hAnsi="Footlight MT Light" w:cs="Arial"/>
                <w:color w:val="000000" w:themeColor="text1"/>
                <w:sz w:val="24"/>
                <w:szCs w:val="24"/>
              </w:rPr>
              <w:t xml:space="preserve"> lain meliputi:</w:t>
            </w:r>
          </w:p>
          <w:p w14:paraId="7D4764F8" w14:textId="0745F3C5" w:rsidR="00E81072" w:rsidRPr="008630B9" w:rsidRDefault="00E81072" w:rsidP="00423A14">
            <w:pPr>
              <w:numPr>
                <w:ilvl w:val="1"/>
                <w:numId w:val="29"/>
              </w:numPr>
              <w:ind w:left="810" w:hanging="284"/>
              <w:jc w:val="both"/>
              <w:rPr>
                <w:rFonts w:ascii="Footlight MT Light" w:hAnsi="Footlight MT Light" w:cs="Arial"/>
                <w:color w:val="000000" w:themeColor="text1"/>
                <w:sz w:val="24"/>
                <w:szCs w:val="24"/>
              </w:rPr>
            </w:pPr>
            <w:r w:rsidRPr="008630B9">
              <w:rPr>
                <w:rFonts w:ascii="Footlight MT Light" w:hAnsi="Footlight MT Light" w:cs="Arial"/>
                <w:color w:val="000000" w:themeColor="text1"/>
                <w:sz w:val="24"/>
                <w:szCs w:val="24"/>
              </w:rPr>
              <w:t>Direksi, Dewan Komisaris, atau</w:t>
            </w:r>
            <w:r w:rsidR="00EB0288" w:rsidRPr="008630B9">
              <w:rPr>
                <w:rFonts w:ascii="Footlight MT Light" w:hAnsi="Footlight MT Light" w:cs="Arial"/>
                <w:color w:val="000000" w:themeColor="text1"/>
                <w:sz w:val="24"/>
                <w:szCs w:val="24"/>
                <w:lang w:val="en-US"/>
              </w:rPr>
              <w:t xml:space="preserve"> </w:t>
            </w:r>
            <w:proofErr w:type="spellStart"/>
            <w:r w:rsidR="00EB0288" w:rsidRPr="008630B9">
              <w:rPr>
                <w:rFonts w:ascii="Footlight MT Light" w:hAnsi="Footlight MT Light" w:cs="Arial"/>
                <w:color w:val="000000" w:themeColor="text1"/>
                <w:sz w:val="24"/>
                <w:szCs w:val="24"/>
                <w:lang w:val="en-US"/>
              </w:rPr>
              <w:t>personel</w:t>
            </w:r>
            <w:proofErr w:type="spellEnd"/>
            <w:r w:rsidR="00EB0288" w:rsidRPr="008630B9">
              <w:rPr>
                <w:rFonts w:ascii="Footlight MT Light" w:hAnsi="Footlight MT Light" w:cs="Arial"/>
                <w:color w:val="000000" w:themeColor="text1"/>
                <w:sz w:val="24"/>
                <w:szCs w:val="24"/>
                <w:lang w:val="en-US"/>
              </w:rPr>
              <w:t xml:space="preserve"> inti/</w:t>
            </w:r>
            <w:r w:rsidRPr="008630B9">
              <w:rPr>
                <w:rFonts w:ascii="Footlight MT Light" w:hAnsi="Footlight MT Light" w:cs="Arial"/>
                <w:color w:val="000000" w:themeColor="text1"/>
                <w:sz w:val="24"/>
                <w:szCs w:val="24"/>
              </w:rPr>
              <w:t>tenaga tetap suatu badan usaha merangkap sebagai Direksi, Dewan Komisaris, atau tenaga tetap pada badan usaha lain yang mengikuti seleksi yang sama;</w:t>
            </w:r>
          </w:p>
          <w:p w14:paraId="21A578ED" w14:textId="4C17CADA" w:rsidR="00956332" w:rsidRPr="008630B9" w:rsidRDefault="00956332" w:rsidP="00423A14">
            <w:pPr>
              <w:numPr>
                <w:ilvl w:val="1"/>
                <w:numId w:val="29"/>
              </w:numPr>
              <w:ind w:left="810" w:hanging="284"/>
              <w:jc w:val="both"/>
              <w:rPr>
                <w:rFonts w:ascii="Footlight MT Light" w:hAnsi="Footlight MT Light" w:cs="Arial"/>
                <w:color w:val="000000" w:themeColor="text1"/>
                <w:sz w:val="24"/>
                <w:szCs w:val="24"/>
              </w:rPr>
            </w:pPr>
            <w:r w:rsidRPr="008630B9">
              <w:rPr>
                <w:rFonts w:ascii="Footlight MT Light" w:hAnsi="Footlight MT Light" w:cs="Arial"/>
                <w:color w:val="000000" w:themeColor="text1"/>
                <w:sz w:val="24"/>
                <w:szCs w:val="24"/>
              </w:rPr>
              <w:t xml:space="preserve">Pengurus/manajer koperasi merangkap sebagai </w:t>
            </w:r>
            <w:r w:rsidR="00E36F22" w:rsidRPr="008630B9">
              <w:rPr>
                <w:rFonts w:ascii="Footlight MT Light" w:hAnsi="Footlight MT Light" w:cs="Arial"/>
                <w:color w:val="000000" w:themeColor="text1"/>
                <w:sz w:val="24"/>
                <w:szCs w:val="24"/>
                <w:lang w:val="en-US"/>
              </w:rPr>
              <w:t>PPK</w:t>
            </w:r>
            <w:r w:rsidR="00E36F22" w:rsidRPr="008630B9">
              <w:rPr>
                <w:rFonts w:ascii="Footlight MT Light" w:hAnsi="Footlight MT Light" w:cs="Arial"/>
                <w:color w:val="000000" w:themeColor="text1"/>
                <w:sz w:val="24"/>
                <w:szCs w:val="24"/>
              </w:rPr>
              <w:t xml:space="preserve"> </w:t>
            </w:r>
            <w:r w:rsidRPr="008630B9">
              <w:rPr>
                <w:rFonts w:ascii="Footlight MT Light" w:hAnsi="Footlight MT Light" w:cs="Arial"/>
                <w:color w:val="000000" w:themeColor="text1"/>
                <w:sz w:val="24"/>
                <w:szCs w:val="24"/>
              </w:rPr>
              <w:t>/Pokja Pemilihan pada pelaksanaan pengadaan di Kementerian/Lembaga/ Perangkat Daerah;</w:t>
            </w:r>
          </w:p>
          <w:p w14:paraId="36F98258" w14:textId="77777777" w:rsidR="00E81072" w:rsidRPr="008630B9" w:rsidRDefault="00E81072" w:rsidP="00423A14">
            <w:pPr>
              <w:numPr>
                <w:ilvl w:val="1"/>
                <w:numId w:val="29"/>
              </w:numPr>
              <w:ind w:left="810" w:hanging="284"/>
              <w:jc w:val="both"/>
              <w:rPr>
                <w:rFonts w:ascii="Footlight MT Light" w:hAnsi="Footlight MT Light" w:cs="Arial"/>
                <w:color w:val="000000" w:themeColor="text1"/>
                <w:sz w:val="24"/>
                <w:szCs w:val="24"/>
              </w:rPr>
            </w:pPr>
            <w:r w:rsidRPr="008630B9">
              <w:rPr>
                <w:rFonts w:ascii="Footlight MT Light" w:hAnsi="Footlight MT Light" w:cs="Arial"/>
                <w:color w:val="000000" w:themeColor="text1"/>
                <w:sz w:val="24"/>
                <w:szCs w:val="24"/>
              </w:rPr>
              <w:t xml:space="preserve">Penyedia yang telah ditunjuk sebagai Konsultan perancang/pengawas/manajemen konstruksi bertindak sebagai pelaksana Pekerjaan Konstruksi yang dirancang/diawasinya; </w:t>
            </w:r>
          </w:p>
          <w:p w14:paraId="1D0A3460" w14:textId="77777777" w:rsidR="00E81072" w:rsidRPr="008630B9" w:rsidRDefault="00E81072" w:rsidP="00423A14">
            <w:pPr>
              <w:numPr>
                <w:ilvl w:val="1"/>
                <w:numId w:val="29"/>
              </w:numPr>
              <w:ind w:left="810" w:hanging="284"/>
              <w:jc w:val="both"/>
              <w:rPr>
                <w:rFonts w:ascii="Footlight MT Light" w:hAnsi="Footlight MT Light" w:cs="Arial"/>
                <w:color w:val="000000" w:themeColor="text1"/>
                <w:sz w:val="24"/>
                <w:szCs w:val="24"/>
              </w:rPr>
            </w:pPr>
            <w:r w:rsidRPr="008630B9">
              <w:rPr>
                <w:rFonts w:ascii="Footlight MT Light" w:hAnsi="Footlight MT Light" w:cs="Arial"/>
                <w:color w:val="000000" w:themeColor="text1"/>
                <w:sz w:val="24"/>
                <w:szCs w:val="24"/>
              </w:rPr>
              <w:t>Konsultan manajemen konstruksi berperan sebagai Konsultan Perancang dan/atau Konsultan Pengawas;</w:t>
            </w:r>
          </w:p>
          <w:p w14:paraId="2B880884" w14:textId="1FF5AF53" w:rsidR="00E81072" w:rsidRPr="008630B9" w:rsidRDefault="00E36F22" w:rsidP="00423A14">
            <w:pPr>
              <w:numPr>
                <w:ilvl w:val="1"/>
                <w:numId w:val="29"/>
              </w:numPr>
              <w:ind w:left="810" w:hanging="284"/>
              <w:jc w:val="both"/>
              <w:rPr>
                <w:rFonts w:ascii="Footlight MT Light" w:hAnsi="Footlight MT Light" w:cs="Arial"/>
                <w:color w:val="000000" w:themeColor="text1"/>
                <w:sz w:val="24"/>
                <w:szCs w:val="24"/>
              </w:rPr>
            </w:pPr>
            <w:r w:rsidRPr="008630B9">
              <w:rPr>
                <w:rFonts w:ascii="Footlight MT Light" w:hAnsi="Footlight MT Light" w:cs="Arial"/>
                <w:color w:val="000000" w:themeColor="text1"/>
                <w:sz w:val="24"/>
                <w:szCs w:val="24"/>
                <w:lang w:val="en-US"/>
              </w:rPr>
              <w:t>PPK</w:t>
            </w:r>
            <w:r w:rsidR="00E81072" w:rsidRPr="008630B9">
              <w:rPr>
                <w:rFonts w:ascii="Footlight MT Light" w:hAnsi="Footlight MT Light" w:cs="Arial"/>
                <w:color w:val="000000" w:themeColor="text1"/>
                <w:sz w:val="24"/>
                <w:szCs w:val="24"/>
              </w:rPr>
              <w:t xml:space="preserve">/Pokja Pemilihan, baik langsung maupun tidak langsung mengendalikan atau menjalankan badan usaha peserta; </w:t>
            </w:r>
          </w:p>
          <w:p w14:paraId="5359B685" w14:textId="12377AFE" w:rsidR="009F5B9E" w:rsidRPr="008630B9" w:rsidRDefault="00E81072" w:rsidP="00423A14">
            <w:pPr>
              <w:numPr>
                <w:ilvl w:val="1"/>
                <w:numId w:val="29"/>
              </w:numPr>
              <w:ind w:left="810" w:hanging="284"/>
              <w:jc w:val="both"/>
              <w:rPr>
                <w:rFonts w:ascii="Footlight MT Light" w:hAnsi="Footlight MT Light" w:cs="Arial"/>
                <w:color w:val="000000" w:themeColor="text1"/>
                <w:sz w:val="24"/>
                <w:szCs w:val="24"/>
                <w:lang w:eastAsia="id-ID"/>
              </w:rPr>
            </w:pPr>
            <w:r w:rsidRPr="008630B9">
              <w:rPr>
                <w:rFonts w:ascii="Footlight MT Light" w:hAnsi="Footlight MT Light" w:cs="Arial"/>
                <w:color w:val="000000" w:themeColor="text1"/>
                <w:sz w:val="24"/>
                <w:szCs w:val="24"/>
              </w:rPr>
              <w:t>Beberapa badan usaha yang mengikuti Seleksi yang sama, dikendalikan baik langsung maupun tidak langsung oleh pihak yang sama, dan/atau kepemilikan sahamnya lebih dari 50% (lima puluh persen) dikuasai oleh pemegang saham yang sama</w:t>
            </w:r>
            <w:r w:rsidRPr="008630B9">
              <w:rPr>
                <w:rFonts w:ascii="Footlight MT Light" w:hAnsi="Footlight MT Light" w:cs="Arial"/>
                <w:color w:val="000000" w:themeColor="text1"/>
                <w:sz w:val="24"/>
                <w:szCs w:val="24"/>
                <w:lang w:eastAsia="id-ID"/>
              </w:rPr>
              <w:t>.</w:t>
            </w:r>
          </w:p>
          <w:p w14:paraId="33BBE5B5" w14:textId="77777777" w:rsidR="006B007D" w:rsidRPr="008630B9" w:rsidRDefault="006B007D" w:rsidP="000A0B42">
            <w:pPr>
              <w:ind w:left="534"/>
              <w:jc w:val="both"/>
              <w:rPr>
                <w:rFonts w:ascii="Footlight MT Light" w:hAnsi="Footlight MT Light"/>
                <w:color w:val="000000" w:themeColor="text1"/>
                <w:sz w:val="24"/>
                <w:szCs w:val="24"/>
              </w:rPr>
            </w:pPr>
          </w:p>
          <w:p w14:paraId="22D37512" w14:textId="197FFCF3" w:rsidR="00E81072" w:rsidRPr="008630B9" w:rsidRDefault="007B2FBF" w:rsidP="00423A14">
            <w:pPr>
              <w:numPr>
                <w:ilvl w:val="1"/>
                <w:numId w:val="23"/>
              </w:numPr>
              <w:ind w:left="534" w:hanging="534"/>
              <w:jc w:val="both"/>
              <w:rPr>
                <w:rFonts w:ascii="Footlight MT Light" w:hAnsi="Footlight MT Light"/>
                <w:color w:val="000000" w:themeColor="text1"/>
                <w:sz w:val="24"/>
                <w:szCs w:val="24"/>
              </w:rPr>
            </w:pPr>
            <w:proofErr w:type="spellStart"/>
            <w:r w:rsidRPr="008630B9">
              <w:rPr>
                <w:rFonts w:ascii="Footlight MT Light" w:hAnsi="Footlight MT Light"/>
                <w:color w:val="000000" w:themeColor="text1"/>
                <w:sz w:val="24"/>
                <w:szCs w:val="24"/>
                <w:lang w:val="en-US"/>
              </w:rPr>
              <w:t>Peserta</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dilarang</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melibatkan</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pegawai</w:t>
            </w:r>
            <w:proofErr w:type="spellEnd"/>
            <w:r w:rsidRPr="008630B9">
              <w:rPr>
                <w:rFonts w:ascii="Footlight MT Light" w:hAnsi="Footlight MT Light"/>
                <w:color w:val="000000" w:themeColor="text1"/>
                <w:sz w:val="24"/>
                <w:szCs w:val="24"/>
                <w:lang w:val="en-US"/>
              </w:rPr>
              <w:t xml:space="preserve"> Kementerian/Lembaga/</w:t>
            </w:r>
            <w:proofErr w:type="spellStart"/>
            <w:r w:rsidRPr="008630B9">
              <w:rPr>
                <w:rFonts w:ascii="Footlight MT Light" w:hAnsi="Footlight MT Light"/>
                <w:color w:val="000000" w:themeColor="text1"/>
                <w:sz w:val="24"/>
                <w:szCs w:val="24"/>
                <w:lang w:val="en-US"/>
              </w:rPr>
              <w:t>Perangkat</w:t>
            </w:r>
            <w:proofErr w:type="spellEnd"/>
            <w:r w:rsidRPr="008630B9">
              <w:rPr>
                <w:rFonts w:ascii="Footlight MT Light" w:hAnsi="Footlight MT Light"/>
                <w:color w:val="000000" w:themeColor="text1"/>
                <w:sz w:val="24"/>
                <w:szCs w:val="24"/>
                <w:lang w:val="en-US"/>
              </w:rPr>
              <w:t xml:space="preserve"> Daerah </w:t>
            </w:r>
            <w:proofErr w:type="spellStart"/>
            <w:r w:rsidRPr="008630B9">
              <w:rPr>
                <w:rFonts w:ascii="Footlight MT Light" w:hAnsi="Footlight MT Light"/>
                <w:color w:val="000000" w:themeColor="text1"/>
                <w:sz w:val="24"/>
                <w:szCs w:val="24"/>
                <w:lang w:val="en-US"/>
              </w:rPr>
              <w:t>sebagai</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pimpinan</w:t>
            </w:r>
            <w:proofErr w:type="spellEnd"/>
            <w:r w:rsidRPr="008630B9">
              <w:rPr>
                <w:rFonts w:ascii="Footlight MT Light" w:hAnsi="Footlight MT Light"/>
                <w:color w:val="000000" w:themeColor="text1"/>
                <w:sz w:val="24"/>
                <w:szCs w:val="24"/>
                <w:lang w:val="en-US"/>
              </w:rPr>
              <w:t>/</w:t>
            </w:r>
            <w:proofErr w:type="spellStart"/>
            <w:r w:rsidRPr="008630B9">
              <w:rPr>
                <w:rFonts w:ascii="Footlight MT Light" w:hAnsi="Footlight MT Light"/>
                <w:color w:val="000000" w:themeColor="text1"/>
                <w:sz w:val="24"/>
                <w:szCs w:val="24"/>
                <w:lang w:val="en-US"/>
              </w:rPr>
              <w:t>pengurus</w:t>
            </w:r>
            <w:proofErr w:type="spellEnd"/>
            <w:r w:rsidRPr="008630B9">
              <w:rPr>
                <w:rFonts w:ascii="Footlight MT Light" w:hAnsi="Footlight MT Light"/>
                <w:color w:val="000000" w:themeColor="text1"/>
                <w:sz w:val="24"/>
                <w:szCs w:val="24"/>
                <w:lang w:val="en-US"/>
              </w:rPr>
              <w:t xml:space="preserve"> badan </w:t>
            </w:r>
            <w:proofErr w:type="spellStart"/>
            <w:r w:rsidRPr="008630B9">
              <w:rPr>
                <w:rFonts w:ascii="Footlight MT Light" w:hAnsi="Footlight MT Light"/>
                <w:color w:val="000000" w:themeColor="text1"/>
                <w:sz w:val="24"/>
                <w:szCs w:val="24"/>
                <w:lang w:val="en-US"/>
              </w:rPr>
              <w:t>usaha</w:t>
            </w:r>
            <w:proofErr w:type="spellEnd"/>
            <w:r w:rsidRPr="008630B9">
              <w:rPr>
                <w:rFonts w:ascii="Footlight MT Light" w:hAnsi="Footlight MT Light"/>
                <w:color w:val="000000" w:themeColor="text1"/>
                <w:sz w:val="24"/>
                <w:szCs w:val="24"/>
                <w:lang w:val="en-US"/>
              </w:rPr>
              <w:t xml:space="preserve"> dan/</w:t>
            </w:r>
            <w:proofErr w:type="spellStart"/>
            <w:r w:rsidRPr="008630B9">
              <w:rPr>
                <w:rFonts w:ascii="Footlight MT Light" w:hAnsi="Footlight MT Light"/>
                <w:color w:val="000000" w:themeColor="text1"/>
                <w:sz w:val="24"/>
                <w:szCs w:val="24"/>
                <w:lang w:val="en-US"/>
              </w:rPr>
              <w:t>atau</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tenaga</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kerja</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kecuali</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cuti</w:t>
            </w:r>
            <w:proofErr w:type="spellEnd"/>
            <w:r w:rsidRPr="008630B9">
              <w:rPr>
                <w:rFonts w:ascii="Footlight MT Light" w:hAnsi="Footlight MT Light"/>
                <w:color w:val="000000" w:themeColor="text1"/>
                <w:sz w:val="24"/>
                <w:szCs w:val="24"/>
                <w:lang w:val="en-US"/>
              </w:rPr>
              <w:t xml:space="preserve"> di </w:t>
            </w:r>
            <w:proofErr w:type="spellStart"/>
            <w:r w:rsidRPr="008630B9">
              <w:rPr>
                <w:rFonts w:ascii="Footlight MT Light" w:hAnsi="Footlight MT Light"/>
                <w:color w:val="000000" w:themeColor="text1"/>
                <w:sz w:val="24"/>
                <w:szCs w:val="24"/>
                <w:lang w:val="en-US"/>
              </w:rPr>
              <w:t>luar</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tanggungan</w:t>
            </w:r>
            <w:proofErr w:type="spellEnd"/>
            <w:r w:rsidRPr="008630B9">
              <w:rPr>
                <w:rFonts w:ascii="Footlight MT Light" w:hAnsi="Footlight MT Light"/>
                <w:color w:val="000000" w:themeColor="text1"/>
                <w:sz w:val="24"/>
                <w:szCs w:val="24"/>
                <w:lang w:val="en-US"/>
              </w:rPr>
              <w:t xml:space="preserve"> Negara.</w:t>
            </w:r>
          </w:p>
          <w:p w14:paraId="253EFBD9" w14:textId="77777777" w:rsidR="00E81072" w:rsidRPr="008630B9" w:rsidRDefault="00E81072" w:rsidP="00E81072">
            <w:pPr>
              <w:ind w:left="534"/>
              <w:jc w:val="both"/>
              <w:rPr>
                <w:rFonts w:ascii="Footlight MT Light" w:hAnsi="Footlight MT Light"/>
                <w:color w:val="000000" w:themeColor="text1"/>
                <w:sz w:val="24"/>
                <w:szCs w:val="24"/>
              </w:rPr>
            </w:pPr>
          </w:p>
          <w:p w14:paraId="7C50722B" w14:textId="77777777" w:rsidR="00E81072" w:rsidRPr="008630B9" w:rsidRDefault="00E81072" w:rsidP="00423A14">
            <w:pPr>
              <w:numPr>
                <w:ilvl w:val="1"/>
                <w:numId w:val="23"/>
              </w:numPr>
              <w:ind w:left="534" w:hanging="534"/>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Peserta yang terbukti melanggar ketentuan pertentangan kepentingan, maka digugurkan sebagai peserta.</w:t>
            </w:r>
          </w:p>
          <w:p w14:paraId="4A681EFB" w14:textId="258274A5" w:rsidR="00F3677A" w:rsidRPr="008630B9" w:rsidRDefault="00F3677A" w:rsidP="000A0B42">
            <w:pPr>
              <w:ind w:left="534"/>
              <w:jc w:val="both"/>
              <w:rPr>
                <w:rFonts w:ascii="Footlight MT Light" w:hAnsi="Footlight MT Light"/>
                <w:color w:val="000000" w:themeColor="text1"/>
                <w:sz w:val="24"/>
                <w:szCs w:val="24"/>
              </w:rPr>
            </w:pPr>
          </w:p>
        </w:tc>
      </w:tr>
      <w:tr w:rsidR="000D6042" w:rsidRPr="008630B9" w14:paraId="7B03B924" w14:textId="77777777" w:rsidTr="00E81072">
        <w:trPr>
          <w:trHeight w:val="960"/>
        </w:trPr>
        <w:tc>
          <w:tcPr>
            <w:tcW w:w="2160" w:type="dxa"/>
          </w:tcPr>
          <w:p w14:paraId="6BF30120" w14:textId="1B2FC88B" w:rsidR="000D6042" w:rsidRPr="008630B9" w:rsidRDefault="000D6042" w:rsidP="000D6042">
            <w:pPr>
              <w:pStyle w:val="Heading2"/>
              <w:numPr>
                <w:ilvl w:val="0"/>
                <w:numId w:val="70"/>
              </w:numPr>
              <w:ind w:left="284" w:hanging="284"/>
              <w:jc w:val="left"/>
              <w:rPr>
                <w:color w:val="000000" w:themeColor="text1"/>
                <w:szCs w:val="24"/>
              </w:rPr>
            </w:pPr>
            <w:bookmarkStart w:id="245" w:name="_Toc70068753"/>
            <w:r w:rsidRPr="008630B9">
              <w:rPr>
                <w:color w:val="000000" w:themeColor="text1"/>
              </w:rPr>
              <w:t>Peserta Pemilihan/ Penyedia Yang Dikenakan Sanksi Daftar Hitam</w:t>
            </w:r>
            <w:bookmarkEnd w:id="245"/>
          </w:p>
        </w:tc>
        <w:tc>
          <w:tcPr>
            <w:tcW w:w="6678" w:type="dxa"/>
          </w:tcPr>
          <w:p w14:paraId="68922709" w14:textId="77777777" w:rsidR="000D6042" w:rsidRPr="008630B9" w:rsidRDefault="000D6042" w:rsidP="000D604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Sanksi daftar hitam diberikan kepada peserta pemilihan/Penyedia apabila:</w:t>
            </w:r>
          </w:p>
          <w:p w14:paraId="49F066F3" w14:textId="77777777" w:rsidR="000D6042" w:rsidRPr="008630B9" w:rsidRDefault="000D6042" w:rsidP="000D6042">
            <w:pPr>
              <w:pStyle w:val="ListParagraph"/>
              <w:numPr>
                <w:ilvl w:val="4"/>
                <w:numId w:val="101"/>
              </w:numPr>
              <w:autoSpaceDE w:val="0"/>
              <w:autoSpaceDN w:val="0"/>
              <w:adjustRightInd w:val="0"/>
              <w:ind w:left="426"/>
              <w:jc w:val="both"/>
              <w:rPr>
                <w:color w:val="000000" w:themeColor="text1"/>
              </w:rPr>
            </w:pPr>
            <w:r w:rsidRPr="008630B9">
              <w:rPr>
                <w:color w:val="000000" w:themeColor="text1"/>
              </w:rPr>
              <w:t xml:space="preserve">peserta pemilihan  menyampaikan dokumen atau keterangan palsu/tidak benar untuk memenuhi persyaratan yang ditentukan dalam Dokumen Pemilihan; </w:t>
            </w:r>
          </w:p>
          <w:p w14:paraId="26AA660D" w14:textId="77777777" w:rsidR="000D6042" w:rsidRPr="008630B9" w:rsidRDefault="000D6042" w:rsidP="000D6042">
            <w:pPr>
              <w:pStyle w:val="ListParagraph"/>
              <w:numPr>
                <w:ilvl w:val="4"/>
                <w:numId w:val="101"/>
              </w:numPr>
              <w:autoSpaceDE w:val="0"/>
              <w:autoSpaceDN w:val="0"/>
              <w:adjustRightInd w:val="0"/>
              <w:ind w:left="426"/>
              <w:jc w:val="both"/>
              <w:rPr>
                <w:color w:val="000000" w:themeColor="text1"/>
              </w:rPr>
            </w:pPr>
            <w:r w:rsidRPr="008630B9">
              <w:rPr>
                <w:color w:val="000000" w:themeColor="text1"/>
              </w:rPr>
              <w:t>peserta pemilihan terindikasi melakukan persekongkolan dengan peserta lain untuk mengatur harga penawaran;</w:t>
            </w:r>
          </w:p>
          <w:p w14:paraId="7219B82B" w14:textId="48C2F160" w:rsidR="000D6042" w:rsidRPr="008630B9" w:rsidRDefault="000D6042" w:rsidP="000D6042">
            <w:pPr>
              <w:pStyle w:val="ListParagraph"/>
              <w:numPr>
                <w:ilvl w:val="4"/>
                <w:numId w:val="101"/>
              </w:numPr>
              <w:autoSpaceDE w:val="0"/>
              <w:autoSpaceDN w:val="0"/>
              <w:adjustRightInd w:val="0"/>
              <w:ind w:left="426"/>
              <w:jc w:val="both"/>
              <w:rPr>
                <w:color w:val="000000" w:themeColor="text1"/>
              </w:rPr>
            </w:pPr>
            <w:r w:rsidRPr="008630B9">
              <w:rPr>
                <w:color w:val="000000" w:themeColor="text1"/>
              </w:rPr>
              <w:t xml:space="preserve">peserta pemilihan terindikasi melakukan </w:t>
            </w:r>
            <w:r w:rsidR="000777A9" w:rsidRPr="008630B9">
              <w:rPr>
                <w:color w:val="000000" w:themeColor="text1"/>
                <w:lang w:val="en-US"/>
              </w:rPr>
              <w:t>k</w:t>
            </w:r>
            <w:r w:rsidRPr="008630B9">
              <w:rPr>
                <w:color w:val="000000" w:themeColor="text1"/>
              </w:rPr>
              <w:t xml:space="preserve">orupsi, </w:t>
            </w:r>
            <w:r w:rsidR="000777A9" w:rsidRPr="008630B9">
              <w:rPr>
                <w:color w:val="000000" w:themeColor="text1"/>
                <w:lang w:val="en-US"/>
              </w:rPr>
              <w:t>k</w:t>
            </w:r>
            <w:r w:rsidRPr="008630B9">
              <w:rPr>
                <w:color w:val="000000" w:themeColor="text1"/>
              </w:rPr>
              <w:t xml:space="preserve">olusi, dan/atau </w:t>
            </w:r>
            <w:r w:rsidR="000777A9" w:rsidRPr="008630B9">
              <w:rPr>
                <w:color w:val="000000" w:themeColor="text1"/>
                <w:lang w:val="en-US"/>
              </w:rPr>
              <w:t>n</w:t>
            </w:r>
            <w:r w:rsidRPr="008630B9">
              <w:rPr>
                <w:color w:val="000000" w:themeColor="text1"/>
              </w:rPr>
              <w:t xml:space="preserve">epotisme dalam pemilihan Penyedia; </w:t>
            </w:r>
          </w:p>
          <w:p w14:paraId="5FBB3358" w14:textId="77777777" w:rsidR="000D6042" w:rsidRPr="008630B9" w:rsidRDefault="000D6042" w:rsidP="000D6042">
            <w:pPr>
              <w:pStyle w:val="ListParagraph"/>
              <w:numPr>
                <w:ilvl w:val="4"/>
                <w:numId w:val="101"/>
              </w:numPr>
              <w:autoSpaceDE w:val="0"/>
              <w:autoSpaceDN w:val="0"/>
              <w:adjustRightInd w:val="0"/>
              <w:ind w:left="426"/>
              <w:jc w:val="both"/>
              <w:rPr>
                <w:color w:val="000000" w:themeColor="text1"/>
              </w:rPr>
            </w:pPr>
            <w:r w:rsidRPr="008630B9">
              <w:rPr>
                <w:color w:val="000000" w:themeColor="text1"/>
              </w:rPr>
              <w:t xml:space="preserve">peserta pemilihan  yang mengundurkan diri dengan alasan yang tidak dapat diterima Pokja Pemilihan; </w:t>
            </w:r>
          </w:p>
          <w:p w14:paraId="3E4E1337" w14:textId="77777777" w:rsidR="000D6042" w:rsidRPr="008630B9" w:rsidRDefault="000D6042" w:rsidP="000D6042">
            <w:pPr>
              <w:pStyle w:val="ListParagraph"/>
              <w:numPr>
                <w:ilvl w:val="4"/>
                <w:numId w:val="101"/>
              </w:numPr>
              <w:autoSpaceDE w:val="0"/>
              <w:autoSpaceDN w:val="0"/>
              <w:adjustRightInd w:val="0"/>
              <w:ind w:left="426"/>
              <w:jc w:val="both"/>
              <w:rPr>
                <w:color w:val="000000" w:themeColor="text1"/>
              </w:rPr>
            </w:pPr>
            <w:r w:rsidRPr="008630B9">
              <w:rPr>
                <w:color w:val="000000" w:themeColor="text1"/>
              </w:rPr>
              <w:t>Pemenang Pemilihan mengundurkan diri sebelum penandatanganan Kontrak dengan alasan yang tidak dapat diterima oleh PPK;</w:t>
            </w:r>
          </w:p>
          <w:p w14:paraId="5443F1C8" w14:textId="77777777" w:rsidR="000D6042" w:rsidRPr="008630B9" w:rsidRDefault="000D6042" w:rsidP="000D6042">
            <w:pPr>
              <w:pStyle w:val="ListParagraph"/>
              <w:numPr>
                <w:ilvl w:val="4"/>
                <w:numId w:val="101"/>
              </w:numPr>
              <w:autoSpaceDE w:val="0"/>
              <w:autoSpaceDN w:val="0"/>
              <w:adjustRightInd w:val="0"/>
              <w:ind w:left="426"/>
              <w:jc w:val="both"/>
              <w:rPr>
                <w:color w:val="000000" w:themeColor="text1"/>
              </w:rPr>
            </w:pPr>
            <w:r w:rsidRPr="008630B9">
              <w:rPr>
                <w:color w:val="000000" w:themeColor="text1"/>
              </w:rPr>
              <w:t>Penyedia yang tidak melaksanakan kontrak, tidak menyelesaikan pekerjaan, atau dilakukan pemutusan kontrak secara sepihak oleh PPK yang disebabkan oleh kesalahan Penyedia Barang/Jasa; atau</w:t>
            </w:r>
          </w:p>
          <w:p w14:paraId="647F198A" w14:textId="42AF8784" w:rsidR="000D6042" w:rsidRPr="008630B9" w:rsidRDefault="000D6042" w:rsidP="000D6042">
            <w:pPr>
              <w:jc w:val="both"/>
              <w:rPr>
                <w:rFonts w:ascii="Footlight MT Light" w:hAnsi="Footlight MT Light"/>
                <w:color w:val="000000" w:themeColor="text1"/>
                <w:lang w:val="en-US"/>
              </w:rPr>
            </w:pPr>
          </w:p>
        </w:tc>
      </w:tr>
      <w:tr w:rsidR="004A0585" w:rsidRPr="008630B9" w14:paraId="405E2576" w14:textId="77777777" w:rsidTr="00E81072">
        <w:trPr>
          <w:trHeight w:val="960"/>
        </w:trPr>
        <w:tc>
          <w:tcPr>
            <w:tcW w:w="2160" w:type="dxa"/>
          </w:tcPr>
          <w:p w14:paraId="67904123" w14:textId="781442FB" w:rsidR="00372E3D" w:rsidRPr="008630B9" w:rsidRDefault="00EE7E37" w:rsidP="00423A14">
            <w:pPr>
              <w:pStyle w:val="Heading2"/>
              <w:numPr>
                <w:ilvl w:val="0"/>
                <w:numId w:val="70"/>
              </w:numPr>
              <w:ind w:left="284" w:hanging="284"/>
              <w:jc w:val="left"/>
              <w:rPr>
                <w:color w:val="000000" w:themeColor="text1"/>
                <w:szCs w:val="24"/>
              </w:rPr>
            </w:pPr>
            <w:bookmarkStart w:id="246" w:name="_Toc345055106"/>
            <w:bookmarkStart w:id="247" w:name="_Toc345317488"/>
            <w:bookmarkStart w:id="248" w:name="_Toc345568169"/>
            <w:bookmarkStart w:id="249" w:name="_Toc345568488"/>
            <w:bookmarkStart w:id="250" w:name="_Toc283800330"/>
            <w:bookmarkStart w:id="251" w:name="_Toc283800479"/>
            <w:bookmarkStart w:id="252" w:name="_Toc345055107"/>
            <w:bookmarkStart w:id="253" w:name="_Toc345568170"/>
            <w:bookmarkStart w:id="254" w:name="_Toc233037198"/>
            <w:bookmarkStart w:id="255" w:name="_Toc518484162"/>
            <w:bookmarkStart w:id="256" w:name="_Toc70068754"/>
            <w:bookmarkEnd w:id="246"/>
            <w:bookmarkEnd w:id="247"/>
            <w:bookmarkEnd w:id="248"/>
            <w:bookmarkEnd w:id="249"/>
            <w:r w:rsidRPr="008630B9">
              <w:rPr>
                <w:color w:val="000000" w:themeColor="text1"/>
                <w:szCs w:val="24"/>
              </w:rPr>
              <w:t xml:space="preserve">Pendayagunaan </w:t>
            </w:r>
            <w:r w:rsidR="00E5529B" w:rsidRPr="008630B9">
              <w:rPr>
                <w:color w:val="000000" w:themeColor="text1"/>
                <w:szCs w:val="24"/>
                <w:lang w:val="en-US"/>
              </w:rPr>
              <w:t xml:space="preserve">Tenaga Ahli dan </w:t>
            </w:r>
            <w:r w:rsidRPr="008630B9">
              <w:rPr>
                <w:color w:val="000000" w:themeColor="text1"/>
                <w:szCs w:val="24"/>
              </w:rPr>
              <w:lastRenderedPageBreak/>
              <w:t>Produksi Dalam Negeri</w:t>
            </w:r>
            <w:bookmarkEnd w:id="250"/>
            <w:bookmarkEnd w:id="251"/>
            <w:bookmarkEnd w:id="252"/>
            <w:bookmarkEnd w:id="253"/>
            <w:bookmarkEnd w:id="254"/>
            <w:bookmarkEnd w:id="255"/>
            <w:bookmarkEnd w:id="256"/>
          </w:p>
        </w:tc>
        <w:tc>
          <w:tcPr>
            <w:tcW w:w="6678" w:type="dxa"/>
          </w:tcPr>
          <w:p w14:paraId="74788139" w14:textId="3C5A8E65" w:rsidR="00372E3D" w:rsidRPr="008630B9" w:rsidRDefault="00F9167E" w:rsidP="00423A14">
            <w:pPr>
              <w:numPr>
                <w:ilvl w:val="1"/>
                <w:numId w:val="66"/>
              </w:numPr>
              <w:autoSpaceDE w:val="0"/>
              <w:autoSpaceDN w:val="0"/>
              <w:adjustRightInd w:val="0"/>
              <w:ind w:left="534" w:hanging="534"/>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lastRenderedPageBreak/>
              <w:t>Peserta berkewajiban untuk menyampaikan penawaran yang mengutamakan tenaga ahli dalam negeri</w:t>
            </w:r>
            <w:r w:rsidR="00F3677A" w:rsidRPr="008630B9">
              <w:rPr>
                <w:rFonts w:ascii="Footlight MT Light" w:hAnsi="Footlight MT Light"/>
                <w:color w:val="000000" w:themeColor="text1"/>
                <w:sz w:val="24"/>
                <w:szCs w:val="24"/>
              </w:rPr>
              <w:t>.</w:t>
            </w:r>
          </w:p>
          <w:p w14:paraId="4E025926" w14:textId="77777777" w:rsidR="00372E3D" w:rsidRPr="008630B9" w:rsidRDefault="00372E3D" w:rsidP="00121C1C">
            <w:pPr>
              <w:autoSpaceDE w:val="0"/>
              <w:autoSpaceDN w:val="0"/>
              <w:adjustRightInd w:val="0"/>
              <w:ind w:left="512" w:hanging="512"/>
              <w:jc w:val="both"/>
              <w:rPr>
                <w:rFonts w:ascii="Footlight MT Light" w:hAnsi="Footlight MT Light"/>
                <w:color w:val="000000" w:themeColor="text1"/>
                <w:sz w:val="24"/>
                <w:szCs w:val="24"/>
              </w:rPr>
            </w:pPr>
          </w:p>
          <w:p w14:paraId="4B22E0F1" w14:textId="2E69DEA0" w:rsidR="00372E3D" w:rsidRPr="008630B9" w:rsidRDefault="00EE7E37" w:rsidP="00423A14">
            <w:pPr>
              <w:numPr>
                <w:ilvl w:val="1"/>
                <w:numId w:val="66"/>
              </w:numPr>
              <w:autoSpaceDE w:val="0"/>
              <w:autoSpaceDN w:val="0"/>
              <w:adjustRightInd w:val="0"/>
              <w:ind w:left="534" w:hanging="534"/>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lastRenderedPageBreak/>
              <w:t xml:space="preserve">Dalam pelaksanaan pekerjaan jasa konsultansi </w:t>
            </w:r>
            <w:r w:rsidR="00113D4C" w:rsidRPr="008630B9">
              <w:rPr>
                <w:rFonts w:ascii="Footlight MT Light" w:hAnsi="Footlight MT Light"/>
                <w:color w:val="000000" w:themeColor="text1"/>
                <w:sz w:val="24"/>
                <w:szCs w:val="24"/>
              </w:rPr>
              <w:t xml:space="preserve">konstruksi </w:t>
            </w:r>
            <w:r w:rsidRPr="008630B9">
              <w:rPr>
                <w:rFonts w:ascii="Footlight MT Light" w:hAnsi="Footlight MT Light"/>
                <w:color w:val="000000" w:themeColor="text1"/>
                <w:sz w:val="24"/>
                <w:szCs w:val="24"/>
              </w:rPr>
              <w:t xml:space="preserve">dimungkinkan menggunakan komponen berupa tenaga ahli dan perangkat lunak yang berasal dari </w:t>
            </w:r>
            <w:r w:rsidR="00D11D14" w:rsidRPr="008630B9">
              <w:rPr>
                <w:rFonts w:ascii="Footlight MT Light" w:hAnsi="Footlight MT Light"/>
                <w:color w:val="000000" w:themeColor="text1"/>
                <w:sz w:val="24"/>
                <w:szCs w:val="24"/>
              </w:rPr>
              <w:t xml:space="preserve">luar negeri </w:t>
            </w:r>
            <w:r w:rsidRPr="008630B9">
              <w:rPr>
                <w:rFonts w:ascii="Footlight MT Light" w:hAnsi="Footlight MT Light"/>
                <w:color w:val="000000" w:themeColor="text1"/>
                <w:sz w:val="24"/>
                <w:szCs w:val="24"/>
              </w:rPr>
              <w:t>(impor) dengan ketentuan:</w:t>
            </w:r>
          </w:p>
          <w:p w14:paraId="141C6B19" w14:textId="77777777" w:rsidR="00372E3D" w:rsidRPr="008630B9" w:rsidRDefault="00EE7E37" w:rsidP="00547669">
            <w:pPr>
              <w:numPr>
                <w:ilvl w:val="0"/>
                <w:numId w:val="8"/>
              </w:numPr>
              <w:autoSpaceDE w:val="0"/>
              <w:autoSpaceDN w:val="0"/>
              <w:adjustRightInd w:val="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penggunaan tenaga ahli asing dilakukan semata-mata untuk mencukupi kebutuhan jenis keahlian yang belum dapat diperoleh di Indonesia, disusun berdasarkan keperluan yang nyata, dan diusahakan secara terencana untuk semaksimal mungkin terjadinya alih pengalaman/keahlian dari tenaga ahli asing tersebut ke tenaga Indonesia;</w:t>
            </w:r>
          </w:p>
          <w:p w14:paraId="214566FD" w14:textId="463C9513" w:rsidR="00372E3D" w:rsidRPr="008630B9" w:rsidRDefault="00EE7E37" w:rsidP="00547669">
            <w:pPr>
              <w:numPr>
                <w:ilvl w:val="0"/>
                <w:numId w:val="8"/>
              </w:numPr>
              <w:autoSpaceDE w:val="0"/>
              <w:autoSpaceDN w:val="0"/>
              <w:adjustRightInd w:val="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komponen berupa perangkat lunak yang diproduksi di dalam negeri belum memenuhi persyaratan;</w:t>
            </w:r>
            <w:r w:rsidR="00E5529B" w:rsidRPr="008630B9">
              <w:rPr>
                <w:rFonts w:ascii="Footlight MT Light" w:hAnsi="Footlight MT Light"/>
                <w:color w:val="000000" w:themeColor="text1"/>
                <w:sz w:val="24"/>
                <w:szCs w:val="24"/>
                <w:lang w:val="en-US"/>
              </w:rPr>
              <w:t xml:space="preserve"> dan/</w:t>
            </w:r>
            <w:proofErr w:type="spellStart"/>
            <w:r w:rsidR="00E5529B" w:rsidRPr="008630B9">
              <w:rPr>
                <w:rFonts w:ascii="Footlight MT Light" w:hAnsi="Footlight MT Light"/>
                <w:color w:val="000000" w:themeColor="text1"/>
                <w:sz w:val="24"/>
                <w:szCs w:val="24"/>
                <w:lang w:val="en-US"/>
              </w:rPr>
              <w:t>atau</w:t>
            </w:r>
            <w:proofErr w:type="spellEnd"/>
          </w:p>
          <w:p w14:paraId="7E8CC7A1" w14:textId="77777777" w:rsidR="00372E3D" w:rsidRPr="008630B9" w:rsidRDefault="00EE7E37" w:rsidP="00547669">
            <w:pPr>
              <w:numPr>
                <w:ilvl w:val="0"/>
                <w:numId w:val="8"/>
              </w:numPr>
              <w:autoSpaceDE w:val="0"/>
              <w:autoSpaceDN w:val="0"/>
              <w:adjustRightInd w:val="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semaksimal mungkin menggunakan jasa pelayanan yang ada di dalam negeri, seperti jasa asuransi, angkutan, ekspedisi, perbankan, dan pemeliharaan.</w:t>
            </w:r>
          </w:p>
          <w:p w14:paraId="79D375E1" w14:textId="77777777" w:rsidR="006B007D" w:rsidRPr="008630B9" w:rsidRDefault="006B007D">
            <w:pPr>
              <w:autoSpaceDE w:val="0"/>
              <w:autoSpaceDN w:val="0"/>
              <w:adjustRightInd w:val="0"/>
              <w:ind w:left="872"/>
              <w:jc w:val="both"/>
              <w:rPr>
                <w:rFonts w:ascii="Footlight MT Light" w:hAnsi="Footlight MT Light"/>
                <w:color w:val="000000" w:themeColor="text1"/>
                <w:sz w:val="24"/>
                <w:szCs w:val="24"/>
              </w:rPr>
            </w:pPr>
          </w:p>
        </w:tc>
      </w:tr>
      <w:tr w:rsidR="004A0585" w:rsidRPr="008630B9" w14:paraId="76D77514" w14:textId="77777777" w:rsidTr="00E81072">
        <w:tc>
          <w:tcPr>
            <w:tcW w:w="2160" w:type="dxa"/>
          </w:tcPr>
          <w:p w14:paraId="10B53638" w14:textId="4A3B2F60" w:rsidR="0068109D" w:rsidRPr="008630B9" w:rsidRDefault="0068109D" w:rsidP="00423A14">
            <w:pPr>
              <w:pStyle w:val="Heading2"/>
              <w:numPr>
                <w:ilvl w:val="0"/>
                <w:numId w:val="70"/>
              </w:numPr>
              <w:ind w:left="284" w:hanging="284"/>
              <w:jc w:val="left"/>
              <w:rPr>
                <w:color w:val="000000" w:themeColor="text1"/>
                <w:szCs w:val="24"/>
              </w:rPr>
            </w:pPr>
            <w:bookmarkStart w:id="257" w:name="_Toc70068755"/>
            <w:bookmarkStart w:id="258" w:name="_Toc39809893"/>
            <w:r w:rsidRPr="008630B9">
              <w:rPr>
                <w:color w:val="000000" w:themeColor="text1"/>
                <w:szCs w:val="24"/>
              </w:rPr>
              <w:lastRenderedPageBreak/>
              <w:t>Sertifikat Kompetensi Kerja</w:t>
            </w:r>
            <w:bookmarkEnd w:id="257"/>
            <w:r w:rsidRPr="008630B9">
              <w:rPr>
                <w:color w:val="000000" w:themeColor="text1"/>
                <w:szCs w:val="24"/>
              </w:rPr>
              <w:t xml:space="preserve"> </w:t>
            </w:r>
            <w:bookmarkEnd w:id="258"/>
          </w:p>
          <w:p w14:paraId="4DE0CC0E" w14:textId="77777777" w:rsidR="0068109D" w:rsidRPr="008630B9" w:rsidRDefault="0068109D" w:rsidP="0068109D">
            <w:pPr>
              <w:pStyle w:val="Heading2"/>
              <w:ind w:left="284"/>
              <w:jc w:val="left"/>
              <w:rPr>
                <w:color w:val="000000" w:themeColor="text1"/>
                <w:szCs w:val="24"/>
              </w:rPr>
            </w:pPr>
          </w:p>
        </w:tc>
        <w:tc>
          <w:tcPr>
            <w:tcW w:w="6678" w:type="dxa"/>
          </w:tcPr>
          <w:p w14:paraId="52615837" w14:textId="28F9F4DD" w:rsidR="0068109D" w:rsidRPr="008630B9" w:rsidRDefault="0068109D" w:rsidP="00423A14">
            <w:pPr>
              <w:numPr>
                <w:ilvl w:val="0"/>
                <w:numId w:val="94"/>
              </w:numPr>
              <w:autoSpaceDE w:val="0"/>
              <w:autoSpaceDN w:val="0"/>
              <w:adjustRightInd w:val="0"/>
              <w:ind w:left="630" w:hanging="630"/>
              <w:jc w:val="both"/>
              <w:rPr>
                <w:rFonts w:ascii="Footlight MT Light" w:hAnsi="Footlight MT Light"/>
                <w:color w:val="000000" w:themeColor="text1"/>
                <w:sz w:val="24"/>
              </w:rPr>
            </w:pPr>
            <w:r w:rsidRPr="008630B9">
              <w:rPr>
                <w:rFonts w:ascii="Footlight MT Light" w:hAnsi="Footlight MT Light"/>
                <w:color w:val="000000" w:themeColor="text1"/>
                <w:sz w:val="24"/>
              </w:rPr>
              <w:t xml:space="preserve">Setiap tenaga ahli yang akan melaksanakan pekerjaan wajib memiliki </w:t>
            </w:r>
            <w:r w:rsidR="00EF0C7E" w:rsidRPr="008630B9">
              <w:rPr>
                <w:rFonts w:ascii="Footlight MT Light" w:hAnsi="Footlight MT Light"/>
                <w:color w:val="000000" w:themeColor="text1"/>
                <w:sz w:val="24"/>
                <w:lang w:val="en-US"/>
              </w:rPr>
              <w:t>S</w:t>
            </w:r>
            <w:r w:rsidRPr="008630B9">
              <w:rPr>
                <w:rFonts w:ascii="Footlight MT Light" w:hAnsi="Footlight MT Light"/>
                <w:color w:val="000000" w:themeColor="text1"/>
                <w:sz w:val="24"/>
              </w:rPr>
              <w:t xml:space="preserve">ertifikat </w:t>
            </w:r>
            <w:r w:rsidR="00EF0C7E" w:rsidRPr="008630B9">
              <w:rPr>
                <w:rFonts w:ascii="Footlight MT Light" w:hAnsi="Footlight MT Light"/>
                <w:color w:val="000000" w:themeColor="text1"/>
                <w:sz w:val="24"/>
                <w:lang w:val="en-US"/>
              </w:rPr>
              <w:t>K</w:t>
            </w:r>
            <w:r w:rsidRPr="008630B9">
              <w:rPr>
                <w:rFonts w:ascii="Footlight MT Light" w:hAnsi="Footlight MT Light"/>
                <w:color w:val="000000" w:themeColor="text1"/>
                <w:sz w:val="24"/>
              </w:rPr>
              <w:t xml:space="preserve">ompetensi </w:t>
            </w:r>
            <w:r w:rsidR="00EF0C7E" w:rsidRPr="008630B9">
              <w:rPr>
                <w:rFonts w:ascii="Footlight MT Light" w:hAnsi="Footlight MT Light"/>
                <w:color w:val="000000" w:themeColor="text1"/>
                <w:sz w:val="24"/>
                <w:lang w:val="en-US"/>
              </w:rPr>
              <w:t>K</w:t>
            </w:r>
            <w:r w:rsidRPr="008630B9">
              <w:rPr>
                <w:rFonts w:ascii="Footlight MT Light" w:hAnsi="Footlight MT Light"/>
                <w:color w:val="000000" w:themeColor="text1"/>
                <w:sz w:val="24"/>
              </w:rPr>
              <w:t>erja.</w:t>
            </w:r>
          </w:p>
          <w:p w14:paraId="7B82283E" w14:textId="77777777" w:rsidR="0068109D" w:rsidRPr="008630B9" w:rsidRDefault="0068109D" w:rsidP="0068109D">
            <w:pPr>
              <w:tabs>
                <w:tab w:val="left" w:pos="884"/>
              </w:tabs>
              <w:autoSpaceDE w:val="0"/>
              <w:autoSpaceDN w:val="0"/>
              <w:adjustRightInd w:val="0"/>
              <w:ind w:left="884"/>
              <w:jc w:val="both"/>
              <w:rPr>
                <w:rFonts w:ascii="Footlight MT Light" w:hAnsi="Footlight MT Light"/>
                <w:color w:val="000000" w:themeColor="text1"/>
                <w:sz w:val="24"/>
              </w:rPr>
            </w:pPr>
          </w:p>
          <w:p w14:paraId="4B4ED2CD" w14:textId="51E982FA" w:rsidR="0068109D" w:rsidRPr="008630B9" w:rsidRDefault="0068109D" w:rsidP="00423A14">
            <w:pPr>
              <w:numPr>
                <w:ilvl w:val="0"/>
                <w:numId w:val="94"/>
              </w:numPr>
              <w:autoSpaceDE w:val="0"/>
              <w:autoSpaceDN w:val="0"/>
              <w:adjustRightInd w:val="0"/>
              <w:ind w:left="630" w:hanging="630"/>
              <w:jc w:val="both"/>
              <w:rPr>
                <w:rFonts w:ascii="Footlight MT Light" w:hAnsi="Footlight MT Light"/>
                <w:color w:val="000000" w:themeColor="text1"/>
                <w:sz w:val="24"/>
              </w:rPr>
            </w:pPr>
            <w:r w:rsidRPr="008630B9">
              <w:rPr>
                <w:rFonts w:ascii="Footlight MT Light" w:hAnsi="Footlight MT Light"/>
                <w:color w:val="000000" w:themeColor="text1"/>
                <w:sz w:val="24"/>
              </w:rPr>
              <w:t>Sertifikat Kompetensi Kerja untuk personel inti Tenaga Ahli yang ditawarkan dalam dokumen penawaran dibuktikan saat</w:t>
            </w:r>
            <w:r w:rsidR="00797F92" w:rsidRPr="008630B9">
              <w:rPr>
                <w:rFonts w:ascii="Footlight MT Light" w:hAnsi="Footlight MT Light"/>
                <w:color w:val="000000" w:themeColor="text1"/>
                <w:sz w:val="24"/>
                <w:lang w:val="en-US"/>
              </w:rPr>
              <w:t xml:space="preserve"> </w:t>
            </w:r>
            <w:proofErr w:type="spellStart"/>
            <w:r w:rsidR="00797F92" w:rsidRPr="008630B9">
              <w:rPr>
                <w:rFonts w:ascii="Footlight MT Light" w:hAnsi="Footlight MT Light"/>
                <w:color w:val="000000" w:themeColor="text1"/>
                <w:sz w:val="24"/>
                <w:lang w:val="en-US"/>
              </w:rPr>
              <w:t>penyerahan</w:t>
            </w:r>
            <w:proofErr w:type="spellEnd"/>
            <w:r w:rsidR="00797F92" w:rsidRPr="008630B9">
              <w:rPr>
                <w:rFonts w:ascii="Footlight MT Light" w:hAnsi="Footlight MT Light"/>
                <w:color w:val="000000" w:themeColor="text1"/>
                <w:sz w:val="24"/>
                <w:lang w:val="en-US"/>
              </w:rPr>
              <w:t xml:space="preserve"> </w:t>
            </w:r>
            <w:proofErr w:type="spellStart"/>
            <w:r w:rsidR="00797F92" w:rsidRPr="008630B9">
              <w:rPr>
                <w:rFonts w:ascii="Footlight MT Light" w:hAnsi="Footlight MT Light"/>
                <w:color w:val="000000" w:themeColor="text1"/>
                <w:sz w:val="24"/>
                <w:lang w:val="en-US"/>
              </w:rPr>
              <w:t>personel</w:t>
            </w:r>
            <w:proofErr w:type="spellEnd"/>
            <w:r w:rsidR="00797F92" w:rsidRPr="008630B9">
              <w:rPr>
                <w:rFonts w:ascii="Footlight MT Light" w:hAnsi="Footlight MT Light"/>
                <w:color w:val="000000" w:themeColor="text1"/>
                <w:sz w:val="24"/>
                <w:lang w:val="en-US"/>
              </w:rPr>
              <w:t xml:space="preserve"> </w:t>
            </w:r>
            <w:proofErr w:type="spellStart"/>
            <w:r w:rsidR="00797F92" w:rsidRPr="008630B9">
              <w:rPr>
                <w:rFonts w:ascii="Footlight MT Light" w:hAnsi="Footlight MT Light"/>
                <w:color w:val="000000" w:themeColor="text1"/>
                <w:sz w:val="24"/>
                <w:lang w:val="en-US"/>
              </w:rPr>
              <w:t>setelah</w:t>
            </w:r>
            <w:proofErr w:type="spellEnd"/>
            <w:r w:rsidR="00797F92" w:rsidRPr="008630B9">
              <w:rPr>
                <w:rFonts w:ascii="Footlight MT Light" w:hAnsi="Footlight MT Light"/>
                <w:color w:val="000000" w:themeColor="text1"/>
                <w:sz w:val="24"/>
                <w:lang w:val="en-US"/>
              </w:rPr>
              <w:t xml:space="preserve"> </w:t>
            </w:r>
            <w:proofErr w:type="spellStart"/>
            <w:r w:rsidR="00797F92" w:rsidRPr="008630B9">
              <w:rPr>
                <w:rFonts w:ascii="Footlight MT Light" w:hAnsi="Footlight MT Light"/>
                <w:color w:val="000000" w:themeColor="text1"/>
                <w:sz w:val="24"/>
                <w:lang w:val="en-US"/>
              </w:rPr>
              <w:t>penandatanganan</w:t>
            </w:r>
            <w:proofErr w:type="spellEnd"/>
            <w:r w:rsidR="00797F92" w:rsidRPr="008630B9">
              <w:rPr>
                <w:rFonts w:ascii="Footlight MT Light" w:hAnsi="Footlight MT Light"/>
                <w:color w:val="000000" w:themeColor="text1"/>
                <w:sz w:val="24"/>
                <w:lang w:val="en-US"/>
              </w:rPr>
              <w:t xml:space="preserve"> </w:t>
            </w:r>
            <w:proofErr w:type="spellStart"/>
            <w:r w:rsidR="00797F92" w:rsidRPr="008630B9">
              <w:rPr>
                <w:rFonts w:ascii="Footlight MT Light" w:hAnsi="Footlight MT Light"/>
                <w:color w:val="000000" w:themeColor="text1"/>
                <w:sz w:val="24"/>
                <w:lang w:val="en-US"/>
              </w:rPr>
              <w:t>Kontrak</w:t>
            </w:r>
            <w:proofErr w:type="spellEnd"/>
            <w:r w:rsidRPr="008630B9">
              <w:rPr>
                <w:rFonts w:ascii="Footlight MT Light" w:hAnsi="Footlight MT Light"/>
                <w:color w:val="000000" w:themeColor="text1"/>
                <w:sz w:val="24"/>
              </w:rPr>
              <w:t>.</w:t>
            </w:r>
          </w:p>
          <w:p w14:paraId="29F9DB1D" w14:textId="77777777" w:rsidR="0068109D" w:rsidRPr="008630B9" w:rsidRDefault="0068109D" w:rsidP="0068109D">
            <w:pPr>
              <w:autoSpaceDE w:val="0"/>
              <w:autoSpaceDN w:val="0"/>
              <w:adjustRightInd w:val="0"/>
              <w:ind w:left="630"/>
              <w:jc w:val="both"/>
              <w:rPr>
                <w:rFonts w:ascii="Footlight MT Light" w:hAnsi="Footlight MT Light"/>
                <w:color w:val="000000" w:themeColor="text1"/>
                <w:sz w:val="24"/>
              </w:rPr>
            </w:pPr>
          </w:p>
          <w:p w14:paraId="312D8A93" w14:textId="77777777" w:rsidR="00797F92" w:rsidRPr="008630B9" w:rsidRDefault="00797F92" w:rsidP="00797F92">
            <w:pPr>
              <w:numPr>
                <w:ilvl w:val="0"/>
                <w:numId w:val="94"/>
              </w:numPr>
              <w:autoSpaceDE w:val="0"/>
              <w:autoSpaceDN w:val="0"/>
              <w:adjustRightInd w:val="0"/>
              <w:ind w:left="630" w:hanging="630"/>
              <w:jc w:val="both"/>
              <w:rPr>
                <w:rFonts w:ascii="Footlight MT Light" w:hAnsi="Footlight MT Light"/>
                <w:color w:val="000000" w:themeColor="text1"/>
                <w:sz w:val="24"/>
              </w:rPr>
            </w:pPr>
            <w:proofErr w:type="spellStart"/>
            <w:r w:rsidRPr="008630B9">
              <w:rPr>
                <w:rFonts w:ascii="Footlight MT Light" w:hAnsi="Footlight MT Light"/>
                <w:color w:val="000000" w:themeColor="text1"/>
                <w:sz w:val="24"/>
                <w:lang w:val="en-US"/>
              </w:rPr>
              <w:t>Dalam</w:t>
            </w:r>
            <w:proofErr w:type="spellEnd"/>
            <w:r w:rsidRPr="008630B9">
              <w:rPr>
                <w:rFonts w:ascii="Footlight MT Light" w:hAnsi="Footlight MT Light"/>
                <w:color w:val="000000" w:themeColor="text1"/>
                <w:sz w:val="24"/>
                <w:lang w:val="en-US"/>
              </w:rPr>
              <w:t xml:space="preserve"> </w:t>
            </w:r>
            <w:proofErr w:type="spellStart"/>
            <w:r w:rsidRPr="008630B9">
              <w:rPr>
                <w:rFonts w:ascii="Footlight MT Light" w:hAnsi="Footlight MT Light"/>
                <w:color w:val="000000" w:themeColor="text1"/>
                <w:sz w:val="24"/>
                <w:lang w:val="en-US"/>
              </w:rPr>
              <w:t>hal</w:t>
            </w:r>
            <w:proofErr w:type="spellEnd"/>
            <w:r w:rsidRPr="008630B9">
              <w:rPr>
                <w:rFonts w:ascii="Footlight MT Light" w:hAnsi="Footlight MT Light"/>
                <w:color w:val="000000" w:themeColor="text1"/>
                <w:sz w:val="24"/>
                <w:lang w:val="en-US"/>
              </w:rPr>
              <w:t xml:space="preserve"> </w:t>
            </w:r>
            <w:r w:rsidRPr="008630B9">
              <w:rPr>
                <w:rFonts w:ascii="Footlight MT Light" w:hAnsi="Footlight MT Light"/>
                <w:color w:val="000000" w:themeColor="text1"/>
                <w:sz w:val="24"/>
              </w:rPr>
              <w:t xml:space="preserve">Sertifikat Kompetensi Kerja tidak dapat </w:t>
            </w:r>
            <w:proofErr w:type="spellStart"/>
            <w:r w:rsidRPr="008630B9">
              <w:rPr>
                <w:rFonts w:ascii="Footlight MT Light" w:hAnsi="Footlight MT Light"/>
                <w:color w:val="000000" w:themeColor="text1"/>
                <w:sz w:val="24"/>
                <w:lang w:val="en-US"/>
              </w:rPr>
              <w:t>dibuktikan</w:t>
            </w:r>
            <w:proofErr w:type="spellEnd"/>
            <w:r w:rsidRPr="008630B9">
              <w:rPr>
                <w:rFonts w:ascii="Footlight MT Light" w:hAnsi="Footlight MT Light"/>
                <w:color w:val="000000" w:themeColor="text1"/>
                <w:sz w:val="24"/>
              </w:rPr>
              <w:t xml:space="preserve"> sesuai yang disyaratkan dalam KAK untuk</w:t>
            </w:r>
            <w:r w:rsidRPr="008630B9">
              <w:rPr>
                <w:rFonts w:ascii="Footlight MT Light" w:hAnsi="Footlight MT Light"/>
                <w:color w:val="000000" w:themeColor="text1"/>
                <w:sz w:val="24"/>
                <w:lang w:val="en-ID"/>
              </w:rPr>
              <w:t xml:space="preserve"> </w:t>
            </w:r>
            <w:proofErr w:type="spellStart"/>
            <w:r w:rsidRPr="008630B9">
              <w:rPr>
                <w:rFonts w:ascii="Footlight MT Light" w:hAnsi="Footlight MT Light"/>
                <w:color w:val="000000" w:themeColor="text1"/>
                <w:sz w:val="24"/>
                <w:lang w:val="en-ID"/>
              </w:rPr>
              <w:t>personel</w:t>
            </w:r>
            <w:proofErr w:type="spellEnd"/>
            <w:r w:rsidRPr="008630B9">
              <w:rPr>
                <w:rFonts w:ascii="Footlight MT Light" w:hAnsi="Footlight MT Light"/>
                <w:color w:val="000000" w:themeColor="text1"/>
                <w:sz w:val="24"/>
                <w:lang w:val="en-ID"/>
              </w:rPr>
              <w:t xml:space="preserve"> inti</w:t>
            </w:r>
            <w:r w:rsidRPr="008630B9">
              <w:rPr>
                <w:rFonts w:ascii="Footlight MT Light" w:hAnsi="Footlight MT Light"/>
                <w:color w:val="000000" w:themeColor="text1"/>
                <w:sz w:val="24"/>
              </w:rPr>
              <w:t xml:space="preserve"> Tenaga Ahli yang diusulkan dalam Dokumen Penawaran maka</w:t>
            </w:r>
            <w:r w:rsidRPr="008630B9">
              <w:rPr>
                <w:rFonts w:ascii="Footlight MT Light" w:hAnsi="Footlight MT Light"/>
                <w:color w:val="000000" w:themeColor="text1"/>
                <w:sz w:val="24"/>
                <w:lang w:val="en-US"/>
              </w:rPr>
              <w:t>:</w:t>
            </w:r>
            <w:r w:rsidRPr="008630B9">
              <w:rPr>
                <w:rFonts w:ascii="Footlight MT Light" w:hAnsi="Footlight MT Light"/>
                <w:color w:val="000000" w:themeColor="text1"/>
                <w:sz w:val="24"/>
              </w:rPr>
              <w:t xml:space="preserve">                                                                         </w:t>
            </w:r>
          </w:p>
          <w:p w14:paraId="3B29F24F" w14:textId="77777777" w:rsidR="00797F92" w:rsidRPr="008630B9" w:rsidRDefault="00797F92" w:rsidP="00797F92">
            <w:pPr>
              <w:numPr>
                <w:ilvl w:val="0"/>
                <w:numId w:val="106"/>
              </w:numPr>
              <w:autoSpaceDE w:val="0"/>
              <w:autoSpaceDN w:val="0"/>
              <w:adjustRightInd w:val="0"/>
              <w:ind w:hanging="271"/>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lang w:val="en-US"/>
              </w:rPr>
              <w:t xml:space="preserve">PPK </w:t>
            </w:r>
            <w:proofErr w:type="spellStart"/>
            <w:r w:rsidRPr="008630B9">
              <w:rPr>
                <w:rFonts w:ascii="Footlight MT Light" w:hAnsi="Footlight MT Light"/>
                <w:color w:val="000000" w:themeColor="text1"/>
                <w:sz w:val="24"/>
                <w:szCs w:val="24"/>
                <w:lang w:val="en-US"/>
              </w:rPr>
              <w:t>meminta</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Penyedia</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untuk</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mengganti</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dengan</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lang w:val="en-ID"/>
              </w:rPr>
              <w:t>personel</w:t>
            </w:r>
            <w:proofErr w:type="spellEnd"/>
            <w:r w:rsidRPr="008630B9">
              <w:rPr>
                <w:rFonts w:ascii="Footlight MT Light" w:hAnsi="Footlight MT Light"/>
                <w:color w:val="000000" w:themeColor="text1"/>
                <w:sz w:val="24"/>
                <w:lang w:val="en-ID"/>
              </w:rPr>
              <w:t xml:space="preserve"> inti</w:t>
            </w:r>
            <w:r w:rsidRPr="008630B9">
              <w:rPr>
                <w:rFonts w:ascii="Footlight MT Light" w:hAnsi="Footlight MT Light"/>
                <w:color w:val="000000" w:themeColor="text1"/>
                <w:sz w:val="24"/>
              </w:rPr>
              <w:t xml:space="preserve"> Tenaga Ahli </w:t>
            </w:r>
            <w:r w:rsidRPr="008630B9">
              <w:rPr>
                <w:rFonts w:ascii="Footlight MT Light" w:hAnsi="Footlight MT Light"/>
                <w:color w:val="000000" w:themeColor="text1"/>
                <w:sz w:val="24"/>
                <w:szCs w:val="24"/>
                <w:lang w:val="en-US"/>
              </w:rPr>
              <w:t xml:space="preserve">yang </w:t>
            </w:r>
            <w:proofErr w:type="spellStart"/>
            <w:r w:rsidRPr="008630B9">
              <w:rPr>
                <w:rFonts w:ascii="Footlight MT Light" w:hAnsi="Footlight MT Light"/>
                <w:color w:val="000000" w:themeColor="text1"/>
                <w:sz w:val="24"/>
                <w:szCs w:val="24"/>
                <w:lang w:val="en-US"/>
              </w:rPr>
              <w:t>memenuhi</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persyaratan</w:t>
            </w:r>
            <w:proofErr w:type="spellEnd"/>
            <w:r w:rsidRPr="008630B9">
              <w:rPr>
                <w:rFonts w:ascii="Footlight MT Light" w:hAnsi="Footlight MT Light"/>
                <w:color w:val="000000" w:themeColor="text1"/>
                <w:sz w:val="24"/>
                <w:szCs w:val="24"/>
                <w:lang w:val="en-US"/>
              </w:rPr>
              <w:t xml:space="preserve"> yang </w:t>
            </w:r>
            <w:proofErr w:type="spellStart"/>
            <w:r w:rsidRPr="008630B9">
              <w:rPr>
                <w:rFonts w:ascii="Footlight MT Light" w:hAnsi="Footlight MT Light"/>
                <w:color w:val="000000" w:themeColor="text1"/>
                <w:sz w:val="24"/>
                <w:szCs w:val="24"/>
                <w:lang w:val="en-US"/>
              </w:rPr>
              <w:t>sudah</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ditentukan</w:t>
            </w:r>
            <w:proofErr w:type="spellEnd"/>
            <w:r w:rsidRPr="008630B9">
              <w:rPr>
                <w:rFonts w:ascii="Footlight MT Light" w:hAnsi="Footlight MT Light"/>
                <w:color w:val="000000" w:themeColor="text1"/>
                <w:sz w:val="24"/>
                <w:szCs w:val="24"/>
                <w:lang w:val="en-US"/>
              </w:rPr>
              <w:t xml:space="preserve">. </w:t>
            </w:r>
          </w:p>
          <w:p w14:paraId="2DB9E675" w14:textId="5341906C" w:rsidR="0068109D" w:rsidRPr="008630B9" w:rsidRDefault="00797F92" w:rsidP="00797F92">
            <w:pPr>
              <w:numPr>
                <w:ilvl w:val="0"/>
                <w:numId w:val="106"/>
              </w:numPr>
              <w:autoSpaceDE w:val="0"/>
              <w:autoSpaceDN w:val="0"/>
              <w:adjustRightInd w:val="0"/>
              <w:ind w:hanging="271"/>
              <w:jc w:val="both"/>
              <w:rPr>
                <w:rFonts w:ascii="Footlight MT Light" w:hAnsi="Footlight MT Light"/>
                <w:color w:val="000000" w:themeColor="text1"/>
                <w:sz w:val="24"/>
                <w:szCs w:val="24"/>
              </w:rPr>
            </w:pPr>
            <w:proofErr w:type="spellStart"/>
            <w:r w:rsidRPr="008630B9">
              <w:rPr>
                <w:rFonts w:ascii="Footlight MT Light" w:hAnsi="Footlight MT Light"/>
                <w:color w:val="000000" w:themeColor="text1"/>
                <w:sz w:val="24"/>
                <w:szCs w:val="24"/>
                <w:lang w:val="en-US"/>
              </w:rPr>
              <w:t>Penyedia</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wajib</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mengganti</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dengan</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personel</w:t>
            </w:r>
            <w:proofErr w:type="spellEnd"/>
            <w:r w:rsidRPr="008630B9">
              <w:rPr>
                <w:rFonts w:ascii="Footlight MT Light" w:hAnsi="Footlight MT Light"/>
                <w:color w:val="000000" w:themeColor="text1"/>
                <w:sz w:val="24"/>
                <w:szCs w:val="24"/>
                <w:lang w:val="en-US"/>
              </w:rPr>
              <w:t xml:space="preserve"> </w:t>
            </w:r>
            <w:r w:rsidRPr="008630B9">
              <w:rPr>
                <w:rFonts w:ascii="Footlight MT Light" w:hAnsi="Footlight MT Light"/>
                <w:color w:val="000000" w:themeColor="text1"/>
                <w:sz w:val="24"/>
                <w:lang w:val="en-ID"/>
              </w:rPr>
              <w:t>inti</w:t>
            </w:r>
            <w:r w:rsidRPr="008630B9">
              <w:rPr>
                <w:rFonts w:ascii="Footlight MT Light" w:hAnsi="Footlight MT Light"/>
                <w:color w:val="000000" w:themeColor="text1"/>
                <w:sz w:val="24"/>
              </w:rPr>
              <w:t xml:space="preserve"> Tenaga Ahli </w:t>
            </w:r>
            <w:r w:rsidRPr="008630B9">
              <w:rPr>
                <w:rFonts w:ascii="Footlight MT Light" w:hAnsi="Footlight MT Light"/>
                <w:color w:val="000000" w:themeColor="text1"/>
                <w:sz w:val="24"/>
                <w:szCs w:val="24"/>
                <w:lang w:val="en-US"/>
              </w:rPr>
              <w:t xml:space="preserve">yang </w:t>
            </w:r>
            <w:proofErr w:type="spellStart"/>
            <w:r w:rsidRPr="008630B9">
              <w:rPr>
                <w:rFonts w:ascii="Footlight MT Light" w:hAnsi="Footlight MT Light"/>
                <w:color w:val="000000" w:themeColor="text1"/>
                <w:sz w:val="24"/>
                <w:szCs w:val="24"/>
                <w:lang w:val="en-US"/>
              </w:rPr>
              <w:t>memenuhi</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persyaratan</w:t>
            </w:r>
            <w:proofErr w:type="spellEnd"/>
            <w:r w:rsidRPr="008630B9">
              <w:rPr>
                <w:rFonts w:ascii="Footlight MT Light" w:hAnsi="Footlight MT Light"/>
                <w:color w:val="000000" w:themeColor="text1"/>
                <w:sz w:val="24"/>
                <w:szCs w:val="24"/>
                <w:lang w:val="en-US"/>
              </w:rPr>
              <w:t xml:space="preserve"> yang </w:t>
            </w:r>
            <w:proofErr w:type="spellStart"/>
            <w:r w:rsidRPr="008630B9">
              <w:rPr>
                <w:rFonts w:ascii="Footlight MT Light" w:hAnsi="Footlight MT Light"/>
                <w:color w:val="000000" w:themeColor="text1"/>
                <w:sz w:val="24"/>
                <w:szCs w:val="24"/>
                <w:lang w:val="en-US"/>
              </w:rPr>
              <w:t>sudah</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ditentukan</w:t>
            </w:r>
            <w:proofErr w:type="spellEnd"/>
            <w:r w:rsidR="0068109D" w:rsidRPr="008630B9">
              <w:rPr>
                <w:rFonts w:ascii="Footlight MT Light" w:hAnsi="Footlight MT Light"/>
                <w:color w:val="000000" w:themeColor="text1"/>
                <w:sz w:val="24"/>
                <w:szCs w:val="24"/>
              </w:rPr>
              <w:t>.</w:t>
            </w:r>
          </w:p>
          <w:p w14:paraId="44010988" w14:textId="77777777" w:rsidR="0068109D" w:rsidRPr="008630B9" w:rsidRDefault="0068109D" w:rsidP="0068109D">
            <w:pPr>
              <w:autoSpaceDE w:val="0"/>
              <w:autoSpaceDN w:val="0"/>
              <w:adjustRightInd w:val="0"/>
              <w:jc w:val="both"/>
              <w:rPr>
                <w:rFonts w:ascii="Footlight MT Light" w:hAnsi="Footlight MT Light"/>
                <w:color w:val="000000" w:themeColor="text1"/>
                <w:sz w:val="24"/>
                <w:szCs w:val="24"/>
              </w:rPr>
            </w:pPr>
          </w:p>
        </w:tc>
      </w:tr>
      <w:tr w:rsidR="004A0585" w:rsidRPr="008630B9" w14:paraId="66875F97" w14:textId="77777777" w:rsidTr="00E81072">
        <w:tc>
          <w:tcPr>
            <w:tcW w:w="2160" w:type="dxa"/>
          </w:tcPr>
          <w:p w14:paraId="76CFE8EB" w14:textId="77777777" w:rsidR="005C296F" w:rsidRPr="008630B9" w:rsidRDefault="00EE7E37" w:rsidP="00423A14">
            <w:pPr>
              <w:pStyle w:val="Heading2"/>
              <w:numPr>
                <w:ilvl w:val="0"/>
                <w:numId w:val="70"/>
              </w:numPr>
              <w:ind w:left="284" w:hanging="284"/>
              <w:jc w:val="left"/>
              <w:rPr>
                <w:color w:val="000000" w:themeColor="text1"/>
                <w:szCs w:val="24"/>
              </w:rPr>
            </w:pPr>
            <w:bookmarkStart w:id="259" w:name="_Toc345055108"/>
            <w:bookmarkStart w:id="260" w:name="_Toc345317490"/>
            <w:bookmarkStart w:id="261" w:name="_Toc345568171"/>
            <w:bookmarkStart w:id="262" w:name="_Toc345568490"/>
            <w:bookmarkStart w:id="263" w:name="_Toc283800331"/>
            <w:bookmarkStart w:id="264" w:name="_Toc283800480"/>
            <w:bookmarkStart w:id="265" w:name="_Toc345055109"/>
            <w:bookmarkStart w:id="266" w:name="_Toc345568172"/>
            <w:bookmarkStart w:id="267" w:name="_Toc233037199"/>
            <w:bookmarkStart w:id="268" w:name="_Toc518484163"/>
            <w:bookmarkStart w:id="269" w:name="_Toc70068756"/>
            <w:bookmarkStart w:id="270" w:name="_Toc147653424"/>
            <w:bookmarkStart w:id="271" w:name="_Toc147702989"/>
            <w:bookmarkStart w:id="272" w:name="_Toc147703123"/>
            <w:bookmarkStart w:id="273" w:name="_Toc147705185"/>
            <w:bookmarkStart w:id="274" w:name="_Toc147705456"/>
            <w:bookmarkStart w:id="275" w:name="_Toc147783008"/>
            <w:bookmarkStart w:id="276" w:name="_Toc147783850"/>
            <w:bookmarkStart w:id="277" w:name="_Toc147784016"/>
            <w:bookmarkStart w:id="278" w:name="_Toc147784355"/>
            <w:bookmarkStart w:id="279" w:name="_Toc147800098"/>
            <w:bookmarkStart w:id="280" w:name="_Toc147800663"/>
            <w:bookmarkStart w:id="281" w:name="_Toc147801238"/>
            <w:bookmarkStart w:id="282" w:name="_Toc147801500"/>
            <w:bookmarkStart w:id="283" w:name="_Toc147951157"/>
            <w:bookmarkStart w:id="284" w:name="_Toc147952029"/>
            <w:bookmarkStart w:id="285" w:name="_Toc147952392"/>
            <w:bookmarkStart w:id="286" w:name="_Toc147952913"/>
            <w:bookmarkStart w:id="287" w:name="_Toc147953524"/>
            <w:bookmarkStart w:id="288" w:name="_Toc147982949"/>
            <w:bookmarkStart w:id="289" w:name="_Toc147992124"/>
            <w:bookmarkStart w:id="290" w:name="_Toc147992659"/>
            <w:bookmarkStart w:id="291" w:name="_Toc147992865"/>
            <w:bookmarkStart w:id="292" w:name="_Toc148105416"/>
            <w:bookmarkStart w:id="293" w:name="_Toc148105623"/>
            <w:bookmarkStart w:id="294" w:name="_Toc148105830"/>
            <w:bookmarkStart w:id="295" w:name="_Toc148106037"/>
            <w:bookmarkStart w:id="296" w:name="_Toc148106451"/>
            <w:bookmarkStart w:id="297" w:name="_Toc148106658"/>
            <w:bookmarkStart w:id="298" w:name="_Toc151527813"/>
            <w:bookmarkStart w:id="299" w:name="_Toc152438090"/>
            <w:bookmarkStart w:id="300" w:name="_Toc152494537"/>
            <w:bookmarkStart w:id="301" w:name="_Toc152494778"/>
            <w:bookmarkStart w:id="302" w:name="_Toc152495266"/>
            <w:bookmarkStart w:id="303" w:name="_Toc152495475"/>
            <w:bookmarkStart w:id="304" w:name="_Toc152495984"/>
            <w:bookmarkStart w:id="305" w:name="_Toc152496412"/>
            <w:bookmarkStart w:id="306" w:name="_Toc150753477"/>
            <w:bookmarkStart w:id="307" w:name="_Toc153473570"/>
            <w:bookmarkStart w:id="308" w:name="_Toc153514382"/>
            <w:bookmarkEnd w:id="259"/>
            <w:bookmarkEnd w:id="260"/>
            <w:bookmarkEnd w:id="261"/>
            <w:bookmarkEnd w:id="262"/>
            <w:r w:rsidRPr="008630B9">
              <w:rPr>
                <w:color w:val="000000" w:themeColor="text1"/>
                <w:szCs w:val="24"/>
              </w:rPr>
              <w:t>Satu Penawaran Tiap Peserta</w:t>
            </w:r>
            <w:bookmarkEnd w:id="263"/>
            <w:bookmarkEnd w:id="264"/>
            <w:bookmarkEnd w:id="265"/>
            <w:bookmarkEnd w:id="266"/>
            <w:bookmarkEnd w:id="267"/>
            <w:bookmarkEnd w:id="268"/>
            <w:bookmarkEnd w:id="269"/>
            <w:r w:rsidRPr="008630B9">
              <w:rPr>
                <w:color w:val="000000" w:themeColor="text1"/>
                <w:szCs w:val="24"/>
              </w:rPr>
              <w:t xml:space="preserve"> </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tc>
        <w:tc>
          <w:tcPr>
            <w:tcW w:w="6678" w:type="dxa"/>
          </w:tcPr>
          <w:p w14:paraId="21278366" w14:textId="5866EEAF" w:rsidR="009639B4" w:rsidRPr="008630B9" w:rsidRDefault="009639B4" w:rsidP="00312897">
            <w:pPr>
              <w:autoSpaceDE w:val="0"/>
              <w:autoSpaceDN w:val="0"/>
              <w:adjustRightInd w:val="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Setiap peserta, </w:t>
            </w:r>
            <w:r w:rsidR="00F3677A" w:rsidRPr="008630B9">
              <w:rPr>
                <w:rFonts w:ascii="Footlight MT Light" w:hAnsi="Footlight MT Light"/>
                <w:color w:val="000000" w:themeColor="text1"/>
                <w:sz w:val="24"/>
                <w:szCs w:val="24"/>
              </w:rPr>
              <w:t>tunggal</w:t>
            </w:r>
            <w:r w:rsidR="007A7B71" w:rsidRPr="008630B9">
              <w:rPr>
                <w:rFonts w:ascii="Footlight MT Light" w:hAnsi="Footlight MT Light"/>
                <w:color w:val="000000" w:themeColor="text1"/>
                <w:sz w:val="24"/>
                <w:szCs w:val="24"/>
                <w:lang w:val="en-US"/>
              </w:rPr>
              <w:t>/</w:t>
            </w:r>
            <w:proofErr w:type="spellStart"/>
            <w:r w:rsidR="007A7B71" w:rsidRPr="008630B9">
              <w:rPr>
                <w:rFonts w:ascii="Footlight MT Light" w:hAnsi="Footlight MT Light"/>
                <w:color w:val="000000" w:themeColor="text1"/>
                <w:sz w:val="24"/>
                <w:szCs w:val="24"/>
                <w:lang w:val="en-US"/>
              </w:rPr>
              <w:t>atas</w:t>
            </w:r>
            <w:proofErr w:type="spellEnd"/>
            <w:r w:rsidR="007A7B71" w:rsidRPr="008630B9">
              <w:rPr>
                <w:rFonts w:ascii="Footlight MT Light" w:hAnsi="Footlight MT Light"/>
                <w:color w:val="000000" w:themeColor="text1"/>
                <w:sz w:val="24"/>
                <w:szCs w:val="24"/>
                <w:lang w:val="en-US"/>
              </w:rPr>
              <w:t xml:space="preserve"> </w:t>
            </w:r>
            <w:proofErr w:type="spellStart"/>
            <w:r w:rsidR="007A7B71" w:rsidRPr="008630B9">
              <w:rPr>
                <w:rFonts w:ascii="Footlight MT Light" w:hAnsi="Footlight MT Light"/>
                <w:color w:val="000000" w:themeColor="text1"/>
                <w:sz w:val="24"/>
                <w:szCs w:val="24"/>
                <w:lang w:val="en-US"/>
              </w:rPr>
              <w:t>nama</w:t>
            </w:r>
            <w:proofErr w:type="spellEnd"/>
            <w:r w:rsidR="007A7B71" w:rsidRPr="008630B9">
              <w:rPr>
                <w:rFonts w:ascii="Footlight MT Light" w:hAnsi="Footlight MT Light"/>
                <w:color w:val="000000" w:themeColor="text1"/>
                <w:sz w:val="24"/>
                <w:szCs w:val="24"/>
                <w:lang w:val="en-US"/>
              </w:rPr>
              <w:t xml:space="preserve"> </w:t>
            </w:r>
            <w:proofErr w:type="spellStart"/>
            <w:r w:rsidR="007A7B71" w:rsidRPr="008630B9">
              <w:rPr>
                <w:rFonts w:ascii="Footlight MT Light" w:hAnsi="Footlight MT Light"/>
                <w:color w:val="000000" w:themeColor="text1"/>
                <w:sz w:val="24"/>
                <w:szCs w:val="24"/>
                <w:lang w:val="en-US"/>
              </w:rPr>
              <w:t>sendiri</w:t>
            </w:r>
            <w:proofErr w:type="spellEnd"/>
            <w:r w:rsidRPr="008630B9">
              <w:rPr>
                <w:rFonts w:ascii="Footlight MT Light" w:hAnsi="Footlight MT Light"/>
                <w:color w:val="000000" w:themeColor="text1"/>
                <w:sz w:val="24"/>
                <w:szCs w:val="24"/>
              </w:rPr>
              <w:t xml:space="preserve"> maupun sebagai anggota KSO hanya boleh </w:t>
            </w:r>
            <w:proofErr w:type="spellStart"/>
            <w:r w:rsidR="007A7B71" w:rsidRPr="008630B9">
              <w:rPr>
                <w:rFonts w:ascii="Footlight MT Light" w:hAnsi="Footlight MT Light"/>
                <w:color w:val="000000" w:themeColor="text1"/>
                <w:sz w:val="24"/>
                <w:szCs w:val="24"/>
                <w:lang w:val="en-US"/>
              </w:rPr>
              <w:t>menyampaikan</w:t>
            </w:r>
            <w:proofErr w:type="spellEnd"/>
            <w:r w:rsidRPr="008630B9">
              <w:rPr>
                <w:rFonts w:ascii="Footlight MT Light" w:hAnsi="Footlight MT Light"/>
                <w:color w:val="000000" w:themeColor="text1"/>
                <w:sz w:val="24"/>
                <w:szCs w:val="24"/>
              </w:rPr>
              <w:t xml:space="preserve"> satu penaw</w:t>
            </w:r>
            <w:r w:rsidR="00E56DCD" w:rsidRPr="008630B9">
              <w:rPr>
                <w:rFonts w:ascii="Footlight MT Light" w:hAnsi="Footlight MT Light"/>
                <w:color w:val="000000" w:themeColor="text1"/>
                <w:sz w:val="24"/>
                <w:szCs w:val="24"/>
              </w:rPr>
              <w:t>aran untuk satu paket pekerjaan</w:t>
            </w:r>
            <w:r w:rsidR="00F3677A" w:rsidRPr="008630B9">
              <w:rPr>
                <w:rFonts w:ascii="Footlight MT Light" w:hAnsi="Footlight MT Light"/>
                <w:color w:val="000000" w:themeColor="text1"/>
                <w:sz w:val="24"/>
                <w:szCs w:val="24"/>
              </w:rPr>
              <w:t>.</w:t>
            </w:r>
            <w:r w:rsidR="00E56DCD" w:rsidRPr="008630B9">
              <w:rPr>
                <w:rFonts w:ascii="Footlight MT Light" w:hAnsi="Footlight MT Light"/>
                <w:color w:val="000000" w:themeColor="text1"/>
                <w:sz w:val="24"/>
                <w:szCs w:val="24"/>
              </w:rPr>
              <w:t xml:space="preserve"> </w:t>
            </w:r>
          </w:p>
          <w:p w14:paraId="0CC11676" w14:textId="5D33E08B" w:rsidR="006B007D" w:rsidRPr="008630B9" w:rsidRDefault="006B007D" w:rsidP="00312897">
            <w:pPr>
              <w:autoSpaceDE w:val="0"/>
              <w:autoSpaceDN w:val="0"/>
              <w:adjustRightInd w:val="0"/>
              <w:jc w:val="both"/>
              <w:rPr>
                <w:rFonts w:ascii="Footlight MT Light" w:hAnsi="Footlight MT Light"/>
                <w:color w:val="000000" w:themeColor="text1"/>
                <w:sz w:val="24"/>
              </w:rPr>
            </w:pPr>
          </w:p>
        </w:tc>
      </w:tr>
    </w:tbl>
    <w:p w14:paraId="726B22EE" w14:textId="7632E9AF" w:rsidR="006B007D" w:rsidRPr="008630B9" w:rsidRDefault="00E56DCD" w:rsidP="00423A14">
      <w:pPr>
        <w:pStyle w:val="Heading1"/>
        <w:numPr>
          <w:ilvl w:val="3"/>
          <w:numId w:val="56"/>
        </w:numPr>
        <w:ind w:left="426" w:hanging="426"/>
        <w:jc w:val="left"/>
        <w:rPr>
          <w:color w:val="000000" w:themeColor="text1"/>
          <w:sz w:val="24"/>
          <w:szCs w:val="24"/>
        </w:rPr>
      </w:pPr>
      <w:bookmarkStart w:id="309" w:name="_Toc518484164"/>
      <w:bookmarkStart w:id="310" w:name="_Toc70068757"/>
      <w:r w:rsidRPr="008630B9">
        <w:rPr>
          <w:color w:val="000000" w:themeColor="text1"/>
          <w:sz w:val="24"/>
          <w:szCs w:val="24"/>
        </w:rPr>
        <w:t xml:space="preserve">DOKUMEN </w:t>
      </w:r>
      <w:r w:rsidR="00CF795C" w:rsidRPr="008630B9">
        <w:rPr>
          <w:color w:val="000000" w:themeColor="text1"/>
          <w:sz w:val="24"/>
          <w:szCs w:val="24"/>
        </w:rPr>
        <w:t>SELEKSI</w:t>
      </w:r>
      <w:bookmarkEnd w:id="309"/>
      <w:bookmarkEnd w:id="310"/>
    </w:p>
    <w:p w14:paraId="13280710" w14:textId="77777777" w:rsidR="00DE4727" w:rsidRPr="008630B9" w:rsidRDefault="00DE4727" w:rsidP="00366D73">
      <w:pPr>
        <w:jc w:val="center"/>
        <w:rPr>
          <w:rFonts w:ascii="Footlight MT Light" w:hAnsi="Footlight MT Light"/>
          <w:color w:val="000000" w:themeColor="text1"/>
          <w:sz w:val="24"/>
          <w:szCs w:val="24"/>
        </w:rPr>
      </w:pPr>
    </w:p>
    <w:tbl>
      <w:tblPr>
        <w:tblW w:w="8838" w:type="dxa"/>
        <w:tblLayout w:type="fixed"/>
        <w:tblLook w:val="0000" w:firstRow="0" w:lastRow="0" w:firstColumn="0" w:lastColumn="0" w:noHBand="0" w:noVBand="0"/>
      </w:tblPr>
      <w:tblGrid>
        <w:gridCol w:w="2160"/>
        <w:gridCol w:w="6678"/>
      </w:tblGrid>
      <w:tr w:rsidR="004A0585" w:rsidRPr="008630B9" w14:paraId="63E64097" w14:textId="77777777" w:rsidTr="0068109D">
        <w:tc>
          <w:tcPr>
            <w:tcW w:w="2160" w:type="dxa"/>
          </w:tcPr>
          <w:p w14:paraId="01A3BB5F" w14:textId="0590AD76" w:rsidR="00A7233A" w:rsidRPr="008630B9" w:rsidRDefault="00A7233A" w:rsidP="00423A14">
            <w:pPr>
              <w:pStyle w:val="Heading2"/>
              <w:numPr>
                <w:ilvl w:val="0"/>
                <w:numId w:val="70"/>
              </w:numPr>
              <w:ind w:left="346" w:right="-41" w:hanging="436"/>
              <w:jc w:val="left"/>
              <w:rPr>
                <w:color w:val="000000" w:themeColor="text1"/>
                <w:szCs w:val="24"/>
              </w:rPr>
            </w:pPr>
            <w:bookmarkStart w:id="311" w:name="_Toc147653426"/>
            <w:bookmarkStart w:id="312" w:name="_Toc147702991"/>
            <w:bookmarkStart w:id="313" w:name="_Toc147703125"/>
            <w:bookmarkStart w:id="314" w:name="_Toc147705187"/>
            <w:bookmarkStart w:id="315" w:name="_Toc147705458"/>
            <w:bookmarkStart w:id="316" w:name="_Toc147783010"/>
            <w:bookmarkStart w:id="317" w:name="_Toc147783852"/>
            <w:bookmarkStart w:id="318" w:name="_Toc147784018"/>
            <w:bookmarkStart w:id="319" w:name="_Toc147784357"/>
            <w:bookmarkStart w:id="320" w:name="_Toc147800100"/>
            <w:bookmarkStart w:id="321" w:name="_Toc147800665"/>
            <w:bookmarkStart w:id="322" w:name="_Toc147801240"/>
            <w:bookmarkStart w:id="323" w:name="_Toc147801502"/>
            <w:bookmarkStart w:id="324" w:name="_Toc147951159"/>
            <w:bookmarkStart w:id="325" w:name="_Toc147952031"/>
            <w:bookmarkStart w:id="326" w:name="_Toc147952394"/>
            <w:bookmarkStart w:id="327" w:name="_Toc147952915"/>
            <w:bookmarkStart w:id="328" w:name="_Toc147953526"/>
            <w:bookmarkStart w:id="329" w:name="_Toc147982951"/>
            <w:bookmarkStart w:id="330" w:name="_Toc147992126"/>
            <w:bookmarkStart w:id="331" w:name="_Toc147992661"/>
            <w:bookmarkStart w:id="332" w:name="_Toc147992867"/>
            <w:bookmarkStart w:id="333" w:name="_Toc148105418"/>
            <w:bookmarkStart w:id="334" w:name="_Toc148105625"/>
            <w:bookmarkStart w:id="335" w:name="_Toc148105832"/>
            <w:bookmarkStart w:id="336" w:name="_Toc148106039"/>
            <w:bookmarkStart w:id="337" w:name="_Toc148106453"/>
            <w:bookmarkStart w:id="338" w:name="_Toc148106660"/>
            <w:bookmarkStart w:id="339" w:name="_Toc151527815"/>
            <w:bookmarkStart w:id="340" w:name="_Toc152438092"/>
            <w:bookmarkStart w:id="341" w:name="_Toc152494539"/>
            <w:bookmarkStart w:id="342" w:name="_Toc152494780"/>
            <w:bookmarkStart w:id="343" w:name="_Toc152495268"/>
            <w:bookmarkStart w:id="344" w:name="_Toc152495477"/>
            <w:bookmarkStart w:id="345" w:name="_Toc152495986"/>
            <w:bookmarkStart w:id="346" w:name="_Toc152496414"/>
            <w:bookmarkStart w:id="347" w:name="_Toc150753479"/>
            <w:bookmarkStart w:id="348" w:name="_Toc153473572"/>
            <w:bookmarkStart w:id="349" w:name="_Toc153514384"/>
            <w:bookmarkStart w:id="350" w:name="_Toc283800333"/>
            <w:bookmarkStart w:id="351" w:name="_Toc283800482"/>
            <w:bookmarkStart w:id="352" w:name="_Toc345055111"/>
            <w:bookmarkStart w:id="353" w:name="_Toc345568174"/>
            <w:bookmarkStart w:id="354" w:name="_Toc233037201"/>
            <w:bookmarkStart w:id="355" w:name="_Toc518484165"/>
            <w:bookmarkStart w:id="356" w:name="_Toc70068758"/>
            <w:r w:rsidRPr="008630B9">
              <w:rPr>
                <w:color w:val="000000" w:themeColor="text1"/>
                <w:szCs w:val="24"/>
              </w:rPr>
              <w:t xml:space="preserve">Isi Dokumen </w:t>
            </w:r>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r w:rsidRPr="008630B9">
              <w:rPr>
                <w:color w:val="000000" w:themeColor="text1"/>
                <w:szCs w:val="24"/>
              </w:rPr>
              <w:t>Seleksi</w:t>
            </w:r>
            <w:bookmarkEnd w:id="355"/>
            <w:bookmarkEnd w:id="356"/>
          </w:p>
        </w:tc>
        <w:tc>
          <w:tcPr>
            <w:tcW w:w="6678" w:type="dxa"/>
          </w:tcPr>
          <w:p w14:paraId="7423CA0F" w14:textId="77777777" w:rsidR="00A7233A" w:rsidRPr="008630B9" w:rsidRDefault="00A7233A" w:rsidP="00423A14">
            <w:pPr>
              <w:numPr>
                <w:ilvl w:val="0"/>
                <w:numId w:val="40"/>
              </w:numPr>
              <w:autoSpaceDE w:val="0"/>
              <w:autoSpaceDN w:val="0"/>
              <w:adjustRightInd w:val="0"/>
              <w:ind w:left="600" w:hanging="620"/>
              <w:jc w:val="both"/>
              <w:rPr>
                <w:rFonts w:ascii="Footlight MT Light" w:hAnsi="Footlight MT Light" w:cs="Footlight MT Light"/>
                <w:color w:val="000000" w:themeColor="text1"/>
                <w:sz w:val="24"/>
                <w:szCs w:val="24"/>
              </w:rPr>
            </w:pPr>
            <w:r w:rsidRPr="008630B9">
              <w:rPr>
                <w:rFonts w:ascii="Footlight MT Light" w:hAnsi="Footlight MT Light"/>
                <w:color w:val="000000" w:themeColor="text1"/>
                <w:sz w:val="24"/>
                <w:szCs w:val="24"/>
              </w:rPr>
              <w:t>Dokumen Seleksi terdiri atas</w:t>
            </w:r>
            <w:r w:rsidRPr="008630B9">
              <w:rPr>
                <w:rFonts w:ascii="Footlight MT Light" w:hAnsi="Footlight MT Light" w:cs="Footlight MT Light"/>
                <w:color w:val="000000" w:themeColor="text1"/>
                <w:sz w:val="24"/>
                <w:szCs w:val="24"/>
              </w:rPr>
              <w:t>:</w:t>
            </w:r>
          </w:p>
          <w:p w14:paraId="1C0BA27A" w14:textId="2362BEC8" w:rsidR="00A7233A" w:rsidRPr="008630B9" w:rsidRDefault="00A7233A" w:rsidP="00423A14">
            <w:pPr>
              <w:numPr>
                <w:ilvl w:val="0"/>
                <w:numId w:val="38"/>
              </w:numPr>
              <w:autoSpaceDE w:val="0"/>
              <w:autoSpaceDN w:val="0"/>
              <w:adjustRightInd w:val="0"/>
              <w:ind w:left="959" w:hanging="284"/>
              <w:jc w:val="both"/>
              <w:rPr>
                <w:rFonts w:ascii="Footlight MT Light" w:hAnsi="Footlight MT Light" w:cs="Footlight MT Light"/>
                <w:color w:val="000000" w:themeColor="text1"/>
                <w:sz w:val="24"/>
                <w:szCs w:val="24"/>
              </w:rPr>
            </w:pPr>
            <w:r w:rsidRPr="008630B9">
              <w:rPr>
                <w:rFonts w:ascii="Footlight MT Light" w:hAnsi="Footlight MT Light" w:cs="Footlight MT Light"/>
                <w:color w:val="000000" w:themeColor="text1"/>
                <w:sz w:val="24"/>
                <w:szCs w:val="24"/>
              </w:rPr>
              <w:t>Undangan;</w:t>
            </w:r>
          </w:p>
          <w:p w14:paraId="1E3DD2F4" w14:textId="38DE764B" w:rsidR="00091144" w:rsidRPr="008630B9" w:rsidRDefault="00091144" w:rsidP="00423A14">
            <w:pPr>
              <w:numPr>
                <w:ilvl w:val="0"/>
                <w:numId w:val="38"/>
              </w:numPr>
              <w:autoSpaceDE w:val="0"/>
              <w:autoSpaceDN w:val="0"/>
              <w:adjustRightInd w:val="0"/>
              <w:ind w:left="959" w:hanging="284"/>
              <w:jc w:val="both"/>
              <w:rPr>
                <w:rFonts w:ascii="Footlight MT Light" w:hAnsi="Footlight MT Light" w:cs="Footlight MT Light"/>
                <w:color w:val="000000" w:themeColor="text1"/>
                <w:sz w:val="24"/>
                <w:szCs w:val="24"/>
              </w:rPr>
            </w:pPr>
            <w:r w:rsidRPr="008630B9">
              <w:rPr>
                <w:rFonts w:ascii="Footlight MT Light" w:hAnsi="Footlight MT Light" w:cs="Footlight MT Light"/>
                <w:color w:val="000000" w:themeColor="text1"/>
                <w:sz w:val="24"/>
                <w:szCs w:val="24"/>
              </w:rPr>
              <w:t>Umum;</w:t>
            </w:r>
          </w:p>
          <w:p w14:paraId="0564F412" w14:textId="77777777" w:rsidR="00A7233A" w:rsidRPr="008630B9" w:rsidRDefault="00A7233A" w:rsidP="00423A14">
            <w:pPr>
              <w:numPr>
                <w:ilvl w:val="0"/>
                <w:numId w:val="38"/>
              </w:numPr>
              <w:autoSpaceDE w:val="0"/>
              <w:autoSpaceDN w:val="0"/>
              <w:adjustRightInd w:val="0"/>
              <w:ind w:left="959" w:hanging="284"/>
              <w:jc w:val="both"/>
              <w:rPr>
                <w:rFonts w:ascii="Footlight MT Light" w:hAnsi="Footlight MT Light" w:cs="Footlight MT Light"/>
                <w:color w:val="000000" w:themeColor="text1"/>
                <w:sz w:val="24"/>
                <w:szCs w:val="24"/>
              </w:rPr>
            </w:pPr>
            <w:r w:rsidRPr="008630B9">
              <w:rPr>
                <w:rFonts w:ascii="Footlight MT Light" w:hAnsi="Footlight MT Light" w:cs="Footlight MT Light"/>
                <w:color w:val="000000" w:themeColor="text1"/>
                <w:sz w:val="24"/>
                <w:szCs w:val="24"/>
              </w:rPr>
              <w:t>Instruksi Kepada Peserta;</w:t>
            </w:r>
          </w:p>
          <w:p w14:paraId="0CF41089" w14:textId="77777777" w:rsidR="00A7233A" w:rsidRPr="008630B9" w:rsidRDefault="00A7233A" w:rsidP="00423A14">
            <w:pPr>
              <w:numPr>
                <w:ilvl w:val="0"/>
                <w:numId w:val="38"/>
              </w:numPr>
              <w:autoSpaceDE w:val="0"/>
              <w:autoSpaceDN w:val="0"/>
              <w:adjustRightInd w:val="0"/>
              <w:ind w:left="959" w:hanging="284"/>
              <w:jc w:val="both"/>
              <w:rPr>
                <w:rFonts w:ascii="Footlight MT Light" w:hAnsi="Footlight MT Light" w:cs="Footlight MT Light"/>
                <w:color w:val="000000" w:themeColor="text1"/>
                <w:sz w:val="24"/>
                <w:szCs w:val="24"/>
              </w:rPr>
            </w:pPr>
            <w:r w:rsidRPr="008630B9">
              <w:rPr>
                <w:rFonts w:ascii="Footlight MT Light" w:hAnsi="Footlight MT Light" w:cs="Footlight MT Light"/>
                <w:color w:val="000000" w:themeColor="text1"/>
                <w:sz w:val="24"/>
                <w:szCs w:val="24"/>
              </w:rPr>
              <w:t>Lembar Data Pemilihan;</w:t>
            </w:r>
          </w:p>
          <w:p w14:paraId="01AD716D" w14:textId="77777777" w:rsidR="00E36F22" w:rsidRPr="008630B9" w:rsidRDefault="00E36F22" w:rsidP="00E36F22">
            <w:pPr>
              <w:numPr>
                <w:ilvl w:val="0"/>
                <w:numId w:val="38"/>
              </w:numPr>
              <w:autoSpaceDE w:val="0"/>
              <w:autoSpaceDN w:val="0"/>
              <w:adjustRightInd w:val="0"/>
              <w:ind w:left="959" w:hanging="284"/>
              <w:jc w:val="both"/>
              <w:rPr>
                <w:rFonts w:ascii="Footlight MT Light" w:hAnsi="Footlight MT Light" w:cs="Footlight MT Light"/>
                <w:color w:val="000000" w:themeColor="text1"/>
                <w:sz w:val="24"/>
                <w:szCs w:val="24"/>
              </w:rPr>
            </w:pPr>
            <w:r w:rsidRPr="008630B9">
              <w:rPr>
                <w:rFonts w:ascii="Footlight MT Light" w:hAnsi="Footlight MT Light" w:cs="Footlight MT Light"/>
                <w:color w:val="000000" w:themeColor="text1"/>
                <w:sz w:val="24"/>
                <w:szCs w:val="24"/>
              </w:rPr>
              <w:t>Kerangka Acuan Kerja (KAK);</w:t>
            </w:r>
          </w:p>
          <w:p w14:paraId="0A2B21E1" w14:textId="77777777" w:rsidR="00A7233A" w:rsidRPr="008630B9" w:rsidRDefault="00A7233A" w:rsidP="00423A14">
            <w:pPr>
              <w:numPr>
                <w:ilvl w:val="0"/>
                <w:numId w:val="38"/>
              </w:numPr>
              <w:autoSpaceDE w:val="0"/>
              <w:autoSpaceDN w:val="0"/>
              <w:adjustRightInd w:val="0"/>
              <w:ind w:left="959" w:hanging="284"/>
              <w:jc w:val="both"/>
              <w:rPr>
                <w:rFonts w:ascii="Footlight MT Light" w:hAnsi="Footlight MT Light" w:cs="Footlight MT Light"/>
                <w:color w:val="000000" w:themeColor="text1"/>
                <w:sz w:val="24"/>
                <w:szCs w:val="24"/>
              </w:rPr>
            </w:pPr>
            <w:r w:rsidRPr="008630B9">
              <w:rPr>
                <w:rFonts w:ascii="Footlight MT Light" w:hAnsi="Footlight MT Light" w:cs="Footlight MT Light"/>
                <w:color w:val="000000" w:themeColor="text1"/>
                <w:sz w:val="24"/>
                <w:szCs w:val="24"/>
              </w:rPr>
              <w:t>Bentuk Dokumen Penawaran</w:t>
            </w:r>
          </w:p>
          <w:p w14:paraId="33BF5A81" w14:textId="77777777" w:rsidR="00A7233A" w:rsidRPr="008630B9" w:rsidRDefault="00A7233A" w:rsidP="00423A14">
            <w:pPr>
              <w:numPr>
                <w:ilvl w:val="1"/>
                <w:numId w:val="38"/>
              </w:numPr>
              <w:autoSpaceDE w:val="0"/>
              <w:autoSpaceDN w:val="0"/>
              <w:adjustRightInd w:val="0"/>
              <w:ind w:left="1423" w:hanging="425"/>
              <w:jc w:val="both"/>
              <w:rPr>
                <w:rFonts w:ascii="Footlight MT Light" w:hAnsi="Footlight MT Light" w:cs="Footlight MT Light"/>
                <w:color w:val="000000" w:themeColor="text1"/>
                <w:sz w:val="24"/>
                <w:szCs w:val="24"/>
              </w:rPr>
            </w:pPr>
            <w:r w:rsidRPr="008630B9">
              <w:rPr>
                <w:rFonts w:ascii="Footlight MT Light" w:hAnsi="Footlight MT Light" w:cs="Footlight MT Light"/>
                <w:color w:val="000000" w:themeColor="text1"/>
                <w:sz w:val="24"/>
                <w:szCs w:val="24"/>
              </w:rPr>
              <w:t>Penawaran Administrasi dan Teknis</w:t>
            </w:r>
            <w:r w:rsidRPr="008630B9">
              <w:rPr>
                <w:rFonts w:ascii="Footlight MT Light" w:hAnsi="Footlight MT Light" w:cs="Footlight MT Light"/>
                <w:i/>
                <w:color w:val="000000" w:themeColor="text1"/>
                <w:sz w:val="24"/>
                <w:szCs w:val="24"/>
              </w:rPr>
              <w:t xml:space="preserve"> (file I)</w:t>
            </w:r>
          </w:p>
          <w:p w14:paraId="4EFFCF51" w14:textId="77777777" w:rsidR="00A7233A" w:rsidRPr="008630B9" w:rsidRDefault="00A7233A" w:rsidP="00423A14">
            <w:pPr>
              <w:pStyle w:val="ListParagraph"/>
              <w:numPr>
                <w:ilvl w:val="0"/>
                <w:numId w:val="96"/>
              </w:numPr>
              <w:autoSpaceDE w:val="0"/>
              <w:autoSpaceDN w:val="0"/>
              <w:adjustRightInd w:val="0"/>
              <w:ind w:left="1800"/>
              <w:jc w:val="both"/>
              <w:rPr>
                <w:rFonts w:cs="Footlight MT Light"/>
                <w:color w:val="000000" w:themeColor="text1"/>
              </w:rPr>
            </w:pPr>
            <w:r w:rsidRPr="008630B9">
              <w:rPr>
                <w:rFonts w:cs="Footlight MT Light"/>
                <w:color w:val="000000" w:themeColor="text1"/>
              </w:rPr>
              <w:t>Dokumen Penawaran Administrasi, dan</w:t>
            </w:r>
          </w:p>
          <w:p w14:paraId="46C14911" w14:textId="77777777" w:rsidR="00A7233A" w:rsidRPr="008630B9" w:rsidRDefault="00A7233A" w:rsidP="00423A14">
            <w:pPr>
              <w:pStyle w:val="ListParagraph"/>
              <w:numPr>
                <w:ilvl w:val="0"/>
                <w:numId w:val="96"/>
              </w:numPr>
              <w:autoSpaceDE w:val="0"/>
              <w:autoSpaceDN w:val="0"/>
              <w:adjustRightInd w:val="0"/>
              <w:ind w:left="1800"/>
              <w:jc w:val="both"/>
              <w:rPr>
                <w:rFonts w:cs="Footlight MT Light"/>
                <w:color w:val="000000" w:themeColor="text1"/>
              </w:rPr>
            </w:pPr>
            <w:r w:rsidRPr="008630B9">
              <w:rPr>
                <w:rFonts w:cs="Footlight MT Light"/>
                <w:color w:val="000000" w:themeColor="text1"/>
              </w:rPr>
              <w:t>Dokumen Penawaran Teknis</w:t>
            </w:r>
          </w:p>
          <w:p w14:paraId="001CE793" w14:textId="77777777" w:rsidR="00A7233A" w:rsidRPr="008630B9" w:rsidRDefault="00A7233A" w:rsidP="00423A14">
            <w:pPr>
              <w:numPr>
                <w:ilvl w:val="1"/>
                <w:numId w:val="38"/>
              </w:numPr>
              <w:autoSpaceDE w:val="0"/>
              <w:autoSpaceDN w:val="0"/>
              <w:adjustRightInd w:val="0"/>
              <w:ind w:left="1423" w:hanging="425"/>
              <w:jc w:val="both"/>
              <w:rPr>
                <w:rFonts w:ascii="Footlight MT Light" w:hAnsi="Footlight MT Light" w:cs="Footlight MT Light"/>
                <w:color w:val="000000" w:themeColor="text1"/>
                <w:sz w:val="24"/>
                <w:szCs w:val="24"/>
              </w:rPr>
            </w:pPr>
            <w:r w:rsidRPr="008630B9">
              <w:rPr>
                <w:rFonts w:ascii="Footlight MT Light" w:hAnsi="Footlight MT Light" w:cs="Footlight MT Light"/>
                <w:color w:val="000000" w:themeColor="text1"/>
                <w:sz w:val="24"/>
                <w:szCs w:val="24"/>
              </w:rPr>
              <w:t>Dokumen Penawaran Biaya (</w:t>
            </w:r>
            <w:r w:rsidRPr="008630B9">
              <w:rPr>
                <w:rFonts w:ascii="Footlight MT Light" w:hAnsi="Footlight MT Light" w:cs="Footlight MT Light"/>
                <w:i/>
                <w:color w:val="000000" w:themeColor="text1"/>
                <w:sz w:val="24"/>
                <w:szCs w:val="24"/>
              </w:rPr>
              <w:t>file</w:t>
            </w:r>
            <w:r w:rsidRPr="008630B9">
              <w:rPr>
                <w:rFonts w:ascii="Footlight MT Light" w:hAnsi="Footlight MT Light" w:cs="Footlight MT Light"/>
                <w:color w:val="000000" w:themeColor="text1"/>
                <w:sz w:val="24"/>
                <w:szCs w:val="24"/>
              </w:rPr>
              <w:t xml:space="preserve"> II)</w:t>
            </w:r>
          </w:p>
          <w:p w14:paraId="6FEC9012" w14:textId="77777777" w:rsidR="00A7233A" w:rsidRPr="008630B9" w:rsidRDefault="00A7233A" w:rsidP="00423A14">
            <w:pPr>
              <w:numPr>
                <w:ilvl w:val="0"/>
                <w:numId w:val="38"/>
              </w:numPr>
              <w:autoSpaceDE w:val="0"/>
              <w:autoSpaceDN w:val="0"/>
              <w:adjustRightInd w:val="0"/>
              <w:ind w:left="959" w:hanging="284"/>
              <w:jc w:val="both"/>
              <w:rPr>
                <w:rFonts w:ascii="Footlight MT Light" w:hAnsi="Footlight MT Light" w:cs="Footlight MT Light"/>
                <w:color w:val="000000" w:themeColor="text1"/>
                <w:sz w:val="24"/>
                <w:szCs w:val="24"/>
              </w:rPr>
            </w:pPr>
            <w:r w:rsidRPr="008630B9">
              <w:rPr>
                <w:rFonts w:ascii="Footlight MT Light" w:hAnsi="Footlight MT Light" w:cs="Footlight MT Light"/>
                <w:color w:val="000000" w:themeColor="text1"/>
                <w:sz w:val="24"/>
                <w:szCs w:val="24"/>
              </w:rPr>
              <w:t xml:space="preserve">Bentuk Rancangan Kontrak; </w:t>
            </w:r>
            <w:r w:rsidRPr="008630B9">
              <w:rPr>
                <w:rFonts w:ascii="Footlight MT Light" w:hAnsi="Footlight MT Light"/>
                <w:color w:val="000000" w:themeColor="text1"/>
                <w:sz w:val="24"/>
              </w:rPr>
              <w:t>(sudah dilengkapi isiannya oleh PPK)</w:t>
            </w:r>
          </w:p>
          <w:p w14:paraId="6160000B" w14:textId="2B4B4E40" w:rsidR="00A7233A" w:rsidRPr="008630B9" w:rsidRDefault="001F1266" w:rsidP="00423A14">
            <w:pPr>
              <w:numPr>
                <w:ilvl w:val="1"/>
                <w:numId w:val="38"/>
              </w:numPr>
              <w:autoSpaceDE w:val="0"/>
              <w:autoSpaceDN w:val="0"/>
              <w:adjustRightInd w:val="0"/>
              <w:ind w:left="1423" w:hanging="425"/>
              <w:jc w:val="both"/>
              <w:rPr>
                <w:rFonts w:ascii="Footlight MT Light" w:hAnsi="Footlight MT Light" w:cs="Footlight MT Light"/>
                <w:color w:val="000000" w:themeColor="text1"/>
                <w:sz w:val="24"/>
                <w:szCs w:val="24"/>
              </w:rPr>
            </w:pPr>
            <w:r w:rsidRPr="008630B9">
              <w:rPr>
                <w:rFonts w:ascii="Footlight MT Light" w:hAnsi="Footlight MT Light" w:cs="Footlight MT Light"/>
                <w:color w:val="000000" w:themeColor="text1"/>
                <w:sz w:val="24"/>
                <w:szCs w:val="24"/>
                <w:lang w:val="en-US"/>
              </w:rPr>
              <w:t>Surat</w:t>
            </w:r>
            <w:r w:rsidR="00A7233A" w:rsidRPr="008630B9">
              <w:rPr>
                <w:rFonts w:ascii="Footlight MT Light" w:hAnsi="Footlight MT Light" w:cs="Footlight MT Light"/>
                <w:color w:val="000000" w:themeColor="text1"/>
                <w:sz w:val="24"/>
                <w:szCs w:val="24"/>
              </w:rPr>
              <w:t xml:space="preserve"> Perjanjian;</w:t>
            </w:r>
          </w:p>
          <w:p w14:paraId="3AEE97D0" w14:textId="77777777" w:rsidR="00A7233A" w:rsidRPr="008630B9" w:rsidRDefault="00A7233A" w:rsidP="00423A14">
            <w:pPr>
              <w:numPr>
                <w:ilvl w:val="1"/>
                <w:numId w:val="38"/>
              </w:numPr>
              <w:autoSpaceDE w:val="0"/>
              <w:autoSpaceDN w:val="0"/>
              <w:adjustRightInd w:val="0"/>
              <w:ind w:left="1423" w:hanging="425"/>
              <w:jc w:val="both"/>
              <w:rPr>
                <w:rFonts w:ascii="Footlight MT Light" w:hAnsi="Footlight MT Light" w:cs="Footlight MT Light"/>
                <w:color w:val="000000" w:themeColor="text1"/>
                <w:sz w:val="24"/>
                <w:szCs w:val="24"/>
              </w:rPr>
            </w:pPr>
            <w:r w:rsidRPr="008630B9">
              <w:rPr>
                <w:rFonts w:ascii="Footlight MT Light" w:hAnsi="Footlight MT Light" w:cs="Footlight MT Light"/>
                <w:color w:val="000000" w:themeColor="text1"/>
                <w:sz w:val="24"/>
                <w:szCs w:val="24"/>
              </w:rPr>
              <w:t>Syarat-Syarat Umum Kontrak;</w:t>
            </w:r>
          </w:p>
          <w:p w14:paraId="6E42DD07" w14:textId="77777777" w:rsidR="00A7233A" w:rsidRPr="008630B9" w:rsidRDefault="00A7233A" w:rsidP="00423A14">
            <w:pPr>
              <w:numPr>
                <w:ilvl w:val="1"/>
                <w:numId w:val="38"/>
              </w:numPr>
              <w:autoSpaceDE w:val="0"/>
              <w:autoSpaceDN w:val="0"/>
              <w:adjustRightInd w:val="0"/>
              <w:ind w:left="1423" w:hanging="425"/>
              <w:jc w:val="both"/>
              <w:rPr>
                <w:rFonts w:ascii="Footlight MT Light" w:hAnsi="Footlight MT Light" w:cs="Footlight MT Light"/>
                <w:color w:val="000000" w:themeColor="text1"/>
                <w:sz w:val="24"/>
                <w:szCs w:val="24"/>
              </w:rPr>
            </w:pPr>
            <w:r w:rsidRPr="008630B9">
              <w:rPr>
                <w:rFonts w:ascii="Footlight MT Light" w:hAnsi="Footlight MT Light" w:cs="Footlight MT Light"/>
                <w:color w:val="000000" w:themeColor="text1"/>
                <w:sz w:val="24"/>
                <w:szCs w:val="24"/>
              </w:rPr>
              <w:t>Syarat-Syarat Khusus Kontrak.</w:t>
            </w:r>
          </w:p>
          <w:p w14:paraId="0D5DA9EE" w14:textId="22070B69" w:rsidR="001F1266" w:rsidRPr="008630B9" w:rsidRDefault="001F1266" w:rsidP="00423A14">
            <w:pPr>
              <w:numPr>
                <w:ilvl w:val="0"/>
                <w:numId w:val="38"/>
              </w:numPr>
              <w:autoSpaceDE w:val="0"/>
              <w:autoSpaceDN w:val="0"/>
              <w:adjustRightInd w:val="0"/>
              <w:ind w:left="959" w:hanging="284"/>
              <w:jc w:val="both"/>
              <w:rPr>
                <w:rFonts w:ascii="Footlight MT Light" w:hAnsi="Footlight MT Light" w:cs="Footlight MT Light"/>
                <w:color w:val="000000" w:themeColor="text1"/>
                <w:sz w:val="24"/>
                <w:szCs w:val="24"/>
              </w:rPr>
            </w:pPr>
            <w:r w:rsidRPr="008630B9">
              <w:rPr>
                <w:rFonts w:ascii="Footlight MT Light" w:hAnsi="Footlight MT Light" w:cs="Footlight MT Light"/>
                <w:color w:val="000000" w:themeColor="text1"/>
                <w:sz w:val="24"/>
                <w:szCs w:val="24"/>
                <w:lang w:val="en-US"/>
              </w:rPr>
              <w:t xml:space="preserve">Daftar </w:t>
            </w:r>
            <w:proofErr w:type="spellStart"/>
            <w:r w:rsidRPr="008630B9">
              <w:rPr>
                <w:rFonts w:ascii="Footlight MT Light" w:hAnsi="Footlight MT Light" w:cs="Footlight MT Light"/>
                <w:color w:val="000000" w:themeColor="text1"/>
                <w:sz w:val="24"/>
                <w:szCs w:val="24"/>
                <w:lang w:val="en-US"/>
              </w:rPr>
              <w:t>Kuantitas</w:t>
            </w:r>
            <w:proofErr w:type="spellEnd"/>
            <w:r w:rsidRPr="008630B9">
              <w:rPr>
                <w:rFonts w:ascii="Footlight MT Light" w:hAnsi="Footlight MT Light" w:cs="Footlight MT Light"/>
                <w:color w:val="000000" w:themeColor="text1"/>
                <w:sz w:val="24"/>
                <w:szCs w:val="24"/>
                <w:lang w:val="en-US"/>
              </w:rPr>
              <w:t xml:space="preserve"> dan Harga </w:t>
            </w:r>
            <w:proofErr w:type="spellStart"/>
            <w:r w:rsidRPr="008630B9">
              <w:rPr>
                <w:rFonts w:ascii="Footlight MT Light" w:hAnsi="Footlight MT Light" w:cs="Footlight MT Light"/>
                <w:color w:val="000000" w:themeColor="text1"/>
                <w:sz w:val="24"/>
                <w:szCs w:val="24"/>
                <w:lang w:val="en-US"/>
              </w:rPr>
              <w:t>atau</w:t>
            </w:r>
            <w:proofErr w:type="spellEnd"/>
            <w:r w:rsidRPr="008630B9">
              <w:rPr>
                <w:rFonts w:ascii="Footlight MT Light" w:hAnsi="Footlight MT Light" w:cs="Footlight MT Light"/>
                <w:color w:val="000000" w:themeColor="text1"/>
                <w:sz w:val="24"/>
                <w:szCs w:val="24"/>
                <w:lang w:val="en-US"/>
              </w:rPr>
              <w:t xml:space="preserve"> Daftar </w:t>
            </w:r>
            <w:proofErr w:type="spellStart"/>
            <w:r w:rsidRPr="008630B9">
              <w:rPr>
                <w:rFonts w:ascii="Footlight MT Light" w:hAnsi="Footlight MT Light" w:cs="Footlight MT Light"/>
                <w:color w:val="000000" w:themeColor="text1"/>
                <w:sz w:val="24"/>
                <w:szCs w:val="24"/>
                <w:lang w:val="en-US"/>
              </w:rPr>
              <w:t>Keluaran</w:t>
            </w:r>
            <w:proofErr w:type="spellEnd"/>
            <w:r w:rsidRPr="008630B9">
              <w:rPr>
                <w:rFonts w:ascii="Footlight MT Light" w:hAnsi="Footlight MT Light" w:cs="Footlight MT Light"/>
                <w:color w:val="000000" w:themeColor="text1"/>
                <w:sz w:val="24"/>
                <w:szCs w:val="24"/>
                <w:lang w:val="en-US"/>
              </w:rPr>
              <w:t xml:space="preserve"> dan Harga;</w:t>
            </w:r>
          </w:p>
          <w:p w14:paraId="557B2BBD" w14:textId="77777777" w:rsidR="00A7233A" w:rsidRPr="008630B9" w:rsidRDefault="00A7233A" w:rsidP="00423A14">
            <w:pPr>
              <w:numPr>
                <w:ilvl w:val="0"/>
                <w:numId w:val="38"/>
              </w:numPr>
              <w:autoSpaceDE w:val="0"/>
              <w:autoSpaceDN w:val="0"/>
              <w:adjustRightInd w:val="0"/>
              <w:ind w:left="959" w:hanging="284"/>
              <w:jc w:val="both"/>
              <w:rPr>
                <w:rFonts w:ascii="Footlight MT Light" w:hAnsi="Footlight MT Light" w:cs="Footlight MT Light"/>
                <w:color w:val="000000" w:themeColor="text1"/>
                <w:sz w:val="24"/>
                <w:szCs w:val="24"/>
              </w:rPr>
            </w:pPr>
            <w:r w:rsidRPr="008630B9">
              <w:rPr>
                <w:rFonts w:ascii="Footlight MT Light" w:hAnsi="Footlight MT Light" w:cs="Footlight MT Light"/>
                <w:color w:val="000000" w:themeColor="text1"/>
                <w:sz w:val="24"/>
                <w:szCs w:val="24"/>
              </w:rPr>
              <w:t>Contoh Bentuk Dokumen lain:</w:t>
            </w:r>
          </w:p>
          <w:p w14:paraId="7149DC5B" w14:textId="77777777" w:rsidR="00A7233A" w:rsidRPr="008630B9" w:rsidRDefault="00A7233A" w:rsidP="00423A14">
            <w:pPr>
              <w:numPr>
                <w:ilvl w:val="0"/>
                <w:numId w:val="39"/>
              </w:numPr>
              <w:autoSpaceDE w:val="0"/>
              <w:autoSpaceDN w:val="0"/>
              <w:adjustRightInd w:val="0"/>
              <w:ind w:left="1384" w:hanging="358"/>
              <w:jc w:val="both"/>
              <w:rPr>
                <w:rFonts w:ascii="Footlight MT Light" w:hAnsi="Footlight MT Light" w:cs="Footlight MT Light"/>
                <w:color w:val="000000" w:themeColor="text1"/>
                <w:sz w:val="24"/>
                <w:szCs w:val="24"/>
              </w:rPr>
            </w:pPr>
            <w:r w:rsidRPr="008630B9">
              <w:rPr>
                <w:rFonts w:ascii="Footlight MT Light" w:hAnsi="Footlight MT Light" w:cs="Footlight MT Light"/>
                <w:color w:val="000000" w:themeColor="text1"/>
                <w:sz w:val="24"/>
                <w:szCs w:val="24"/>
              </w:rPr>
              <w:t>SPPBJ;</w:t>
            </w:r>
          </w:p>
          <w:p w14:paraId="39978213" w14:textId="77777777" w:rsidR="00A7233A" w:rsidRPr="008630B9" w:rsidRDefault="00A7233A" w:rsidP="00423A14">
            <w:pPr>
              <w:numPr>
                <w:ilvl w:val="0"/>
                <w:numId w:val="39"/>
              </w:numPr>
              <w:autoSpaceDE w:val="0"/>
              <w:autoSpaceDN w:val="0"/>
              <w:adjustRightInd w:val="0"/>
              <w:ind w:left="1384" w:hanging="358"/>
              <w:jc w:val="both"/>
              <w:rPr>
                <w:rFonts w:ascii="Footlight MT Light" w:hAnsi="Footlight MT Light" w:cs="Footlight MT Light"/>
                <w:color w:val="000000" w:themeColor="text1"/>
                <w:sz w:val="24"/>
                <w:szCs w:val="24"/>
              </w:rPr>
            </w:pPr>
            <w:r w:rsidRPr="008630B9">
              <w:rPr>
                <w:rFonts w:ascii="Footlight MT Light" w:hAnsi="Footlight MT Light" w:cs="Footlight MT Light"/>
                <w:color w:val="000000" w:themeColor="text1"/>
                <w:sz w:val="24"/>
                <w:szCs w:val="24"/>
              </w:rPr>
              <w:t>SPMK;</w:t>
            </w:r>
          </w:p>
          <w:p w14:paraId="0465E5DA" w14:textId="77777777" w:rsidR="00A7233A" w:rsidRPr="008630B9" w:rsidRDefault="00A7233A" w:rsidP="00423A14">
            <w:pPr>
              <w:numPr>
                <w:ilvl w:val="0"/>
                <w:numId w:val="39"/>
              </w:numPr>
              <w:autoSpaceDE w:val="0"/>
              <w:autoSpaceDN w:val="0"/>
              <w:adjustRightInd w:val="0"/>
              <w:ind w:left="1384" w:hanging="358"/>
              <w:jc w:val="both"/>
              <w:rPr>
                <w:rFonts w:ascii="Footlight MT Light" w:hAnsi="Footlight MT Light" w:cs="Footlight MT Light"/>
                <w:color w:val="000000" w:themeColor="text1"/>
                <w:sz w:val="24"/>
                <w:szCs w:val="24"/>
              </w:rPr>
            </w:pPr>
            <w:r w:rsidRPr="008630B9">
              <w:rPr>
                <w:rFonts w:ascii="Footlight MT Light" w:hAnsi="Footlight MT Light" w:cs="Footlight MT Light"/>
                <w:color w:val="000000" w:themeColor="text1"/>
                <w:sz w:val="24"/>
                <w:szCs w:val="24"/>
              </w:rPr>
              <w:t>Jaminan Uang Muka (apabila dipersyaratkan).</w:t>
            </w:r>
          </w:p>
          <w:p w14:paraId="542F9298" w14:textId="77777777" w:rsidR="00A7233A" w:rsidRPr="008630B9" w:rsidRDefault="00A7233A" w:rsidP="00A7233A">
            <w:pPr>
              <w:autoSpaceDE w:val="0"/>
              <w:autoSpaceDN w:val="0"/>
              <w:adjustRightInd w:val="0"/>
              <w:ind w:left="1384"/>
              <w:jc w:val="both"/>
              <w:rPr>
                <w:rFonts w:ascii="Footlight MT Light" w:hAnsi="Footlight MT Light" w:cs="Footlight MT Light"/>
                <w:color w:val="000000" w:themeColor="text1"/>
                <w:sz w:val="24"/>
                <w:szCs w:val="24"/>
              </w:rPr>
            </w:pPr>
          </w:p>
          <w:p w14:paraId="4017A61D" w14:textId="77777777" w:rsidR="00A7233A" w:rsidRPr="008630B9" w:rsidRDefault="00A7233A" w:rsidP="00423A14">
            <w:pPr>
              <w:numPr>
                <w:ilvl w:val="0"/>
                <w:numId w:val="40"/>
              </w:numPr>
              <w:autoSpaceDE w:val="0"/>
              <w:autoSpaceDN w:val="0"/>
              <w:adjustRightInd w:val="0"/>
              <w:ind w:left="600" w:hanging="567"/>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Peserta berkewajiban memeriksa keseluruhan isi Dokumen Seleksi ini. Kelalaian menyampaikan Dokumen Penawaran yang tidak memenuhi persyaratan yang ditetapkan dalam Dokumen Seleksi merupakan risiko peserta.</w:t>
            </w:r>
          </w:p>
          <w:p w14:paraId="7B32B8BE" w14:textId="1812C1FB" w:rsidR="00A7233A" w:rsidRPr="008630B9" w:rsidRDefault="00A7233A" w:rsidP="00A7233A">
            <w:pPr>
              <w:autoSpaceDE w:val="0"/>
              <w:autoSpaceDN w:val="0"/>
              <w:adjustRightInd w:val="0"/>
              <w:ind w:left="600"/>
              <w:jc w:val="both"/>
              <w:rPr>
                <w:rFonts w:ascii="Footlight MT Light" w:hAnsi="Footlight MT Light"/>
                <w:color w:val="000000" w:themeColor="text1"/>
                <w:sz w:val="24"/>
                <w:szCs w:val="24"/>
              </w:rPr>
            </w:pPr>
          </w:p>
        </w:tc>
      </w:tr>
      <w:tr w:rsidR="004A0585" w:rsidRPr="008630B9" w14:paraId="521C8169" w14:textId="77777777" w:rsidTr="0068109D">
        <w:tc>
          <w:tcPr>
            <w:tcW w:w="2160" w:type="dxa"/>
          </w:tcPr>
          <w:p w14:paraId="13654AB9" w14:textId="5CD0D924" w:rsidR="00A7233A" w:rsidRPr="008630B9" w:rsidRDefault="00A7233A" w:rsidP="00423A14">
            <w:pPr>
              <w:pStyle w:val="Heading2"/>
              <w:numPr>
                <w:ilvl w:val="0"/>
                <w:numId w:val="70"/>
              </w:numPr>
              <w:ind w:left="346" w:right="-41" w:hanging="436"/>
              <w:jc w:val="left"/>
              <w:rPr>
                <w:color w:val="000000" w:themeColor="text1"/>
                <w:szCs w:val="24"/>
              </w:rPr>
            </w:pPr>
            <w:bookmarkStart w:id="357" w:name="_Toc345568175"/>
            <w:bookmarkStart w:id="358" w:name="_Toc233037202"/>
            <w:bookmarkStart w:id="359" w:name="_Toc518484166"/>
            <w:bookmarkStart w:id="360" w:name="_Toc70068759"/>
            <w:r w:rsidRPr="008630B9">
              <w:rPr>
                <w:color w:val="000000" w:themeColor="text1"/>
                <w:szCs w:val="24"/>
              </w:rPr>
              <w:lastRenderedPageBreak/>
              <w:t xml:space="preserve">Bahasa Dokumen </w:t>
            </w:r>
            <w:bookmarkEnd w:id="357"/>
            <w:bookmarkEnd w:id="358"/>
            <w:r w:rsidRPr="008630B9">
              <w:rPr>
                <w:color w:val="000000" w:themeColor="text1"/>
                <w:szCs w:val="24"/>
              </w:rPr>
              <w:t>Seleksi</w:t>
            </w:r>
            <w:bookmarkEnd w:id="359"/>
            <w:bookmarkEnd w:id="360"/>
          </w:p>
          <w:p w14:paraId="1348CC88" w14:textId="070E5685" w:rsidR="00A7233A" w:rsidRPr="008630B9" w:rsidRDefault="00A7233A" w:rsidP="00A7233A">
            <w:pPr>
              <w:rPr>
                <w:rFonts w:ascii="Footlight MT Light" w:hAnsi="Footlight MT Light"/>
                <w:color w:val="000000" w:themeColor="text1"/>
              </w:rPr>
            </w:pPr>
          </w:p>
        </w:tc>
        <w:tc>
          <w:tcPr>
            <w:tcW w:w="6678" w:type="dxa"/>
          </w:tcPr>
          <w:p w14:paraId="6ADB318E" w14:textId="153E5C5B" w:rsidR="00A7233A" w:rsidRPr="008630B9" w:rsidRDefault="00A7233A" w:rsidP="00A7233A">
            <w:pPr>
              <w:autoSpaceDE w:val="0"/>
              <w:autoSpaceDN w:val="0"/>
              <w:adjustRightInd w:val="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Dokumen Seleksi beserta seluruh korespondensi tertulis dalam proses pemilihan menggunakan Bahasa Indonesia.</w:t>
            </w:r>
          </w:p>
          <w:p w14:paraId="7608FE9B" w14:textId="77777777" w:rsidR="00A7233A" w:rsidRPr="008630B9" w:rsidRDefault="00A7233A" w:rsidP="00A7233A">
            <w:pPr>
              <w:autoSpaceDE w:val="0"/>
              <w:autoSpaceDN w:val="0"/>
              <w:adjustRightInd w:val="0"/>
              <w:ind w:left="540"/>
              <w:jc w:val="both"/>
              <w:rPr>
                <w:rFonts w:ascii="Footlight MT Light" w:hAnsi="Footlight MT Light"/>
                <w:color w:val="000000" w:themeColor="text1"/>
                <w:sz w:val="24"/>
                <w:szCs w:val="24"/>
                <w:lang w:eastAsia="id-ID"/>
              </w:rPr>
            </w:pPr>
          </w:p>
        </w:tc>
      </w:tr>
      <w:tr w:rsidR="004A0585" w:rsidRPr="008630B9" w14:paraId="0ED8B6B5" w14:textId="77777777" w:rsidTr="0068109D">
        <w:tc>
          <w:tcPr>
            <w:tcW w:w="2160" w:type="dxa"/>
          </w:tcPr>
          <w:p w14:paraId="2A9D71C9" w14:textId="7A7D9936" w:rsidR="00A7233A" w:rsidRPr="008630B9" w:rsidRDefault="00A7233A" w:rsidP="00423A14">
            <w:pPr>
              <w:pStyle w:val="Heading2"/>
              <w:numPr>
                <w:ilvl w:val="0"/>
                <w:numId w:val="70"/>
              </w:numPr>
              <w:ind w:left="346" w:right="-41" w:hanging="436"/>
              <w:jc w:val="left"/>
              <w:rPr>
                <w:color w:val="000000" w:themeColor="text1"/>
                <w:szCs w:val="24"/>
              </w:rPr>
            </w:pPr>
            <w:bookmarkStart w:id="361" w:name="_Toc283800334"/>
            <w:bookmarkStart w:id="362" w:name="_Toc283800483"/>
            <w:bookmarkStart w:id="363" w:name="_Toc345568176"/>
            <w:bookmarkStart w:id="364" w:name="_Toc233037203"/>
            <w:bookmarkStart w:id="365" w:name="_Toc518484167"/>
            <w:bookmarkStart w:id="366" w:name="_Toc147653427"/>
            <w:bookmarkStart w:id="367" w:name="_Toc147702992"/>
            <w:bookmarkStart w:id="368" w:name="_Toc147703126"/>
            <w:bookmarkStart w:id="369" w:name="_Toc147705188"/>
            <w:bookmarkStart w:id="370" w:name="_Toc147705459"/>
            <w:bookmarkStart w:id="371" w:name="_Toc147783011"/>
            <w:bookmarkStart w:id="372" w:name="_Toc147783853"/>
            <w:bookmarkStart w:id="373" w:name="_Toc147784019"/>
            <w:bookmarkStart w:id="374" w:name="_Toc147784358"/>
            <w:bookmarkStart w:id="375" w:name="_Toc147800101"/>
            <w:bookmarkStart w:id="376" w:name="_Toc147800666"/>
            <w:bookmarkStart w:id="377" w:name="_Toc147801241"/>
            <w:bookmarkStart w:id="378" w:name="_Toc147801503"/>
            <w:bookmarkStart w:id="379" w:name="_Toc147951160"/>
            <w:bookmarkStart w:id="380" w:name="_Toc147952032"/>
            <w:bookmarkStart w:id="381" w:name="_Toc147952395"/>
            <w:bookmarkStart w:id="382" w:name="_Toc147952916"/>
            <w:bookmarkStart w:id="383" w:name="_Toc147953527"/>
            <w:bookmarkStart w:id="384" w:name="_Toc147982952"/>
            <w:bookmarkStart w:id="385" w:name="_Toc147992127"/>
            <w:bookmarkStart w:id="386" w:name="_Toc147992662"/>
            <w:bookmarkStart w:id="387" w:name="_Toc147992868"/>
            <w:bookmarkStart w:id="388" w:name="_Toc148105419"/>
            <w:bookmarkStart w:id="389" w:name="_Toc148105626"/>
            <w:bookmarkStart w:id="390" w:name="_Toc148105833"/>
            <w:bookmarkStart w:id="391" w:name="_Toc148106040"/>
            <w:bookmarkStart w:id="392" w:name="_Toc148106454"/>
            <w:bookmarkStart w:id="393" w:name="_Toc148106661"/>
            <w:bookmarkStart w:id="394" w:name="_Toc151527816"/>
            <w:bookmarkStart w:id="395" w:name="_Toc152438093"/>
            <w:bookmarkStart w:id="396" w:name="_Toc152494540"/>
            <w:bookmarkStart w:id="397" w:name="_Toc152494781"/>
            <w:bookmarkStart w:id="398" w:name="_Toc152495269"/>
            <w:bookmarkStart w:id="399" w:name="_Toc152495478"/>
            <w:bookmarkStart w:id="400" w:name="_Toc152495987"/>
            <w:bookmarkStart w:id="401" w:name="_Toc152496415"/>
            <w:bookmarkStart w:id="402" w:name="_Toc150753480"/>
            <w:bookmarkStart w:id="403" w:name="_Toc153473573"/>
            <w:bookmarkStart w:id="404" w:name="_Toc153514385"/>
            <w:bookmarkStart w:id="405" w:name="_Toc70068760"/>
            <w:r w:rsidRPr="008630B9">
              <w:rPr>
                <w:color w:val="000000" w:themeColor="text1"/>
                <w:szCs w:val="24"/>
              </w:rPr>
              <w:t>Pemberian Penjelasan</w:t>
            </w:r>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tc>
        <w:tc>
          <w:tcPr>
            <w:tcW w:w="6678" w:type="dxa"/>
          </w:tcPr>
          <w:p w14:paraId="5AF5427B" w14:textId="554559B3" w:rsidR="00A7233A" w:rsidRPr="008630B9" w:rsidRDefault="00A7233A" w:rsidP="00423A14">
            <w:pPr>
              <w:numPr>
                <w:ilvl w:val="0"/>
                <w:numId w:val="41"/>
              </w:numPr>
              <w:autoSpaceDE w:val="0"/>
              <w:autoSpaceDN w:val="0"/>
              <w:adjustRightInd w:val="0"/>
              <w:ind w:left="701" w:hanging="701"/>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Pemberian penjelasan dilakukan melalui SPSE sesuai jadwal dalam </w:t>
            </w:r>
            <w:r w:rsidR="00043B63" w:rsidRPr="008630B9">
              <w:rPr>
                <w:rFonts w:ascii="Footlight MT Light" w:hAnsi="Footlight MT Light"/>
                <w:color w:val="000000" w:themeColor="text1"/>
                <w:sz w:val="24"/>
                <w:szCs w:val="24"/>
              </w:rPr>
              <w:t>SPSE</w:t>
            </w:r>
            <w:r w:rsidRPr="008630B9">
              <w:rPr>
                <w:rFonts w:ascii="Footlight MT Light" w:hAnsi="Footlight MT Light"/>
                <w:color w:val="000000" w:themeColor="text1"/>
                <w:sz w:val="24"/>
                <w:szCs w:val="24"/>
              </w:rPr>
              <w:t xml:space="preserve">. </w:t>
            </w:r>
          </w:p>
          <w:p w14:paraId="76EEE2A8" w14:textId="77777777" w:rsidR="00A7233A" w:rsidRPr="008630B9" w:rsidRDefault="00A7233A" w:rsidP="00A7233A">
            <w:pPr>
              <w:autoSpaceDE w:val="0"/>
              <w:autoSpaceDN w:val="0"/>
              <w:adjustRightInd w:val="0"/>
              <w:ind w:left="534"/>
              <w:jc w:val="both"/>
              <w:rPr>
                <w:rFonts w:ascii="Footlight MT Light" w:hAnsi="Footlight MT Light"/>
                <w:color w:val="000000" w:themeColor="text1"/>
                <w:sz w:val="24"/>
                <w:szCs w:val="24"/>
              </w:rPr>
            </w:pPr>
          </w:p>
          <w:p w14:paraId="5797FC66" w14:textId="0294BAB1" w:rsidR="00A7233A" w:rsidRPr="008630B9" w:rsidRDefault="000D6042" w:rsidP="00423A14">
            <w:pPr>
              <w:numPr>
                <w:ilvl w:val="0"/>
                <w:numId w:val="41"/>
              </w:numPr>
              <w:autoSpaceDE w:val="0"/>
              <w:autoSpaceDN w:val="0"/>
              <w:adjustRightInd w:val="0"/>
              <w:ind w:left="701" w:hanging="701"/>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Peserta yang tidak aktif/membuka SPSE dan/atau tidak bertanya pada saat pemberian penjelasan tidak dapat dijadikan dasar untuk menolak/menggugurkan penawaran</w:t>
            </w:r>
            <w:r w:rsidR="00A7233A" w:rsidRPr="008630B9">
              <w:rPr>
                <w:rFonts w:ascii="Footlight MT Light" w:hAnsi="Footlight MT Light"/>
                <w:color w:val="000000" w:themeColor="text1"/>
                <w:sz w:val="24"/>
                <w:szCs w:val="24"/>
              </w:rPr>
              <w:t>.</w:t>
            </w:r>
          </w:p>
          <w:p w14:paraId="75B26C4A" w14:textId="77777777" w:rsidR="00A7233A" w:rsidRPr="008630B9" w:rsidRDefault="00A7233A" w:rsidP="00A7233A">
            <w:pPr>
              <w:autoSpaceDE w:val="0"/>
              <w:autoSpaceDN w:val="0"/>
              <w:adjustRightInd w:val="0"/>
              <w:jc w:val="both"/>
              <w:rPr>
                <w:rFonts w:ascii="Footlight MT Light" w:hAnsi="Footlight MT Light"/>
                <w:color w:val="000000" w:themeColor="text1"/>
                <w:sz w:val="24"/>
                <w:szCs w:val="24"/>
              </w:rPr>
            </w:pPr>
          </w:p>
          <w:p w14:paraId="7CBAB3B0" w14:textId="339FA935" w:rsidR="00A7233A" w:rsidRPr="008630B9" w:rsidRDefault="00A7233A" w:rsidP="00423A14">
            <w:pPr>
              <w:numPr>
                <w:ilvl w:val="0"/>
                <w:numId w:val="41"/>
              </w:numPr>
              <w:autoSpaceDE w:val="0"/>
              <w:autoSpaceDN w:val="0"/>
              <w:adjustRightInd w:val="0"/>
              <w:ind w:left="701" w:hanging="701"/>
              <w:jc w:val="both"/>
              <w:rPr>
                <w:rFonts w:ascii="Footlight MT Light" w:hAnsi="Footlight MT Light"/>
                <w:i/>
                <w:color w:val="000000" w:themeColor="text1"/>
                <w:sz w:val="24"/>
                <w:szCs w:val="24"/>
              </w:rPr>
            </w:pPr>
            <w:r w:rsidRPr="008630B9">
              <w:rPr>
                <w:rFonts w:ascii="Footlight MT Light" w:hAnsi="Footlight MT Light"/>
                <w:color w:val="000000" w:themeColor="text1"/>
                <w:sz w:val="24"/>
                <w:szCs w:val="24"/>
              </w:rPr>
              <w:t>Pokja Pemilihan memberikan informasi yang dianggap penting terkait dengan Dokumen Seleksi</w:t>
            </w:r>
            <w:r w:rsidRPr="008630B9">
              <w:rPr>
                <w:rFonts w:ascii="Footlight MT Light" w:hAnsi="Footlight MT Light"/>
                <w:i/>
                <w:color w:val="000000" w:themeColor="text1"/>
                <w:sz w:val="24"/>
                <w:szCs w:val="24"/>
              </w:rPr>
              <w:t>.</w:t>
            </w:r>
          </w:p>
          <w:p w14:paraId="0722F76B" w14:textId="77777777" w:rsidR="00C0022C" w:rsidRPr="008630B9" w:rsidRDefault="00C0022C" w:rsidP="00C0022C">
            <w:pPr>
              <w:pStyle w:val="ListParagraph"/>
              <w:rPr>
                <w:i/>
                <w:color w:val="000000" w:themeColor="text1"/>
              </w:rPr>
            </w:pPr>
          </w:p>
          <w:p w14:paraId="0F2B31D2" w14:textId="03889854" w:rsidR="00C0022C" w:rsidRPr="008630B9" w:rsidRDefault="00C0022C" w:rsidP="00423A14">
            <w:pPr>
              <w:numPr>
                <w:ilvl w:val="0"/>
                <w:numId w:val="41"/>
              </w:numPr>
              <w:autoSpaceDE w:val="0"/>
              <w:autoSpaceDN w:val="0"/>
              <w:adjustRightInd w:val="0"/>
              <w:ind w:left="701" w:hanging="701"/>
              <w:jc w:val="both"/>
              <w:rPr>
                <w:rFonts w:ascii="Footlight MT Light" w:hAnsi="Footlight MT Light"/>
                <w:i/>
                <w:color w:val="000000" w:themeColor="text1"/>
                <w:sz w:val="24"/>
                <w:szCs w:val="24"/>
              </w:rPr>
            </w:pPr>
            <w:proofErr w:type="spellStart"/>
            <w:r w:rsidRPr="008630B9">
              <w:rPr>
                <w:rFonts w:ascii="Footlight MT Light" w:eastAsia="Gentium Basic" w:hAnsi="Footlight MT Light" w:cs="Gentium Basic"/>
                <w:sz w:val="24"/>
                <w:szCs w:val="24"/>
                <w:lang w:val="en-US"/>
              </w:rPr>
              <w:t>Pokja</w:t>
            </w:r>
            <w:proofErr w:type="spellEnd"/>
            <w:r w:rsidRPr="008630B9">
              <w:rPr>
                <w:rFonts w:ascii="Footlight MT Light" w:eastAsia="Gentium Basic" w:hAnsi="Footlight MT Light" w:cs="Gentium Basic"/>
                <w:sz w:val="24"/>
                <w:szCs w:val="24"/>
                <w:lang w:val="en-US"/>
              </w:rPr>
              <w:t xml:space="preserve"> </w:t>
            </w:r>
            <w:proofErr w:type="spellStart"/>
            <w:r w:rsidRPr="008630B9">
              <w:rPr>
                <w:rFonts w:ascii="Footlight MT Light" w:eastAsia="Gentium Basic" w:hAnsi="Footlight MT Light" w:cs="Gentium Basic"/>
                <w:sz w:val="24"/>
                <w:szCs w:val="24"/>
                <w:lang w:val="en-US"/>
              </w:rPr>
              <w:t>Pemilihan</w:t>
            </w:r>
            <w:proofErr w:type="spellEnd"/>
            <w:r w:rsidRPr="008630B9">
              <w:rPr>
                <w:rFonts w:ascii="Footlight MT Light" w:eastAsia="Gentium Basic" w:hAnsi="Footlight MT Light" w:cs="Gentium Basic"/>
                <w:sz w:val="24"/>
                <w:szCs w:val="24"/>
                <w:lang w:val="en-US"/>
              </w:rPr>
              <w:t xml:space="preserve"> </w:t>
            </w:r>
            <w:proofErr w:type="spellStart"/>
            <w:r w:rsidRPr="008630B9">
              <w:rPr>
                <w:rFonts w:ascii="Footlight MT Light" w:eastAsia="Gentium Basic" w:hAnsi="Footlight MT Light" w:cs="Gentium Basic"/>
                <w:sz w:val="24"/>
                <w:szCs w:val="24"/>
                <w:lang w:val="en-US"/>
              </w:rPr>
              <w:t>dapat</w:t>
            </w:r>
            <w:proofErr w:type="spellEnd"/>
            <w:r w:rsidRPr="008630B9">
              <w:rPr>
                <w:rFonts w:ascii="Footlight MT Light" w:eastAsia="Gentium Basic" w:hAnsi="Footlight MT Light" w:cs="Gentium Basic"/>
                <w:sz w:val="24"/>
                <w:szCs w:val="24"/>
                <w:lang w:val="en-US"/>
              </w:rPr>
              <w:t xml:space="preserve"> </w:t>
            </w:r>
            <w:proofErr w:type="spellStart"/>
            <w:r w:rsidRPr="008630B9">
              <w:rPr>
                <w:rFonts w:ascii="Footlight MT Light" w:eastAsia="Gentium Basic" w:hAnsi="Footlight MT Light" w:cs="Gentium Basic"/>
                <w:sz w:val="24"/>
                <w:szCs w:val="24"/>
                <w:lang w:val="en-US"/>
              </w:rPr>
              <w:t>didampingi</w:t>
            </w:r>
            <w:proofErr w:type="spellEnd"/>
            <w:r w:rsidRPr="008630B9">
              <w:rPr>
                <w:rFonts w:ascii="Footlight MT Light" w:eastAsia="Gentium Basic" w:hAnsi="Footlight MT Light" w:cs="Gentium Basic"/>
                <w:sz w:val="24"/>
                <w:szCs w:val="24"/>
                <w:lang w:val="en-US"/>
              </w:rPr>
              <w:t xml:space="preserve"> PA/KPA/PPK/Tim Teknis </w:t>
            </w:r>
            <w:proofErr w:type="spellStart"/>
            <w:r w:rsidRPr="008630B9">
              <w:rPr>
                <w:rFonts w:ascii="Footlight MT Light" w:eastAsia="Gentium Basic" w:hAnsi="Footlight MT Light" w:cs="Gentium Basic"/>
                <w:sz w:val="24"/>
                <w:szCs w:val="24"/>
                <w:lang w:val="en-US"/>
              </w:rPr>
              <w:t>dalam</w:t>
            </w:r>
            <w:proofErr w:type="spellEnd"/>
            <w:r w:rsidRPr="008630B9">
              <w:rPr>
                <w:rFonts w:ascii="Footlight MT Light" w:eastAsia="Gentium Basic" w:hAnsi="Footlight MT Light" w:cs="Gentium Basic"/>
                <w:sz w:val="24"/>
                <w:szCs w:val="24"/>
                <w:lang w:val="en-US"/>
              </w:rPr>
              <w:t xml:space="preserve"> </w:t>
            </w:r>
            <w:proofErr w:type="spellStart"/>
            <w:r w:rsidRPr="008630B9">
              <w:rPr>
                <w:rFonts w:ascii="Footlight MT Light" w:eastAsia="Gentium Basic" w:hAnsi="Footlight MT Light" w:cs="Gentium Basic"/>
                <w:sz w:val="24"/>
                <w:szCs w:val="24"/>
                <w:lang w:val="en-US"/>
              </w:rPr>
              <w:t>pemberian</w:t>
            </w:r>
            <w:proofErr w:type="spellEnd"/>
            <w:r w:rsidRPr="008630B9">
              <w:rPr>
                <w:rFonts w:ascii="Footlight MT Light" w:eastAsia="Gentium Basic" w:hAnsi="Footlight MT Light" w:cs="Gentium Basic"/>
                <w:sz w:val="24"/>
                <w:szCs w:val="24"/>
                <w:lang w:val="en-US"/>
              </w:rPr>
              <w:t xml:space="preserve"> </w:t>
            </w:r>
            <w:proofErr w:type="spellStart"/>
            <w:r w:rsidRPr="008630B9">
              <w:rPr>
                <w:rFonts w:ascii="Footlight MT Light" w:eastAsia="Gentium Basic" w:hAnsi="Footlight MT Light" w:cs="Gentium Basic"/>
                <w:sz w:val="24"/>
                <w:szCs w:val="24"/>
                <w:lang w:val="en-US"/>
              </w:rPr>
              <w:t>penjelasan</w:t>
            </w:r>
            <w:proofErr w:type="spellEnd"/>
            <w:r w:rsidRPr="008630B9">
              <w:rPr>
                <w:rFonts w:ascii="Footlight MT Light" w:eastAsia="Gentium Basic" w:hAnsi="Footlight MT Light" w:cs="Gentium Basic"/>
                <w:sz w:val="24"/>
                <w:szCs w:val="24"/>
                <w:lang w:val="en-US"/>
              </w:rPr>
              <w:t>.</w:t>
            </w:r>
          </w:p>
          <w:p w14:paraId="218C5097" w14:textId="77777777" w:rsidR="00A7233A" w:rsidRPr="008630B9" w:rsidRDefault="00A7233A" w:rsidP="00A7233A">
            <w:pPr>
              <w:autoSpaceDE w:val="0"/>
              <w:autoSpaceDN w:val="0"/>
              <w:adjustRightInd w:val="0"/>
              <w:ind w:left="534"/>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lang w:eastAsia="id-ID"/>
              </w:rPr>
              <w:t xml:space="preserve"> </w:t>
            </w:r>
          </w:p>
          <w:p w14:paraId="544E5ACA" w14:textId="46FD0528" w:rsidR="00A7233A" w:rsidRPr="008630B9" w:rsidRDefault="00A7233A" w:rsidP="00423A14">
            <w:pPr>
              <w:numPr>
                <w:ilvl w:val="0"/>
                <w:numId w:val="41"/>
              </w:numPr>
              <w:autoSpaceDE w:val="0"/>
              <w:autoSpaceDN w:val="0"/>
              <w:adjustRightInd w:val="0"/>
              <w:ind w:left="701" w:hanging="701"/>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rPr>
              <w:t>Apabila</w:t>
            </w:r>
            <w:r w:rsidRPr="008630B9">
              <w:rPr>
                <w:rFonts w:ascii="Footlight MT Light" w:hAnsi="Footlight MT Light"/>
                <w:color w:val="000000" w:themeColor="text1"/>
                <w:sz w:val="24"/>
                <w:szCs w:val="24"/>
                <w:lang w:eastAsia="id-ID"/>
              </w:rPr>
              <w:t xml:space="preserve"> </w:t>
            </w:r>
            <w:r w:rsidRPr="008630B9">
              <w:rPr>
                <w:rFonts w:ascii="Footlight MT Light" w:hAnsi="Footlight MT Light"/>
                <w:color w:val="000000" w:themeColor="text1"/>
                <w:sz w:val="24"/>
                <w:szCs w:val="24"/>
              </w:rPr>
              <w:t>diperlukan,</w:t>
            </w:r>
            <w:r w:rsidRPr="008630B9">
              <w:rPr>
                <w:rFonts w:ascii="Footlight MT Light" w:hAnsi="Footlight MT Light"/>
                <w:color w:val="000000" w:themeColor="text1"/>
                <w:sz w:val="24"/>
                <w:szCs w:val="24"/>
                <w:lang w:eastAsia="id-ID"/>
              </w:rPr>
              <w:t xml:space="preserve"> Pokja Pemilihan melalui tim atau tenaga ahli pemberi penjelasan teknis yang ditunjuk dapat memberikan penjelasan lanjutan dengan cara melakukan peninjauan lapangan. Biaya yang diperlukan peserta dalam rangka peninjauan lapangan ditanggung oleh masing-masing peserta.</w:t>
            </w:r>
          </w:p>
          <w:p w14:paraId="0D36F703" w14:textId="77777777" w:rsidR="00A7233A" w:rsidRPr="008630B9" w:rsidRDefault="00A7233A" w:rsidP="00A7233A">
            <w:pPr>
              <w:autoSpaceDE w:val="0"/>
              <w:autoSpaceDN w:val="0"/>
              <w:adjustRightInd w:val="0"/>
              <w:ind w:left="534"/>
              <w:jc w:val="both"/>
              <w:rPr>
                <w:rFonts w:ascii="Footlight MT Light" w:hAnsi="Footlight MT Light"/>
                <w:color w:val="000000" w:themeColor="text1"/>
                <w:sz w:val="24"/>
                <w:szCs w:val="24"/>
                <w:lang w:eastAsia="id-ID"/>
              </w:rPr>
            </w:pPr>
          </w:p>
          <w:p w14:paraId="77C7255D" w14:textId="1E77F09E" w:rsidR="00A7233A" w:rsidRPr="008630B9" w:rsidRDefault="00A7233A" w:rsidP="00423A14">
            <w:pPr>
              <w:numPr>
                <w:ilvl w:val="0"/>
                <w:numId w:val="41"/>
              </w:numPr>
              <w:autoSpaceDE w:val="0"/>
              <w:autoSpaceDN w:val="0"/>
              <w:adjustRightInd w:val="0"/>
              <w:ind w:left="701" w:hanging="701"/>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rPr>
              <w:t>Pokja</w:t>
            </w:r>
            <w:r w:rsidRPr="008630B9">
              <w:rPr>
                <w:rFonts w:ascii="Footlight MT Light" w:hAnsi="Footlight MT Light"/>
                <w:color w:val="000000" w:themeColor="text1"/>
                <w:sz w:val="24"/>
                <w:szCs w:val="24"/>
                <w:lang w:eastAsia="id-ID"/>
              </w:rPr>
              <w:t xml:space="preserve"> Pemilihan </w:t>
            </w:r>
            <w:proofErr w:type="spellStart"/>
            <w:r w:rsidR="008C0CD5" w:rsidRPr="008630B9">
              <w:rPr>
                <w:rFonts w:ascii="Footlight MT Light" w:hAnsi="Footlight MT Light"/>
                <w:color w:val="000000" w:themeColor="text1"/>
                <w:sz w:val="24"/>
                <w:szCs w:val="24"/>
                <w:lang w:val="en-US" w:eastAsia="id-ID"/>
              </w:rPr>
              <w:t>segera</w:t>
            </w:r>
            <w:proofErr w:type="spellEnd"/>
            <w:r w:rsidR="008C0CD5" w:rsidRPr="008630B9">
              <w:rPr>
                <w:rFonts w:ascii="Footlight MT Light" w:hAnsi="Footlight MT Light"/>
                <w:color w:val="000000" w:themeColor="text1"/>
                <w:sz w:val="24"/>
                <w:szCs w:val="24"/>
                <w:lang w:val="en-US" w:eastAsia="id-ID"/>
              </w:rPr>
              <w:t xml:space="preserve"> </w:t>
            </w:r>
            <w:r w:rsidRPr="008630B9">
              <w:rPr>
                <w:rFonts w:ascii="Footlight MT Light" w:hAnsi="Footlight MT Light"/>
                <w:color w:val="000000" w:themeColor="text1"/>
                <w:sz w:val="24"/>
                <w:szCs w:val="24"/>
                <w:lang w:eastAsia="id-ID"/>
              </w:rPr>
              <w:t>menjawab setiap pertanyaan yang masuk, kecuali untuk substansi pertanyaan yang telah dijawab.</w:t>
            </w:r>
          </w:p>
          <w:p w14:paraId="2DF15F57" w14:textId="77777777" w:rsidR="00A7233A" w:rsidRPr="008630B9" w:rsidRDefault="00A7233A" w:rsidP="00A7233A">
            <w:pPr>
              <w:pStyle w:val="ListParagraph"/>
              <w:rPr>
                <w:color w:val="000000" w:themeColor="text1"/>
                <w:lang w:eastAsia="id-ID"/>
              </w:rPr>
            </w:pPr>
          </w:p>
          <w:p w14:paraId="136F656E" w14:textId="68791698" w:rsidR="00A7233A" w:rsidRPr="008630B9" w:rsidRDefault="00A7233A" w:rsidP="00423A14">
            <w:pPr>
              <w:numPr>
                <w:ilvl w:val="0"/>
                <w:numId w:val="41"/>
              </w:numPr>
              <w:autoSpaceDE w:val="0"/>
              <w:autoSpaceDN w:val="0"/>
              <w:adjustRightInd w:val="0"/>
              <w:ind w:left="701" w:hanging="701"/>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Apabila </w:t>
            </w:r>
            <w:r w:rsidRPr="008630B9">
              <w:rPr>
                <w:rFonts w:ascii="Footlight MT Light" w:hAnsi="Footlight MT Light"/>
                <w:color w:val="000000" w:themeColor="text1"/>
                <w:sz w:val="24"/>
                <w:szCs w:val="24"/>
              </w:rPr>
              <w:t>diperlukan</w:t>
            </w:r>
            <w:r w:rsidRPr="008630B9">
              <w:rPr>
                <w:rFonts w:ascii="Footlight MT Light" w:hAnsi="Footlight MT Light"/>
                <w:color w:val="000000" w:themeColor="text1"/>
                <w:sz w:val="24"/>
                <w:szCs w:val="24"/>
                <w:lang w:eastAsia="id-ID"/>
              </w:rPr>
              <w:t>, Pokja Pemilihan dapat memberikan penjelasan ulang.</w:t>
            </w:r>
          </w:p>
          <w:p w14:paraId="74531B01" w14:textId="77777777" w:rsidR="00A7233A" w:rsidRPr="008630B9" w:rsidRDefault="00A7233A" w:rsidP="00A7233A">
            <w:pPr>
              <w:autoSpaceDE w:val="0"/>
              <w:autoSpaceDN w:val="0"/>
              <w:adjustRightInd w:val="0"/>
              <w:jc w:val="both"/>
              <w:rPr>
                <w:rFonts w:ascii="Footlight MT Light" w:hAnsi="Footlight MT Light"/>
                <w:color w:val="000000" w:themeColor="text1"/>
                <w:sz w:val="24"/>
                <w:szCs w:val="24"/>
                <w:lang w:eastAsia="id-ID"/>
              </w:rPr>
            </w:pPr>
          </w:p>
          <w:p w14:paraId="21BE3C84" w14:textId="4AC2B9FB" w:rsidR="00A7233A" w:rsidRPr="008630B9" w:rsidRDefault="00A7233A" w:rsidP="00423A14">
            <w:pPr>
              <w:numPr>
                <w:ilvl w:val="0"/>
                <w:numId w:val="41"/>
              </w:numPr>
              <w:autoSpaceDE w:val="0"/>
              <w:autoSpaceDN w:val="0"/>
              <w:adjustRightInd w:val="0"/>
              <w:ind w:left="701" w:hanging="701"/>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Apabila diperlukan, Pokja Pemilihan pada saat berlangsungnya pemberian penjelasan dapat menambah waktu batas akhir tahapan tersebut sesuai dengan kebutuhan.</w:t>
            </w:r>
          </w:p>
          <w:p w14:paraId="1A245B83" w14:textId="77777777" w:rsidR="00A7233A" w:rsidRPr="008630B9" w:rsidRDefault="00A7233A" w:rsidP="00A7233A">
            <w:pPr>
              <w:pStyle w:val="ListParagraph"/>
              <w:rPr>
                <w:color w:val="000000" w:themeColor="text1"/>
                <w:lang w:eastAsia="id-ID"/>
              </w:rPr>
            </w:pPr>
          </w:p>
          <w:p w14:paraId="78C1DC3B" w14:textId="1C933A49" w:rsidR="00A7233A" w:rsidRPr="008630B9" w:rsidRDefault="00A7233A" w:rsidP="00423A14">
            <w:pPr>
              <w:numPr>
                <w:ilvl w:val="0"/>
                <w:numId w:val="41"/>
              </w:numPr>
              <w:autoSpaceDE w:val="0"/>
              <w:autoSpaceDN w:val="0"/>
              <w:adjustRightInd w:val="0"/>
              <w:ind w:left="701" w:hanging="701"/>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Dalam hal waktu tahap penjelasan telah berakhir, peserta tidak dapat mengajukan pertanyaan namun Pokja Pemilihan masih mempunyai tambahan waktu untuk menjawab pertanyaan yang masuk pada akhir jadwal.</w:t>
            </w:r>
          </w:p>
          <w:p w14:paraId="402ACB6E" w14:textId="77777777" w:rsidR="00A7233A" w:rsidRPr="008630B9" w:rsidRDefault="00A7233A" w:rsidP="00A7233A">
            <w:pPr>
              <w:pStyle w:val="ListParagraph"/>
              <w:rPr>
                <w:color w:val="000000" w:themeColor="text1"/>
                <w:lang w:eastAsia="id-ID"/>
              </w:rPr>
            </w:pPr>
          </w:p>
          <w:p w14:paraId="2570F216" w14:textId="6D2446D4" w:rsidR="00A7233A" w:rsidRPr="008630B9" w:rsidRDefault="00A7233A" w:rsidP="00423A14">
            <w:pPr>
              <w:numPr>
                <w:ilvl w:val="0"/>
                <w:numId w:val="41"/>
              </w:numPr>
              <w:autoSpaceDE w:val="0"/>
              <w:autoSpaceDN w:val="0"/>
              <w:adjustRightInd w:val="0"/>
              <w:ind w:left="701" w:hanging="701"/>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Kumpulan tanya jawab pada saat pemberian penjelasan dalam </w:t>
            </w:r>
            <w:r w:rsidR="00043B63" w:rsidRPr="008630B9">
              <w:rPr>
                <w:rFonts w:ascii="Footlight MT Light" w:hAnsi="Footlight MT Light"/>
                <w:color w:val="000000" w:themeColor="text1"/>
                <w:sz w:val="24"/>
                <w:szCs w:val="24"/>
                <w:lang w:eastAsia="id-ID"/>
              </w:rPr>
              <w:t>SPSE</w:t>
            </w:r>
            <w:r w:rsidRPr="008630B9">
              <w:rPr>
                <w:rFonts w:ascii="Footlight MT Light" w:hAnsi="Footlight MT Light"/>
                <w:color w:val="000000" w:themeColor="text1"/>
                <w:sz w:val="24"/>
                <w:szCs w:val="24"/>
                <w:lang w:eastAsia="id-ID"/>
              </w:rPr>
              <w:t xml:space="preserve"> merupakan Berita Acara Pemberian Penjelasan (BAPP).</w:t>
            </w:r>
          </w:p>
          <w:p w14:paraId="5BD9740E" w14:textId="77777777" w:rsidR="00A7233A" w:rsidRPr="008630B9" w:rsidRDefault="00A7233A" w:rsidP="00A7233A">
            <w:pPr>
              <w:autoSpaceDE w:val="0"/>
              <w:autoSpaceDN w:val="0"/>
              <w:adjustRightInd w:val="0"/>
              <w:jc w:val="both"/>
              <w:rPr>
                <w:rFonts w:ascii="Footlight MT Light" w:hAnsi="Footlight MT Light"/>
                <w:color w:val="000000" w:themeColor="text1"/>
                <w:sz w:val="24"/>
                <w:szCs w:val="24"/>
                <w:lang w:eastAsia="id-ID"/>
              </w:rPr>
            </w:pPr>
          </w:p>
          <w:p w14:paraId="545CA691" w14:textId="52F37AC3" w:rsidR="00A7233A" w:rsidRPr="008630B9" w:rsidRDefault="00A7233A" w:rsidP="00423A14">
            <w:pPr>
              <w:numPr>
                <w:ilvl w:val="0"/>
                <w:numId w:val="41"/>
              </w:numPr>
              <w:autoSpaceDE w:val="0"/>
              <w:autoSpaceDN w:val="0"/>
              <w:adjustRightInd w:val="0"/>
              <w:ind w:left="701" w:hanging="701"/>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Jika dilaksanakan peninjauan lapangan dapat dibuat Berita Acara Pemberian Penjelasan Lanjutan dan diunggah melalui </w:t>
            </w:r>
            <w:r w:rsidR="00043B63" w:rsidRPr="008630B9">
              <w:rPr>
                <w:rFonts w:ascii="Footlight MT Light" w:hAnsi="Footlight MT Light"/>
                <w:color w:val="000000" w:themeColor="text1"/>
                <w:sz w:val="24"/>
                <w:szCs w:val="24"/>
                <w:lang w:eastAsia="id-ID"/>
              </w:rPr>
              <w:t>SPSE</w:t>
            </w:r>
            <w:r w:rsidRPr="008630B9">
              <w:rPr>
                <w:rFonts w:ascii="Footlight MT Light" w:hAnsi="Footlight MT Light"/>
                <w:color w:val="000000" w:themeColor="text1"/>
                <w:sz w:val="24"/>
                <w:szCs w:val="24"/>
                <w:lang w:eastAsia="id-ID"/>
              </w:rPr>
              <w:t>.</w:t>
            </w:r>
          </w:p>
          <w:p w14:paraId="26E7D070" w14:textId="77777777" w:rsidR="00A7233A" w:rsidRPr="008630B9" w:rsidRDefault="00A7233A" w:rsidP="00A7233A">
            <w:pPr>
              <w:pStyle w:val="ListParagraph"/>
              <w:rPr>
                <w:color w:val="000000" w:themeColor="text1"/>
                <w:lang w:eastAsia="id-ID"/>
              </w:rPr>
            </w:pPr>
          </w:p>
          <w:p w14:paraId="4E5C8F62" w14:textId="5C88297D" w:rsidR="00A7233A" w:rsidRPr="008630B9" w:rsidRDefault="00A7233A" w:rsidP="00423A14">
            <w:pPr>
              <w:numPr>
                <w:ilvl w:val="0"/>
                <w:numId w:val="41"/>
              </w:numPr>
              <w:autoSpaceDE w:val="0"/>
              <w:autoSpaceDN w:val="0"/>
              <w:adjustRightInd w:val="0"/>
              <w:ind w:left="701" w:hanging="701"/>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Berita Acara Pemberian Penjelasan Lapangan menjadi bagian Berita Acara Pemberian Penjelasan (BAPP).</w:t>
            </w:r>
          </w:p>
          <w:p w14:paraId="41C071C0" w14:textId="6F48BBE1" w:rsidR="00A7233A" w:rsidRPr="008630B9" w:rsidRDefault="00A7233A" w:rsidP="00A7233A">
            <w:pPr>
              <w:autoSpaceDE w:val="0"/>
              <w:autoSpaceDN w:val="0"/>
              <w:adjustRightInd w:val="0"/>
              <w:ind w:left="701"/>
              <w:jc w:val="both"/>
              <w:rPr>
                <w:rFonts w:ascii="Footlight MT Light" w:hAnsi="Footlight MT Light"/>
                <w:color w:val="000000" w:themeColor="text1"/>
                <w:sz w:val="24"/>
                <w:szCs w:val="24"/>
                <w:lang w:eastAsia="id-ID"/>
              </w:rPr>
            </w:pPr>
          </w:p>
        </w:tc>
      </w:tr>
      <w:tr w:rsidR="004A0585" w:rsidRPr="008630B9" w14:paraId="71571B58" w14:textId="77777777" w:rsidTr="0068109D">
        <w:trPr>
          <w:trHeight w:val="1548"/>
        </w:trPr>
        <w:tc>
          <w:tcPr>
            <w:tcW w:w="2160" w:type="dxa"/>
          </w:tcPr>
          <w:p w14:paraId="2AE5FD12" w14:textId="145D7D63" w:rsidR="00A7233A" w:rsidRPr="008630B9" w:rsidRDefault="00A7233A" w:rsidP="00423A14">
            <w:pPr>
              <w:pStyle w:val="Heading2"/>
              <w:numPr>
                <w:ilvl w:val="0"/>
                <w:numId w:val="70"/>
              </w:numPr>
              <w:ind w:left="346" w:right="-41" w:hanging="436"/>
              <w:jc w:val="left"/>
              <w:rPr>
                <w:color w:val="000000" w:themeColor="text1"/>
                <w:szCs w:val="24"/>
              </w:rPr>
            </w:pPr>
            <w:bookmarkStart w:id="406" w:name="_Toc147653429"/>
            <w:bookmarkStart w:id="407" w:name="_Toc147702994"/>
            <w:bookmarkStart w:id="408" w:name="_Toc147703128"/>
            <w:bookmarkStart w:id="409" w:name="_Toc147705190"/>
            <w:bookmarkStart w:id="410" w:name="_Toc147705461"/>
            <w:bookmarkStart w:id="411" w:name="_Toc147783013"/>
            <w:bookmarkStart w:id="412" w:name="_Toc147783855"/>
            <w:bookmarkStart w:id="413" w:name="_Toc147784021"/>
            <w:bookmarkStart w:id="414" w:name="_Toc147784360"/>
            <w:bookmarkStart w:id="415" w:name="_Toc147800103"/>
            <w:bookmarkStart w:id="416" w:name="_Toc147800668"/>
            <w:bookmarkStart w:id="417" w:name="_Toc147801243"/>
            <w:bookmarkStart w:id="418" w:name="_Toc147801505"/>
            <w:bookmarkStart w:id="419" w:name="_Toc147951162"/>
            <w:bookmarkStart w:id="420" w:name="_Toc147952034"/>
            <w:bookmarkStart w:id="421" w:name="_Toc147952397"/>
            <w:bookmarkStart w:id="422" w:name="_Toc147952918"/>
            <w:bookmarkStart w:id="423" w:name="_Toc147953529"/>
            <w:bookmarkStart w:id="424" w:name="_Toc147982954"/>
            <w:bookmarkStart w:id="425" w:name="_Toc147992129"/>
            <w:bookmarkStart w:id="426" w:name="_Toc147992664"/>
            <w:bookmarkStart w:id="427" w:name="_Toc147992870"/>
            <w:bookmarkStart w:id="428" w:name="_Toc148105421"/>
            <w:bookmarkStart w:id="429" w:name="_Toc148105628"/>
            <w:bookmarkStart w:id="430" w:name="_Toc148105835"/>
            <w:bookmarkStart w:id="431" w:name="_Toc148106042"/>
            <w:bookmarkStart w:id="432" w:name="_Toc148106456"/>
            <w:bookmarkStart w:id="433" w:name="_Toc148106663"/>
            <w:bookmarkStart w:id="434" w:name="_Toc151527818"/>
            <w:bookmarkStart w:id="435" w:name="_Toc152438095"/>
            <w:bookmarkStart w:id="436" w:name="_Toc152494541"/>
            <w:bookmarkStart w:id="437" w:name="_Toc152494782"/>
            <w:bookmarkStart w:id="438" w:name="_Toc152495270"/>
            <w:bookmarkStart w:id="439" w:name="_Toc152495479"/>
            <w:bookmarkStart w:id="440" w:name="_Toc152495988"/>
            <w:bookmarkStart w:id="441" w:name="_Toc152496416"/>
            <w:bookmarkStart w:id="442" w:name="_Toc150753481"/>
            <w:bookmarkStart w:id="443" w:name="_Toc153473574"/>
            <w:bookmarkStart w:id="444" w:name="_Toc153514386"/>
            <w:bookmarkStart w:id="445" w:name="_Toc283800335"/>
            <w:bookmarkStart w:id="446" w:name="_Toc283800484"/>
            <w:bookmarkStart w:id="447" w:name="_Toc345055114"/>
            <w:bookmarkStart w:id="448" w:name="_Toc345568177"/>
            <w:bookmarkStart w:id="449" w:name="_Toc233037204"/>
            <w:bookmarkStart w:id="450" w:name="_Toc518484168"/>
            <w:bookmarkStart w:id="451" w:name="_Toc70068761"/>
            <w:r w:rsidRPr="008630B9">
              <w:rPr>
                <w:color w:val="000000" w:themeColor="text1"/>
                <w:szCs w:val="24"/>
              </w:rPr>
              <w:lastRenderedPageBreak/>
              <w:t xml:space="preserve">Perubahan Dokumen </w:t>
            </w:r>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r w:rsidRPr="008630B9">
              <w:rPr>
                <w:color w:val="000000" w:themeColor="text1"/>
                <w:szCs w:val="24"/>
              </w:rPr>
              <w:t>Seleksi</w:t>
            </w:r>
            <w:bookmarkEnd w:id="450"/>
            <w:bookmarkEnd w:id="451"/>
          </w:p>
        </w:tc>
        <w:tc>
          <w:tcPr>
            <w:tcW w:w="6678" w:type="dxa"/>
          </w:tcPr>
          <w:p w14:paraId="78F1DDEB" w14:textId="0BB78859" w:rsidR="00A7233A" w:rsidRPr="008630B9" w:rsidRDefault="00A7233A" w:rsidP="00423A14">
            <w:pPr>
              <w:numPr>
                <w:ilvl w:val="1"/>
                <w:numId w:val="36"/>
              </w:numPr>
              <w:ind w:left="72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lang w:eastAsia="id-ID"/>
              </w:rPr>
              <w:t xml:space="preserve">Apabila </w:t>
            </w:r>
            <w:r w:rsidRPr="008630B9">
              <w:rPr>
                <w:rFonts w:ascii="Footlight MT Light" w:hAnsi="Footlight MT Light"/>
                <w:color w:val="000000" w:themeColor="text1"/>
                <w:sz w:val="24"/>
                <w:szCs w:val="24"/>
              </w:rPr>
              <w:t>pada saat pemberian penjelasan terdapat hal-hal/ketentuan baru atau perubahan penting yang perlu ditampung, maka Pokja Pemilihan menuangkan ke dalam Adendum Dokumen Seleksi  yang menjadi bagian tidak terpisahkan dari Dokumen Seleksi.</w:t>
            </w:r>
          </w:p>
          <w:p w14:paraId="180D994C" w14:textId="77777777" w:rsidR="00A7233A" w:rsidRPr="008630B9" w:rsidRDefault="00A7233A" w:rsidP="00A7233A">
            <w:pPr>
              <w:ind w:left="534"/>
              <w:jc w:val="both"/>
              <w:rPr>
                <w:rFonts w:ascii="Footlight MT Light" w:hAnsi="Footlight MT Light"/>
                <w:color w:val="000000" w:themeColor="text1"/>
                <w:sz w:val="24"/>
                <w:szCs w:val="24"/>
              </w:rPr>
            </w:pPr>
          </w:p>
          <w:p w14:paraId="0E41E952" w14:textId="6E23E4FC" w:rsidR="00A7233A" w:rsidRPr="008630B9" w:rsidRDefault="00A7233A" w:rsidP="00423A14">
            <w:pPr>
              <w:numPr>
                <w:ilvl w:val="1"/>
                <w:numId w:val="36"/>
              </w:numPr>
              <w:ind w:left="72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lang w:eastAsia="id-ID"/>
              </w:rPr>
              <w:t>Perubahan rancangan kontrak, KAK, gambar dan/atau HPS, harus mendapatkan persetujuan PPK sebelum dituangkan dalam Adendum Dokumen Seleksi.</w:t>
            </w:r>
          </w:p>
          <w:p w14:paraId="695A1F36" w14:textId="77777777" w:rsidR="00A7233A" w:rsidRPr="008630B9" w:rsidRDefault="00A7233A" w:rsidP="00A7233A">
            <w:pPr>
              <w:jc w:val="both"/>
              <w:rPr>
                <w:rFonts w:ascii="Footlight MT Light" w:hAnsi="Footlight MT Light"/>
                <w:color w:val="000000" w:themeColor="text1"/>
                <w:sz w:val="24"/>
                <w:szCs w:val="24"/>
              </w:rPr>
            </w:pPr>
          </w:p>
          <w:p w14:paraId="5B4CD310" w14:textId="7A6A0A1B" w:rsidR="00A7233A" w:rsidRPr="008630B9" w:rsidRDefault="00A7233A" w:rsidP="00423A14">
            <w:pPr>
              <w:numPr>
                <w:ilvl w:val="1"/>
                <w:numId w:val="36"/>
              </w:numPr>
              <w:ind w:left="72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Apabila ketentuan baru atau perubahan penting tersebut tidak dituangkan dalam Adendum Dokumen Seleksi maka ketentuan baru atau perubahan tersebut dianggap tidak ada dan ketentuan yang berlaku adalah yang tercantum dalam Dokumen Seleksi yang awal.</w:t>
            </w:r>
          </w:p>
          <w:p w14:paraId="0B98EAE9" w14:textId="77777777" w:rsidR="00A7233A" w:rsidRPr="008630B9" w:rsidRDefault="00A7233A" w:rsidP="00A7233A">
            <w:pPr>
              <w:ind w:left="534"/>
              <w:jc w:val="both"/>
              <w:rPr>
                <w:rFonts w:ascii="Footlight MT Light" w:hAnsi="Footlight MT Light"/>
                <w:color w:val="000000" w:themeColor="text1"/>
                <w:sz w:val="24"/>
                <w:szCs w:val="24"/>
                <w:lang w:eastAsia="id-ID"/>
              </w:rPr>
            </w:pPr>
          </w:p>
          <w:p w14:paraId="08981588" w14:textId="2398B90A" w:rsidR="00A7233A" w:rsidRPr="008630B9" w:rsidRDefault="00A7233A" w:rsidP="00423A14">
            <w:pPr>
              <w:numPr>
                <w:ilvl w:val="1"/>
                <w:numId w:val="36"/>
              </w:numPr>
              <w:ind w:left="72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Setelah Pemberian Penjelasan dan sebelum batas akhir waktu </w:t>
            </w:r>
            <w:proofErr w:type="spellStart"/>
            <w:r w:rsidR="00797F92" w:rsidRPr="008630B9">
              <w:rPr>
                <w:rFonts w:ascii="Footlight MT Light" w:hAnsi="Footlight MT Light"/>
                <w:color w:val="000000" w:themeColor="text1"/>
                <w:sz w:val="24"/>
                <w:szCs w:val="24"/>
                <w:lang w:val="en-US" w:eastAsia="id-ID"/>
              </w:rPr>
              <w:t>penyampaian</w:t>
            </w:r>
            <w:proofErr w:type="spellEnd"/>
            <w:r w:rsidRPr="008630B9">
              <w:rPr>
                <w:rFonts w:ascii="Footlight MT Light" w:hAnsi="Footlight MT Light"/>
                <w:color w:val="000000" w:themeColor="text1"/>
                <w:sz w:val="24"/>
                <w:szCs w:val="24"/>
                <w:lang w:eastAsia="id-ID"/>
              </w:rPr>
              <w:t xml:space="preserve"> penawaran, Pokja Pemilihan dapat menetapkan Adendum Dokumen Seleksi, berdasarkan informasi baru yang mempengaruhi substansi Dokumen Seleksi.</w:t>
            </w:r>
          </w:p>
          <w:p w14:paraId="20CC2C25" w14:textId="77777777" w:rsidR="00A7233A" w:rsidRPr="008630B9" w:rsidRDefault="00A7233A" w:rsidP="00A7233A">
            <w:pPr>
              <w:ind w:left="534"/>
              <w:jc w:val="both"/>
              <w:rPr>
                <w:rFonts w:ascii="Footlight MT Light" w:hAnsi="Footlight MT Light"/>
                <w:color w:val="000000" w:themeColor="text1"/>
                <w:sz w:val="24"/>
                <w:szCs w:val="24"/>
                <w:lang w:eastAsia="id-ID"/>
              </w:rPr>
            </w:pPr>
          </w:p>
          <w:p w14:paraId="1136EF3A" w14:textId="4463948F" w:rsidR="00A7233A" w:rsidRPr="008630B9" w:rsidRDefault="00A7233A" w:rsidP="00423A14">
            <w:pPr>
              <w:numPr>
                <w:ilvl w:val="1"/>
                <w:numId w:val="36"/>
              </w:numPr>
              <w:ind w:left="72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Setiap Adendum yang ditetapkan merupakan bagian yang tidak terpisahkan dari Dokumen Seleksi.</w:t>
            </w:r>
          </w:p>
          <w:p w14:paraId="7A4A32F3" w14:textId="77777777" w:rsidR="00A7233A" w:rsidRPr="008630B9" w:rsidRDefault="00A7233A" w:rsidP="00A7233A">
            <w:pPr>
              <w:ind w:left="534"/>
              <w:jc w:val="both"/>
              <w:rPr>
                <w:rFonts w:ascii="Footlight MT Light" w:hAnsi="Footlight MT Light"/>
                <w:color w:val="000000" w:themeColor="text1"/>
                <w:sz w:val="24"/>
                <w:szCs w:val="24"/>
                <w:lang w:eastAsia="id-ID"/>
              </w:rPr>
            </w:pPr>
          </w:p>
          <w:p w14:paraId="0CBED2A3" w14:textId="49E54475" w:rsidR="00A7233A" w:rsidRPr="008630B9" w:rsidRDefault="00D20A58" w:rsidP="00423A14">
            <w:pPr>
              <w:numPr>
                <w:ilvl w:val="1"/>
                <w:numId w:val="36"/>
              </w:numPr>
              <w:ind w:left="72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lang w:eastAsia="id-ID"/>
              </w:rPr>
              <w:t>Pokja Pemilihan mengumumkan Adendum Dokumen Seleksi dengan cara mengunggah (</w:t>
            </w:r>
            <w:r w:rsidRPr="008630B9">
              <w:rPr>
                <w:rFonts w:ascii="Footlight MT Light" w:hAnsi="Footlight MT Light"/>
                <w:i/>
                <w:color w:val="000000" w:themeColor="text1"/>
                <w:sz w:val="24"/>
                <w:szCs w:val="24"/>
                <w:lang w:eastAsia="id-ID"/>
              </w:rPr>
              <w:t>upload</w:t>
            </w:r>
            <w:r w:rsidRPr="008630B9">
              <w:rPr>
                <w:rFonts w:ascii="Footlight MT Light" w:hAnsi="Footlight MT Light"/>
                <w:color w:val="000000" w:themeColor="text1"/>
                <w:sz w:val="24"/>
                <w:szCs w:val="24"/>
                <w:lang w:eastAsia="id-ID"/>
              </w:rPr>
              <w:t>)  adendum</w:t>
            </w:r>
            <w:r w:rsidRPr="008630B9">
              <w:rPr>
                <w:rFonts w:ascii="Footlight MT Light" w:hAnsi="Footlight MT Light"/>
                <w:color w:val="000000" w:themeColor="text1"/>
                <w:sz w:val="24"/>
                <w:szCs w:val="24"/>
              </w:rPr>
              <w:t xml:space="preserve"> Dokumen Seleksi melalui </w:t>
            </w:r>
            <w:r w:rsidR="00043B63" w:rsidRPr="008630B9">
              <w:rPr>
                <w:rFonts w:ascii="Footlight MT Light" w:hAnsi="Footlight MT Light"/>
                <w:color w:val="000000" w:themeColor="text1"/>
                <w:sz w:val="24"/>
                <w:szCs w:val="24"/>
              </w:rPr>
              <w:t>SPSE</w:t>
            </w:r>
            <w:r w:rsidRPr="008630B9">
              <w:rPr>
                <w:rFonts w:ascii="Footlight MT Light" w:hAnsi="Footlight MT Light"/>
                <w:color w:val="000000" w:themeColor="text1"/>
                <w:sz w:val="24"/>
                <w:szCs w:val="24"/>
              </w:rPr>
              <w:t xml:space="preserve"> </w:t>
            </w:r>
            <w:r w:rsidR="00A4245F" w:rsidRPr="00BB01E7">
              <w:rPr>
                <w:rFonts w:ascii="Footlight MT Light" w:eastAsia="Gentium Basic" w:hAnsi="Footlight MT Light" w:cs="Gentium Basic"/>
                <w:sz w:val="24"/>
                <w:szCs w:val="24"/>
              </w:rPr>
              <w:t xml:space="preserve">paling </w:t>
            </w:r>
            <w:r w:rsidR="00A4245F" w:rsidRPr="00736C45">
              <w:rPr>
                <w:rFonts w:ascii="Footlight MT Light" w:eastAsia="Gentium Basic" w:hAnsi="Footlight MT Light" w:cs="Gentium Basic"/>
                <w:sz w:val="24"/>
                <w:szCs w:val="24"/>
              </w:rPr>
              <w:t>lambat 3 (tiga) hari kalender diakhiri pada hari kerja dan jam kerja</w:t>
            </w:r>
            <w:r w:rsidR="00A4245F" w:rsidRPr="00BB01E7">
              <w:rPr>
                <w:rFonts w:ascii="Footlight MT Light" w:eastAsia="Gentium Basic" w:hAnsi="Footlight MT Light" w:cs="Gentium Basic"/>
                <w:sz w:val="24"/>
                <w:szCs w:val="24"/>
              </w:rPr>
              <w:t xml:space="preserve"> </w:t>
            </w:r>
            <w:r w:rsidRPr="008630B9">
              <w:rPr>
                <w:rFonts w:ascii="Footlight MT Light" w:hAnsi="Footlight MT Light"/>
                <w:color w:val="000000" w:themeColor="text1"/>
                <w:sz w:val="24"/>
                <w:szCs w:val="24"/>
              </w:rPr>
              <w:t xml:space="preserve">sebelum batas akhir </w:t>
            </w:r>
            <w:proofErr w:type="spellStart"/>
            <w:r w:rsidRPr="008630B9">
              <w:rPr>
                <w:rFonts w:ascii="Footlight MT Light" w:hAnsi="Footlight MT Light"/>
                <w:color w:val="000000" w:themeColor="text1"/>
                <w:sz w:val="24"/>
                <w:szCs w:val="24"/>
                <w:lang w:val="en-US"/>
              </w:rPr>
              <w:t>penyampaian</w:t>
            </w:r>
            <w:proofErr w:type="spellEnd"/>
            <w:r w:rsidRPr="008630B9">
              <w:rPr>
                <w:rFonts w:ascii="Footlight MT Light" w:hAnsi="Footlight MT Light"/>
                <w:color w:val="000000" w:themeColor="text1"/>
                <w:sz w:val="24"/>
                <w:szCs w:val="24"/>
              </w:rPr>
              <w:t xml:space="preserve"> penawaran.</w:t>
            </w:r>
          </w:p>
          <w:p w14:paraId="692E191F" w14:textId="77777777" w:rsidR="00A7233A" w:rsidRPr="008630B9" w:rsidRDefault="00A7233A" w:rsidP="00A7233A">
            <w:pPr>
              <w:pStyle w:val="ListParagraph"/>
              <w:tabs>
                <w:tab w:val="left" w:pos="534"/>
              </w:tabs>
              <w:autoSpaceDE w:val="0"/>
              <w:autoSpaceDN w:val="0"/>
              <w:adjustRightInd w:val="0"/>
              <w:ind w:left="1395"/>
              <w:jc w:val="both"/>
              <w:rPr>
                <w:color w:val="000000" w:themeColor="text1"/>
              </w:rPr>
            </w:pPr>
          </w:p>
          <w:p w14:paraId="3B059C10" w14:textId="47F00B88" w:rsidR="00A7233A" w:rsidRPr="008630B9" w:rsidRDefault="00A7233A" w:rsidP="00423A14">
            <w:pPr>
              <w:numPr>
                <w:ilvl w:val="1"/>
                <w:numId w:val="36"/>
              </w:numPr>
              <w:ind w:left="72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lang w:eastAsia="id-ID"/>
              </w:rPr>
              <w:t>Peserta</w:t>
            </w:r>
            <w:r w:rsidRPr="008630B9">
              <w:rPr>
                <w:rFonts w:ascii="Footlight MT Light" w:hAnsi="Footlight MT Light"/>
                <w:color w:val="000000" w:themeColor="text1"/>
                <w:sz w:val="24"/>
                <w:szCs w:val="24"/>
              </w:rPr>
              <w:t xml:space="preserve"> mengunduh (</w:t>
            </w:r>
            <w:r w:rsidRPr="008630B9">
              <w:rPr>
                <w:rFonts w:ascii="Footlight MT Light" w:hAnsi="Footlight MT Light"/>
                <w:i/>
                <w:color w:val="000000" w:themeColor="text1"/>
                <w:sz w:val="24"/>
                <w:szCs w:val="24"/>
              </w:rPr>
              <w:t>download</w:t>
            </w:r>
            <w:r w:rsidRPr="008630B9">
              <w:rPr>
                <w:rFonts w:ascii="Footlight MT Light" w:hAnsi="Footlight MT Light"/>
                <w:color w:val="000000" w:themeColor="text1"/>
                <w:sz w:val="24"/>
                <w:szCs w:val="24"/>
              </w:rPr>
              <w:t>) Adendum Dokumen  Seleksi yang diunggah (</w:t>
            </w:r>
            <w:r w:rsidRPr="008630B9">
              <w:rPr>
                <w:rFonts w:ascii="Footlight MT Light" w:hAnsi="Footlight MT Light"/>
                <w:i/>
                <w:color w:val="000000" w:themeColor="text1"/>
                <w:sz w:val="24"/>
                <w:szCs w:val="24"/>
              </w:rPr>
              <w:t>upload</w:t>
            </w:r>
            <w:r w:rsidRPr="008630B9">
              <w:rPr>
                <w:rFonts w:ascii="Footlight MT Light" w:hAnsi="Footlight MT Light"/>
                <w:color w:val="000000" w:themeColor="text1"/>
                <w:sz w:val="24"/>
                <w:szCs w:val="24"/>
              </w:rPr>
              <w:t xml:space="preserve">)  Pokja Pemilihan pada </w:t>
            </w:r>
            <w:r w:rsidR="00043B63" w:rsidRPr="008630B9">
              <w:rPr>
                <w:rFonts w:ascii="Footlight MT Light" w:hAnsi="Footlight MT Light"/>
                <w:color w:val="000000" w:themeColor="text1"/>
                <w:sz w:val="24"/>
                <w:szCs w:val="24"/>
              </w:rPr>
              <w:t>SPSE</w:t>
            </w:r>
            <w:r w:rsidRPr="008630B9">
              <w:rPr>
                <w:rFonts w:ascii="Footlight MT Light" w:hAnsi="Footlight MT Light"/>
                <w:color w:val="000000" w:themeColor="text1"/>
                <w:sz w:val="24"/>
                <w:szCs w:val="24"/>
              </w:rPr>
              <w:t xml:space="preserve"> (apabila ada).</w:t>
            </w:r>
          </w:p>
          <w:p w14:paraId="78EB2E2B" w14:textId="54F0F576" w:rsidR="00A7233A" w:rsidRPr="008630B9" w:rsidRDefault="00A7233A" w:rsidP="00A7233A">
            <w:pPr>
              <w:jc w:val="both"/>
              <w:rPr>
                <w:rFonts w:ascii="Footlight MT Light" w:hAnsi="Footlight MT Light"/>
                <w:color w:val="000000" w:themeColor="text1"/>
                <w:sz w:val="24"/>
                <w:szCs w:val="24"/>
              </w:rPr>
            </w:pPr>
          </w:p>
        </w:tc>
      </w:tr>
      <w:tr w:rsidR="004A0585" w:rsidRPr="008630B9" w14:paraId="48FE8637" w14:textId="77777777" w:rsidTr="0068109D">
        <w:tc>
          <w:tcPr>
            <w:tcW w:w="2160" w:type="dxa"/>
          </w:tcPr>
          <w:p w14:paraId="35C100F8" w14:textId="206239C7" w:rsidR="00A7233A" w:rsidRPr="008630B9" w:rsidRDefault="00A7233A" w:rsidP="00423A14">
            <w:pPr>
              <w:pStyle w:val="Heading2"/>
              <w:numPr>
                <w:ilvl w:val="0"/>
                <w:numId w:val="70"/>
              </w:numPr>
              <w:ind w:left="346" w:right="-41" w:hanging="436"/>
              <w:jc w:val="left"/>
              <w:rPr>
                <w:color w:val="000000" w:themeColor="text1"/>
                <w:szCs w:val="24"/>
              </w:rPr>
            </w:pPr>
            <w:bookmarkStart w:id="452" w:name="_Toc283800336"/>
            <w:bookmarkStart w:id="453" w:name="_Toc283800485"/>
            <w:bookmarkStart w:id="454" w:name="_Toc345568178"/>
            <w:bookmarkStart w:id="455" w:name="_Toc233037205"/>
            <w:bookmarkStart w:id="456" w:name="_Toc518484169"/>
            <w:bookmarkStart w:id="457" w:name="_Toc70068762"/>
            <w:r w:rsidRPr="008630B9">
              <w:rPr>
                <w:color w:val="000000" w:themeColor="text1"/>
                <w:szCs w:val="24"/>
              </w:rPr>
              <w:t xml:space="preserve">Tambahan  Waktu </w:t>
            </w:r>
            <w:proofErr w:type="spellStart"/>
            <w:r w:rsidR="00262F34" w:rsidRPr="008630B9">
              <w:rPr>
                <w:color w:val="000000" w:themeColor="text1"/>
                <w:szCs w:val="24"/>
                <w:lang w:val="en-US"/>
              </w:rPr>
              <w:t>Penyampaian</w:t>
            </w:r>
            <w:proofErr w:type="spellEnd"/>
            <w:r w:rsidRPr="008630B9">
              <w:rPr>
                <w:color w:val="000000" w:themeColor="text1"/>
                <w:szCs w:val="24"/>
              </w:rPr>
              <w:t xml:space="preserve"> Dokumen Penawaran</w:t>
            </w:r>
            <w:bookmarkEnd w:id="452"/>
            <w:bookmarkEnd w:id="453"/>
            <w:bookmarkEnd w:id="454"/>
            <w:bookmarkEnd w:id="455"/>
            <w:bookmarkEnd w:id="456"/>
            <w:bookmarkEnd w:id="457"/>
          </w:p>
        </w:tc>
        <w:tc>
          <w:tcPr>
            <w:tcW w:w="6678" w:type="dxa"/>
          </w:tcPr>
          <w:p w14:paraId="484F09A1" w14:textId="1BFEE4DF" w:rsidR="00A7233A" w:rsidRPr="008630B9" w:rsidRDefault="00A7233A" w:rsidP="00A7233A">
            <w:pPr>
              <w:autoSpaceDE w:val="0"/>
              <w:autoSpaceDN w:val="0"/>
              <w:adjustRightInd w:val="0"/>
              <w:ind w:left="108"/>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Apabila adendum Dokumen Seleksi mengakibatkan kebutuhan penambahan waktu penyiapan dokumen penawaran maka Pokja Pemilihan memperpanjang batas akhir </w:t>
            </w:r>
            <w:proofErr w:type="spellStart"/>
            <w:r w:rsidR="00262F34" w:rsidRPr="008630B9">
              <w:rPr>
                <w:rFonts w:ascii="Footlight MT Light" w:hAnsi="Footlight MT Light"/>
                <w:color w:val="000000" w:themeColor="text1"/>
                <w:sz w:val="24"/>
                <w:szCs w:val="24"/>
                <w:lang w:val="en-US"/>
              </w:rPr>
              <w:t>penyampaian</w:t>
            </w:r>
            <w:proofErr w:type="spellEnd"/>
            <w:r w:rsidRPr="008630B9">
              <w:rPr>
                <w:rFonts w:ascii="Footlight MT Light" w:hAnsi="Footlight MT Light"/>
                <w:color w:val="000000" w:themeColor="text1"/>
                <w:sz w:val="24"/>
                <w:szCs w:val="24"/>
              </w:rPr>
              <w:t xml:space="preserve"> penawaran.</w:t>
            </w:r>
          </w:p>
          <w:p w14:paraId="1B312FAB" w14:textId="77777777" w:rsidR="00A7233A" w:rsidRPr="008630B9" w:rsidRDefault="00A7233A" w:rsidP="00A7233A">
            <w:pPr>
              <w:keepNext/>
              <w:keepLines/>
              <w:suppressAutoHyphens/>
              <w:spacing w:after="240"/>
              <w:jc w:val="both"/>
              <w:outlineLvl w:val="2"/>
              <w:rPr>
                <w:rFonts w:ascii="Footlight MT Light" w:hAnsi="Footlight MT Light"/>
                <w:color w:val="000000" w:themeColor="text1"/>
                <w:sz w:val="24"/>
                <w:szCs w:val="24"/>
              </w:rPr>
            </w:pPr>
          </w:p>
        </w:tc>
      </w:tr>
    </w:tbl>
    <w:p w14:paraId="488B9DDD" w14:textId="65C92694" w:rsidR="002A5BA0" w:rsidRPr="008630B9" w:rsidRDefault="002A5BA0" w:rsidP="00366D73">
      <w:pPr>
        <w:jc w:val="center"/>
        <w:rPr>
          <w:rFonts w:ascii="Footlight MT Light" w:hAnsi="Footlight MT Light"/>
          <w:color w:val="000000" w:themeColor="text1"/>
          <w:sz w:val="24"/>
          <w:szCs w:val="24"/>
        </w:rPr>
      </w:pPr>
    </w:p>
    <w:p w14:paraId="70D9EBA2" w14:textId="77777777" w:rsidR="00312897" w:rsidRPr="008630B9" w:rsidRDefault="00312897" w:rsidP="00366D73">
      <w:pPr>
        <w:jc w:val="center"/>
        <w:rPr>
          <w:rFonts w:ascii="Footlight MT Light" w:hAnsi="Footlight MT Light"/>
          <w:color w:val="000000" w:themeColor="text1"/>
          <w:sz w:val="24"/>
          <w:szCs w:val="24"/>
        </w:rPr>
      </w:pPr>
    </w:p>
    <w:p w14:paraId="2F33FA28" w14:textId="2403EA66" w:rsidR="003B30DA" w:rsidRPr="008630B9" w:rsidRDefault="00925DD7" w:rsidP="00423A14">
      <w:pPr>
        <w:pStyle w:val="Heading1"/>
        <w:numPr>
          <w:ilvl w:val="3"/>
          <w:numId w:val="56"/>
        </w:numPr>
        <w:ind w:left="426"/>
        <w:jc w:val="left"/>
        <w:rPr>
          <w:color w:val="000000" w:themeColor="text1"/>
          <w:sz w:val="24"/>
          <w:szCs w:val="24"/>
        </w:rPr>
      </w:pPr>
      <w:bookmarkStart w:id="458" w:name="_Toc345568179"/>
      <w:bookmarkStart w:id="459" w:name="_Toc233037206"/>
      <w:bookmarkStart w:id="460" w:name="_Toc518484170"/>
      <w:bookmarkStart w:id="461" w:name="_Toc70068763"/>
      <w:bookmarkStart w:id="462" w:name="_Toc29564250"/>
      <w:bookmarkStart w:id="463" w:name="_Toc147653430"/>
      <w:bookmarkStart w:id="464" w:name="_Toc147702995"/>
      <w:bookmarkStart w:id="465" w:name="_Toc147703129"/>
      <w:bookmarkStart w:id="466" w:name="_Toc147705191"/>
      <w:bookmarkStart w:id="467" w:name="_Toc147705462"/>
      <w:bookmarkStart w:id="468" w:name="_Toc147783014"/>
      <w:bookmarkStart w:id="469" w:name="_Toc147783856"/>
      <w:bookmarkStart w:id="470" w:name="_Toc147784022"/>
      <w:bookmarkStart w:id="471" w:name="_Toc147784361"/>
      <w:bookmarkStart w:id="472" w:name="_Toc147800104"/>
      <w:bookmarkStart w:id="473" w:name="_Toc147800669"/>
      <w:bookmarkStart w:id="474" w:name="_Toc147801244"/>
      <w:bookmarkStart w:id="475" w:name="_Toc147801506"/>
      <w:bookmarkStart w:id="476" w:name="_Toc147951163"/>
      <w:bookmarkStart w:id="477" w:name="_Toc147952035"/>
      <w:bookmarkStart w:id="478" w:name="_Toc147952398"/>
      <w:bookmarkStart w:id="479" w:name="_Toc147952919"/>
      <w:bookmarkStart w:id="480" w:name="_Toc147953530"/>
      <w:bookmarkStart w:id="481" w:name="_Toc147982955"/>
      <w:bookmarkStart w:id="482" w:name="_Toc147992130"/>
      <w:bookmarkStart w:id="483" w:name="_Toc147992665"/>
      <w:bookmarkStart w:id="484" w:name="_Toc147992871"/>
      <w:bookmarkStart w:id="485" w:name="_Toc148105422"/>
      <w:bookmarkStart w:id="486" w:name="_Toc148105629"/>
      <w:bookmarkStart w:id="487" w:name="_Toc148105836"/>
      <w:bookmarkStart w:id="488" w:name="_Toc148106043"/>
      <w:bookmarkStart w:id="489" w:name="_Toc148106457"/>
      <w:bookmarkStart w:id="490" w:name="_Toc148106664"/>
      <w:bookmarkStart w:id="491" w:name="_Toc151527819"/>
      <w:bookmarkStart w:id="492" w:name="_Toc152438096"/>
      <w:bookmarkStart w:id="493" w:name="_Toc152494542"/>
      <w:bookmarkStart w:id="494" w:name="_Toc152494783"/>
      <w:bookmarkStart w:id="495" w:name="_Toc152495271"/>
      <w:bookmarkStart w:id="496" w:name="_Toc152495480"/>
      <w:bookmarkStart w:id="497" w:name="_Toc152495989"/>
      <w:bookmarkStart w:id="498" w:name="_Toc152496417"/>
      <w:bookmarkStart w:id="499" w:name="_Toc150753482"/>
      <w:bookmarkStart w:id="500" w:name="_Toc153473575"/>
      <w:bookmarkStart w:id="501" w:name="_Toc153514387"/>
      <w:bookmarkStart w:id="502" w:name="_Toc283800337"/>
      <w:bookmarkStart w:id="503" w:name="_Toc283800486"/>
      <w:r w:rsidRPr="008630B9">
        <w:rPr>
          <w:color w:val="000000" w:themeColor="text1"/>
          <w:sz w:val="24"/>
          <w:szCs w:val="24"/>
        </w:rPr>
        <w:t xml:space="preserve">PENYIAPAN </w:t>
      </w:r>
      <w:r w:rsidR="004A086E" w:rsidRPr="008630B9">
        <w:rPr>
          <w:color w:val="000000" w:themeColor="text1"/>
          <w:sz w:val="24"/>
          <w:szCs w:val="24"/>
        </w:rPr>
        <w:t xml:space="preserve">DOKUMEN </w:t>
      </w:r>
      <w:r w:rsidRPr="008630B9">
        <w:rPr>
          <w:color w:val="000000" w:themeColor="text1"/>
          <w:sz w:val="24"/>
          <w:szCs w:val="24"/>
        </w:rPr>
        <w:t>PENAWARAN</w:t>
      </w:r>
      <w:bookmarkEnd w:id="458"/>
      <w:bookmarkEnd w:id="459"/>
      <w:bookmarkEnd w:id="460"/>
      <w:bookmarkEnd w:id="461"/>
    </w:p>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14:paraId="7810A652" w14:textId="77777777" w:rsidR="00DE4727" w:rsidRPr="008630B9" w:rsidRDefault="00DE4727" w:rsidP="00366D73">
      <w:pPr>
        <w:jc w:val="center"/>
        <w:rPr>
          <w:rFonts w:ascii="Footlight MT Light" w:hAnsi="Footlight MT Light"/>
          <w:color w:val="000000" w:themeColor="text1"/>
          <w:sz w:val="24"/>
          <w:szCs w:val="24"/>
        </w:rPr>
      </w:pPr>
    </w:p>
    <w:tbl>
      <w:tblPr>
        <w:tblW w:w="8838" w:type="dxa"/>
        <w:tblLayout w:type="fixed"/>
        <w:tblLook w:val="0000" w:firstRow="0" w:lastRow="0" w:firstColumn="0" w:lastColumn="0" w:noHBand="0" w:noVBand="0"/>
      </w:tblPr>
      <w:tblGrid>
        <w:gridCol w:w="2160"/>
        <w:gridCol w:w="6678"/>
      </w:tblGrid>
      <w:tr w:rsidR="004A0585" w:rsidRPr="008630B9" w14:paraId="6912FE59" w14:textId="77777777" w:rsidTr="008C258D">
        <w:tc>
          <w:tcPr>
            <w:tcW w:w="2160" w:type="dxa"/>
          </w:tcPr>
          <w:p w14:paraId="31C9972B" w14:textId="77777777" w:rsidR="006B007D" w:rsidRPr="008630B9" w:rsidRDefault="00EE7E37" w:rsidP="00423A14">
            <w:pPr>
              <w:pStyle w:val="Heading2"/>
              <w:numPr>
                <w:ilvl w:val="0"/>
                <w:numId w:val="70"/>
              </w:numPr>
              <w:ind w:left="346" w:right="-41" w:hanging="436"/>
              <w:jc w:val="left"/>
              <w:rPr>
                <w:color w:val="000000" w:themeColor="text1"/>
                <w:szCs w:val="24"/>
              </w:rPr>
            </w:pPr>
            <w:bookmarkStart w:id="504" w:name="_Toc147653431"/>
            <w:bookmarkStart w:id="505" w:name="_Toc147702996"/>
            <w:bookmarkStart w:id="506" w:name="_Toc147703130"/>
            <w:bookmarkStart w:id="507" w:name="_Toc147705192"/>
            <w:bookmarkStart w:id="508" w:name="_Toc147705463"/>
            <w:bookmarkStart w:id="509" w:name="_Toc147783015"/>
            <w:bookmarkStart w:id="510" w:name="_Toc147783857"/>
            <w:bookmarkStart w:id="511" w:name="_Toc147784023"/>
            <w:bookmarkStart w:id="512" w:name="_Toc147784362"/>
            <w:bookmarkStart w:id="513" w:name="_Toc147800105"/>
            <w:bookmarkStart w:id="514" w:name="_Toc147800670"/>
            <w:bookmarkStart w:id="515" w:name="_Toc147801245"/>
            <w:bookmarkStart w:id="516" w:name="_Toc147801507"/>
            <w:bookmarkStart w:id="517" w:name="_Toc147951164"/>
            <w:bookmarkStart w:id="518" w:name="_Toc147952036"/>
            <w:bookmarkStart w:id="519" w:name="_Toc147952399"/>
            <w:bookmarkStart w:id="520" w:name="_Toc147952920"/>
            <w:bookmarkStart w:id="521" w:name="_Toc147953531"/>
            <w:bookmarkStart w:id="522" w:name="_Toc147982956"/>
            <w:bookmarkStart w:id="523" w:name="_Toc147992131"/>
            <w:bookmarkStart w:id="524" w:name="_Toc147992666"/>
            <w:bookmarkStart w:id="525" w:name="_Toc147992872"/>
            <w:bookmarkStart w:id="526" w:name="_Toc148105423"/>
            <w:bookmarkStart w:id="527" w:name="_Toc148105630"/>
            <w:bookmarkStart w:id="528" w:name="_Toc148105837"/>
            <w:bookmarkStart w:id="529" w:name="_Toc148106044"/>
            <w:bookmarkStart w:id="530" w:name="_Toc148106458"/>
            <w:bookmarkStart w:id="531" w:name="_Toc148106665"/>
            <w:bookmarkStart w:id="532" w:name="_Toc151527820"/>
            <w:bookmarkStart w:id="533" w:name="_Toc152438097"/>
            <w:bookmarkStart w:id="534" w:name="_Toc152494543"/>
            <w:bookmarkStart w:id="535" w:name="_Toc152494784"/>
            <w:bookmarkStart w:id="536" w:name="_Toc152495272"/>
            <w:bookmarkStart w:id="537" w:name="_Toc152495481"/>
            <w:bookmarkStart w:id="538" w:name="_Toc152495990"/>
            <w:bookmarkStart w:id="539" w:name="_Toc152496418"/>
            <w:bookmarkStart w:id="540" w:name="_Toc150753483"/>
            <w:bookmarkStart w:id="541" w:name="_Toc153473576"/>
            <w:bookmarkStart w:id="542" w:name="_Toc153514388"/>
            <w:bookmarkStart w:id="543" w:name="_Toc283800338"/>
            <w:bookmarkStart w:id="544" w:name="_Toc283800487"/>
            <w:bookmarkStart w:id="545" w:name="_Toc345568180"/>
            <w:bookmarkStart w:id="546" w:name="_Toc233037207"/>
            <w:bookmarkStart w:id="547" w:name="_Toc518484171"/>
            <w:bookmarkStart w:id="548" w:name="_Toc70068764"/>
            <w:r w:rsidRPr="008630B9">
              <w:rPr>
                <w:color w:val="000000" w:themeColor="text1"/>
                <w:szCs w:val="24"/>
              </w:rPr>
              <w:t xml:space="preserve">Biaya </w:t>
            </w:r>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8630B9">
              <w:rPr>
                <w:color w:val="000000" w:themeColor="text1"/>
                <w:szCs w:val="24"/>
              </w:rPr>
              <w:t>dalam Penyiapan Penawaran</w:t>
            </w:r>
            <w:bookmarkEnd w:id="543"/>
            <w:bookmarkEnd w:id="544"/>
            <w:bookmarkEnd w:id="545"/>
            <w:bookmarkEnd w:id="546"/>
            <w:bookmarkEnd w:id="547"/>
            <w:bookmarkEnd w:id="548"/>
          </w:p>
          <w:p w14:paraId="1DB91E5F" w14:textId="77777777" w:rsidR="00A148D5" w:rsidRPr="008630B9" w:rsidRDefault="00A148D5" w:rsidP="00C7464B">
            <w:pPr>
              <w:rPr>
                <w:rFonts w:ascii="Footlight MT Light" w:hAnsi="Footlight MT Light"/>
                <w:color w:val="000000" w:themeColor="text1"/>
              </w:rPr>
            </w:pPr>
          </w:p>
        </w:tc>
        <w:tc>
          <w:tcPr>
            <w:tcW w:w="6678" w:type="dxa"/>
          </w:tcPr>
          <w:p w14:paraId="61CEDC81" w14:textId="77777777" w:rsidR="006B007D" w:rsidRPr="008630B9" w:rsidRDefault="00EE7E37" w:rsidP="00423A14">
            <w:pPr>
              <w:numPr>
                <w:ilvl w:val="1"/>
                <w:numId w:val="108"/>
              </w:numPr>
              <w:ind w:left="70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Peserta menanggung semua biaya dalam penyiapan dan penyampaian penawaran.</w:t>
            </w:r>
          </w:p>
          <w:p w14:paraId="57EE3154" w14:textId="77777777" w:rsidR="00A148D5" w:rsidRPr="008630B9" w:rsidRDefault="00A148D5" w:rsidP="001258DC">
            <w:pPr>
              <w:ind w:left="534"/>
              <w:jc w:val="both"/>
              <w:rPr>
                <w:rFonts w:ascii="Footlight MT Light" w:hAnsi="Footlight MT Light"/>
                <w:color w:val="000000" w:themeColor="text1"/>
                <w:sz w:val="24"/>
                <w:szCs w:val="24"/>
              </w:rPr>
            </w:pPr>
          </w:p>
          <w:p w14:paraId="67E75601" w14:textId="515C9C6E" w:rsidR="006B007D" w:rsidRPr="008630B9" w:rsidRDefault="002B6F27" w:rsidP="00423A14">
            <w:pPr>
              <w:numPr>
                <w:ilvl w:val="1"/>
                <w:numId w:val="108"/>
              </w:numPr>
              <w:ind w:left="70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Pokja Pemilihan</w:t>
            </w:r>
            <w:r w:rsidR="00EE7E37" w:rsidRPr="008630B9">
              <w:rPr>
                <w:rFonts w:ascii="Footlight MT Light" w:hAnsi="Footlight MT Light"/>
                <w:color w:val="000000" w:themeColor="text1"/>
                <w:sz w:val="24"/>
                <w:szCs w:val="24"/>
              </w:rPr>
              <w:t xml:space="preserve"> tidak bertanggungjawab atas kerugian apapun yang ditanggung oleh peserta.</w:t>
            </w:r>
          </w:p>
          <w:p w14:paraId="30DB532F" w14:textId="77777777" w:rsidR="00A148D5" w:rsidRPr="008630B9" w:rsidRDefault="00A148D5" w:rsidP="00B712B0">
            <w:pPr>
              <w:ind w:left="512" w:hanging="512"/>
              <w:jc w:val="both"/>
              <w:rPr>
                <w:rFonts w:ascii="Footlight MT Light" w:hAnsi="Footlight MT Light"/>
                <w:color w:val="000000" w:themeColor="text1"/>
                <w:sz w:val="24"/>
                <w:szCs w:val="24"/>
              </w:rPr>
            </w:pPr>
          </w:p>
        </w:tc>
      </w:tr>
      <w:tr w:rsidR="004A0585" w:rsidRPr="008630B9" w14:paraId="55BE392E" w14:textId="77777777" w:rsidTr="008C258D">
        <w:tc>
          <w:tcPr>
            <w:tcW w:w="2160" w:type="dxa"/>
          </w:tcPr>
          <w:p w14:paraId="18B49917" w14:textId="2F142631" w:rsidR="006B007D" w:rsidRPr="008630B9" w:rsidRDefault="00EE7E37" w:rsidP="00423A14">
            <w:pPr>
              <w:pStyle w:val="Heading2"/>
              <w:numPr>
                <w:ilvl w:val="0"/>
                <w:numId w:val="70"/>
              </w:numPr>
              <w:ind w:left="346" w:right="-41" w:hanging="436"/>
              <w:jc w:val="left"/>
              <w:rPr>
                <w:color w:val="000000" w:themeColor="text1"/>
                <w:szCs w:val="24"/>
              </w:rPr>
            </w:pPr>
            <w:bookmarkStart w:id="549" w:name="_Toc147653432"/>
            <w:bookmarkStart w:id="550" w:name="_Toc147702997"/>
            <w:bookmarkStart w:id="551" w:name="_Toc147703131"/>
            <w:bookmarkStart w:id="552" w:name="_Toc147705193"/>
            <w:bookmarkStart w:id="553" w:name="_Toc147705464"/>
            <w:bookmarkStart w:id="554" w:name="_Toc147783016"/>
            <w:bookmarkStart w:id="555" w:name="_Toc147783858"/>
            <w:bookmarkStart w:id="556" w:name="_Toc147784024"/>
            <w:bookmarkStart w:id="557" w:name="_Toc147784363"/>
            <w:bookmarkStart w:id="558" w:name="_Toc147800106"/>
            <w:bookmarkStart w:id="559" w:name="_Toc147800671"/>
            <w:bookmarkStart w:id="560" w:name="_Toc147801246"/>
            <w:bookmarkStart w:id="561" w:name="_Toc147801508"/>
            <w:bookmarkStart w:id="562" w:name="_Toc147951165"/>
            <w:bookmarkStart w:id="563" w:name="_Toc147952037"/>
            <w:bookmarkStart w:id="564" w:name="_Toc147952400"/>
            <w:bookmarkStart w:id="565" w:name="_Toc147952921"/>
            <w:bookmarkStart w:id="566" w:name="_Toc147953532"/>
            <w:bookmarkStart w:id="567" w:name="_Toc147982957"/>
            <w:bookmarkStart w:id="568" w:name="_Toc147992132"/>
            <w:bookmarkStart w:id="569" w:name="_Toc147992667"/>
            <w:bookmarkStart w:id="570" w:name="_Toc147992873"/>
            <w:bookmarkStart w:id="571" w:name="_Toc148105424"/>
            <w:bookmarkStart w:id="572" w:name="_Toc148105631"/>
            <w:bookmarkStart w:id="573" w:name="_Toc148105838"/>
            <w:bookmarkStart w:id="574" w:name="_Toc148106045"/>
            <w:bookmarkStart w:id="575" w:name="_Toc148106459"/>
            <w:bookmarkStart w:id="576" w:name="_Toc148106666"/>
            <w:bookmarkStart w:id="577" w:name="_Toc151527821"/>
            <w:bookmarkStart w:id="578" w:name="_Toc152438098"/>
            <w:bookmarkStart w:id="579" w:name="_Toc152494544"/>
            <w:bookmarkStart w:id="580" w:name="_Toc152494785"/>
            <w:bookmarkStart w:id="581" w:name="_Toc152495273"/>
            <w:bookmarkStart w:id="582" w:name="_Toc152495482"/>
            <w:bookmarkStart w:id="583" w:name="_Toc152495991"/>
            <w:bookmarkStart w:id="584" w:name="_Toc152496419"/>
            <w:bookmarkStart w:id="585" w:name="_Toc150753484"/>
            <w:bookmarkStart w:id="586" w:name="_Toc153473577"/>
            <w:bookmarkStart w:id="587" w:name="_Toc153514389"/>
            <w:bookmarkStart w:id="588" w:name="_Toc283800339"/>
            <w:bookmarkStart w:id="589" w:name="_Toc283800488"/>
            <w:bookmarkStart w:id="590" w:name="_Toc345568181"/>
            <w:bookmarkStart w:id="591" w:name="_Toc233037208"/>
            <w:bookmarkStart w:id="592" w:name="_Toc518484172"/>
            <w:bookmarkStart w:id="593" w:name="_Toc70068765"/>
            <w:r w:rsidRPr="008630B9">
              <w:rPr>
                <w:color w:val="000000" w:themeColor="text1"/>
                <w:szCs w:val="24"/>
              </w:rPr>
              <w:t xml:space="preserve">Bahasa </w:t>
            </w:r>
            <w:proofErr w:type="spellStart"/>
            <w:r w:rsidR="00262F34" w:rsidRPr="008630B9">
              <w:rPr>
                <w:color w:val="000000" w:themeColor="text1"/>
                <w:szCs w:val="24"/>
                <w:lang w:val="en-US"/>
              </w:rPr>
              <w:t>Dokumen</w:t>
            </w:r>
            <w:proofErr w:type="spellEnd"/>
            <w:r w:rsidR="00262F34" w:rsidRPr="008630B9">
              <w:rPr>
                <w:color w:val="000000" w:themeColor="text1"/>
                <w:szCs w:val="24"/>
                <w:lang w:val="en-US"/>
              </w:rPr>
              <w:t xml:space="preserve"> </w:t>
            </w:r>
            <w:r w:rsidRPr="008630B9">
              <w:rPr>
                <w:color w:val="000000" w:themeColor="text1"/>
                <w:szCs w:val="24"/>
              </w:rPr>
              <w:t>Penawaran</w:t>
            </w:r>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p>
        </w:tc>
        <w:tc>
          <w:tcPr>
            <w:tcW w:w="6678" w:type="dxa"/>
          </w:tcPr>
          <w:p w14:paraId="6361CB63" w14:textId="54D6CB53" w:rsidR="006B007D" w:rsidRPr="008630B9" w:rsidRDefault="00EE7E37" w:rsidP="00423A14">
            <w:pPr>
              <w:pStyle w:val="ListParagraph"/>
              <w:numPr>
                <w:ilvl w:val="1"/>
                <w:numId w:val="70"/>
              </w:numPr>
              <w:ind w:left="700"/>
              <w:jc w:val="both"/>
              <w:rPr>
                <w:color w:val="000000" w:themeColor="text1"/>
              </w:rPr>
            </w:pPr>
            <w:r w:rsidRPr="008630B9">
              <w:rPr>
                <w:color w:val="000000" w:themeColor="text1"/>
              </w:rPr>
              <w:t xml:space="preserve">Semua Dokumen Penawaran harus menggunakan Bahasa Indonesia. </w:t>
            </w:r>
            <w:r w:rsidRPr="008630B9">
              <w:rPr>
                <w:color w:val="000000" w:themeColor="text1"/>
              </w:rPr>
              <w:tab/>
            </w:r>
          </w:p>
          <w:p w14:paraId="5E1BC764" w14:textId="77777777" w:rsidR="005A5446" w:rsidRPr="008630B9" w:rsidRDefault="005A5446" w:rsidP="005A5446">
            <w:pPr>
              <w:pStyle w:val="ListParagraph"/>
              <w:ind w:left="700" w:hanging="720"/>
              <w:jc w:val="both"/>
              <w:rPr>
                <w:color w:val="000000" w:themeColor="text1"/>
              </w:rPr>
            </w:pPr>
          </w:p>
          <w:p w14:paraId="4533E8F3" w14:textId="1FE28B12" w:rsidR="006B007D" w:rsidRPr="008630B9" w:rsidRDefault="00EE7E37" w:rsidP="00423A14">
            <w:pPr>
              <w:pStyle w:val="ListParagraph"/>
              <w:numPr>
                <w:ilvl w:val="1"/>
                <w:numId w:val="70"/>
              </w:numPr>
              <w:ind w:left="700"/>
              <w:jc w:val="both"/>
              <w:rPr>
                <w:color w:val="000000" w:themeColor="text1"/>
              </w:rPr>
            </w:pPr>
            <w:r w:rsidRPr="008630B9">
              <w:rPr>
                <w:color w:val="000000" w:themeColor="text1"/>
              </w:rPr>
              <w:t xml:space="preserve">Dokumen penunjang yang terkait dengan Dokumen Penawaran dapat menggunakan Bahasa Indonesia atau </w:t>
            </w:r>
            <w:r w:rsidR="00797F92" w:rsidRPr="008630B9">
              <w:rPr>
                <w:color w:val="000000" w:themeColor="text1"/>
                <w:lang w:val="en-US"/>
              </w:rPr>
              <w:t>b</w:t>
            </w:r>
            <w:r w:rsidR="00D20A58" w:rsidRPr="008630B9">
              <w:rPr>
                <w:color w:val="000000" w:themeColor="text1"/>
              </w:rPr>
              <w:t xml:space="preserve">ahasa </w:t>
            </w:r>
            <w:proofErr w:type="spellStart"/>
            <w:r w:rsidR="00797F92" w:rsidRPr="008630B9">
              <w:rPr>
                <w:color w:val="000000" w:themeColor="text1"/>
                <w:lang w:val="en-US"/>
              </w:rPr>
              <w:t>a</w:t>
            </w:r>
            <w:r w:rsidR="00D20A58" w:rsidRPr="008630B9">
              <w:rPr>
                <w:color w:val="000000" w:themeColor="text1"/>
                <w:lang w:val="en-US"/>
              </w:rPr>
              <w:t>sing</w:t>
            </w:r>
            <w:proofErr w:type="spellEnd"/>
            <w:r w:rsidRPr="008630B9">
              <w:rPr>
                <w:color w:val="000000" w:themeColor="text1"/>
              </w:rPr>
              <w:t>.</w:t>
            </w:r>
          </w:p>
          <w:p w14:paraId="737C8692" w14:textId="77777777" w:rsidR="00BB556A" w:rsidRPr="008630B9" w:rsidRDefault="00BB556A" w:rsidP="005A5446">
            <w:pPr>
              <w:jc w:val="both"/>
              <w:rPr>
                <w:rFonts w:ascii="Footlight MT Light" w:hAnsi="Footlight MT Light"/>
                <w:color w:val="000000" w:themeColor="text1"/>
                <w:sz w:val="24"/>
              </w:rPr>
            </w:pPr>
          </w:p>
          <w:p w14:paraId="0B437625" w14:textId="38F3E8DB" w:rsidR="006B007D" w:rsidRPr="008630B9" w:rsidRDefault="00EE7E37" w:rsidP="00423A14">
            <w:pPr>
              <w:pStyle w:val="ListParagraph"/>
              <w:numPr>
                <w:ilvl w:val="1"/>
                <w:numId w:val="70"/>
              </w:numPr>
              <w:ind w:left="700"/>
              <w:jc w:val="both"/>
              <w:rPr>
                <w:color w:val="000000" w:themeColor="text1"/>
              </w:rPr>
            </w:pPr>
            <w:r w:rsidRPr="008630B9">
              <w:rPr>
                <w:color w:val="000000" w:themeColor="text1"/>
              </w:rPr>
              <w:t>Dokumen</w:t>
            </w:r>
            <w:r w:rsidR="00066AD1" w:rsidRPr="008630B9">
              <w:rPr>
                <w:color w:val="000000" w:themeColor="text1"/>
              </w:rPr>
              <w:t xml:space="preserve"> penunjang yang berbahasa </w:t>
            </w:r>
            <w:proofErr w:type="spellStart"/>
            <w:r w:rsidR="00797F92" w:rsidRPr="008630B9">
              <w:rPr>
                <w:color w:val="000000" w:themeColor="text1"/>
                <w:lang w:val="en-US"/>
              </w:rPr>
              <w:t>a</w:t>
            </w:r>
            <w:r w:rsidR="00D20A58" w:rsidRPr="008630B9">
              <w:rPr>
                <w:color w:val="000000" w:themeColor="text1"/>
                <w:lang w:val="en-US"/>
              </w:rPr>
              <w:t>sing</w:t>
            </w:r>
            <w:proofErr w:type="spellEnd"/>
            <w:r w:rsidR="00D20A58" w:rsidRPr="008630B9">
              <w:rPr>
                <w:color w:val="000000" w:themeColor="text1"/>
              </w:rPr>
              <w:t xml:space="preserve"> </w:t>
            </w:r>
            <w:r w:rsidRPr="008630B9">
              <w:rPr>
                <w:color w:val="000000" w:themeColor="text1"/>
              </w:rPr>
              <w:t xml:space="preserve">perlu disertai penjelasan dalam Bahasa Indonesia. Dalam hal terjadi perbedaan penafsiran, maka yang berlaku adalah </w:t>
            </w:r>
            <w:proofErr w:type="spellStart"/>
            <w:r w:rsidR="00A17F27" w:rsidRPr="008630B9">
              <w:rPr>
                <w:color w:val="000000" w:themeColor="text1"/>
                <w:lang w:val="en-US"/>
              </w:rPr>
              <w:t>dokumen</w:t>
            </w:r>
            <w:proofErr w:type="spellEnd"/>
            <w:r w:rsidR="00A17F27" w:rsidRPr="008630B9">
              <w:rPr>
                <w:color w:val="000000" w:themeColor="text1"/>
                <w:lang w:val="en-US"/>
              </w:rPr>
              <w:t xml:space="preserve"> </w:t>
            </w:r>
            <w:r w:rsidR="00D20A58" w:rsidRPr="008630B9">
              <w:rPr>
                <w:color w:val="000000" w:themeColor="text1"/>
              </w:rPr>
              <w:t>penunjang yang berbahasa asing</w:t>
            </w:r>
            <w:r w:rsidRPr="008630B9">
              <w:rPr>
                <w:color w:val="000000" w:themeColor="text1"/>
              </w:rPr>
              <w:t>.</w:t>
            </w:r>
          </w:p>
          <w:p w14:paraId="36181A85" w14:textId="77777777" w:rsidR="00140E57" w:rsidRPr="008630B9" w:rsidRDefault="00140E57" w:rsidP="002A5F59">
            <w:pPr>
              <w:jc w:val="both"/>
              <w:rPr>
                <w:rFonts w:ascii="Footlight MT Light" w:hAnsi="Footlight MT Light"/>
                <w:color w:val="000000" w:themeColor="text1"/>
                <w:sz w:val="24"/>
                <w:szCs w:val="24"/>
              </w:rPr>
            </w:pPr>
          </w:p>
        </w:tc>
      </w:tr>
      <w:tr w:rsidR="004A0585" w:rsidRPr="008630B9" w14:paraId="47ACAA65" w14:textId="77777777" w:rsidTr="008C258D">
        <w:tc>
          <w:tcPr>
            <w:tcW w:w="2160" w:type="dxa"/>
          </w:tcPr>
          <w:p w14:paraId="7DA483E2" w14:textId="74BD77D6" w:rsidR="008C258D" w:rsidRPr="008630B9" w:rsidRDefault="008C258D" w:rsidP="00423A14">
            <w:pPr>
              <w:pStyle w:val="Heading2"/>
              <w:numPr>
                <w:ilvl w:val="0"/>
                <w:numId w:val="70"/>
              </w:numPr>
              <w:ind w:left="346" w:right="-41" w:hanging="436"/>
              <w:jc w:val="left"/>
              <w:rPr>
                <w:color w:val="000000" w:themeColor="text1"/>
                <w:szCs w:val="24"/>
              </w:rPr>
            </w:pPr>
            <w:bookmarkStart w:id="594" w:name="_Toc147653433"/>
            <w:bookmarkStart w:id="595" w:name="_Toc147702998"/>
            <w:bookmarkStart w:id="596" w:name="_Toc147703132"/>
            <w:bookmarkStart w:id="597" w:name="_Toc147705194"/>
            <w:bookmarkStart w:id="598" w:name="_Toc147705465"/>
            <w:bookmarkStart w:id="599" w:name="_Toc147783017"/>
            <w:bookmarkStart w:id="600" w:name="_Toc147783859"/>
            <w:bookmarkStart w:id="601" w:name="_Toc147784025"/>
            <w:bookmarkStart w:id="602" w:name="_Toc147784364"/>
            <w:bookmarkStart w:id="603" w:name="_Toc147800107"/>
            <w:bookmarkStart w:id="604" w:name="_Toc147800672"/>
            <w:bookmarkStart w:id="605" w:name="_Toc147801247"/>
            <w:bookmarkStart w:id="606" w:name="_Toc147801509"/>
            <w:bookmarkStart w:id="607" w:name="_Toc147951166"/>
            <w:bookmarkStart w:id="608" w:name="_Toc147952038"/>
            <w:bookmarkStart w:id="609" w:name="_Toc147952401"/>
            <w:bookmarkStart w:id="610" w:name="_Toc147952922"/>
            <w:bookmarkStart w:id="611" w:name="_Toc147953533"/>
            <w:bookmarkStart w:id="612" w:name="_Toc147982958"/>
            <w:bookmarkStart w:id="613" w:name="_Toc147992133"/>
            <w:bookmarkStart w:id="614" w:name="_Toc147992668"/>
            <w:bookmarkStart w:id="615" w:name="_Toc147992874"/>
            <w:bookmarkStart w:id="616" w:name="_Toc148105425"/>
            <w:bookmarkStart w:id="617" w:name="_Toc148105632"/>
            <w:bookmarkStart w:id="618" w:name="_Toc148105839"/>
            <w:bookmarkStart w:id="619" w:name="_Toc148106046"/>
            <w:bookmarkStart w:id="620" w:name="_Toc148106460"/>
            <w:bookmarkStart w:id="621" w:name="_Toc148106667"/>
            <w:bookmarkStart w:id="622" w:name="_Toc151527822"/>
            <w:bookmarkStart w:id="623" w:name="_Toc152438099"/>
            <w:bookmarkStart w:id="624" w:name="_Toc152494545"/>
            <w:bookmarkStart w:id="625" w:name="_Toc152494786"/>
            <w:bookmarkStart w:id="626" w:name="_Toc152495274"/>
            <w:bookmarkStart w:id="627" w:name="_Toc152495483"/>
            <w:bookmarkStart w:id="628" w:name="_Toc152495992"/>
            <w:bookmarkStart w:id="629" w:name="_Toc152496420"/>
            <w:bookmarkStart w:id="630" w:name="_Toc150753485"/>
            <w:bookmarkStart w:id="631" w:name="_Toc153473578"/>
            <w:bookmarkStart w:id="632" w:name="_Toc153514390"/>
            <w:bookmarkStart w:id="633" w:name="_Toc283800340"/>
            <w:bookmarkStart w:id="634" w:name="_Toc283800489"/>
            <w:bookmarkStart w:id="635" w:name="_Toc345568182"/>
            <w:bookmarkStart w:id="636" w:name="_Toc233037209"/>
            <w:bookmarkStart w:id="637" w:name="_Toc518484173"/>
            <w:bookmarkStart w:id="638" w:name="_Toc70068766"/>
            <w:r w:rsidRPr="008630B9">
              <w:rPr>
                <w:color w:val="000000" w:themeColor="text1"/>
                <w:szCs w:val="24"/>
              </w:rPr>
              <w:lastRenderedPageBreak/>
              <w:t>Dokumen Penawaran</w:t>
            </w:r>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p>
        </w:tc>
        <w:tc>
          <w:tcPr>
            <w:tcW w:w="6678" w:type="dxa"/>
          </w:tcPr>
          <w:p w14:paraId="010D94EF" w14:textId="77777777" w:rsidR="008C258D" w:rsidRPr="008630B9" w:rsidRDefault="008C258D" w:rsidP="00423A14">
            <w:pPr>
              <w:pStyle w:val="ListParagraph"/>
              <w:numPr>
                <w:ilvl w:val="1"/>
                <w:numId w:val="70"/>
              </w:numPr>
              <w:ind w:left="700"/>
              <w:jc w:val="both"/>
              <w:rPr>
                <w:color w:val="000000" w:themeColor="text1"/>
              </w:rPr>
            </w:pPr>
            <w:r w:rsidRPr="008630B9">
              <w:rPr>
                <w:color w:val="000000" w:themeColor="text1"/>
              </w:rPr>
              <w:t>Dokumen Penawaran meliputi:</w:t>
            </w:r>
          </w:p>
          <w:p w14:paraId="01173486" w14:textId="77777777" w:rsidR="008C258D" w:rsidRPr="008630B9" w:rsidRDefault="008C258D" w:rsidP="00423A14">
            <w:pPr>
              <w:numPr>
                <w:ilvl w:val="0"/>
                <w:numId w:val="42"/>
              </w:numPr>
              <w:tabs>
                <w:tab w:val="left" w:pos="1036"/>
              </w:tabs>
              <w:ind w:left="971" w:hanging="270"/>
              <w:jc w:val="both"/>
              <w:rPr>
                <w:rFonts w:ascii="Footlight MT Light" w:hAnsi="Footlight MT Light"/>
                <w:color w:val="000000" w:themeColor="text1"/>
              </w:rPr>
            </w:pPr>
            <w:r w:rsidRPr="008630B9">
              <w:rPr>
                <w:rFonts w:ascii="Footlight MT Light" w:hAnsi="Footlight MT Light"/>
                <w:color w:val="000000" w:themeColor="text1"/>
                <w:sz w:val="24"/>
                <w:szCs w:val="24"/>
              </w:rPr>
              <w:t>Penawaran Administrasi dan Teknis (</w:t>
            </w:r>
            <w:r w:rsidRPr="008630B9">
              <w:rPr>
                <w:rFonts w:ascii="Footlight MT Light" w:hAnsi="Footlight MT Light"/>
                <w:i/>
                <w:color w:val="000000" w:themeColor="text1"/>
                <w:sz w:val="24"/>
                <w:szCs w:val="24"/>
              </w:rPr>
              <w:t>file</w:t>
            </w:r>
            <w:r w:rsidRPr="008630B9">
              <w:rPr>
                <w:rFonts w:ascii="Footlight MT Light" w:hAnsi="Footlight MT Light"/>
                <w:color w:val="000000" w:themeColor="text1"/>
                <w:sz w:val="24"/>
                <w:szCs w:val="24"/>
              </w:rPr>
              <w:t xml:space="preserve"> I); dan</w:t>
            </w:r>
          </w:p>
          <w:p w14:paraId="7246A5C9" w14:textId="77777777" w:rsidR="008C258D" w:rsidRPr="008630B9" w:rsidRDefault="008C258D" w:rsidP="00423A14">
            <w:pPr>
              <w:numPr>
                <w:ilvl w:val="0"/>
                <w:numId w:val="42"/>
              </w:numPr>
              <w:tabs>
                <w:tab w:val="left" w:pos="1036"/>
              </w:tabs>
              <w:ind w:left="971" w:hanging="270"/>
              <w:jc w:val="both"/>
              <w:rPr>
                <w:rFonts w:ascii="Footlight MT Light" w:hAnsi="Footlight MT Light"/>
                <w:color w:val="000000" w:themeColor="text1"/>
              </w:rPr>
            </w:pPr>
            <w:r w:rsidRPr="008630B9">
              <w:rPr>
                <w:rFonts w:ascii="Footlight MT Light" w:hAnsi="Footlight MT Light"/>
                <w:color w:val="000000" w:themeColor="text1"/>
                <w:sz w:val="24"/>
                <w:szCs w:val="24"/>
              </w:rPr>
              <w:t>Penawaran Biaya (</w:t>
            </w:r>
            <w:r w:rsidRPr="008630B9">
              <w:rPr>
                <w:rFonts w:ascii="Footlight MT Light" w:hAnsi="Footlight MT Light"/>
                <w:i/>
                <w:color w:val="000000" w:themeColor="text1"/>
                <w:sz w:val="24"/>
                <w:szCs w:val="24"/>
              </w:rPr>
              <w:t xml:space="preserve">file </w:t>
            </w:r>
            <w:r w:rsidRPr="008630B9">
              <w:rPr>
                <w:rFonts w:ascii="Footlight MT Light" w:hAnsi="Footlight MT Light"/>
                <w:color w:val="000000" w:themeColor="text1"/>
                <w:sz w:val="24"/>
                <w:szCs w:val="24"/>
              </w:rPr>
              <w:t>II).</w:t>
            </w:r>
          </w:p>
          <w:p w14:paraId="1B5302B3" w14:textId="77777777" w:rsidR="008C258D" w:rsidRPr="008630B9" w:rsidRDefault="008C258D" w:rsidP="008C258D">
            <w:pPr>
              <w:ind w:left="1168"/>
              <w:jc w:val="both"/>
              <w:rPr>
                <w:rFonts w:ascii="Footlight MT Light" w:hAnsi="Footlight MT Light"/>
                <w:color w:val="000000" w:themeColor="text1"/>
              </w:rPr>
            </w:pPr>
          </w:p>
          <w:p w14:paraId="5A9B3CC1" w14:textId="42B19744" w:rsidR="008C258D" w:rsidRPr="008630B9" w:rsidRDefault="008C258D" w:rsidP="00423A14">
            <w:pPr>
              <w:pStyle w:val="ListParagraph"/>
              <w:numPr>
                <w:ilvl w:val="1"/>
                <w:numId w:val="70"/>
              </w:numPr>
              <w:ind w:left="700"/>
              <w:jc w:val="both"/>
              <w:rPr>
                <w:color w:val="000000" w:themeColor="text1"/>
              </w:rPr>
            </w:pPr>
            <w:r w:rsidRPr="008630B9">
              <w:rPr>
                <w:color w:val="000000" w:themeColor="text1"/>
              </w:rPr>
              <w:t>Dokumen Penawaran Administrasi dan Teknis meliputi:</w:t>
            </w:r>
          </w:p>
          <w:p w14:paraId="33D7C0A0" w14:textId="4245ACA7" w:rsidR="008C258D" w:rsidRPr="008630B9" w:rsidRDefault="00D20A58" w:rsidP="0027685F">
            <w:pPr>
              <w:numPr>
                <w:ilvl w:val="0"/>
                <w:numId w:val="51"/>
              </w:numPr>
              <w:ind w:left="971" w:hanging="270"/>
              <w:jc w:val="both"/>
              <w:rPr>
                <w:rFonts w:ascii="Footlight MT Light" w:hAnsi="Footlight MT Light"/>
                <w:color w:val="000000" w:themeColor="text1"/>
              </w:rPr>
            </w:pPr>
            <w:r w:rsidRPr="008630B9">
              <w:rPr>
                <w:rFonts w:ascii="Footlight MT Light" w:hAnsi="Footlight MT Light"/>
                <w:color w:val="000000" w:themeColor="text1"/>
                <w:sz w:val="24"/>
                <w:szCs w:val="24"/>
              </w:rPr>
              <w:t xml:space="preserve">Dokumen penawaran administrasi, berupa surat penawaran </w:t>
            </w:r>
            <w:proofErr w:type="spellStart"/>
            <w:r w:rsidRPr="008630B9">
              <w:rPr>
                <w:rFonts w:ascii="Footlight MT Light" w:hAnsi="Footlight MT Light"/>
                <w:color w:val="000000" w:themeColor="text1"/>
                <w:sz w:val="24"/>
                <w:szCs w:val="24"/>
                <w:lang w:val="en-US"/>
              </w:rPr>
              <w:t>sesuai</w:t>
            </w:r>
            <w:proofErr w:type="spellEnd"/>
            <w:r w:rsidRPr="008630B9">
              <w:rPr>
                <w:rFonts w:ascii="Footlight MT Light" w:hAnsi="Footlight MT Light"/>
                <w:color w:val="000000" w:themeColor="text1"/>
                <w:sz w:val="24"/>
                <w:szCs w:val="24"/>
                <w:lang w:val="en-US"/>
              </w:rPr>
              <w:t xml:space="preserve"> pada</w:t>
            </w:r>
            <w:r w:rsidRPr="008630B9">
              <w:rPr>
                <w:rFonts w:ascii="Footlight MT Light" w:hAnsi="Footlight MT Light"/>
                <w:color w:val="000000" w:themeColor="text1"/>
                <w:sz w:val="24"/>
                <w:szCs w:val="24"/>
              </w:rPr>
              <w:t xml:space="preserve"> SPSE</w:t>
            </w:r>
            <w:r w:rsidR="0027685F" w:rsidRPr="008630B9">
              <w:rPr>
                <w:rFonts w:ascii="Footlight MT Light" w:hAnsi="Footlight MT Light"/>
                <w:color w:val="000000" w:themeColor="text1"/>
                <w:sz w:val="24"/>
                <w:szCs w:val="24"/>
                <w:lang w:val="en-US"/>
              </w:rPr>
              <w:t>;</w:t>
            </w:r>
          </w:p>
          <w:p w14:paraId="77059BFA" w14:textId="77777777" w:rsidR="008C258D" w:rsidRPr="008630B9" w:rsidRDefault="008C258D" w:rsidP="00423A14">
            <w:pPr>
              <w:numPr>
                <w:ilvl w:val="0"/>
                <w:numId w:val="51"/>
              </w:numPr>
              <w:ind w:left="971" w:hanging="27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Dokumen Penawaran Teknis yang terdiri atas:</w:t>
            </w:r>
          </w:p>
          <w:p w14:paraId="2D3DCE91" w14:textId="246C124E" w:rsidR="008C258D" w:rsidRPr="008630B9" w:rsidRDefault="008C258D" w:rsidP="00423A14">
            <w:pPr>
              <w:numPr>
                <w:ilvl w:val="0"/>
                <w:numId w:val="52"/>
              </w:numPr>
              <w:autoSpaceDE w:val="0"/>
              <w:autoSpaceDN w:val="0"/>
              <w:adjustRightInd w:val="0"/>
              <w:ind w:left="1331"/>
              <w:rPr>
                <w:rFonts w:ascii="Footlight MT Light" w:hAnsi="Footlight MT Light" w:cs="TTFE62EBB8t00"/>
                <w:color w:val="000000" w:themeColor="text1"/>
                <w:sz w:val="24"/>
                <w:szCs w:val="24"/>
                <w:lang w:eastAsia="id-ID"/>
              </w:rPr>
            </w:pPr>
            <w:r w:rsidRPr="008630B9">
              <w:rPr>
                <w:rFonts w:ascii="Footlight MT Light" w:hAnsi="Footlight MT Light"/>
                <w:color w:val="000000" w:themeColor="text1"/>
                <w:sz w:val="24"/>
                <w:szCs w:val="24"/>
                <w:lang w:eastAsia="id-ID"/>
              </w:rPr>
              <w:t>Data pengalaman perusahaan, terdiri dari</w:t>
            </w:r>
            <w:r w:rsidR="00EF4982" w:rsidRPr="008630B9">
              <w:rPr>
                <w:rFonts w:ascii="Footlight MT Light" w:hAnsi="Footlight MT Light"/>
                <w:color w:val="000000" w:themeColor="text1"/>
                <w:sz w:val="24"/>
                <w:szCs w:val="24"/>
                <w:lang w:val="en-US" w:eastAsia="id-ID"/>
              </w:rPr>
              <w:t xml:space="preserve"> sub-</w:t>
            </w:r>
            <w:proofErr w:type="spellStart"/>
            <w:r w:rsidR="00695669" w:rsidRPr="008630B9">
              <w:rPr>
                <w:rFonts w:ascii="Footlight MT Light" w:hAnsi="Footlight MT Light"/>
                <w:color w:val="000000" w:themeColor="text1"/>
                <w:sz w:val="24"/>
                <w:szCs w:val="24"/>
                <w:lang w:val="en-US" w:eastAsia="id-ID"/>
              </w:rPr>
              <w:t>unsur</w:t>
            </w:r>
            <w:proofErr w:type="spellEnd"/>
            <w:r w:rsidRPr="008630B9">
              <w:rPr>
                <w:rFonts w:ascii="Footlight MT Light" w:hAnsi="Footlight MT Light"/>
                <w:color w:val="000000" w:themeColor="text1"/>
                <w:sz w:val="24"/>
                <w:szCs w:val="24"/>
                <w:lang w:eastAsia="id-ID"/>
              </w:rPr>
              <w:t>:</w:t>
            </w:r>
          </w:p>
          <w:p w14:paraId="6E5F7CFD" w14:textId="24CF7A7E" w:rsidR="008C258D" w:rsidRPr="008630B9" w:rsidRDefault="00695669" w:rsidP="00423A14">
            <w:pPr>
              <w:numPr>
                <w:ilvl w:val="0"/>
                <w:numId w:val="53"/>
              </w:numPr>
              <w:autoSpaceDE w:val="0"/>
              <w:autoSpaceDN w:val="0"/>
              <w:adjustRightInd w:val="0"/>
              <w:ind w:left="1781" w:hanging="425"/>
              <w:jc w:val="both"/>
              <w:rPr>
                <w:rFonts w:ascii="Footlight MT Light" w:hAnsi="Footlight MT Light" w:cs="TTFE62EBB8t00"/>
                <w:color w:val="000000" w:themeColor="text1"/>
                <w:sz w:val="24"/>
                <w:szCs w:val="24"/>
                <w:lang w:eastAsia="id-ID"/>
              </w:rPr>
            </w:pPr>
            <w:r w:rsidRPr="008630B9">
              <w:rPr>
                <w:rFonts w:ascii="Footlight MT Light" w:hAnsi="Footlight MT Light"/>
                <w:color w:val="000000" w:themeColor="text1"/>
                <w:sz w:val="24"/>
                <w:szCs w:val="24"/>
                <w:lang w:val="en-US" w:eastAsia="id-ID"/>
              </w:rPr>
              <w:t>P</w:t>
            </w:r>
            <w:r w:rsidR="008C258D" w:rsidRPr="008630B9">
              <w:rPr>
                <w:rFonts w:ascii="Footlight MT Light" w:hAnsi="Footlight MT Light"/>
                <w:color w:val="000000" w:themeColor="text1"/>
                <w:sz w:val="24"/>
                <w:szCs w:val="24"/>
                <w:lang w:eastAsia="id-ID"/>
              </w:rPr>
              <w:t>engalaman kerja sejenis 10 (sepuluh) tahun terakhir;</w:t>
            </w:r>
          </w:p>
          <w:p w14:paraId="604AEAB9" w14:textId="286DB602" w:rsidR="008C258D" w:rsidRPr="008630B9" w:rsidRDefault="00D20A58" w:rsidP="00423A14">
            <w:pPr>
              <w:numPr>
                <w:ilvl w:val="0"/>
                <w:numId w:val="53"/>
              </w:numPr>
              <w:autoSpaceDE w:val="0"/>
              <w:autoSpaceDN w:val="0"/>
              <w:adjustRightInd w:val="0"/>
              <w:ind w:left="1781" w:hanging="425"/>
              <w:jc w:val="both"/>
              <w:rPr>
                <w:rFonts w:ascii="Footlight MT Light" w:hAnsi="Footlight MT Light" w:cs="TTFE62EBB8t00"/>
                <w:color w:val="000000" w:themeColor="text1"/>
                <w:sz w:val="24"/>
                <w:szCs w:val="24"/>
                <w:lang w:eastAsia="id-ID"/>
              </w:rPr>
            </w:pPr>
            <w:r w:rsidRPr="008630B9">
              <w:rPr>
                <w:rFonts w:ascii="Footlight MT Light" w:hAnsi="Footlight MT Light"/>
                <w:color w:val="000000"/>
                <w:sz w:val="24"/>
                <w:szCs w:val="24"/>
                <w:lang w:eastAsia="id-ID"/>
              </w:rPr>
              <w:t xml:space="preserve">pengalaman kerja </w:t>
            </w:r>
            <w:r w:rsidRPr="008630B9">
              <w:rPr>
                <w:rFonts w:ascii="Footlight MT Light" w:hAnsi="Footlight MT Light"/>
                <w:color w:val="000000"/>
                <w:sz w:val="24"/>
                <w:szCs w:val="24"/>
                <w:lang w:val="en-US" w:eastAsia="id-ID"/>
              </w:rPr>
              <w:t xml:space="preserve">di </w:t>
            </w:r>
            <w:proofErr w:type="spellStart"/>
            <w:r w:rsidRPr="008630B9">
              <w:rPr>
                <w:rFonts w:ascii="Footlight MT Light" w:hAnsi="Footlight MT Light"/>
                <w:color w:val="000000"/>
                <w:sz w:val="24"/>
                <w:szCs w:val="24"/>
                <w:lang w:val="en-US" w:eastAsia="id-ID"/>
              </w:rPr>
              <w:t>lokasi</w:t>
            </w:r>
            <w:proofErr w:type="spellEnd"/>
            <w:r w:rsidRPr="008630B9">
              <w:rPr>
                <w:rFonts w:ascii="Footlight MT Light" w:hAnsi="Footlight MT Light"/>
                <w:color w:val="000000"/>
                <w:sz w:val="24"/>
                <w:szCs w:val="24"/>
                <w:lang w:val="en-US" w:eastAsia="id-ID"/>
              </w:rPr>
              <w:t xml:space="preserve"> </w:t>
            </w:r>
            <w:proofErr w:type="spellStart"/>
            <w:r w:rsidRPr="008630B9">
              <w:rPr>
                <w:rFonts w:ascii="Footlight MT Light" w:hAnsi="Footlight MT Light"/>
                <w:color w:val="000000"/>
                <w:sz w:val="24"/>
                <w:szCs w:val="24"/>
                <w:lang w:val="en-US" w:eastAsia="id-ID"/>
              </w:rPr>
              <w:t>pekerjaan</w:t>
            </w:r>
            <w:proofErr w:type="spellEnd"/>
            <w:r w:rsidRPr="008630B9">
              <w:rPr>
                <w:rFonts w:ascii="Footlight MT Light" w:hAnsi="Footlight MT Light"/>
                <w:color w:val="000000"/>
                <w:sz w:val="24"/>
                <w:szCs w:val="24"/>
                <w:lang w:val="en-US" w:eastAsia="id-ID"/>
              </w:rPr>
              <w:t xml:space="preserve"> 1</w:t>
            </w:r>
            <w:r w:rsidRPr="008630B9">
              <w:rPr>
                <w:rFonts w:ascii="Footlight MT Light" w:hAnsi="Footlight MT Light"/>
                <w:color w:val="000000"/>
                <w:sz w:val="24"/>
                <w:szCs w:val="24"/>
                <w:lang w:eastAsia="id-ID"/>
              </w:rPr>
              <w:t>0 (sepuluh) tahun terakhir</w:t>
            </w:r>
            <w:r w:rsidR="008C258D" w:rsidRPr="008630B9">
              <w:rPr>
                <w:rFonts w:ascii="Footlight MT Light" w:hAnsi="Footlight MT Light"/>
                <w:color w:val="000000" w:themeColor="text1"/>
                <w:sz w:val="24"/>
                <w:szCs w:val="24"/>
                <w:lang w:eastAsia="id-ID"/>
              </w:rPr>
              <w:t xml:space="preserve">; </w:t>
            </w:r>
          </w:p>
          <w:p w14:paraId="351B9BF1" w14:textId="77777777" w:rsidR="008C258D" w:rsidRPr="008630B9" w:rsidRDefault="008C258D" w:rsidP="008C258D">
            <w:pPr>
              <w:autoSpaceDE w:val="0"/>
              <w:autoSpaceDN w:val="0"/>
              <w:adjustRightInd w:val="0"/>
              <w:ind w:left="1330"/>
              <w:jc w:val="both"/>
              <w:rPr>
                <w:rFonts w:ascii="Footlight MT Light" w:hAnsi="Footlight MT Light" w:cs="TTFE62EBB8t00"/>
                <w:color w:val="000000" w:themeColor="text1"/>
                <w:sz w:val="24"/>
                <w:szCs w:val="24"/>
                <w:lang w:eastAsia="id-ID"/>
              </w:rPr>
            </w:pPr>
            <w:r w:rsidRPr="008630B9">
              <w:rPr>
                <w:rFonts w:ascii="Footlight MT Light" w:hAnsi="Footlight MT Light"/>
                <w:color w:val="000000" w:themeColor="text1"/>
                <w:sz w:val="24"/>
                <w:szCs w:val="24"/>
                <w:lang w:eastAsia="id-ID"/>
              </w:rPr>
              <w:t>Dengan ketentuan:</w:t>
            </w:r>
          </w:p>
          <w:p w14:paraId="7F3A3321" w14:textId="77777777" w:rsidR="008C258D" w:rsidRPr="008630B9" w:rsidRDefault="008C258D" w:rsidP="00423A14">
            <w:pPr>
              <w:pStyle w:val="ListParagraph"/>
              <w:numPr>
                <w:ilvl w:val="1"/>
                <w:numId w:val="38"/>
              </w:numPr>
              <w:autoSpaceDE w:val="0"/>
              <w:autoSpaceDN w:val="0"/>
              <w:adjustRightInd w:val="0"/>
              <w:ind w:left="1780" w:hanging="450"/>
              <w:jc w:val="both"/>
              <w:rPr>
                <w:rFonts w:cs="TTFE62EBB8t00"/>
                <w:color w:val="000000" w:themeColor="text1"/>
                <w:lang w:eastAsia="id-ID"/>
              </w:rPr>
            </w:pPr>
            <w:r w:rsidRPr="008630B9">
              <w:rPr>
                <w:rFonts w:cs="TTFE62EBB8t00"/>
                <w:color w:val="000000" w:themeColor="text1"/>
                <w:lang w:eastAsia="id-ID"/>
              </w:rPr>
              <w:t>Pengalaman perusahaan yang telah dibuktikan pada saat pembuktian kualifikasi, maka tetap diperhitungkan meskipun tidak disampaikan kembali dalam dokumen penawaran;</w:t>
            </w:r>
          </w:p>
          <w:p w14:paraId="76C87D3C" w14:textId="77777777" w:rsidR="008C258D" w:rsidRPr="008630B9" w:rsidRDefault="008C258D" w:rsidP="00423A14">
            <w:pPr>
              <w:pStyle w:val="ListParagraph"/>
              <w:numPr>
                <w:ilvl w:val="1"/>
                <w:numId w:val="38"/>
              </w:numPr>
              <w:autoSpaceDE w:val="0"/>
              <w:autoSpaceDN w:val="0"/>
              <w:adjustRightInd w:val="0"/>
              <w:ind w:left="1780" w:hanging="450"/>
              <w:jc w:val="both"/>
              <w:rPr>
                <w:rFonts w:cs="TTFE62EBB8t00"/>
                <w:color w:val="000000" w:themeColor="text1"/>
                <w:lang w:eastAsia="id-ID"/>
              </w:rPr>
            </w:pPr>
            <w:r w:rsidRPr="008630B9">
              <w:rPr>
                <w:rFonts w:cs="TTFE62EBB8t00"/>
                <w:color w:val="000000" w:themeColor="text1"/>
                <w:lang w:eastAsia="id-ID"/>
              </w:rPr>
              <w:t>Peserta dapat menyampaikan tambahan pengalaman perusahaan selain dari yang sudah dibuktikan pada saat pembuktian kualifikasi. Tambahan pengalaman perusahaan harus dilampiri dengan bukti kontrak dan bukti serah terima pekerjaan</w:t>
            </w:r>
            <w:r w:rsidRPr="008630B9">
              <w:rPr>
                <w:color w:val="000000" w:themeColor="text1"/>
              </w:rPr>
              <w:t>/referensi dari pemberi kerja/bukti pembayaran terakhir/bukti potong pajak pembayaran terakhir</w:t>
            </w:r>
            <w:r w:rsidRPr="008630B9">
              <w:rPr>
                <w:rFonts w:cs="TTFE62EBB8t00"/>
                <w:color w:val="000000" w:themeColor="text1"/>
                <w:lang w:eastAsia="id-ID"/>
              </w:rPr>
              <w:t>. Apabila tidak disertai bukti kontrak dan/atau bukti serah terima pekerjaan</w:t>
            </w:r>
            <w:r w:rsidRPr="008630B9">
              <w:rPr>
                <w:color w:val="000000" w:themeColor="text1"/>
              </w:rPr>
              <w:t xml:space="preserve">/referensi dari pemberi kerja/bukti pembayaran terakhir/bukti potong pajak pembayaran terakhir </w:t>
            </w:r>
            <w:r w:rsidRPr="008630B9">
              <w:rPr>
                <w:rFonts w:cs="TTFE62EBB8t00"/>
                <w:color w:val="000000" w:themeColor="text1"/>
                <w:lang w:eastAsia="id-ID"/>
              </w:rPr>
              <w:t>maka tidak dinilai.</w:t>
            </w:r>
          </w:p>
          <w:p w14:paraId="04795791" w14:textId="77777777" w:rsidR="008C258D" w:rsidRPr="008630B9" w:rsidRDefault="008C258D" w:rsidP="00423A14">
            <w:pPr>
              <w:numPr>
                <w:ilvl w:val="0"/>
                <w:numId w:val="52"/>
              </w:numPr>
              <w:autoSpaceDE w:val="0"/>
              <w:autoSpaceDN w:val="0"/>
              <w:adjustRightInd w:val="0"/>
              <w:ind w:left="1331"/>
              <w:rPr>
                <w:rFonts w:ascii="Footlight MT Light" w:hAnsi="Footlight MT Light" w:cs="TTFE62EBB8t00"/>
                <w:color w:val="000000" w:themeColor="text1"/>
                <w:sz w:val="24"/>
                <w:szCs w:val="24"/>
                <w:lang w:eastAsia="id-ID"/>
              </w:rPr>
            </w:pPr>
            <w:r w:rsidRPr="008630B9">
              <w:rPr>
                <w:rFonts w:ascii="Footlight MT Light" w:hAnsi="Footlight MT Light"/>
                <w:color w:val="000000" w:themeColor="text1"/>
                <w:sz w:val="24"/>
                <w:szCs w:val="24"/>
                <w:lang w:eastAsia="id-ID"/>
              </w:rPr>
              <w:t>Proposal Teknis, terdiri dari:</w:t>
            </w:r>
          </w:p>
          <w:p w14:paraId="3E211763" w14:textId="77777777" w:rsidR="008C258D" w:rsidRPr="008630B9" w:rsidRDefault="008C258D" w:rsidP="00423A14">
            <w:pPr>
              <w:numPr>
                <w:ilvl w:val="0"/>
                <w:numId w:val="54"/>
              </w:numPr>
              <w:autoSpaceDE w:val="0"/>
              <w:autoSpaceDN w:val="0"/>
              <w:adjustRightInd w:val="0"/>
              <w:ind w:left="1781" w:hanging="450"/>
              <w:jc w:val="both"/>
              <w:rPr>
                <w:rFonts w:ascii="Footlight MT Light" w:hAnsi="Footlight MT Light" w:cs="TTFE62EBB8t00"/>
                <w:color w:val="000000" w:themeColor="text1"/>
                <w:sz w:val="24"/>
                <w:szCs w:val="24"/>
                <w:lang w:eastAsia="id-ID"/>
              </w:rPr>
            </w:pPr>
            <w:r w:rsidRPr="008630B9">
              <w:rPr>
                <w:rFonts w:ascii="Footlight MT Light" w:hAnsi="Footlight MT Light"/>
                <w:color w:val="000000" w:themeColor="text1"/>
                <w:sz w:val="24"/>
                <w:szCs w:val="24"/>
              </w:rPr>
              <w:t>Pemahaman atas jasa layanan yang tercantum dalam KAK;</w:t>
            </w:r>
          </w:p>
          <w:p w14:paraId="168B1645" w14:textId="77777777" w:rsidR="008C258D" w:rsidRPr="008630B9" w:rsidRDefault="008C258D" w:rsidP="00423A14">
            <w:pPr>
              <w:numPr>
                <w:ilvl w:val="0"/>
                <w:numId w:val="54"/>
              </w:numPr>
              <w:autoSpaceDE w:val="0"/>
              <w:autoSpaceDN w:val="0"/>
              <w:adjustRightInd w:val="0"/>
              <w:ind w:left="1781" w:hanging="450"/>
              <w:jc w:val="both"/>
              <w:rPr>
                <w:rFonts w:ascii="Footlight MT Light" w:hAnsi="Footlight MT Light" w:cs="TTFE62EBB8t00"/>
                <w:color w:val="000000" w:themeColor="text1"/>
                <w:sz w:val="24"/>
                <w:szCs w:val="24"/>
                <w:lang w:eastAsia="id-ID"/>
              </w:rPr>
            </w:pPr>
            <w:r w:rsidRPr="008630B9">
              <w:rPr>
                <w:rFonts w:ascii="Footlight MT Light" w:hAnsi="Footlight MT Light"/>
                <w:color w:val="000000" w:themeColor="text1"/>
                <w:sz w:val="24"/>
                <w:szCs w:val="24"/>
              </w:rPr>
              <w:t>Metodologi pelaksanaan pekerjaan;</w:t>
            </w:r>
          </w:p>
          <w:p w14:paraId="70E21EB8" w14:textId="77777777" w:rsidR="008C258D" w:rsidRPr="008630B9" w:rsidRDefault="008C258D" w:rsidP="00423A14">
            <w:pPr>
              <w:numPr>
                <w:ilvl w:val="0"/>
                <w:numId w:val="54"/>
              </w:numPr>
              <w:autoSpaceDE w:val="0"/>
              <w:autoSpaceDN w:val="0"/>
              <w:adjustRightInd w:val="0"/>
              <w:ind w:left="1781" w:hanging="450"/>
              <w:jc w:val="both"/>
              <w:rPr>
                <w:rFonts w:ascii="Footlight MT Light" w:hAnsi="Footlight MT Light" w:cs="TTFE62EBB8t00"/>
                <w:color w:val="000000" w:themeColor="text1"/>
                <w:sz w:val="24"/>
                <w:szCs w:val="24"/>
                <w:lang w:eastAsia="id-ID"/>
              </w:rPr>
            </w:pPr>
            <w:r w:rsidRPr="008630B9">
              <w:rPr>
                <w:rFonts w:ascii="Footlight MT Light" w:hAnsi="Footlight MT Light"/>
                <w:color w:val="000000" w:themeColor="text1"/>
                <w:sz w:val="24"/>
                <w:szCs w:val="24"/>
              </w:rPr>
              <w:t>Penyajian Hasil kerja; dan</w:t>
            </w:r>
          </w:p>
          <w:p w14:paraId="2DC167E4" w14:textId="77777777" w:rsidR="008C258D" w:rsidRPr="008630B9" w:rsidRDefault="008C258D" w:rsidP="00423A14">
            <w:pPr>
              <w:numPr>
                <w:ilvl w:val="0"/>
                <w:numId w:val="54"/>
              </w:numPr>
              <w:autoSpaceDE w:val="0"/>
              <w:autoSpaceDN w:val="0"/>
              <w:adjustRightInd w:val="0"/>
              <w:ind w:left="1781" w:hanging="450"/>
              <w:jc w:val="both"/>
              <w:rPr>
                <w:rFonts w:ascii="Footlight MT Light" w:hAnsi="Footlight MT Light" w:cs="TTFE62EBB8t00"/>
                <w:color w:val="000000" w:themeColor="text1"/>
                <w:sz w:val="24"/>
                <w:szCs w:val="24"/>
                <w:lang w:eastAsia="id-ID"/>
              </w:rPr>
            </w:pPr>
            <w:r w:rsidRPr="008630B9">
              <w:rPr>
                <w:rFonts w:ascii="Footlight MT Light" w:hAnsi="Footlight MT Light"/>
                <w:color w:val="000000" w:themeColor="text1"/>
                <w:sz w:val="24"/>
                <w:szCs w:val="24"/>
              </w:rPr>
              <w:t>Gagasan Baru.</w:t>
            </w:r>
          </w:p>
          <w:p w14:paraId="6FBB50CB" w14:textId="77777777" w:rsidR="008C258D" w:rsidRPr="008630B9" w:rsidRDefault="008C258D" w:rsidP="00423A14">
            <w:pPr>
              <w:numPr>
                <w:ilvl w:val="0"/>
                <w:numId w:val="52"/>
              </w:numPr>
              <w:autoSpaceDE w:val="0"/>
              <w:autoSpaceDN w:val="0"/>
              <w:adjustRightInd w:val="0"/>
              <w:ind w:left="1281"/>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Kualifikasi tenaga ahli, terdiri dari:</w:t>
            </w:r>
          </w:p>
          <w:p w14:paraId="00177A14" w14:textId="77777777" w:rsidR="008C258D" w:rsidRPr="008630B9" w:rsidRDefault="008C258D" w:rsidP="00423A14">
            <w:pPr>
              <w:numPr>
                <w:ilvl w:val="0"/>
                <w:numId w:val="55"/>
              </w:numPr>
              <w:autoSpaceDE w:val="0"/>
              <w:autoSpaceDN w:val="0"/>
              <w:adjustRightInd w:val="0"/>
              <w:ind w:left="1706"/>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rPr>
              <w:t xml:space="preserve">Daftar Riwayat Hidup personel yang diusulkan; </w:t>
            </w:r>
          </w:p>
          <w:p w14:paraId="1FB30E56" w14:textId="2531D236" w:rsidR="008C258D" w:rsidRPr="008630B9" w:rsidRDefault="008C258D" w:rsidP="00423A14">
            <w:pPr>
              <w:numPr>
                <w:ilvl w:val="0"/>
                <w:numId w:val="55"/>
              </w:numPr>
              <w:autoSpaceDE w:val="0"/>
              <w:autoSpaceDN w:val="0"/>
              <w:adjustRightInd w:val="0"/>
              <w:ind w:left="1706"/>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Kontrak/Referensi dari </w:t>
            </w:r>
            <w:proofErr w:type="spellStart"/>
            <w:r w:rsidR="003761AC" w:rsidRPr="008630B9">
              <w:rPr>
                <w:rFonts w:ascii="Footlight MT Light" w:hAnsi="Footlight MT Light"/>
                <w:color w:val="000000" w:themeColor="text1"/>
                <w:sz w:val="24"/>
                <w:szCs w:val="24"/>
                <w:lang w:val="en-US" w:eastAsia="id-ID"/>
              </w:rPr>
              <w:t>Pemberi</w:t>
            </w:r>
            <w:proofErr w:type="spellEnd"/>
            <w:r w:rsidR="003761AC" w:rsidRPr="008630B9">
              <w:rPr>
                <w:rFonts w:ascii="Footlight MT Light" w:hAnsi="Footlight MT Light"/>
                <w:color w:val="000000" w:themeColor="text1"/>
                <w:sz w:val="24"/>
                <w:szCs w:val="24"/>
                <w:lang w:val="en-US" w:eastAsia="id-ID"/>
              </w:rPr>
              <w:t xml:space="preserve"> Pekerjaan</w:t>
            </w:r>
            <w:r w:rsidR="008630B9" w:rsidRPr="008630B9">
              <w:rPr>
                <w:rFonts w:ascii="Footlight MT Light" w:hAnsi="Footlight MT Light"/>
                <w:color w:val="000000" w:themeColor="text1"/>
                <w:sz w:val="24"/>
                <w:szCs w:val="24"/>
                <w:lang w:val="en-US" w:eastAsia="id-ID"/>
              </w:rPr>
              <w:t>2</w:t>
            </w:r>
            <w:r w:rsidRPr="008630B9">
              <w:rPr>
                <w:rFonts w:ascii="Footlight MT Light" w:hAnsi="Footlight MT Light"/>
                <w:color w:val="000000" w:themeColor="text1"/>
                <w:sz w:val="24"/>
                <w:szCs w:val="24"/>
                <w:lang w:eastAsia="id-ID"/>
              </w:rPr>
              <w:t xml:space="preserve">; </w:t>
            </w:r>
          </w:p>
          <w:p w14:paraId="3339AE25" w14:textId="77777777" w:rsidR="008C258D" w:rsidRPr="008630B9" w:rsidRDefault="008C258D" w:rsidP="00423A14">
            <w:pPr>
              <w:numPr>
                <w:ilvl w:val="0"/>
                <w:numId w:val="55"/>
              </w:numPr>
              <w:autoSpaceDE w:val="0"/>
              <w:autoSpaceDN w:val="0"/>
              <w:adjustRightInd w:val="0"/>
              <w:ind w:left="1706"/>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rPr>
              <w:t>Surat pernyataan kesediaan untuk ditugaskan;</w:t>
            </w:r>
          </w:p>
          <w:p w14:paraId="46DA8BB2" w14:textId="556A321C" w:rsidR="008C258D" w:rsidRPr="008630B9" w:rsidRDefault="008C258D" w:rsidP="00423A14">
            <w:pPr>
              <w:numPr>
                <w:ilvl w:val="0"/>
                <w:numId w:val="55"/>
              </w:numPr>
              <w:autoSpaceDE w:val="0"/>
              <w:autoSpaceDN w:val="0"/>
              <w:adjustRightInd w:val="0"/>
              <w:ind w:left="1706"/>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Pindaian (</w:t>
            </w:r>
            <w:r w:rsidRPr="008630B9">
              <w:rPr>
                <w:rFonts w:ascii="Footlight MT Light" w:hAnsi="Footlight MT Light"/>
                <w:i/>
                <w:color w:val="000000" w:themeColor="text1"/>
                <w:sz w:val="24"/>
                <w:szCs w:val="24"/>
                <w:lang w:eastAsia="id-ID"/>
              </w:rPr>
              <w:t>scan</w:t>
            </w:r>
            <w:r w:rsidRPr="008630B9">
              <w:rPr>
                <w:rFonts w:ascii="Footlight MT Light" w:hAnsi="Footlight MT Light"/>
                <w:color w:val="000000" w:themeColor="text1"/>
                <w:sz w:val="24"/>
                <w:szCs w:val="24"/>
                <w:lang w:eastAsia="id-ID"/>
              </w:rPr>
              <w:t>) ijazah asli atau legalisir dan</w:t>
            </w:r>
            <w:r w:rsidR="00EC148E" w:rsidRPr="008630B9">
              <w:rPr>
                <w:rFonts w:ascii="Footlight MT Light" w:hAnsi="Footlight MT Light"/>
                <w:color w:val="000000" w:themeColor="text1"/>
                <w:sz w:val="24"/>
                <w:szCs w:val="24"/>
                <w:lang w:val="en-US" w:eastAsia="id-ID"/>
              </w:rPr>
              <w:t xml:space="preserve"> </w:t>
            </w:r>
            <w:proofErr w:type="spellStart"/>
            <w:r w:rsidR="00D20A58" w:rsidRPr="008630B9">
              <w:rPr>
                <w:rFonts w:ascii="Footlight MT Light" w:hAnsi="Footlight MT Light"/>
                <w:color w:val="000000"/>
                <w:sz w:val="24"/>
                <w:szCs w:val="24"/>
                <w:lang w:val="en-US"/>
              </w:rPr>
              <w:t>sertifikat</w:t>
            </w:r>
            <w:proofErr w:type="spellEnd"/>
            <w:r w:rsidR="00D20A58" w:rsidRPr="008630B9">
              <w:rPr>
                <w:rFonts w:ascii="Footlight MT Light" w:hAnsi="Footlight MT Light"/>
                <w:color w:val="000000"/>
                <w:sz w:val="24"/>
                <w:szCs w:val="24"/>
                <w:lang w:val="en-US"/>
              </w:rPr>
              <w:t xml:space="preserve"> </w:t>
            </w:r>
            <w:proofErr w:type="spellStart"/>
            <w:r w:rsidR="00D20A58" w:rsidRPr="008630B9">
              <w:rPr>
                <w:rFonts w:ascii="Footlight MT Light" w:hAnsi="Footlight MT Light"/>
                <w:color w:val="000000"/>
                <w:sz w:val="24"/>
                <w:szCs w:val="24"/>
                <w:lang w:val="en-US"/>
              </w:rPr>
              <w:t>profesional</w:t>
            </w:r>
            <w:proofErr w:type="spellEnd"/>
            <w:r w:rsidR="00EC148E" w:rsidRPr="008630B9">
              <w:rPr>
                <w:rFonts w:ascii="Footlight MT Light" w:hAnsi="Footlight MT Light"/>
                <w:color w:val="000000" w:themeColor="text1"/>
                <w:sz w:val="24"/>
                <w:szCs w:val="24"/>
                <w:lang w:val="en-US" w:eastAsia="id-ID"/>
              </w:rPr>
              <w:t>; dan</w:t>
            </w:r>
          </w:p>
          <w:p w14:paraId="492E05BA" w14:textId="77777777" w:rsidR="008C258D" w:rsidRPr="008630B9" w:rsidRDefault="008C258D" w:rsidP="00423A14">
            <w:pPr>
              <w:numPr>
                <w:ilvl w:val="0"/>
                <w:numId w:val="55"/>
              </w:numPr>
              <w:autoSpaceDE w:val="0"/>
              <w:autoSpaceDN w:val="0"/>
              <w:adjustRightInd w:val="0"/>
              <w:ind w:left="1706"/>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bukti potong/lapor pajak PPh Pasal 21 Form 1721 atau Form 1721-A1 apabila tenaga ahli yang diusulkan adalah tenaga ahli tetap.</w:t>
            </w:r>
          </w:p>
          <w:p w14:paraId="059E9727" w14:textId="77777777" w:rsidR="008C258D" w:rsidRPr="008630B9" w:rsidRDefault="008C258D" w:rsidP="008C258D">
            <w:pPr>
              <w:autoSpaceDE w:val="0"/>
              <w:autoSpaceDN w:val="0"/>
              <w:adjustRightInd w:val="0"/>
              <w:ind w:left="2235"/>
              <w:jc w:val="both"/>
              <w:rPr>
                <w:rFonts w:ascii="Footlight MT Light" w:hAnsi="Footlight MT Light"/>
                <w:color w:val="000000" w:themeColor="text1"/>
                <w:sz w:val="24"/>
                <w:szCs w:val="24"/>
                <w:lang w:eastAsia="id-ID"/>
              </w:rPr>
            </w:pPr>
          </w:p>
          <w:p w14:paraId="301959D5" w14:textId="7DCB8AF2" w:rsidR="008C258D" w:rsidRPr="008630B9" w:rsidRDefault="008C258D" w:rsidP="00423A14">
            <w:pPr>
              <w:pStyle w:val="ListParagraph"/>
              <w:numPr>
                <w:ilvl w:val="1"/>
                <w:numId w:val="70"/>
              </w:numPr>
              <w:ind w:left="700"/>
              <w:jc w:val="both"/>
              <w:rPr>
                <w:color w:val="000000" w:themeColor="text1"/>
              </w:rPr>
            </w:pPr>
            <w:r w:rsidRPr="008630B9">
              <w:rPr>
                <w:color w:val="000000" w:themeColor="text1"/>
              </w:rPr>
              <w:t xml:space="preserve">Dokumen Penawaran </w:t>
            </w:r>
            <w:r w:rsidR="00D20A58" w:rsidRPr="008630B9">
              <w:rPr>
                <w:color w:val="000000" w:themeColor="text1"/>
                <w:lang w:val="en-US"/>
              </w:rPr>
              <w:t>b</w:t>
            </w:r>
            <w:r w:rsidRPr="008630B9">
              <w:rPr>
                <w:color w:val="000000" w:themeColor="text1"/>
              </w:rPr>
              <w:t>iaya terdiri atas:</w:t>
            </w:r>
          </w:p>
          <w:p w14:paraId="57980FBA" w14:textId="7BA16C65" w:rsidR="008C258D" w:rsidRPr="008630B9" w:rsidRDefault="008C258D" w:rsidP="00423A14">
            <w:pPr>
              <w:numPr>
                <w:ilvl w:val="0"/>
                <w:numId w:val="71"/>
              </w:numPr>
              <w:autoSpaceDE w:val="0"/>
              <w:autoSpaceDN w:val="0"/>
              <w:adjustRightInd w:val="0"/>
              <w:ind w:left="1061"/>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Penawaran biaya</w:t>
            </w:r>
            <w:r w:rsidR="00EA4A65" w:rsidRPr="008630B9">
              <w:rPr>
                <w:rFonts w:ascii="Footlight MT Light" w:hAnsi="Footlight MT Light"/>
                <w:color w:val="000000" w:themeColor="text1"/>
                <w:sz w:val="24"/>
                <w:szCs w:val="24"/>
                <w:lang w:val="en-US" w:eastAsia="id-ID"/>
              </w:rPr>
              <w:t xml:space="preserve"> </w:t>
            </w:r>
            <w:proofErr w:type="spellStart"/>
            <w:r w:rsidR="00EA4A65" w:rsidRPr="008630B9">
              <w:rPr>
                <w:rFonts w:ascii="Footlight MT Light" w:hAnsi="Footlight MT Light"/>
                <w:color w:val="000000" w:themeColor="text1"/>
                <w:sz w:val="24"/>
                <w:szCs w:val="24"/>
                <w:lang w:val="en-US" w:eastAsia="id-ID"/>
              </w:rPr>
              <w:t>sesuai</w:t>
            </w:r>
            <w:proofErr w:type="spellEnd"/>
            <w:r w:rsidR="00EA4A65" w:rsidRPr="008630B9">
              <w:rPr>
                <w:rFonts w:ascii="Footlight MT Light" w:hAnsi="Footlight MT Light"/>
                <w:color w:val="000000" w:themeColor="text1"/>
                <w:sz w:val="24"/>
                <w:szCs w:val="24"/>
                <w:lang w:val="en-US" w:eastAsia="id-ID"/>
              </w:rPr>
              <w:t xml:space="preserve"> pada</w:t>
            </w:r>
            <w:r w:rsidR="00EA4A65" w:rsidRPr="008630B9">
              <w:rPr>
                <w:rFonts w:ascii="Footlight MT Light" w:hAnsi="Footlight MT Light"/>
                <w:color w:val="000000" w:themeColor="text1"/>
                <w:sz w:val="24"/>
                <w:szCs w:val="24"/>
                <w:lang w:eastAsia="id-ID"/>
              </w:rPr>
              <w:t xml:space="preserve"> </w:t>
            </w:r>
            <w:r w:rsidR="00EA4A65" w:rsidRPr="008630B9">
              <w:rPr>
                <w:rFonts w:ascii="Footlight MT Light" w:hAnsi="Footlight MT Light"/>
                <w:color w:val="000000" w:themeColor="text1"/>
                <w:sz w:val="24"/>
                <w:szCs w:val="24"/>
                <w:lang w:val="en-US" w:eastAsia="id-ID"/>
              </w:rPr>
              <w:t>SPSE</w:t>
            </w:r>
            <w:r w:rsidRPr="008630B9">
              <w:rPr>
                <w:rFonts w:ascii="Footlight MT Light" w:hAnsi="Footlight MT Light"/>
                <w:color w:val="000000" w:themeColor="text1"/>
                <w:sz w:val="24"/>
                <w:szCs w:val="24"/>
              </w:rPr>
              <w:t xml:space="preserve">; </w:t>
            </w:r>
          </w:p>
          <w:p w14:paraId="7FA03A1E" w14:textId="613DE871" w:rsidR="008C258D" w:rsidRPr="008630B9" w:rsidRDefault="008C258D" w:rsidP="00423A14">
            <w:pPr>
              <w:numPr>
                <w:ilvl w:val="0"/>
                <w:numId w:val="71"/>
              </w:numPr>
              <w:autoSpaceDE w:val="0"/>
              <w:autoSpaceDN w:val="0"/>
              <w:adjustRightInd w:val="0"/>
              <w:ind w:left="1061"/>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Daftar Kuantitas dan </w:t>
            </w:r>
            <w:r w:rsidR="00445412" w:rsidRPr="008630B9">
              <w:rPr>
                <w:rFonts w:ascii="Footlight MT Light" w:hAnsi="Footlight MT Light"/>
                <w:color w:val="000000" w:themeColor="text1"/>
                <w:sz w:val="24"/>
                <w:szCs w:val="24"/>
                <w:lang w:val="en-US"/>
              </w:rPr>
              <w:t>Harga</w:t>
            </w:r>
            <w:r w:rsidRPr="008630B9">
              <w:rPr>
                <w:rFonts w:ascii="Footlight MT Light" w:hAnsi="Footlight MT Light"/>
                <w:color w:val="000000" w:themeColor="text1"/>
                <w:sz w:val="24"/>
                <w:szCs w:val="24"/>
              </w:rPr>
              <w:t xml:space="preserve"> yang terdiri atas:</w:t>
            </w:r>
          </w:p>
          <w:p w14:paraId="40E29226" w14:textId="297356EC" w:rsidR="008C258D" w:rsidRPr="008630B9" w:rsidRDefault="008C258D" w:rsidP="00423A14">
            <w:pPr>
              <w:pStyle w:val="ListParagraph"/>
              <w:numPr>
                <w:ilvl w:val="0"/>
                <w:numId w:val="168"/>
              </w:numPr>
              <w:autoSpaceDE w:val="0"/>
              <w:autoSpaceDN w:val="0"/>
              <w:adjustRightInd w:val="0"/>
              <w:ind w:left="1419"/>
              <w:jc w:val="both"/>
              <w:rPr>
                <w:color w:val="000000" w:themeColor="text1"/>
              </w:rPr>
            </w:pPr>
            <w:r w:rsidRPr="008630B9">
              <w:rPr>
                <w:color w:val="000000" w:themeColor="text1"/>
              </w:rPr>
              <w:t>Rekapitulasi penawaran bi</w:t>
            </w:r>
            <w:proofErr w:type="spellStart"/>
            <w:r w:rsidR="00445412" w:rsidRPr="008630B9">
              <w:rPr>
                <w:color w:val="000000" w:themeColor="text1"/>
                <w:lang w:val="en-US"/>
              </w:rPr>
              <w:t>aya</w:t>
            </w:r>
            <w:proofErr w:type="spellEnd"/>
            <w:r w:rsidRPr="008630B9">
              <w:rPr>
                <w:color w:val="000000" w:themeColor="text1"/>
              </w:rPr>
              <w:t>;</w:t>
            </w:r>
          </w:p>
          <w:p w14:paraId="4F0DA262" w14:textId="3BDE4E41" w:rsidR="008C258D" w:rsidRPr="008630B9" w:rsidRDefault="008C258D" w:rsidP="00423A14">
            <w:pPr>
              <w:pStyle w:val="ListParagraph"/>
              <w:numPr>
                <w:ilvl w:val="0"/>
                <w:numId w:val="168"/>
              </w:numPr>
              <w:autoSpaceDE w:val="0"/>
              <w:autoSpaceDN w:val="0"/>
              <w:adjustRightInd w:val="0"/>
              <w:ind w:left="1419"/>
              <w:jc w:val="both"/>
              <w:rPr>
                <w:color w:val="000000" w:themeColor="text1"/>
              </w:rPr>
            </w:pPr>
            <w:r w:rsidRPr="008630B9">
              <w:rPr>
                <w:color w:val="000000" w:themeColor="text1"/>
              </w:rPr>
              <w:t xml:space="preserve">rincian biaya langsung </w:t>
            </w:r>
            <w:r w:rsidR="009E4384" w:rsidRPr="008630B9">
              <w:rPr>
                <w:color w:val="000000" w:themeColor="text1"/>
              </w:rPr>
              <w:t>personel</w:t>
            </w:r>
            <w:r w:rsidRPr="008630B9">
              <w:rPr>
                <w:color w:val="000000" w:themeColor="text1"/>
              </w:rPr>
              <w:t>; dan</w:t>
            </w:r>
          </w:p>
          <w:p w14:paraId="591B56A0" w14:textId="1FFDEB64" w:rsidR="008C258D" w:rsidRPr="008630B9" w:rsidRDefault="008C258D" w:rsidP="00423A14">
            <w:pPr>
              <w:pStyle w:val="ListParagraph"/>
              <w:numPr>
                <w:ilvl w:val="0"/>
                <w:numId w:val="168"/>
              </w:numPr>
              <w:autoSpaceDE w:val="0"/>
              <w:autoSpaceDN w:val="0"/>
              <w:adjustRightInd w:val="0"/>
              <w:ind w:left="1419"/>
              <w:jc w:val="both"/>
              <w:rPr>
                <w:color w:val="000000" w:themeColor="text1"/>
              </w:rPr>
            </w:pPr>
            <w:r w:rsidRPr="008630B9">
              <w:rPr>
                <w:color w:val="000000" w:themeColor="text1"/>
              </w:rPr>
              <w:t>rincian biaya langsung non-</w:t>
            </w:r>
            <w:r w:rsidR="009E4384" w:rsidRPr="008630B9">
              <w:rPr>
                <w:color w:val="000000" w:themeColor="text1"/>
              </w:rPr>
              <w:t>personel</w:t>
            </w:r>
            <w:r w:rsidRPr="008630B9">
              <w:rPr>
                <w:color w:val="000000" w:themeColor="text1"/>
              </w:rPr>
              <w:t>.</w:t>
            </w:r>
          </w:p>
          <w:p w14:paraId="4206524B" w14:textId="537A0178" w:rsidR="008C258D" w:rsidRPr="008630B9" w:rsidRDefault="008C258D" w:rsidP="00695669">
            <w:pPr>
              <w:numPr>
                <w:ilvl w:val="0"/>
                <w:numId w:val="71"/>
              </w:numPr>
              <w:autoSpaceDE w:val="0"/>
              <w:autoSpaceDN w:val="0"/>
              <w:adjustRightInd w:val="0"/>
              <w:ind w:left="1061"/>
              <w:jc w:val="both"/>
              <w:rPr>
                <w:rFonts w:ascii="Footlight MT Light" w:hAnsi="Footlight MT Light"/>
                <w:color w:val="000000" w:themeColor="text1"/>
              </w:rPr>
            </w:pPr>
            <w:r w:rsidRPr="008630B9">
              <w:rPr>
                <w:rFonts w:ascii="Footlight MT Light" w:hAnsi="Footlight MT Light"/>
                <w:color w:val="000000" w:themeColor="text1"/>
                <w:sz w:val="24"/>
                <w:szCs w:val="24"/>
              </w:rPr>
              <w:t xml:space="preserve">Rincian Komponen Remunerasi Personel. </w:t>
            </w:r>
          </w:p>
          <w:p w14:paraId="1668A5C8" w14:textId="77777777" w:rsidR="008C258D" w:rsidRPr="008630B9" w:rsidRDefault="008C258D" w:rsidP="008C258D">
            <w:pPr>
              <w:autoSpaceDE w:val="0"/>
              <w:autoSpaceDN w:val="0"/>
              <w:adjustRightInd w:val="0"/>
              <w:ind w:left="1384"/>
              <w:jc w:val="both"/>
              <w:rPr>
                <w:rFonts w:ascii="Footlight MT Light" w:hAnsi="Footlight MT Light"/>
                <w:color w:val="000000" w:themeColor="text1"/>
                <w:sz w:val="24"/>
                <w:szCs w:val="24"/>
              </w:rPr>
            </w:pPr>
          </w:p>
        </w:tc>
      </w:tr>
      <w:tr w:rsidR="004A0585" w:rsidRPr="008630B9" w14:paraId="56E02E46" w14:textId="77777777" w:rsidTr="008C258D">
        <w:tc>
          <w:tcPr>
            <w:tcW w:w="2160" w:type="dxa"/>
          </w:tcPr>
          <w:p w14:paraId="4611BC22" w14:textId="0401BB03" w:rsidR="006B007D" w:rsidRPr="008630B9" w:rsidRDefault="00611C50" w:rsidP="00423A14">
            <w:pPr>
              <w:pStyle w:val="Heading2"/>
              <w:numPr>
                <w:ilvl w:val="0"/>
                <w:numId w:val="70"/>
              </w:numPr>
              <w:ind w:left="346" w:right="-41" w:hanging="436"/>
              <w:jc w:val="left"/>
              <w:rPr>
                <w:color w:val="000000" w:themeColor="text1"/>
                <w:szCs w:val="24"/>
              </w:rPr>
            </w:pPr>
            <w:bookmarkStart w:id="639" w:name="_Toc147653434"/>
            <w:bookmarkStart w:id="640" w:name="_Toc147702999"/>
            <w:bookmarkStart w:id="641" w:name="_Toc147703133"/>
            <w:bookmarkStart w:id="642" w:name="_Toc147705195"/>
            <w:bookmarkStart w:id="643" w:name="_Toc147705466"/>
            <w:bookmarkStart w:id="644" w:name="_Toc147783018"/>
            <w:bookmarkStart w:id="645" w:name="_Toc147783860"/>
            <w:bookmarkStart w:id="646" w:name="_Toc147784026"/>
            <w:bookmarkStart w:id="647" w:name="_Toc147784365"/>
            <w:bookmarkStart w:id="648" w:name="_Toc147800108"/>
            <w:bookmarkStart w:id="649" w:name="_Toc147800673"/>
            <w:bookmarkStart w:id="650" w:name="_Toc147801248"/>
            <w:bookmarkStart w:id="651" w:name="_Toc147801510"/>
            <w:bookmarkStart w:id="652" w:name="_Toc147951167"/>
            <w:bookmarkStart w:id="653" w:name="_Toc147952039"/>
            <w:bookmarkStart w:id="654" w:name="_Toc147952402"/>
            <w:bookmarkStart w:id="655" w:name="_Toc147952923"/>
            <w:bookmarkStart w:id="656" w:name="_Toc147953534"/>
            <w:bookmarkStart w:id="657" w:name="_Toc147982959"/>
            <w:bookmarkStart w:id="658" w:name="_Toc147992134"/>
            <w:bookmarkStart w:id="659" w:name="_Toc147992669"/>
            <w:bookmarkStart w:id="660" w:name="_Toc147992875"/>
            <w:bookmarkStart w:id="661" w:name="_Toc148105426"/>
            <w:bookmarkStart w:id="662" w:name="_Toc148105633"/>
            <w:bookmarkStart w:id="663" w:name="_Toc148105840"/>
            <w:bookmarkStart w:id="664" w:name="_Toc148106047"/>
            <w:bookmarkStart w:id="665" w:name="_Toc148106461"/>
            <w:bookmarkStart w:id="666" w:name="_Toc148106668"/>
            <w:bookmarkStart w:id="667" w:name="_Toc151527823"/>
            <w:bookmarkStart w:id="668" w:name="_Toc152438100"/>
            <w:bookmarkStart w:id="669" w:name="_Toc152494546"/>
            <w:bookmarkStart w:id="670" w:name="_Toc152494787"/>
            <w:bookmarkStart w:id="671" w:name="_Toc152495275"/>
            <w:bookmarkStart w:id="672" w:name="_Toc152495484"/>
            <w:bookmarkStart w:id="673" w:name="_Toc152495993"/>
            <w:bookmarkStart w:id="674" w:name="_Toc152496421"/>
            <w:bookmarkStart w:id="675" w:name="_Toc150753486"/>
            <w:bookmarkStart w:id="676" w:name="_Toc153473579"/>
            <w:bookmarkStart w:id="677" w:name="_Toc153514391"/>
            <w:bookmarkStart w:id="678" w:name="_Toc283800341"/>
            <w:bookmarkStart w:id="679" w:name="_Toc283800490"/>
            <w:bookmarkStart w:id="680" w:name="_Toc345568183"/>
            <w:bookmarkStart w:id="681" w:name="_Toc233037210"/>
            <w:bookmarkStart w:id="682" w:name="_Toc518484174"/>
            <w:bookmarkStart w:id="683" w:name="_Toc70068767"/>
            <w:proofErr w:type="spellStart"/>
            <w:r w:rsidRPr="008630B9">
              <w:rPr>
                <w:color w:val="000000" w:themeColor="text1"/>
                <w:szCs w:val="24"/>
                <w:lang w:val="en-US"/>
              </w:rPr>
              <w:t>Biaya</w:t>
            </w:r>
            <w:proofErr w:type="spellEnd"/>
            <w:r w:rsidR="00F9167E" w:rsidRPr="008630B9">
              <w:rPr>
                <w:color w:val="000000" w:themeColor="text1"/>
                <w:szCs w:val="24"/>
              </w:rPr>
              <w:t xml:space="preserve"> Penawaran</w:t>
            </w:r>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p>
        </w:tc>
        <w:tc>
          <w:tcPr>
            <w:tcW w:w="6678" w:type="dxa"/>
          </w:tcPr>
          <w:p w14:paraId="7024AE1D" w14:textId="0EA05087" w:rsidR="005A5446" w:rsidRPr="008630B9" w:rsidRDefault="00091144" w:rsidP="00423A14">
            <w:pPr>
              <w:pStyle w:val="ListParagraph"/>
              <w:numPr>
                <w:ilvl w:val="1"/>
                <w:numId w:val="70"/>
              </w:numPr>
              <w:ind w:left="700"/>
              <w:jc w:val="both"/>
              <w:rPr>
                <w:color w:val="000000" w:themeColor="text1"/>
              </w:rPr>
            </w:pPr>
            <w:r w:rsidRPr="008630B9">
              <w:rPr>
                <w:color w:val="000000" w:themeColor="text1"/>
              </w:rPr>
              <w:t xml:space="preserve">Total </w:t>
            </w:r>
            <w:proofErr w:type="spellStart"/>
            <w:r w:rsidR="00611C50" w:rsidRPr="008630B9">
              <w:rPr>
                <w:color w:val="000000" w:themeColor="text1"/>
                <w:lang w:val="en-US"/>
              </w:rPr>
              <w:t>biaya</w:t>
            </w:r>
            <w:proofErr w:type="spellEnd"/>
            <w:r w:rsidR="00925DD7" w:rsidRPr="008630B9">
              <w:rPr>
                <w:color w:val="000000" w:themeColor="text1"/>
              </w:rPr>
              <w:t xml:space="preserve"> penawaran ditulis dengan jelas dalam angka dan huruf</w:t>
            </w:r>
            <w:r w:rsidR="00BB0476" w:rsidRPr="008630B9">
              <w:rPr>
                <w:color w:val="000000" w:themeColor="text1"/>
              </w:rPr>
              <w:t xml:space="preserve">, dengan ketentuan: </w:t>
            </w:r>
          </w:p>
          <w:p w14:paraId="5BB88868" w14:textId="5A07D6F1" w:rsidR="00FF154A" w:rsidRPr="008630B9" w:rsidRDefault="00BB0476" w:rsidP="00423A14">
            <w:pPr>
              <w:pStyle w:val="ListParagraph"/>
              <w:numPr>
                <w:ilvl w:val="0"/>
                <w:numId w:val="91"/>
              </w:numPr>
              <w:jc w:val="both"/>
              <w:rPr>
                <w:color w:val="000000" w:themeColor="text1"/>
              </w:rPr>
            </w:pPr>
            <w:r w:rsidRPr="008630B9">
              <w:rPr>
                <w:color w:val="000000" w:themeColor="text1"/>
              </w:rPr>
              <w:t>Apabila ada perbedaan penulisan antara angka dan huruf maka yang diakui adalah tulisan huruf;</w:t>
            </w:r>
          </w:p>
          <w:p w14:paraId="79CDBA55" w14:textId="237D277F" w:rsidR="00BB0476" w:rsidRPr="008630B9" w:rsidRDefault="00BB0476" w:rsidP="00423A14">
            <w:pPr>
              <w:pStyle w:val="ListParagraph"/>
              <w:numPr>
                <w:ilvl w:val="0"/>
                <w:numId w:val="91"/>
              </w:numPr>
              <w:jc w:val="both"/>
              <w:rPr>
                <w:color w:val="000000" w:themeColor="text1"/>
              </w:rPr>
            </w:pPr>
            <w:r w:rsidRPr="008630B9">
              <w:rPr>
                <w:color w:val="000000" w:themeColor="text1"/>
              </w:rPr>
              <w:t>Apabila nilai yang tertulis dalam angka jelas sedangkan nilai dalam huruf tidak jelas</w:t>
            </w:r>
            <w:r w:rsidR="00C2235B" w:rsidRPr="008630B9">
              <w:rPr>
                <w:color w:val="000000" w:themeColor="text1"/>
              </w:rPr>
              <w:t xml:space="preserve"> dan/atau tidak bermakna dan/atau salah</w:t>
            </w:r>
            <w:r w:rsidRPr="008630B9">
              <w:rPr>
                <w:color w:val="000000" w:themeColor="text1"/>
              </w:rPr>
              <w:t xml:space="preserve"> maka yang diakui adalah yang tertulis dalam angka;</w:t>
            </w:r>
          </w:p>
          <w:p w14:paraId="0A57927D" w14:textId="6FD8C41C" w:rsidR="00BB0476" w:rsidRPr="008630B9" w:rsidRDefault="00BB0476" w:rsidP="00423A14">
            <w:pPr>
              <w:pStyle w:val="ListParagraph"/>
              <w:numPr>
                <w:ilvl w:val="0"/>
                <w:numId w:val="91"/>
              </w:numPr>
              <w:jc w:val="both"/>
              <w:rPr>
                <w:color w:val="000000" w:themeColor="text1"/>
              </w:rPr>
            </w:pPr>
            <w:r w:rsidRPr="008630B9">
              <w:rPr>
                <w:color w:val="000000" w:themeColor="text1"/>
              </w:rPr>
              <w:lastRenderedPageBreak/>
              <w:t xml:space="preserve">Apabila nilai </w:t>
            </w:r>
            <w:r w:rsidR="0085354C" w:rsidRPr="008630B9">
              <w:rPr>
                <w:color w:val="000000" w:themeColor="text1"/>
              </w:rPr>
              <w:t xml:space="preserve">yang tertulis </w:t>
            </w:r>
            <w:r w:rsidRPr="008630B9">
              <w:rPr>
                <w:color w:val="000000" w:themeColor="text1"/>
              </w:rPr>
              <w:t>dalam angka dan yang tertulis dalam huruf tidak jelas</w:t>
            </w:r>
            <w:r w:rsidR="00C2235B" w:rsidRPr="008630B9">
              <w:rPr>
                <w:color w:val="000000" w:themeColor="text1"/>
              </w:rPr>
              <w:t xml:space="preserve"> dan/atau tidak bermakna dan/atau salah</w:t>
            </w:r>
            <w:r w:rsidRPr="008630B9">
              <w:rPr>
                <w:color w:val="000000" w:themeColor="text1"/>
              </w:rPr>
              <w:t xml:space="preserve"> maka penawaran dinyatakan gugur. </w:t>
            </w:r>
          </w:p>
          <w:p w14:paraId="4965E252" w14:textId="77777777" w:rsidR="00925DD7" w:rsidRPr="008630B9" w:rsidRDefault="00925DD7" w:rsidP="00925DD7">
            <w:pPr>
              <w:ind w:left="701"/>
              <w:jc w:val="both"/>
              <w:rPr>
                <w:rFonts w:ascii="Footlight MT Light" w:hAnsi="Footlight MT Light"/>
                <w:color w:val="000000" w:themeColor="text1"/>
                <w:sz w:val="24"/>
                <w:szCs w:val="24"/>
              </w:rPr>
            </w:pPr>
          </w:p>
          <w:p w14:paraId="316B3D38" w14:textId="6D0F749B" w:rsidR="006B007D" w:rsidRPr="008630B9" w:rsidRDefault="0052483B" w:rsidP="00423A14">
            <w:pPr>
              <w:pStyle w:val="ListParagraph"/>
              <w:numPr>
                <w:ilvl w:val="1"/>
                <w:numId w:val="70"/>
              </w:numPr>
              <w:ind w:left="700"/>
              <w:jc w:val="both"/>
              <w:rPr>
                <w:color w:val="000000" w:themeColor="text1"/>
              </w:rPr>
            </w:pPr>
            <w:r w:rsidRPr="008630B9">
              <w:rPr>
                <w:color w:val="000000" w:themeColor="text1"/>
              </w:rPr>
              <w:t>P</w:t>
            </w:r>
            <w:r w:rsidR="00F9167E" w:rsidRPr="008630B9">
              <w:rPr>
                <w:color w:val="000000" w:themeColor="text1"/>
              </w:rPr>
              <w:t xml:space="preserve">eserta mencantumkan harga satuan dan biaya total untuk tiap mata pembayaran/pekerjaan dalam Rincian Biaya Langsung </w:t>
            </w:r>
            <w:r w:rsidR="000D49A7" w:rsidRPr="008630B9">
              <w:rPr>
                <w:color w:val="000000" w:themeColor="text1"/>
              </w:rPr>
              <w:t>Personel</w:t>
            </w:r>
            <w:r w:rsidR="00F9167E" w:rsidRPr="008630B9">
              <w:rPr>
                <w:color w:val="000000" w:themeColor="text1"/>
              </w:rPr>
              <w:t xml:space="preserve"> dan Non-</w:t>
            </w:r>
            <w:r w:rsidR="000D49A7" w:rsidRPr="008630B9">
              <w:rPr>
                <w:color w:val="000000" w:themeColor="text1"/>
              </w:rPr>
              <w:t>Personel</w:t>
            </w:r>
            <w:r w:rsidR="00F9167E" w:rsidRPr="008630B9">
              <w:rPr>
                <w:color w:val="000000" w:themeColor="text1"/>
              </w:rPr>
              <w:t xml:space="preserve">. Jika harga satuan ditulis nol atau tidak dicantumkan maka kegiatan dalam mata pembayaran tersebut dianggap telah termasuk dalam harga satuan kegiatan yang lain dan kegiatan tersebut tetap harus dilaksanakan. </w:t>
            </w:r>
          </w:p>
          <w:p w14:paraId="257B379E" w14:textId="77777777" w:rsidR="00155DB7" w:rsidRPr="008630B9" w:rsidRDefault="00155DB7" w:rsidP="00155DB7">
            <w:pPr>
              <w:ind w:left="512" w:firstLine="22"/>
              <w:jc w:val="both"/>
              <w:rPr>
                <w:rFonts w:ascii="Footlight MT Light" w:hAnsi="Footlight MT Light"/>
                <w:i/>
                <w:color w:val="000000" w:themeColor="text1"/>
                <w:sz w:val="24"/>
                <w:szCs w:val="24"/>
              </w:rPr>
            </w:pPr>
          </w:p>
          <w:p w14:paraId="7839350A" w14:textId="0A20765A" w:rsidR="00942D57" w:rsidRPr="008630B9" w:rsidRDefault="00091144" w:rsidP="00423A14">
            <w:pPr>
              <w:pStyle w:val="ListParagraph"/>
              <w:numPr>
                <w:ilvl w:val="1"/>
                <w:numId w:val="70"/>
              </w:numPr>
              <w:ind w:left="700"/>
              <w:jc w:val="both"/>
              <w:rPr>
                <w:color w:val="000000" w:themeColor="text1"/>
              </w:rPr>
            </w:pPr>
            <w:r w:rsidRPr="008630B9">
              <w:rPr>
                <w:color w:val="000000" w:themeColor="text1"/>
              </w:rPr>
              <w:t>Biaya</w:t>
            </w:r>
            <w:r w:rsidR="00611C50" w:rsidRPr="008630B9">
              <w:rPr>
                <w:color w:val="000000" w:themeColor="text1"/>
                <w:lang w:val="en-US"/>
              </w:rPr>
              <w:t xml:space="preserve"> </w:t>
            </w:r>
            <w:proofErr w:type="spellStart"/>
            <w:r w:rsidR="00611C50" w:rsidRPr="008630B9">
              <w:rPr>
                <w:color w:val="000000" w:themeColor="text1"/>
                <w:lang w:val="en-US"/>
              </w:rPr>
              <w:t>tidak</w:t>
            </w:r>
            <w:proofErr w:type="spellEnd"/>
            <w:r w:rsidR="00611C50" w:rsidRPr="008630B9">
              <w:rPr>
                <w:color w:val="000000" w:themeColor="text1"/>
                <w:lang w:val="en-US"/>
              </w:rPr>
              <w:t xml:space="preserve"> </w:t>
            </w:r>
            <w:proofErr w:type="spellStart"/>
            <w:r w:rsidR="00611C50" w:rsidRPr="008630B9">
              <w:rPr>
                <w:color w:val="000000" w:themeColor="text1"/>
                <w:lang w:val="en-US"/>
              </w:rPr>
              <w:t>langsung</w:t>
            </w:r>
            <w:proofErr w:type="spellEnd"/>
            <w:r w:rsidRPr="008630B9">
              <w:rPr>
                <w:color w:val="000000" w:themeColor="text1"/>
              </w:rPr>
              <w:t xml:space="preserve"> </w:t>
            </w:r>
            <w:r w:rsidR="00611C50" w:rsidRPr="008630B9">
              <w:rPr>
                <w:color w:val="000000" w:themeColor="text1"/>
                <w:lang w:val="en-US"/>
              </w:rPr>
              <w:t>(</w:t>
            </w:r>
            <w:r w:rsidRPr="008630B9">
              <w:rPr>
                <w:i/>
                <w:color w:val="000000" w:themeColor="text1"/>
              </w:rPr>
              <w:t>overhead</w:t>
            </w:r>
            <w:r w:rsidR="00611C50" w:rsidRPr="008630B9">
              <w:rPr>
                <w:color w:val="000000" w:themeColor="text1"/>
                <w:lang w:val="en-US"/>
              </w:rPr>
              <w:t xml:space="preserve"> </w:t>
            </w:r>
            <w:r w:rsidR="00611C50" w:rsidRPr="008630B9">
              <w:rPr>
                <w:i/>
                <w:color w:val="000000" w:themeColor="text1"/>
                <w:lang w:val="en-US"/>
              </w:rPr>
              <w:t>cost</w:t>
            </w:r>
            <w:r w:rsidRPr="008630B9">
              <w:rPr>
                <w:color w:val="000000" w:themeColor="text1"/>
              </w:rPr>
              <w:t xml:space="preserve">) </w:t>
            </w:r>
            <w:r w:rsidR="00611C50" w:rsidRPr="008630B9">
              <w:rPr>
                <w:color w:val="000000" w:themeColor="text1"/>
                <w:lang w:val="en-US"/>
              </w:rPr>
              <w:t>dan</w:t>
            </w:r>
            <w:r w:rsidRPr="008630B9">
              <w:rPr>
                <w:color w:val="000000" w:themeColor="text1"/>
              </w:rPr>
              <w:t xml:space="preserve"> keuntungan serta semua pajak, bea, retribusi, dan pungutan lain yang sah harus dibayar oleh penyedia untuk pelaksanaan paket pekerjaan jasa konsultansi konstruksi ini diperhitungkan dalam total biaya penawaran</w:t>
            </w:r>
            <w:r w:rsidR="00942D57" w:rsidRPr="008630B9">
              <w:rPr>
                <w:color w:val="000000" w:themeColor="text1"/>
              </w:rPr>
              <w:t>.</w:t>
            </w:r>
          </w:p>
          <w:p w14:paraId="3F5CDBE8" w14:textId="77777777" w:rsidR="00A7429A" w:rsidRPr="008630B9" w:rsidRDefault="00A7429A" w:rsidP="00A7429A">
            <w:pPr>
              <w:ind w:left="534"/>
              <w:jc w:val="both"/>
              <w:rPr>
                <w:rFonts w:ascii="Footlight MT Light" w:hAnsi="Footlight MT Light"/>
                <w:color w:val="000000" w:themeColor="text1"/>
                <w:sz w:val="24"/>
                <w:szCs w:val="24"/>
              </w:rPr>
            </w:pPr>
          </w:p>
          <w:p w14:paraId="75071557" w14:textId="0645BC6B" w:rsidR="0052483B" w:rsidRPr="00A4245F" w:rsidRDefault="00A4245F" w:rsidP="00423A14">
            <w:pPr>
              <w:pStyle w:val="ListParagraph"/>
              <w:numPr>
                <w:ilvl w:val="1"/>
                <w:numId w:val="70"/>
              </w:numPr>
              <w:ind w:left="700"/>
              <w:jc w:val="both"/>
              <w:rPr>
                <w:bCs/>
                <w:color w:val="000000" w:themeColor="text1"/>
              </w:rPr>
            </w:pPr>
            <w:r w:rsidRPr="00A4245F">
              <w:rPr>
                <w:bCs/>
                <w:color w:val="000000" w:themeColor="text1"/>
              </w:rPr>
              <w:t>Penyesuaian harga diberlakukan sebagaimana diatur dalam Syarat-Syarat Umum Kontrak /Syarat-Syarat Khusus Kontrak hanya untuk pekerjaan yang masa pelaksanaannya lebih dari 18 (delapan belas) bulan dan diberlakukan mulai bulan ke-13 (tiga belas)</w:t>
            </w:r>
            <w:r>
              <w:rPr>
                <w:bCs/>
                <w:color w:val="000000" w:themeColor="text1"/>
                <w:lang w:val="en-US"/>
              </w:rPr>
              <w:t>.</w:t>
            </w:r>
          </w:p>
          <w:p w14:paraId="7E2E7234" w14:textId="7F6C742B" w:rsidR="004D55DD" w:rsidRPr="008630B9" w:rsidRDefault="004D55DD" w:rsidP="004D55DD">
            <w:pPr>
              <w:jc w:val="both"/>
              <w:rPr>
                <w:rFonts w:ascii="Footlight MT Light" w:hAnsi="Footlight MT Light"/>
                <w:i/>
                <w:color w:val="000000" w:themeColor="text1"/>
                <w:sz w:val="24"/>
                <w:szCs w:val="24"/>
              </w:rPr>
            </w:pPr>
          </w:p>
        </w:tc>
      </w:tr>
      <w:tr w:rsidR="004A0585" w:rsidRPr="008630B9" w14:paraId="70B2774F" w14:textId="77777777" w:rsidTr="008C258D">
        <w:tc>
          <w:tcPr>
            <w:tcW w:w="2160" w:type="dxa"/>
          </w:tcPr>
          <w:p w14:paraId="715C1728" w14:textId="4D736858" w:rsidR="006B007D" w:rsidRPr="008630B9" w:rsidRDefault="00EE7E37" w:rsidP="00423A14">
            <w:pPr>
              <w:pStyle w:val="Heading2"/>
              <w:numPr>
                <w:ilvl w:val="0"/>
                <w:numId w:val="70"/>
              </w:numPr>
              <w:ind w:left="346" w:right="-41" w:hanging="436"/>
              <w:jc w:val="left"/>
              <w:rPr>
                <w:color w:val="000000" w:themeColor="text1"/>
                <w:szCs w:val="24"/>
              </w:rPr>
            </w:pPr>
            <w:bookmarkStart w:id="684" w:name="_Toc147653435"/>
            <w:bookmarkStart w:id="685" w:name="_Toc147703000"/>
            <w:bookmarkStart w:id="686" w:name="_Toc147703134"/>
            <w:bookmarkStart w:id="687" w:name="_Toc147705196"/>
            <w:bookmarkStart w:id="688" w:name="_Toc147705467"/>
            <w:bookmarkStart w:id="689" w:name="_Toc147783019"/>
            <w:bookmarkStart w:id="690" w:name="_Toc147783861"/>
            <w:bookmarkStart w:id="691" w:name="_Toc147784027"/>
            <w:bookmarkStart w:id="692" w:name="_Toc147784366"/>
            <w:bookmarkStart w:id="693" w:name="_Toc147800109"/>
            <w:bookmarkStart w:id="694" w:name="_Toc147800674"/>
            <w:bookmarkStart w:id="695" w:name="_Toc147801249"/>
            <w:bookmarkStart w:id="696" w:name="_Toc147801511"/>
            <w:bookmarkStart w:id="697" w:name="_Toc147951168"/>
            <w:bookmarkStart w:id="698" w:name="_Toc147952040"/>
            <w:bookmarkStart w:id="699" w:name="_Toc147952403"/>
            <w:bookmarkStart w:id="700" w:name="_Toc147952924"/>
            <w:bookmarkStart w:id="701" w:name="_Toc147953535"/>
            <w:bookmarkStart w:id="702" w:name="_Toc147982960"/>
            <w:bookmarkStart w:id="703" w:name="_Toc147992135"/>
            <w:bookmarkStart w:id="704" w:name="_Toc147992670"/>
            <w:bookmarkStart w:id="705" w:name="_Toc147992876"/>
            <w:bookmarkStart w:id="706" w:name="_Toc148105427"/>
            <w:bookmarkStart w:id="707" w:name="_Toc148105634"/>
            <w:bookmarkStart w:id="708" w:name="_Toc148105841"/>
            <w:bookmarkStart w:id="709" w:name="_Toc148106048"/>
            <w:bookmarkStart w:id="710" w:name="_Toc148106462"/>
            <w:bookmarkStart w:id="711" w:name="_Toc148106669"/>
            <w:bookmarkStart w:id="712" w:name="_Toc151527824"/>
            <w:bookmarkStart w:id="713" w:name="_Toc152438101"/>
            <w:bookmarkStart w:id="714" w:name="_Toc152494547"/>
            <w:bookmarkStart w:id="715" w:name="_Toc152494788"/>
            <w:bookmarkStart w:id="716" w:name="_Toc152495276"/>
            <w:bookmarkStart w:id="717" w:name="_Toc152495485"/>
            <w:bookmarkStart w:id="718" w:name="_Toc152495994"/>
            <w:bookmarkStart w:id="719" w:name="_Toc152496422"/>
            <w:bookmarkStart w:id="720" w:name="_Toc150753487"/>
            <w:bookmarkStart w:id="721" w:name="_Toc153473580"/>
            <w:bookmarkStart w:id="722" w:name="_Toc153514392"/>
            <w:bookmarkStart w:id="723" w:name="_Toc283800342"/>
            <w:bookmarkStart w:id="724" w:name="_Toc283800491"/>
            <w:bookmarkStart w:id="725" w:name="_Toc345568184"/>
            <w:bookmarkStart w:id="726" w:name="_Toc233037211"/>
            <w:bookmarkStart w:id="727" w:name="_Toc518484175"/>
            <w:bookmarkStart w:id="728" w:name="_Toc70068768"/>
            <w:r w:rsidRPr="008630B9">
              <w:rPr>
                <w:color w:val="000000" w:themeColor="text1"/>
                <w:szCs w:val="24"/>
              </w:rPr>
              <w:lastRenderedPageBreak/>
              <w:t>Mata Uang Penawaran dan Cara Pembayaran</w:t>
            </w:r>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14:paraId="74F150AA" w14:textId="77777777" w:rsidR="00370CE2" w:rsidRPr="008630B9" w:rsidRDefault="00370CE2" w:rsidP="00370CE2">
            <w:pPr>
              <w:rPr>
                <w:rFonts w:ascii="Footlight MT Light" w:hAnsi="Footlight MT Light"/>
                <w:color w:val="000000" w:themeColor="text1"/>
              </w:rPr>
            </w:pPr>
          </w:p>
        </w:tc>
        <w:tc>
          <w:tcPr>
            <w:tcW w:w="6678" w:type="dxa"/>
          </w:tcPr>
          <w:p w14:paraId="65B78266" w14:textId="685131FA" w:rsidR="005A5446" w:rsidRPr="008630B9" w:rsidRDefault="00EE7E37" w:rsidP="00423A14">
            <w:pPr>
              <w:pStyle w:val="ListParagraph"/>
              <w:numPr>
                <w:ilvl w:val="1"/>
                <w:numId w:val="70"/>
              </w:numPr>
              <w:ind w:left="700"/>
              <w:jc w:val="both"/>
              <w:rPr>
                <w:color w:val="000000" w:themeColor="text1"/>
              </w:rPr>
            </w:pPr>
            <w:r w:rsidRPr="008630B9">
              <w:rPr>
                <w:color w:val="000000" w:themeColor="text1"/>
              </w:rPr>
              <w:t>Semua biaya dalam penawaran harus dalam bentuk mata uang sebagaimana tercantum dalam LDP.</w:t>
            </w:r>
          </w:p>
          <w:p w14:paraId="56958087" w14:textId="77777777" w:rsidR="005C296F" w:rsidRPr="008630B9" w:rsidRDefault="005C296F" w:rsidP="00B712B0">
            <w:pPr>
              <w:tabs>
                <w:tab w:val="left" w:pos="6660"/>
              </w:tabs>
              <w:ind w:right="108"/>
              <w:jc w:val="both"/>
              <w:rPr>
                <w:rFonts w:ascii="Footlight MT Light" w:hAnsi="Footlight MT Light"/>
                <w:color w:val="000000" w:themeColor="text1"/>
                <w:sz w:val="24"/>
                <w:szCs w:val="24"/>
              </w:rPr>
            </w:pPr>
          </w:p>
          <w:p w14:paraId="4070A764" w14:textId="37A59C5D" w:rsidR="006B007D" w:rsidRPr="008630B9" w:rsidRDefault="00EE7E37" w:rsidP="00423A14">
            <w:pPr>
              <w:pStyle w:val="ListParagraph"/>
              <w:numPr>
                <w:ilvl w:val="1"/>
                <w:numId w:val="70"/>
              </w:numPr>
              <w:ind w:left="700"/>
              <w:jc w:val="both"/>
              <w:rPr>
                <w:color w:val="000000" w:themeColor="text1"/>
              </w:rPr>
            </w:pPr>
            <w:r w:rsidRPr="008630B9">
              <w:rPr>
                <w:color w:val="000000" w:themeColor="text1"/>
              </w:rPr>
              <w:t>Pembayaran atas pre</w:t>
            </w:r>
            <w:r w:rsidR="004D1E90" w:rsidRPr="008630B9">
              <w:rPr>
                <w:color w:val="000000" w:themeColor="text1"/>
              </w:rPr>
              <w:t>s</w:t>
            </w:r>
            <w:r w:rsidRPr="008630B9">
              <w:rPr>
                <w:color w:val="000000" w:themeColor="text1"/>
              </w:rPr>
              <w:t>tasi pekerjaan jasa konsultansi</w:t>
            </w:r>
            <w:r w:rsidR="001A599B" w:rsidRPr="008630B9">
              <w:rPr>
                <w:color w:val="000000" w:themeColor="text1"/>
              </w:rPr>
              <w:t xml:space="preserve"> konstruksi</w:t>
            </w:r>
            <w:r w:rsidRPr="008630B9">
              <w:rPr>
                <w:color w:val="000000" w:themeColor="text1"/>
              </w:rPr>
              <w:t xml:space="preserve"> ini dilakukan sesuai dengan cara sebagaimana tercantum dalam LDP dan diuraikan dalam Syarat-Syarat Umum</w:t>
            </w:r>
            <w:r w:rsidR="001A599B" w:rsidRPr="008630B9">
              <w:rPr>
                <w:color w:val="000000" w:themeColor="text1"/>
              </w:rPr>
              <w:t xml:space="preserve"> Kontrak</w:t>
            </w:r>
            <w:r w:rsidRPr="008630B9">
              <w:rPr>
                <w:color w:val="000000" w:themeColor="text1"/>
              </w:rPr>
              <w:t>/</w:t>
            </w:r>
            <w:r w:rsidR="001A599B" w:rsidRPr="008630B9">
              <w:rPr>
                <w:color w:val="000000" w:themeColor="text1"/>
              </w:rPr>
              <w:t xml:space="preserve">Syarat-Syarat </w:t>
            </w:r>
            <w:r w:rsidRPr="008630B9">
              <w:rPr>
                <w:color w:val="000000" w:themeColor="text1"/>
              </w:rPr>
              <w:t>Khusus Kontrak.</w:t>
            </w:r>
          </w:p>
          <w:p w14:paraId="3CD273D5" w14:textId="77777777" w:rsidR="005C296F" w:rsidRPr="008630B9" w:rsidRDefault="005C296F" w:rsidP="00B712B0">
            <w:pPr>
              <w:tabs>
                <w:tab w:val="left" w:pos="6660"/>
              </w:tabs>
              <w:ind w:right="108"/>
              <w:jc w:val="both"/>
              <w:rPr>
                <w:rFonts w:ascii="Footlight MT Light" w:hAnsi="Footlight MT Light"/>
                <w:color w:val="000000" w:themeColor="text1"/>
                <w:sz w:val="24"/>
                <w:szCs w:val="24"/>
              </w:rPr>
            </w:pPr>
          </w:p>
        </w:tc>
      </w:tr>
      <w:tr w:rsidR="004A0585" w:rsidRPr="008630B9" w14:paraId="69F56212" w14:textId="77777777" w:rsidTr="008C258D">
        <w:trPr>
          <w:trHeight w:val="709"/>
        </w:trPr>
        <w:tc>
          <w:tcPr>
            <w:tcW w:w="2160" w:type="dxa"/>
          </w:tcPr>
          <w:p w14:paraId="21352FFF" w14:textId="4F2E26AC" w:rsidR="00121C1C" w:rsidRPr="008630B9" w:rsidRDefault="00EE7E37" w:rsidP="00423A14">
            <w:pPr>
              <w:pStyle w:val="Heading2"/>
              <w:numPr>
                <w:ilvl w:val="0"/>
                <w:numId w:val="70"/>
              </w:numPr>
              <w:ind w:left="346" w:right="-41" w:hanging="436"/>
              <w:jc w:val="left"/>
              <w:rPr>
                <w:color w:val="000000" w:themeColor="text1"/>
                <w:szCs w:val="24"/>
              </w:rPr>
            </w:pPr>
            <w:bookmarkStart w:id="729" w:name="_Toc147653436"/>
            <w:bookmarkStart w:id="730" w:name="_Toc147703001"/>
            <w:bookmarkStart w:id="731" w:name="_Toc147703135"/>
            <w:bookmarkStart w:id="732" w:name="_Toc147705197"/>
            <w:bookmarkStart w:id="733" w:name="_Toc147705468"/>
            <w:bookmarkStart w:id="734" w:name="_Toc147783020"/>
            <w:bookmarkStart w:id="735" w:name="_Toc147783862"/>
            <w:bookmarkStart w:id="736" w:name="_Toc147784028"/>
            <w:bookmarkStart w:id="737" w:name="_Toc147784367"/>
            <w:bookmarkStart w:id="738" w:name="_Toc147800110"/>
            <w:bookmarkStart w:id="739" w:name="_Toc147800675"/>
            <w:bookmarkStart w:id="740" w:name="_Toc147801250"/>
            <w:bookmarkStart w:id="741" w:name="_Toc147801512"/>
            <w:bookmarkStart w:id="742" w:name="_Toc147951169"/>
            <w:bookmarkStart w:id="743" w:name="_Toc147952041"/>
            <w:bookmarkStart w:id="744" w:name="_Toc147952404"/>
            <w:bookmarkStart w:id="745" w:name="_Toc147952925"/>
            <w:bookmarkStart w:id="746" w:name="_Toc147953536"/>
            <w:bookmarkStart w:id="747" w:name="_Toc147982961"/>
            <w:bookmarkStart w:id="748" w:name="_Toc147992136"/>
            <w:bookmarkStart w:id="749" w:name="_Toc147992671"/>
            <w:bookmarkStart w:id="750" w:name="_Toc147992877"/>
            <w:bookmarkStart w:id="751" w:name="_Toc148105428"/>
            <w:bookmarkStart w:id="752" w:name="_Toc148105635"/>
            <w:bookmarkStart w:id="753" w:name="_Toc148105842"/>
            <w:bookmarkStart w:id="754" w:name="_Toc148106049"/>
            <w:bookmarkStart w:id="755" w:name="_Toc148106463"/>
            <w:bookmarkStart w:id="756" w:name="_Toc148106670"/>
            <w:bookmarkStart w:id="757" w:name="_Toc151527825"/>
            <w:bookmarkStart w:id="758" w:name="_Toc152438102"/>
            <w:bookmarkStart w:id="759" w:name="_Toc152494548"/>
            <w:bookmarkStart w:id="760" w:name="_Toc152494789"/>
            <w:bookmarkStart w:id="761" w:name="_Toc152495277"/>
            <w:bookmarkStart w:id="762" w:name="_Toc152495486"/>
            <w:bookmarkStart w:id="763" w:name="_Toc152495995"/>
            <w:bookmarkStart w:id="764" w:name="_Toc152496423"/>
            <w:bookmarkStart w:id="765" w:name="_Toc150753488"/>
            <w:bookmarkStart w:id="766" w:name="_Toc153473581"/>
            <w:bookmarkStart w:id="767" w:name="_Toc153514393"/>
            <w:bookmarkStart w:id="768" w:name="_Toc283800343"/>
            <w:bookmarkStart w:id="769" w:name="_Toc283800492"/>
            <w:bookmarkStart w:id="770" w:name="_Toc345568185"/>
            <w:bookmarkStart w:id="771" w:name="_Toc233037212"/>
            <w:bookmarkStart w:id="772" w:name="_Toc518484176"/>
            <w:bookmarkStart w:id="773" w:name="_Toc70068769"/>
            <w:r w:rsidRPr="008630B9">
              <w:rPr>
                <w:color w:val="000000" w:themeColor="text1"/>
                <w:szCs w:val="24"/>
              </w:rPr>
              <w:t>Masa Berlaku Penawaran</w:t>
            </w:r>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r w:rsidRPr="008630B9">
              <w:rPr>
                <w:color w:val="000000" w:themeColor="text1"/>
                <w:szCs w:val="24"/>
              </w:rPr>
              <w:t xml:space="preserve"> dan Jangka Waktu Pelaksanaan</w:t>
            </w:r>
            <w:bookmarkEnd w:id="768"/>
            <w:bookmarkEnd w:id="769"/>
            <w:bookmarkEnd w:id="770"/>
            <w:bookmarkEnd w:id="771"/>
            <w:bookmarkEnd w:id="772"/>
            <w:bookmarkEnd w:id="773"/>
          </w:p>
        </w:tc>
        <w:tc>
          <w:tcPr>
            <w:tcW w:w="6678" w:type="dxa"/>
          </w:tcPr>
          <w:p w14:paraId="7C57E1FD" w14:textId="2AD0B672" w:rsidR="001F6386" w:rsidRPr="008630B9" w:rsidRDefault="00EA4A65" w:rsidP="00423A14">
            <w:pPr>
              <w:pStyle w:val="ListParagraph"/>
              <w:numPr>
                <w:ilvl w:val="1"/>
                <w:numId w:val="70"/>
              </w:numPr>
              <w:ind w:left="700"/>
              <w:jc w:val="both"/>
              <w:rPr>
                <w:color w:val="000000" w:themeColor="text1"/>
              </w:rPr>
            </w:pPr>
            <w:r w:rsidRPr="008630B9">
              <w:t>Masa</w:t>
            </w:r>
            <w:r w:rsidRPr="008630B9">
              <w:rPr>
                <w:lang w:val="es-ES"/>
              </w:rPr>
              <w:t xml:space="preserve"> </w:t>
            </w:r>
            <w:proofErr w:type="spellStart"/>
            <w:r w:rsidRPr="008630B9">
              <w:rPr>
                <w:lang w:val="es-ES"/>
              </w:rPr>
              <w:t>berlaku</w:t>
            </w:r>
            <w:proofErr w:type="spellEnd"/>
            <w:r w:rsidRPr="008630B9">
              <w:rPr>
                <w:lang w:val="es-ES"/>
              </w:rPr>
              <w:t xml:space="preserve"> </w:t>
            </w:r>
            <w:r w:rsidRPr="008630B9">
              <w:t>p</w:t>
            </w:r>
            <w:proofErr w:type="spellStart"/>
            <w:r w:rsidRPr="008630B9">
              <w:rPr>
                <w:lang w:val="es-ES"/>
              </w:rPr>
              <w:t>enawaran</w:t>
            </w:r>
            <w:proofErr w:type="spellEnd"/>
            <w:r w:rsidRPr="008630B9">
              <w:rPr>
                <w:lang w:val="es-ES"/>
              </w:rPr>
              <w:t xml:space="preserve"> dan </w:t>
            </w:r>
            <w:r w:rsidRPr="008630B9">
              <w:rPr>
                <w:lang w:val="nl-NL"/>
              </w:rPr>
              <w:t>Jangka waktu pelaksanaan</w:t>
            </w:r>
            <w:r w:rsidRPr="008630B9">
              <w:rPr>
                <w:lang w:val="es-ES"/>
              </w:rPr>
              <w:t xml:space="preserve"> </w:t>
            </w:r>
            <w:proofErr w:type="spellStart"/>
            <w:r w:rsidRPr="008630B9">
              <w:rPr>
                <w:lang w:val="es-ES"/>
              </w:rPr>
              <w:t>sesuai</w:t>
            </w:r>
            <w:proofErr w:type="spellEnd"/>
            <w:r w:rsidRPr="008630B9">
              <w:rPr>
                <w:lang w:val="es-ES"/>
              </w:rPr>
              <w:t xml:space="preserve"> </w:t>
            </w:r>
            <w:proofErr w:type="spellStart"/>
            <w:r w:rsidRPr="008630B9">
              <w:rPr>
                <w:lang w:val="es-ES"/>
              </w:rPr>
              <w:t>dengan</w:t>
            </w:r>
            <w:proofErr w:type="spellEnd"/>
            <w:r w:rsidRPr="008630B9">
              <w:rPr>
                <w:lang w:val="es-ES"/>
              </w:rPr>
              <w:t xml:space="preserve"> </w:t>
            </w:r>
            <w:proofErr w:type="spellStart"/>
            <w:r w:rsidRPr="008630B9">
              <w:rPr>
                <w:lang w:val="es-ES"/>
              </w:rPr>
              <w:t>ketentuan</w:t>
            </w:r>
            <w:proofErr w:type="spellEnd"/>
            <w:r w:rsidRPr="008630B9">
              <w:rPr>
                <w:lang w:val="es-ES"/>
              </w:rPr>
              <w:t xml:space="preserve"> </w:t>
            </w:r>
            <w:r w:rsidRPr="008630B9">
              <w:t xml:space="preserve">sebagaimana tercantum </w:t>
            </w:r>
            <w:proofErr w:type="spellStart"/>
            <w:r w:rsidRPr="008630B9">
              <w:rPr>
                <w:lang w:val="es-ES"/>
              </w:rPr>
              <w:t>dalam</w:t>
            </w:r>
            <w:proofErr w:type="spellEnd"/>
            <w:r w:rsidRPr="008630B9">
              <w:rPr>
                <w:lang w:val="es-ES"/>
              </w:rPr>
              <w:t xml:space="preserve"> L</w:t>
            </w:r>
            <w:r w:rsidRPr="008630B9">
              <w:t>DP</w:t>
            </w:r>
            <w:r w:rsidR="00EE7E37" w:rsidRPr="008630B9">
              <w:rPr>
                <w:color w:val="000000" w:themeColor="text1"/>
              </w:rPr>
              <w:t>.</w:t>
            </w:r>
          </w:p>
          <w:p w14:paraId="738A4A27" w14:textId="77777777" w:rsidR="006B007D" w:rsidRPr="008630B9" w:rsidRDefault="006B007D">
            <w:pPr>
              <w:jc w:val="both"/>
              <w:rPr>
                <w:rFonts w:ascii="Footlight MT Light" w:hAnsi="Footlight MT Light"/>
                <w:color w:val="000000" w:themeColor="text1"/>
                <w:sz w:val="24"/>
                <w:szCs w:val="24"/>
              </w:rPr>
            </w:pPr>
          </w:p>
          <w:p w14:paraId="69C9E690" w14:textId="4FD653CB" w:rsidR="002E3967" w:rsidRPr="008630B9" w:rsidRDefault="00091144" w:rsidP="00423A14">
            <w:pPr>
              <w:pStyle w:val="ListParagraph"/>
              <w:numPr>
                <w:ilvl w:val="1"/>
                <w:numId w:val="70"/>
              </w:numPr>
              <w:ind w:left="700"/>
              <w:jc w:val="both"/>
              <w:rPr>
                <w:color w:val="000000" w:themeColor="text1"/>
              </w:rPr>
            </w:pPr>
            <w:r w:rsidRPr="008630B9">
              <w:rPr>
                <w:color w:val="000000" w:themeColor="text1"/>
              </w:rPr>
              <w:t>Apabila evaluasi penawaran belum selesai dilaksanakan, sebelum akhir masa berlakunya penawaran, Pokja Pemilihan meminta kepada seluruh peserta secara tertulis untuk memperpanjang masa berlakunya penawaran dalam jangka waktu tertentu dan diperhitungkan paling kurang sampai perkiraan tanggal penandatanganan kontrak</w:t>
            </w:r>
            <w:r w:rsidR="00925DD7" w:rsidRPr="008630B9">
              <w:rPr>
                <w:color w:val="000000" w:themeColor="text1"/>
              </w:rPr>
              <w:t>.</w:t>
            </w:r>
          </w:p>
          <w:p w14:paraId="019F19E7" w14:textId="77777777" w:rsidR="002E3967" w:rsidRPr="008630B9" w:rsidRDefault="002E3967" w:rsidP="002E3967">
            <w:pPr>
              <w:pStyle w:val="ListParagraph"/>
              <w:ind w:left="534"/>
              <w:jc w:val="both"/>
              <w:rPr>
                <w:color w:val="000000" w:themeColor="text1"/>
              </w:rPr>
            </w:pPr>
          </w:p>
          <w:p w14:paraId="7419A53D" w14:textId="5950D599" w:rsidR="002E3967" w:rsidRPr="008630B9" w:rsidRDefault="00091144" w:rsidP="00423A14">
            <w:pPr>
              <w:pStyle w:val="ListParagraph"/>
              <w:numPr>
                <w:ilvl w:val="1"/>
                <w:numId w:val="70"/>
              </w:numPr>
              <w:ind w:left="700"/>
              <w:jc w:val="both"/>
              <w:rPr>
                <w:color w:val="000000" w:themeColor="text1"/>
              </w:rPr>
            </w:pPr>
            <w:r w:rsidRPr="008630B9">
              <w:rPr>
                <w:color w:val="000000" w:themeColor="text1"/>
              </w:rPr>
              <w:t>Apabila penetapan pemenang telah disampaikan dan tidak ada sanggah, tetapi DIPA</w:t>
            </w:r>
            <w:r w:rsidR="00A43C7E" w:rsidRPr="008630B9">
              <w:rPr>
                <w:color w:val="000000" w:themeColor="text1"/>
                <w:lang w:val="en-US"/>
              </w:rPr>
              <w:t>/DPA</w:t>
            </w:r>
            <w:r w:rsidRPr="008630B9">
              <w:rPr>
                <w:color w:val="000000" w:themeColor="text1"/>
              </w:rPr>
              <w:t xml:space="preserve"> belum disahkan/ditetapkan, Pokja Pemilihan meminta secara tertulis kepada pemenang seleksi untuk memperpanjang masa berlakunya penawaran dalam jangka waktu tertentu dan diperhitungkan paling kurang sampai perkiraan tanggal penandatanganan kontrak</w:t>
            </w:r>
            <w:r w:rsidR="002E3967" w:rsidRPr="008630B9">
              <w:rPr>
                <w:color w:val="000000" w:themeColor="text1"/>
              </w:rPr>
              <w:t>.</w:t>
            </w:r>
          </w:p>
          <w:p w14:paraId="480962D8" w14:textId="77777777" w:rsidR="002E3967" w:rsidRPr="008630B9" w:rsidRDefault="002E3967" w:rsidP="002E3967">
            <w:pPr>
              <w:pStyle w:val="ListParagraph"/>
              <w:rPr>
                <w:color w:val="000000" w:themeColor="text1"/>
              </w:rPr>
            </w:pPr>
          </w:p>
          <w:p w14:paraId="37098CEB" w14:textId="61F21A86" w:rsidR="002E3967" w:rsidRPr="008630B9" w:rsidRDefault="002E3967" w:rsidP="00423A14">
            <w:pPr>
              <w:pStyle w:val="ListParagraph"/>
              <w:numPr>
                <w:ilvl w:val="1"/>
                <w:numId w:val="70"/>
              </w:numPr>
              <w:ind w:left="700"/>
              <w:jc w:val="both"/>
              <w:rPr>
                <w:color w:val="000000" w:themeColor="text1"/>
              </w:rPr>
            </w:pPr>
            <w:r w:rsidRPr="008630B9">
              <w:rPr>
                <w:color w:val="000000" w:themeColor="text1"/>
              </w:rPr>
              <w:t xml:space="preserve">Berkaitan dengan </w:t>
            </w:r>
            <w:proofErr w:type="spellStart"/>
            <w:r w:rsidR="00A43C7E" w:rsidRPr="008630B9">
              <w:rPr>
                <w:color w:val="000000" w:themeColor="text1"/>
                <w:lang w:val="en-US"/>
              </w:rPr>
              <w:t>klausul</w:t>
            </w:r>
            <w:proofErr w:type="spellEnd"/>
            <w:r w:rsidR="00A43C7E" w:rsidRPr="008630B9">
              <w:rPr>
                <w:color w:val="000000" w:themeColor="text1"/>
                <w:lang w:val="en-US"/>
              </w:rPr>
              <w:t xml:space="preserve"> </w:t>
            </w:r>
            <w:r w:rsidR="001A599B" w:rsidRPr="008630B9">
              <w:rPr>
                <w:color w:val="000000" w:themeColor="text1"/>
              </w:rPr>
              <w:t>20.2</w:t>
            </w:r>
            <w:r w:rsidRPr="008630B9">
              <w:rPr>
                <w:color w:val="000000" w:themeColor="text1"/>
              </w:rPr>
              <w:t xml:space="preserve"> dan </w:t>
            </w:r>
            <w:r w:rsidR="001A599B" w:rsidRPr="008630B9">
              <w:rPr>
                <w:color w:val="000000" w:themeColor="text1"/>
              </w:rPr>
              <w:t>20.3</w:t>
            </w:r>
            <w:r w:rsidRPr="008630B9">
              <w:rPr>
                <w:color w:val="000000" w:themeColor="text1"/>
              </w:rPr>
              <w:t>, maka peserta dapat:</w:t>
            </w:r>
          </w:p>
          <w:p w14:paraId="046FEE57" w14:textId="77777777" w:rsidR="002E3967" w:rsidRPr="008630B9" w:rsidRDefault="002E3967" w:rsidP="00423A14">
            <w:pPr>
              <w:pStyle w:val="ListParagraph"/>
              <w:numPr>
                <w:ilvl w:val="0"/>
                <w:numId w:val="72"/>
              </w:numPr>
              <w:ind w:left="1151" w:hanging="426"/>
              <w:jc w:val="both"/>
              <w:rPr>
                <w:color w:val="000000" w:themeColor="text1"/>
              </w:rPr>
            </w:pPr>
            <w:r w:rsidRPr="008630B9">
              <w:rPr>
                <w:color w:val="000000" w:themeColor="text1"/>
              </w:rPr>
              <w:t>menyetujui permintaan tersebut tanpa mengubah penawaran;</w:t>
            </w:r>
          </w:p>
          <w:p w14:paraId="11936690" w14:textId="55172059" w:rsidR="002E3967" w:rsidRPr="008630B9" w:rsidRDefault="002E3967" w:rsidP="00423A14">
            <w:pPr>
              <w:pStyle w:val="ListParagraph"/>
              <w:numPr>
                <w:ilvl w:val="0"/>
                <w:numId w:val="72"/>
              </w:numPr>
              <w:ind w:left="1151" w:hanging="426"/>
              <w:jc w:val="both"/>
              <w:rPr>
                <w:color w:val="000000" w:themeColor="text1"/>
              </w:rPr>
            </w:pPr>
            <w:r w:rsidRPr="008630B9">
              <w:rPr>
                <w:color w:val="000000" w:themeColor="text1"/>
              </w:rPr>
              <w:t>menolak permintaan tersebut dan dapat mengundurkan diri secara tertulis dengan tidak dikenakan sanksi.</w:t>
            </w:r>
          </w:p>
          <w:p w14:paraId="306F8424" w14:textId="35ED216F" w:rsidR="008C258D" w:rsidRPr="008630B9" w:rsidRDefault="008C258D" w:rsidP="00EA4A65">
            <w:pPr>
              <w:jc w:val="both"/>
              <w:rPr>
                <w:rFonts w:ascii="Footlight MT Light" w:hAnsi="Footlight MT Light"/>
                <w:b/>
                <w:color w:val="000000" w:themeColor="text1"/>
              </w:rPr>
            </w:pPr>
          </w:p>
        </w:tc>
      </w:tr>
    </w:tbl>
    <w:p w14:paraId="5447ED07" w14:textId="3CA14CDE" w:rsidR="004F3C71" w:rsidRDefault="004F3C71" w:rsidP="004F3C71">
      <w:pPr>
        <w:rPr>
          <w:rFonts w:ascii="Footlight MT Light" w:hAnsi="Footlight MT Light"/>
          <w:color w:val="000000" w:themeColor="text1"/>
        </w:rPr>
      </w:pPr>
      <w:bookmarkStart w:id="774" w:name="_Toc147653441"/>
      <w:bookmarkStart w:id="775" w:name="_Toc147703006"/>
      <w:bookmarkStart w:id="776" w:name="_Toc147703140"/>
      <w:bookmarkStart w:id="777" w:name="_Toc147705202"/>
      <w:bookmarkStart w:id="778" w:name="_Toc147705473"/>
      <w:bookmarkStart w:id="779" w:name="_Toc147783025"/>
      <w:bookmarkStart w:id="780" w:name="_Toc147783867"/>
      <w:bookmarkStart w:id="781" w:name="_Toc147784033"/>
      <w:bookmarkStart w:id="782" w:name="_Toc147784372"/>
      <w:bookmarkStart w:id="783" w:name="_Toc147800115"/>
      <w:bookmarkStart w:id="784" w:name="_Toc147800680"/>
      <w:bookmarkStart w:id="785" w:name="_Toc147801255"/>
      <w:bookmarkStart w:id="786" w:name="_Toc147801517"/>
      <w:bookmarkStart w:id="787" w:name="_Toc147951174"/>
      <w:bookmarkStart w:id="788" w:name="_Toc147952046"/>
      <w:bookmarkStart w:id="789" w:name="_Toc147952409"/>
      <w:bookmarkStart w:id="790" w:name="_Toc147952930"/>
      <w:bookmarkStart w:id="791" w:name="_Toc147953541"/>
      <w:bookmarkStart w:id="792" w:name="_Toc147982966"/>
      <w:bookmarkStart w:id="793" w:name="_Toc147992141"/>
      <w:bookmarkStart w:id="794" w:name="_Toc147992676"/>
      <w:bookmarkStart w:id="795" w:name="_Toc147992882"/>
      <w:bookmarkStart w:id="796" w:name="_Toc148105433"/>
      <w:bookmarkStart w:id="797" w:name="_Toc148105640"/>
      <w:bookmarkStart w:id="798" w:name="_Toc148105847"/>
      <w:bookmarkStart w:id="799" w:name="_Toc148106054"/>
      <w:bookmarkStart w:id="800" w:name="_Toc148106468"/>
      <w:bookmarkStart w:id="801" w:name="_Toc148106675"/>
      <w:bookmarkStart w:id="802" w:name="_Toc151527830"/>
      <w:bookmarkStart w:id="803" w:name="_Toc152438107"/>
      <w:bookmarkStart w:id="804" w:name="_Toc152494551"/>
      <w:bookmarkStart w:id="805" w:name="_Toc152494792"/>
      <w:bookmarkStart w:id="806" w:name="_Toc152495280"/>
      <w:bookmarkStart w:id="807" w:name="_Toc152495489"/>
      <w:bookmarkStart w:id="808" w:name="_Toc152495998"/>
      <w:bookmarkStart w:id="809" w:name="_Toc152496426"/>
      <w:bookmarkStart w:id="810" w:name="_Toc150753491"/>
      <w:bookmarkStart w:id="811" w:name="_Toc153473584"/>
      <w:bookmarkStart w:id="812" w:name="_Toc153514396"/>
      <w:bookmarkStart w:id="813" w:name="_Toc283800344"/>
      <w:bookmarkStart w:id="814" w:name="_Toc283800493"/>
    </w:p>
    <w:p w14:paraId="130EA86F" w14:textId="2D58072D" w:rsidR="007F45F8" w:rsidRDefault="007F45F8" w:rsidP="004F3C71">
      <w:pPr>
        <w:rPr>
          <w:rFonts w:ascii="Footlight MT Light" w:hAnsi="Footlight MT Light"/>
          <w:color w:val="000000" w:themeColor="text1"/>
        </w:rPr>
      </w:pPr>
    </w:p>
    <w:p w14:paraId="251819E6" w14:textId="77777777" w:rsidR="007F45F8" w:rsidRPr="008630B9" w:rsidRDefault="007F45F8" w:rsidP="004F3C71">
      <w:pPr>
        <w:rPr>
          <w:rFonts w:ascii="Footlight MT Light" w:hAnsi="Footlight MT Light"/>
          <w:color w:val="000000" w:themeColor="text1"/>
        </w:rPr>
      </w:pPr>
    </w:p>
    <w:p w14:paraId="3CEB2B18" w14:textId="03470EF7" w:rsidR="006B007D" w:rsidRPr="008630B9" w:rsidRDefault="00935DF8" w:rsidP="00423A14">
      <w:pPr>
        <w:pStyle w:val="Heading1"/>
        <w:numPr>
          <w:ilvl w:val="0"/>
          <w:numId w:val="57"/>
        </w:numPr>
        <w:ind w:left="426" w:hanging="426"/>
        <w:jc w:val="left"/>
        <w:rPr>
          <w:color w:val="000000" w:themeColor="text1"/>
          <w:sz w:val="24"/>
          <w:szCs w:val="24"/>
        </w:rPr>
      </w:pPr>
      <w:bookmarkStart w:id="815" w:name="_Toc345568186"/>
      <w:bookmarkStart w:id="816" w:name="_Toc233037213"/>
      <w:bookmarkStart w:id="817" w:name="_Toc518484177"/>
      <w:bookmarkStart w:id="818" w:name="_Toc70068770"/>
      <w:r w:rsidRPr="008630B9">
        <w:rPr>
          <w:color w:val="000000" w:themeColor="text1"/>
          <w:sz w:val="24"/>
          <w:szCs w:val="24"/>
        </w:rPr>
        <w:lastRenderedPageBreak/>
        <w:t>PENYAMPAIAN</w:t>
      </w:r>
      <w:r w:rsidR="00925DD7" w:rsidRPr="008630B9">
        <w:rPr>
          <w:color w:val="000000" w:themeColor="text1"/>
          <w:sz w:val="24"/>
          <w:szCs w:val="24"/>
        </w:rPr>
        <w:t xml:space="preserve"> DOKUMEN PENAWARAN</w:t>
      </w:r>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14:paraId="24E103C6" w14:textId="77777777" w:rsidR="00DE4727" w:rsidRPr="008630B9" w:rsidRDefault="00DE4727" w:rsidP="00366D73">
      <w:pPr>
        <w:jc w:val="center"/>
        <w:rPr>
          <w:rFonts w:ascii="Footlight MT Light" w:hAnsi="Footlight MT Light"/>
          <w:color w:val="000000" w:themeColor="text1"/>
          <w:sz w:val="24"/>
          <w:szCs w:val="24"/>
        </w:rPr>
      </w:pPr>
    </w:p>
    <w:tbl>
      <w:tblPr>
        <w:tblW w:w="8838" w:type="dxa"/>
        <w:tblLayout w:type="fixed"/>
        <w:tblLook w:val="0000" w:firstRow="0" w:lastRow="0" w:firstColumn="0" w:lastColumn="0" w:noHBand="0" w:noVBand="0"/>
      </w:tblPr>
      <w:tblGrid>
        <w:gridCol w:w="2160"/>
        <w:gridCol w:w="6678"/>
      </w:tblGrid>
      <w:tr w:rsidR="004A0585" w:rsidRPr="008630B9" w14:paraId="0C96A386" w14:textId="77777777" w:rsidTr="008C258D">
        <w:tc>
          <w:tcPr>
            <w:tcW w:w="2160" w:type="dxa"/>
          </w:tcPr>
          <w:p w14:paraId="0D32FA5B" w14:textId="0CC20937" w:rsidR="006B007D" w:rsidRPr="008630B9" w:rsidRDefault="00C2235B" w:rsidP="00423A14">
            <w:pPr>
              <w:pStyle w:val="Heading2"/>
              <w:numPr>
                <w:ilvl w:val="0"/>
                <w:numId w:val="70"/>
              </w:numPr>
              <w:ind w:left="346" w:right="-41" w:hanging="436"/>
              <w:jc w:val="left"/>
              <w:rPr>
                <w:color w:val="000000" w:themeColor="text1"/>
                <w:szCs w:val="24"/>
              </w:rPr>
            </w:pPr>
            <w:bookmarkStart w:id="819" w:name="_Toc338621498"/>
            <w:bookmarkStart w:id="820" w:name="_Toc338623228"/>
            <w:bookmarkStart w:id="821" w:name="_Toc345085704"/>
            <w:bookmarkStart w:id="822" w:name="_Toc345086228"/>
            <w:bookmarkStart w:id="823" w:name="_Toc345106090"/>
            <w:bookmarkStart w:id="824" w:name="_Toc345106587"/>
            <w:bookmarkStart w:id="825" w:name="_Toc338621499"/>
            <w:bookmarkStart w:id="826" w:name="_Toc338623229"/>
            <w:bookmarkStart w:id="827" w:name="_Toc345085705"/>
            <w:bookmarkStart w:id="828" w:name="_Toc345086229"/>
            <w:bookmarkStart w:id="829" w:name="_Toc345106091"/>
            <w:bookmarkStart w:id="830" w:name="_Toc345106588"/>
            <w:bookmarkStart w:id="831" w:name="_Toc335983363"/>
            <w:bookmarkStart w:id="832" w:name="_Toc338621500"/>
            <w:bookmarkStart w:id="833" w:name="_Toc338623230"/>
            <w:bookmarkStart w:id="834" w:name="_Toc345085706"/>
            <w:bookmarkStart w:id="835" w:name="_Toc345086230"/>
            <w:bookmarkStart w:id="836" w:name="_Toc345106092"/>
            <w:bookmarkStart w:id="837" w:name="_Toc345106589"/>
            <w:bookmarkStart w:id="838" w:name="_Toc283800346"/>
            <w:bookmarkStart w:id="839" w:name="_Toc283800495"/>
            <w:bookmarkStart w:id="840" w:name="_Toc345055126"/>
            <w:bookmarkStart w:id="841" w:name="_Toc345568188"/>
            <w:bookmarkStart w:id="842" w:name="_Toc233037215"/>
            <w:bookmarkStart w:id="843" w:name="_Toc518484179"/>
            <w:bookmarkStart w:id="844" w:name="_Toc70068771"/>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r w:rsidRPr="008630B9">
              <w:rPr>
                <w:color w:val="000000" w:themeColor="text1"/>
              </w:rPr>
              <w:t xml:space="preserve">Penyampaian </w:t>
            </w:r>
            <w:r w:rsidR="00EE7E37" w:rsidRPr="008630B9">
              <w:rPr>
                <w:color w:val="000000" w:themeColor="text1"/>
                <w:szCs w:val="24"/>
              </w:rPr>
              <w:t>Dokumen Penawaran</w:t>
            </w:r>
            <w:bookmarkEnd w:id="838"/>
            <w:bookmarkEnd w:id="839"/>
            <w:bookmarkEnd w:id="840"/>
            <w:bookmarkEnd w:id="841"/>
            <w:bookmarkEnd w:id="842"/>
            <w:bookmarkEnd w:id="843"/>
            <w:bookmarkEnd w:id="844"/>
          </w:p>
          <w:p w14:paraId="77BB2FA6" w14:textId="77777777" w:rsidR="00581F08" w:rsidRPr="008630B9" w:rsidRDefault="00581F08" w:rsidP="00210B0F">
            <w:pPr>
              <w:rPr>
                <w:rFonts w:ascii="Footlight MT Light" w:hAnsi="Footlight MT Light"/>
                <w:color w:val="000000" w:themeColor="text1"/>
                <w:sz w:val="24"/>
                <w:szCs w:val="24"/>
              </w:rPr>
            </w:pPr>
          </w:p>
          <w:p w14:paraId="631FF527" w14:textId="77777777" w:rsidR="00581F08" w:rsidRPr="008630B9" w:rsidRDefault="00581F08" w:rsidP="00210B0F">
            <w:pPr>
              <w:rPr>
                <w:rFonts w:ascii="Footlight MT Light" w:hAnsi="Footlight MT Light"/>
                <w:color w:val="000000" w:themeColor="text1"/>
                <w:sz w:val="24"/>
                <w:szCs w:val="24"/>
              </w:rPr>
            </w:pPr>
          </w:p>
          <w:p w14:paraId="5C0CD120" w14:textId="77777777" w:rsidR="00581F08" w:rsidRPr="008630B9" w:rsidRDefault="00581F08" w:rsidP="00210B0F">
            <w:pPr>
              <w:rPr>
                <w:rFonts w:ascii="Footlight MT Light" w:hAnsi="Footlight MT Light"/>
                <w:color w:val="000000" w:themeColor="text1"/>
                <w:sz w:val="24"/>
                <w:szCs w:val="24"/>
              </w:rPr>
            </w:pPr>
          </w:p>
          <w:p w14:paraId="72BFB168" w14:textId="77777777" w:rsidR="00581F08" w:rsidRPr="008630B9" w:rsidRDefault="00581F08" w:rsidP="00210B0F">
            <w:pPr>
              <w:rPr>
                <w:rFonts w:ascii="Footlight MT Light" w:hAnsi="Footlight MT Light"/>
                <w:color w:val="000000" w:themeColor="text1"/>
                <w:sz w:val="24"/>
                <w:szCs w:val="24"/>
              </w:rPr>
            </w:pPr>
          </w:p>
        </w:tc>
        <w:tc>
          <w:tcPr>
            <w:tcW w:w="6678" w:type="dxa"/>
          </w:tcPr>
          <w:p w14:paraId="672387A8" w14:textId="77777777" w:rsidR="00EA4A65" w:rsidRPr="008630B9" w:rsidRDefault="00EA4A65" w:rsidP="00EA4A65">
            <w:pPr>
              <w:pStyle w:val="ListParagraph"/>
              <w:numPr>
                <w:ilvl w:val="1"/>
                <w:numId w:val="70"/>
              </w:numPr>
              <w:ind w:left="700"/>
              <w:jc w:val="both"/>
            </w:pPr>
            <w:r w:rsidRPr="008630B9">
              <w:t xml:space="preserve">Peserta menyampaikan Dokumen Penawaran kepada Pokja </w:t>
            </w:r>
            <w:r w:rsidRPr="008630B9">
              <w:rPr>
                <w:color w:val="000000" w:themeColor="text1"/>
              </w:rPr>
              <w:t>Pemilihan</w:t>
            </w:r>
            <w:r w:rsidRPr="008630B9">
              <w:t>, dengan jadwal sebagaimana tercantum dalam SPSE, dengan ketentuan:</w:t>
            </w:r>
          </w:p>
          <w:p w14:paraId="59182773" w14:textId="77777777" w:rsidR="00EA4A65" w:rsidRPr="008630B9" w:rsidRDefault="00EA4A65" w:rsidP="00EA4A65">
            <w:pPr>
              <w:pStyle w:val="ListParagraph"/>
              <w:numPr>
                <w:ilvl w:val="2"/>
                <w:numId w:val="222"/>
              </w:numPr>
              <w:ind w:left="1161" w:hanging="425"/>
              <w:jc w:val="both"/>
            </w:pPr>
            <w:proofErr w:type="spellStart"/>
            <w:r w:rsidRPr="008630B9">
              <w:rPr>
                <w:lang w:val="en-ID"/>
              </w:rPr>
              <w:t>Peserta</w:t>
            </w:r>
            <w:proofErr w:type="spellEnd"/>
            <w:r w:rsidRPr="008630B9">
              <w:t xml:space="preserve"> Seleksi menyampaikan penawaran </w:t>
            </w:r>
            <w:r w:rsidRPr="008630B9">
              <w:rPr>
                <w:i/>
              </w:rPr>
              <w:t>file</w:t>
            </w:r>
            <w:r w:rsidRPr="008630B9">
              <w:t xml:space="preserve"> I dan </w:t>
            </w:r>
            <w:proofErr w:type="spellStart"/>
            <w:r w:rsidRPr="008630B9">
              <w:rPr>
                <w:lang w:val="en-ID"/>
              </w:rPr>
              <w:t>melampirkan</w:t>
            </w:r>
            <w:proofErr w:type="spellEnd"/>
            <w:r w:rsidRPr="008630B9">
              <w:t xml:space="preserve"> dokumen pendukung. </w:t>
            </w:r>
            <w:proofErr w:type="spellStart"/>
            <w:r w:rsidRPr="008630B9">
              <w:rPr>
                <w:lang w:val="en-ID"/>
              </w:rPr>
              <w:t>Dokumen</w:t>
            </w:r>
            <w:proofErr w:type="spellEnd"/>
            <w:r w:rsidRPr="008630B9">
              <w:t xml:space="preserve"> penawaran </w:t>
            </w:r>
            <w:r w:rsidRPr="008630B9">
              <w:rPr>
                <w:i/>
              </w:rPr>
              <w:t>file</w:t>
            </w:r>
            <w:r w:rsidRPr="008630B9">
              <w:t xml:space="preserve"> I dienkripsi dan dikirim.</w:t>
            </w:r>
          </w:p>
          <w:p w14:paraId="0EAE4471" w14:textId="77777777" w:rsidR="00EA4A65" w:rsidRPr="008630B9" w:rsidRDefault="00EA4A65" w:rsidP="00EA4A65">
            <w:pPr>
              <w:pStyle w:val="ListParagraph"/>
              <w:numPr>
                <w:ilvl w:val="2"/>
                <w:numId w:val="222"/>
              </w:numPr>
              <w:ind w:left="1161" w:hanging="425"/>
              <w:jc w:val="both"/>
            </w:pPr>
            <w:proofErr w:type="spellStart"/>
            <w:r w:rsidRPr="008630B9">
              <w:rPr>
                <w:lang w:val="en-ID"/>
              </w:rPr>
              <w:t>Selanjutnya</w:t>
            </w:r>
            <w:proofErr w:type="spellEnd"/>
            <w:r w:rsidRPr="008630B9">
              <w:t xml:space="preserve">, peserta Seleksi menyampaikan penawaran </w:t>
            </w:r>
            <w:r w:rsidRPr="008630B9">
              <w:rPr>
                <w:i/>
              </w:rPr>
              <w:t>file</w:t>
            </w:r>
            <w:r w:rsidRPr="008630B9">
              <w:t xml:space="preserve"> II</w:t>
            </w:r>
            <w:r w:rsidRPr="008630B9">
              <w:rPr>
                <w:lang w:val="en-ID"/>
              </w:rPr>
              <w:t xml:space="preserve"> </w:t>
            </w:r>
            <w:r w:rsidRPr="008630B9">
              <w:t xml:space="preserve">dan melampirkan dokumen pendukung. </w:t>
            </w:r>
            <w:proofErr w:type="spellStart"/>
            <w:r w:rsidRPr="008630B9">
              <w:rPr>
                <w:lang w:val="en-ID"/>
              </w:rPr>
              <w:t>Dokumen</w:t>
            </w:r>
            <w:proofErr w:type="spellEnd"/>
            <w:r w:rsidRPr="008630B9">
              <w:t xml:space="preserve"> penawaran </w:t>
            </w:r>
            <w:r w:rsidRPr="008630B9">
              <w:rPr>
                <w:i/>
              </w:rPr>
              <w:t>file</w:t>
            </w:r>
            <w:r w:rsidRPr="008630B9">
              <w:t xml:space="preserve"> II dienkripsi dan dikirim.</w:t>
            </w:r>
          </w:p>
          <w:p w14:paraId="4E845879" w14:textId="77777777" w:rsidR="00EA4A65" w:rsidRPr="008630B9" w:rsidRDefault="00EA4A65" w:rsidP="00EA4A65">
            <w:pPr>
              <w:ind w:left="675"/>
              <w:jc w:val="both"/>
              <w:rPr>
                <w:rFonts w:ascii="Footlight MT Light" w:hAnsi="Footlight MT Light"/>
                <w:color w:val="000000" w:themeColor="text1"/>
              </w:rPr>
            </w:pPr>
          </w:p>
          <w:p w14:paraId="0F065F12" w14:textId="7A7B0D99" w:rsidR="00D227DC" w:rsidRPr="008630B9" w:rsidRDefault="00EA4A65" w:rsidP="00EA4A65">
            <w:pPr>
              <w:pStyle w:val="ListParagraph"/>
              <w:numPr>
                <w:ilvl w:val="1"/>
                <w:numId w:val="70"/>
              </w:numPr>
              <w:ind w:left="700"/>
              <w:jc w:val="both"/>
            </w:pPr>
            <w:r w:rsidRPr="008630B9">
              <w:t xml:space="preserve">Peserta dapat mengunggah Dokumen Penawaran secara berulang sebelum batas akhir waktu </w:t>
            </w:r>
            <w:proofErr w:type="spellStart"/>
            <w:r w:rsidRPr="008630B9">
              <w:rPr>
                <w:color w:val="000000" w:themeColor="text1"/>
                <w:lang w:val="en-US" w:eastAsia="id-ID"/>
              </w:rPr>
              <w:t>penyampaian</w:t>
            </w:r>
            <w:proofErr w:type="spellEnd"/>
            <w:r w:rsidRPr="008630B9">
              <w:rPr>
                <w:color w:val="000000" w:themeColor="text1"/>
                <w:lang w:eastAsia="id-ID"/>
              </w:rPr>
              <w:t xml:space="preserve"> </w:t>
            </w:r>
            <w:r w:rsidRPr="008630B9">
              <w:t>Dokumen Penawaran. Dokumen Penawaran terakhir akan menggantikan Dokumen Penawaran yang telah terkirim sebelumnya.</w:t>
            </w:r>
          </w:p>
          <w:p w14:paraId="0886BF72" w14:textId="77777777" w:rsidR="00D227DC" w:rsidRPr="008630B9" w:rsidRDefault="00D227DC" w:rsidP="003E3598">
            <w:pPr>
              <w:jc w:val="both"/>
              <w:rPr>
                <w:rFonts w:ascii="Footlight MT Light" w:hAnsi="Footlight MT Light"/>
                <w:color w:val="000000" w:themeColor="text1"/>
              </w:rPr>
            </w:pPr>
          </w:p>
          <w:p w14:paraId="045CBE63" w14:textId="508791C5" w:rsidR="005D67BC" w:rsidRPr="008630B9" w:rsidRDefault="005D67BC" w:rsidP="00423A14">
            <w:pPr>
              <w:pStyle w:val="ListParagraph"/>
              <w:numPr>
                <w:ilvl w:val="1"/>
                <w:numId w:val="70"/>
              </w:numPr>
              <w:ind w:left="700"/>
              <w:jc w:val="both"/>
              <w:rPr>
                <w:color w:val="000000" w:themeColor="text1"/>
              </w:rPr>
            </w:pPr>
            <w:r w:rsidRPr="008630B9">
              <w:rPr>
                <w:color w:val="000000" w:themeColor="text1"/>
              </w:rPr>
              <w:t xml:space="preserve">Surat </w:t>
            </w:r>
            <w:r w:rsidR="001F3FC7" w:rsidRPr="008630B9">
              <w:rPr>
                <w:color w:val="000000" w:themeColor="text1"/>
              </w:rPr>
              <w:t xml:space="preserve">Penawaran </w:t>
            </w:r>
            <w:r w:rsidRPr="008630B9">
              <w:rPr>
                <w:color w:val="000000" w:themeColor="text1"/>
              </w:rPr>
              <w:t xml:space="preserve">dan/atau </w:t>
            </w:r>
            <w:r w:rsidR="004B2511" w:rsidRPr="008630B9">
              <w:rPr>
                <w:color w:val="000000" w:themeColor="text1"/>
              </w:rPr>
              <w:t xml:space="preserve">Dokumen </w:t>
            </w:r>
            <w:r w:rsidRPr="008630B9">
              <w:rPr>
                <w:color w:val="000000" w:themeColor="text1"/>
              </w:rPr>
              <w:t xml:space="preserve">lain sebagai bagian dari </w:t>
            </w:r>
            <w:r w:rsidR="001F3FC7" w:rsidRPr="008630B9">
              <w:rPr>
                <w:color w:val="000000" w:themeColor="text1"/>
              </w:rPr>
              <w:t xml:space="preserve">Dokumen Penawaran </w:t>
            </w:r>
            <w:r w:rsidRPr="008630B9">
              <w:rPr>
                <w:color w:val="000000" w:themeColor="text1"/>
              </w:rPr>
              <w:t>yang diunggah (</w:t>
            </w:r>
            <w:r w:rsidRPr="008630B9">
              <w:rPr>
                <w:i/>
                <w:color w:val="000000" w:themeColor="text1"/>
              </w:rPr>
              <w:t>upload</w:t>
            </w:r>
            <w:r w:rsidRPr="008630B9">
              <w:rPr>
                <w:color w:val="000000" w:themeColor="text1"/>
              </w:rPr>
              <w:t xml:space="preserve">)  ke dalam </w:t>
            </w:r>
            <w:r w:rsidR="00043B63" w:rsidRPr="008630B9">
              <w:rPr>
                <w:color w:val="000000" w:themeColor="text1"/>
              </w:rPr>
              <w:t>SPSE</w:t>
            </w:r>
            <w:r w:rsidRPr="008630B9">
              <w:rPr>
                <w:color w:val="000000" w:themeColor="text1"/>
              </w:rPr>
              <w:t xml:space="preserve"> dianggap sah sebagai dokumen elektronik dan </w:t>
            </w:r>
            <w:r w:rsidR="00D227DC" w:rsidRPr="008630B9">
              <w:rPr>
                <w:color w:val="000000" w:themeColor="text1"/>
              </w:rPr>
              <w:t xml:space="preserve">dianggap telah disetujui dan </w:t>
            </w:r>
            <w:r w:rsidRPr="008630B9">
              <w:rPr>
                <w:color w:val="000000" w:themeColor="text1"/>
              </w:rPr>
              <w:t xml:space="preserve">ditandatangani secara elektronik oleh pemimpin/direktur perusahaan atau kepala cabang perusahaan yang diangkat oleh kantor pusat yang dibuktikan dengan dokumen otentik atau pejabat yang menurut perjanjian </w:t>
            </w:r>
            <w:r w:rsidR="00EF2984" w:rsidRPr="008630B9">
              <w:rPr>
                <w:color w:val="000000" w:themeColor="text1"/>
              </w:rPr>
              <w:t>kerja sama</w:t>
            </w:r>
            <w:r w:rsidR="00B456D1" w:rsidRPr="008630B9">
              <w:rPr>
                <w:color w:val="000000" w:themeColor="text1"/>
              </w:rPr>
              <w:t xml:space="preserve"> </w:t>
            </w:r>
            <w:r w:rsidRPr="008630B9">
              <w:rPr>
                <w:color w:val="000000" w:themeColor="text1"/>
              </w:rPr>
              <w:t xml:space="preserve"> adalah yang berhak mewakili perusahaan yang </w:t>
            </w:r>
            <w:r w:rsidR="00EF2984" w:rsidRPr="008630B9">
              <w:rPr>
                <w:color w:val="000000" w:themeColor="text1"/>
              </w:rPr>
              <w:t>bekerja sama</w:t>
            </w:r>
            <w:r w:rsidRPr="008630B9">
              <w:rPr>
                <w:color w:val="000000" w:themeColor="text1"/>
              </w:rPr>
              <w:t xml:space="preserve"> atau pihak yang diberi kuasa oleh pemimpin atau direktur perusahaan yang nama pemberi kuasanya tercantum dalam akta pendirian/perubahan.</w:t>
            </w:r>
          </w:p>
          <w:p w14:paraId="23B56F84" w14:textId="77777777" w:rsidR="003E3598" w:rsidRPr="008630B9" w:rsidRDefault="003E3598" w:rsidP="003E3598">
            <w:pPr>
              <w:pStyle w:val="ListParagraph"/>
              <w:rPr>
                <w:color w:val="000000" w:themeColor="text1"/>
              </w:rPr>
            </w:pPr>
          </w:p>
          <w:p w14:paraId="77B7CEBA" w14:textId="568C75D4" w:rsidR="005D67BC" w:rsidRPr="008630B9" w:rsidRDefault="00CB2BC2" w:rsidP="00423A14">
            <w:pPr>
              <w:pStyle w:val="ListParagraph"/>
              <w:numPr>
                <w:ilvl w:val="1"/>
                <w:numId w:val="70"/>
              </w:numPr>
              <w:ind w:left="700"/>
              <w:jc w:val="both"/>
              <w:rPr>
                <w:color w:val="000000" w:themeColor="text1"/>
              </w:rPr>
            </w:pPr>
            <w:r w:rsidRPr="008630B9">
              <w:rPr>
                <w:color w:val="000000" w:themeColor="text1"/>
              </w:rPr>
              <w:t>Pengguna SPSE wajib mengetahui dan melaksanakan ketentuan penggunaan sistem pengaman dokumen yang melekat pada SPSE.</w:t>
            </w:r>
          </w:p>
          <w:p w14:paraId="100740B4" w14:textId="77777777" w:rsidR="00CB2BC2" w:rsidRPr="008630B9" w:rsidRDefault="00CB2BC2" w:rsidP="00CB2BC2">
            <w:pPr>
              <w:pStyle w:val="ListParagraph"/>
              <w:rPr>
                <w:color w:val="000000" w:themeColor="text1"/>
              </w:rPr>
            </w:pPr>
          </w:p>
          <w:p w14:paraId="65913A4D" w14:textId="31B9F106" w:rsidR="00CB2BC2" w:rsidRDefault="00CB2BC2" w:rsidP="00423A14">
            <w:pPr>
              <w:pStyle w:val="ListParagraph"/>
              <w:numPr>
                <w:ilvl w:val="1"/>
                <w:numId w:val="70"/>
              </w:numPr>
              <w:ind w:left="700"/>
              <w:jc w:val="both"/>
              <w:rPr>
                <w:color w:val="000000" w:themeColor="text1"/>
              </w:rPr>
            </w:pPr>
            <w:r w:rsidRPr="008630B9">
              <w:rPr>
                <w:color w:val="000000" w:themeColor="text1"/>
              </w:rPr>
              <w:t xml:space="preserve">Untuk Peserta yang berbentuk KSO, </w:t>
            </w:r>
            <w:proofErr w:type="spellStart"/>
            <w:r w:rsidR="00EA4A65" w:rsidRPr="008630B9">
              <w:rPr>
                <w:color w:val="000000" w:themeColor="text1"/>
                <w:lang w:val="en-US"/>
              </w:rPr>
              <w:t>penyampaian</w:t>
            </w:r>
            <w:proofErr w:type="spellEnd"/>
            <w:r w:rsidRPr="008630B9">
              <w:rPr>
                <w:color w:val="000000" w:themeColor="text1"/>
              </w:rPr>
              <w:t xml:space="preserve"> penawaran dilakukan oleh badan usaha yang ditunjuk mewakili KSO</w:t>
            </w:r>
            <w:r w:rsidR="00D227DC" w:rsidRPr="008630B9">
              <w:rPr>
                <w:color w:val="000000" w:themeColor="text1"/>
              </w:rPr>
              <w:t>/</w:t>
            </w:r>
            <w:r w:rsidR="004B1643" w:rsidRPr="008630B9">
              <w:rPr>
                <w:i/>
                <w:color w:val="000000" w:themeColor="text1"/>
                <w:sz w:val="23"/>
                <w:szCs w:val="23"/>
              </w:rPr>
              <w:t>leadfirm</w:t>
            </w:r>
            <w:r w:rsidR="004B1643" w:rsidRPr="008630B9">
              <w:rPr>
                <w:color w:val="000000" w:themeColor="text1"/>
              </w:rPr>
              <w:t xml:space="preserve"> </w:t>
            </w:r>
            <w:r w:rsidR="009108DA" w:rsidRPr="008630B9">
              <w:rPr>
                <w:color w:val="000000" w:themeColor="text1"/>
              </w:rPr>
              <w:t>KSO</w:t>
            </w:r>
            <w:r w:rsidRPr="008630B9">
              <w:rPr>
                <w:color w:val="000000" w:themeColor="text1"/>
              </w:rPr>
              <w:t>.</w:t>
            </w:r>
          </w:p>
          <w:p w14:paraId="1735EFFF" w14:textId="77777777" w:rsidR="0064003C" w:rsidRPr="0064003C" w:rsidRDefault="0064003C" w:rsidP="0064003C">
            <w:pPr>
              <w:pStyle w:val="ListParagraph"/>
              <w:rPr>
                <w:color w:val="000000" w:themeColor="text1"/>
              </w:rPr>
            </w:pPr>
          </w:p>
          <w:p w14:paraId="6951E62F" w14:textId="1CA00739" w:rsidR="00CF6505" w:rsidRPr="0064003C" w:rsidRDefault="0064003C" w:rsidP="0064003C">
            <w:pPr>
              <w:pStyle w:val="ListParagraph"/>
              <w:numPr>
                <w:ilvl w:val="1"/>
                <w:numId w:val="70"/>
              </w:numPr>
              <w:ind w:left="700"/>
              <w:jc w:val="both"/>
              <w:rPr>
                <w:color w:val="000000" w:themeColor="text1"/>
              </w:rPr>
            </w:pPr>
            <w:r w:rsidRPr="0064003C">
              <w:rPr>
                <w:color w:val="000000" w:themeColor="text1"/>
              </w:rPr>
              <w:t>Dengan mengirimkan dokumen penawaran (file I dan file II) secara elektronik peserta telah menyatakan:</w:t>
            </w:r>
          </w:p>
          <w:p w14:paraId="61518B7B" w14:textId="615E8E10" w:rsidR="0064003C" w:rsidRDefault="0064003C" w:rsidP="00423A14">
            <w:pPr>
              <w:pStyle w:val="ListParagraph"/>
              <w:numPr>
                <w:ilvl w:val="4"/>
                <w:numId w:val="71"/>
              </w:numPr>
              <w:ind w:left="1062"/>
              <w:jc w:val="both"/>
              <w:rPr>
                <w:color w:val="000000" w:themeColor="text1"/>
              </w:rPr>
            </w:pPr>
            <w:r w:rsidRPr="0064003C">
              <w:rPr>
                <w:color w:val="000000" w:themeColor="text1"/>
              </w:rPr>
              <w:t>melaksanakan metode pelaksanaan sesuai spesifikasi teknis yang disyaratkan; dan</w:t>
            </w:r>
          </w:p>
          <w:p w14:paraId="033C30F4" w14:textId="77777777" w:rsidR="00581F08" w:rsidRDefault="0064003C" w:rsidP="0064003C">
            <w:pPr>
              <w:pStyle w:val="ListParagraph"/>
              <w:numPr>
                <w:ilvl w:val="4"/>
                <w:numId w:val="71"/>
              </w:numPr>
              <w:ind w:left="1062"/>
              <w:jc w:val="both"/>
              <w:rPr>
                <w:color w:val="000000" w:themeColor="text1"/>
              </w:rPr>
            </w:pPr>
            <w:r w:rsidRPr="0064003C">
              <w:rPr>
                <w:color w:val="000000" w:themeColor="text1"/>
              </w:rPr>
              <w:t>melaksanakan pekerjaan sesuai dengan jangka waktu pelaksanaan pekerjaan yang ditentukan dalam LDP.</w:t>
            </w:r>
          </w:p>
          <w:p w14:paraId="78FC92BF" w14:textId="29036B68" w:rsidR="0064003C" w:rsidRPr="0064003C" w:rsidRDefault="0064003C" w:rsidP="0064003C">
            <w:pPr>
              <w:jc w:val="both"/>
              <w:rPr>
                <w:color w:val="000000" w:themeColor="text1"/>
              </w:rPr>
            </w:pPr>
          </w:p>
        </w:tc>
      </w:tr>
      <w:tr w:rsidR="004A0585" w:rsidRPr="008630B9" w14:paraId="3A4BE47F" w14:textId="77777777" w:rsidTr="008C258D">
        <w:tc>
          <w:tcPr>
            <w:tcW w:w="2160" w:type="dxa"/>
          </w:tcPr>
          <w:p w14:paraId="0A0C0228" w14:textId="012C01FC" w:rsidR="008C258D" w:rsidRPr="008630B9" w:rsidRDefault="008C258D" w:rsidP="00423A14">
            <w:pPr>
              <w:pStyle w:val="Heading2"/>
              <w:numPr>
                <w:ilvl w:val="0"/>
                <w:numId w:val="70"/>
              </w:numPr>
              <w:ind w:left="346" w:right="-41" w:hanging="436"/>
              <w:jc w:val="left"/>
              <w:rPr>
                <w:bCs/>
                <w:caps/>
                <w:color w:val="000000" w:themeColor="text1"/>
                <w:szCs w:val="24"/>
              </w:rPr>
            </w:pPr>
            <w:bookmarkStart w:id="845" w:name="_Toc147653443"/>
            <w:bookmarkStart w:id="846" w:name="_Toc147703008"/>
            <w:bookmarkStart w:id="847" w:name="_Toc147703142"/>
            <w:bookmarkStart w:id="848" w:name="_Toc147705204"/>
            <w:bookmarkStart w:id="849" w:name="_Toc147705475"/>
            <w:bookmarkStart w:id="850" w:name="_Toc147783027"/>
            <w:bookmarkStart w:id="851" w:name="_Toc147783869"/>
            <w:bookmarkStart w:id="852" w:name="_Toc147784035"/>
            <w:bookmarkStart w:id="853" w:name="_Toc147784374"/>
            <w:bookmarkStart w:id="854" w:name="_Toc147800117"/>
            <w:bookmarkStart w:id="855" w:name="_Toc147800682"/>
            <w:bookmarkStart w:id="856" w:name="_Toc147801257"/>
            <w:bookmarkStart w:id="857" w:name="_Toc147801519"/>
            <w:bookmarkStart w:id="858" w:name="_Toc147951176"/>
            <w:bookmarkStart w:id="859" w:name="_Toc147952048"/>
            <w:bookmarkStart w:id="860" w:name="_Toc147952411"/>
            <w:bookmarkStart w:id="861" w:name="_Toc147952932"/>
            <w:bookmarkStart w:id="862" w:name="_Toc147953543"/>
            <w:bookmarkStart w:id="863" w:name="_Toc147982968"/>
            <w:bookmarkStart w:id="864" w:name="_Toc147992143"/>
            <w:bookmarkStart w:id="865" w:name="_Toc147992678"/>
            <w:bookmarkStart w:id="866" w:name="_Toc147992884"/>
            <w:bookmarkStart w:id="867" w:name="_Toc148105435"/>
            <w:bookmarkStart w:id="868" w:name="_Toc148105642"/>
            <w:bookmarkStart w:id="869" w:name="_Toc148105849"/>
            <w:bookmarkStart w:id="870" w:name="_Toc148106056"/>
            <w:bookmarkStart w:id="871" w:name="_Toc148106470"/>
            <w:bookmarkStart w:id="872" w:name="_Toc148106677"/>
            <w:bookmarkStart w:id="873" w:name="_Toc151527832"/>
            <w:bookmarkStart w:id="874" w:name="_Toc152438109"/>
            <w:bookmarkStart w:id="875" w:name="_Toc152494553"/>
            <w:bookmarkStart w:id="876" w:name="_Toc152494794"/>
            <w:bookmarkStart w:id="877" w:name="_Toc152495282"/>
            <w:bookmarkStart w:id="878" w:name="_Toc152495491"/>
            <w:bookmarkStart w:id="879" w:name="_Toc152496000"/>
            <w:bookmarkStart w:id="880" w:name="_Toc152496428"/>
            <w:bookmarkStart w:id="881" w:name="_Toc150753493"/>
            <w:bookmarkStart w:id="882" w:name="_Toc153473586"/>
            <w:bookmarkStart w:id="883" w:name="_Toc153514398"/>
            <w:bookmarkStart w:id="884" w:name="_Toc283800347"/>
            <w:bookmarkStart w:id="885" w:name="_Toc283800496"/>
            <w:bookmarkStart w:id="886" w:name="_Toc345055127"/>
            <w:bookmarkStart w:id="887" w:name="_Toc345568189"/>
            <w:bookmarkStart w:id="888" w:name="_Toc233037216"/>
            <w:bookmarkStart w:id="889" w:name="_Toc518484180"/>
            <w:bookmarkStart w:id="890" w:name="_Toc70068772"/>
            <w:r w:rsidRPr="008630B9">
              <w:rPr>
                <w:color w:val="000000" w:themeColor="text1"/>
                <w:szCs w:val="24"/>
              </w:rPr>
              <w:t xml:space="preserve">Batas Akhir Waktu </w:t>
            </w:r>
            <w:proofErr w:type="spellStart"/>
            <w:r w:rsidR="003E3598" w:rsidRPr="008630B9">
              <w:rPr>
                <w:color w:val="000000" w:themeColor="text1"/>
                <w:szCs w:val="24"/>
                <w:lang w:val="en-US"/>
              </w:rPr>
              <w:t>Penyampaian</w:t>
            </w:r>
            <w:proofErr w:type="spellEnd"/>
            <w:r w:rsidRPr="008630B9">
              <w:rPr>
                <w:color w:val="000000" w:themeColor="text1"/>
                <w:szCs w:val="24"/>
              </w:rPr>
              <w:t xml:space="preserve"> Penawaran</w:t>
            </w:r>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14:paraId="09BB6E09" w14:textId="77777777" w:rsidR="008C258D" w:rsidRPr="008630B9" w:rsidRDefault="008C258D" w:rsidP="008C258D">
            <w:pPr>
              <w:rPr>
                <w:rFonts w:ascii="Footlight MT Light" w:hAnsi="Footlight MT Light"/>
                <w:color w:val="000000" w:themeColor="text1"/>
              </w:rPr>
            </w:pPr>
          </w:p>
        </w:tc>
        <w:tc>
          <w:tcPr>
            <w:tcW w:w="6678" w:type="dxa"/>
          </w:tcPr>
          <w:p w14:paraId="7C13C2A2" w14:textId="004C5309" w:rsidR="008C258D" w:rsidRPr="008630B9" w:rsidRDefault="008C258D" w:rsidP="00423A14">
            <w:pPr>
              <w:pStyle w:val="ListParagraph"/>
              <w:numPr>
                <w:ilvl w:val="1"/>
                <w:numId w:val="70"/>
              </w:numPr>
              <w:ind w:left="700"/>
              <w:jc w:val="both"/>
              <w:rPr>
                <w:color w:val="000000" w:themeColor="text1"/>
              </w:rPr>
            </w:pPr>
            <w:r w:rsidRPr="008630B9">
              <w:rPr>
                <w:color w:val="000000" w:themeColor="text1"/>
              </w:rPr>
              <w:t xml:space="preserve">Penawaran disampaikan melalui </w:t>
            </w:r>
            <w:r w:rsidR="00043B63" w:rsidRPr="008630B9">
              <w:rPr>
                <w:color w:val="000000" w:themeColor="text1"/>
              </w:rPr>
              <w:t>SPSE</w:t>
            </w:r>
            <w:r w:rsidRPr="008630B9">
              <w:rPr>
                <w:color w:val="000000" w:themeColor="text1"/>
              </w:rPr>
              <w:t xml:space="preserve"> sesuai jadwal pada </w:t>
            </w:r>
            <w:r w:rsidR="00043B63" w:rsidRPr="008630B9">
              <w:rPr>
                <w:color w:val="000000" w:themeColor="text1"/>
              </w:rPr>
              <w:t>SPSE</w:t>
            </w:r>
            <w:r w:rsidRPr="008630B9">
              <w:rPr>
                <w:color w:val="000000" w:themeColor="text1"/>
              </w:rPr>
              <w:t>.</w:t>
            </w:r>
          </w:p>
          <w:p w14:paraId="1D1EC241" w14:textId="77777777" w:rsidR="008C258D" w:rsidRPr="008630B9" w:rsidRDefault="008C258D" w:rsidP="008C258D">
            <w:pPr>
              <w:ind w:left="675"/>
              <w:rPr>
                <w:rFonts w:ascii="Footlight MT Light" w:hAnsi="Footlight MT Light"/>
                <w:color w:val="000000" w:themeColor="text1"/>
                <w:sz w:val="24"/>
                <w:szCs w:val="24"/>
              </w:rPr>
            </w:pPr>
          </w:p>
          <w:p w14:paraId="400F05C4" w14:textId="61B346A5" w:rsidR="008C258D" w:rsidRPr="008630B9" w:rsidRDefault="008C258D" w:rsidP="00423A14">
            <w:pPr>
              <w:pStyle w:val="ListParagraph"/>
              <w:numPr>
                <w:ilvl w:val="1"/>
                <w:numId w:val="70"/>
              </w:numPr>
              <w:ind w:left="700"/>
              <w:jc w:val="both"/>
              <w:rPr>
                <w:color w:val="000000" w:themeColor="text1"/>
              </w:rPr>
            </w:pPr>
            <w:r w:rsidRPr="008630B9">
              <w:rPr>
                <w:color w:val="000000" w:themeColor="text1"/>
              </w:rPr>
              <w:t xml:space="preserve">Pokja Pemilihan tidak diperkenankan mengubah waktu batas akhir </w:t>
            </w:r>
            <w:proofErr w:type="spellStart"/>
            <w:r w:rsidR="003E3598" w:rsidRPr="008630B9">
              <w:rPr>
                <w:color w:val="000000" w:themeColor="text1"/>
                <w:lang w:val="en-US"/>
              </w:rPr>
              <w:t>penyampaian</w:t>
            </w:r>
            <w:proofErr w:type="spellEnd"/>
            <w:r w:rsidRPr="008630B9">
              <w:rPr>
                <w:color w:val="000000" w:themeColor="text1"/>
              </w:rPr>
              <w:t xml:space="preserve"> penawaran kecuali:</w:t>
            </w:r>
          </w:p>
          <w:p w14:paraId="1B5CF4FD" w14:textId="77777777" w:rsidR="008C258D" w:rsidRPr="008630B9" w:rsidRDefault="008C258D" w:rsidP="00423A14">
            <w:pPr>
              <w:pStyle w:val="ListParagraph"/>
              <w:numPr>
                <w:ilvl w:val="0"/>
                <w:numId w:val="73"/>
              </w:numPr>
              <w:ind w:left="1139"/>
              <w:rPr>
                <w:color w:val="000000" w:themeColor="text1"/>
              </w:rPr>
            </w:pPr>
            <w:r w:rsidRPr="008630B9">
              <w:rPr>
                <w:color w:val="000000" w:themeColor="text1"/>
              </w:rPr>
              <w:t>keadaan kahar;</w:t>
            </w:r>
          </w:p>
          <w:p w14:paraId="582F5E02" w14:textId="77777777" w:rsidR="008C258D" w:rsidRPr="008630B9" w:rsidRDefault="008C258D" w:rsidP="00423A14">
            <w:pPr>
              <w:pStyle w:val="ListParagraph"/>
              <w:numPr>
                <w:ilvl w:val="0"/>
                <w:numId w:val="73"/>
              </w:numPr>
              <w:ind w:left="1139"/>
              <w:rPr>
                <w:color w:val="000000" w:themeColor="text1"/>
              </w:rPr>
            </w:pPr>
            <w:r w:rsidRPr="008630B9">
              <w:rPr>
                <w:color w:val="000000" w:themeColor="text1"/>
              </w:rPr>
              <w:t xml:space="preserve">terjadi gangguan teknis; </w:t>
            </w:r>
          </w:p>
          <w:p w14:paraId="2C36533C" w14:textId="5E62ED50" w:rsidR="008C258D" w:rsidRPr="008630B9" w:rsidRDefault="008C258D" w:rsidP="00423A14">
            <w:pPr>
              <w:pStyle w:val="ListParagraph"/>
              <w:numPr>
                <w:ilvl w:val="0"/>
                <w:numId w:val="73"/>
              </w:numPr>
              <w:ind w:left="1139"/>
              <w:jc w:val="both"/>
              <w:rPr>
                <w:color w:val="000000" w:themeColor="text1"/>
              </w:rPr>
            </w:pPr>
            <w:r w:rsidRPr="008630B9">
              <w:rPr>
                <w:color w:val="000000" w:themeColor="text1"/>
              </w:rPr>
              <w:t xml:space="preserve">perubahan Dokumen Seleksi yang mengakibatkan kebutuhan penambahan waktu </w:t>
            </w:r>
            <w:proofErr w:type="spellStart"/>
            <w:r w:rsidR="00EA4A65" w:rsidRPr="008630B9">
              <w:rPr>
                <w:color w:val="000000"/>
                <w:lang w:val="en-US"/>
              </w:rPr>
              <w:t>penyiapan</w:t>
            </w:r>
            <w:proofErr w:type="spellEnd"/>
            <w:r w:rsidR="00D20A58" w:rsidRPr="008630B9">
              <w:rPr>
                <w:color w:val="000000" w:themeColor="text1"/>
              </w:rPr>
              <w:t xml:space="preserve"> </w:t>
            </w:r>
            <w:r w:rsidRPr="008630B9">
              <w:rPr>
                <w:color w:val="000000" w:themeColor="text1"/>
              </w:rPr>
              <w:t>Dokumen Penawaran; atau</w:t>
            </w:r>
          </w:p>
          <w:p w14:paraId="3B23FCD7" w14:textId="191DEFDF" w:rsidR="008C258D" w:rsidRPr="008630B9" w:rsidRDefault="008C258D" w:rsidP="00423A14">
            <w:pPr>
              <w:pStyle w:val="ListParagraph"/>
              <w:numPr>
                <w:ilvl w:val="0"/>
                <w:numId w:val="73"/>
              </w:numPr>
              <w:ind w:left="1139"/>
              <w:jc w:val="both"/>
              <w:rPr>
                <w:color w:val="000000" w:themeColor="text1"/>
              </w:rPr>
            </w:pPr>
            <w:r w:rsidRPr="008630B9">
              <w:rPr>
                <w:color w:val="000000" w:themeColor="text1"/>
              </w:rPr>
              <w:t xml:space="preserve">tidak ada peserta yang memasukkan penawaran sampai dengan batas akhir </w:t>
            </w:r>
            <w:proofErr w:type="spellStart"/>
            <w:r w:rsidR="003E3598" w:rsidRPr="008630B9">
              <w:rPr>
                <w:color w:val="000000" w:themeColor="text1"/>
                <w:lang w:val="en-US"/>
              </w:rPr>
              <w:t>penyampaian</w:t>
            </w:r>
            <w:proofErr w:type="spellEnd"/>
            <w:r w:rsidRPr="008630B9">
              <w:rPr>
                <w:color w:val="000000" w:themeColor="text1"/>
              </w:rPr>
              <w:t xml:space="preserve"> penawaran.</w:t>
            </w:r>
          </w:p>
          <w:p w14:paraId="6EA787FD" w14:textId="77777777" w:rsidR="008C258D" w:rsidRPr="008630B9" w:rsidRDefault="008C258D" w:rsidP="008C258D">
            <w:pPr>
              <w:pStyle w:val="ListParagraph"/>
              <w:jc w:val="both"/>
              <w:rPr>
                <w:color w:val="000000" w:themeColor="text1"/>
              </w:rPr>
            </w:pPr>
          </w:p>
          <w:p w14:paraId="2C18E47B" w14:textId="08766A19" w:rsidR="008C258D" w:rsidRPr="008630B9" w:rsidRDefault="008C258D" w:rsidP="00423A14">
            <w:pPr>
              <w:pStyle w:val="ListParagraph"/>
              <w:numPr>
                <w:ilvl w:val="1"/>
                <w:numId w:val="70"/>
              </w:numPr>
              <w:ind w:left="700"/>
              <w:jc w:val="both"/>
              <w:rPr>
                <w:color w:val="000000" w:themeColor="text1"/>
              </w:rPr>
            </w:pPr>
            <w:r w:rsidRPr="008630B9">
              <w:rPr>
                <w:color w:val="000000" w:themeColor="text1"/>
              </w:rPr>
              <w:t xml:space="preserve">Dalam hal Pokja Pemilihan mengubah waktu batas akhir </w:t>
            </w:r>
            <w:proofErr w:type="spellStart"/>
            <w:r w:rsidR="00E45B59" w:rsidRPr="008630B9">
              <w:rPr>
                <w:color w:val="000000" w:themeColor="text1"/>
                <w:lang w:val="en-US"/>
              </w:rPr>
              <w:t>penyampaian</w:t>
            </w:r>
            <w:proofErr w:type="spellEnd"/>
            <w:r w:rsidRPr="008630B9">
              <w:rPr>
                <w:color w:val="000000" w:themeColor="text1"/>
              </w:rPr>
              <w:t xml:space="preserve"> penawaran maka harus menyampaikan/menginformasikan alasan yang dapat dipertanggungjawabkan</w:t>
            </w:r>
            <w:r w:rsidR="00E45B59" w:rsidRPr="008630B9">
              <w:rPr>
                <w:color w:val="000000" w:themeColor="text1"/>
                <w:lang w:val="en-US"/>
              </w:rPr>
              <w:t xml:space="preserve"> </w:t>
            </w:r>
            <w:proofErr w:type="spellStart"/>
            <w:r w:rsidR="00E45B59" w:rsidRPr="008630B9">
              <w:rPr>
                <w:color w:val="000000" w:themeColor="text1"/>
                <w:lang w:val="en-US"/>
              </w:rPr>
              <w:t>kepada</w:t>
            </w:r>
            <w:proofErr w:type="spellEnd"/>
            <w:r w:rsidR="00E45B59" w:rsidRPr="008630B9">
              <w:rPr>
                <w:color w:val="000000" w:themeColor="text1"/>
                <w:lang w:val="en-US"/>
              </w:rPr>
              <w:t xml:space="preserve"> </w:t>
            </w:r>
            <w:proofErr w:type="spellStart"/>
            <w:r w:rsidR="00E45B59" w:rsidRPr="008630B9">
              <w:rPr>
                <w:color w:val="000000" w:themeColor="text1"/>
                <w:lang w:val="en-US"/>
              </w:rPr>
              <w:t>peserta</w:t>
            </w:r>
            <w:proofErr w:type="spellEnd"/>
            <w:r w:rsidR="00E45B59" w:rsidRPr="008630B9">
              <w:rPr>
                <w:color w:val="000000" w:themeColor="text1"/>
                <w:lang w:val="en-US"/>
              </w:rPr>
              <w:t xml:space="preserve"> </w:t>
            </w:r>
            <w:proofErr w:type="spellStart"/>
            <w:r w:rsidR="00E45B59" w:rsidRPr="008630B9">
              <w:rPr>
                <w:color w:val="000000" w:themeColor="text1"/>
                <w:lang w:val="en-US"/>
              </w:rPr>
              <w:t>melalui</w:t>
            </w:r>
            <w:proofErr w:type="spellEnd"/>
            <w:r w:rsidR="00E45B59" w:rsidRPr="008630B9">
              <w:rPr>
                <w:color w:val="000000" w:themeColor="text1"/>
                <w:lang w:val="en-US"/>
              </w:rPr>
              <w:t xml:space="preserve"> </w:t>
            </w:r>
            <w:r w:rsidR="00043B63" w:rsidRPr="008630B9">
              <w:rPr>
                <w:color w:val="000000" w:themeColor="text1"/>
                <w:lang w:val="en-US"/>
              </w:rPr>
              <w:t>SPSE</w:t>
            </w:r>
            <w:r w:rsidRPr="008630B9">
              <w:rPr>
                <w:color w:val="000000" w:themeColor="text1"/>
              </w:rPr>
              <w:t>.</w:t>
            </w:r>
          </w:p>
          <w:p w14:paraId="32F975CA" w14:textId="03A486FE" w:rsidR="008C258D" w:rsidRPr="008630B9" w:rsidRDefault="008C258D" w:rsidP="00423A14">
            <w:pPr>
              <w:pStyle w:val="ListParagraph"/>
              <w:numPr>
                <w:ilvl w:val="1"/>
                <w:numId w:val="70"/>
              </w:numPr>
              <w:ind w:left="700"/>
              <w:jc w:val="both"/>
              <w:rPr>
                <w:color w:val="000000" w:themeColor="text1"/>
              </w:rPr>
            </w:pPr>
            <w:r w:rsidRPr="008630B9">
              <w:rPr>
                <w:color w:val="000000" w:themeColor="text1"/>
              </w:rPr>
              <w:lastRenderedPageBreak/>
              <w:t xml:space="preserve">Dalam hal setelah batas akhir </w:t>
            </w:r>
            <w:proofErr w:type="spellStart"/>
            <w:r w:rsidR="00E45B59" w:rsidRPr="008630B9">
              <w:rPr>
                <w:color w:val="000000" w:themeColor="text1"/>
                <w:lang w:val="en-US"/>
              </w:rPr>
              <w:t>penyampaian</w:t>
            </w:r>
            <w:proofErr w:type="spellEnd"/>
            <w:r w:rsidRPr="008630B9">
              <w:rPr>
                <w:color w:val="000000" w:themeColor="text1"/>
              </w:rPr>
              <w:t xml:space="preserve"> penawaran tidak ada peserta yang </w:t>
            </w:r>
            <w:proofErr w:type="spellStart"/>
            <w:r w:rsidR="00E45B59" w:rsidRPr="008630B9">
              <w:rPr>
                <w:color w:val="000000" w:themeColor="text1"/>
                <w:lang w:val="en-US"/>
              </w:rPr>
              <w:t>menyampaikan</w:t>
            </w:r>
            <w:proofErr w:type="spellEnd"/>
            <w:r w:rsidRPr="008630B9">
              <w:rPr>
                <w:color w:val="000000" w:themeColor="text1"/>
              </w:rPr>
              <w:t xml:space="preserve"> penawaran, Pokja Pemilihan dapat memperpanjang batas akhir jadwal </w:t>
            </w:r>
            <w:proofErr w:type="spellStart"/>
            <w:r w:rsidR="00E45B59" w:rsidRPr="008630B9">
              <w:rPr>
                <w:color w:val="000000" w:themeColor="text1"/>
                <w:lang w:val="en-US"/>
              </w:rPr>
              <w:t>penyampaian</w:t>
            </w:r>
            <w:proofErr w:type="spellEnd"/>
            <w:r w:rsidRPr="008630B9">
              <w:rPr>
                <w:color w:val="000000" w:themeColor="text1"/>
              </w:rPr>
              <w:t xml:space="preserve"> penawaran.</w:t>
            </w:r>
          </w:p>
          <w:p w14:paraId="27288A0B" w14:textId="77777777" w:rsidR="008C258D" w:rsidRPr="008630B9" w:rsidRDefault="008C258D" w:rsidP="008C258D">
            <w:pPr>
              <w:pStyle w:val="ListParagraph"/>
              <w:rPr>
                <w:color w:val="000000" w:themeColor="text1"/>
              </w:rPr>
            </w:pPr>
          </w:p>
          <w:p w14:paraId="4D89EEFB" w14:textId="77777777" w:rsidR="008C258D" w:rsidRDefault="00D20A58" w:rsidP="009C7371">
            <w:pPr>
              <w:pStyle w:val="ListParagraph"/>
              <w:numPr>
                <w:ilvl w:val="1"/>
                <w:numId w:val="70"/>
              </w:numPr>
              <w:ind w:left="700"/>
              <w:jc w:val="both"/>
              <w:rPr>
                <w:color w:val="000000" w:themeColor="text1"/>
              </w:rPr>
            </w:pPr>
            <w:r w:rsidRPr="008630B9">
              <w:rPr>
                <w:color w:val="000000"/>
              </w:rPr>
              <w:t xml:space="preserve">Perpanjangan batas akhir jadwal penyampaian penawaran jangka waktu sebagaimana dimaksud pada klausul </w:t>
            </w:r>
            <w:r w:rsidRPr="008630B9">
              <w:rPr>
                <w:color w:val="000000" w:themeColor="text1"/>
              </w:rPr>
              <w:t>2</w:t>
            </w:r>
            <w:r w:rsidRPr="008630B9">
              <w:rPr>
                <w:color w:val="000000" w:themeColor="text1"/>
                <w:lang w:val="en-US"/>
              </w:rPr>
              <w:t>2</w:t>
            </w:r>
            <w:r w:rsidRPr="008630B9">
              <w:rPr>
                <w:color w:val="000000" w:themeColor="text1"/>
              </w:rPr>
              <w:t xml:space="preserve">.4 </w:t>
            </w:r>
            <w:r w:rsidRPr="008630B9">
              <w:rPr>
                <w:color w:val="000000"/>
              </w:rPr>
              <w:t>dilakukan pada hari yang sama dengan batas akhir penyampaian penawaran</w:t>
            </w:r>
            <w:r w:rsidR="008C258D" w:rsidRPr="008630B9">
              <w:rPr>
                <w:color w:val="000000" w:themeColor="text1"/>
              </w:rPr>
              <w:t>.</w:t>
            </w:r>
          </w:p>
          <w:p w14:paraId="171C789D" w14:textId="64773DC7" w:rsidR="009C7371" w:rsidRPr="009C7371" w:rsidRDefault="009C7371" w:rsidP="009C7371">
            <w:pPr>
              <w:jc w:val="both"/>
              <w:rPr>
                <w:color w:val="000000" w:themeColor="text1"/>
              </w:rPr>
            </w:pPr>
          </w:p>
        </w:tc>
      </w:tr>
      <w:tr w:rsidR="004A0585" w:rsidRPr="008630B9" w14:paraId="0E11358A" w14:textId="77777777" w:rsidTr="008C258D">
        <w:tc>
          <w:tcPr>
            <w:tcW w:w="2160" w:type="dxa"/>
          </w:tcPr>
          <w:p w14:paraId="41B9C4BB" w14:textId="77777777" w:rsidR="00D030A0" w:rsidRPr="008630B9" w:rsidRDefault="00D030A0" w:rsidP="00423A14">
            <w:pPr>
              <w:pStyle w:val="Heading2"/>
              <w:numPr>
                <w:ilvl w:val="0"/>
                <w:numId w:val="70"/>
              </w:numPr>
              <w:ind w:left="346" w:right="-41" w:hanging="436"/>
              <w:jc w:val="left"/>
              <w:rPr>
                <w:color w:val="000000" w:themeColor="text1"/>
                <w:szCs w:val="24"/>
              </w:rPr>
            </w:pPr>
            <w:bookmarkStart w:id="891" w:name="_Toc518484181"/>
            <w:bookmarkStart w:id="892" w:name="_Toc70068773"/>
            <w:r w:rsidRPr="008630B9">
              <w:rPr>
                <w:color w:val="000000" w:themeColor="text1"/>
                <w:szCs w:val="24"/>
              </w:rPr>
              <w:lastRenderedPageBreak/>
              <w:t>Dokumen Penawaran Terlambat</w:t>
            </w:r>
            <w:bookmarkEnd w:id="891"/>
            <w:bookmarkEnd w:id="892"/>
          </w:p>
          <w:p w14:paraId="0D983828" w14:textId="464E37A6" w:rsidR="001B4A77" w:rsidRPr="008630B9" w:rsidRDefault="001B4A77" w:rsidP="001B4A77">
            <w:pPr>
              <w:rPr>
                <w:rFonts w:ascii="Footlight MT Light" w:hAnsi="Footlight MT Light"/>
                <w:color w:val="000000" w:themeColor="text1"/>
              </w:rPr>
            </w:pPr>
          </w:p>
        </w:tc>
        <w:tc>
          <w:tcPr>
            <w:tcW w:w="6678" w:type="dxa"/>
          </w:tcPr>
          <w:p w14:paraId="7880A938" w14:textId="5FAEA23F" w:rsidR="00D030A0" w:rsidRPr="008630B9" w:rsidRDefault="00091144" w:rsidP="00D030A0">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Dokumen Penawaran yang </w:t>
            </w:r>
            <w:proofErr w:type="spellStart"/>
            <w:r w:rsidR="00E45B59" w:rsidRPr="008630B9">
              <w:rPr>
                <w:rFonts w:ascii="Footlight MT Light" w:hAnsi="Footlight MT Light"/>
                <w:color w:val="000000" w:themeColor="text1"/>
                <w:sz w:val="24"/>
                <w:szCs w:val="24"/>
                <w:lang w:val="en-US"/>
              </w:rPr>
              <w:t>disampaikan</w:t>
            </w:r>
            <w:proofErr w:type="spellEnd"/>
            <w:r w:rsidRPr="008630B9">
              <w:rPr>
                <w:rFonts w:ascii="Footlight MT Light" w:hAnsi="Footlight MT Light"/>
                <w:color w:val="000000" w:themeColor="text1"/>
                <w:sz w:val="24"/>
                <w:szCs w:val="24"/>
              </w:rPr>
              <w:t xml:space="preserve"> setelah batas akhir waktu </w:t>
            </w:r>
            <w:proofErr w:type="spellStart"/>
            <w:r w:rsidR="00E45B59" w:rsidRPr="008630B9">
              <w:rPr>
                <w:rFonts w:ascii="Footlight MT Light" w:hAnsi="Footlight MT Light"/>
                <w:color w:val="000000" w:themeColor="text1"/>
                <w:sz w:val="24"/>
                <w:szCs w:val="24"/>
                <w:lang w:val="en-US"/>
              </w:rPr>
              <w:t>penyampaian</w:t>
            </w:r>
            <w:proofErr w:type="spellEnd"/>
            <w:r w:rsidRPr="008630B9">
              <w:rPr>
                <w:rFonts w:ascii="Footlight MT Light" w:hAnsi="Footlight MT Light"/>
                <w:color w:val="000000" w:themeColor="text1"/>
                <w:sz w:val="24"/>
                <w:szCs w:val="24"/>
              </w:rPr>
              <w:t xml:space="preserve"> penawaran tidak diterima</w:t>
            </w:r>
            <w:r w:rsidR="00D030A0" w:rsidRPr="008630B9">
              <w:rPr>
                <w:rFonts w:ascii="Footlight MT Light" w:hAnsi="Footlight MT Light"/>
                <w:color w:val="000000" w:themeColor="text1"/>
                <w:sz w:val="24"/>
              </w:rPr>
              <w:t>.</w:t>
            </w:r>
          </w:p>
          <w:p w14:paraId="23AF104E" w14:textId="7C237D08" w:rsidR="00A910D2" w:rsidRPr="008630B9" w:rsidRDefault="00A910D2" w:rsidP="00D030A0">
            <w:pPr>
              <w:jc w:val="both"/>
              <w:rPr>
                <w:rFonts w:ascii="Footlight MT Light" w:hAnsi="Footlight MT Light"/>
                <w:color w:val="000000" w:themeColor="text1"/>
              </w:rPr>
            </w:pPr>
          </w:p>
        </w:tc>
      </w:tr>
    </w:tbl>
    <w:p w14:paraId="4A97C935" w14:textId="2D7478AE" w:rsidR="00DE4727" w:rsidRPr="008630B9" w:rsidRDefault="00F36132" w:rsidP="00423A14">
      <w:pPr>
        <w:pStyle w:val="Heading1"/>
        <w:numPr>
          <w:ilvl w:val="0"/>
          <w:numId w:val="57"/>
        </w:numPr>
        <w:ind w:left="426" w:hanging="426"/>
        <w:jc w:val="left"/>
        <w:rPr>
          <w:color w:val="000000" w:themeColor="text1"/>
          <w:sz w:val="24"/>
          <w:szCs w:val="24"/>
        </w:rPr>
      </w:pPr>
      <w:bookmarkStart w:id="893" w:name="_Toc147653446"/>
      <w:bookmarkStart w:id="894" w:name="_Toc147703011"/>
      <w:bookmarkStart w:id="895" w:name="_Toc147703145"/>
      <w:bookmarkStart w:id="896" w:name="_Toc147705207"/>
      <w:bookmarkStart w:id="897" w:name="_Toc147705478"/>
      <w:bookmarkStart w:id="898" w:name="_Toc147783030"/>
      <w:bookmarkStart w:id="899" w:name="_Toc147783872"/>
      <w:bookmarkStart w:id="900" w:name="_Toc147784038"/>
      <w:bookmarkStart w:id="901" w:name="_Toc147784377"/>
      <w:bookmarkStart w:id="902" w:name="_Toc147800120"/>
      <w:bookmarkStart w:id="903" w:name="_Toc147800685"/>
      <w:bookmarkStart w:id="904" w:name="_Toc147801260"/>
      <w:bookmarkStart w:id="905" w:name="_Toc147801522"/>
      <w:bookmarkStart w:id="906" w:name="_Toc147951179"/>
      <w:bookmarkStart w:id="907" w:name="_Toc147952051"/>
      <w:bookmarkStart w:id="908" w:name="_Toc147952414"/>
      <w:bookmarkStart w:id="909" w:name="_Toc147952935"/>
      <w:bookmarkStart w:id="910" w:name="_Toc147953546"/>
      <w:bookmarkStart w:id="911" w:name="_Toc147982971"/>
      <w:bookmarkStart w:id="912" w:name="_Toc147992146"/>
      <w:bookmarkStart w:id="913" w:name="_Toc147992681"/>
      <w:bookmarkStart w:id="914" w:name="_Toc147992887"/>
      <w:bookmarkStart w:id="915" w:name="_Toc148105438"/>
      <w:bookmarkStart w:id="916" w:name="_Toc148105645"/>
      <w:bookmarkStart w:id="917" w:name="_Toc148105852"/>
      <w:bookmarkStart w:id="918" w:name="_Toc148106059"/>
      <w:bookmarkStart w:id="919" w:name="_Toc148106473"/>
      <w:bookmarkStart w:id="920" w:name="_Toc148106680"/>
      <w:bookmarkStart w:id="921" w:name="_Toc151527835"/>
      <w:bookmarkStart w:id="922" w:name="_Toc152438112"/>
      <w:bookmarkStart w:id="923" w:name="_Toc152494556"/>
      <w:bookmarkStart w:id="924" w:name="_Toc152494797"/>
      <w:bookmarkStart w:id="925" w:name="_Toc152495285"/>
      <w:bookmarkStart w:id="926" w:name="_Toc152495494"/>
      <w:bookmarkStart w:id="927" w:name="_Toc152496003"/>
      <w:bookmarkStart w:id="928" w:name="_Toc152496431"/>
      <w:bookmarkStart w:id="929" w:name="_Toc150753496"/>
      <w:bookmarkStart w:id="930" w:name="_Toc153473589"/>
      <w:bookmarkStart w:id="931" w:name="_Toc153514401"/>
      <w:bookmarkStart w:id="932" w:name="_Toc283800349"/>
      <w:bookmarkStart w:id="933" w:name="_Toc283800498"/>
      <w:bookmarkStart w:id="934" w:name="_Toc345055128"/>
      <w:bookmarkStart w:id="935" w:name="_Toc345568190"/>
      <w:bookmarkStart w:id="936" w:name="_Toc233037217"/>
      <w:bookmarkStart w:id="937" w:name="_Toc518484182"/>
      <w:bookmarkStart w:id="938" w:name="_Toc70068774"/>
      <w:r w:rsidRPr="008630B9">
        <w:rPr>
          <w:color w:val="000000" w:themeColor="text1"/>
          <w:sz w:val="24"/>
          <w:szCs w:val="24"/>
        </w:rPr>
        <w:t>PEMBUKAAN</w:t>
      </w:r>
      <w:r w:rsidR="004754FB" w:rsidRPr="008630B9">
        <w:rPr>
          <w:color w:val="000000" w:themeColor="text1"/>
          <w:sz w:val="24"/>
          <w:szCs w:val="24"/>
        </w:rPr>
        <w:t>,</w:t>
      </w:r>
      <w:r w:rsidRPr="008630B9">
        <w:rPr>
          <w:color w:val="000000" w:themeColor="text1"/>
          <w:sz w:val="24"/>
          <w:szCs w:val="24"/>
        </w:rPr>
        <w:t xml:space="preserve"> </w:t>
      </w:r>
      <w:r w:rsidR="00A910D2" w:rsidRPr="008630B9">
        <w:rPr>
          <w:color w:val="000000" w:themeColor="text1"/>
          <w:sz w:val="24"/>
          <w:szCs w:val="24"/>
        </w:rPr>
        <w:t>EVALUASI PENAWARAN</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r w:rsidR="009A39FA" w:rsidRPr="008630B9">
        <w:rPr>
          <w:color w:val="000000" w:themeColor="text1"/>
          <w:sz w:val="24"/>
          <w:szCs w:val="24"/>
        </w:rPr>
        <w:t xml:space="preserve">, DAN PENGUMUMAN </w:t>
      </w:r>
      <w:bookmarkEnd w:id="935"/>
      <w:bookmarkEnd w:id="936"/>
      <w:bookmarkEnd w:id="937"/>
      <w:r w:rsidR="009C7371">
        <w:rPr>
          <w:color w:val="000000" w:themeColor="text1"/>
          <w:sz w:val="24"/>
          <w:szCs w:val="24"/>
          <w:lang w:val="en-US"/>
        </w:rPr>
        <w:t>HASIL EVALUASI ADMINISTRASI DAN TEKNIS</w:t>
      </w:r>
      <w:bookmarkEnd w:id="938"/>
    </w:p>
    <w:p w14:paraId="3C0EC5E7" w14:textId="77777777" w:rsidR="00DE4727" w:rsidRPr="008630B9" w:rsidRDefault="00DE4727" w:rsidP="009E4384"/>
    <w:tbl>
      <w:tblPr>
        <w:tblW w:w="8838" w:type="dxa"/>
        <w:tblLayout w:type="fixed"/>
        <w:tblLook w:val="0000" w:firstRow="0" w:lastRow="0" w:firstColumn="0" w:lastColumn="0" w:noHBand="0" w:noVBand="0"/>
      </w:tblPr>
      <w:tblGrid>
        <w:gridCol w:w="2160"/>
        <w:gridCol w:w="3585"/>
        <w:gridCol w:w="3044"/>
        <w:gridCol w:w="49"/>
      </w:tblGrid>
      <w:tr w:rsidR="004A0585" w:rsidRPr="008630B9" w14:paraId="6924FBB0" w14:textId="77777777" w:rsidTr="00590F0E">
        <w:tc>
          <w:tcPr>
            <w:tcW w:w="2160" w:type="dxa"/>
          </w:tcPr>
          <w:p w14:paraId="1DCB0BFB" w14:textId="0D3BA814" w:rsidR="006B007D" w:rsidRPr="008630B9" w:rsidRDefault="00F9167E" w:rsidP="00423A14">
            <w:pPr>
              <w:pStyle w:val="Heading2"/>
              <w:numPr>
                <w:ilvl w:val="0"/>
                <w:numId w:val="70"/>
              </w:numPr>
              <w:ind w:left="346" w:right="-41" w:hanging="436"/>
              <w:jc w:val="left"/>
              <w:rPr>
                <w:color w:val="000000" w:themeColor="text1"/>
                <w:szCs w:val="24"/>
              </w:rPr>
            </w:pPr>
            <w:bookmarkStart w:id="939" w:name="_Toc147653447"/>
            <w:bookmarkStart w:id="940" w:name="_Toc147703012"/>
            <w:bookmarkStart w:id="941" w:name="_Toc147703146"/>
            <w:bookmarkStart w:id="942" w:name="_Toc147705208"/>
            <w:bookmarkStart w:id="943" w:name="_Toc147705479"/>
            <w:bookmarkStart w:id="944" w:name="_Toc147783031"/>
            <w:bookmarkStart w:id="945" w:name="_Toc147783873"/>
            <w:bookmarkStart w:id="946" w:name="_Toc147784039"/>
            <w:bookmarkStart w:id="947" w:name="_Toc147784378"/>
            <w:bookmarkStart w:id="948" w:name="_Toc147800121"/>
            <w:bookmarkStart w:id="949" w:name="_Toc147800686"/>
            <w:bookmarkStart w:id="950" w:name="_Toc147801261"/>
            <w:bookmarkStart w:id="951" w:name="_Toc147801523"/>
            <w:bookmarkStart w:id="952" w:name="_Toc147951180"/>
            <w:bookmarkStart w:id="953" w:name="_Toc147952052"/>
            <w:bookmarkStart w:id="954" w:name="_Toc147952415"/>
            <w:bookmarkStart w:id="955" w:name="_Toc147952936"/>
            <w:bookmarkStart w:id="956" w:name="_Toc147953547"/>
            <w:bookmarkStart w:id="957" w:name="_Toc147982972"/>
            <w:bookmarkStart w:id="958" w:name="_Toc147992147"/>
            <w:bookmarkStart w:id="959" w:name="_Toc147992682"/>
            <w:bookmarkStart w:id="960" w:name="_Toc147992888"/>
            <w:bookmarkStart w:id="961" w:name="_Toc148105439"/>
            <w:bookmarkStart w:id="962" w:name="_Toc148105646"/>
            <w:bookmarkStart w:id="963" w:name="_Toc148105853"/>
            <w:bookmarkStart w:id="964" w:name="_Toc148106060"/>
            <w:bookmarkStart w:id="965" w:name="_Toc148106474"/>
            <w:bookmarkStart w:id="966" w:name="_Toc148106681"/>
            <w:bookmarkStart w:id="967" w:name="_Toc151527836"/>
            <w:bookmarkStart w:id="968" w:name="_Toc152438113"/>
            <w:bookmarkStart w:id="969" w:name="_Toc152494557"/>
            <w:bookmarkStart w:id="970" w:name="_Toc152494798"/>
            <w:bookmarkStart w:id="971" w:name="_Toc152495286"/>
            <w:bookmarkStart w:id="972" w:name="_Toc152495495"/>
            <w:bookmarkStart w:id="973" w:name="_Toc152496004"/>
            <w:bookmarkStart w:id="974" w:name="_Toc152496432"/>
            <w:bookmarkStart w:id="975" w:name="_Toc150753497"/>
            <w:bookmarkStart w:id="976" w:name="_Toc153473590"/>
            <w:bookmarkStart w:id="977" w:name="_Toc153514402"/>
            <w:bookmarkStart w:id="978" w:name="_Toc345568191"/>
            <w:bookmarkStart w:id="979" w:name="_Toc233037218"/>
            <w:bookmarkStart w:id="980" w:name="_Toc518484183"/>
            <w:bookmarkStart w:id="981" w:name="_Toc283800350"/>
            <w:bookmarkStart w:id="982" w:name="_Toc283800499"/>
            <w:bookmarkStart w:id="983" w:name="_Toc345055129"/>
            <w:bookmarkStart w:id="984" w:name="_Toc70068775"/>
            <w:r w:rsidRPr="008630B9">
              <w:rPr>
                <w:color w:val="000000" w:themeColor="text1"/>
                <w:szCs w:val="24"/>
              </w:rPr>
              <w:t xml:space="preserve">Pembukaan </w:t>
            </w:r>
            <w:r w:rsidR="002B5912" w:rsidRPr="008630B9">
              <w:rPr>
                <w:color w:val="000000" w:themeColor="text1"/>
                <w:szCs w:val="24"/>
              </w:rPr>
              <w:t xml:space="preserve">Dokumen </w:t>
            </w:r>
            <w:r w:rsidRPr="008630B9">
              <w:rPr>
                <w:color w:val="000000" w:themeColor="text1"/>
                <w:szCs w:val="24"/>
              </w:rPr>
              <w:t>Penawaran</w:t>
            </w:r>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r w:rsidRPr="008630B9">
              <w:rPr>
                <w:color w:val="000000" w:themeColor="text1"/>
                <w:szCs w:val="24"/>
              </w:rPr>
              <w:t xml:space="preserve"> </w:t>
            </w:r>
            <w:bookmarkEnd w:id="981"/>
            <w:bookmarkEnd w:id="982"/>
            <w:bookmarkEnd w:id="983"/>
            <w:proofErr w:type="spellStart"/>
            <w:r w:rsidR="00AD5CC7" w:rsidRPr="008630B9">
              <w:rPr>
                <w:iCs/>
                <w:color w:val="000000" w:themeColor="text1"/>
                <w:szCs w:val="24"/>
                <w:lang w:val="en-US"/>
              </w:rPr>
              <w:t>Administrasi</w:t>
            </w:r>
            <w:proofErr w:type="spellEnd"/>
            <w:r w:rsidR="00AD5CC7" w:rsidRPr="008630B9">
              <w:rPr>
                <w:iCs/>
                <w:color w:val="000000" w:themeColor="text1"/>
                <w:szCs w:val="24"/>
                <w:lang w:val="en-US"/>
              </w:rPr>
              <w:t xml:space="preserve"> dan Teknis (</w:t>
            </w:r>
            <w:r w:rsidR="00AD5CC7" w:rsidRPr="008630B9">
              <w:rPr>
                <w:i/>
                <w:color w:val="000000" w:themeColor="text1"/>
                <w:szCs w:val="24"/>
                <w:lang w:val="en-US"/>
              </w:rPr>
              <w:t xml:space="preserve">File </w:t>
            </w:r>
            <w:r w:rsidR="004E140D" w:rsidRPr="008630B9">
              <w:rPr>
                <w:iCs/>
                <w:color w:val="000000" w:themeColor="text1"/>
                <w:szCs w:val="24"/>
                <w:lang w:val="en-US"/>
              </w:rPr>
              <w:t>I</w:t>
            </w:r>
            <w:r w:rsidR="00AD5CC7" w:rsidRPr="008630B9">
              <w:rPr>
                <w:iCs/>
                <w:color w:val="000000" w:themeColor="text1"/>
                <w:szCs w:val="24"/>
                <w:lang w:val="en-US"/>
              </w:rPr>
              <w:t>)</w:t>
            </w:r>
            <w:bookmarkEnd w:id="984"/>
          </w:p>
        </w:tc>
        <w:tc>
          <w:tcPr>
            <w:tcW w:w="6678" w:type="dxa"/>
            <w:gridSpan w:val="3"/>
            <w:shd w:val="clear" w:color="auto" w:fill="auto"/>
          </w:tcPr>
          <w:p w14:paraId="73FEA482" w14:textId="77777777" w:rsidR="00EA4A65" w:rsidRPr="008630B9" w:rsidRDefault="00EA4A65" w:rsidP="00EA4A65">
            <w:pPr>
              <w:pStyle w:val="ListParagraph"/>
              <w:numPr>
                <w:ilvl w:val="1"/>
                <w:numId w:val="70"/>
              </w:numPr>
              <w:ind w:left="700"/>
              <w:jc w:val="both"/>
              <w:rPr>
                <w:color w:val="000000" w:themeColor="text1"/>
              </w:rPr>
            </w:pPr>
            <w:r w:rsidRPr="008630B9">
              <w:rPr>
                <w:rFonts w:cs="Arial"/>
                <w:color w:val="000000" w:themeColor="text1"/>
              </w:rPr>
              <w:t>Ketentuan</w:t>
            </w:r>
            <w:r w:rsidRPr="008630B9">
              <w:rPr>
                <w:color w:val="000000" w:themeColor="text1"/>
                <w:lang w:val="en-US"/>
              </w:rPr>
              <w:t xml:space="preserve"> </w:t>
            </w:r>
            <w:proofErr w:type="spellStart"/>
            <w:r w:rsidRPr="008630B9">
              <w:rPr>
                <w:color w:val="000000" w:themeColor="text1"/>
                <w:lang w:val="en-US"/>
              </w:rPr>
              <w:t>umum</w:t>
            </w:r>
            <w:proofErr w:type="spellEnd"/>
            <w:r w:rsidRPr="008630B9">
              <w:rPr>
                <w:color w:val="000000" w:themeColor="text1"/>
                <w:lang w:val="en-US"/>
              </w:rPr>
              <w:t xml:space="preserve"> </w:t>
            </w:r>
            <w:proofErr w:type="spellStart"/>
            <w:r w:rsidRPr="008630B9">
              <w:rPr>
                <w:color w:val="000000" w:themeColor="text1"/>
                <w:lang w:val="en-US"/>
              </w:rPr>
              <w:t>pembukaan</w:t>
            </w:r>
            <w:proofErr w:type="spellEnd"/>
            <w:r w:rsidRPr="008630B9">
              <w:rPr>
                <w:color w:val="000000" w:themeColor="text1"/>
                <w:lang w:val="en-US"/>
              </w:rPr>
              <w:t xml:space="preserve"> </w:t>
            </w:r>
            <w:proofErr w:type="spellStart"/>
            <w:r w:rsidRPr="008630B9">
              <w:rPr>
                <w:color w:val="000000" w:themeColor="text1"/>
                <w:lang w:val="en-US"/>
              </w:rPr>
              <w:t>dokumen</w:t>
            </w:r>
            <w:proofErr w:type="spellEnd"/>
            <w:r w:rsidRPr="008630B9">
              <w:rPr>
                <w:color w:val="000000" w:themeColor="text1"/>
                <w:lang w:val="en-US"/>
              </w:rPr>
              <w:t xml:space="preserve"> </w:t>
            </w:r>
            <w:proofErr w:type="spellStart"/>
            <w:r w:rsidRPr="008630B9">
              <w:rPr>
                <w:color w:val="000000" w:themeColor="text1"/>
                <w:lang w:val="en-US"/>
              </w:rPr>
              <w:t>penawaran</w:t>
            </w:r>
            <w:proofErr w:type="spellEnd"/>
            <w:r w:rsidRPr="008630B9">
              <w:rPr>
                <w:color w:val="000000" w:themeColor="text1"/>
                <w:lang w:val="en-US"/>
              </w:rPr>
              <w:t xml:space="preserve"> </w:t>
            </w:r>
            <w:proofErr w:type="spellStart"/>
            <w:r w:rsidRPr="008630B9">
              <w:rPr>
                <w:color w:val="000000" w:themeColor="text1"/>
                <w:lang w:val="en-US"/>
              </w:rPr>
              <w:t>sebagai</w:t>
            </w:r>
            <w:proofErr w:type="spellEnd"/>
            <w:r w:rsidRPr="008630B9">
              <w:rPr>
                <w:color w:val="000000" w:themeColor="text1"/>
                <w:lang w:val="en-US"/>
              </w:rPr>
              <w:t xml:space="preserve"> </w:t>
            </w:r>
            <w:proofErr w:type="spellStart"/>
            <w:r w:rsidRPr="008630B9">
              <w:rPr>
                <w:color w:val="000000" w:themeColor="text1"/>
                <w:lang w:val="en-US"/>
              </w:rPr>
              <w:t>berikut</w:t>
            </w:r>
            <w:proofErr w:type="spellEnd"/>
            <w:r w:rsidRPr="008630B9">
              <w:rPr>
                <w:color w:val="000000" w:themeColor="text1"/>
                <w:lang w:val="en-US"/>
              </w:rPr>
              <w:t>:</w:t>
            </w:r>
          </w:p>
          <w:p w14:paraId="0AF9FA14" w14:textId="77777777" w:rsidR="00EA4A65" w:rsidRPr="008630B9" w:rsidRDefault="00EA4A65" w:rsidP="00590F0E">
            <w:pPr>
              <w:pStyle w:val="ListParagraph"/>
              <w:numPr>
                <w:ilvl w:val="1"/>
                <w:numId w:val="223"/>
              </w:numPr>
              <w:ind w:left="1134"/>
              <w:jc w:val="both"/>
              <w:rPr>
                <w:color w:val="000000" w:themeColor="text1"/>
                <w:lang w:val="en-US"/>
              </w:rPr>
            </w:pPr>
            <w:proofErr w:type="spellStart"/>
            <w:r w:rsidRPr="008630B9">
              <w:rPr>
                <w:color w:val="000000" w:themeColor="text1"/>
                <w:lang w:val="en-US"/>
              </w:rPr>
              <w:t>Jadwal</w:t>
            </w:r>
            <w:proofErr w:type="spellEnd"/>
            <w:r w:rsidRPr="008630B9">
              <w:rPr>
                <w:color w:val="000000" w:themeColor="text1"/>
                <w:lang w:val="en-US"/>
              </w:rPr>
              <w:t xml:space="preserve"> </w:t>
            </w:r>
            <w:proofErr w:type="spellStart"/>
            <w:r w:rsidRPr="008630B9">
              <w:rPr>
                <w:color w:val="000000" w:themeColor="text1"/>
                <w:lang w:val="en-US"/>
              </w:rPr>
              <w:t>pembukaan</w:t>
            </w:r>
            <w:proofErr w:type="spellEnd"/>
            <w:r w:rsidRPr="008630B9">
              <w:rPr>
                <w:color w:val="000000" w:themeColor="text1"/>
                <w:lang w:val="en-US"/>
              </w:rPr>
              <w:t xml:space="preserve"> </w:t>
            </w:r>
            <w:proofErr w:type="spellStart"/>
            <w:r w:rsidRPr="008630B9">
              <w:rPr>
                <w:color w:val="000000" w:themeColor="text1"/>
                <w:lang w:val="en-US"/>
              </w:rPr>
              <w:t>penawaran</w:t>
            </w:r>
            <w:proofErr w:type="spellEnd"/>
            <w:r w:rsidRPr="008630B9">
              <w:rPr>
                <w:color w:val="000000" w:themeColor="text1"/>
                <w:lang w:val="en-US"/>
              </w:rPr>
              <w:t xml:space="preserve"> </w:t>
            </w:r>
            <w:proofErr w:type="spellStart"/>
            <w:r w:rsidRPr="008630B9">
              <w:rPr>
                <w:color w:val="000000" w:themeColor="text1"/>
                <w:lang w:val="en-US"/>
              </w:rPr>
              <w:t>sebagaimana</w:t>
            </w:r>
            <w:proofErr w:type="spellEnd"/>
            <w:r w:rsidRPr="008630B9">
              <w:rPr>
                <w:color w:val="000000" w:themeColor="text1"/>
                <w:lang w:val="en-US"/>
              </w:rPr>
              <w:t xml:space="preserve"> </w:t>
            </w:r>
            <w:proofErr w:type="spellStart"/>
            <w:r w:rsidRPr="008630B9">
              <w:rPr>
                <w:color w:val="000000" w:themeColor="text1"/>
                <w:lang w:val="en-US"/>
              </w:rPr>
              <w:t>tercantum</w:t>
            </w:r>
            <w:proofErr w:type="spellEnd"/>
            <w:r w:rsidRPr="008630B9">
              <w:rPr>
                <w:color w:val="000000" w:themeColor="text1"/>
                <w:lang w:val="en-US"/>
              </w:rPr>
              <w:t xml:space="preserve"> </w:t>
            </w:r>
            <w:proofErr w:type="spellStart"/>
            <w:r w:rsidRPr="008630B9">
              <w:rPr>
                <w:color w:val="000000" w:themeColor="text1"/>
                <w:lang w:val="en-US"/>
              </w:rPr>
              <w:t>dalam</w:t>
            </w:r>
            <w:proofErr w:type="spellEnd"/>
            <w:r w:rsidRPr="008630B9">
              <w:rPr>
                <w:color w:val="000000" w:themeColor="text1"/>
                <w:lang w:val="en-US"/>
              </w:rPr>
              <w:t xml:space="preserve"> SPSE.</w:t>
            </w:r>
          </w:p>
          <w:p w14:paraId="32FB85A4" w14:textId="77777777" w:rsidR="00EA4A65" w:rsidRPr="008630B9" w:rsidRDefault="00EA4A65" w:rsidP="00590F0E">
            <w:pPr>
              <w:pStyle w:val="ListParagraph"/>
              <w:numPr>
                <w:ilvl w:val="1"/>
                <w:numId w:val="223"/>
              </w:numPr>
              <w:ind w:left="1134"/>
              <w:jc w:val="both"/>
              <w:rPr>
                <w:rFonts w:cs="Arial"/>
                <w:color w:val="000000" w:themeColor="text1"/>
              </w:rPr>
            </w:pPr>
            <w:r w:rsidRPr="008630B9">
              <w:rPr>
                <w:rFonts w:cs="Arial"/>
                <w:color w:val="000000" w:themeColor="text1"/>
              </w:rPr>
              <w:t>Pokja Pemilihan mengunduh (</w:t>
            </w:r>
            <w:r w:rsidRPr="008630B9">
              <w:rPr>
                <w:rFonts w:cs="Arial"/>
                <w:i/>
                <w:color w:val="000000" w:themeColor="text1"/>
              </w:rPr>
              <w:t>download</w:t>
            </w:r>
            <w:r w:rsidRPr="008630B9">
              <w:rPr>
                <w:rFonts w:cs="Arial"/>
                <w:color w:val="000000" w:themeColor="text1"/>
              </w:rPr>
              <w:t xml:space="preserve">) dan melakukan dekripsi </w:t>
            </w:r>
            <w:r w:rsidRPr="008630B9">
              <w:rPr>
                <w:rFonts w:cs="Arial"/>
                <w:i/>
                <w:color w:val="000000" w:themeColor="text1"/>
              </w:rPr>
              <w:t>file</w:t>
            </w:r>
            <w:r w:rsidRPr="008630B9">
              <w:rPr>
                <w:rFonts w:cs="Arial"/>
                <w:color w:val="000000" w:themeColor="text1"/>
              </w:rPr>
              <w:t xml:space="preserve"> penawaran dengan menggunakan sistem pengaman dokumen.</w:t>
            </w:r>
          </w:p>
          <w:p w14:paraId="51005B8A" w14:textId="77777777" w:rsidR="00EA4A65" w:rsidRPr="008630B9" w:rsidRDefault="00EA4A65" w:rsidP="00590F0E">
            <w:pPr>
              <w:pStyle w:val="ListParagraph"/>
              <w:numPr>
                <w:ilvl w:val="1"/>
                <w:numId w:val="223"/>
              </w:numPr>
              <w:ind w:left="1134"/>
              <w:jc w:val="both"/>
              <w:rPr>
                <w:color w:val="000000" w:themeColor="text1"/>
              </w:rPr>
            </w:pPr>
            <w:r w:rsidRPr="008630B9">
              <w:rPr>
                <w:rFonts w:cs="Arial"/>
                <w:color w:val="000000" w:themeColor="text1"/>
              </w:rPr>
              <w:t xml:space="preserve">Pokja Pemilihan menyampaikan </w:t>
            </w:r>
            <w:r w:rsidRPr="008630B9">
              <w:rPr>
                <w:rFonts w:cs="Arial"/>
                <w:i/>
                <w:color w:val="000000" w:themeColor="text1"/>
              </w:rPr>
              <w:t>file</w:t>
            </w:r>
            <w:r w:rsidRPr="008630B9">
              <w:rPr>
                <w:rFonts w:cs="Arial"/>
                <w:color w:val="000000" w:themeColor="text1"/>
              </w:rPr>
              <w:t xml:space="preserve"> penawaran yang tidak dapat didekripsi, tidak dapat dibuka, atau rusak (</w:t>
            </w:r>
            <w:r w:rsidRPr="008630B9">
              <w:rPr>
                <w:rFonts w:cs="Arial"/>
                <w:i/>
                <w:color w:val="000000" w:themeColor="text1"/>
              </w:rPr>
              <w:t>corrupt</w:t>
            </w:r>
            <w:r w:rsidRPr="008630B9">
              <w:rPr>
                <w:rFonts w:cs="Arial"/>
                <w:color w:val="000000" w:themeColor="text1"/>
              </w:rPr>
              <w:t>) kepada unit kerja yang melaksanakan fungsi layanan pengadaan secara</w:t>
            </w:r>
            <w:r w:rsidRPr="008630B9">
              <w:rPr>
                <w:color w:val="000000" w:themeColor="text1"/>
              </w:rPr>
              <w:t xml:space="preserve"> elektronik untuk mendapat keterangan dan bila dianggap perlu unit kerja yang melaksanakan fungsi layanan pengadaan secara elektronik dapat menyampaikan </w:t>
            </w:r>
            <w:r w:rsidRPr="008630B9">
              <w:rPr>
                <w:i/>
                <w:color w:val="000000" w:themeColor="text1"/>
              </w:rPr>
              <w:t>file</w:t>
            </w:r>
            <w:r w:rsidRPr="008630B9">
              <w:rPr>
                <w:color w:val="000000" w:themeColor="text1"/>
              </w:rPr>
              <w:t xml:space="preserve"> penawaran tersebut kepada LKPP.</w:t>
            </w:r>
          </w:p>
          <w:p w14:paraId="4B5133B9" w14:textId="6434E932" w:rsidR="006B007D" w:rsidRPr="008630B9" w:rsidRDefault="00EA4A65" w:rsidP="00590F0E">
            <w:pPr>
              <w:pStyle w:val="ListParagraph"/>
              <w:numPr>
                <w:ilvl w:val="1"/>
                <w:numId w:val="223"/>
              </w:numPr>
              <w:ind w:left="1134"/>
              <w:jc w:val="both"/>
              <w:rPr>
                <w:color w:val="000000" w:themeColor="text1"/>
              </w:rPr>
            </w:pPr>
            <w:r w:rsidRPr="008630B9">
              <w:rPr>
                <w:color w:val="000000" w:themeColor="text1"/>
              </w:rPr>
              <w:t xml:space="preserve">Apabila berdasarkan keterangan dari unit kerja yang melaksanakan fungsi layanan pengadaan secara elektronik atau LKPP </w:t>
            </w:r>
            <w:r w:rsidRPr="008630B9">
              <w:rPr>
                <w:i/>
                <w:color w:val="000000" w:themeColor="text1"/>
              </w:rPr>
              <w:t>file</w:t>
            </w:r>
            <w:r w:rsidRPr="008630B9">
              <w:rPr>
                <w:color w:val="000000" w:themeColor="text1"/>
              </w:rPr>
              <w:t xml:space="preserve"> penawaran tidak dapat didekripsi, tidak dapat dibuka, atau rusak (</w:t>
            </w:r>
            <w:r w:rsidRPr="008630B9">
              <w:rPr>
                <w:i/>
                <w:color w:val="000000" w:themeColor="text1"/>
              </w:rPr>
              <w:t>corrupt</w:t>
            </w:r>
            <w:r w:rsidRPr="008630B9">
              <w:rPr>
                <w:color w:val="000000" w:themeColor="text1"/>
              </w:rPr>
              <w:t xml:space="preserve">) maka Pokja Pemilihan dapat menetapkan bahwa </w:t>
            </w:r>
            <w:r w:rsidRPr="008630B9">
              <w:rPr>
                <w:i/>
                <w:color w:val="000000" w:themeColor="text1"/>
              </w:rPr>
              <w:t>file</w:t>
            </w:r>
            <w:r w:rsidRPr="008630B9">
              <w:rPr>
                <w:color w:val="000000" w:themeColor="text1"/>
              </w:rPr>
              <w:t xml:space="preserve"> penawaran tersebut tidak memenuhi syarat. Namun apabila berdasarkan unit kerja yang melaksanakan fungsi layanan pengadaan secara elektronik atau LKPP </w:t>
            </w:r>
            <w:r w:rsidRPr="008630B9">
              <w:rPr>
                <w:i/>
                <w:color w:val="000000" w:themeColor="text1"/>
              </w:rPr>
              <w:t>file</w:t>
            </w:r>
            <w:r w:rsidRPr="008630B9">
              <w:rPr>
                <w:color w:val="000000" w:themeColor="text1"/>
              </w:rPr>
              <w:t xml:space="preserve"> penawaran dapat dibuka, maka Pokja Pemilihan melanjutkan proses evaluasi atas dokumen penawaran tersebut</w:t>
            </w:r>
            <w:r w:rsidR="004E140D" w:rsidRPr="008630B9">
              <w:rPr>
                <w:color w:val="000000" w:themeColor="text1"/>
              </w:rPr>
              <w:t>.</w:t>
            </w:r>
          </w:p>
          <w:p w14:paraId="436B0C07" w14:textId="77777777" w:rsidR="006B007D" w:rsidRPr="008630B9" w:rsidRDefault="006B007D" w:rsidP="00083448">
            <w:pPr>
              <w:keepNext/>
              <w:keepLines/>
              <w:suppressAutoHyphens/>
              <w:jc w:val="both"/>
              <w:outlineLvl w:val="2"/>
              <w:rPr>
                <w:rFonts w:ascii="Footlight MT Light" w:hAnsi="Footlight MT Light"/>
                <w:color w:val="000000" w:themeColor="text1"/>
              </w:rPr>
            </w:pPr>
          </w:p>
          <w:p w14:paraId="4B8FE636" w14:textId="29230C94" w:rsidR="00E36F22" w:rsidRPr="008630B9" w:rsidRDefault="00E36F22" w:rsidP="00423A14">
            <w:pPr>
              <w:pStyle w:val="ListParagraph"/>
              <w:numPr>
                <w:ilvl w:val="1"/>
                <w:numId w:val="70"/>
              </w:numPr>
              <w:ind w:left="700"/>
              <w:jc w:val="both"/>
              <w:rPr>
                <w:rFonts w:cs="Arial"/>
                <w:color w:val="000000" w:themeColor="text1"/>
              </w:rPr>
            </w:pPr>
            <w:r w:rsidRPr="008630B9">
              <w:rPr>
                <w:rFonts w:eastAsia="Gentium Basic" w:cs="Gentium Basic"/>
              </w:rPr>
              <w:t>Pokja Pemilihan tidak boleh mengg</w:t>
            </w:r>
            <w:r w:rsidR="007A3AA9" w:rsidRPr="008630B9">
              <w:rPr>
                <w:rFonts w:eastAsia="Gentium Basic" w:cs="Gentium Basic"/>
                <w:lang w:val="en-US"/>
              </w:rPr>
              <w:t>ug</w:t>
            </w:r>
            <w:r w:rsidRPr="008630B9">
              <w:rPr>
                <w:rFonts w:eastAsia="Gentium Basic" w:cs="Gentium Basic"/>
              </w:rPr>
              <w:t>urkan penawaran pada waktu pembukaan penawaran, kecuali untuk file penawaran yang sudah dipastikan tidak dapat dibuka berdasarkan keterangan unit kerja yang melaksanakan fungsi layanan pengadaan secara elektronik atau LKPP</w:t>
            </w:r>
            <w:r w:rsidRPr="008630B9">
              <w:rPr>
                <w:rFonts w:eastAsia="Gentium Basic" w:cs="Gentium Basic"/>
                <w:lang w:val="en-US"/>
              </w:rPr>
              <w:t>.</w:t>
            </w:r>
          </w:p>
          <w:p w14:paraId="2BF6EC42" w14:textId="77777777" w:rsidR="00E36F22" w:rsidRPr="008630B9" w:rsidRDefault="00E36F22" w:rsidP="00E36F22">
            <w:pPr>
              <w:pStyle w:val="ListParagraph"/>
              <w:ind w:left="700"/>
              <w:jc w:val="both"/>
              <w:rPr>
                <w:rFonts w:cs="Arial"/>
                <w:color w:val="000000" w:themeColor="text1"/>
              </w:rPr>
            </w:pPr>
          </w:p>
          <w:p w14:paraId="7CB94A52" w14:textId="2AB06142" w:rsidR="006B007D" w:rsidRPr="008630B9" w:rsidRDefault="00F9167E" w:rsidP="00423A14">
            <w:pPr>
              <w:pStyle w:val="ListParagraph"/>
              <w:numPr>
                <w:ilvl w:val="1"/>
                <w:numId w:val="70"/>
              </w:numPr>
              <w:ind w:left="700"/>
              <w:jc w:val="both"/>
              <w:rPr>
                <w:rFonts w:cs="Arial"/>
                <w:color w:val="000000" w:themeColor="text1"/>
              </w:rPr>
            </w:pPr>
            <w:r w:rsidRPr="008630B9">
              <w:rPr>
                <w:color w:val="000000" w:themeColor="text1"/>
              </w:rPr>
              <w:t>Apabila penawaran yang masuk kurang dar</w:t>
            </w:r>
            <w:r w:rsidR="00D55295" w:rsidRPr="008630B9">
              <w:rPr>
                <w:color w:val="000000" w:themeColor="text1"/>
              </w:rPr>
              <w:t>i 3 (tiga) peserta maka proses pemilihan penyedia</w:t>
            </w:r>
            <w:r w:rsidR="00C8303A" w:rsidRPr="008630B9">
              <w:rPr>
                <w:color w:val="000000" w:themeColor="text1"/>
              </w:rPr>
              <w:t xml:space="preserve"> tetap dilanjutkan</w:t>
            </w:r>
            <w:r w:rsidR="004E4550" w:rsidRPr="008630B9">
              <w:rPr>
                <w:color w:val="000000" w:themeColor="text1"/>
              </w:rPr>
              <w:t>.</w:t>
            </w:r>
            <w:r w:rsidR="00D55295" w:rsidRPr="008630B9">
              <w:rPr>
                <w:color w:val="000000" w:themeColor="text1"/>
              </w:rPr>
              <w:t xml:space="preserve"> </w:t>
            </w:r>
          </w:p>
          <w:p w14:paraId="2E074D15" w14:textId="10230412" w:rsidR="008C7CF3" w:rsidRPr="008630B9" w:rsidRDefault="008C7CF3" w:rsidP="00083448">
            <w:pPr>
              <w:jc w:val="both"/>
              <w:rPr>
                <w:rFonts w:ascii="Footlight MT Light" w:hAnsi="Footlight MT Light" w:cs="Arial"/>
                <w:color w:val="000000" w:themeColor="text1"/>
              </w:rPr>
            </w:pPr>
          </w:p>
        </w:tc>
      </w:tr>
      <w:tr w:rsidR="004A0585" w:rsidRPr="008630B9" w14:paraId="6F49DAE0" w14:textId="77777777" w:rsidTr="0050052F">
        <w:trPr>
          <w:trHeight w:val="408"/>
        </w:trPr>
        <w:tc>
          <w:tcPr>
            <w:tcW w:w="2160" w:type="dxa"/>
          </w:tcPr>
          <w:p w14:paraId="4AD87FB4" w14:textId="49C53BF9" w:rsidR="00277495" w:rsidRPr="008630B9" w:rsidRDefault="00277495" w:rsidP="00423A14">
            <w:pPr>
              <w:pStyle w:val="Heading2"/>
              <w:numPr>
                <w:ilvl w:val="0"/>
                <w:numId w:val="70"/>
              </w:numPr>
              <w:ind w:left="346" w:right="-41" w:hanging="436"/>
              <w:jc w:val="left"/>
              <w:rPr>
                <w:color w:val="000000" w:themeColor="text1"/>
                <w:szCs w:val="24"/>
              </w:rPr>
            </w:pPr>
            <w:bookmarkStart w:id="985" w:name="_Toc344976294"/>
            <w:bookmarkStart w:id="986" w:name="_Toc345055130"/>
            <w:bookmarkStart w:id="987" w:name="_Toc345317512"/>
            <w:bookmarkStart w:id="988" w:name="_Toc345568192"/>
            <w:bookmarkStart w:id="989" w:name="_Toc345568511"/>
            <w:bookmarkStart w:id="990" w:name="_Toc147653451"/>
            <w:bookmarkStart w:id="991" w:name="_Toc147703016"/>
            <w:bookmarkStart w:id="992" w:name="_Toc147703150"/>
            <w:bookmarkStart w:id="993" w:name="_Toc147705212"/>
            <w:bookmarkStart w:id="994" w:name="_Toc147705483"/>
            <w:bookmarkStart w:id="995" w:name="_Toc147783035"/>
            <w:bookmarkStart w:id="996" w:name="_Toc147783877"/>
            <w:bookmarkStart w:id="997" w:name="_Toc147784043"/>
            <w:bookmarkStart w:id="998" w:name="_Toc147784382"/>
            <w:bookmarkStart w:id="999" w:name="_Toc147800125"/>
            <w:bookmarkStart w:id="1000" w:name="_Toc147800690"/>
            <w:bookmarkStart w:id="1001" w:name="_Toc147801265"/>
            <w:bookmarkStart w:id="1002" w:name="_Toc147801527"/>
            <w:bookmarkStart w:id="1003" w:name="_Toc147951184"/>
            <w:bookmarkStart w:id="1004" w:name="_Toc147952056"/>
            <w:bookmarkStart w:id="1005" w:name="_Toc147952419"/>
            <w:bookmarkStart w:id="1006" w:name="_Toc147952940"/>
            <w:bookmarkStart w:id="1007" w:name="_Toc147953551"/>
            <w:bookmarkStart w:id="1008" w:name="_Toc147982976"/>
            <w:bookmarkStart w:id="1009" w:name="_Toc147992151"/>
            <w:bookmarkStart w:id="1010" w:name="_Toc147992686"/>
            <w:bookmarkStart w:id="1011" w:name="_Toc147992892"/>
            <w:bookmarkStart w:id="1012" w:name="_Toc148105443"/>
            <w:bookmarkStart w:id="1013" w:name="_Toc148105650"/>
            <w:bookmarkStart w:id="1014" w:name="_Toc148105857"/>
            <w:bookmarkStart w:id="1015" w:name="_Toc148106064"/>
            <w:bookmarkStart w:id="1016" w:name="_Toc148106478"/>
            <w:bookmarkStart w:id="1017" w:name="_Toc148106685"/>
            <w:bookmarkStart w:id="1018" w:name="_Toc151527840"/>
            <w:bookmarkStart w:id="1019" w:name="_Toc152438117"/>
            <w:bookmarkStart w:id="1020" w:name="_Toc152494559"/>
            <w:bookmarkStart w:id="1021" w:name="_Toc152494800"/>
            <w:bookmarkStart w:id="1022" w:name="_Toc152495288"/>
            <w:bookmarkStart w:id="1023" w:name="_Toc152495497"/>
            <w:bookmarkStart w:id="1024" w:name="_Toc152496006"/>
            <w:bookmarkStart w:id="1025" w:name="_Toc152496434"/>
            <w:bookmarkStart w:id="1026" w:name="_Toc150753499"/>
            <w:bookmarkStart w:id="1027" w:name="_Toc153473592"/>
            <w:bookmarkStart w:id="1028" w:name="_Toc153514404"/>
            <w:bookmarkStart w:id="1029" w:name="_Toc345568195"/>
            <w:bookmarkStart w:id="1030" w:name="_Toc233037219"/>
            <w:bookmarkStart w:id="1031" w:name="_Toc518484184"/>
            <w:bookmarkStart w:id="1032" w:name="_Toc70068776"/>
            <w:bookmarkStart w:id="1033" w:name="_Toc283800351"/>
            <w:bookmarkStart w:id="1034" w:name="_Toc283800500"/>
            <w:bookmarkEnd w:id="985"/>
            <w:bookmarkEnd w:id="986"/>
            <w:bookmarkEnd w:id="987"/>
            <w:bookmarkEnd w:id="988"/>
            <w:bookmarkEnd w:id="989"/>
            <w:r w:rsidRPr="008630B9">
              <w:rPr>
                <w:color w:val="000000" w:themeColor="text1"/>
                <w:szCs w:val="24"/>
              </w:rPr>
              <w:t xml:space="preserve">Evaluasi </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r w:rsidRPr="008630B9">
              <w:rPr>
                <w:color w:val="000000" w:themeColor="text1"/>
                <w:szCs w:val="24"/>
              </w:rPr>
              <w:t>Administrasi dan Teknis (</w:t>
            </w:r>
            <w:r w:rsidRPr="008630B9">
              <w:rPr>
                <w:i/>
                <w:color w:val="000000" w:themeColor="text1"/>
                <w:szCs w:val="24"/>
              </w:rPr>
              <w:t>File</w:t>
            </w:r>
            <w:r w:rsidRPr="008630B9">
              <w:rPr>
                <w:color w:val="000000" w:themeColor="text1"/>
                <w:szCs w:val="24"/>
              </w:rPr>
              <w:t xml:space="preserve"> I)</w:t>
            </w:r>
            <w:bookmarkEnd w:id="1032"/>
            <w:r w:rsidRPr="008630B9">
              <w:rPr>
                <w:color w:val="000000" w:themeColor="text1"/>
                <w:szCs w:val="24"/>
              </w:rPr>
              <w:t xml:space="preserve"> </w:t>
            </w:r>
            <w:bookmarkEnd w:id="1033"/>
            <w:bookmarkEnd w:id="1034"/>
          </w:p>
        </w:tc>
        <w:tc>
          <w:tcPr>
            <w:tcW w:w="6678" w:type="dxa"/>
            <w:gridSpan w:val="3"/>
          </w:tcPr>
          <w:p w14:paraId="7ADC529F" w14:textId="77777777" w:rsidR="00277495" w:rsidRPr="008630B9" w:rsidRDefault="00277495" w:rsidP="00EF284D">
            <w:pPr>
              <w:pStyle w:val="ListParagraph"/>
              <w:numPr>
                <w:ilvl w:val="1"/>
                <w:numId w:val="70"/>
              </w:numPr>
              <w:ind w:left="700"/>
              <w:jc w:val="both"/>
              <w:rPr>
                <w:color w:val="000000" w:themeColor="text1"/>
              </w:rPr>
            </w:pPr>
            <w:r w:rsidRPr="008630B9">
              <w:rPr>
                <w:color w:val="000000" w:themeColor="text1"/>
              </w:rPr>
              <w:t>Ketentuan umum dalam melakukan evaluasi sebagai berikut:</w:t>
            </w:r>
          </w:p>
          <w:p w14:paraId="715A9652" w14:textId="77777777" w:rsidR="00277495" w:rsidRPr="008630B9" w:rsidRDefault="00277495" w:rsidP="00423A14">
            <w:pPr>
              <w:numPr>
                <w:ilvl w:val="1"/>
                <w:numId w:val="44"/>
              </w:numPr>
              <w:autoSpaceDE w:val="0"/>
              <w:autoSpaceDN w:val="0"/>
              <w:adjustRightInd w:val="0"/>
              <w:ind w:left="959" w:hanging="284"/>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Pokja Pemilihan dilarang menambah, mengurangi, mengganti, dan/atau mengubah kriteria dan persyaratan yang telah ditetapkan dalam Dokumen Seleksi ini;</w:t>
            </w:r>
          </w:p>
          <w:p w14:paraId="3B45ABAB" w14:textId="77777777" w:rsidR="00277495" w:rsidRPr="008630B9" w:rsidRDefault="00277495" w:rsidP="00423A14">
            <w:pPr>
              <w:numPr>
                <w:ilvl w:val="1"/>
                <w:numId w:val="44"/>
              </w:numPr>
              <w:autoSpaceDE w:val="0"/>
              <w:autoSpaceDN w:val="0"/>
              <w:adjustRightInd w:val="0"/>
              <w:ind w:left="959" w:hanging="284"/>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Pokja Pemilihan dan/atau peserta dilarang menambah, mengurangi, mengganti, dan/atau mengubah isi Dokumen Penawaran;</w:t>
            </w:r>
          </w:p>
          <w:p w14:paraId="7AD79DE7" w14:textId="77777777" w:rsidR="00277495" w:rsidRPr="008630B9" w:rsidRDefault="00277495" w:rsidP="00423A14">
            <w:pPr>
              <w:numPr>
                <w:ilvl w:val="1"/>
                <w:numId w:val="44"/>
              </w:numPr>
              <w:autoSpaceDE w:val="0"/>
              <w:autoSpaceDN w:val="0"/>
              <w:adjustRightInd w:val="0"/>
              <w:ind w:left="959" w:hanging="284"/>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lang w:eastAsia="id-ID"/>
              </w:rPr>
              <w:t xml:space="preserve">Penawaran yang memenuhi syarat adalah penawaran yang sesuai dengan ketentuan, syarat-syarat, dan ruang </w:t>
            </w:r>
            <w:r w:rsidRPr="008630B9">
              <w:rPr>
                <w:rFonts w:ascii="Footlight MT Light" w:hAnsi="Footlight MT Light"/>
                <w:color w:val="000000" w:themeColor="text1"/>
                <w:sz w:val="24"/>
                <w:szCs w:val="24"/>
                <w:lang w:eastAsia="id-ID"/>
              </w:rPr>
              <w:lastRenderedPageBreak/>
              <w:t>lingkup serta kualifikasi tenaga ahli yang ditetapkan dalam Dokumen Seleksi, tanpa ada penyimpangan yang bersifat penting/pokok atau penawaran bersyarat</w:t>
            </w:r>
            <w:r w:rsidRPr="008630B9">
              <w:rPr>
                <w:rFonts w:ascii="Footlight MT Light" w:hAnsi="Footlight MT Light"/>
                <w:color w:val="000000" w:themeColor="text1"/>
                <w:sz w:val="24"/>
                <w:szCs w:val="24"/>
              </w:rPr>
              <w:t>;</w:t>
            </w:r>
          </w:p>
          <w:p w14:paraId="3CD19E81" w14:textId="77777777" w:rsidR="00277495" w:rsidRPr="008630B9" w:rsidRDefault="00277495" w:rsidP="00423A14">
            <w:pPr>
              <w:numPr>
                <w:ilvl w:val="1"/>
                <w:numId w:val="44"/>
              </w:numPr>
              <w:autoSpaceDE w:val="0"/>
              <w:autoSpaceDN w:val="0"/>
              <w:adjustRightInd w:val="0"/>
              <w:ind w:left="959" w:hanging="284"/>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Penyimpangan yang bersifat penting/pokok atau penawaran bersyarat adalah:</w:t>
            </w:r>
          </w:p>
          <w:p w14:paraId="50BA90CE" w14:textId="77777777" w:rsidR="00277495" w:rsidRPr="008630B9" w:rsidRDefault="00277495" w:rsidP="00423A14">
            <w:pPr>
              <w:numPr>
                <w:ilvl w:val="2"/>
                <w:numId w:val="24"/>
              </w:numPr>
              <w:autoSpaceDE w:val="0"/>
              <w:autoSpaceDN w:val="0"/>
              <w:adjustRightInd w:val="0"/>
              <w:ind w:left="1384" w:hanging="425"/>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Penyimpangan </w:t>
            </w:r>
            <w:r w:rsidRPr="008630B9">
              <w:rPr>
                <w:rFonts w:ascii="Footlight MT Light" w:hAnsi="Footlight MT Light"/>
                <w:color w:val="000000" w:themeColor="text1"/>
                <w:sz w:val="24"/>
              </w:rPr>
              <w:t>Dokumen Penawaran</w:t>
            </w:r>
            <w:r w:rsidRPr="008630B9">
              <w:rPr>
                <w:rFonts w:ascii="Footlight MT Light" w:hAnsi="Footlight MT Light"/>
                <w:color w:val="000000" w:themeColor="text1"/>
                <w:sz w:val="24"/>
                <w:szCs w:val="24"/>
                <w:lang w:eastAsia="id-ID"/>
              </w:rPr>
              <w:t xml:space="preserve"> dari Dokumen Seleksi yang mempengaruhi lingkup, kualitas, dan hasil/kinerja pekerjaan; dan/atau</w:t>
            </w:r>
          </w:p>
          <w:p w14:paraId="205215CA" w14:textId="55E5DE64" w:rsidR="00277495" w:rsidRPr="008630B9" w:rsidRDefault="00277495" w:rsidP="00423A14">
            <w:pPr>
              <w:numPr>
                <w:ilvl w:val="2"/>
                <w:numId w:val="24"/>
              </w:numPr>
              <w:autoSpaceDE w:val="0"/>
              <w:autoSpaceDN w:val="0"/>
              <w:adjustRightInd w:val="0"/>
              <w:ind w:left="1384" w:hanging="425"/>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Penawaran dari peserta dengan persyaratan tambahan di luar ketentuan Dokumen Seleksi yang akan menimbulkan persaingan usaha tidak sehat dan/atau tidak adil</w:t>
            </w:r>
            <w:r w:rsidR="00EF284D" w:rsidRPr="008630B9">
              <w:rPr>
                <w:rFonts w:ascii="Footlight MT Light" w:hAnsi="Footlight MT Light"/>
                <w:color w:val="000000" w:themeColor="text1"/>
                <w:sz w:val="24"/>
                <w:szCs w:val="24"/>
                <w:lang w:val="en-US" w:eastAsia="id-ID"/>
              </w:rPr>
              <w:t xml:space="preserve"> </w:t>
            </w:r>
            <w:proofErr w:type="spellStart"/>
            <w:r w:rsidR="00EF284D" w:rsidRPr="008630B9">
              <w:rPr>
                <w:rFonts w:ascii="Footlight MT Light" w:hAnsi="Footlight MT Light"/>
                <w:color w:val="000000" w:themeColor="text1"/>
                <w:sz w:val="24"/>
                <w:szCs w:val="24"/>
                <w:lang w:val="en-US" w:eastAsia="id-ID"/>
              </w:rPr>
              <w:t>diantara</w:t>
            </w:r>
            <w:proofErr w:type="spellEnd"/>
            <w:r w:rsidR="00EF284D" w:rsidRPr="008630B9">
              <w:rPr>
                <w:rFonts w:ascii="Footlight MT Light" w:hAnsi="Footlight MT Light"/>
                <w:color w:val="000000" w:themeColor="text1"/>
                <w:sz w:val="24"/>
                <w:szCs w:val="24"/>
                <w:lang w:val="en-US" w:eastAsia="id-ID"/>
              </w:rPr>
              <w:t xml:space="preserve"> </w:t>
            </w:r>
            <w:proofErr w:type="spellStart"/>
            <w:r w:rsidR="00EF284D" w:rsidRPr="008630B9">
              <w:rPr>
                <w:rFonts w:ascii="Footlight MT Light" w:hAnsi="Footlight MT Light"/>
                <w:color w:val="000000" w:themeColor="text1"/>
                <w:sz w:val="24"/>
                <w:szCs w:val="24"/>
                <w:lang w:val="en-US" w:eastAsia="id-ID"/>
              </w:rPr>
              <w:t>peserta</w:t>
            </w:r>
            <w:proofErr w:type="spellEnd"/>
            <w:r w:rsidR="00EF284D" w:rsidRPr="008630B9">
              <w:rPr>
                <w:rFonts w:ascii="Footlight MT Light" w:hAnsi="Footlight MT Light"/>
                <w:color w:val="000000" w:themeColor="text1"/>
                <w:sz w:val="24"/>
                <w:szCs w:val="24"/>
                <w:lang w:val="en-US" w:eastAsia="id-ID"/>
              </w:rPr>
              <w:t xml:space="preserve"> yang </w:t>
            </w:r>
            <w:proofErr w:type="spellStart"/>
            <w:r w:rsidR="00EF284D" w:rsidRPr="008630B9">
              <w:rPr>
                <w:rFonts w:ascii="Footlight MT Light" w:hAnsi="Footlight MT Light"/>
                <w:color w:val="000000" w:themeColor="text1"/>
                <w:sz w:val="24"/>
                <w:szCs w:val="24"/>
                <w:lang w:val="en-US" w:eastAsia="id-ID"/>
              </w:rPr>
              <w:t>memenuhi</w:t>
            </w:r>
            <w:proofErr w:type="spellEnd"/>
            <w:r w:rsidR="00EF284D" w:rsidRPr="008630B9">
              <w:rPr>
                <w:rFonts w:ascii="Footlight MT Light" w:hAnsi="Footlight MT Light"/>
                <w:color w:val="000000" w:themeColor="text1"/>
                <w:sz w:val="24"/>
                <w:szCs w:val="24"/>
                <w:lang w:val="en-US" w:eastAsia="id-ID"/>
              </w:rPr>
              <w:t xml:space="preserve"> </w:t>
            </w:r>
            <w:proofErr w:type="spellStart"/>
            <w:r w:rsidR="00EF284D" w:rsidRPr="008630B9">
              <w:rPr>
                <w:rFonts w:ascii="Footlight MT Light" w:hAnsi="Footlight MT Light"/>
                <w:color w:val="000000" w:themeColor="text1"/>
                <w:sz w:val="24"/>
                <w:szCs w:val="24"/>
                <w:lang w:val="en-US" w:eastAsia="id-ID"/>
              </w:rPr>
              <w:t>syarat</w:t>
            </w:r>
            <w:proofErr w:type="spellEnd"/>
            <w:r w:rsidRPr="008630B9">
              <w:rPr>
                <w:rFonts w:ascii="Footlight MT Light" w:hAnsi="Footlight MT Light"/>
                <w:color w:val="000000" w:themeColor="text1"/>
                <w:sz w:val="24"/>
                <w:szCs w:val="24"/>
                <w:lang w:eastAsia="id-ID"/>
              </w:rPr>
              <w:t>.</w:t>
            </w:r>
          </w:p>
          <w:p w14:paraId="081AAFE4" w14:textId="394227E7" w:rsidR="00277495" w:rsidRPr="008630B9" w:rsidRDefault="00277495" w:rsidP="00423A14">
            <w:pPr>
              <w:numPr>
                <w:ilvl w:val="1"/>
                <w:numId w:val="44"/>
              </w:numPr>
              <w:autoSpaceDE w:val="0"/>
              <w:autoSpaceDN w:val="0"/>
              <w:adjustRightInd w:val="0"/>
              <w:ind w:left="959" w:hanging="284"/>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Pokja Pemilihan dilarang menggugurkan penawaran dengan alasan</w:t>
            </w:r>
            <w:r w:rsidR="0017520A" w:rsidRPr="008630B9">
              <w:rPr>
                <w:rFonts w:ascii="Footlight MT Light" w:hAnsi="Footlight MT Light"/>
                <w:color w:val="000000" w:themeColor="text1"/>
                <w:sz w:val="24"/>
                <w:szCs w:val="24"/>
                <w:lang w:val="en-US"/>
              </w:rPr>
              <w:t xml:space="preserve"> </w:t>
            </w:r>
            <w:proofErr w:type="spellStart"/>
            <w:r w:rsidR="0017520A" w:rsidRPr="008630B9">
              <w:rPr>
                <w:rFonts w:ascii="Footlight MT Light" w:hAnsi="Footlight MT Light"/>
                <w:color w:val="000000" w:themeColor="text1"/>
                <w:sz w:val="24"/>
                <w:szCs w:val="24"/>
                <w:lang w:val="en-US"/>
              </w:rPr>
              <w:t>kesalahan</w:t>
            </w:r>
            <w:proofErr w:type="spellEnd"/>
            <w:r w:rsidR="0017520A" w:rsidRPr="008630B9">
              <w:rPr>
                <w:rFonts w:ascii="Footlight MT Light" w:hAnsi="Footlight MT Light"/>
                <w:color w:val="000000" w:themeColor="text1"/>
                <w:sz w:val="24"/>
                <w:szCs w:val="24"/>
                <w:lang w:val="en-US"/>
              </w:rPr>
              <w:t xml:space="preserve"> yang </w:t>
            </w:r>
            <w:proofErr w:type="spellStart"/>
            <w:r w:rsidR="0017520A" w:rsidRPr="008630B9">
              <w:rPr>
                <w:rFonts w:ascii="Footlight MT Light" w:hAnsi="Footlight MT Light"/>
                <w:color w:val="000000" w:themeColor="text1"/>
                <w:sz w:val="24"/>
                <w:szCs w:val="24"/>
                <w:lang w:val="en-US"/>
              </w:rPr>
              <w:t>tidak</w:t>
            </w:r>
            <w:proofErr w:type="spellEnd"/>
            <w:r w:rsidR="0017520A" w:rsidRPr="008630B9">
              <w:rPr>
                <w:rFonts w:ascii="Footlight MT Light" w:hAnsi="Footlight MT Light"/>
                <w:color w:val="000000" w:themeColor="text1"/>
                <w:sz w:val="24"/>
                <w:szCs w:val="24"/>
                <w:lang w:val="en-US"/>
              </w:rPr>
              <w:t xml:space="preserve"> </w:t>
            </w:r>
            <w:proofErr w:type="spellStart"/>
            <w:r w:rsidR="0017520A" w:rsidRPr="008630B9">
              <w:rPr>
                <w:rFonts w:ascii="Footlight MT Light" w:hAnsi="Footlight MT Light"/>
                <w:color w:val="000000" w:themeColor="text1"/>
                <w:sz w:val="24"/>
                <w:szCs w:val="24"/>
                <w:lang w:val="en-US"/>
              </w:rPr>
              <w:t>substansial</w:t>
            </w:r>
            <w:proofErr w:type="spellEnd"/>
            <w:r w:rsidR="0017520A" w:rsidRPr="008630B9">
              <w:rPr>
                <w:rFonts w:ascii="Footlight MT Light" w:hAnsi="Footlight MT Light"/>
                <w:color w:val="000000" w:themeColor="text1"/>
                <w:sz w:val="24"/>
                <w:szCs w:val="24"/>
                <w:lang w:val="en-US"/>
              </w:rPr>
              <w:t xml:space="preserve">, </w:t>
            </w:r>
            <w:proofErr w:type="spellStart"/>
            <w:r w:rsidR="0017520A" w:rsidRPr="008630B9">
              <w:rPr>
                <w:rFonts w:ascii="Footlight MT Light" w:hAnsi="Footlight MT Light"/>
                <w:color w:val="000000" w:themeColor="text1"/>
                <w:sz w:val="24"/>
                <w:szCs w:val="24"/>
                <w:lang w:val="en-US"/>
              </w:rPr>
              <w:t>misalnya</w:t>
            </w:r>
            <w:proofErr w:type="spellEnd"/>
            <w:r w:rsidR="0017520A" w:rsidRPr="008630B9">
              <w:rPr>
                <w:rFonts w:ascii="Footlight MT Light" w:hAnsi="Footlight MT Light"/>
                <w:color w:val="000000" w:themeColor="text1"/>
                <w:sz w:val="24"/>
                <w:szCs w:val="24"/>
                <w:lang w:val="en-US"/>
              </w:rPr>
              <w:t xml:space="preserve"> </w:t>
            </w:r>
            <w:proofErr w:type="spellStart"/>
            <w:r w:rsidR="0017520A" w:rsidRPr="008630B9">
              <w:rPr>
                <w:rFonts w:ascii="Footlight MT Light" w:hAnsi="Footlight MT Light"/>
                <w:color w:val="000000" w:themeColor="text1"/>
                <w:sz w:val="24"/>
                <w:szCs w:val="24"/>
                <w:lang w:val="en-US"/>
              </w:rPr>
              <w:t>kesalahan</w:t>
            </w:r>
            <w:proofErr w:type="spellEnd"/>
            <w:r w:rsidR="0017520A" w:rsidRPr="008630B9">
              <w:rPr>
                <w:rFonts w:ascii="Footlight MT Light" w:hAnsi="Footlight MT Light"/>
                <w:color w:val="000000" w:themeColor="text1"/>
                <w:sz w:val="24"/>
                <w:szCs w:val="24"/>
                <w:lang w:val="en-US"/>
              </w:rPr>
              <w:t xml:space="preserve"> </w:t>
            </w:r>
            <w:proofErr w:type="spellStart"/>
            <w:r w:rsidR="0017520A" w:rsidRPr="008630B9">
              <w:rPr>
                <w:rFonts w:ascii="Footlight MT Light" w:hAnsi="Footlight MT Light"/>
                <w:color w:val="000000" w:themeColor="text1"/>
                <w:sz w:val="24"/>
                <w:szCs w:val="24"/>
                <w:lang w:val="en-US"/>
              </w:rPr>
              <w:t>pengetikan</w:t>
            </w:r>
            <w:proofErr w:type="spellEnd"/>
            <w:r w:rsidR="0017520A" w:rsidRPr="008630B9">
              <w:rPr>
                <w:rFonts w:ascii="Footlight MT Light" w:hAnsi="Footlight MT Light"/>
                <w:color w:val="000000" w:themeColor="text1"/>
                <w:sz w:val="24"/>
                <w:szCs w:val="24"/>
                <w:lang w:val="en-US"/>
              </w:rPr>
              <w:t xml:space="preserve">, </w:t>
            </w:r>
            <w:proofErr w:type="spellStart"/>
            <w:r w:rsidR="0017520A" w:rsidRPr="008630B9">
              <w:rPr>
                <w:rFonts w:ascii="Footlight MT Light" w:hAnsi="Footlight MT Light"/>
                <w:color w:val="000000" w:themeColor="text1"/>
                <w:sz w:val="24"/>
                <w:szCs w:val="24"/>
                <w:lang w:val="en-US"/>
              </w:rPr>
              <w:t>penyebutan</w:t>
            </w:r>
            <w:proofErr w:type="spellEnd"/>
            <w:r w:rsidR="0017520A" w:rsidRPr="008630B9">
              <w:rPr>
                <w:rFonts w:ascii="Footlight MT Light" w:hAnsi="Footlight MT Light"/>
                <w:color w:val="000000" w:themeColor="text1"/>
                <w:sz w:val="24"/>
                <w:szCs w:val="24"/>
                <w:lang w:val="en-US"/>
              </w:rPr>
              <w:t xml:space="preserve"> </w:t>
            </w:r>
            <w:proofErr w:type="spellStart"/>
            <w:r w:rsidR="0017520A" w:rsidRPr="008630B9">
              <w:rPr>
                <w:rFonts w:ascii="Footlight MT Light" w:hAnsi="Footlight MT Light"/>
                <w:color w:val="000000" w:themeColor="text1"/>
                <w:sz w:val="24"/>
                <w:szCs w:val="24"/>
                <w:lang w:val="en-US"/>
              </w:rPr>
              <w:t>sebagian</w:t>
            </w:r>
            <w:proofErr w:type="spellEnd"/>
            <w:r w:rsidR="0017520A" w:rsidRPr="008630B9">
              <w:rPr>
                <w:rFonts w:ascii="Footlight MT Light" w:hAnsi="Footlight MT Light"/>
                <w:color w:val="000000" w:themeColor="text1"/>
                <w:sz w:val="24"/>
                <w:szCs w:val="24"/>
                <w:lang w:val="en-US"/>
              </w:rPr>
              <w:t xml:space="preserve"> </w:t>
            </w:r>
            <w:proofErr w:type="spellStart"/>
            <w:r w:rsidR="0017520A" w:rsidRPr="008630B9">
              <w:rPr>
                <w:rFonts w:ascii="Footlight MT Light" w:hAnsi="Footlight MT Light"/>
                <w:color w:val="000000" w:themeColor="text1"/>
                <w:sz w:val="24"/>
                <w:szCs w:val="24"/>
                <w:lang w:val="en-US"/>
              </w:rPr>
              <w:t>nama</w:t>
            </w:r>
            <w:proofErr w:type="spellEnd"/>
            <w:r w:rsidR="0017520A" w:rsidRPr="008630B9">
              <w:rPr>
                <w:rFonts w:ascii="Footlight MT Light" w:hAnsi="Footlight MT Light"/>
                <w:color w:val="000000" w:themeColor="text1"/>
                <w:sz w:val="24"/>
                <w:szCs w:val="24"/>
                <w:lang w:val="en-US"/>
              </w:rPr>
              <w:t xml:space="preserve"> </w:t>
            </w:r>
            <w:proofErr w:type="spellStart"/>
            <w:r w:rsidR="0017520A" w:rsidRPr="008630B9">
              <w:rPr>
                <w:rFonts w:ascii="Footlight MT Light" w:hAnsi="Footlight MT Light"/>
                <w:color w:val="000000" w:themeColor="text1"/>
                <w:sz w:val="24"/>
                <w:szCs w:val="24"/>
                <w:lang w:val="en-US"/>
              </w:rPr>
              <w:t>atau</w:t>
            </w:r>
            <w:proofErr w:type="spellEnd"/>
            <w:r w:rsidR="0017520A" w:rsidRPr="008630B9">
              <w:rPr>
                <w:rFonts w:ascii="Footlight MT Light" w:hAnsi="Footlight MT Light"/>
                <w:color w:val="000000" w:themeColor="text1"/>
                <w:sz w:val="24"/>
                <w:szCs w:val="24"/>
                <w:lang w:val="en-US"/>
              </w:rPr>
              <w:t xml:space="preserve"> </w:t>
            </w:r>
            <w:proofErr w:type="spellStart"/>
            <w:r w:rsidR="0017520A" w:rsidRPr="008630B9">
              <w:rPr>
                <w:rFonts w:ascii="Footlight MT Light" w:hAnsi="Footlight MT Light"/>
                <w:color w:val="000000" w:themeColor="text1"/>
                <w:sz w:val="24"/>
                <w:szCs w:val="24"/>
                <w:lang w:val="en-US"/>
              </w:rPr>
              <w:t>keterangan</w:t>
            </w:r>
            <w:proofErr w:type="spellEnd"/>
            <w:r w:rsidR="00A519D4" w:rsidRPr="008630B9">
              <w:rPr>
                <w:rFonts w:ascii="Footlight MT Light" w:hAnsi="Footlight MT Light"/>
                <w:color w:val="000000" w:themeColor="text1"/>
                <w:sz w:val="24"/>
                <w:szCs w:val="24"/>
                <w:lang w:val="en-US"/>
              </w:rPr>
              <w:t xml:space="preserve">, </w:t>
            </w:r>
            <w:proofErr w:type="spellStart"/>
            <w:r w:rsidR="00A519D4" w:rsidRPr="008630B9">
              <w:rPr>
                <w:rFonts w:ascii="Footlight MT Light" w:hAnsi="Footlight MT Light"/>
                <w:color w:val="000000" w:themeColor="text1"/>
                <w:sz w:val="24"/>
                <w:szCs w:val="24"/>
                <w:lang w:val="en-US"/>
              </w:rPr>
              <w:t>surat</w:t>
            </w:r>
            <w:proofErr w:type="spellEnd"/>
            <w:r w:rsidR="00A519D4" w:rsidRPr="008630B9">
              <w:rPr>
                <w:rFonts w:ascii="Footlight MT Light" w:hAnsi="Footlight MT Light"/>
                <w:color w:val="000000" w:themeColor="text1"/>
                <w:sz w:val="24"/>
                <w:szCs w:val="24"/>
                <w:lang w:val="en-US"/>
              </w:rPr>
              <w:t xml:space="preserve"> </w:t>
            </w:r>
            <w:proofErr w:type="spellStart"/>
            <w:r w:rsidR="00A519D4" w:rsidRPr="008630B9">
              <w:rPr>
                <w:rFonts w:ascii="Footlight MT Light" w:hAnsi="Footlight MT Light"/>
                <w:color w:val="000000" w:themeColor="text1"/>
                <w:sz w:val="24"/>
                <w:szCs w:val="24"/>
                <w:lang w:val="en-US"/>
              </w:rPr>
              <w:t>penawaran</w:t>
            </w:r>
            <w:proofErr w:type="spellEnd"/>
            <w:r w:rsidR="00A519D4" w:rsidRPr="008630B9">
              <w:rPr>
                <w:rFonts w:ascii="Footlight MT Light" w:hAnsi="Footlight MT Light"/>
                <w:color w:val="000000" w:themeColor="text1"/>
                <w:sz w:val="24"/>
                <w:szCs w:val="24"/>
                <w:lang w:val="en-US"/>
              </w:rPr>
              <w:t xml:space="preserve"> </w:t>
            </w:r>
            <w:proofErr w:type="spellStart"/>
            <w:r w:rsidR="00A519D4" w:rsidRPr="008630B9">
              <w:rPr>
                <w:rFonts w:ascii="Footlight MT Light" w:hAnsi="Footlight MT Light"/>
                <w:color w:val="000000" w:themeColor="text1"/>
                <w:sz w:val="24"/>
                <w:szCs w:val="24"/>
                <w:lang w:val="en-US"/>
              </w:rPr>
              <w:t>tidak</w:t>
            </w:r>
            <w:proofErr w:type="spellEnd"/>
            <w:r w:rsidR="00A519D4" w:rsidRPr="008630B9">
              <w:rPr>
                <w:rFonts w:ascii="Footlight MT Light" w:hAnsi="Footlight MT Light"/>
                <w:color w:val="000000" w:themeColor="text1"/>
                <w:sz w:val="24"/>
                <w:szCs w:val="24"/>
                <w:lang w:val="en-US"/>
              </w:rPr>
              <w:t xml:space="preserve"> </w:t>
            </w:r>
            <w:proofErr w:type="spellStart"/>
            <w:r w:rsidR="00A519D4" w:rsidRPr="008630B9">
              <w:rPr>
                <w:rFonts w:ascii="Footlight MT Light" w:hAnsi="Footlight MT Light"/>
                <w:color w:val="000000" w:themeColor="text1"/>
                <w:sz w:val="24"/>
                <w:szCs w:val="24"/>
                <w:lang w:val="en-US"/>
              </w:rPr>
              <w:t>berkop</w:t>
            </w:r>
            <w:proofErr w:type="spellEnd"/>
            <w:r w:rsidR="00A519D4" w:rsidRPr="008630B9">
              <w:rPr>
                <w:rFonts w:ascii="Footlight MT Light" w:hAnsi="Footlight MT Light"/>
                <w:color w:val="000000" w:themeColor="text1"/>
                <w:sz w:val="24"/>
                <w:szCs w:val="24"/>
                <w:lang w:val="en-US"/>
              </w:rPr>
              <w:t xml:space="preserve"> </w:t>
            </w:r>
            <w:proofErr w:type="spellStart"/>
            <w:r w:rsidR="00A519D4" w:rsidRPr="008630B9">
              <w:rPr>
                <w:rFonts w:ascii="Footlight MT Light" w:hAnsi="Footlight MT Light"/>
                <w:color w:val="000000" w:themeColor="text1"/>
                <w:sz w:val="24"/>
                <w:szCs w:val="24"/>
                <w:lang w:val="en-US"/>
              </w:rPr>
              <w:t>perusahaan</w:t>
            </w:r>
            <w:proofErr w:type="spellEnd"/>
            <w:r w:rsidR="00A519D4" w:rsidRPr="008630B9">
              <w:rPr>
                <w:rFonts w:ascii="Footlight MT Light" w:hAnsi="Footlight MT Light"/>
                <w:color w:val="000000" w:themeColor="text1"/>
                <w:sz w:val="24"/>
                <w:szCs w:val="24"/>
                <w:lang w:val="en-US"/>
              </w:rPr>
              <w:t>, dan/</w:t>
            </w:r>
            <w:proofErr w:type="spellStart"/>
            <w:r w:rsidR="00A519D4" w:rsidRPr="008630B9">
              <w:rPr>
                <w:rFonts w:ascii="Footlight MT Light" w:hAnsi="Footlight MT Light"/>
                <w:color w:val="000000" w:themeColor="text1"/>
                <w:sz w:val="24"/>
                <w:szCs w:val="24"/>
                <w:lang w:val="en-US"/>
              </w:rPr>
              <w:t>atau</w:t>
            </w:r>
            <w:proofErr w:type="spellEnd"/>
            <w:r w:rsidR="00A519D4" w:rsidRPr="008630B9">
              <w:rPr>
                <w:rFonts w:ascii="Footlight MT Light" w:hAnsi="Footlight MT Light"/>
                <w:color w:val="000000" w:themeColor="text1"/>
                <w:sz w:val="24"/>
                <w:szCs w:val="24"/>
                <w:lang w:val="en-US"/>
              </w:rPr>
              <w:t xml:space="preserve"> </w:t>
            </w:r>
            <w:proofErr w:type="spellStart"/>
            <w:r w:rsidR="00A519D4" w:rsidRPr="008630B9">
              <w:rPr>
                <w:rFonts w:ascii="Footlight MT Light" w:hAnsi="Footlight MT Light"/>
                <w:color w:val="000000" w:themeColor="text1"/>
                <w:sz w:val="24"/>
                <w:szCs w:val="24"/>
                <w:lang w:val="en-US"/>
              </w:rPr>
              <w:t>tidak</w:t>
            </w:r>
            <w:proofErr w:type="spellEnd"/>
            <w:r w:rsidR="00A519D4" w:rsidRPr="008630B9">
              <w:rPr>
                <w:rFonts w:ascii="Footlight MT Light" w:hAnsi="Footlight MT Light"/>
                <w:color w:val="000000" w:themeColor="text1"/>
                <w:sz w:val="24"/>
                <w:szCs w:val="24"/>
                <w:lang w:val="en-US"/>
              </w:rPr>
              <w:t xml:space="preserve"> </w:t>
            </w:r>
            <w:proofErr w:type="spellStart"/>
            <w:r w:rsidR="00A519D4" w:rsidRPr="008630B9">
              <w:rPr>
                <w:rFonts w:ascii="Footlight MT Light" w:hAnsi="Footlight MT Light"/>
                <w:color w:val="000000" w:themeColor="text1"/>
                <w:sz w:val="24"/>
                <w:szCs w:val="24"/>
                <w:lang w:val="en-US"/>
              </w:rPr>
              <w:t>berstempel</w:t>
            </w:r>
            <w:proofErr w:type="spellEnd"/>
            <w:r w:rsidR="00447EB5" w:rsidRPr="008630B9">
              <w:rPr>
                <w:rFonts w:ascii="Footlight MT Light" w:hAnsi="Footlight MT Light"/>
                <w:color w:val="000000" w:themeColor="text1"/>
                <w:sz w:val="24"/>
                <w:szCs w:val="24"/>
                <w:lang w:val="en-US"/>
              </w:rPr>
              <w:t>;</w:t>
            </w:r>
            <w:r w:rsidRPr="008630B9">
              <w:rPr>
                <w:rFonts w:ascii="Footlight MT Light" w:hAnsi="Footlight MT Light"/>
                <w:color w:val="000000" w:themeColor="text1"/>
                <w:sz w:val="24"/>
                <w:szCs w:val="24"/>
              </w:rPr>
              <w:t xml:space="preserve"> </w:t>
            </w:r>
          </w:p>
          <w:p w14:paraId="0E6E1B5B" w14:textId="0DFF6B8E" w:rsidR="00BC5B1C" w:rsidRPr="008630B9" w:rsidRDefault="00277495" w:rsidP="00BC5B1C">
            <w:pPr>
              <w:numPr>
                <w:ilvl w:val="1"/>
                <w:numId w:val="44"/>
              </w:numPr>
              <w:autoSpaceDE w:val="0"/>
              <w:autoSpaceDN w:val="0"/>
              <w:adjustRightInd w:val="0"/>
              <w:ind w:left="959" w:hanging="284"/>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Para pihak dilarang mempengaruhi atau melakukan intervensi kepada Pokja Pemilihan selama proses evaluasi;</w:t>
            </w:r>
          </w:p>
          <w:p w14:paraId="5F0A4FD6" w14:textId="770BBCD3" w:rsidR="003A644E" w:rsidRPr="008630B9" w:rsidRDefault="003A644E" w:rsidP="00BC5B1C">
            <w:pPr>
              <w:numPr>
                <w:ilvl w:val="1"/>
                <w:numId w:val="44"/>
              </w:numPr>
              <w:autoSpaceDE w:val="0"/>
              <w:autoSpaceDN w:val="0"/>
              <w:adjustRightInd w:val="0"/>
              <w:ind w:left="959" w:hanging="284"/>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Pokja Pemilihan melakukan pemeriksaan terkait persaingan usaha yang tidak sehat dan pengaturan bersama/kolusi/</w:t>
            </w:r>
            <w:proofErr w:type="spellStart"/>
            <w:r w:rsidRPr="008630B9">
              <w:rPr>
                <w:rFonts w:ascii="Footlight MT Light" w:hAnsi="Footlight MT Light"/>
                <w:color w:val="000000" w:themeColor="text1"/>
                <w:sz w:val="24"/>
                <w:szCs w:val="24"/>
                <w:lang w:val="en-US"/>
              </w:rPr>
              <w:t>tindakan</w:t>
            </w:r>
            <w:proofErr w:type="spellEnd"/>
            <w:r w:rsidRPr="008630B9">
              <w:rPr>
                <w:rFonts w:ascii="Footlight MT Light" w:hAnsi="Footlight MT Light"/>
                <w:color w:val="000000" w:themeColor="text1"/>
                <w:sz w:val="24"/>
                <w:szCs w:val="24"/>
                <w:lang w:val="en-US"/>
              </w:rPr>
              <w:t xml:space="preserve"> yang </w:t>
            </w:r>
            <w:proofErr w:type="spellStart"/>
            <w:r w:rsidRPr="008630B9">
              <w:rPr>
                <w:rFonts w:ascii="Footlight MT Light" w:hAnsi="Footlight MT Light"/>
                <w:color w:val="000000" w:themeColor="text1"/>
                <w:sz w:val="24"/>
                <w:szCs w:val="24"/>
                <w:lang w:val="en-US"/>
              </w:rPr>
              <w:t>terindikasi</w:t>
            </w:r>
            <w:proofErr w:type="spellEnd"/>
            <w:r w:rsidRPr="008630B9">
              <w:rPr>
                <w:rFonts w:ascii="Footlight MT Light" w:hAnsi="Footlight MT Light"/>
                <w:color w:val="000000" w:themeColor="text1"/>
                <w:sz w:val="24"/>
                <w:szCs w:val="24"/>
                <w:lang w:val="en-US"/>
              </w:rPr>
              <w:t xml:space="preserve"> </w:t>
            </w:r>
            <w:r w:rsidRPr="008630B9">
              <w:rPr>
                <w:rFonts w:ascii="Footlight MT Light" w:hAnsi="Footlight MT Light"/>
                <w:color w:val="000000" w:themeColor="text1"/>
                <w:sz w:val="24"/>
                <w:szCs w:val="24"/>
              </w:rPr>
              <w:t>persekongkolan antar</w:t>
            </w:r>
            <w:r w:rsidR="00675022" w:rsidRPr="008630B9">
              <w:rPr>
                <w:rFonts w:ascii="Footlight MT Light" w:hAnsi="Footlight MT Light"/>
                <w:color w:val="000000" w:themeColor="text1"/>
                <w:sz w:val="24"/>
                <w:szCs w:val="24"/>
                <w:lang w:val="en-US"/>
              </w:rPr>
              <w:t xml:space="preserve"> </w:t>
            </w:r>
            <w:r w:rsidRPr="008630B9">
              <w:rPr>
                <w:rFonts w:ascii="Footlight MT Light" w:hAnsi="Footlight MT Light"/>
                <w:color w:val="000000" w:themeColor="text1"/>
                <w:sz w:val="24"/>
                <w:szCs w:val="24"/>
              </w:rPr>
              <w:t>peserta pada setiap tahap evaluasi</w:t>
            </w:r>
            <w:r w:rsidR="00447EB5" w:rsidRPr="008630B9">
              <w:rPr>
                <w:rFonts w:ascii="Footlight MT Light" w:hAnsi="Footlight MT Light"/>
                <w:color w:val="000000" w:themeColor="text1"/>
                <w:sz w:val="24"/>
                <w:szCs w:val="24"/>
                <w:lang w:val="en-US"/>
              </w:rPr>
              <w:t>;</w:t>
            </w:r>
          </w:p>
          <w:p w14:paraId="32DB6A00" w14:textId="1857EE87" w:rsidR="00BC5B1C" w:rsidRPr="008630B9" w:rsidRDefault="00EF4982" w:rsidP="00BC5B1C">
            <w:pPr>
              <w:numPr>
                <w:ilvl w:val="1"/>
                <w:numId w:val="44"/>
              </w:numPr>
              <w:autoSpaceDE w:val="0"/>
              <w:autoSpaceDN w:val="0"/>
              <w:adjustRightInd w:val="0"/>
              <w:ind w:left="959" w:hanging="284"/>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Indikasi persekongkolan antar</w:t>
            </w:r>
            <w:r w:rsidR="00675022" w:rsidRPr="008630B9">
              <w:rPr>
                <w:rFonts w:ascii="Footlight MT Light" w:hAnsi="Footlight MT Light"/>
                <w:color w:val="000000" w:themeColor="text1"/>
                <w:sz w:val="24"/>
                <w:szCs w:val="24"/>
                <w:lang w:val="en-US"/>
              </w:rPr>
              <w:t xml:space="preserve"> </w:t>
            </w:r>
            <w:r w:rsidR="00BC5B1C" w:rsidRPr="008630B9">
              <w:rPr>
                <w:rFonts w:ascii="Footlight MT Light" w:hAnsi="Footlight MT Light"/>
                <w:color w:val="000000" w:themeColor="text1"/>
                <w:sz w:val="24"/>
                <w:szCs w:val="24"/>
              </w:rPr>
              <w:t>peserta</w:t>
            </w:r>
            <w:r w:rsidR="00C10D9B" w:rsidRPr="008630B9">
              <w:rPr>
                <w:rFonts w:ascii="Footlight MT Light" w:hAnsi="Footlight MT Light"/>
                <w:color w:val="000000" w:themeColor="text1"/>
                <w:sz w:val="24"/>
                <w:szCs w:val="24"/>
                <w:lang w:val="en-US"/>
              </w:rPr>
              <w:t xml:space="preserve"> </w:t>
            </w:r>
            <w:proofErr w:type="spellStart"/>
            <w:r w:rsidR="00C10D9B" w:rsidRPr="008630B9">
              <w:rPr>
                <w:rFonts w:ascii="Footlight MT Light" w:hAnsi="Footlight MT Light"/>
                <w:color w:val="000000" w:themeColor="text1"/>
                <w:sz w:val="24"/>
                <w:szCs w:val="24"/>
                <w:lang w:val="en-US"/>
              </w:rPr>
              <w:t>sebagaimana</w:t>
            </w:r>
            <w:proofErr w:type="spellEnd"/>
            <w:r w:rsidR="00C10D9B" w:rsidRPr="008630B9">
              <w:rPr>
                <w:rFonts w:ascii="Footlight MT Light" w:hAnsi="Footlight MT Light"/>
                <w:color w:val="000000" w:themeColor="text1"/>
                <w:sz w:val="24"/>
                <w:szCs w:val="24"/>
                <w:lang w:val="en-US"/>
              </w:rPr>
              <w:t xml:space="preserve"> </w:t>
            </w:r>
            <w:proofErr w:type="spellStart"/>
            <w:r w:rsidR="00C10D9B" w:rsidRPr="008630B9">
              <w:rPr>
                <w:rFonts w:ascii="Footlight MT Light" w:hAnsi="Footlight MT Light"/>
                <w:color w:val="000000" w:themeColor="text1"/>
                <w:sz w:val="24"/>
                <w:szCs w:val="24"/>
                <w:lang w:val="en-US"/>
              </w:rPr>
              <w:t>dimaksud</w:t>
            </w:r>
            <w:proofErr w:type="spellEnd"/>
            <w:r w:rsidR="00C10D9B" w:rsidRPr="008630B9">
              <w:rPr>
                <w:rFonts w:ascii="Footlight MT Light" w:hAnsi="Footlight MT Light"/>
                <w:color w:val="000000" w:themeColor="text1"/>
                <w:sz w:val="24"/>
                <w:szCs w:val="24"/>
                <w:lang w:val="en-US"/>
              </w:rPr>
              <w:t xml:space="preserve"> pada </w:t>
            </w:r>
            <w:proofErr w:type="spellStart"/>
            <w:r w:rsidR="00C10D9B" w:rsidRPr="008630B9">
              <w:rPr>
                <w:rFonts w:ascii="Footlight MT Light" w:hAnsi="Footlight MT Light"/>
                <w:color w:val="000000" w:themeColor="text1"/>
                <w:sz w:val="24"/>
                <w:szCs w:val="24"/>
                <w:lang w:val="en-US"/>
              </w:rPr>
              <w:t>klausul</w:t>
            </w:r>
            <w:proofErr w:type="spellEnd"/>
            <w:r w:rsidR="00C10D9B" w:rsidRPr="008630B9">
              <w:rPr>
                <w:rFonts w:ascii="Footlight MT Light" w:hAnsi="Footlight MT Light"/>
                <w:color w:val="000000" w:themeColor="text1"/>
                <w:sz w:val="24"/>
                <w:szCs w:val="24"/>
                <w:lang w:val="en-US"/>
              </w:rPr>
              <w:t xml:space="preserve"> 25.1 </w:t>
            </w:r>
            <w:proofErr w:type="spellStart"/>
            <w:r w:rsidR="00C10D9B" w:rsidRPr="008630B9">
              <w:rPr>
                <w:rFonts w:ascii="Footlight MT Light" w:hAnsi="Footlight MT Light"/>
                <w:color w:val="000000" w:themeColor="text1"/>
                <w:sz w:val="24"/>
                <w:szCs w:val="24"/>
                <w:lang w:val="en-US"/>
              </w:rPr>
              <w:t>huruf</w:t>
            </w:r>
            <w:proofErr w:type="spellEnd"/>
            <w:r w:rsidR="00C10D9B" w:rsidRPr="008630B9">
              <w:rPr>
                <w:rFonts w:ascii="Footlight MT Light" w:hAnsi="Footlight MT Light"/>
                <w:color w:val="000000" w:themeColor="text1"/>
                <w:sz w:val="24"/>
                <w:szCs w:val="24"/>
                <w:lang w:val="en-US"/>
              </w:rPr>
              <w:t xml:space="preserve"> g</w:t>
            </w:r>
            <w:r w:rsidR="00BC5B1C" w:rsidRPr="008630B9">
              <w:rPr>
                <w:rFonts w:ascii="Footlight MT Light" w:hAnsi="Footlight MT Light"/>
                <w:color w:val="000000" w:themeColor="text1"/>
                <w:sz w:val="24"/>
                <w:szCs w:val="24"/>
              </w:rPr>
              <w:t xml:space="preserve"> harus  dipenuhi sekurang-kurangnya 2 (dua) indikasi di bawah ini:</w:t>
            </w:r>
          </w:p>
          <w:p w14:paraId="267E4237" w14:textId="563FAF16" w:rsidR="00BC5B1C" w:rsidRPr="008630B9" w:rsidRDefault="00445412" w:rsidP="00BC5B1C">
            <w:pPr>
              <w:numPr>
                <w:ilvl w:val="0"/>
                <w:numId w:val="189"/>
              </w:numPr>
              <w:autoSpaceDE w:val="0"/>
              <w:autoSpaceDN w:val="0"/>
              <w:adjustRightInd w:val="0"/>
              <w:ind w:left="1415" w:hanging="425"/>
              <w:jc w:val="both"/>
              <w:rPr>
                <w:rFonts w:ascii="Footlight MT Light" w:hAnsi="Footlight MT Light"/>
                <w:color w:val="000000" w:themeColor="text1"/>
                <w:sz w:val="24"/>
                <w:szCs w:val="24"/>
              </w:rPr>
            </w:pPr>
            <w:r w:rsidRPr="008630B9">
              <w:rPr>
                <w:rFonts w:ascii="Footlight MT Light" w:eastAsia="Gentium Basic" w:hAnsi="Footlight MT Light" w:cs="Gentium Basic"/>
                <w:sz w:val="24"/>
                <w:szCs w:val="24"/>
              </w:rPr>
              <w:t>kesamaan dokumen penawaran, antara lain pada: metode   kerja,  bahan,  alat,  analisa  pendekatan teknis, koefisien, harga satuan dasar, upah, bahan dan alat, harga satuan pekerjaan, dan/atau dukungan teknis</w:t>
            </w:r>
            <w:r w:rsidR="00BC5B1C" w:rsidRPr="008630B9">
              <w:rPr>
                <w:rFonts w:ascii="Footlight MT Light" w:hAnsi="Footlight MT Light"/>
                <w:color w:val="000000" w:themeColor="text1"/>
                <w:sz w:val="24"/>
                <w:szCs w:val="24"/>
              </w:rPr>
              <w:t>.</w:t>
            </w:r>
          </w:p>
          <w:p w14:paraId="54BF0501" w14:textId="60A26008" w:rsidR="00BC5B1C" w:rsidRPr="008630B9" w:rsidRDefault="00445412" w:rsidP="00BC5B1C">
            <w:pPr>
              <w:numPr>
                <w:ilvl w:val="0"/>
                <w:numId w:val="189"/>
              </w:numPr>
              <w:autoSpaceDE w:val="0"/>
              <w:autoSpaceDN w:val="0"/>
              <w:adjustRightInd w:val="0"/>
              <w:ind w:left="1415" w:hanging="425"/>
              <w:jc w:val="both"/>
              <w:rPr>
                <w:rFonts w:ascii="Footlight MT Light" w:hAnsi="Footlight MT Light"/>
                <w:color w:val="000000" w:themeColor="text1"/>
                <w:sz w:val="24"/>
                <w:szCs w:val="24"/>
              </w:rPr>
            </w:pPr>
            <w:r w:rsidRPr="008630B9">
              <w:rPr>
                <w:rFonts w:ascii="Footlight MT Light" w:eastAsia="Gentium Basic" w:hAnsi="Footlight MT Light" w:cs="Gentium Basic"/>
                <w:sz w:val="24"/>
                <w:szCs w:val="24"/>
              </w:rPr>
              <w:t>para peserta yang terindikasi persekongkolan memasukkan penawaran dengan nilai penawaran mendekati HPS dan/atau hampir sama</w:t>
            </w:r>
            <w:r w:rsidR="00BC5B1C" w:rsidRPr="008630B9">
              <w:rPr>
                <w:rFonts w:ascii="Footlight MT Light" w:hAnsi="Footlight MT Light"/>
                <w:color w:val="000000" w:themeColor="text1"/>
                <w:sz w:val="24"/>
                <w:szCs w:val="24"/>
              </w:rPr>
              <w:t>.</w:t>
            </w:r>
          </w:p>
          <w:p w14:paraId="3F2FED13" w14:textId="590122EC" w:rsidR="00BC5B1C" w:rsidRPr="008630B9" w:rsidRDefault="00445412" w:rsidP="00BC5B1C">
            <w:pPr>
              <w:numPr>
                <w:ilvl w:val="0"/>
                <w:numId w:val="189"/>
              </w:numPr>
              <w:autoSpaceDE w:val="0"/>
              <w:autoSpaceDN w:val="0"/>
              <w:adjustRightInd w:val="0"/>
              <w:ind w:left="1415" w:hanging="425"/>
              <w:jc w:val="both"/>
              <w:rPr>
                <w:rFonts w:ascii="Footlight MT Light" w:hAnsi="Footlight MT Light"/>
                <w:color w:val="000000" w:themeColor="text1"/>
                <w:sz w:val="24"/>
                <w:szCs w:val="24"/>
              </w:rPr>
            </w:pPr>
            <w:r w:rsidRPr="008630B9">
              <w:rPr>
                <w:rFonts w:ascii="Footlight MT Light" w:eastAsia="Gentium Basic" w:hAnsi="Footlight MT Light" w:cs="Gentium Basic"/>
                <w:sz w:val="24"/>
                <w:szCs w:val="24"/>
              </w:rPr>
              <w:t>adanya keikutsertaan beberapa Peserta yang berada dalam 1 (satu) kendali</w:t>
            </w:r>
            <w:r w:rsidR="00BC5B1C" w:rsidRPr="008630B9">
              <w:rPr>
                <w:rFonts w:ascii="Footlight MT Light" w:hAnsi="Footlight MT Light"/>
                <w:color w:val="000000" w:themeColor="text1"/>
                <w:sz w:val="24"/>
                <w:szCs w:val="24"/>
              </w:rPr>
              <w:t>.</w:t>
            </w:r>
          </w:p>
          <w:p w14:paraId="1ACDE468" w14:textId="586EBB72" w:rsidR="00BC5B1C" w:rsidRPr="008630B9" w:rsidRDefault="00445412" w:rsidP="00BC5B1C">
            <w:pPr>
              <w:numPr>
                <w:ilvl w:val="0"/>
                <w:numId w:val="189"/>
              </w:numPr>
              <w:autoSpaceDE w:val="0"/>
              <w:autoSpaceDN w:val="0"/>
              <w:adjustRightInd w:val="0"/>
              <w:ind w:left="1415" w:hanging="425"/>
              <w:jc w:val="both"/>
              <w:rPr>
                <w:rFonts w:ascii="Footlight MT Light" w:hAnsi="Footlight MT Light"/>
                <w:color w:val="000000" w:themeColor="text1"/>
                <w:sz w:val="24"/>
                <w:szCs w:val="24"/>
              </w:rPr>
            </w:pPr>
            <w:r w:rsidRPr="008630B9">
              <w:rPr>
                <w:rFonts w:ascii="Footlight MT Light" w:eastAsia="Gentium Basic" w:hAnsi="Footlight MT Light" w:cs="Gentium Basic"/>
                <w:sz w:val="24"/>
                <w:szCs w:val="24"/>
              </w:rPr>
              <w:t>adanya kesamaan/kesalahan isi dokumen penawaran, antara lain kesamaan/kesalahan pengetikan, susunan, dan format penulisan; dan/atau</w:t>
            </w:r>
          </w:p>
          <w:p w14:paraId="2B19F03D" w14:textId="3B17EA8F" w:rsidR="00445412" w:rsidRPr="008630B9" w:rsidRDefault="00445412" w:rsidP="00BC5B1C">
            <w:pPr>
              <w:numPr>
                <w:ilvl w:val="0"/>
                <w:numId w:val="189"/>
              </w:numPr>
              <w:autoSpaceDE w:val="0"/>
              <w:autoSpaceDN w:val="0"/>
              <w:adjustRightInd w:val="0"/>
              <w:ind w:left="1415" w:hanging="425"/>
              <w:jc w:val="both"/>
              <w:rPr>
                <w:rFonts w:ascii="Footlight MT Light" w:hAnsi="Footlight MT Light"/>
                <w:color w:val="000000" w:themeColor="text1"/>
                <w:sz w:val="24"/>
                <w:szCs w:val="24"/>
              </w:rPr>
            </w:pPr>
            <w:r w:rsidRPr="008630B9">
              <w:rPr>
                <w:rFonts w:ascii="Footlight MT Light" w:eastAsia="Gentium Basic" w:hAnsi="Footlight MT Light" w:cs="Gentium Basic"/>
                <w:sz w:val="24"/>
                <w:szCs w:val="24"/>
              </w:rPr>
              <w:t>jaminan  penawaran  dikeluarkan  dari  penjamin yang sama dengan nomor seri yang berurutan</w:t>
            </w:r>
            <w:r w:rsidR="00916323" w:rsidRPr="008630B9">
              <w:rPr>
                <w:rFonts w:ascii="Footlight MT Light" w:eastAsia="Gentium Basic" w:hAnsi="Footlight MT Light" w:cs="Gentium Basic"/>
                <w:sz w:val="24"/>
                <w:szCs w:val="24"/>
                <w:lang w:val="en-US"/>
              </w:rPr>
              <w:t>.</w:t>
            </w:r>
          </w:p>
          <w:p w14:paraId="582ADCCB" w14:textId="77777777" w:rsidR="00277495" w:rsidRPr="008630B9" w:rsidRDefault="00277495" w:rsidP="00BC5B1C">
            <w:pPr>
              <w:numPr>
                <w:ilvl w:val="1"/>
                <w:numId w:val="44"/>
              </w:numPr>
              <w:autoSpaceDE w:val="0"/>
              <w:autoSpaceDN w:val="0"/>
              <w:adjustRightInd w:val="0"/>
              <w:ind w:left="959" w:hanging="284"/>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Apabila dalam evaluasi ditemukan bukti adanya persaingan usaha yang tidak sehat dan/atau terjadi pengaturan bersama (kolusi/persekongkolan) antara peserta, Pokja Pemilihan, UKPBJ, PPK dan/atau pihak lain yang terlibat, dengan tujuan untuk memenangkan salah satu peserta, maka:</w:t>
            </w:r>
          </w:p>
          <w:p w14:paraId="7F654477" w14:textId="71316C65" w:rsidR="00277495" w:rsidRPr="008630B9" w:rsidRDefault="00277495" w:rsidP="00423A14">
            <w:pPr>
              <w:numPr>
                <w:ilvl w:val="1"/>
                <w:numId w:val="45"/>
              </w:numPr>
              <w:autoSpaceDE w:val="0"/>
              <w:autoSpaceDN w:val="0"/>
              <w:adjustRightInd w:val="0"/>
              <w:ind w:left="1384" w:hanging="425"/>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peserta yang ditunjuk sebagai calon pemenang dan peserta lain yang terlibat </w:t>
            </w:r>
            <w:r w:rsidRPr="008630B9">
              <w:rPr>
                <w:rFonts w:ascii="Footlight MT Light" w:hAnsi="Footlight MT Light"/>
                <w:color w:val="000000" w:themeColor="text1"/>
                <w:sz w:val="24"/>
              </w:rPr>
              <w:t>dikenakan sanksi</w:t>
            </w:r>
            <w:r w:rsidRPr="008630B9">
              <w:rPr>
                <w:rFonts w:ascii="Footlight MT Light" w:hAnsi="Footlight MT Light"/>
                <w:color w:val="000000" w:themeColor="text1"/>
              </w:rPr>
              <w:t xml:space="preserve"> </w:t>
            </w:r>
            <w:r w:rsidRPr="008630B9">
              <w:rPr>
                <w:rFonts w:ascii="Footlight MT Light" w:hAnsi="Footlight MT Light"/>
                <w:color w:val="000000" w:themeColor="text1"/>
                <w:sz w:val="24"/>
                <w:szCs w:val="24"/>
              </w:rPr>
              <w:t xml:space="preserve">ke dalam </w:t>
            </w:r>
            <w:proofErr w:type="spellStart"/>
            <w:r w:rsidR="003A644E" w:rsidRPr="008630B9">
              <w:rPr>
                <w:rFonts w:ascii="Footlight MT Light" w:hAnsi="Footlight MT Light"/>
                <w:color w:val="000000" w:themeColor="text1"/>
                <w:sz w:val="24"/>
                <w:szCs w:val="24"/>
                <w:lang w:val="en-US"/>
              </w:rPr>
              <w:t>Sanksi</w:t>
            </w:r>
            <w:proofErr w:type="spellEnd"/>
            <w:r w:rsidR="003A644E" w:rsidRPr="008630B9">
              <w:rPr>
                <w:rFonts w:ascii="Footlight MT Light" w:hAnsi="Footlight MT Light"/>
                <w:color w:val="000000" w:themeColor="text1"/>
                <w:sz w:val="24"/>
                <w:szCs w:val="24"/>
                <w:lang w:val="en-US"/>
              </w:rPr>
              <w:t xml:space="preserve"> </w:t>
            </w:r>
            <w:r w:rsidRPr="008630B9">
              <w:rPr>
                <w:rFonts w:ascii="Footlight MT Light" w:hAnsi="Footlight MT Light"/>
                <w:color w:val="000000" w:themeColor="text1"/>
                <w:sz w:val="24"/>
                <w:szCs w:val="24"/>
              </w:rPr>
              <w:t>Daftar Hitam;</w:t>
            </w:r>
          </w:p>
          <w:p w14:paraId="6B007892" w14:textId="77777777" w:rsidR="00277495" w:rsidRPr="008630B9" w:rsidRDefault="00277495" w:rsidP="00423A14">
            <w:pPr>
              <w:numPr>
                <w:ilvl w:val="1"/>
                <w:numId w:val="45"/>
              </w:numPr>
              <w:autoSpaceDE w:val="0"/>
              <w:autoSpaceDN w:val="0"/>
              <w:adjustRightInd w:val="0"/>
              <w:ind w:left="1384" w:hanging="425"/>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anggota Pokja Pemilihan, PPK </w:t>
            </w:r>
            <w:r w:rsidRPr="008630B9">
              <w:rPr>
                <w:rFonts w:ascii="Footlight MT Light" w:hAnsi="Footlight MT Light"/>
                <w:color w:val="000000" w:themeColor="text1"/>
                <w:sz w:val="24"/>
              </w:rPr>
              <w:t>dan/atau pihak</w:t>
            </w:r>
            <w:r w:rsidRPr="008630B9">
              <w:rPr>
                <w:rFonts w:ascii="Footlight MT Light" w:hAnsi="Footlight MT Light"/>
                <w:color w:val="000000" w:themeColor="text1"/>
                <w:sz w:val="32"/>
                <w:szCs w:val="24"/>
              </w:rPr>
              <w:t xml:space="preserve"> </w:t>
            </w:r>
            <w:r w:rsidRPr="008630B9">
              <w:rPr>
                <w:rFonts w:ascii="Footlight MT Light" w:hAnsi="Footlight MT Light"/>
                <w:color w:val="000000" w:themeColor="text1"/>
                <w:sz w:val="24"/>
                <w:szCs w:val="24"/>
              </w:rPr>
              <w:t xml:space="preserve">yang terlibat persekongkolan </w:t>
            </w:r>
            <w:r w:rsidRPr="008630B9">
              <w:rPr>
                <w:rFonts w:ascii="Footlight MT Light" w:hAnsi="Footlight MT Light"/>
                <w:color w:val="000000" w:themeColor="text1"/>
                <w:sz w:val="24"/>
              </w:rPr>
              <w:t>dikenakan sanksi sesuai dengan ketentuan peraturan perundang-undangan</w:t>
            </w:r>
            <w:r w:rsidRPr="008630B9">
              <w:rPr>
                <w:rFonts w:ascii="Footlight MT Light" w:hAnsi="Footlight MT Light"/>
                <w:color w:val="000000" w:themeColor="text1"/>
                <w:sz w:val="24"/>
                <w:szCs w:val="24"/>
              </w:rPr>
              <w:t>;</w:t>
            </w:r>
          </w:p>
          <w:p w14:paraId="0C1E763F" w14:textId="77777777" w:rsidR="00277495" w:rsidRPr="008630B9" w:rsidRDefault="00277495" w:rsidP="00423A14">
            <w:pPr>
              <w:numPr>
                <w:ilvl w:val="1"/>
                <w:numId w:val="45"/>
              </w:numPr>
              <w:autoSpaceDE w:val="0"/>
              <w:autoSpaceDN w:val="0"/>
              <w:adjustRightInd w:val="0"/>
              <w:ind w:left="1384" w:hanging="425"/>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proses evaluasi tetap dilanjutkan dengan menetapkan peserta lainnya yang tidak terlibat (apabila ada); dan</w:t>
            </w:r>
          </w:p>
          <w:p w14:paraId="07AB1672" w14:textId="77777777" w:rsidR="00277495" w:rsidRPr="008630B9" w:rsidRDefault="00277495" w:rsidP="00423A14">
            <w:pPr>
              <w:numPr>
                <w:ilvl w:val="1"/>
                <w:numId w:val="45"/>
              </w:numPr>
              <w:autoSpaceDE w:val="0"/>
              <w:autoSpaceDN w:val="0"/>
              <w:adjustRightInd w:val="0"/>
              <w:ind w:left="1384" w:hanging="425"/>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apabila tidak ada peserta lain sebagaimana dimaksud pada angka 3), maka seleksi dinyatakan gagal.</w:t>
            </w:r>
          </w:p>
          <w:p w14:paraId="4988D8CC" w14:textId="77777777" w:rsidR="00277495" w:rsidRPr="008630B9" w:rsidRDefault="00277495" w:rsidP="00277495">
            <w:pPr>
              <w:autoSpaceDE w:val="0"/>
              <w:autoSpaceDN w:val="0"/>
              <w:adjustRightInd w:val="0"/>
              <w:ind w:left="959"/>
              <w:jc w:val="both"/>
              <w:rPr>
                <w:rFonts w:ascii="Footlight MT Light" w:hAnsi="Footlight MT Light"/>
                <w:color w:val="000000" w:themeColor="text1"/>
                <w:sz w:val="24"/>
                <w:szCs w:val="24"/>
              </w:rPr>
            </w:pPr>
          </w:p>
          <w:p w14:paraId="3BECFB6F" w14:textId="2737A508" w:rsidR="00EF284D" w:rsidRPr="008630B9" w:rsidRDefault="00EF284D" w:rsidP="00EF284D">
            <w:pPr>
              <w:pStyle w:val="ListParagraph"/>
              <w:numPr>
                <w:ilvl w:val="1"/>
                <w:numId w:val="70"/>
              </w:numPr>
              <w:ind w:left="700"/>
              <w:jc w:val="both"/>
              <w:rPr>
                <w:color w:val="000000" w:themeColor="text1"/>
              </w:rPr>
            </w:pPr>
            <w:r w:rsidRPr="008630B9">
              <w:rPr>
                <w:color w:val="000000" w:themeColor="text1"/>
              </w:rPr>
              <w:t>Evaluasi penawaran dilakukan dengan metode Pagu Anggaran.</w:t>
            </w:r>
          </w:p>
          <w:p w14:paraId="1CC2E519" w14:textId="77777777" w:rsidR="00A519D4" w:rsidRPr="008630B9" w:rsidRDefault="00A519D4" w:rsidP="00A519D4">
            <w:pPr>
              <w:pStyle w:val="ListParagraph"/>
              <w:ind w:left="700"/>
              <w:jc w:val="both"/>
              <w:rPr>
                <w:color w:val="000000" w:themeColor="text1"/>
              </w:rPr>
            </w:pPr>
          </w:p>
          <w:p w14:paraId="6B96A282" w14:textId="06E3D76B" w:rsidR="00EF284D" w:rsidRPr="008630B9" w:rsidRDefault="00EF284D" w:rsidP="00EF284D">
            <w:pPr>
              <w:pStyle w:val="ListParagraph"/>
              <w:numPr>
                <w:ilvl w:val="1"/>
                <w:numId w:val="70"/>
              </w:numPr>
              <w:ind w:left="700"/>
              <w:jc w:val="both"/>
              <w:rPr>
                <w:color w:val="000000" w:themeColor="text1"/>
              </w:rPr>
            </w:pPr>
            <w:r w:rsidRPr="008630B9">
              <w:rPr>
                <w:color w:val="000000" w:themeColor="text1"/>
              </w:rPr>
              <w:t>Pokja melakukan evaluasi Dokumen Penawaran berdasarkan data yang diunggah (</w:t>
            </w:r>
            <w:r w:rsidRPr="008630B9">
              <w:rPr>
                <w:i/>
                <w:color w:val="000000" w:themeColor="text1"/>
              </w:rPr>
              <w:t>upload</w:t>
            </w:r>
            <w:r w:rsidRPr="008630B9">
              <w:rPr>
                <w:color w:val="000000" w:themeColor="text1"/>
              </w:rPr>
              <w:t xml:space="preserve">) dalam </w:t>
            </w:r>
            <w:r w:rsidR="00043B63" w:rsidRPr="008630B9">
              <w:rPr>
                <w:color w:val="000000" w:themeColor="text1"/>
              </w:rPr>
              <w:t>SPSE</w:t>
            </w:r>
            <w:r w:rsidRPr="008630B9">
              <w:rPr>
                <w:color w:val="000000" w:themeColor="text1"/>
              </w:rPr>
              <w:t>.</w:t>
            </w:r>
          </w:p>
          <w:p w14:paraId="3446B4D0" w14:textId="77777777" w:rsidR="00A519D4" w:rsidRPr="008630B9" w:rsidRDefault="00A519D4" w:rsidP="00A519D4">
            <w:pPr>
              <w:jc w:val="both"/>
              <w:rPr>
                <w:rFonts w:ascii="Footlight MT Light" w:hAnsi="Footlight MT Light"/>
                <w:color w:val="000000" w:themeColor="text1"/>
              </w:rPr>
            </w:pPr>
          </w:p>
          <w:p w14:paraId="43A25511" w14:textId="77777777" w:rsidR="00EF284D" w:rsidRPr="008630B9" w:rsidRDefault="00EF284D" w:rsidP="00EF284D">
            <w:pPr>
              <w:pStyle w:val="ListParagraph"/>
              <w:numPr>
                <w:ilvl w:val="1"/>
                <w:numId w:val="70"/>
              </w:numPr>
              <w:ind w:left="700"/>
              <w:jc w:val="both"/>
              <w:rPr>
                <w:color w:val="000000" w:themeColor="text1"/>
              </w:rPr>
            </w:pPr>
            <w:r w:rsidRPr="008630B9">
              <w:rPr>
                <w:color w:val="000000" w:themeColor="text1"/>
              </w:rPr>
              <w:t xml:space="preserve">Pokja Pemilihan melakukan evaluasi penawaran </w:t>
            </w:r>
            <w:r w:rsidRPr="008630B9">
              <w:rPr>
                <w:i/>
                <w:color w:val="000000" w:themeColor="text1"/>
              </w:rPr>
              <w:t>file</w:t>
            </w:r>
            <w:r w:rsidRPr="008630B9">
              <w:rPr>
                <w:color w:val="000000" w:themeColor="text1"/>
              </w:rPr>
              <w:t xml:space="preserve"> I yang meliputi:</w:t>
            </w:r>
          </w:p>
          <w:p w14:paraId="45A64118" w14:textId="77777777" w:rsidR="00EF284D" w:rsidRPr="008630B9" w:rsidRDefault="00EF284D" w:rsidP="00EF284D">
            <w:pPr>
              <w:pStyle w:val="ListParagraph"/>
              <w:numPr>
                <w:ilvl w:val="0"/>
                <w:numId w:val="74"/>
              </w:numPr>
              <w:ind w:left="1139" w:hanging="425"/>
              <w:rPr>
                <w:color w:val="000000" w:themeColor="text1"/>
              </w:rPr>
            </w:pPr>
            <w:r w:rsidRPr="008630B9">
              <w:rPr>
                <w:color w:val="000000" w:themeColor="text1"/>
              </w:rPr>
              <w:t xml:space="preserve">evaluasi administrasi; dan </w:t>
            </w:r>
          </w:p>
          <w:p w14:paraId="7B2C3FC0" w14:textId="72DF5482" w:rsidR="00EF284D" w:rsidRPr="008630B9" w:rsidRDefault="00EF284D" w:rsidP="0017520A">
            <w:pPr>
              <w:pStyle w:val="ListParagraph"/>
              <w:numPr>
                <w:ilvl w:val="0"/>
                <w:numId w:val="74"/>
              </w:numPr>
              <w:ind w:left="1139" w:hanging="425"/>
              <w:jc w:val="both"/>
              <w:rPr>
                <w:color w:val="000000" w:themeColor="text1"/>
              </w:rPr>
            </w:pPr>
            <w:r w:rsidRPr="008630B9">
              <w:rPr>
                <w:color w:val="000000" w:themeColor="text1"/>
              </w:rPr>
              <w:t>evaluasi teknis.</w:t>
            </w:r>
          </w:p>
          <w:p w14:paraId="5F6189B6" w14:textId="77777777" w:rsidR="00EF284D" w:rsidRPr="008630B9" w:rsidRDefault="00EF284D" w:rsidP="00EF284D">
            <w:pPr>
              <w:pStyle w:val="ListParagraph"/>
              <w:ind w:left="700"/>
              <w:jc w:val="both"/>
              <w:rPr>
                <w:color w:val="000000" w:themeColor="text1"/>
              </w:rPr>
            </w:pPr>
          </w:p>
          <w:p w14:paraId="21F1EB98" w14:textId="6BB6D04A" w:rsidR="00277495" w:rsidRPr="008630B9" w:rsidRDefault="00277495" w:rsidP="00423A14">
            <w:pPr>
              <w:pStyle w:val="ListParagraph"/>
              <w:numPr>
                <w:ilvl w:val="1"/>
                <w:numId w:val="70"/>
              </w:numPr>
              <w:ind w:left="700"/>
              <w:jc w:val="both"/>
              <w:rPr>
                <w:color w:val="000000" w:themeColor="text1"/>
              </w:rPr>
            </w:pPr>
            <w:r w:rsidRPr="008630B9">
              <w:rPr>
                <w:color w:val="000000" w:themeColor="text1"/>
              </w:rPr>
              <w:t xml:space="preserve">Evaluasi Administrasi: </w:t>
            </w:r>
          </w:p>
          <w:p w14:paraId="58E7E5C2" w14:textId="3F29443D" w:rsidR="00277495" w:rsidRPr="008630B9" w:rsidRDefault="00277495" w:rsidP="00423A14">
            <w:pPr>
              <w:numPr>
                <w:ilvl w:val="1"/>
                <w:numId w:val="46"/>
              </w:numPr>
              <w:autoSpaceDE w:val="0"/>
              <w:autoSpaceDN w:val="0"/>
              <w:adjustRightInd w:val="0"/>
              <w:ind w:left="959" w:hanging="284"/>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evaluasi administrasi meliputi pemeriksaan kelengkapan dokumen penawaran</w:t>
            </w:r>
            <w:r w:rsidR="00A519D4" w:rsidRPr="008630B9">
              <w:rPr>
                <w:rFonts w:ascii="Footlight MT Light" w:hAnsi="Footlight MT Light"/>
                <w:color w:val="000000" w:themeColor="text1"/>
                <w:sz w:val="24"/>
                <w:szCs w:val="24"/>
                <w:lang w:val="en-US"/>
              </w:rPr>
              <w:t xml:space="preserve"> </w:t>
            </w:r>
            <w:proofErr w:type="spellStart"/>
            <w:r w:rsidR="00A519D4" w:rsidRPr="008630B9">
              <w:rPr>
                <w:rFonts w:ascii="Footlight MT Light" w:hAnsi="Footlight MT Light"/>
                <w:color w:val="000000" w:themeColor="text1"/>
                <w:sz w:val="24"/>
                <w:szCs w:val="24"/>
                <w:lang w:val="en-US"/>
              </w:rPr>
              <w:t>administrasi</w:t>
            </w:r>
            <w:proofErr w:type="spellEnd"/>
            <w:r w:rsidR="00A519D4" w:rsidRPr="008630B9">
              <w:rPr>
                <w:rFonts w:ascii="Footlight MT Light" w:hAnsi="Footlight MT Light"/>
                <w:color w:val="000000" w:themeColor="text1"/>
                <w:sz w:val="24"/>
                <w:szCs w:val="24"/>
                <w:lang w:val="en-US"/>
              </w:rPr>
              <w:t xml:space="preserve"> dan </w:t>
            </w:r>
            <w:proofErr w:type="spellStart"/>
            <w:r w:rsidR="00A519D4" w:rsidRPr="008630B9">
              <w:rPr>
                <w:rFonts w:ascii="Footlight MT Light" w:hAnsi="Footlight MT Light"/>
                <w:color w:val="000000" w:themeColor="text1"/>
                <w:sz w:val="24"/>
                <w:szCs w:val="24"/>
                <w:lang w:val="en-US"/>
              </w:rPr>
              <w:t>dokumen</w:t>
            </w:r>
            <w:proofErr w:type="spellEnd"/>
            <w:r w:rsidR="00A519D4" w:rsidRPr="008630B9">
              <w:rPr>
                <w:rFonts w:ascii="Footlight MT Light" w:hAnsi="Footlight MT Light"/>
                <w:color w:val="000000" w:themeColor="text1"/>
                <w:sz w:val="24"/>
                <w:szCs w:val="24"/>
                <w:lang w:val="en-US"/>
              </w:rPr>
              <w:t xml:space="preserve"> </w:t>
            </w:r>
            <w:proofErr w:type="spellStart"/>
            <w:r w:rsidR="00A519D4" w:rsidRPr="008630B9">
              <w:rPr>
                <w:rFonts w:ascii="Footlight MT Light" w:hAnsi="Footlight MT Light"/>
                <w:color w:val="000000" w:themeColor="text1"/>
                <w:sz w:val="24"/>
                <w:szCs w:val="24"/>
                <w:lang w:val="en-US"/>
              </w:rPr>
              <w:t>penawaran</w:t>
            </w:r>
            <w:proofErr w:type="spellEnd"/>
            <w:r w:rsidR="00A519D4" w:rsidRPr="008630B9">
              <w:rPr>
                <w:rFonts w:ascii="Footlight MT Light" w:hAnsi="Footlight MT Light"/>
                <w:color w:val="000000" w:themeColor="text1"/>
                <w:sz w:val="24"/>
                <w:szCs w:val="24"/>
                <w:lang w:val="en-US"/>
              </w:rPr>
              <w:t xml:space="preserve"> </w:t>
            </w:r>
            <w:proofErr w:type="spellStart"/>
            <w:r w:rsidR="00A519D4" w:rsidRPr="008630B9">
              <w:rPr>
                <w:rFonts w:ascii="Footlight MT Light" w:hAnsi="Footlight MT Light"/>
                <w:color w:val="000000" w:themeColor="text1"/>
                <w:sz w:val="24"/>
                <w:szCs w:val="24"/>
                <w:lang w:val="en-US"/>
              </w:rPr>
              <w:t>teknis</w:t>
            </w:r>
            <w:proofErr w:type="spellEnd"/>
            <w:r w:rsidRPr="008630B9">
              <w:rPr>
                <w:rFonts w:ascii="Footlight MT Light" w:hAnsi="Footlight MT Light"/>
                <w:color w:val="000000" w:themeColor="text1"/>
                <w:sz w:val="24"/>
                <w:szCs w:val="24"/>
              </w:rPr>
              <w:t>.</w:t>
            </w:r>
          </w:p>
          <w:p w14:paraId="689B196D" w14:textId="723DB035" w:rsidR="00277495" w:rsidRPr="008630B9" w:rsidRDefault="00277495" w:rsidP="00A519D4">
            <w:pPr>
              <w:numPr>
                <w:ilvl w:val="1"/>
                <w:numId w:val="46"/>
              </w:numPr>
              <w:autoSpaceDE w:val="0"/>
              <w:autoSpaceDN w:val="0"/>
              <w:adjustRightInd w:val="0"/>
              <w:ind w:left="959" w:hanging="284"/>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rPr>
              <w:t>penawaran dinyatakan memenuhi pe</w:t>
            </w:r>
            <w:r w:rsidR="00CF6505" w:rsidRPr="008630B9">
              <w:rPr>
                <w:rFonts w:ascii="Footlight MT Light" w:hAnsi="Footlight MT Light"/>
                <w:color w:val="000000" w:themeColor="text1"/>
                <w:sz w:val="24"/>
                <w:szCs w:val="24"/>
              </w:rPr>
              <w:t xml:space="preserve">rsyaratan administrasi, apabila </w:t>
            </w:r>
            <w:proofErr w:type="spellStart"/>
            <w:r w:rsidR="00A519D4" w:rsidRPr="008630B9">
              <w:rPr>
                <w:rFonts w:ascii="Footlight MT Light" w:hAnsi="Footlight MT Light"/>
                <w:color w:val="000000" w:themeColor="text1"/>
                <w:sz w:val="24"/>
                <w:szCs w:val="24"/>
                <w:lang w:val="en-US" w:eastAsia="id-ID"/>
              </w:rPr>
              <w:t>penawaran</w:t>
            </w:r>
            <w:proofErr w:type="spellEnd"/>
            <w:r w:rsidR="00A519D4" w:rsidRPr="008630B9">
              <w:rPr>
                <w:rFonts w:ascii="Footlight MT Light" w:hAnsi="Footlight MT Light"/>
                <w:color w:val="000000" w:themeColor="text1"/>
                <w:sz w:val="24"/>
                <w:szCs w:val="24"/>
                <w:lang w:val="en-US" w:eastAsia="id-ID"/>
              </w:rPr>
              <w:t xml:space="preserve"> </w:t>
            </w:r>
            <w:proofErr w:type="spellStart"/>
            <w:r w:rsidR="00A519D4" w:rsidRPr="008630B9">
              <w:rPr>
                <w:rFonts w:ascii="Footlight MT Light" w:hAnsi="Footlight MT Light"/>
                <w:color w:val="000000" w:themeColor="text1"/>
                <w:sz w:val="24"/>
                <w:szCs w:val="24"/>
                <w:lang w:val="en-US" w:eastAsia="id-ID"/>
              </w:rPr>
              <w:t>lengkap</w:t>
            </w:r>
            <w:proofErr w:type="spellEnd"/>
            <w:r w:rsidR="00A519D4" w:rsidRPr="008630B9">
              <w:rPr>
                <w:rFonts w:ascii="Footlight MT Light" w:hAnsi="Footlight MT Light"/>
                <w:color w:val="000000" w:themeColor="text1"/>
                <w:sz w:val="24"/>
                <w:szCs w:val="24"/>
                <w:lang w:val="en-US" w:eastAsia="id-ID"/>
              </w:rPr>
              <w:t xml:space="preserve"> </w:t>
            </w:r>
            <w:proofErr w:type="spellStart"/>
            <w:r w:rsidR="00A519D4" w:rsidRPr="008630B9">
              <w:rPr>
                <w:rFonts w:ascii="Footlight MT Light" w:hAnsi="Footlight MT Light"/>
                <w:color w:val="000000" w:themeColor="text1"/>
                <w:sz w:val="24"/>
                <w:szCs w:val="24"/>
                <w:lang w:val="en-US" w:eastAsia="id-ID"/>
              </w:rPr>
              <w:t>sesuai</w:t>
            </w:r>
            <w:proofErr w:type="spellEnd"/>
            <w:r w:rsidR="00A519D4" w:rsidRPr="008630B9">
              <w:rPr>
                <w:rFonts w:ascii="Footlight MT Light" w:hAnsi="Footlight MT Light"/>
                <w:color w:val="000000" w:themeColor="text1"/>
                <w:sz w:val="24"/>
                <w:szCs w:val="24"/>
                <w:lang w:val="en-US" w:eastAsia="id-ID"/>
              </w:rPr>
              <w:t xml:space="preserve"> yang </w:t>
            </w:r>
            <w:proofErr w:type="spellStart"/>
            <w:r w:rsidR="00A519D4" w:rsidRPr="008630B9">
              <w:rPr>
                <w:rFonts w:ascii="Footlight MT Light" w:hAnsi="Footlight MT Light"/>
                <w:color w:val="000000" w:themeColor="text1"/>
                <w:sz w:val="24"/>
                <w:szCs w:val="24"/>
                <w:lang w:val="en-US" w:eastAsia="id-ID"/>
              </w:rPr>
              <w:t>diminta</w:t>
            </w:r>
            <w:proofErr w:type="spellEnd"/>
            <w:r w:rsidR="00A519D4" w:rsidRPr="008630B9">
              <w:rPr>
                <w:rFonts w:ascii="Footlight MT Light" w:hAnsi="Footlight MT Light"/>
                <w:color w:val="000000" w:themeColor="text1"/>
                <w:sz w:val="24"/>
                <w:szCs w:val="24"/>
                <w:lang w:val="en-US" w:eastAsia="id-ID"/>
              </w:rPr>
              <w:t>/</w:t>
            </w:r>
            <w:proofErr w:type="spellStart"/>
            <w:r w:rsidR="00A519D4" w:rsidRPr="008630B9">
              <w:rPr>
                <w:rFonts w:ascii="Footlight MT Light" w:hAnsi="Footlight MT Light"/>
                <w:color w:val="000000" w:themeColor="text1"/>
                <w:sz w:val="24"/>
                <w:szCs w:val="24"/>
                <w:lang w:val="en-US" w:eastAsia="id-ID"/>
              </w:rPr>
              <w:t>dipersyaratkan</w:t>
            </w:r>
            <w:proofErr w:type="spellEnd"/>
            <w:r w:rsidR="00C81205" w:rsidRPr="008630B9">
              <w:rPr>
                <w:rFonts w:ascii="Footlight MT Light" w:hAnsi="Footlight MT Light"/>
                <w:color w:val="000000" w:themeColor="text1"/>
                <w:sz w:val="24"/>
                <w:szCs w:val="24"/>
                <w:lang w:val="en-US" w:eastAsia="id-ID"/>
              </w:rPr>
              <w:t>;</w:t>
            </w:r>
          </w:p>
          <w:p w14:paraId="212B4ABC" w14:textId="439DD7CA" w:rsidR="00277495" w:rsidRPr="008630B9" w:rsidRDefault="00277495" w:rsidP="00423A14">
            <w:pPr>
              <w:numPr>
                <w:ilvl w:val="1"/>
                <w:numId w:val="46"/>
              </w:numPr>
              <w:autoSpaceDE w:val="0"/>
              <w:autoSpaceDN w:val="0"/>
              <w:adjustRightInd w:val="0"/>
              <w:ind w:left="959" w:hanging="284"/>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Pokja Pemilihan dapat melakukan klarifikasi</w:t>
            </w:r>
            <w:r w:rsidRPr="008630B9">
              <w:rPr>
                <w:rFonts w:ascii="Footlight MT Light" w:hAnsi="Footlight MT Light"/>
                <w:color w:val="000000" w:themeColor="text1"/>
                <w:sz w:val="32"/>
                <w:szCs w:val="24"/>
              </w:rPr>
              <w:t xml:space="preserve"> </w:t>
            </w:r>
            <w:r w:rsidRPr="008630B9">
              <w:rPr>
                <w:rFonts w:ascii="Footlight MT Light" w:hAnsi="Footlight MT Light"/>
                <w:color w:val="000000" w:themeColor="text1"/>
                <w:sz w:val="24"/>
                <w:szCs w:val="24"/>
              </w:rPr>
              <w:t>terhadap hal-hal yang kurang jelas dan meragukan namun tidak boleh mengubah substansi;</w:t>
            </w:r>
          </w:p>
          <w:p w14:paraId="14DEC380" w14:textId="77777777" w:rsidR="00277495" w:rsidRPr="008630B9" w:rsidRDefault="00277495" w:rsidP="00423A14">
            <w:pPr>
              <w:numPr>
                <w:ilvl w:val="1"/>
                <w:numId w:val="46"/>
              </w:numPr>
              <w:autoSpaceDE w:val="0"/>
              <w:autoSpaceDN w:val="0"/>
              <w:adjustRightInd w:val="0"/>
              <w:ind w:left="959" w:hanging="284"/>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Evaluasi administrasi menghasilkan dua kesimpulan, yaitu memenuhi syarat administrasi atau tidak memenuhi syarat administrasi;</w:t>
            </w:r>
          </w:p>
          <w:p w14:paraId="06D762D3" w14:textId="77777777" w:rsidR="00277495" w:rsidRPr="008630B9" w:rsidRDefault="00277495" w:rsidP="00423A14">
            <w:pPr>
              <w:numPr>
                <w:ilvl w:val="1"/>
                <w:numId w:val="46"/>
              </w:numPr>
              <w:autoSpaceDE w:val="0"/>
              <w:autoSpaceDN w:val="0"/>
              <w:adjustRightInd w:val="0"/>
              <w:ind w:left="959" w:hanging="284"/>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Apabila hanya ada 1 (satu) atau 2 (dua) peserta yang memenuhi persyaratan administrasi maka evaluasi tetap dilanjutkan dengan evaluasi teknis; </w:t>
            </w:r>
          </w:p>
          <w:p w14:paraId="0FF6E922" w14:textId="69266E60" w:rsidR="00277495" w:rsidRPr="008630B9" w:rsidRDefault="00277495" w:rsidP="00423A14">
            <w:pPr>
              <w:numPr>
                <w:ilvl w:val="1"/>
                <w:numId w:val="46"/>
              </w:numPr>
              <w:autoSpaceDE w:val="0"/>
              <w:autoSpaceDN w:val="0"/>
              <w:adjustRightInd w:val="0"/>
              <w:ind w:left="959" w:hanging="284"/>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rPr>
              <w:t>Apabila</w:t>
            </w:r>
            <w:r w:rsidRPr="008630B9">
              <w:rPr>
                <w:rFonts w:ascii="Footlight MT Light" w:hAnsi="Footlight MT Light"/>
                <w:color w:val="000000" w:themeColor="text1"/>
                <w:sz w:val="24"/>
                <w:szCs w:val="24"/>
                <w:lang w:eastAsia="id-ID"/>
              </w:rPr>
              <w:t xml:space="preserve"> tidak ada peserta yang memenuhi persyaratan administrasi</w:t>
            </w:r>
            <w:r w:rsidR="003A644E" w:rsidRPr="008630B9">
              <w:rPr>
                <w:rFonts w:ascii="Footlight MT Light" w:hAnsi="Footlight MT Light"/>
                <w:color w:val="000000" w:themeColor="text1"/>
                <w:sz w:val="24"/>
                <w:szCs w:val="24"/>
                <w:lang w:val="en-US" w:eastAsia="id-ID"/>
              </w:rPr>
              <w:t>,</w:t>
            </w:r>
            <w:r w:rsidRPr="008630B9">
              <w:rPr>
                <w:rFonts w:ascii="Footlight MT Light" w:hAnsi="Footlight MT Light"/>
                <w:color w:val="000000" w:themeColor="text1"/>
                <w:sz w:val="24"/>
                <w:szCs w:val="24"/>
                <w:lang w:eastAsia="id-ID"/>
              </w:rPr>
              <w:t xml:space="preserve"> </w:t>
            </w:r>
            <w:r w:rsidR="003A644E" w:rsidRPr="008630B9">
              <w:rPr>
                <w:rFonts w:ascii="Footlight MT Light" w:hAnsi="Footlight MT Light"/>
                <w:color w:val="000000" w:themeColor="text1"/>
                <w:sz w:val="24"/>
                <w:szCs w:val="24"/>
                <w:lang w:val="en-US" w:eastAsia="id-ID"/>
              </w:rPr>
              <w:t>S</w:t>
            </w:r>
            <w:r w:rsidRPr="008630B9">
              <w:rPr>
                <w:rFonts w:ascii="Footlight MT Light" w:hAnsi="Footlight MT Light"/>
                <w:color w:val="000000" w:themeColor="text1"/>
                <w:sz w:val="24"/>
                <w:szCs w:val="24"/>
                <w:lang w:eastAsia="id-ID"/>
              </w:rPr>
              <w:t>eleksi dinyatakan gagal.</w:t>
            </w:r>
          </w:p>
          <w:p w14:paraId="0E5A84D6" w14:textId="77777777" w:rsidR="00277495" w:rsidRPr="008630B9" w:rsidRDefault="00277495" w:rsidP="00277495">
            <w:pPr>
              <w:autoSpaceDE w:val="0"/>
              <w:autoSpaceDN w:val="0"/>
              <w:adjustRightInd w:val="0"/>
              <w:jc w:val="both"/>
              <w:rPr>
                <w:rFonts w:ascii="Footlight MT Light" w:hAnsi="Footlight MT Light"/>
                <w:color w:val="000000" w:themeColor="text1"/>
                <w:sz w:val="24"/>
                <w:szCs w:val="24"/>
              </w:rPr>
            </w:pPr>
          </w:p>
          <w:p w14:paraId="41A6C428" w14:textId="77777777" w:rsidR="00277495" w:rsidRPr="008630B9" w:rsidRDefault="00277495" w:rsidP="00423A14">
            <w:pPr>
              <w:pStyle w:val="ListParagraph"/>
              <w:numPr>
                <w:ilvl w:val="1"/>
                <w:numId w:val="70"/>
              </w:numPr>
              <w:ind w:left="700"/>
              <w:jc w:val="both"/>
              <w:rPr>
                <w:color w:val="000000" w:themeColor="text1"/>
              </w:rPr>
            </w:pPr>
            <w:r w:rsidRPr="008630B9">
              <w:rPr>
                <w:color w:val="000000" w:themeColor="text1"/>
              </w:rPr>
              <w:t>Evaluasi Teknis:</w:t>
            </w:r>
          </w:p>
          <w:p w14:paraId="35C01823" w14:textId="77777777" w:rsidR="00277495" w:rsidRPr="008630B9" w:rsidRDefault="00277495" w:rsidP="00423A14">
            <w:pPr>
              <w:numPr>
                <w:ilvl w:val="0"/>
                <w:numId w:val="10"/>
              </w:numPr>
              <w:autoSpaceDE w:val="0"/>
              <w:autoSpaceDN w:val="0"/>
              <w:adjustRightInd w:val="0"/>
              <w:ind w:left="959" w:hanging="284"/>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Evaluasi teknis dilakukan terhadap peserta yang memenuhi persyaratan administrasi.</w:t>
            </w:r>
          </w:p>
          <w:p w14:paraId="256AB5E2" w14:textId="7F84F8D4" w:rsidR="00277495" w:rsidRPr="008630B9" w:rsidRDefault="00277495" w:rsidP="00423A14">
            <w:pPr>
              <w:numPr>
                <w:ilvl w:val="0"/>
                <w:numId w:val="10"/>
              </w:numPr>
              <w:autoSpaceDE w:val="0"/>
              <w:autoSpaceDN w:val="0"/>
              <w:adjustRightInd w:val="0"/>
              <w:ind w:left="959" w:hanging="284"/>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Unsur-unsur yang dievaluasi </w:t>
            </w:r>
            <w:proofErr w:type="spellStart"/>
            <w:r w:rsidR="00C81205" w:rsidRPr="008630B9">
              <w:rPr>
                <w:rFonts w:ascii="Footlight MT Light" w:hAnsi="Footlight MT Light"/>
                <w:color w:val="000000" w:themeColor="text1"/>
                <w:sz w:val="24"/>
                <w:szCs w:val="24"/>
                <w:lang w:val="en-US" w:eastAsia="id-ID"/>
              </w:rPr>
              <w:t>berdasarkan</w:t>
            </w:r>
            <w:proofErr w:type="spellEnd"/>
            <w:r w:rsidR="00C81205" w:rsidRPr="008630B9">
              <w:rPr>
                <w:rFonts w:ascii="Footlight MT Light" w:hAnsi="Footlight MT Light"/>
                <w:color w:val="000000" w:themeColor="text1"/>
                <w:sz w:val="24"/>
                <w:szCs w:val="24"/>
                <w:lang w:val="en-US" w:eastAsia="id-ID"/>
              </w:rPr>
              <w:t xml:space="preserve"> KAK dan </w:t>
            </w:r>
            <w:proofErr w:type="spellStart"/>
            <w:r w:rsidR="00C81205" w:rsidRPr="008630B9">
              <w:rPr>
                <w:rFonts w:ascii="Footlight MT Light" w:hAnsi="Footlight MT Light"/>
                <w:color w:val="000000" w:themeColor="text1"/>
                <w:sz w:val="24"/>
                <w:szCs w:val="24"/>
                <w:lang w:val="en-US" w:eastAsia="id-ID"/>
              </w:rPr>
              <w:t>kriteria</w:t>
            </w:r>
            <w:proofErr w:type="spellEnd"/>
            <w:r w:rsidR="00C81205" w:rsidRPr="008630B9">
              <w:rPr>
                <w:rFonts w:ascii="Footlight MT Light" w:hAnsi="Footlight MT Light"/>
                <w:color w:val="000000" w:themeColor="text1"/>
                <w:sz w:val="24"/>
                <w:szCs w:val="24"/>
                <w:lang w:val="en-US" w:eastAsia="id-ID"/>
              </w:rPr>
              <w:t xml:space="preserve"> </w:t>
            </w:r>
            <w:proofErr w:type="spellStart"/>
            <w:r w:rsidR="00C81205" w:rsidRPr="008630B9">
              <w:rPr>
                <w:rFonts w:ascii="Footlight MT Light" w:hAnsi="Footlight MT Light"/>
                <w:color w:val="000000" w:themeColor="text1"/>
                <w:sz w:val="24"/>
                <w:szCs w:val="24"/>
                <w:lang w:val="en-US" w:eastAsia="id-ID"/>
              </w:rPr>
              <w:t>evaluasi</w:t>
            </w:r>
            <w:proofErr w:type="spellEnd"/>
            <w:r w:rsidR="00C81205" w:rsidRPr="008630B9">
              <w:rPr>
                <w:rFonts w:ascii="Footlight MT Light" w:hAnsi="Footlight MT Light"/>
                <w:color w:val="000000" w:themeColor="text1"/>
                <w:sz w:val="24"/>
                <w:szCs w:val="24"/>
                <w:lang w:val="en-US" w:eastAsia="id-ID"/>
              </w:rPr>
              <w:t xml:space="preserve"> yang </w:t>
            </w:r>
            <w:proofErr w:type="spellStart"/>
            <w:r w:rsidR="00C81205" w:rsidRPr="008630B9">
              <w:rPr>
                <w:rFonts w:ascii="Footlight MT Light" w:hAnsi="Footlight MT Light"/>
                <w:color w:val="000000" w:themeColor="text1"/>
                <w:sz w:val="24"/>
                <w:szCs w:val="24"/>
                <w:lang w:val="en-US" w:eastAsia="id-ID"/>
              </w:rPr>
              <w:t>ditetapkan</w:t>
            </w:r>
            <w:proofErr w:type="spellEnd"/>
            <w:r w:rsidR="00C81205" w:rsidRPr="008630B9">
              <w:rPr>
                <w:rFonts w:ascii="Footlight MT Light" w:hAnsi="Footlight MT Light"/>
                <w:color w:val="000000" w:themeColor="text1"/>
                <w:sz w:val="24"/>
                <w:szCs w:val="24"/>
                <w:lang w:val="en-US" w:eastAsia="id-ID"/>
              </w:rPr>
              <w:t xml:space="preserve"> </w:t>
            </w:r>
            <w:proofErr w:type="spellStart"/>
            <w:r w:rsidR="00C81205" w:rsidRPr="008630B9">
              <w:rPr>
                <w:rFonts w:ascii="Footlight MT Light" w:hAnsi="Footlight MT Light"/>
                <w:color w:val="000000" w:themeColor="text1"/>
                <w:sz w:val="24"/>
                <w:szCs w:val="24"/>
                <w:lang w:val="en-US" w:eastAsia="id-ID"/>
              </w:rPr>
              <w:t>dalam</w:t>
            </w:r>
            <w:proofErr w:type="spellEnd"/>
            <w:r w:rsidR="00C81205" w:rsidRPr="008630B9">
              <w:rPr>
                <w:rFonts w:ascii="Footlight MT Light" w:hAnsi="Footlight MT Light"/>
                <w:color w:val="000000" w:themeColor="text1"/>
                <w:sz w:val="24"/>
                <w:szCs w:val="24"/>
                <w:lang w:val="en-US" w:eastAsia="id-ID"/>
              </w:rPr>
              <w:t xml:space="preserve"> Lembar </w:t>
            </w:r>
            <w:proofErr w:type="spellStart"/>
            <w:r w:rsidR="00C81205" w:rsidRPr="008630B9">
              <w:rPr>
                <w:rFonts w:ascii="Footlight MT Light" w:hAnsi="Footlight MT Light"/>
                <w:color w:val="000000" w:themeColor="text1"/>
                <w:sz w:val="24"/>
                <w:szCs w:val="24"/>
                <w:lang w:val="en-US" w:eastAsia="id-ID"/>
              </w:rPr>
              <w:t>Kriteria</w:t>
            </w:r>
            <w:proofErr w:type="spellEnd"/>
            <w:r w:rsidR="00C81205" w:rsidRPr="008630B9">
              <w:rPr>
                <w:rFonts w:ascii="Footlight MT Light" w:hAnsi="Footlight MT Light"/>
                <w:color w:val="000000" w:themeColor="text1"/>
                <w:sz w:val="24"/>
                <w:szCs w:val="24"/>
                <w:lang w:val="en-US" w:eastAsia="id-ID"/>
              </w:rPr>
              <w:t xml:space="preserve"> </w:t>
            </w:r>
            <w:proofErr w:type="spellStart"/>
            <w:r w:rsidR="00C81205" w:rsidRPr="008630B9">
              <w:rPr>
                <w:rFonts w:ascii="Footlight MT Light" w:hAnsi="Footlight MT Light"/>
                <w:color w:val="000000" w:themeColor="text1"/>
                <w:sz w:val="24"/>
                <w:szCs w:val="24"/>
                <w:lang w:val="en-US" w:eastAsia="id-ID"/>
              </w:rPr>
              <w:t>Evaluasi</w:t>
            </w:r>
            <w:proofErr w:type="spellEnd"/>
            <w:r w:rsidRPr="008630B9">
              <w:rPr>
                <w:rFonts w:ascii="Footlight MT Light" w:hAnsi="Footlight MT Light"/>
                <w:color w:val="000000" w:themeColor="text1"/>
                <w:sz w:val="24"/>
                <w:szCs w:val="24"/>
                <w:lang w:eastAsia="id-ID"/>
              </w:rPr>
              <w:t>.</w:t>
            </w:r>
          </w:p>
          <w:p w14:paraId="09D0574D" w14:textId="009D7D63" w:rsidR="00277495" w:rsidRPr="008630B9" w:rsidRDefault="00277495" w:rsidP="00423A14">
            <w:pPr>
              <w:numPr>
                <w:ilvl w:val="0"/>
                <w:numId w:val="10"/>
              </w:numPr>
              <w:autoSpaceDE w:val="0"/>
              <w:autoSpaceDN w:val="0"/>
              <w:adjustRightInd w:val="0"/>
              <w:ind w:left="959" w:hanging="284"/>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Evaluasi teknis dilakukan dengan cara memberikan nilai angka tertentu pada setiap kriteria yang dinilai dan </w:t>
            </w:r>
            <w:proofErr w:type="spellStart"/>
            <w:r w:rsidR="00C81205" w:rsidRPr="008630B9">
              <w:rPr>
                <w:rFonts w:ascii="Footlight MT Light" w:hAnsi="Footlight MT Light"/>
                <w:color w:val="000000" w:themeColor="text1"/>
                <w:sz w:val="24"/>
                <w:szCs w:val="24"/>
                <w:lang w:val="en-US" w:eastAsia="id-ID"/>
              </w:rPr>
              <w:t>berdasarkan</w:t>
            </w:r>
            <w:proofErr w:type="spellEnd"/>
            <w:r w:rsidR="00C81205" w:rsidRPr="008630B9">
              <w:rPr>
                <w:rFonts w:ascii="Footlight MT Light" w:hAnsi="Footlight MT Light"/>
                <w:color w:val="000000" w:themeColor="text1"/>
                <w:sz w:val="24"/>
                <w:szCs w:val="24"/>
                <w:lang w:val="en-US" w:eastAsia="id-ID"/>
              </w:rPr>
              <w:t xml:space="preserve"> </w:t>
            </w:r>
            <w:r w:rsidRPr="008630B9">
              <w:rPr>
                <w:rFonts w:ascii="Footlight MT Light" w:hAnsi="Footlight MT Light"/>
                <w:color w:val="000000" w:themeColor="text1"/>
                <w:sz w:val="24"/>
                <w:szCs w:val="24"/>
                <w:lang w:eastAsia="id-ID"/>
              </w:rPr>
              <w:t xml:space="preserve">bobot yang telah ditetapkan sebagaimana tercantum dalam </w:t>
            </w:r>
            <w:r w:rsidR="00C81205" w:rsidRPr="008630B9">
              <w:rPr>
                <w:rFonts w:ascii="Footlight MT Light" w:hAnsi="Footlight MT Light"/>
                <w:color w:val="000000" w:themeColor="text1"/>
                <w:sz w:val="24"/>
                <w:szCs w:val="24"/>
                <w:lang w:val="en-US" w:eastAsia="id-ID"/>
              </w:rPr>
              <w:t xml:space="preserve">Lembar </w:t>
            </w:r>
            <w:proofErr w:type="spellStart"/>
            <w:r w:rsidR="00C81205" w:rsidRPr="008630B9">
              <w:rPr>
                <w:rFonts w:ascii="Footlight MT Light" w:hAnsi="Footlight MT Light"/>
                <w:color w:val="000000" w:themeColor="text1"/>
                <w:sz w:val="24"/>
                <w:szCs w:val="24"/>
                <w:lang w:val="en-US" w:eastAsia="id-ID"/>
              </w:rPr>
              <w:t>Kriteria</w:t>
            </w:r>
            <w:proofErr w:type="spellEnd"/>
            <w:r w:rsidR="00C81205" w:rsidRPr="008630B9">
              <w:rPr>
                <w:rFonts w:ascii="Footlight MT Light" w:hAnsi="Footlight MT Light"/>
                <w:color w:val="000000" w:themeColor="text1"/>
                <w:sz w:val="24"/>
                <w:szCs w:val="24"/>
                <w:lang w:val="en-US" w:eastAsia="id-ID"/>
              </w:rPr>
              <w:t xml:space="preserve"> </w:t>
            </w:r>
            <w:proofErr w:type="spellStart"/>
            <w:r w:rsidR="00C81205" w:rsidRPr="008630B9">
              <w:rPr>
                <w:rFonts w:ascii="Footlight MT Light" w:hAnsi="Footlight MT Light"/>
                <w:color w:val="000000" w:themeColor="text1"/>
                <w:sz w:val="24"/>
                <w:szCs w:val="24"/>
                <w:lang w:val="en-US" w:eastAsia="id-ID"/>
              </w:rPr>
              <w:t>Evaluasi</w:t>
            </w:r>
            <w:proofErr w:type="spellEnd"/>
            <w:r w:rsidRPr="008630B9">
              <w:rPr>
                <w:rFonts w:ascii="Footlight MT Light" w:hAnsi="Footlight MT Light"/>
                <w:color w:val="000000" w:themeColor="text1"/>
                <w:sz w:val="24"/>
                <w:szCs w:val="24"/>
                <w:lang w:eastAsia="id-ID"/>
              </w:rPr>
              <w:t>, kemudian membandingkan jumlah perolehan nilai dari para peserta, dengan ketentuan:</w:t>
            </w:r>
          </w:p>
          <w:p w14:paraId="18B1E14B" w14:textId="77777777" w:rsidR="00277495" w:rsidRPr="008630B9" w:rsidRDefault="00277495" w:rsidP="00423A14">
            <w:pPr>
              <w:numPr>
                <w:ilvl w:val="1"/>
                <w:numId w:val="11"/>
              </w:numPr>
              <w:autoSpaceDE w:val="0"/>
              <w:autoSpaceDN w:val="0"/>
              <w:adjustRightInd w:val="0"/>
              <w:ind w:left="1384" w:hanging="425"/>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unsur-unsur pokok yang dinilai adalah: </w:t>
            </w:r>
          </w:p>
          <w:p w14:paraId="7B1CB62F" w14:textId="77777777" w:rsidR="00277495" w:rsidRPr="008630B9" w:rsidRDefault="00277495" w:rsidP="00423A14">
            <w:pPr>
              <w:numPr>
                <w:ilvl w:val="0"/>
                <w:numId w:val="90"/>
              </w:numPr>
              <w:autoSpaceDE w:val="0"/>
              <w:autoSpaceDN w:val="0"/>
              <w:adjustRightInd w:val="0"/>
              <w:ind w:left="1781"/>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pengalaman perusahaan (bobot nilai antara 15-30%);</w:t>
            </w:r>
          </w:p>
          <w:p w14:paraId="17863545" w14:textId="77777777" w:rsidR="00277495" w:rsidRPr="008630B9" w:rsidRDefault="00277495" w:rsidP="00423A14">
            <w:pPr>
              <w:numPr>
                <w:ilvl w:val="0"/>
                <w:numId w:val="90"/>
              </w:numPr>
              <w:autoSpaceDE w:val="0"/>
              <w:autoSpaceDN w:val="0"/>
              <w:adjustRightInd w:val="0"/>
              <w:ind w:left="1781"/>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proposal teknis (bobot nilai antara 20-35%); </w:t>
            </w:r>
          </w:p>
          <w:p w14:paraId="12B645DA" w14:textId="77777777" w:rsidR="00277495" w:rsidRPr="008630B9" w:rsidRDefault="00277495" w:rsidP="00423A14">
            <w:pPr>
              <w:numPr>
                <w:ilvl w:val="0"/>
                <w:numId w:val="90"/>
              </w:numPr>
              <w:autoSpaceDE w:val="0"/>
              <w:autoSpaceDN w:val="0"/>
              <w:adjustRightInd w:val="0"/>
              <w:ind w:left="1781"/>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kualifikasi tenaga ahli (bobot nilai antara 50-65%).</w:t>
            </w:r>
          </w:p>
          <w:p w14:paraId="75A26EFE" w14:textId="77777777" w:rsidR="00277495" w:rsidRPr="008630B9" w:rsidRDefault="00277495" w:rsidP="00423A14">
            <w:pPr>
              <w:numPr>
                <w:ilvl w:val="0"/>
                <w:numId w:val="90"/>
              </w:numPr>
              <w:autoSpaceDE w:val="0"/>
              <w:autoSpaceDN w:val="0"/>
              <w:adjustRightInd w:val="0"/>
              <w:ind w:left="1781"/>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jumlah pembobotan a)+b)+c) =100%.</w:t>
            </w:r>
          </w:p>
          <w:p w14:paraId="73890C51" w14:textId="057A1E32" w:rsidR="00277495" w:rsidRPr="008630B9" w:rsidRDefault="005A0AD3" w:rsidP="00423A14">
            <w:pPr>
              <w:numPr>
                <w:ilvl w:val="1"/>
                <w:numId w:val="11"/>
              </w:numPr>
              <w:autoSpaceDE w:val="0"/>
              <w:autoSpaceDN w:val="0"/>
              <w:adjustRightInd w:val="0"/>
              <w:ind w:left="1384" w:hanging="425"/>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bobot masing-masing unsur ditetapkan oleh Pokja Pemilihan berdasarkan jenis pekerjaan yang akan dilaksanakan</w:t>
            </w:r>
            <w:r w:rsidRPr="008630B9">
              <w:rPr>
                <w:rFonts w:ascii="Footlight MT Light" w:hAnsi="Footlight MT Light"/>
                <w:color w:val="000000" w:themeColor="text1"/>
                <w:sz w:val="24"/>
                <w:szCs w:val="24"/>
                <w:lang w:val="en-US" w:eastAsia="id-ID"/>
              </w:rPr>
              <w:t>;</w:t>
            </w:r>
          </w:p>
          <w:p w14:paraId="6BAA7DFA" w14:textId="207BF759" w:rsidR="00277495" w:rsidRPr="008630B9" w:rsidRDefault="00C81205" w:rsidP="00423A14">
            <w:pPr>
              <w:numPr>
                <w:ilvl w:val="1"/>
                <w:numId w:val="11"/>
              </w:numPr>
              <w:autoSpaceDE w:val="0"/>
              <w:autoSpaceDN w:val="0"/>
              <w:adjustRightInd w:val="0"/>
              <w:ind w:left="1384" w:hanging="425"/>
              <w:jc w:val="both"/>
              <w:rPr>
                <w:rFonts w:ascii="Footlight MT Light" w:hAnsi="Footlight MT Light"/>
                <w:color w:val="000000" w:themeColor="text1"/>
                <w:sz w:val="24"/>
                <w:szCs w:val="24"/>
                <w:lang w:eastAsia="id-ID"/>
              </w:rPr>
            </w:pPr>
            <w:proofErr w:type="spellStart"/>
            <w:r w:rsidRPr="008630B9">
              <w:rPr>
                <w:rFonts w:ascii="Footlight MT Light" w:hAnsi="Footlight MT Light"/>
                <w:color w:val="000000" w:themeColor="text1"/>
                <w:sz w:val="24"/>
                <w:szCs w:val="24"/>
                <w:lang w:val="en-US" w:eastAsia="id-ID"/>
              </w:rPr>
              <w:t>Pokja</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Pemilihan</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menentukan</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ambang</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batas</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nilai</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teknis</w:t>
            </w:r>
            <w:proofErr w:type="spellEnd"/>
            <w:r w:rsidRPr="008630B9">
              <w:rPr>
                <w:rFonts w:ascii="Footlight MT Light" w:hAnsi="Footlight MT Light"/>
                <w:color w:val="000000" w:themeColor="text1"/>
                <w:sz w:val="24"/>
                <w:szCs w:val="24"/>
                <w:lang w:val="en-US" w:eastAsia="id-ID"/>
              </w:rPr>
              <w:t xml:space="preserve"> (</w:t>
            </w:r>
            <w:r w:rsidRPr="008630B9">
              <w:rPr>
                <w:rFonts w:ascii="Footlight MT Light" w:hAnsi="Footlight MT Light"/>
                <w:i/>
                <w:iCs/>
                <w:color w:val="000000" w:themeColor="text1"/>
                <w:sz w:val="24"/>
                <w:szCs w:val="24"/>
                <w:lang w:val="en-US" w:eastAsia="id-ID"/>
              </w:rPr>
              <w:t>passing grade</w:t>
            </w:r>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untuk</w:t>
            </w:r>
            <w:proofErr w:type="spellEnd"/>
            <w:r w:rsidRPr="008630B9">
              <w:rPr>
                <w:rFonts w:ascii="Footlight MT Light" w:hAnsi="Footlight MT Light"/>
                <w:color w:val="000000" w:themeColor="text1"/>
                <w:sz w:val="24"/>
                <w:szCs w:val="24"/>
                <w:lang w:val="en-US" w:eastAsia="id-ID"/>
              </w:rPr>
              <w:t xml:space="preserve"> masing-masing </w:t>
            </w:r>
            <w:proofErr w:type="spellStart"/>
            <w:r w:rsidRPr="008630B9">
              <w:rPr>
                <w:rFonts w:ascii="Footlight MT Light" w:hAnsi="Footlight MT Light"/>
                <w:color w:val="000000" w:themeColor="text1"/>
                <w:sz w:val="24"/>
                <w:szCs w:val="24"/>
                <w:lang w:val="en-US" w:eastAsia="id-ID"/>
              </w:rPr>
              <w:t>unsur</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kecuali</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unsur</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pengalaman</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perusahaan</w:t>
            </w:r>
            <w:proofErr w:type="spellEnd"/>
            <w:r w:rsidRPr="008630B9">
              <w:rPr>
                <w:rFonts w:ascii="Footlight MT Light" w:hAnsi="Footlight MT Light"/>
                <w:color w:val="000000" w:themeColor="text1"/>
                <w:sz w:val="24"/>
                <w:szCs w:val="24"/>
                <w:lang w:val="en-US" w:eastAsia="id-ID"/>
              </w:rPr>
              <w:t>;</w:t>
            </w:r>
          </w:p>
          <w:p w14:paraId="4ECCE2A1" w14:textId="314716DB" w:rsidR="00C81205" w:rsidRPr="008630B9" w:rsidRDefault="00C81205" w:rsidP="00423A14">
            <w:pPr>
              <w:numPr>
                <w:ilvl w:val="1"/>
                <w:numId w:val="11"/>
              </w:numPr>
              <w:autoSpaceDE w:val="0"/>
              <w:autoSpaceDN w:val="0"/>
              <w:adjustRightInd w:val="0"/>
              <w:ind w:left="1384" w:hanging="425"/>
              <w:jc w:val="both"/>
              <w:rPr>
                <w:rFonts w:ascii="Footlight MT Light" w:hAnsi="Footlight MT Light"/>
                <w:color w:val="000000" w:themeColor="text1"/>
                <w:sz w:val="24"/>
                <w:szCs w:val="24"/>
                <w:lang w:eastAsia="id-ID"/>
              </w:rPr>
            </w:pPr>
            <w:proofErr w:type="spellStart"/>
            <w:r w:rsidRPr="008630B9">
              <w:rPr>
                <w:rFonts w:ascii="Footlight MT Light" w:hAnsi="Footlight MT Light"/>
                <w:color w:val="000000" w:themeColor="text1"/>
                <w:sz w:val="24"/>
                <w:szCs w:val="24"/>
                <w:lang w:val="en-US" w:eastAsia="id-ID"/>
              </w:rPr>
              <w:t>Pokja</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Pemilihan</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menentukan</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ambang</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batas</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nilai</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teknis</w:t>
            </w:r>
            <w:proofErr w:type="spellEnd"/>
            <w:r w:rsidRPr="008630B9">
              <w:rPr>
                <w:rFonts w:ascii="Footlight MT Light" w:hAnsi="Footlight MT Light"/>
                <w:color w:val="000000" w:themeColor="text1"/>
                <w:sz w:val="24"/>
                <w:szCs w:val="24"/>
                <w:lang w:val="en-US" w:eastAsia="id-ID"/>
              </w:rPr>
              <w:t xml:space="preserve"> (</w:t>
            </w:r>
            <w:r w:rsidRPr="008630B9">
              <w:rPr>
                <w:rFonts w:ascii="Footlight MT Light" w:hAnsi="Footlight MT Light"/>
                <w:i/>
                <w:iCs/>
                <w:color w:val="000000" w:themeColor="text1"/>
                <w:sz w:val="24"/>
                <w:szCs w:val="24"/>
                <w:lang w:val="en-US" w:eastAsia="id-ID"/>
              </w:rPr>
              <w:t>passing grade</w:t>
            </w:r>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dari</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nilai</w:t>
            </w:r>
            <w:proofErr w:type="spellEnd"/>
            <w:r w:rsidRPr="008630B9">
              <w:rPr>
                <w:rFonts w:ascii="Footlight MT Light" w:hAnsi="Footlight MT Light"/>
                <w:color w:val="000000" w:themeColor="text1"/>
                <w:sz w:val="24"/>
                <w:szCs w:val="24"/>
                <w:lang w:val="en-US" w:eastAsia="id-ID"/>
              </w:rPr>
              <w:t xml:space="preserve"> total;</w:t>
            </w:r>
          </w:p>
          <w:p w14:paraId="0F44AB46" w14:textId="3D3250F7" w:rsidR="00C81205" w:rsidRPr="008630B9" w:rsidRDefault="00C81205" w:rsidP="00423A14">
            <w:pPr>
              <w:numPr>
                <w:ilvl w:val="1"/>
                <w:numId w:val="11"/>
              </w:numPr>
              <w:autoSpaceDE w:val="0"/>
              <w:autoSpaceDN w:val="0"/>
              <w:adjustRightInd w:val="0"/>
              <w:ind w:left="1384" w:hanging="425"/>
              <w:jc w:val="both"/>
              <w:rPr>
                <w:rFonts w:ascii="Footlight MT Light" w:hAnsi="Footlight MT Light"/>
                <w:color w:val="000000" w:themeColor="text1"/>
                <w:sz w:val="24"/>
                <w:szCs w:val="24"/>
                <w:lang w:eastAsia="id-ID"/>
              </w:rPr>
            </w:pPr>
            <w:proofErr w:type="spellStart"/>
            <w:r w:rsidRPr="008630B9">
              <w:rPr>
                <w:rFonts w:ascii="Footlight MT Light" w:hAnsi="Footlight MT Light"/>
                <w:color w:val="000000" w:themeColor="text1"/>
                <w:sz w:val="24"/>
                <w:szCs w:val="24"/>
                <w:lang w:val="en-US" w:eastAsia="id-ID"/>
              </w:rPr>
              <w:t>Kriteria</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evaluasi</w:t>
            </w:r>
            <w:proofErr w:type="spellEnd"/>
            <w:r w:rsidRPr="008630B9">
              <w:rPr>
                <w:rFonts w:ascii="Footlight MT Light" w:hAnsi="Footlight MT Light"/>
                <w:color w:val="000000" w:themeColor="text1"/>
                <w:sz w:val="24"/>
                <w:szCs w:val="24"/>
                <w:lang w:val="en-US" w:eastAsia="id-ID"/>
              </w:rPr>
              <w:t xml:space="preserve"> dan </w:t>
            </w:r>
            <w:proofErr w:type="spellStart"/>
            <w:r w:rsidRPr="008630B9">
              <w:rPr>
                <w:rFonts w:ascii="Footlight MT Light" w:hAnsi="Footlight MT Light"/>
                <w:color w:val="000000" w:themeColor="text1"/>
                <w:sz w:val="24"/>
                <w:szCs w:val="24"/>
                <w:lang w:val="en-US" w:eastAsia="id-ID"/>
              </w:rPr>
              <w:t>nilai</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ambang</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batas</w:t>
            </w:r>
            <w:proofErr w:type="spellEnd"/>
            <w:r w:rsidRPr="008630B9">
              <w:rPr>
                <w:rFonts w:ascii="Footlight MT Light" w:hAnsi="Footlight MT Light"/>
                <w:color w:val="000000" w:themeColor="text1"/>
                <w:sz w:val="24"/>
                <w:szCs w:val="24"/>
                <w:lang w:val="en-US" w:eastAsia="id-ID"/>
              </w:rPr>
              <w:t xml:space="preserve"> (</w:t>
            </w:r>
            <w:r w:rsidRPr="008630B9">
              <w:rPr>
                <w:rFonts w:ascii="Footlight MT Light" w:hAnsi="Footlight MT Light"/>
                <w:i/>
                <w:iCs/>
                <w:color w:val="000000" w:themeColor="text1"/>
                <w:sz w:val="24"/>
                <w:szCs w:val="24"/>
                <w:lang w:val="en-US" w:eastAsia="id-ID"/>
              </w:rPr>
              <w:t>passing grade</w:t>
            </w:r>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sebagaimana</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tercantum</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dalam</w:t>
            </w:r>
            <w:proofErr w:type="spellEnd"/>
            <w:r w:rsidRPr="008630B9">
              <w:rPr>
                <w:rFonts w:ascii="Footlight MT Light" w:hAnsi="Footlight MT Light"/>
                <w:color w:val="000000" w:themeColor="text1"/>
                <w:sz w:val="24"/>
                <w:szCs w:val="24"/>
                <w:lang w:val="en-US" w:eastAsia="id-ID"/>
              </w:rPr>
              <w:t xml:space="preserve"> Lembar </w:t>
            </w:r>
            <w:proofErr w:type="spellStart"/>
            <w:r w:rsidRPr="008630B9">
              <w:rPr>
                <w:rFonts w:ascii="Footlight MT Light" w:hAnsi="Footlight MT Light"/>
                <w:color w:val="000000" w:themeColor="text1"/>
                <w:sz w:val="24"/>
                <w:szCs w:val="24"/>
                <w:lang w:val="en-US" w:eastAsia="id-ID"/>
              </w:rPr>
              <w:t>Kriteria</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Evaluasi</w:t>
            </w:r>
            <w:proofErr w:type="spellEnd"/>
            <w:r w:rsidRPr="008630B9">
              <w:rPr>
                <w:rFonts w:ascii="Footlight MT Light" w:hAnsi="Footlight MT Light"/>
                <w:color w:val="000000" w:themeColor="text1"/>
                <w:sz w:val="24"/>
                <w:szCs w:val="24"/>
                <w:lang w:val="en-US" w:eastAsia="id-ID"/>
              </w:rPr>
              <w:t>.</w:t>
            </w:r>
          </w:p>
          <w:p w14:paraId="06AFD816" w14:textId="6C91FCEC" w:rsidR="00277495" w:rsidRPr="008630B9" w:rsidRDefault="00277495" w:rsidP="00277495">
            <w:pPr>
              <w:autoSpaceDE w:val="0"/>
              <w:autoSpaceDN w:val="0"/>
              <w:adjustRightInd w:val="0"/>
              <w:ind w:left="959"/>
              <w:jc w:val="both"/>
              <w:rPr>
                <w:rFonts w:ascii="Footlight MT Light" w:hAnsi="Footlight MT Light"/>
                <w:color w:val="000000" w:themeColor="text1"/>
                <w:sz w:val="24"/>
                <w:szCs w:val="24"/>
                <w:lang w:val="en-US" w:eastAsia="id-ID"/>
              </w:rPr>
            </w:pPr>
          </w:p>
          <w:p w14:paraId="5C40801D" w14:textId="4565DE73" w:rsidR="00277495" w:rsidRPr="008630B9" w:rsidRDefault="00277495" w:rsidP="00C81205">
            <w:pPr>
              <w:numPr>
                <w:ilvl w:val="0"/>
                <w:numId w:val="10"/>
              </w:numPr>
              <w:autoSpaceDE w:val="0"/>
              <w:autoSpaceDN w:val="0"/>
              <w:adjustRightInd w:val="0"/>
              <w:ind w:left="959" w:hanging="284"/>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Penilaian terhadap unsur Pengalaman Perusahaan dilakukan dengan ketentuan:</w:t>
            </w:r>
          </w:p>
          <w:p w14:paraId="317FC0B0" w14:textId="0D3DC6C1" w:rsidR="00277495" w:rsidRPr="008630B9" w:rsidRDefault="00277495" w:rsidP="00423A14">
            <w:pPr>
              <w:numPr>
                <w:ilvl w:val="0"/>
                <w:numId w:val="19"/>
              </w:numPr>
              <w:autoSpaceDE w:val="0"/>
              <w:autoSpaceDN w:val="0"/>
              <w:adjustRightInd w:val="0"/>
              <w:ind w:left="1384" w:hanging="425"/>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lastRenderedPageBreak/>
              <w:t>Pengalaman perusahaan yang telah dibuktikan pada saat pembuktian kualifikasi, digunakan dalam penilaian terhadap pengalaman perusahaan;</w:t>
            </w:r>
          </w:p>
          <w:p w14:paraId="0D0FE5D9" w14:textId="6A76DD4C" w:rsidR="00277495" w:rsidRPr="008630B9" w:rsidRDefault="00C81205" w:rsidP="00423A14">
            <w:pPr>
              <w:numPr>
                <w:ilvl w:val="0"/>
                <w:numId w:val="19"/>
              </w:numPr>
              <w:autoSpaceDE w:val="0"/>
              <w:autoSpaceDN w:val="0"/>
              <w:adjustRightInd w:val="0"/>
              <w:ind w:left="1384" w:hanging="425"/>
              <w:jc w:val="both"/>
              <w:rPr>
                <w:rFonts w:ascii="Footlight MT Light" w:hAnsi="Footlight MT Light"/>
                <w:color w:val="000000" w:themeColor="text1"/>
                <w:sz w:val="24"/>
                <w:szCs w:val="24"/>
                <w:lang w:eastAsia="id-ID"/>
              </w:rPr>
            </w:pPr>
            <w:proofErr w:type="spellStart"/>
            <w:r w:rsidRPr="008630B9">
              <w:rPr>
                <w:rFonts w:ascii="Footlight MT Light" w:hAnsi="Footlight MT Light"/>
                <w:color w:val="000000" w:themeColor="text1"/>
                <w:sz w:val="24"/>
                <w:szCs w:val="24"/>
                <w:lang w:val="en-US" w:eastAsia="id-ID"/>
              </w:rPr>
              <w:t>Apabila</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terdapat</w:t>
            </w:r>
            <w:proofErr w:type="spellEnd"/>
            <w:r w:rsidRPr="008630B9">
              <w:rPr>
                <w:rFonts w:ascii="Footlight MT Light" w:hAnsi="Footlight MT Light"/>
                <w:color w:val="000000" w:themeColor="text1"/>
                <w:sz w:val="24"/>
                <w:szCs w:val="24"/>
                <w:lang w:val="en-US" w:eastAsia="id-ID"/>
              </w:rPr>
              <w:t xml:space="preserve"> data </w:t>
            </w:r>
            <w:proofErr w:type="spellStart"/>
            <w:r w:rsidRPr="008630B9">
              <w:rPr>
                <w:rFonts w:ascii="Footlight MT Light" w:hAnsi="Footlight MT Light"/>
                <w:color w:val="000000" w:themeColor="text1"/>
                <w:sz w:val="24"/>
                <w:szCs w:val="24"/>
                <w:lang w:val="en-US" w:eastAsia="id-ID"/>
              </w:rPr>
              <w:t>pengalaman</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tambahan</w:t>
            </w:r>
            <w:proofErr w:type="spellEnd"/>
            <w:r w:rsidRPr="008630B9">
              <w:rPr>
                <w:rFonts w:ascii="Footlight MT Light" w:hAnsi="Footlight MT Light"/>
                <w:color w:val="000000" w:themeColor="text1"/>
                <w:sz w:val="24"/>
                <w:szCs w:val="24"/>
                <w:lang w:val="en-US" w:eastAsia="id-ID"/>
              </w:rPr>
              <w:t xml:space="preserve"> yang </w:t>
            </w:r>
            <w:proofErr w:type="spellStart"/>
            <w:r w:rsidRPr="008630B9">
              <w:rPr>
                <w:rFonts w:ascii="Footlight MT Light" w:hAnsi="Footlight MT Light"/>
                <w:color w:val="000000" w:themeColor="text1"/>
                <w:sz w:val="24"/>
                <w:szCs w:val="24"/>
                <w:lang w:val="en-US" w:eastAsia="id-ID"/>
              </w:rPr>
              <w:t>belum</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dibuktikan</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saat</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pembuktian</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kualifikasi</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maka</w:t>
            </w:r>
            <w:proofErr w:type="spellEnd"/>
            <w:r w:rsidRPr="008630B9">
              <w:rPr>
                <w:rFonts w:ascii="Footlight MT Light" w:hAnsi="Footlight MT Light"/>
                <w:color w:val="000000" w:themeColor="text1"/>
                <w:sz w:val="24"/>
                <w:szCs w:val="24"/>
                <w:lang w:val="en-US" w:eastAsia="id-ID"/>
              </w:rPr>
              <w:t xml:space="preserve"> </w:t>
            </w:r>
            <w:r w:rsidR="00277495" w:rsidRPr="008630B9">
              <w:rPr>
                <w:rFonts w:ascii="Footlight MT Light" w:hAnsi="Footlight MT Light"/>
                <w:color w:val="000000" w:themeColor="text1"/>
                <w:sz w:val="24"/>
                <w:szCs w:val="24"/>
                <w:lang w:eastAsia="id-ID"/>
              </w:rPr>
              <w:t xml:space="preserve">harus dilampiri dengan bukti kontrak </w:t>
            </w:r>
            <w:proofErr w:type="spellStart"/>
            <w:r w:rsidRPr="008630B9">
              <w:rPr>
                <w:rFonts w:ascii="Footlight MT Light" w:hAnsi="Footlight MT Light"/>
                <w:color w:val="000000" w:themeColor="text1"/>
                <w:sz w:val="24"/>
                <w:szCs w:val="24"/>
                <w:lang w:val="en-US" w:eastAsia="id-ID"/>
              </w:rPr>
              <w:t>beserta</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adendumnya</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apabila</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ada</w:t>
            </w:r>
            <w:proofErr w:type="spellEnd"/>
            <w:r w:rsidRPr="008630B9">
              <w:rPr>
                <w:rFonts w:ascii="Footlight MT Light" w:hAnsi="Footlight MT Light"/>
                <w:color w:val="000000" w:themeColor="text1"/>
                <w:sz w:val="24"/>
                <w:szCs w:val="24"/>
                <w:lang w:val="en-US" w:eastAsia="id-ID"/>
              </w:rPr>
              <w:t xml:space="preserve">) </w:t>
            </w:r>
            <w:r w:rsidR="00277495" w:rsidRPr="008630B9">
              <w:rPr>
                <w:rFonts w:ascii="Footlight MT Light" w:hAnsi="Footlight MT Light"/>
                <w:color w:val="000000" w:themeColor="text1"/>
                <w:sz w:val="24"/>
                <w:szCs w:val="24"/>
                <w:lang w:eastAsia="id-ID"/>
              </w:rPr>
              <w:t xml:space="preserve">dan </w:t>
            </w:r>
            <w:r w:rsidRPr="008630B9">
              <w:rPr>
                <w:rFonts w:ascii="Footlight MT Light" w:hAnsi="Footlight MT Light"/>
                <w:color w:val="000000" w:themeColor="text1"/>
                <w:sz w:val="24"/>
                <w:szCs w:val="24"/>
                <w:lang w:eastAsia="id-ID"/>
              </w:rPr>
              <w:t>bukti serah terima pekerjaan dan/atau bukti serah terima pekerjaan/referensi dari pemberi kerja/bukti pembayaran terakhir/bukti potong pajak pembayaran terakhir. Apabila tidak disertai bukti kontrak dan/atau bukti serah terima pekerjaan/referensi dari pemberi kerja/bukti pembayaran terakhir/bukti potong pajak pembayaran terakhir maka tidak dinilai</w:t>
            </w:r>
            <w:r w:rsidR="00277495" w:rsidRPr="008630B9">
              <w:rPr>
                <w:rFonts w:ascii="Footlight MT Light" w:hAnsi="Footlight MT Light"/>
                <w:color w:val="000000" w:themeColor="text1"/>
                <w:sz w:val="24"/>
                <w:szCs w:val="24"/>
                <w:lang w:eastAsia="id-ID"/>
              </w:rPr>
              <w:t>;</w:t>
            </w:r>
          </w:p>
          <w:p w14:paraId="35F17B5E" w14:textId="77777777" w:rsidR="00277495" w:rsidRPr="008630B9" w:rsidRDefault="00277495" w:rsidP="00423A14">
            <w:pPr>
              <w:numPr>
                <w:ilvl w:val="0"/>
                <w:numId w:val="19"/>
              </w:numPr>
              <w:autoSpaceDE w:val="0"/>
              <w:autoSpaceDN w:val="0"/>
              <w:adjustRightInd w:val="0"/>
              <w:ind w:left="1384" w:hanging="425"/>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sub unsur Pengalaman Perusahaan yang dinilai adalah:</w:t>
            </w:r>
          </w:p>
          <w:p w14:paraId="0C168E35" w14:textId="77777777" w:rsidR="00277495" w:rsidRPr="008630B9" w:rsidRDefault="00277495" w:rsidP="00423A14">
            <w:pPr>
              <w:numPr>
                <w:ilvl w:val="0"/>
                <w:numId w:val="12"/>
              </w:numPr>
              <w:autoSpaceDE w:val="0"/>
              <w:autoSpaceDN w:val="0"/>
              <w:adjustRightInd w:val="0"/>
              <w:ind w:left="1809" w:hanging="425"/>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pengalaman melaksanakan pekerjaan sejenis (Bobot 7-12%)</w:t>
            </w:r>
          </w:p>
          <w:p w14:paraId="585A3E8D" w14:textId="20395FBC" w:rsidR="00277495" w:rsidRPr="008630B9" w:rsidRDefault="00277495" w:rsidP="00423A14">
            <w:pPr>
              <w:numPr>
                <w:ilvl w:val="0"/>
                <w:numId w:val="12"/>
              </w:numPr>
              <w:autoSpaceDE w:val="0"/>
              <w:autoSpaceDN w:val="0"/>
              <w:adjustRightInd w:val="0"/>
              <w:ind w:left="1809" w:hanging="425"/>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pengalaman melaksanakan pekerjaan di </w:t>
            </w:r>
            <w:proofErr w:type="spellStart"/>
            <w:r w:rsidR="00EF284D" w:rsidRPr="008630B9">
              <w:rPr>
                <w:rFonts w:ascii="Footlight MT Light" w:hAnsi="Footlight MT Light"/>
                <w:color w:val="000000" w:themeColor="text1"/>
                <w:sz w:val="24"/>
                <w:szCs w:val="24"/>
                <w:lang w:val="en-US" w:eastAsia="id-ID"/>
              </w:rPr>
              <w:t>provinsi</w:t>
            </w:r>
            <w:proofErr w:type="spellEnd"/>
            <w:r w:rsidR="00EF284D" w:rsidRPr="008630B9">
              <w:rPr>
                <w:rFonts w:ascii="Footlight MT Light" w:hAnsi="Footlight MT Light"/>
                <w:color w:val="000000" w:themeColor="text1"/>
                <w:sz w:val="24"/>
                <w:szCs w:val="24"/>
                <w:lang w:val="en-US" w:eastAsia="id-ID"/>
              </w:rPr>
              <w:t xml:space="preserve"> </w:t>
            </w:r>
            <w:proofErr w:type="spellStart"/>
            <w:r w:rsidR="00EF284D" w:rsidRPr="008630B9">
              <w:rPr>
                <w:rFonts w:ascii="Footlight MT Light" w:hAnsi="Footlight MT Light"/>
                <w:color w:val="000000" w:themeColor="text1"/>
                <w:sz w:val="24"/>
                <w:szCs w:val="24"/>
                <w:lang w:val="en-US" w:eastAsia="id-ID"/>
              </w:rPr>
              <w:t>lokasi</w:t>
            </w:r>
            <w:proofErr w:type="spellEnd"/>
            <w:r w:rsidRPr="008630B9">
              <w:rPr>
                <w:rFonts w:ascii="Footlight MT Light" w:hAnsi="Footlight MT Light"/>
                <w:color w:val="000000" w:themeColor="text1"/>
                <w:sz w:val="24"/>
                <w:szCs w:val="24"/>
                <w:lang w:eastAsia="id-ID"/>
              </w:rPr>
              <w:t xml:space="preserve"> kegiatan (Bobot 3-8%); </w:t>
            </w:r>
          </w:p>
          <w:p w14:paraId="191E8303" w14:textId="77777777" w:rsidR="00277495" w:rsidRPr="008630B9" w:rsidRDefault="00277495" w:rsidP="00423A14">
            <w:pPr>
              <w:numPr>
                <w:ilvl w:val="0"/>
                <w:numId w:val="12"/>
              </w:numPr>
              <w:autoSpaceDE w:val="0"/>
              <w:autoSpaceDN w:val="0"/>
              <w:adjustRightInd w:val="0"/>
              <w:ind w:left="1809" w:hanging="425"/>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nilai pekerjaan sejenis tertinggi (Bobot 5-10%)</w:t>
            </w:r>
          </w:p>
          <w:p w14:paraId="4294D11F" w14:textId="74CA7E0B" w:rsidR="00277495" w:rsidRPr="008630B9" w:rsidRDefault="00277495" w:rsidP="00423A14">
            <w:pPr>
              <w:numPr>
                <w:ilvl w:val="0"/>
                <w:numId w:val="19"/>
              </w:numPr>
              <w:autoSpaceDE w:val="0"/>
              <w:autoSpaceDN w:val="0"/>
              <w:adjustRightInd w:val="0"/>
              <w:ind w:left="1384" w:hanging="425"/>
              <w:jc w:val="both"/>
              <w:rPr>
                <w:rFonts w:ascii="Footlight MT Light" w:hAnsi="Footlight MT Light"/>
                <w:i/>
                <w:color w:val="000000" w:themeColor="text1"/>
                <w:sz w:val="24"/>
                <w:szCs w:val="24"/>
                <w:lang w:eastAsia="id-ID"/>
              </w:rPr>
            </w:pPr>
            <w:r w:rsidRPr="008630B9">
              <w:rPr>
                <w:rFonts w:ascii="Footlight MT Light" w:hAnsi="Footlight MT Light"/>
                <w:color w:val="000000" w:themeColor="text1"/>
                <w:sz w:val="24"/>
                <w:szCs w:val="24"/>
                <w:lang w:eastAsia="id-ID"/>
              </w:rPr>
              <w:t xml:space="preserve">bobot masing-masing sub unsur ditetapkan oleh Pokja Pemilihan berdasarkan jenis pekerjaan yang akan dilaksanakan sebagaimana tercantum dalam </w:t>
            </w:r>
            <w:r w:rsidR="00EF284D" w:rsidRPr="008630B9">
              <w:rPr>
                <w:rFonts w:ascii="Footlight MT Light" w:hAnsi="Footlight MT Light"/>
                <w:color w:val="000000" w:themeColor="text1"/>
                <w:sz w:val="24"/>
                <w:szCs w:val="24"/>
                <w:lang w:val="en-US" w:eastAsia="id-ID"/>
              </w:rPr>
              <w:t xml:space="preserve">Lembar </w:t>
            </w:r>
            <w:proofErr w:type="spellStart"/>
            <w:r w:rsidR="00EF284D" w:rsidRPr="008630B9">
              <w:rPr>
                <w:rFonts w:ascii="Footlight MT Light" w:hAnsi="Footlight MT Light"/>
                <w:color w:val="000000" w:themeColor="text1"/>
                <w:sz w:val="24"/>
                <w:szCs w:val="24"/>
                <w:lang w:val="en-US" w:eastAsia="id-ID"/>
              </w:rPr>
              <w:t>Kriteria</w:t>
            </w:r>
            <w:proofErr w:type="spellEnd"/>
            <w:r w:rsidR="00EF284D" w:rsidRPr="008630B9">
              <w:rPr>
                <w:rFonts w:ascii="Footlight MT Light" w:hAnsi="Footlight MT Light"/>
                <w:color w:val="000000" w:themeColor="text1"/>
                <w:sz w:val="24"/>
                <w:szCs w:val="24"/>
                <w:lang w:val="en-US" w:eastAsia="id-ID"/>
              </w:rPr>
              <w:t xml:space="preserve"> </w:t>
            </w:r>
            <w:proofErr w:type="spellStart"/>
            <w:r w:rsidR="00EF284D" w:rsidRPr="008630B9">
              <w:rPr>
                <w:rFonts w:ascii="Footlight MT Light" w:hAnsi="Footlight MT Light"/>
                <w:color w:val="000000" w:themeColor="text1"/>
                <w:sz w:val="24"/>
                <w:szCs w:val="24"/>
                <w:lang w:val="en-US" w:eastAsia="id-ID"/>
              </w:rPr>
              <w:t>Evaluasi</w:t>
            </w:r>
            <w:proofErr w:type="spellEnd"/>
            <w:r w:rsidRPr="008630B9">
              <w:rPr>
                <w:rFonts w:ascii="Footlight MT Light" w:hAnsi="Footlight MT Light"/>
                <w:color w:val="000000" w:themeColor="text1"/>
                <w:sz w:val="24"/>
                <w:szCs w:val="24"/>
                <w:lang w:eastAsia="id-ID"/>
              </w:rPr>
              <w:t>.</w:t>
            </w:r>
          </w:p>
          <w:p w14:paraId="62277398" w14:textId="77777777" w:rsidR="00277495" w:rsidRPr="008630B9" w:rsidRDefault="00277495" w:rsidP="00277495">
            <w:pPr>
              <w:autoSpaceDE w:val="0"/>
              <w:autoSpaceDN w:val="0"/>
              <w:adjustRightInd w:val="0"/>
              <w:ind w:left="959"/>
              <w:jc w:val="both"/>
              <w:rPr>
                <w:rFonts w:ascii="Footlight MT Light" w:hAnsi="Footlight MT Light"/>
                <w:color w:val="000000" w:themeColor="text1"/>
                <w:sz w:val="24"/>
                <w:szCs w:val="24"/>
                <w:lang w:eastAsia="id-ID"/>
              </w:rPr>
            </w:pPr>
          </w:p>
          <w:p w14:paraId="1E8A6630" w14:textId="77777777" w:rsidR="00277495" w:rsidRPr="008630B9" w:rsidRDefault="00277495" w:rsidP="00423A14">
            <w:pPr>
              <w:numPr>
                <w:ilvl w:val="0"/>
                <w:numId w:val="10"/>
              </w:numPr>
              <w:autoSpaceDE w:val="0"/>
              <w:autoSpaceDN w:val="0"/>
              <w:adjustRightInd w:val="0"/>
              <w:ind w:left="959" w:hanging="284"/>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Penilaian terhadap unsur Proposal Teknis dilakukan atas:</w:t>
            </w:r>
          </w:p>
          <w:p w14:paraId="3E7EFC5B" w14:textId="77777777" w:rsidR="00277495" w:rsidRPr="008630B9" w:rsidRDefault="00277495" w:rsidP="00423A14">
            <w:pPr>
              <w:numPr>
                <w:ilvl w:val="1"/>
                <w:numId w:val="13"/>
              </w:numPr>
              <w:autoSpaceDE w:val="0"/>
              <w:autoSpaceDN w:val="0"/>
              <w:adjustRightInd w:val="0"/>
              <w:ind w:left="1384" w:hanging="425"/>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pemahaman perusahaan peserta atas lingkup pekerjaan/jasa layanan yang diminta dalam KAK, pemahaman atas sasaran/tujuan, kualitas metodologi, dan hasil kerja; </w:t>
            </w:r>
          </w:p>
          <w:p w14:paraId="28A3FC63" w14:textId="77777777" w:rsidR="00277495" w:rsidRPr="008630B9" w:rsidRDefault="00277495" w:rsidP="00423A14">
            <w:pPr>
              <w:numPr>
                <w:ilvl w:val="1"/>
                <w:numId w:val="13"/>
              </w:numPr>
              <w:autoSpaceDE w:val="0"/>
              <w:autoSpaceDN w:val="0"/>
              <w:adjustRightInd w:val="0"/>
              <w:ind w:left="1384" w:hanging="425"/>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sub unsur Proposal teknis yang dinilai adalah:</w:t>
            </w:r>
          </w:p>
          <w:p w14:paraId="361626D3" w14:textId="77777777" w:rsidR="00277495" w:rsidRPr="008630B9" w:rsidRDefault="00277495" w:rsidP="00423A14">
            <w:pPr>
              <w:numPr>
                <w:ilvl w:val="1"/>
                <w:numId w:val="16"/>
              </w:numPr>
              <w:autoSpaceDE w:val="0"/>
              <w:autoSpaceDN w:val="0"/>
              <w:adjustRightInd w:val="0"/>
              <w:ind w:left="1809" w:hanging="425"/>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pemahaman atas jasa layanan yang tercantum dalam KAK dan pemahaman atas sasaran/tujuan, penilaian terutama meliputi: pengertian terhadap sasaran/tujuan kegiatan, lingkup serta jasa konsultansi yang diperlukan (aspek-aspek utama yang diindikasikan dalam KAK), dan pengenalan lapangan (bobot 4-9%);</w:t>
            </w:r>
          </w:p>
          <w:p w14:paraId="0ADC43B9" w14:textId="77777777" w:rsidR="00277495" w:rsidRPr="008630B9" w:rsidRDefault="00277495" w:rsidP="00423A14">
            <w:pPr>
              <w:numPr>
                <w:ilvl w:val="1"/>
                <w:numId w:val="16"/>
              </w:numPr>
              <w:autoSpaceDE w:val="0"/>
              <w:autoSpaceDN w:val="0"/>
              <w:adjustRightInd w:val="0"/>
              <w:ind w:left="1809" w:hanging="425"/>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kualitas metodologi, penilaian terutama meliputi: ketepatan menganalisis masalah dan langkah pemecahan yang diusulkan dengan tetap mengacu kepada persyaratan KAK, konsistensi antara metodologi dengan rencana kerja, tanggapan terhadap KAK khususnya mengenai data yang tersedia, uraian penugasan tenaga ahli, jangka waktu pelaksanaan, laporan-laporan yang disyaratkan, program kerja, jadwal pekerjaan, jadwal penugasan, organisasi, dan kebutuhan fasilitas penunjang (bobot 10-18%);</w:t>
            </w:r>
          </w:p>
          <w:p w14:paraId="3F1EC63B" w14:textId="79B7AD76" w:rsidR="00277495" w:rsidRPr="008630B9" w:rsidRDefault="00277495" w:rsidP="00423A14">
            <w:pPr>
              <w:numPr>
                <w:ilvl w:val="1"/>
                <w:numId w:val="16"/>
              </w:numPr>
              <w:autoSpaceDE w:val="0"/>
              <w:autoSpaceDN w:val="0"/>
              <w:adjustRightInd w:val="0"/>
              <w:ind w:left="1809" w:hanging="425"/>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hasil kerja (</w:t>
            </w:r>
            <w:r w:rsidRPr="008630B9">
              <w:rPr>
                <w:rFonts w:ascii="Footlight MT Light" w:hAnsi="Footlight MT Light"/>
                <w:i/>
                <w:color w:val="000000" w:themeColor="text1"/>
                <w:sz w:val="24"/>
                <w:szCs w:val="24"/>
                <w:lang w:eastAsia="id-ID"/>
              </w:rPr>
              <w:t>deliverable</w:t>
            </w:r>
            <w:r w:rsidRPr="008630B9">
              <w:rPr>
                <w:rFonts w:ascii="Footlight MT Light" w:hAnsi="Footlight MT Light"/>
                <w:color w:val="000000" w:themeColor="text1"/>
                <w:sz w:val="24"/>
                <w:szCs w:val="24"/>
                <w:lang w:eastAsia="id-ID"/>
              </w:rPr>
              <w:t>), penilaian meliputi antara lain: penyajian analisis, gambar-gambar kerja, spesifikasi teknis, perhitungan teknis, dan laporan-laporan (</w:t>
            </w:r>
            <w:r w:rsidR="007B4EA7" w:rsidRPr="008630B9">
              <w:rPr>
                <w:rFonts w:ascii="Footlight MT Light" w:hAnsi="Footlight MT Light"/>
                <w:color w:val="000000" w:themeColor="text1"/>
                <w:sz w:val="24"/>
                <w:szCs w:val="24"/>
                <w:lang w:eastAsia="id-ID"/>
              </w:rPr>
              <w:t xml:space="preserve">bobot </w:t>
            </w:r>
            <w:r w:rsidRPr="008630B9">
              <w:rPr>
                <w:rFonts w:ascii="Footlight MT Light" w:hAnsi="Footlight MT Light"/>
                <w:color w:val="000000" w:themeColor="text1"/>
                <w:sz w:val="24"/>
                <w:szCs w:val="24"/>
                <w:lang w:eastAsia="id-ID"/>
              </w:rPr>
              <w:t>4-8%);</w:t>
            </w:r>
          </w:p>
          <w:p w14:paraId="1AA79DDA" w14:textId="77777777" w:rsidR="00277495" w:rsidRPr="008630B9" w:rsidRDefault="00277495" w:rsidP="00423A14">
            <w:pPr>
              <w:numPr>
                <w:ilvl w:val="1"/>
                <w:numId w:val="16"/>
              </w:numPr>
              <w:autoSpaceDE w:val="0"/>
              <w:autoSpaceDN w:val="0"/>
              <w:adjustRightInd w:val="0"/>
              <w:ind w:left="1809" w:hanging="425"/>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Peserta yang mengajukan gagasan baru yang meningkatkan kualitas keluaran yang diinginkan dalam KAK diberikan nilai lebih (bobot 2%)</w:t>
            </w:r>
          </w:p>
          <w:p w14:paraId="2B5F748F" w14:textId="4423AB80" w:rsidR="00277495" w:rsidRPr="008630B9" w:rsidRDefault="00277495" w:rsidP="00423A14">
            <w:pPr>
              <w:numPr>
                <w:ilvl w:val="1"/>
                <w:numId w:val="13"/>
              </w:numPr>
              <w:autoSpaceDE w:val="0"/>
              <w:autoSpaceDN w:val="0"/>
              <w:adjustRightInd w:val="0"/>
              <w:ind w:left="1384" w:hanging="425"/>
              <w:jc w:val="both"/>
              <w:rPr>
                <w:rFonts w:ascii="Footlight MT Light" w:hAnsi="Footlight MT Light"/>
                <w:i/>
                <w:color w:val="000000" w:themeColor="text1"/>
                <w:sz w:val="24"/>
                <w:szCs w:val="24"/>
                <w:lang w:eastAsia="id-ID"/>
              </w:rPr>
            </w:pPr>
            <w:r w:rsidRPr="008630B9">
              <w:rPr>
                <w:rFonts w:ascii="Footlight MT Light" w:hAnsi="Footlight MT Light"/>
                <w:color w:val="000000" w:themeColor="text1"/>
                <w:sz w:val="24"/>
                <w:szCs w:val="24"/>
                <w:lang w:eastAsia="id-ID"/>
              </w:rPr>
              <w:t xml:space="preserve">bobot masing-masing sub unsur ditetapkan oleh Pokja Pemilihan berdasarkan jenis pekerjaan sesuai </w:t>
            </w:r>
            <w:r w:rsidRPr="008630B9">
              <w:rPr>
                <w:rFonts w:ascii="Footlight MT Light" w:hAnsi="Footlight MT Light"/>
                <w:color w:val="000000" w:themeColor="text1"/>
                <w:sz w:val="24"/>
                <w:szCs w:val="24"/>
                <w:lang w:eastAsia="id-ID"/>
              </w:rPr>
              <w:lastRenderedPageBreak/>
              <w:t xml:space="preserve">dengan yang tercantum dalam </w:t>
            </w:r>
            <w:r w:rsidR="00EF284D" w:rsidRPr="008630B9">
              <w:rPr>
                <w:rFonts w:ascii="Footlight MT Light" w:hAnsi="Footlight MT Light"/>
                <w:color w:val="000000" w:themeColor="text1"/>
                <w:sz w:val="24"/>
                <w:szCs w:val="24"/>
                <w:lang w:val="en-US" w:eastAsia="id-ID"/>
              </w:rPr>
              <w:t xml:space="preserve">Lembar </w:t>
            </w:r>
            <w:proofErr w:type="spellStart"/>
            <w:r w:rsidR="00EF284D" w:rsidRPr="008630B9">
              <w:rPr>
                <w:rFonts w:ascii="Footlight MT Light" w:hAnsi="Footlight MT Light"/>
                <w:color w:val="000000" w:themeColor="text1"/>
                <w:sz w:val="24"/>
                <w:szCs w:val="24"/>
                <w:lang w:val="en-US" w:eastAsia="id-ID"/>
              </w:rPr>
              <w:t>Kriteria</w:t>
            </w:r>
            <w:proofErr w:type="spellEnd"/>
            <w:r w:rsidR="00EF284D" w:rsidRPr="008630B9">
              <w:rPr>
                <w:rFonts w:ascii="Footlight MT Light" w:hAnsi="Footlight MT Light"/>
                <w:color w:val="000000" w:themeColor="text1"/>
                <w:sz w:val="24"/>
                <w:szCs w:val="24"/>
                <w:lang w:val="en-US" w:eastAsia="id-ID"/>
              </w:rPr>
              <w:t xml:space="preserve"> </w:t>
            </w:r>
            <w:proofErr w:type="spellStart"/>
            <w:r w:rsidR="00EF284D" w:rsidRPr="008630B9">
              <w:rPr>
                <w:rFonts w:ascii="Footlight MT Light" w:hAnsi="Footlight MT Light"/>
                <w:color w:val="000000" w:themeColor="text1"/>
                <w:sz w:val="24"/>
                <w:szCs w:val="24"/>
                <w:lang w:val="en-US" w:eastAsia="id-ID"/>
              </w:rPr>
              <w:t>Evaluasi</w:t>
            </w:r>
            <w:proofErr w:type="spellEnd"/>
            <w:r w:rsidRPr="008630B9">
              <w:rPr>
                <w:rFonts w:ascii="Footlight MT Light" w:hAnsi="Footlight MT Light"/>
                <w:color w:val="000000" w:themeColor="text1"/>
                <w:sz w:val="24"/>
                <w:szCs w:val="24"/>
                <w:lang w:eastAsia="id-ID"/>
              </w:rPr>
              <w:t>.</w:t>
            </w:r>
          </w:p>
          <w:p w14:paraId="08076CEA" w14:textId="77777777" w:rsidR="00277495" w:rsidRPr="008630B9" w:rsidRDefault="00277495" w:rsidP="00277495">
            <w:pPr>
              <w:autoSpaceDE w:val="0"/>
              <w:autoSpaceDN w:val="0"/>
              <w:adjustRightInd w:val="0"/>
              <w:ind w:left="959"/>
              <w:jc w:val="both"/>
              <w:rPr>
                <w:rFonts w:ascii="Footlight MT Light" w:hAnsi="Footlight MT Light"/>
                <w:color w:val="000000" w:themeColor="text1"/>
                <w:sz w:val="24"/>
                <w:szCs w:val="24"/>
                <w:lang w:eastAsia="id-ID"/>
              </w:rPr>
            </w:pPr>
          </w:p>
          <w:p w14:paraId="1FEA141E" w14:textId="77777777" w:rsidR="00277495" w:rsidRPr="008630B9" w:rsidRDefault="00277495" w:rsidP="00423A14">
            <w:pPr>
              <w:numPr>
                <w:ilvl w:val="0"/>
                <w:numId w:val="10"/>
              </w:numPr>
              <w:autoSpaceDE w:val="0"/>
              <w:autoSpaceDN w:val="0"/>
              <w:adjustRightInd w:val="0"/>
              <w:ind w:left="959" w:hanging="284"/>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Penilaian unsur Kualifikasi Tenaga Ahli dilakukan dengan ketentuan:</w:t>
            </w:r>
          </w:p>
          <w:p w14:paraId="721284D5" w14:textId="77777777" w:rsidR="00277495" w:rsidRPr="008630B9" w:rsidRDefault="00277495" w:rsidP="00423A14">
            <w:pPr>
              <w:numPr>
                <w:ilvl w:val="1"/>
                <w:numId w:val="14"/>
              </w:numPr>
              <w:autoSpaceDE w:val="0"/>
              <w:autoSpaceDN w:val="0"/>
              <w:adjustRightInd w:val="0"/>
              <w:ind w:left="1384" w:hanging="425"/>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penilaian dilakukan terhadap tenaga ahli yang diusulkan untuk melaksanakan pekerjaan dengan memperhatikan persyaratan di dalam KAK;</w:t>
            </w:r>
          </w:p>
          <w:p w14:paraId="4B7ED996" w14:textId="77777777" w:rsidR="00277495" w:rsidRPr="008630B9" w:rsidRDefault="00277495" w:rsidP="00423A14">
            <w:pPr>
              <w:numPr>
                <w:ilvl w:val="1"/>
                <w:numId w:val="14"/>
              </w:numPr>
              <w:autoSpaceDE w:val="0"/>
              <w:autoSpaceDN w:val="0"/>
              <w:adjustRightInd w:val="0"/>
              <w:ind w:left="1384" w:hanging="425"/>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seorang Tenaga Ahli hanya dinilai untuk satu jabatan tertentu yang berkesesuaian dengan karakteristik pekerjaan dalam periode waktu yang sama;</w:t>
            </w:r>
          </w:p>
          <w:p w14:paraId="5C6E3338" w14:textId="7AA90B7A" w:rsidR="00277495" w:rsidRPr="008630B9" w:rsidRDefault="00277495" w:rsidP="00423A14">
            <w:pPr>
              <w:numPr>
                <w:ilvl w:val="1"/>
                <w:numId w:val="14"/>
              </w:numPr>
              <w:autoSpaceDE w:val="0"/>
              <w:autoSpaceDN w:val="0"/>
              <w:adjustRightInd w:val="0"/>
              <w:ind w:left="1384" w:hanging="425"/>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tenaga ahli yang ditawarkan harus dilengkapi dengan Surat Pernyataan Kesediaan untuk tenaga ahli yang ditandatangani </w:t>
            </w:r>
            <w:r w:rsidR="0017520A" w:rsidRPr="008630B9">
              <w:rPr>
                <w:rFonts w:ascii="Footlight MT Light" w:hAnsi="Footlight MT Light"/>
                <w:color w:val="000000" w:themeColor="text1"/>
                <w:sz w:val="24"/>
                <w:szCs w:val="24"/>
                <w:lang w:val="en-US" w:eastAsia="id-ID"/>
              </w:rPr>
              <w:t xml:space="preserve">di </w:t>
            </w:r>
            <w:proofErr w:type="spellStart"/>
            <w:r w:rsidR="0017520A" w:rsidRPr="008630B9">
              <w:rPr>
                <w:rFonts w:ascii="Footlight MT Light" w:hAnsi="Footlight MT Light"/>
                <w:color w:val="000000" w:themeColor="text1"/>
                <w:sz w:val="24"/>
                <w:szCs w:val="24"/>
                <w:lang w:val="en-US" w:eastAsia="id-ID"/>
              </w:rPr>
              <w:t>atas</w:t>
            </w:r>
            <w:proofErr w:type="spellEnd"/>
            <w:r w:rsidR="0017520A" w:rsidRPr="008630B9">
              <w:rPr>
                <w:rFonts w:ascii="Footlight MT Light" w:hAnsi="Footlight MT Light"/>
                <w:color w:val="000000" w:themeColor="text1"/>
                <w:sz w:val="24"/>
                <w:szCs w:val="24"/>
                <w:lang w:val="en-US" w:eastAsia="id-ID"/>
              </w:rPr>
              <w:t xml:space="preserve"> </w:t>
            </w:r>
            <w:proofErr w:type="spellStart"/>
            <w:r w:rsidR="0017520A" w:rsidRPr="008630B9">
              <w:rPr>
                <w:rFonts w:ascii="Footlight MT Light" w:hAnsi="Footlight MT Light"/>
                <w:color w:val="000000" w:themeColor="text1"/>
                <w:sz w:val="24"/>
                <w:szCs w:val="24"/>
                <w:lang w:val="en-US" w:eastAsia="id-ID"/>
              </w:rPr>
              <w:t>m</w:t>
            </w:r>
            <w:r w:rsidR="005A0AD3" w:rsidRPr="008630B9">
              <w:rPr>
                <w:rFonts w:ascii="Footlight MT Light" w:hAnsi="Footlight MT Light"/>
                <w:color w:val="000000" w:themeColor="text1"/>
                <w:sz w:val="24"/>
                <w:szCs w:val="24"/>
                <w:lang w:val="en-US" w:eastAsia="id-ID"/>
              </w:rPr>
              <w:t>e</w:t>
            </w:r>
            <w:r w:rsidR="0017520A" w:rsidRPr="008630B9">
              <w:rPr>
                <w:rFonts w:ascii="Footlight MT Light" w:hAnsi="Footlight MT Light"/>
                <w:color w:val="000000" w:themeColor="text1"/>
                <w:sz w:val="24"/>
                <w:szCs w:val="24"/>
                <w:lang w:val="en-US" w:eastAsia="id-ID"/>
              </w:rPr>
              <w:t>terai</w:t>
            </w:r>
            <w:proofErr w:type="spellEnd"/>
            <w:r w:rsidR="0017520A" w:rsidRPr="008630B9">
              <w:rPr>
                <w:rFonts w:ascii="Footlight MT Light" w:hAnsi="Footlight MT Light"/>
                <w:color w:val="000000" w:themeColor="text1"/>
                <w:sz w:val="24"/>
                <w:szCs w:val="24"/>
                <w:lang w:val="en-US" w:eastAsia="id-ID"/>
              </w:rPr>
              <w:t xml:space="preserve"> </w:t>
            </w:r>
            <w:r w:rsidRPr="008630B9">
              <w:rPr>
                <w:rFonts w:ascii="Footlight MT Light" w:hAnsi="Footlight MT Light"/>
                <w:color w:val="000000" w:themeColor="text1"/>
                <w:sz w:val="24"/>
                <w:szCs w:val="24"/>
                <w:lang w:eastAsia="id-ID"/>
              </w:rPr>
              <w:t>oleh Tenaga Ahli yang bersangkutan. Apabila tidak dilengkapi dan/atau tidak ditandatangani, maka penilaian tenaga ahli yang bersangkutan diberi nilai 0</w:t>
            </w:r>
            <w:r w:rsidR="00414355" w:rsidRPr="008630B9">
              <w:rPr>
                <w:rFonts w:ascii="Footlight MT Light" w:hAnsi="Footlight MT Light"/>
                <w:color w:val="000000" w:themeColor="text1"/>
                <w:sz w:val="24"/>
                <w:szCs w:val="24"/>
                <w:lang w:val="en-US" w:eastAsia="id-ID"/>
              </w:rPr>
              <w:t xml:space="preserve"> (</w:t>
            </w:r>
            <w:proofErr w:type="spellStart"/>
            <w:r w:rsidR="00414355" w:rsidRPr="008630B9">
              <w:rPr>
                <w:rFonts w:ascii="Footlight MT Light" w:hAnsi="Footlight MT Light"/>
                <w:color w:val="000000" w:themeColor="text1"/>
                <w:sz w:val="24"/>
                <w:szCs w:val="24"/>
                <w:lang w:val="en-US" w:eastAsia="id-ID"/>
              </w:rPr>
              <w:t>nol</w:t>
            </w:r>
            <w:proofErr w:type="spellEnd"/>
            <w:r w:rsidR="00414355" w:rsidRPr="008630B9">
              <w:rPr>
                <w:rFonts w:ascii="Footlight MT Light" w:hAnsi="Footlight MT Light"/>
                <w:color w:val="000000" w:themeColor="text1"/>
                <w:sz w:val="24"/>
                <w:szCs w:val="24"/>
                <w:lang w:val="en-US" w:eastAsia="id-ID"/>
              </w:rPr>
              <w:t>)</w:t>
            </w:r>
            <w:r w:rsidRPr="008630B9">
              <w:rPr>
                <w:rFonts w:ascii="Footlight MT Light" w:hAnsi="Footlight MT Light"/>
                <w:color w:val="000000" w:themeColor="text1"/>
                <w:sz w:val="24"/>
                <w:szCs w:val="24"/>
                <w:lang w:eastAsia="id-ID"/>
              </w:rPr>
              <w:t>.</w:t>
            </w:r>
          </w:p>
          <w:p w14:paraId="0AAFE27C" w14:textId="4EE37769" w:rsidR="00277495" w:rsidRPr="008630B9" w:rsidRDefault="00277495" w:rsidP="00423A14">
            <w:pPr>
              <w:numPr>
                <w:ilvl w:val="1"/>
                <w:numId w:val="14"/>
              </w:numPr>
              <w:autoSpaceDE w:val="0"/>
              <w:autoSpaceDN w:val="0"/>
              <w:adjustRightInd w:val="0"/>
              <w:ind w:left="1384" w:hanging="425"/>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surat pernyataan yang tidak diberi Meterai tidak digugurkan, peserta diminta untuk membayar denda Bea </w:t>
            </w:r>
            <w:r w:rsidR="0017520A" w:rsidRPr="008630B9">
              <w:rPr>
                <w:rFonts w:ascii="Footlight MT Light" w:hAnsi="Footlight MT Light"/>
                <w:color w:val="000000" w:themeColor="text1"/>
                <w:sz w:val="24"/>
                <w:szCs w:val="24"/>
                <w:lang w:val="en-US" w:eastAsia="id-ID"/>
              </w:rPr>
              <w:t>m</w:t>
            </w:r>
            <w:r w:rsidRPr="008630B9">
              <w:rPr>
                <w:rFonts w:ascii="Footlight MT Light" w:hAnsi="Footlight MT Light"/>
                <w:color w:val="000000" w:themeColor="text1"/>
                <w:sz w:val="24"/>
                <w:szCs w:val="24"/>
                <w:lang w:eastAsia="id-ID"/>
              </w:rPr>
              <w:t>eterai pada tahap Klarifikasi dan Negosiasi apabila telah ditetapkan sebagai pemenang.</w:t>
            </w:r>
          </w:p>
          <w:p w14:paraId="18905B2F" w14:textId="5FBEC038" w:rsidR="00277495" w:rsidRPr="008630B9" w:rsidRDefault="00277495" w:rsidP="00423A14">
            <w:pPr>
              <w:numPr>
                <w:ilvl w:val="1"/>
                <w:numId w:val="14"/>
              </w:numPr>
              <w:autoSpaceDE w:val="0"/>
              <w:autoSpaceDN w:val="0"/>
              <w:adjustRightInd w:val="0"/>
              <w:ind w:left="1384" w:hanging="425"/>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apabila ditemukan pemalsuan terhadap surat pernyataan dan/atau dokumen pendukung tenaga ahli lainnya, maka penawaran dinyatakan gugur, dan peserta dikenakan </w:t>
            </w:r>
            <w:r w:rsidR="005A0AD3" w:rsidRPr="008630B9">
              <w:rPr>
                <w:rFonts w:ascii="Footlight MT Light" w:hAnsi="Footlight MT Light"/>
                <w:color w:val="000000" w:themeColor="text1"/>
                <w:sz w:val="24"/>
                <w:szCs w:val="24"/>
                <w:lang w:eastAsia="id-ID"/>
              </w:rPr>
              <w:t>Sanksi Daftar Hitam</w:t>
            </w:r>
            <w:r w:rsidRPr="008630B9">
              <w:rPr>
                <w:rFonts w:ascii="Footlight MT Light" w:hAnsi="Footlight MT Light"/>
                <w:color w:val="000000" w:themeColor="text1"/>
                <w:sz w:val="24"/>
                <w:szCs w:val="24"/>
                <w:lang w:eastAsia="id-ID"/>
              </w:rPr>
              <w:t>.</w:t>
            </w:r>
          </w:p>
          <w:p w14:paraId="7506CD06" w14:textId="6D5718C6" w:rsidR="00277495" w:rsidRPr="008630B9" w:rsidRDefault="00277495" w:rsidP="00423A14">
            <w:pPr>
              <w:numPr>
                <w:ilvl w:val="1"/>
                <w:numId w:val="14"/>
              </w:numPr>
              <w:autoSpaceDE w:val="0"/>
              <w:autoSpaceDN w:val="0"/>
              <w:adjustRightInd w:val="0"/>
              <w:ind w:left="1384" w:hanging="425"/>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tenaga Ahli yang ditawarkan tidak boleh berstatus sebagai ASN aktif (kecuali sedang cuti di luar tanggungan negara). Apabila Tenaga Ahli tersebut berstatus sebagai ASN maka Tenaga Ahli yang bersangkutan diberi nilai 0</w:t>
            </w:r>
            <w:r w:rsidR="00414355" w:rsidRPr="008630B9">
              <w:rPr>
                <w:rFonts w:ascii="Footlight MT Light" w:hAnsi="Footlight MT Light"/>
                <w:color w:val="000000" w:themeColor="text1"/>
                <w:sz w:val="24"/>
                <w:szCs w:val="24"/>
                <w:lang w:val="en-US" w:eastAsia="id-ID"/>
              </w:rPr>
              <w:t xml:space="preserve"> (</w:t>
            </w:r>
            <w:proofErr w:type="spellStart"/>
            <w:r w:rsidR="00414355" w:rsidRPr="008630B9">
              <w:rPr>
                <w:rFonts w:ascii="Footlight MT Light" w:hAnsi="Footlight MT Light"/>
                <w:color w:val="000000" w:themeColor="text1"/>
                <w:sz w:val="24"/>
                <w:szCs w:val="24"/>
                <w:lang w:val="en-US" w:eastAsia="id-ID"/>
              </w:rPr>
              <w:t>nol</w:t>
            </w:r>
            <w:proofErr w:type="spellEnd"/>
            <w:r w:rsidR="00414355" w:rsidRPr="008630B9">
              <w:rPr>
                <w:rFonts w:ascii="Footlight MT Light" w:hAnsi="Footlight MT Light"/>
                <w:color w:val="000000" w:themeColor="text1"/>
                <w:sz w:val="24"/>
                <w:szCs w:val="24"/>
                <w:lang w:val="en-US" w:eastAsia="id-ID"/>
              </w:rPr>
              <w:t>)</w:t>
            </w:r>
            <w:r w:rsidRPr="008630B9">
              <w:rPr>
                <w:rFonts w:ascii="Footlight MT Light" w:hAnsi="Footlight MT Light"/>
                <w:color w:val="000000" w:themeColor="text1"/>
                <w:sz w:val="24"/>
                <w:szCs w:val="24"/>
                <w:lang w:eastAsia="id-ID"/>
              </w:rPr>
              <w:t>;</w:t>
            </w:r>
          </w:p>
          <w:p w14:paraId="20F44CCD" w14:textId="77777777" w:rsidR="00277495" w:rsidRPr="008630B9" w:rsidRDefault="00277495" w:rsidP="00423A14">
            <w:pPr>
              <w:numPr>
                <w:ilvl w:val="1"/>
                <w:numId w:val="14"/>
              </w:numPr>
              <w:autoSpaceDE w:val="0"/>
              <w:autoSpaceDN w:val="0"/>
              <w:adjustRightInd w:val="0"/>
              <w:ind w:left="1384" w:hanging="425"/>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sub unsur yang dinilai pada Tenaga Ahli adalah:</w:t>
            </w:r>
          </w:p>
          <w:p w14:paraId="5733246C" w14:textId="77777777" w:rsidR="00277495" w:rsidRPr="008630B9" w:rsidRDefault="00277495" w:rsidP="00423A14">
            <w:pPr>
              <w:numPr>
                <w:ilvl w:val="0"/>
                <w:numId w:val="15"/>
              </w:numPr>
              <w:autoSpaceDE w:val="0"/>
              <w:autoSpaceDN w:val="0"/>
              <w:adjustRightInd w:val="0"/>
              <w:ind w:left="1809" w:hanging="425"/>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tingkat dan jurusan pendidikan, yaitu lulusan perguruan tinggi negeri atau perguruan tinggi swasta yang telah diakreditasi, atau perguruan tinggi luar negeri yang telah diakreditasi, disertai dengan pindaian ijazah asli atau legalisir (bobot 10-15%). </w:t>
            </w:r>
          </w:p>
          <w:p w14:paraId="600915CE" w14:textId="77777777" w:rsidR="00277495" w:rsidRPr="008630B9" w:rsidRDefault="00277495" w:rsidP="00277495">
            <w:pPr>
              <w:autoSpaceDE w:val="0"/>
              <w:autoSpaceDN w:val="0"/>
              <w:adjustRightInd w:val="0"/>
              <w:ind w:left="1809"/>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Apabila tingkat dan jurusan pendidikan Tenaga Ahli kurang dari yang dipersyaratkan dalam KAK maka nilai Tenaga Ahli yang bersangkutan diberi nilai 0 (nol);</w:t>
            </w:r>
          </w:p>
          <w:p w14:paraId="5796601E" w14:textId="1D83B15E" w:rsidR="00277495" w:rsidRPr="008630B9" w:rsidRDefault="00277495" w:rsidP="00423A14">
            <w:pPr>
              <w:numPr>
                <w:ilvl w:val="0"/>
                <w:numId w:val="15"/>
              </w:numPr>
              <w:autoSpaceDE w:val="0"/>
              <w:autoSpaceDN w:val="0"/>
              <w:adjustRightInd w:val="0"/>
              <w:ind w:left="1809" w:hanging="425"/>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pengalaman kerja profesional seperti yang disyaratkan dalam KAK, didukung deng</w:t>
            </w:r>
            <w:r w:rsidR="00EF4982" w:rsidRPr="008630B9">
              <w:rPr>
                <w:rFonts w:ascii="Footlight MT Light" w:hAnsi="Footlight MT Light"/>
                <w:color w:val="000000" w:themeColor="text1"/>
                <w:sz w:val="24"/>
                <w:szCs w:val="24"/>
                <w:lang w:eastAsia="id-ID"/>
              </w:rPr>
              <w:t>an referensi/kontrak sebelumnya</w:t>
            </w:r>
            <w:r w:rsidRPr="008630B9">
              <w:rPr>
                <w:rFonts w:ascii="Footlight MT Light" w:hAnsi="Footlight MT Light"/>
                <w:color w:val="000000" w:themeColor="text1"/>
                <w:sz w:val="24"/>
                <w:szCs w:val="24"/>
                <w:lang w:eastAsia="id-ID"/>
              </w:rPr>
              <w:t xml:space="preserve"> (bobot 30-40%)</w:t>
            </w:r>
            <w:r w:rsidR="00EF4982" w:rsidRPr="008630B9">
              <w:rPr>
                <w:rFonts w:ascii="Footlight MT Light" w:hAnsi="Footlight MT Light"/>
                <w:color w:val="000000" w:themeColor="text1"/>
                <w:sz w:val="24"/>
                <w:szCs w:val="24"/>
                <w:lang w:val="en-US" w:eastAsia="id-ID"/>
              </w:rPr>
              <w:t>.</w:t>
            </w:r>
          </w:p>
          <w:p w14:paraId="3EF24866" w14:textId="77777777" w:rsidR="00277495" w:rsidRPr="008630B9" w:rsidRDefault="00277495" w:rsidP="00277495">
            <w:pPr>
              <w:autoSpaceDE w:val="0"/>
              <w:autoSpaceDN w:val="0"/>
              <w:adjustRightInd w:val="0"/>
              <w:ind w:left="1809"/>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Bagi Tenaga Ahli yang diusulkan sebagai pemimpin/wakil pemimpin pelaksana pekerjaan (</w:t>
            </w:r>
            <w:r w:rsidRPr="008630B9">
              <w:rPr>
                <w:rFonts w:ascii="Footlight MT Light" w:hAnsi="Footlight MT Light"/>
                <w:i/>
                <w:color w:val="000000" w:themeColor="text1"/>
                <w:sz w:val="24"/>
                <w:szCs w:val="24"/>
                <w:lang w:eastAsia="id-ID"/>
              </w:rPr>
              <w:t>team leader</w:t>
            </w:r>
            <w:r w:rsidRPr="008630B9">
              <w:rPr>
                <w:rFonts w:ascii="Footlight MT Light" w:hAnsi="Footlight MT Light"/>
                <w:color w:val="000000" w:themeColor="text1"/>
                <w:sz w:val="24"/>
                <w:szCs w:val="24"/>
                <w:lang w:eastAsia="id-ID"/>
              </w:rPr>
              <w:t>/</w:t>
            </w:r>
            <w:r w:rsidRPr="008630B9">
              <w:rPr>
                <w:rFonts w:ascii="Footlight MT Light" w:hAnsi="Footlight MT Light"/>
                <w:i/>
                <w:color w:val="000000" w:themeColor="text1"/>
                <w:sz w:val="24"/>
                <w:szCs w:val="24"/>
                <w:lang w:eastAsia="id-ID"/>
              </w:rPr>
              <w:t>co team leader</w:t>
            </w:r>
            <w:r w:rsidRPr="008630B9">
              <w:rPr>
                <w:rFonts w:ascii="Footlight MT Light" w:hAnsi="Footlight MT Light"/>
                <w:color w:val="000000" w:themeColor="text1"/>
                <w:sz w:val="24"/>
                <w:szCs w:val="24"/>
                <w:lang w:eastAsia="id-ID"/>
              </w:rPr>
              <w:t>) dinilai pula pengalaman sebagai pemimpin/ wakil pemimpin tim. Ketentuan penghitungan pengalaman kerja profesional dilakukan sebagai berikut:</w:t>
            </w:r>
          </w:p>
          <w:p w14:paraId="6FD0414D" w14:textId="77777777" w:rsidR="00277495" w:rsidRPr="008630B9" w:rsidRDefault="00277495" w:rsidP="00423A14">
            <w:pPr>
              <w:numPr>
                <w:ilvl w:val="2"/>
                <w:numId w:val="14"/>
              </w:numPr>
              <w:autoSpaceDE w:val="0"/>
              <w:autoSpaceDN w:val="0"/>
              <w:adjustRightInd w:val="0"/>
              <w:ind w:left="2430" w:hanging="63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Khusus untuk pengalaman yang menggunakan kontrak harga satuan/waktu penugasan (</w:t>
            </w:r>
            <w:r w:rsidRPr="008630B9">
              <w:rPr>
                <w:rFonts w:ascii="Footlight MT Light" w:hAnsi="Footlight MT Light"/>
                <w:i/>
                <w:color w:val="000000" w:themeColor="text1"/>
                <w:sz w:val="24"/>
                <w:szCs w:val="24"/>
                <w:lang w:eastAsia="id-ID"/>
              </w:rPr>
              <w:t>time based</w:t>
            </w:r>
            <w:r w:rsidRPr="008630B9">
              <w:rPr>
                <w:rFonts w:ascii="Footlight MT Light" w:hAnsi="Footlight MT Light"/>
                <w:color w:val="000000" w:themeColor="text1"/>
                <w:sz w:val="24"/>
                <w:szCs w:val="24"/>
                <w:lang w:eastAsia="id-ID"/>
              </w:rPr>
              <w:t>) tidak boleh terjadi tumpang tindih (</w:t>
            </w:r>
            <w:r w:rsidRPr="008630B9">
              <w:rPr>
                <w:rFonts w:ascii="Footlight MT Light" w:hAnsi="Footlight MT Light"/>
                <w:i/>
                <w:color w:val="000000" w:themeColor="text1"/>
                <w:sz w:val="24"/>
                <w:szCs w:val="24"/>
                <w:lang w:eastAsia="id-ID"/>
              </w:rPr>
              <w:t>overlap</w:t>
            </w:r>
            <w:r w:rsidRPr="008630B9">
              <w:rPr>
                <w:rFonts w:ascii="Footlight MT Light" w:hAnsi="Footlight MT Light"/>
                <w:color w:val="000000" w:themeColor="text1"/>
                <w:sz w:val="24"/>
                <w:szCs w:val="24"/>
                <w:lang w:eastAsia="id-ID"/>
              </w:rPr>
              <w:t xml:space="preserve">), bila terjadi </w:t>
            </w:r>
            <w:r w:rsidRPr="008630B9">
              <w:rPr>
                <w:rFonts w:ascii="Footlight MT Light" w:hAnsi="Footlight MT Light"/>
                <w:i/>
                <w:color w:val="000000" w:themeColor="text1"/>
                <w:sz w:val="24"/>
                <w:szCs w:val="24"/>
                <w:lang w:eastAsia="id-ID"/>
              </w:rPr>
              <w:t>overlap</w:t>
            </w:r>
            <w:r w:rsidRPr="008630B9">
              <w:rPr>
                <w:rFonts w:ascii="Footlight MT Light" w:hAnsi="Footlight MT Light"/>
                <w:color w:val="000000" w:themeColor="text1"/>
                <w:sz w:val="24"/>
                <w:szCs w:val="24"/>
                <w:lang w:eastAsia="id-ID"/>
              </w:rPr>
              <w:t xml:space="preserve"> yang dihitung hanya salah satu (yang terbaik berdasarkan Kesesuaian lingkup pekerjaan dan posisi pengalaman kerja profesional);</w:t>
            </w:r>
          </w:p>
          <w:p w14:paraId="2366156B" w14:textId="77777777" w:rsidR="00277495" w:rsidRPr="008630B9" w:rsidRDefault="00277495" w:rsidP="00423A14">
            <w:pPr>
              <w:numPr>
                <w:ilvl w:val="2"/>
                <w:numId w:val="14"/>
              </w:numPr>
              <w:autoSpaceDE w:val="0"/>
              <w:autoSpaceDN w:val="0"/>
              <w:adjustRightInd w:val="0"/>
              <w:ind w:left="2430" w:hanging="63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lastRenderedPageBreak/>
              <w:t>apabila terdapat perhitungan bulan menurut Pokja Pemilihan lebih kecil dari yang tertulis dalam penawaran, maka yang diambil adalah perhitungan Pokja Pemilihan. Apabila perhitungan Pokja Pemilihan lebih besar dibandingkan dengan yang tertulis dalam penawaran, maka yang diambil adalah yang tertulis dalam penawaran;</w:t>
            </w:r>
          </w:p>
          <w:p w14:paraId="1E5079D2" w14:textId="77777777" w:rsidR="00277495" w:rsidRPr="008630B9" w:rsidRDefault="00277495" w:rsidP="00423A14">
            <w:pPr>
              <w:numPr>
                <w:ilvl w:val="2"/>
                <w:numId w:val="14"/>
              </w:numPr>
              <w:autoSpaceDE w:val="0"/>
              <w:autoSpaceDN w:val="0"/>
              <w:adjustRightInd w:val="0"/>
              <w:ind w:left="2430" w:hanging="63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apabila jangka waktu pengalaman kerja profesional ditulis secara lengkap tanggal, bulan, dan tahunnya maka pengalaman kerja akan dihitung secara penuh (kecuali bila terjadi </w:t>
            </w:r>
            <w:r w:rsidRPr="008630B9">
              <w:rPr>
                <w:rFonts w:ascii="Footlight MT Light" w:hAnsi="Footlight MT Light"/>
                <w:i/>
                <w:color w:val="000000" w:themeColor="text1"/>
                <w:sz w:val="24"/>
                <w:szCs w:val="24"/>
                <w:lang w:eastAsia="id-ID"/>
              </w:rPr>
              <w:t>overlap</w:t>
            </w:r>
            <w:r w:rsidRPr="008630B9">
              <w:rPr>
                <w:rFonts w:ascii="Footlight MT Light" w:hAnsi="Footlight MT Light"/>
                <w:color w:val="000000" w:themeColor="text1"/>
                <w:sz w:val="24"/>
                <w:szCs w:val="24"/>
                <w:lang w:eastAsia="id-ID"/>
              </w:rPr>
              <w:t xml:space="preserve">, maka bulan yang </w:t>
            </w:r>
            <w:r w:rsidRPr="008630B9">
              <w:rPr>
                <w:rFonts w:ascii="Footlight MT Light" w:hAnsi="Footlight MT Light"/>
                <w:i/>
                <w:color w:val="000000" w:themeColor="text1"/>
                <w:sz w:val="24"/>
                <w:szCs w:val="24"/>
                <w:lang w:eastAsia="id-ID"/>
              </w:rPr>
              <w:t>overlap</w:t>
            </w:r>
            <w:r w:rsidRPr="008630B9">
              <w:rPr>
                <w:rFonts w:ascii="Footlight MT Light" w:hAnsi="Footlight MT Light"/>
                <w:color w:val="000000" w:themeColor="text1"/>
                <w:sz w:val="24"/>
                <w:szCs w:val="24"/>
                <w:lang w:eastAsia="id-ID"/>
              </w:rPr>
              <w:t xml:space="preserve"> dihitung satu kali (khusus untuk pengalaman yang menggunakan kontrak harga satuan/waktu penugasan (</w:t>
            </w:r>
            <w:r w:rsidRPr="008630B9">
              <w:rPr>
                <w:rFonts w:ascii="Footlight MT Light" w:hAnsi="Footlight MT Light"/>
                <w:i/>
                <w:color w:val="000000" w:themeColor="text1"/>
                <w:sz w:val="24"/>
                <w:szCs w:val="24"/>
                <w:lang w:eastAsia="id-ID"/>
              </w:rPr>
              <w:t>time based</w:t>
            </w:r>
            <w:r w:rsidRPr="008630B9">
              <w:rPr>
                <w:rFonts w:ascii="Footlight MT Light" w:hAnsi="Footlight MT Light"/>
                <w:color w:val="000000" w:themeColor="text1"/>
                <w:sz w:val="24"/>
                <w:szCs w:val="24"/>
                <w:lang w:eastAsia="id-ID"/>
              </w:rPr>
              <w:t>));</w:t>
            </w:r>
          </w:p>
          <w:p w14:paraId="105E3FDD" w14:textId="77777777" w:rsidR="00277495" w:rsidRPr="008630B9" w:rsidRDefault="00277495" w:rsidP="00423A14">
            <w:pPr>
              <w:numPr>
                <w:ilvl w:val="2"/>
                <w:numId w:val="14"/>
              </w:numPr>
              <w:autoSpaceDE w:val="0"/>
              <w:autoSpaceDN w:val="0"/>
              <w:adjustRightInd w:val="0"/>
              <w:ind w:left="2430" w:hanging="63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apabila jangka waktu pengalaman kerja profesional ditulis bulan dan tahunnya saja (tanpa tanggal) maka pengalaman kerja yang dihitung adalah total bulannya dikurangi 1 (satu) bulan;</w:t>
            </w:r>
          </w:p>
          <w:p w14:paraId="0AC4BB35" w14:textId="77777777" w:rsidR="00277495" w:rsidRPr="008630B9" w:rsidRDefault="00277495" w:rsidP="00423A14">
            <w:pPr>
              <w:numPr>
                <w:ilvl w:val="2"/>
                <w:numId w:val="14"/>
              </w:numPr>
              <w:autoSpaceDE w:val="0"/>
              <w:autoSpaceDN w:val="0"/>
              <w:adjustRightInd w:val="0"/>
              <w:ind w:left="2430" w:hanging="63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apabila jangka waktu pengalaman kerja profesional ditulis tahunnya saja (tanpa tanggal dan bulan) maka pengalaman kerja yang dihitung hanya 25 % dari total bulannya;</w:t>
            </w:r>
          </w:p>
          <w:p w14:paraId="384EA364" w14:textId="77777777" w:rsidR="00277495" w:rsidRPr="008630B9" w:rsidRDefault="00277495" w:rsidP="00423A14">
            <w:pPr>
              <w:numPr>
                <w:ilvl w:val="2"/>
                <w:numId w:val="14"/>
              </w:numPr>
              <w:autoSpaceDE w:val="0"/>
              <w:autoSpaceDN w:val="0"/>
              <w:adjustRightInd w:val="0"/>
              <w:ind w:left="2430" w:hanging="63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Kesesuaian lingkup pekerjaan,  dan posisi pengalaman kerja profesional dibandingkan dengan yang dipersyaratkan dalam KAK, dinilai dengan kriteria sebagai berikut:</w:t>
            </w:r>
          </w:p>
          <w:p w14:paraId="3BDF0394" w14:textId="77777777" w:rsidR="00277495" w:rsidRPr="008630B9" w:rsidRDefault="00277495" w:rsidP="00423A14">
            <w:pPr>
              <w:numPr>
                <w:ilvl w:val="3"/>
                <w:numId w:val="14"/>
              </w:numPr>
              <w:autoSpaceDE w:val="0"/>
              <w:autoSpaceDN w:val="0"/>
              <w:adjustRightInd w:val="0"/>
              <w:ind w:left="279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lingkup pekerjaan:</w:t>
            </w:r>
          </w:p>
          <w:p w14:paraId="75990CD8" w14:textId="77777777" w:rsidR="00277495" w:rsidRPr="008630B9" w:rsidRDefault="00277495" w:rsidP="00423A14">
            <w:pPr>
              <w:numPr>
                <w:ilvl w:val="0"/>
                <w:numId w:val="17"/>
              </w:numPr>
              <w:autoSpaceDE w:val="0"/>
              <w:autoSpaceDN w:val="0"/>
              <w:adjustRightInd w:val="0"/>
              <w:ind w:left="3085" w:hanging="283"/>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sesuai (nilai 1);</w:t>
            </w:r>
          </w:p>
          <w:p w14:paraId="0B8EB0A2" w14:textId="77777777" w:rsidR="00277495" w:rsidRPr="008630B9" w:rsidRDefault="00277495" w:rsidP="00423A14">
            <w:pPr>
              <w:numPr>
                <w:ilvl w:val="0"/>
                <w:numId w:val="17"/>
              </w:numPr>
              <w:autoSpaceDE w:val="0"/>
              <w:autoSpaceDN w:val="0"/>
              <w:adjustRightInd w:val="0"/>
              <w:ind w:left="3085" w:hanging="283"/>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menunjang (nilai 0,75);</w:t>
            </w:r>
          </w:p>
          <w:p w14:paraId="7C1AFB8F" w14:textId="77777777" w:rsidR="00277495" w:rsidRPr="008630B9" w:rsidRDefault="00277495" w:rsidP="00423A14">
            <w:pPr>
              <w:numPr>
                <w:ilvl w:val="0"/>
                <w:numId w:val="17"/>
              </w:numPr>
              <w:autoSpaceDE w:val="0"/>
              <w:autoSpaceDN w:val="0"/>
              <w:adjustRightInd w:val="0"/>
              <w:ind w:left="3085" w:hanging="283"/>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terkait (nilai 0,5).</w:t>
            </w:r>
          </w:p>
          <w:p w14:paraId="32318C72" w14:textId="77777777" w:rsidR="00277495" w:rsidRPr="008630B9" w:rsidRDefault="00277495" w:rsidP="00423A14">
            <w:pPr>
              <w:numPr>
                <w:ilvl w:val="3"/>
                <w:numId w:val="14"/>
              </w:numPr>
              <w:autoSpaceDE w:val="0"/>
              <w:autoSpaceDN w:val="0"/>
              <w:adjustRightInd w:val="0"/>
              <w:ind w:left="279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posisi:</w:t>
            </w:r>
          </w:p>
          <w:p w14:paraId="31E5AFAE" w14:textId="77777777" w:rsidR="00277495" w:rsidRPr="008630B9" w:rsidRDefault="00277495" w:rsidP="00423A14">
            <w:pPr>
              <w:numPr>
                <w:ilvl w:val="0"/>
                <w:numId w:val="18"/>
              </w:numPr>
              <w:autoSpaceDE w:val="0"/>
              <w:autoSpaceDN w:val="0"/>
              <w:adjustRightInd w:val="0"/>
              <w:ind w:left="3085" w:hanging="295"/>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sesuai  (nilai 1);</w:t>
            </w:r>
          </w:p>
          <w:p w14:paraId="53917DE0" w14:textId="77777777" w:rsidR="00277495" w:rsidRPr="008630B9" w:rsidRDefault="00277495" w:rsidP="00423A14">
            <w:pPr>
              <w:numPr>
                <w:ilvl w:val="0"/>
                <w:numId w:val="18"/>
              </w:numPr>
              <w:autoSpaceDE w:val="0"/>
              <w:autoSpaceDN w:val="0"/>
              <w:adjustRightInd w:val="0"/>
              <w:ind w:left="3085" w:hanging="295"/>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tidak sesuai (nilai 0,5).</w:t>
            </w:r>
          </w:p>
          <w:p w14:paraId="0F96E826" w14:textId="23FC99F9" w:rsidR="00277495" w:rsidRPr="008630B9" w:rsidRDefault="00277495" w:rsidP="00423A14">
            <w:pPr>
              <w:numPr>
                <w:ilvl w:val="3"/>
                <w:numId w:val="14"/>
              </w:numPr>
              <w:autoSpaceDE w:val="0"/>
              <w:autoSpaceDN w:val="0"/>
              <w:adjustRightInd w:val="0"/>
              <w:ind w:left="279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kriteria lingkup pekerjaan dan posisi ditetapkan oleh Pokja dalam </w:t>
            </w:r>
            <w:r w:rsidR="00F540FA" w:rsidRPr="008630B9">
              <w:rPr>
                <w:rFonts w:ascii="Footlight MT Light" w:hAnsi="Footlight MT Light"/>
                <w:color w:val="000000" w:themeColor="text1"/>
                <w:sz w:val="24"/>
                <w:szCs w:val="24"/>
                <w:lang w:val="en-US" w:eastAsia="id-ID"/>
              </w:rPr>
              <w:t xml:space="preserve">Lembar </w:t>
            </w:r>
            <w:proofErr w:type="spellStart"/>
            <w:r w:rsidR="00F540FA" w:rsidRPr="008630B9">
              <w:rPr>
                <w:rFonts w:ascii="Footlight MT Light" w:hAnsi="Footlight MT Light"/>
                <w:color w:val="000000" w:themeColor="text1"/>
                <w:sz w:val="24"/>
                <w:szCs w:val="24"/>
                <w:lang w:val="en-US" w:eastAsia="id-ID"/>
              </w:rPr>
              <w:t>Kriteria</w:t>
            </w:r>
            <w:proofErr w:type="spellEnd"/>
            <w:r w:rsidR="00F540FA" w:rsidRPr="008630B9">
              <w:rPr>
                <w:rFonts w:ascii="Footlight MT Light" w:hAnsi="Footlight MT Light"/>
                <w:color w:val="000000" w:themeColor="text1"/>
                <w:sz w:val="24"/>
                <w:szCs w:val="24"/>
                <w:lang w:val="en-US" w:eastAsia="id-ID"/>
              </w:rPr>
              <w:t xml:space="preserve"> </w:t>
            </w:r>
            <w:proofErr w:type="spellStart"/>
            <w:r w:rsidR="00F540FA" w:rsidRPr="008630B9">
              <w:rPr>
                <w:rFonts w:ascii="Footlight MT Light" w:hAnsi="Footlight MT Light"/>
                <w:color w:val="000000" w:themeColor="text1"/>
                <w:sz w:val="24"/>
                <w:szCs w:val="24"/>
                <w:lang w:val="en-US" w:eastAsia="id-ID"/>
              </w:rPr>
              <w:t>Evaluasi</w:t>
            </w:r>
            <w:proofErr w:type="spellEnd"/>
            <w:r w:rsidRPr="008630B9">
              <w:rPr>
                <w:rFonts w:ascii="Footlight MT Light" w:hAnsi="Footlight MT Light"/>
                <w:color w:val="000000" w:themeColor="text1"/>
                <w:sz w:val="24"/>
                <w:szCs w:val="24"/>
                <w:lang w:eastAsia="id-ID"/>
              </w:rPr>
              <w:t xml:space="preserve">. </w:t>
            </w:r>
          </w:p>
          <w:p w14:paraId="2B54B141" w14:textId="77777777" w:rsidR="00277495" w:rsidRPr="008630B9" w:rsidRDefault="00277495" w:rsidP="00423A14">
            <w:pPr>
              <w:numPr>
                <w:ilvl w:val="2"/>
                <w:numId w:val="14"/>
              </w:numPr>
              <w:autoSpaceDE w:val="0"/>
              <w:autoSpaceDN w:val="0"/>
              <w:adjustRightInd w:val="0"/>
              <w:ind w:left="2430" w:hanging="63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Bulan kerja profesional yang didapatkan dari angka (2), (3), (4), dan (5) dikalikan dengan nilai kesesuaian lingkup pekerjaan dan posisi yang didapatkan dari angka (6);</w:t>
            </w:r>
          </w:p>
          <w:p w14:paraId="6B20CDF9" w14:textId="77777777" w:rsidR="00277495" w:rsidRPr="008630B9" w:rsidRDefault="00277495" w:rsidP="00423A14">
            <w:pPr>
              <w:numPr>
                <w:ilvl w:val="2"/>
                <w:numId w:val="14"/>
              </w:numPr>
              <w:autoSpaceDE w:val="0"/>
              <w:autoSpaceDN w:val="0"/>
              <w:adjustRightInd w:val="0"/>
              <w:ind w:left="2430" w:hanging="63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Total seluruh bulan kerja profesional dibagi dengan angka 12 (dua belas) sehingga didapatkan jangka waktu pengalaman kerja profesional seorang Tenaga Ahli;</w:t>
            </w:r>
          </w:p>
          <w:p w14:paraId="648AAE9C" w14:textId="4E376367" w:rsidR="00277495" w:rsidRPr="008630B9" w:rsidRDefault="00277495" w:rsidP="00423A14">
            <w:pPr>
              <w:numPr>
                <w:ilvl w:val="2"/>
                <w:numId w:val="14"/>
              </w:numPr>
              <w:autoSpaceDE w:val="0"/>
              <w:autoSpaceDN w:val="0"/>
              <w:adjustRightInd w:val="0"/>
              <w:ind w:left="2430" w:hanging="63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Nilai jangka waktu pengalaman kerja profesional Tenaga Ahli dicantumkan dalam </w:t>
            </w:r>
            <w:r w:rsidR="00F540FA" w:rsidRPr="008630B9">
              <w:rPr>
                <w:rFonts w:ascii="Footlight MT Light" w:hAnsi="Footlight MT Light"/>
                <w:color w:val="000000" w:themeColor="text1"/>
                <w:sz w:val="24"/>
                <w:szCs w:val="24"/>
                <w:lang w:val="en-US" w:eastAsia="id-ID"/>
              </w:rPr>
              <w:t xml:space="preserve">Lembar </w:t>
            </w:r>
            <w:proofErr w:type="spellStart"/>
            <w:r w:rsidR="00F540FA" w:rsidRPr="008630B9">
              <w:rPr>
                <w:rFonts w:ascii="Footlight MT Light" w:hAnsi="Footlight MT Light"/>
                <w:color w:val="000000" w:themeColor="text1"/>
                <w:sz w:val="24"/>
                <w:szCs w:val="24"/>
                <w:lang w:val="en-US" w:eastAsia="id-ID"/>
              </w:rPr>
              <w:t>Kriteria</w:t>
            </w:r>
            <w:proofErr w:type="spellEnd"/>
            <w:r w:rsidR="00F540FA" w:rsidRPr="008630B9">
              <w:rPr>
                <w:rFonts w:ascii="Footlight MT Light" w:hAnsi="Footlight MT Light"/>
                <w:color w:val="000000" w:themeColor="text1"/>
                <w:sz w:val="24"/>
                <w:szCs w:val="24"/>
                <w:lang w:val="en-US" w:eastAsia="id-ID"/>
              </w:rPr>
              <w:t xml:space="preserve"> </w:t>
            </w:r>
            <w:proofErr w:type="spellStart"/>
            <w:r w:rsidR="00F540FA" w:rsidRPr="008630B9">
              <w:rPr>
                <w:rFonts w:ascii="Footlight MT Light" w:hAnsi="Footlight MT Light"/>
                <w:color w:val="000000" w:themeColor="text1"/>
                <w:sz w:val="24"/>
                <w:szCs w:val="24"/>
                <w:lang w:val="en-US" w:eastAsia="id-ID"/>
              </w:rPr>
              <w:t>Evaluasi</w:t>
            </w:r>
            <w:proofErr w:type="spellEnd"/>
            <w:r w:rsidRPr="008630B9">
              <w:rPr>
                <w:rFonts w:ascii="Footlight MT Light" w:hAnsi="Footlight MT Light"/>
                <w:color w:val="000000" w:themeColor="text1"/>
                <w:sz w:val="24"/>
                <w:szCs w:val="24"/>
                <w:lang w:eastAsia="id-ID"/>
              </w:rPr>
              <w:t>;</w:t>
            </w:r>
          </w:p>
          <w:p w14:paraId="375978E7" w14:textId="77777777" w:rsidR="00277495" w:rsidRPr="008630B9" w:rsidRDefault="00277495" w:rsidP="00423A14">
            <w:pPr>
              <w:numPr>
                <w:ilvl w:val="2"/>
                <w:numId w:val="14"/>
              </w:numPr>
              <w:autoSpaceDE w:val="0"/>
              <w:autoSpaceDN w:val="0"/>
              <w:adjustRightInd w:val="0"/>
              <w:ind w:left="2430" w:hanging="63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rPr>
              <w:t xml:space="preserve">Dalam hal Tenaga Ahli yang diusulkan pernah menjabat sebagai ASN, maka pengalaman kerja semasa menjabat sebagai ASN </w:t>
            </w:r>
            <w:r w:rsidRPr="008630B9">
              <w:rPr>
                <w:rFonts w:ascii="Footlight MT Light" w:hAnsi="Footlight MT Light"/>
                <w:color w:val="000000" w:themeColor="text1"/>
                <w:sz w:val="24"/>
                <w:szCs w:val="24"/>
                <w:lang w:eastAsia="id-ID"/>
              </w:rPr>
              <w:t xml:space="preserve">yang sesuai dengan lingkup pekerjaan yang akan dilaksanakan </w:t>
            </w:r>
            <w:r w:rsidRPr="008630B9">
              <w:rPr>
                <w:rFonts w:ascii="Footlight MT Light" w:hAnsi="Footlight MT Light"/>
                <w:color w:val="000000" w:themeColor="text1"/>
                <w:sz w:val="24"/>
                <w:szCs w:val="24"/>
              </w:rPr>
              <w:t xml:space="preserve">dapat diperhitungkan, dan dinilai kesesuaiannya dengan lingkup pekerjaan </w:t>
            </w:r>
            <w:r w:rsidRPr="008630B9">
              <w:rPr>
                <w:rFonts w:ascii="Footlight MT Light" w:hAnsi="Footlight MT Light"/>
                <w:color w:val="000000" w:themeColor="text1"/>
                <w:sz w:val="24"/>
                <w:szCs w:val="24"/>
              </w:rPr>
              <w:lastRenderedPageBreak/>
              <w:t>“MENUNJANG” dan posisi “TIDAK SESUAI”</w:t>
            </w:r>
            <w:r w:rsidRPr="008630B9">
              <w:rPr>
                <w:rFonts w:ascii="Footlight MT Light" w:hAnsi="Footlight MT Light"/>
                <w:color w:val="000000" w:themeColor="text1"/>
                <w:sz w:val="24"/>
                <w:szCs w:val="24"/>
                <w:lang w:eastAsia="id-ID"/>
              </w:rPr>
              <w:t>.</w:t>
            </w:r>
          </w:p>
          <w:p w14:paraId="7E8014C6" w14:textId="77777777" w:rsidR="00277495" w:rsidRPr="008630B9" w:rsidRDefault="00277495" w:rsidP="00423A14">
            <w:pPr>
              <w:numPr>
                <w:ilvl w:val="0"/>
                <w:numId w:val="15"/>
              </w:numPr>
              <w:autoSpaceDE w:val="0"/>
              <w:autoSpaceDN w:val="0"/>
              <w:adjustRightInd w:val="0"/>
              <w:ind w:left="1809" w:hanging="425"/>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Status tenaga ahli yang diusulkan adalah tenaga ahli tetap atau tenaga ahli tidak tetap, dengan nilai sesuai dengan yang tercantum pada LDP (bobot 5%) dengan ketentuan:</w:t>
            </w:r>
          </w:p>
          <w:p w14:paraId="12A9EE7D" w14:textId="77777777" w:rsidR="00277495" w:rsidRPr="008630B9" w:rsidRDefault="00277495" w:rsidP="00423A14">
            <w:pPr>
              <w:pStyle w:val="ListParagraph"/>
              <w:numPr>
                <w:ilvl w:val="1"/>
                <w:numId w:val="12"/>
              </w:numPr>
              <w:autoSpaceDE w:val="0"/>
              <w:autoSpaceDN w:val="0"/>
              <w:adjustRightInd w:val="0"/>
              <w:ind w:left="2230"/>
              <w:jc w:val="both"/>
              <w:rPr>
                <w:color w:val="000000" w:themeColor="text1"/>
                <w:lang w:eastAsia="id-ID"/>
              </w:rPr>
            </w:pPr>
            <w:r w:rsidRPr="008630B9">
              <w:rPr>
                <w:color w:val="000000" w:themeColor="text1"/>
                <w:lang w:eastAsia="id-ID"/>
              </w:rPr>
              <w:t>Peserta menyampaikan bukti potong/lapor pajak PPh Pasal 21 Form 1721 atau Form 1721-A1 yang mencantumkan nama jelas serta nama perusahaan yang sama dengan nama perusahaan peserta;</w:t>
            </w:r>
          </w:p>
          <w:p w14:paraId="1C2EDCF2" w14:textId="45FF3696" w:rsidR="00277495" w:rsidRPr="008630B9" w:rsidRDefault="00277495" w:rsidP="00423A14">
            <w:pPr>
              <w:pStyle w:val="ListParagraph"/>
              <w:numPr>
                <w:ilvl w:val="1"/>
                <w:numId w:val="12"/>
              </w:numPr>
              <w:autoSpaceDE w:val="0"/>
              <w:autoSpaceDN w:val="0"/>
              <w:adjustRightInd w:val="0"/>
              <w:ind w:left="2230"/>
              <w:jc w:val="both"/>
              <w:rPr>
                <w:color w:val="000000" w:themeColor="text1"/>
                <w:lang w:eastAsia="id-ID"/>
              </w:rPr>
            </w:pPr>
            <w:r w:rsidRPr="008630B9">
              <w:rPr>
                <w:color w:val="000000" w:themeColor="text1"/>
                <w:lang w:eastAsia="id-ID"/>
              </w:rPr>
              <w:t>Apabila bukti potong/lapor pajak PPh Pasal 21 Form 1721 atau Form 1721-A1 tidak disampaikan</w:t>
            </w:r>
            <w:r w:rsidR="007B4EA7" w:rsidRPr="008630B9">
              <w:rPr>
                <w:color w:val="000000" w:themeColor="text1"/>
                <w:lang w:eastAsia="id-ID"/>
              </w:rPr>
              <w:t xml:space="preserve"> atau tidak sesuai</w:t>
            </w:r>
            <w:r w:rsidRPr="008630B9">
              <w:rPr>
                <w:color w:val="000000" w:themeColor="text1"/>
                <w:lang w:eastAsia="id-ID"/>
              </w:rPr>
              <w:t xml:space="preserve">, maka status tenaga ahli dinilai sebagai tenaga ahli tidak tetap.  </w:t>
            </w:r>
          </w:p>
          <w:p w14:paraId="4CDEF7D8" w14:textId="77777777" w:rsidR="00277495" w:rsidRPr="008630B9" w:rsidRDefault="00277495" w:rsidP="00423A14">
            <w:pPr>
              <w:numPr>
                <w:ilvl w:val="0"/>
                <w:numId w:val="15"/>
              </w:numPr>
              <w:autoSpaceDE w:val="0"/>
              <w:autoSpaceDN w:val="0"/>
              <w:adjustRightInd w:val="0"/>
              <w:ind w:left="1809" w:hanging="425"/>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lain-lain: penguasaan Bahasa Inggris, Bahasa Indonesia (bagi konsultan Asing), bahasa setempat, aspek pengenalan (</w:t>
            </w:r>
            <w:r w:rsidRPr="008630B9">
              <w:rPr>
                <w:rFonts w:ascii="Footlight MT Light" w:hAnsi="Footlight MT Light"/>
                <w:i/>
                <w:color w:val="000000" w:themeColor="text1"/>
                <w:sz w:val="24"/>
                <w:szCs w:val="24"/>
                <w:lang w:eastAsia="id-ID"/>
              </w:rPr>
              <w:t>familiarity</w:t>
            </w:r>
            <w:r w:rsidRPr="008630B9">
              <w:rPr>
                <w:rFonts w:ascii="Footlight MT Light" w:hAnsi="Footlight MT Light"/>
                <w:color w:val="000000" w:themeColor="text1"/>
                <w:sz w:val="24"/>
                <w:szCs w:val="24"/>
                <w:lang w:eastAsia="id-ID"/>
              </w:rPr>
              <w:t>) atas tata-cara, aturan, situasi, dan kondisi (</w:t>
            </w:r>
            <w:r w:rsidRPr="008630B9">
              <w:rPr>
                <w:rFonts w:ascii="Footlight MT Light" w:hAnsi="Footlight MT Light"/>
                <w:i/>
                <w:color w:val="000000" w:themeColor="text1"/>
                <w:sz w:val="24"/>
                <w:szCs w:val="24"/>
                <w:lang w:eastAsia="id-ID"/>
              </w:rPr>
              <w:t>custom</w:t>
            </w:r>
            <w:r w:rsidRPr="008630B9">
              <w:rPr>
                <w:rFonts w:ascii="Footlight MT Light" w:hAnsi="Footlight MT Light"/>
                <w:color w:val="000000" w:themeColor="text1"/>
                <w:sz w:val="24"/>
                <w:szCs w:val="24"/>
                <w:lang w:eastAsia="id-ID"/>
              </w:rPr>
              <w:t>) setempat. Personel yang menguasai/memahami aspek-aspek tersebut di atas diberikan nilai secara proporsional (bobot 5%);</w:t>
            </w:r>
          </w:p>
          <w:p w14:paraId="20D701B2" w14:textId="17E82E3F" w:rsidR="00277495" w:rsidRPr="008630B9" w:rsidRDefault="00277495" w:rsidP="00423A14">
            <w:pPr>
              <w:numPr>
                <w:ilvl w:val="1"/>
                <w:numId w:val="14"/>
              </w:numPr>
              <w:autoSpaceDE w:val="0"/>
              <w:autoSpaceDN w:val="0"/>
              <w:adjustRightInd w:val="0"/>
              <w:ind w:left="1384" w:hanging="425"/>
              <w:jc w:val="both"/>
              <w:rPr>
                <w:rFonts w:ascii="Footlight MT Light" w:hAnsi="Footlight MT Light"/>
                <w:i/>
                <w:color w:val="000000" w:themeColor="text1"/>
                <w:sz w:val="24"/>
                <w:szCs w:val="24"/>
                <w:lang w:eastAsia="id-ID"/>
              </w:rPr>
            </w:pPr>
            <w:r w:rsidRPr="008630B9">
              <w:rPr>
                <w:rFonts w:ascii="Footlight MT Light" w:hAnsi="Footlight MT Light"/>
                <w:color w:val="000000" w:themeColor="text1"/>
                <w:sz w:val="24"/>
                <w:szCs w:val="24"/>
                <w:lang w:eastAsia="id-ID"/>
              </w:rPr>
              <w:t xml:space="preserve">Bobot masing-masing sub unsur ditetapkan oleh Pokja Pemilihan berdasarkan jenis pekerjaan yang akan dilaksanakan sesuai dengan yang tercantum dalam </w:t>
            </w:r>
            <w:r w:rsidR="0017520A" w:rsidRPr="008630B9">
              <w:rPr>
                <w:rFonts w:ascii="Footlight MT Light" w:hAnsi="Footlight MT Light"/>
                <w:color w:val="000000" w:themeColor="text1"/>
                <w:sz w:val="24"/>
                <w:szCs w:val="24"/>
                <w:lang w:val="en-US" w:eastAsia="id-ID"/>
              </w:rPr>
              <w:t xml:space="preserve">Lembar </w:t>
            </w:r>
            <w:proofErr w:type="spellStart"/>
            <w:r w:rsidR="0017520A" w:rsidRPr="008630B9">
              <w:rPr>
                <w:rFonts w:ascii="Footlight MT Light" w:hAnsi="Footlight MT Light"/>
                <w:color w:val="000000" w:themeColor="text1"/>
                <w:sz w:val="24"/>
                <w:szCs w:val="24"/>
                <w:lang w:val="en-US" w:eastAsia="id-ID"/>
              </w:rPr>
              <w:t>Kerja</w:t>
            </w:r>
            <w:proofErr w:type="spellEnd"/>
            <w:r w:rsidR="0017520A" w:rsidRPr="008630B9">
              <w:rPr>
                <w:rFonts w:ascii="Footlight MT Light" w:hAnsi="Footlight MT Light"/>
                <w:color w:val="000000" w:themeColor="text1"/>
                <w:sz w:val="24"/>
                <w:szCs w:val="24"/>
                <w:lang w:val="en-US" w:eastAsia="id-ID"/>
              </w:rPr>
              <w:t xml:space="preserve"> </w:t>
            </w:r>
            <w:proofErr w:type="spellStart"/>
            <w:r w:rsidR="0017520A" w:rsidRPr="008630B9">
              <w:rPr>
                <w:rFonts w:ascii="Footlight MT Light" w:hAnsi="Footlight MT Light"/>
                <w:color w:val="000000" w:themeColor="text1"/>
                <w:sz w:val="24"/>
                <w:szCs w:val="24"/>
                <w:lang w:val="en-US" w:eastAsia="id-ID"/>
              </w:rPr>
              <w:t>Evaluasi</w:t>
            </w:r>
            <w:proofErr w:type="spellEnd"/>
            <w:r w:rsidRPr="008630B9">
              <w:rPr>
                <w:rFonts w:ascii="Footlight MT Light" w:hAnsi="Footlight MT Light"/>
                <w:color w:val="000000" w:themeColor="text1"/>
                <w:sz w:val="24"/>
                <w:szCs w:val="24"/>
                <w:lang w:eastAsia="id-ID"/>
              </w:rPr>
              <w:t>;</w:t>
            </w:r>
          </w:p>
          <w:p w14:paraId="7368D68A" w14:textId="77777777" w:rsidR="00277495" w:rsidRPr="008630B9" w:rsidRDefault="00277495" w:rsidP="00423A14">
            <w:pPr>
              <w:numPr>
                <w:ilvl w:val="1"/>
                <w:numId w:val="14"/>
              </w:numPr>
              <w:autoSpaceDE w:val="0"/>
              <w:autoSpaceDN w:val="0"/>
              <w:adjustRightInd w:val="0"/>
              <w:ind w:left="1384" w:hanging="425"/>
              <w:jc w:val="both"/>
              <w:rPr>
                <w:rFonts w:ascii="Footlight MT Light" w:hAnsi="Footlight MT Light"/>
                <w:i/>
                <w:color w:val="000000" w:themeColor="text1"/>
                <w:sz w:val="24"/>
                <w:szCs w:val="24"/>
                <w:lang w:eastAsia="id-ID"/>
              </w:rPr>
            </w:pPr>
            <w:r w:rsidRPr="008630B9">
              <w:rPr>
                <w:rFonts w:ascii="Footlight MT Light" w:hAnsi="Footlight MT Light"/>
                <w:color w:val="000000" w:themeColor="text1"/>
                <w:sz w:val="24"/>
                <w:szCs w:val="24"/>
                <w:lang w:eastAsia="id-ID"/>
              </w:rPr>
              <w:t>Kualifikasi dari tenaga ahli yang melebihi dari kualifikasi yang dipersyaratkan dalam KAK tidak mendapat tambahan nilai;</w:t>
            </w:r>
          </w:p>
          <w:p w14:paraId="17FB53E9" w14:textId="77777777" w:rsidR="00277495" w:rsidRPr="008630B9" w:rsidRDefault="00277495" w:rsidP="00277495">
            <w:pPr>
              <w:autoSpaceDE w:val="0"/>
              <w:autoSpaceDN w:val="0"/>
              <w:adjustRightInd w:val="0"/>
              <w:jc w:val="both"/>
              <w:rPr>
                <w:rFonts w:ascii="Footlight MT Light" w:hAnsi="Footlight MT Light"/>
                <w:i/>
                <w:color w:val="000000" w:themeColor="text1"/>
                <w:sz w:val="24"/>
                <w:szCs w:val="24"/>
                <w:lang w:eastAsia="id-ID"/>
              </w:rPr>
            </w:pPr>
          </w:p>
          <w:p w14:paraId="1FCEDB27" w14:textId="0AADCBDF" w:rsidR="00277495" w:rsidRPr="008630B9" w:rsidRDefault="00277495" w:rsidP="00423A14">
            <w:pPr>
              <w:numPr>
                <w:ilvl w:val="0"/>
                <w:numId w:val="10"/>
              </w:numPr>
              <w:autoSpaceDE w:val="0"/>
              <w:autoSpaceDN w:val="0"/>
              <w:adjustRightInd w:val="0"/>
              <w:ind w:left="959" w:hanging="284"/>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rPr>
              <w:t>Penawaran</w:t>
            </w:r>
            <w:r w:rsidRPr="008630B9">
              <w:rPr>
                <w:rFonts w:ascii="Footlight MT Light" w:hAnsi="Footlight MT Light"/>
                <w:color w:val="000000" w:themeColor="text1"/>
                <w:sz w:val="24"/>
                <w:szCs w:val="24"/>
                <w:lang w:eastAsia="id-ID"/>
              </w:rPr>
              <w:t xml:space="preserve"> dinyatakan lulus evaluasi teknis apabila masing-masing unsur dan nilai total keseluruhan unsur memenuhi ambang batas (</w:t>
            </w:r>
            <w:r w:rsidRPr="008630B9">
              <w:rPr>
                <w:rFonts w:ascii="Footlight MT Light" w:hAnsi="Footlight MT Light"/>
                <w:i/>
                <w:color w:val="000000" w:themeColor="text1"/>
                <w:sz w:val="24"/>
                <w:szCs w:val="24"/>
                <w:lang w:eastAsia="id-ID"/>
              </w:rPr>
              <w:t>passing grade</w:t>
            </w:r>
            <w:r w:rsidRPr="008630B9">
              <w:rPr>
                <w:rFonts w:ascii="Footlight MT Light" w:hAnsi="Footlight MT Light"/>
                <w:color w:val="000000" w:themeColor="text1"/>
                <w:sz w:val="24"/>
                <w:szCs w:val="24"/>
                <w:lang w:eastAsia="id-ID"/>
              </w:rPr>
              <w:t xml:space="preserve">) yang ditentukan dalam </w:t>
            </w:r>
            <w:r w:rsidR="00A519D4" w:rsidRPr="008630B9">
              <w:rPr>
                <w:rFonts w:ascii="Footlight MT Light" w:hAnsi="Footlight MT Light"/>
                <w:color w:val="000000" w:themeColor="text1"/>
                <w:sz w:val="24"/>
                <w:szCs w:val="24"/>
                <w:lang w:val="en-US" w:eastAsia="id-ID"/>
              </w:rPr>
              <w:t xml:space="preserve">Lembar </w:t>
            </w:r>
            <w:proofErr w:type="spellStart"/>
            <w:r w:rsidR="00A519D4" w:rsidRPr="008630B9">
              <w:rPr>
                <w:rFonts w:ascii="Footlight MT Light" w:hAnsi="Footlight MT Light"/>
                <w:color w:val="000000" w:themeColor="text1"/>
                <w:sz w:val="24"/>
                <w:szCs w:val="24"/>
                <w:lang w:val="en-US" w:eastAsia="id-ID"/>
              </w:rPr>
              <w:t>Kerja</w:t>
            </w:r>
            <w:proofErr w:type="spellEnd"/>
            <w:r w:rsidR="00A519D4" w:rsidRPr="008630B9">
              <w:rPr>
                <w:rFonts w:ascii="Footlight MT Light" w:hAnsi="Footlight MT Light"/>
                <w:color w:val="000000" w:themeColor="text1"/>
                <w:sz w:val="24"/>
                <w:szCs w:val="24"/>
                <w:lang w:val="en-US" w:eastAsia="id-ID"/>
              </w:rPr>
              <w:t xml:space="preserve"> </w:t>
            </w:r>
            <w:proofErr w:type="spellStart"/>
            <w:r w:rsidR="00A519D4" w:rsidRPr="008630B9">
              <w:rPr>
                <w:rFonts w:ascii="Footlight MT Light" w:hAnsi="Footlight MT Light"/>
                <w:color w:val="000000" w:themeColor="text1"/>
                <w:sz w:val="24"/>
                <w:szCs w:val="24"/>
                <w:lang w:val="en-US" w:eastAsia="id-ID"/>
              </w:rPr>
              <w:t>Evaluasi</w:t>
            </w:r>
            <w:proofErr w:type="spellEnd"/>
            <w:r w:rsidRPr="008630B9">
              <w:rPr>
                <w:rFonts w:ascii="Footlight MT Light" w:hAnsi="Footlight MT Light"/>
                <w:color w:val="000000" w:themeColor="text1"/>
                <w:sz w:val="24"/>
                <w:szCs w:val="24"/>
                <w:lang w:eastAsia="id-ID"/>
              </w:rPr>
              <w:t>;</w:t>
            </w:r>
          </w:p>
          <w:p w14:paraId="5DBA21E9" w14:textId="77777777" w:rsidR="00277495" w:rsidRPr="008630B9" w:rsidRDefault="00277495" w:rsidP="00423A14">
            <w:pPr>
              <w:numPr>
                <w:ilvl w:val="0"/>
                <w:numId w:val="10"/>
              </w:numPr>
              <w:autoSpaceDE w:val="0"/>
              <w:autoSpaceDN w:val="0"/>
              <w:adjustRightInd w:val="0"/>
              <w:ind w:left="959" w:hanging="284"/>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Apabila dalam evaluasi teknis terdapat hal-hal yang kurang jelas atau meragukan, Pokja Pemilihan melakukan klarifikasi kepada peserta. Apabila diperlukan, Pokja Pemilihan dapat meminta Peserta untuk memperlihatkan dokumen asli pendukung penawaran teknis. Dalam klarifikasi peserta tidak diperkenankan mengubah substansi penawaran. Hasil klarifikasi dapat menggugurkan penawaran;</w:t>
            </w:r>
          </w:p>
          <w:p w14:paraId="48B3D112" w14:textId="77777777" w:rsidR="00277495" w:rsidRPr="008630B9" w:rsidRDefault="00277495" w:rsidP="00423A14">
            <w:pPr>
              <w:numPr>
                <w:ilvl w:val="0"/>
                <w:numId w:val="10"/>
              </w:numPr>
              <w:autoSpaceDE w:val="0"/>
              <w:autoSpaceDN w:val="0"/>
              <w:adjustRightInd w:val="0"/>
              <w:ind w:left="959" w:hanging="284"/>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rPr>
              <w:t>Dalam hal klarifikasi dilakukan kepada peserta, peserta yang tidak hadir atau tidak memberikan tanggapan atas permintaan klarifkasi, maka menggugurkan penawaran;</w:t>
            </w:r>
          </w:p>
          <w:p w14:paraId="356868D2" w14:textId="77777777" w:rsidR="00277495" w:rsidRPr="008630B9" w:rsidRDefault="00277495" w:rsidP="00423A14">
            <w:pPr>
              <w:numPr>
                <w:ilvl w:val="0"/>
                <w:numId w:val="10"/>
              </w:numPr>
              <w:autoSpaceDE w:val="0"/>
              <w:autoSpaceDN w:val="0"/>
              <w:adjustRightInd w:val="0"/>
              <w:ind w:left="959" w:hanging="284"/>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rPr>
              <w:t>Apabila hanya ada 1 (satu) atau 2 (dua) peserta yang lulus evaluasi teknis, maka proses seleksi tetap dilanjutkan; dan</w:t>
            </w:r>
          </w:p>
          <w:p w14:paraId="018A0C7F" w14:textId="3A223967" w:rsidR="00277495" w:rsidRPr="008630B9" w:rsidRDefault="00277495" w:rsidP="00423A14">
            <w:pPr>
              <w:numPr>
                <w:ilvl w:val="0"/>
                <w:numId w:val="10"/>
              </w:numPr>
              <w:autoSpaceDE w:val="0"/>
              <w:autoSpaceDN w:val="0"/>
              <w:adjustRightInd w:val="0"/>
              <w:ind w:left="959" w:hanging="284"/>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Apabila tidak ada peserta yang lulus evaluasi teknis maka seleksi dinyatakan gagal.</w:t>
            </w:r>
          </w:p>
          <w:p w14:paraId="4E00F258" w14:textId="77777777" w:rsidR="00407E2B" w:rsidRPr="008630B9" w:rsidRDefault="00407E2B" w:rsidP="00407E2B">
            <w:pPr>
              <w:autoSpaceDE w:val="0"/>
              <w:autoSpaceDN w:val="0"/>
              <w:adjustRightInd w:val="0"/>
              <w:ind w:left="959"/>
              <w:jc w:val="both"/>
              <w:rPr>
                <w:rFonts w:ascii="Footlight MT Light" w:hAnsi="Footlight MT Light"/>
                <w:color w:val="000000" w:themeColor="text1"/>
                <w:sz w:val="24"/>
                <w:szCs w:val="24"/>
                <w:lang w:eastAsia="id-ID"/>
              </w:rPr>
            </w:pPr>
          </w:p>
          <w:p w14:paraId="66235D58" w14:textId="0FB30087" w:rsidR="00407E2B" w:rsidRPr="008630B9" w:rsidRDefault="00407E2B" w:rsidP="00407E2B">
            <w:pPr>
              <w:pStyle w:val="ListParagraph"/>
              <w:numPr>
                <w:ilvl w:val="1"/>
                <w:numId w:val="70"/>
              </w:numPr>
              <w:ind w:left="700"/>
              <w:jc w:val="both"/>
              <w:rPr>
                <w:color w:val="000000" w:themeColor="text1"/>
                <w:lang w:eastAsia="id-ID"/>
              </w:rPr>
            </w:pPr>
            <w:r w:rsidRPr="008630B9">
              <w:rPr>
                <w:color w:val="000000" w:themeColor="text1"/>
                <w:lang w:eastAsia="id-ID"/>
              </w:rPr>
              <w:t xml:space="preserve">Pokja Pemilihan membuat Berita Acara Hasil Evaluasi </w:t>
            </w:r>
            <w:r w:rsidRPr="008630B9">
              <w:rPr>
                <w:i/>
                <w:color w:val="000000" w:themeColor="text1"/>
                <w:lang w:eastAsia="id-ID"/>
              </w:rPr>
              <w:t>File</w:t>
            </w:r>
            <w:r w:rsidRPr="008630B9">
              <w:rPr>
                <w:color w:val="000000" w:themeColor="text1"/>
                <w:lang w:eastAsia="id-ID"/>
              </w:rPr>
              <w:t xml:space="preserve"> I yang paling sedikit memuat:</w:t>
            </w:r>
          </w:p>
          <w:p w14:paraId="282A3D6C" w14:textId="35010213" w:rsidR="00407E2B" w:rsidRPr="008630B9" w:rsidRDefault="00407E2B" w:rsidP="00407E2B">
            <w:pPr>
              <w:pStyle w:val="ListParagraph"/>
              <w:numPr>
                <w:ilvl w:val="1"/>
                <w:numId w:val="10"/>
              </w:numPr>
              <w:jc w:val="both"/>
              <w:rPr>
                <w:color w:val="000000" w:themeColor="text1"/>
                <w:lang w:val="en-US" w:eastAsia="id-ID"/>
              </w:rPr>
            </w:pPr>
            <w:proofErr w:type="spellStart"/>
            <w:r w:rsidRPr="008630B9">
              <w:rPr>
                <w:color w:val="000000" w:themeColor="text1"/>
                <w:lang w:val="en-US" w:eastAsia="id-ID"/>
              </w:rPr>
              <w:t>Tanggal</w:t>
            </w:r>
            <w:proofErr w:type="spellEnd"/>
            <w:r w:rsidRPr="008630B9">
              <w:rPr>
                <w:color w:val="000000" w:themeColor="text1"/>
                <w:lang w:val="en-US" w:eastAsia="id-ID"/>
              </w:rPr>
              <w:t xml:space="preserve"> </w:t>
            </w:r>
            <w:proofErr w:type="spellStart"/>
            <w:r w:rsidRPr="008630B9">
              <w:rPr>
                <w:color w:val="000000" w:themeColor="text1"/>
                <w:lang w:val="en-US" w:eastAsia="id-ID"/>
              </w:rPr>
              <w:t>dibuatnya</w:t>
            </w:r>
            <w:proofErr w:type="spellEnd"/>
            <w:r w:rsidRPr="008630B9">
              <w:rPr>
                <w:color w:val="000000" w:themeColor="text1"/>
                <w:lang w:val="en-US" w:eastAsia="id-ID"/>
              </w:rPr>
              <w:t xml:space="preserve"> </w:t>
            </w:r>
            <w:proofErr w:type="spellStart"/>
            <w:r w:rsidRPr="008630B9">
              <w:rPr>
                <w:color w:val="000000" w:themeColor="text1"/>
                <w:lang w:val="en-US" w:eastAsia="id-ID"/>
              </w:rPr>
              <w:t>berita</w:t>
            </w:r>
            <w:proofErr w:type="spellEnd"/>
            <w:r w:rsidRPr="008630B9">
              <w:rPr>
                <w:color w:val="000000" w:themeColor="text1"/>
                <w:lang w:val="en-US" w:eastAsia="id-ID"/>
              </w:rPr>
              <w:t xml:space="preserve"> acara;</w:t>
            </w:r>
          </w:p>
          <w:p w14:paraId="778321A9" w14:textId="03EA0470" w:rsidR="00407E2B" w:rsidRPr="008630B9" w:rsidRDefault="00407E2B" w:rsidP="00407E2B">
            <w:pPr>
              <w:pStyle w:val="ListParagraph"/>
              <w:numPr>
                <w:ilvl w:val="1"/>
                <w:numId w:val="10"/>
              </w:numPr>
              <w:jc w:val="both"/>
              <w:rPr>
                <w:color w:val="000000" w:themeColor="text1"/>
                <w:lang w:val="en-US" w:eastAsia="id-ID"/>
              </w:rPr>
            </w:pPr>
            <w:r w:rsidRPr="008630B9">
              <w:rPr>
                <w:color w:val="000000" w:themeColor="text1"/>
                <w:lang w:val="en-US" w:eastAsia="id-ID"/>
              </w:rPr>
              <w:t xml:space="preserve">Nama </w:t>
            </w:r>
            <w:proofErr w:type="spellStart"/>
            <w:r w:rsidRPr="008630B9">
              <w:rPr>
                <w:color w:val="000000" w:themeColor="text1"/>
                <w:lang w:val="en-US" w:eastAsia="id-ID"/>
              </w:rPr>
              <w:t>seluruh</w:t>
            </w:r>
            <w:proofErr w:type="spellEnd"/>
            <w:r w:rsidRPr="008630B9">
              <w:rPr>
                <w:color w:val="000000" w:themeColor="text1"/>
                <w:lang w:val="en-US" w:eastAsia="id-ID"/>
              </w:rPr>
              <w:t xml:space="preserve"> </w:t>
            </w:r>
            <w:proofErr w:type="spellStart"/>
            <w:r w:rsidRPr="008630B9">
              <w:rPr>
                <w:color w:val="000000" w:themeColor="text1"/>
                <w:lang w:val="en-US" w:eastAsia="id-ID"/>
              </w:rPr>
              <w:t>peserta</w:t>
            </w:r>
            <w:proofErr w:type="spellEnd"/>
            <w:r w:rsidRPr="008630B9">
              <w:rPr>
                <w:color w:val="000000" w:themeColor="text1"/>
                <w:lang w:val="en-US" w:eastAsia="id-ID"/>
              </w:rPr>
              <w:t>;</w:t>
            </w:r>
          </w:p>
          <w:p w14:paraId="7CAF50E5" w14:textId="3040692D" w:rsidR="00407E2B" w:rsidRPr="008630B9" w:rsidRDefault="00407E2B" w:rsidP="00407E2B">
            <w:pPr>
              <w:pStyle w:val="ListParagraph"/>
              <w:numPr>
                <w:ilvl w:val="1"/>
                <w:numId w:val="10"/>
              </w:numPr>
              <w:jc w:val="both"/>
              <w:rPr>
                <w:color w:val="000000" w:themeColor="text1"/>
                <w:lang w:val="en-US" w:eastAsia="id-ID"/>
              </w:rPr>
            </w:pPr>
            <w:r w:rsidRPr="008630B9">
              <w:rPr>
                <w:color w:val="000000" w:themeColor="text1"/>
                <w:lang w:val="en-US" w:eastAsia="id-ID"/>
              </w:rPr>
              <w:t xml:space="preserve">Hasil </w:t>
            </w:r>
            <w:proofErr w:type="spellStart"/>
            <w:r w:rsidRPr="008630B9">
              <w:rPr>
                <w:color w:val="000000" w:themeColor="text1"/>
                <w:lang w:val="en-US" w:eastAsia="id-ID"/>
              </w:rPr>
              <w:t>evaluasi</w:t>
            </w:r>
            <w:proofErr w:type="spellEnd"/>
            <w:r w:rsidRPr="008630B9">
              <w:rPr>
                <w:color w:val="000000" w:themeColor="text1"/>
                <w:lang w:val="en-US" w:eastAsia="id-ID"/>
              </w:rPr>
              <w:t xml:space="preserve"> </w:t>
            </w:r>
            <w:proofErr w:type="spellStart"/>
            <w:r w:rsidRPr="008630B9">
              <w:rPr>
                <w:color w:val="000000" w:themeColor="text1"/>
                <w:lang w:val="en-US" w:eastAsia="id-ID"/>
              </w:rPr>
              <w:t>penawaran</w:t>
            </w:r>
            <w:proofErr w:type="spellEnd"/>
            <w:r w:rsidRPr="008630B9">
              <w:rPr>
                <w:color w:val="000000" w:themeColor="text1"/>
                <w:lang w:val="en-US" w:eastAsia="id-ID"/>
              </w:rPr>
              <w:t xml:space="preserve"> </w:t>
            </w:r>
            <w:proofErr w:type="spellStart"/>
            <w:r w:rsidRPr="008630B9">
              <w:rPr>
                <w:color w:val="000000" w:themeColor="text1"/>
                <w:lang w:val="en-US" w:eastAsia="id-ID"/>
              </w:rPr>
              <w:t>administrasi</w:t>
            </w:r>
            <w:proofErr w:type="spellEnd"/>
            <w:r w:rsidRPr="008630B9">
              <w:rPr>
                <w:color w:val="000000" w:themeColor="text1"/>
                <w:lang w:val="en-US" w:eastAsia="id-ID"/>
              </w:rPr>
              <w:t xml:space="preserve"> dan </w:t>
            </w:r>
            <w:proofErr w:type="spellStart"/>
            <w:r w:rsidRPr="008630B9">
              <w:rPr>
                <w:color w:val="000000" w:themeColor="text1"/>
                <w:lang w:val="en-US" w:eastAsia="id-ID"/>
              </w:rPr>
              <w:t>teknis</w:t>
            </w:r>
            <w:proofErr w:type="spellEnd"/>
            <w:r w:rsidRPr="008630B9">
              <w:rPr>
                <w:color w:val="000000" w:themeColor="text1"/>
                <w:lang w:val="en-US" w:eastAsia="id-ID"/>
              </w:rPr>
              <w:t xml:space="preserve"> </w:t>
            </w:r>
            <w:proofErr w:type="spellStart"/>
            <w:r w:rsidRPr="008630B9">
              <w:rPr>
                <w:color w:val="000000" w:themeColor="text1"/>
                <w:lang w:val="en-US" w:eastAsia="id-ID"/>
              </w:rPr>
              <w:t>termasuk</w:t>
            </w:r>
            <w:proofErr w:type="spellEnd"/>
            <w:r w:rsidRPr="008630B9">
              <w:rPr>
                <w:color w:val="000000" w:themeColor="text1"/>
                <w:lang w:val="en-US" w:eastAsia="id-ID"/>
              </w:rPr>
              <w:t xml:space="preserve"> </w:t>
            </w:r>
            <w:proofErr w:type="spellStart"/>
            <w:r w:rsidRPr="008630B9">
              <w:rPr>
                <w:color w:val="000000" w:themeColor="text1"/>
                <w:lang w:val="en-US" w:eastAsia="id-ID"/>
              </w:rPr>
              <w:t>alasan</w:t>
            </w:r>
            <w:proofErr w:type="spellEnd"/>
            <w:r w:rsidRPr="008630B9">
              <w:rPr>
                <w:color w:val="000000" w:themeColor="text1"/>
                <w:lang w:val="en-US" w:eastAsia="id-ID"/>
              </w:rPr>
              <w:t xml:space="preserve"> </w:t>
            </w:r>
            <w:proofErr w:type="spellStart"/>
            <w:r w:rsidRPr="008630B9">
              <w:rPr>
                <w:color w:val="000000" w:themeColor="text1"/>
                <w:lang w:val="en-US" w:eastAsia="id-ID"/>
              </w:rPr>
              <w:t>ketidaklulusan</w:t>
            </w:r>
            <w:proofErr w:type="spellEnd"/>
            <w:r w:rsidRPr="008630B9">
              <w:rPr>
                <w:color w:val="000000" w:themeColor="text1"/>
                <w:lang w:val="en-US" w:eastAsia="id-ID"/>
              </w:rPr>
              <w:t xml:space="preserve"> </w:t>
            </w:r>
            <w:proofErr w:type="spellStart"/>
            <w:r w:rsidRPr="008630B9">
              <w:rPr>
                <w:color w:val="000000" w:themeColor="text1"/>
                <w:lang w:val="en-US" w:eastAsia="id-ID"/>
              </w:rPr>
              <w:t>peserta</w:t>
            </w:r>
            <w:proofErr w:type="spellEnd"/>
            <w:r w:rsidRPr="008630B9">
              <w:rPr>
                <w:color w:val="000000" w:themeColor="text1"/>
                <w:lang w:val="en-US" w:eastAsia="id-ID"/>
              </w:rPr>
              <w:t>;</w:t>
            </w:r>
          </w:p>
          <w:p w14:paraId="6CBF4ECF" w14:textId="53B9A128" w:rsidR="00407E2B" w:rsidRPr="008630B9" w:rsidRDefault="00407E2B" w:rsidP="00407E2B">
            <w:pPr>
              <w:pStyle w:val="ListParagraph"/>
              <w:numPr>
                <w:ilvl w:val="1"/>
                <w:numId w:val="10"/>
              </w:numPr>
              <w:jc w:val="both"/>
              <w:rPr>
                <w:color w:val="000000" w:themeColor="text1"/>
                <w:lang w:val="en-US" w:eastAsia="id-ID"/>
              </w:rPr>
            </w:pPr>
            <w:r w:rsidRPr="008630B9">
              <w:rPr>
                <w:color w:val="000000" w:themeColor="text1"/>
                <w:lang w:val="en-US" w:eastAsia="id-ID"/>
              </w:rPr>
              <w:t xml:space="preserve">Nilai </w:t>
            </w:r>
            <w:proofErr w:type="spellStart"/>
            <w:r w:rsidRPr="008630B9">
              <w:rPr>
                <w:color w:val="000000" w:themeColor="text1"/>
                <w:lang w:val="en-US" w:eastAsia="id-ID"/>
              </w:rPr>
              <w:t>evaluasi</w:t>
            </w:r>
            <w:proofErr w:type="spellEnd"/>
            <w:r w:rsidRPr="008630B9">
              <w:rPr>
                <w:color w:val="000000" w:themeColor="text1"/>
                <w:lang w:val="en-US" w:eastAsia="id-ID"/>
              </w:rPr>
              <w:t xml:space="preserve"> </w:t>
            </w:r>
            <w:proofErr w:type="spellStart"/>
            <w:r w:rsidRPr="008630B9">
              <w:rPr>
                <w:color w:val="000000" w:themeColor="text1"/>
                <w:lang w:val="en-US" w:eastAsia="id-ID"/>
              </w:rPr>
              <w:t>teknis</w:t>
            </w:r>
            <w:proofErr w:type="spellEnd"/>
            <w:r w:rsidRPr="008630B9">
              <w:rPr>
                <w:color w:val="000000" w:themeColor="text1"/>
                <w:lang w:val="en-US" w:eastAsia="id-ID"/>
              </w:rPr>
              <w:t xml:space="preserve"> </w:t>
            </w:r>
            <w:proofErr w:type="spellStart"/>
            <w:r w:rsidRPr="008630B9">
              <w:rPr>
                <w:color w:val="000000" w:themeColor="text1"/>
                <w:lang w:val="en-US" w:eastAsia="id-ID"/>
              </w:rPr>
              <w:t>diurutkan</w:t>
            </w:r>
            <w:proofErr w:type="spellEnd"/>
            <w:r w:rsidRPr="008630B9">
              <w:rPr>
                <w:color w:val="000000" w:themeColor="text1"/>
                <w:lang w:val="en-US" w:eastAsia="id-ID"/>
              </w:rPr>
              <w:t xml:space="preserve"> </w:t>
            </w:r>
            <w:proofErr w:type="spellStart"/>
            <w:r w:rsidRPr="008630B9">
              <w:rPr>
                <w:color w:val="000000" w:themeColor="text1"/>
                <w:lang w:val="en-US" w:eastAsia="id-ID"/>
              </w:rPr>
              <w:t>mulai</w:t>
            </w:r>
            <w:proofErr w:type="spellEnd"/>
            <w:r w:rsidRPr="008630B9">
              <w:rPr>
                <w:color w:val="000000" w:themeColor="text1"/>
                <w:lang w:val="en-US" w:eastAsia="id-ID"/>
              </w:rPr>
              <w:t xml:space="preserve"> </w:t>
            </w:r>
            <w:proofErr w:type="spellStart"/>
            <w:r w:rsidRPr="008630B9">
              <w:rPr>
                <w:color w:val="000000" w:themeColor="text1"/>
                <w:lang w:val="en-US" w:eastAsia="id-ID"/>
              </w:rPr>
              <w:t>dari</w:t>
            </w:r>
            <w:proofErr w:type="spellEnd"/>
            <w:r w:rsidRPr="008630B9">
              <w:rPr>
                <w:color w:val="000000" w:themeColor="text1"/>
                <w:lang w:val="en-US" w:eastAsia="id-ID"/>
              </w:rPr>
              <w:t xml:space="preserve"> </w:t>
            </w:r>
            <w:proofErr w:type="spellStart"/>
            <w:r w:rsidRPr="008630B9">
              <w:rPr>
                <w:color w:val="000000" w:themeColor="text1"/>
                <w:lang w:val="en-US" w:eastAsia="id-ID"/>
              </w:rPr>
              <w:t>nilai</w:t>
            </w:r>
            <w:proofErr w:type="spellEnd"/>
            <w:r w:rsidRPr="008630B9">
              <w:rPr>
                <w:color w:val="000000" w:themeColor="text1"/>
                <w:lang w:val="en-US" w:eastAsia="id-ID"/>
              </w:rPr>
              <w:t xml:space="preserve"> </w:t>
            </w:r>
            <w:proofErr w:type="spellStart"/>
            <w:r w:rsidRPr="008630B9">
              <w:rPr>
                <w:color w:val="000000" w:themeColor="text1"/>
                <w:lang w:val="en-US" w:eastAsia="id-ID"/>
              </w:rPr>
              <w:t>tertinggi</w:t>
            </w:r>
            <w:proofErr w:type="spellEnd"/>
            <w:r w:rsidRPr="008630B9">
              <w:rPr>
                <w:color w:val="000000" w:themeColor="text1"/>
                <w:lang w:val="en-US" w:eastAsia="id-ID"/>
              </w:rPr>
              <w:t>;</w:t>
            </w:r>
          </w:p>
          <w:p w14:paraId="023F5184" w14:textId="44471A62" w:rsidR="00407E2B" w:rsidRPr="008630B9" w:rsidRDefault="00407E2B" w:rsidP="00407E2B">
            <w:pPr>
              <w:pStyle w:val="ListParagraph"/>
              <w:numPr>
                <w:ilvl w:val="1"/>
                <w:numId w:val="10"/>
              </w:numPr>
              <w:jc w:val="both"/>
              <w:rPr>
                <w:color w:val="000000" w:themeColor="text1"/>
                <w:lang w:val="en-US" w:eastAsia="id-ID"/>
              </w:rPr>
            </w:pPr>
            <w:proofErr w:type="spellStart"/>
            <w:r w:rsidRPr="008630B9">
              <w:rPr>
                <w:color w:val="000000" w:themeColor="text1"/>
                <w:lang w:val="en-US" w:eastAsia="id-ID"/>
              </w:rPr>
              <w:t>Ambang</w:t>
            </w:r>
            <w:proofErr w:type="spellEnd"/>
            <w:r w:rsidRPr="008630B9">
              <w:rPr>
                <w:color w:val="000000" w:themeColor="text1"/>
                <w:lang w:val="en-US" w:eastAsia="id-ID"/>
              </w:rPr>
              <w:t xml:space="preserve"> </w:t>
            </w:r>
            <w:proofErr w:type="spellStart"/>
            <w:r w:rsidRPr="008630B9">
              <w:rPr>
                <w:color w:val="000000" w:themeColor="text1"/>
                <w:lang w:val="en-US" w:eastAsia="id-ID"/>
              </w:rPr>
              <w:t>batas</w:t>
            </w:r>
            <w:proofErr w:type="spellEnd"/>
            <w:r w:rsidRPr="008630B9">
              <w:rPr>
                <w:color w:val="000000" w:themeColor="text1"/>
                <w:lang w:val="en-US" w:eastAsia="id-ID"/>
              </w:rPr>
              <w:t xml:space="preserve"> masing-masing </w:t>
            </w:r>
            <w:proofErr w:type="spellStart"/>
            <w:r w:rsidRPr="008630B9">
              <w:rPr>
                <w:color w:val="000000" w:themeColor="text1"/>
                <w:lang w:val="en-US" w:eastAsia="id-ID"/>
              </w:rPr>
              <w:t>unsur</w:t>
            </w:r>
            <w:proofErr w:type="spellEnd"/>
            <w:r w:rsidRPr="008630B9">
              <w:rPr>
                <w:color w:val="000000" w:themeColor="text1"/>
                <w:lang w:val="en-US" w:eastAsia="id-ID"/>
              </w:rPr>
              <w:t xml:space="preserve"> </w:t>
            </w:r>
            <w:proofErr w:type="gramStart"/>
            <w:r w:rsidRPr="008630B9">
              <w:rPr>
                <w:color w:val="000000" w:themeColor="text1"/>
                <w:lang w:val="en-US" w:eastAsia="id-ID"/>
              </w:rPr>
              <w:t xml:space="preserve">dan  </w:t>
            </w:r>
            <w:proofErr w:type="spellStart"/>
            <w:r w:rsidRPr="008630B9">
              <w:rPr>
                <w:color w:val="000000" w:themeColor="text1"/>
                <w:lang w:val="en-US" w:eastAsia="id-ID"/>
              </w:rPr>
              <w:t>nilai</w:t>
            </w:r>
            <w:proofErr w:type="spellEnd"/>
            <w:proofErr w:type="gramEnd"/>
            <w:r w:rsidRPr="008630B9">
              <w:rPr>
                <w:color w:val="000000" w:themeColor="text1"/>
                <w:lang w:val="en-US" w:eastAsia="id-ID"/>
              </w:rPr>
              <w:t xml:space="preserve"> total </w:t>
            </w:r>
            <w:proofErr w:type="spellStart"/>
            <w:r w:rsidRPr="008630B9">
              <w:rPr>
                <w:color w:val="000000" w:themeColor="text1"/>
                <w:lang w:val="en-US" w:eastAsia="id-ID"/>
              </w:rPr>
              <w:t>teknis</w:t>
            </w:r>
            <w:proofErr w:type="spellEnd"/>
            <w:r w:rsidRPr="008630B9">
              <w:rPr>
                <w:color w:val="000000" w:themeColor="text1"/>
                <w:lang w:val="en-US" w:eastAsia="id-ID"/>
              </w:rPr>
              <w:t>;</w:t>
            </w:r>
          </w:p>
          <w:p w14:paraId="5226E13C" w14:textId="5F3CFF50" w:rsidR="00407E2B" w:rsidRPr="008630B9" w:rsidRDefault="00407E2B" w:rsidP="00407E2B">
            <w:pPr>
              <w:pStyle w:val="ListParagraph"/>
              <w:numPr>
                <w:ilvl w:val="1"/>
                <w:numId w:val="10"/>
              </w:numPr>
              <w:jc w:val="both"/>
              <w:rPr>
                <w:color w:val="000000" w:themeColor="text1"/>
                <w:lang w:val="en-US" w:eastAsia="id-ID"/>
              </w:rPr>
            </w:pPr>
            <w:proofErr w:type="spellStart"/>
            <w:r w:rsidRPr="008630B9">
              <w:rPr>
                <w:color w:val="000000" w:themeColor="text1"/>
                <w:lang w:val="en-US" w:eastAsia="id-ID"/>
              </w:rPr>
              <w:lastRenderedPageBreak/>
              <w:t>Jumlah</w:t>
            </w:r>
            <w:proofErr w:type="spellEnd"/>
            <w:r w:rsidRPr="008630B9">
              <w:rPr>
                <w:color w:val="000000" w:themeColor="text1"/>
                <w:lang w:val="en-US" w:eastAsia="id-ID"/>
              </w:rPr>
              <w:t xml:space="preserve"> </w:t>
            </w:r>
            <w:proofErr w:type="spellStart"/>
            <w:r w:rsidRPr="008630B9">
              <w:rPr>
                <w:color w:val="000000" w:themeColor="text1"/>
                <w:lang w:val="en-US" w:eastAsia="id-ID"/>
              </w:rPr>
              <w:t>peserta</w:t>
            </w:r>
            <w:proofErr w:type="spellEnd"/>
            <w:r w:rsidRPr="008630B9">
              <w:rPr>
                <w:color w:val="000000" w:themeColor="text1"/>
                <w:lang w:val="en-US" w:eastAsia="id-ID"/>
              </w:rPr>
              <w:t xml:space="preserve"> yang lulus dan </w:t>
            </w:r>
            <w:proofErr w:type="spellStart"/>
            <w:r w:rsidRPr="008630B9">
              <w:rPr>
                <w:color w:val="000000" w:themeColor="text1"/>
                <w:lang w:val="en-US" w:eastAsia="id-ID"/>
              </w:rPr>
              <w:t>tidak</w:t>
            </w:r>
            <w:proofErr w:type="spellEnd"/>
            <w:r w:rsidRPr="008630B9">
              <w:rPr>
                <w:color w:val="000000" w:themeColor="text1"/>
                <w:lang w:val="en-US" w:eastAsia="id-ID"/>
              </w:rPr>
              <w:t xml:space="preserve"> lulus pada </w:t>
            </w:r>
            <w:proofErr w:type="spellStart"/>
            <w:r w:rsidRPr="008630B9">
              <w:rPr>
                <w:color w:val="000000" w:themeColor="text1"/>
                <w:lang w:val="en-US" w:eastAsia="id-ID"/>
              </w:rPr>
              <w:t>setiap</w:t>
            </w:r>
            <w:proofErr w:type="spellEnd"/>
            <w:r w:rsidRPr="008630B9">
              <w:rPr>
                <w:color w:val="000000" w:themeColor="text1"/>
                <w:lang w:val="en-US" w:eastAsia="id-ID"/>
              </w:rPr>
              <w:t xml:space="preserve"> </w:t>
            </w:r>
            <w:proofErr w:type="spellStart"/>
            <w:r w:rsidRPr="008630B9">
              <w:rPr>
                <w:color w:val="000000" w:themeColor="text1"/>
                <w:lang w:val="en-US" w:eastAsia="id-ID"/>
              </w:rPr>
              <w:t>tahapan</w:t>
            </w:r>
            <w:proofErr w:type="spellEnd"/>
            <w:r w:rsidRPr="008630B9">
              <w:rPr>
                <w:color w:val="000000" w:themeColor="text1"/>
                <w:lang w:val="en-US" w:eastAsia="id-ID"/>
              </w:rPr>
              <w:t xml:space="preserve"> </w:t>
            </w:r>
            <w:proofErr w:type="spellStart"/>
            <w:r w:rsidRPr="008630B9">
              <w:rPr>
                <w:color w:val="000000" w:themeColor="text1"/>
                <w:lang w:val="en-US" w:eastAsia="id-ID"/>
              </w:rPr>
              <w:t>evaluasi</w:t>
            </w:r>
            <w:proofErr w:type="spellEnd"/>
            <w:r w:rsidRPr="008630B9">
              <w:rPr>
                <w:color w:val="000000" w:themeColor="text1"/>
                <w:lang w:val="en-US" w:eastAsia="id-ID"/>
              </w:rPr>
              <w:t>;</w:t>
            </w:r>
          </w:p>
          <w:p w14:paraId="389BA20D" w14:textId="17FBD8AD" w:rsidR="00407E2B" w:rsidRPr="008630B9" w:rsidRDefault="00407E2B" w:rsidP="00407E2B">
            <w:pPr>
              <w:pStyle w:val="ListParagraph"/>
              <w:numPr>
                <w:ilvl w:val="1"/>
                <w:numId w:val="10"/>
              </w:numPr>
              <w:jc w:val="both"/>
              <w:rPr>
                <w:color w:val="000000" w:themeColor="text1"/>
                <w:lang w:val="en-US" w:eastAsia="id-ID"/>
              </w:rPr>
            </w:pPr>
            <w:proofErr w:type="spellStart"/>
            <w:r w:rsidRPr="008630B9">
              <w:rPr>
                <w:color w:val="000000" w:themeColor="text1"/>
                <w:lang w:val="en-US" w:eastAsia="id-ID"/>
              </w:rPr>
              <w:t>Keterangan-keterangan</w:t>
            </w:r>
            <w:proofErr w:type="spellEnd"/>
            <w:r w:rsidRPr="008630B9">
              <w:rPr>
                <w:color w:val="000000" w:themeColor="text1"/>
                <w:lang w:val="en-US" w:eastAsia="id-ID"/>
              </w:rPr>
              <w:t xml:space="preserve"> lain yang </w:t>
            </w:r>
            <w:proofErr w:type="spellStart"/>
            <w:r w:rsidRPr="008630B9">
              <w:rPr>
                <w:color w:val="000000" w:themeColor="text1"/>
                <w:lang w:val="en-US" w:eastAsia="id-ID"/>
              </w:rPr>
              <w:t>dianggap</w:t>
            </w:r>
            <w:proofErr w:type="spellEnd"/>
            <w:r w:rsidRPr="008630B9">
              <w:rPr>
                <w:color w:val="000000" w:themeColor="text1"/>
                <w:lang w:val="en-US" w:eastAsia="id-ID"/>
              </w:rPr>
              <w:t xml:space="preserve"> </w:t>
            </w:r>
            <w:proofErr w:type="spellStart"/>
            <w:r w:rsidRPr="008630B9">
              <w:rPr>
                <w:color w:val="000000" w:themeColor="text1"/>
                <w:lang w:val="en-US" w:eastAsia="id-ID"/>
              </w:rPr>
              <w:t>perlu</w:t>
            </w:r>
            <w:proofErr w:type="spellEnd"/>
            <w:r w:rsidRPr="008630B9">
              <w:rPr>
                <w:color w:val="000000" w:themeColor="text1"/>
                <w:lang w:val="en-US" w:eastAsia="id-ID"/>
              </w:rPr>
              <w:t xml:space="preserve"> </w:t>
            </w:r>
            <w:proofErr w:type="spellStart"/>
            <w:r w:rsidRPr="008630B9">
              <w:rPr>
                <w:color w:val="000000" w:themeColor="text1"/>
                <w:lang w:val="en-US" w:eastAsia="id-ID"/>
              </w:rPr>
              <w:t>mengenai</w:t>
            </w:r>
            <w:proofErr w:type="spellEnd"/>
            <w:r w:rsidRPr="008630B9">
              <w:rPr>
                <w:color w:val="000000" w:themeColor="text1"/>
                <w:lang w:val="en-US" w:eastAsia="id-ID"/>
              </w:rPr>
              <w:t xml:space="preserve"> </w:t>
            </w:r>
            <w:proofErr w:type="spellStart"/>
            <w:r w:rsidRPr="008630B9">
              <w:rPr>
                <w:color w:val="000000" w:themeColor="text1"/>
                <w:lang w:val="en-US" w:eastAsia="id-ID"/>
              </w:rPr>
              <w:t>pelaksanaan</w:t>
            </w:r>
            <w:proofErr w:type="spellEnd"/>
            <w:r w:rsidRPr="008630B9">
              <w:rPr>
                <w:color w:val="000000" w:themeColor="text1"/>
                <w:lang w:val="en-US" w:eastAsia="id-ID"/>
              </w:rPr>
              <w:t xml:space="preserve"> </w:t>
            </w:r>
            <w:proofErr w:type="spellStart"/>
            <w:r w:rsidRPr="008630B9">
              <w:rPr>
                <w:color w:val="000000" w:themeColor="text1"/>
                <w:lang w:val="en-US" w:eastAsia="id-ID"/>
              </w:rPr>
              <w:t>Seleksi</w:t>
            </w:r>
            <w:proofErr w:type="spellEnd"/>
            <w:r w:rsidRPr="008630B9">
              <w:rPr>
                <w:color w:val="000000" w:themeColor="text1"/>
                <w:lang w:val="en-US" w:eastAsia="id-ID"/>
              </w:rPr>
              <w:t>; dan</w:t>
            </w:r>
          </w:p>
          <w:p w14:paraId="6127EA8C" w14:textId="5FD43C1D" w:rsidR="00407E2B" w:rsidRPr="008630B9" w:rsidRDefault="00407E2B" w:rsidP="00407E2B">
            <w:pPr>
              <w:pStyle w:val="ListParagraph"/>
              <w:numPr>
                <w:ilvl w:val="1"/>
                <w:numId w:val="10"/>
              </w:numPr>
              <w:jc w:val="both"/>
              <w:rPr>
                <w:color w:val="000000" w:themeColor="text1"/>
                <w:lang w:val="en-US" w:eastAsia="id-ID"/>
              </w:rPr>
            </w:pPr>
            <w:proofErr w:type="spellStart"/>
            <w:r w:rsidRPr="008630B9">
              <w:rPr>
                <w:color w:val="000000" w:themeColor="text1"/>
                <w:lang w:val="en-US" w:eastAsia="id-ID"/>
              </w:rPr>
              <w:t>Pernyataan</w:t>
            </w:r>
            <w:proofErr w:type="spellEnd"/>
            <w:r w:rsidRPr="008630B9">
              <w:rPr>
                <w:color w:val="000000" w:themeColor="text1"/>
                <w:lang w:val="en-US" w:eastAsia="id-ID"/>
              </w:rPr>
              <w:t xml:space="preserve"> </w:t>
            </w:r>
            <w:proofErr w:type="spellStart"/>
            <w:r w:rsidRPr="008630B9">
              <w:rPr>
                <w:color w:val="000000" w:themeColor="text1"/>
                <w:lang w:val="en-US" w:eastAsia="id-ID"/>
              </w:rPr>
              <w:t>bahwa</w:t>
            </w:r>
            <w:proofErr w:type="spellEnd"/>
            <w:r w:rsidRPr="008630B9">
              <w:rPr>
                <w:color w:val="000000" w:themeColor="text1"/>
                <w:lang w:val="en-US" w:eastAsia="id-ID"/>
              </w:rPr>
              <w:t xml:space="preserve"> </w:t>
            </w:r>
            <w:proofErr w:type="spellStart"/>
            <w:r w:rsidRPr="008630B9">
              <w:rPr>
                <w:color w:val="000000" w:themeColor="text1"/>
                <w:lang w:val="en-US" w:eastAsia="id-ID"/>
              </w:rPr>
              <w:t>Seleksi</w:t>
            </w:r>
            <w:proofErr w:type="spellEnd"/>
            <w:r w:rsidRPr="008630B9">
              <w:rPr>
                <w:color w:val="000000" w:themeColor="text1"/>
                <w:lang w:val="en-US" w:eastAsia="id-ID"/>
              </w:rPr>
              <w:t xml:space="preserve"> </w:t>
            </w:r>
            <w:proofErr w:type="spellStart"/>
            <w:r w:rsidRPr="008630B9">
              <w:rPr>
                <w:color w:val="000000" w:themeColor="text1"/>
                <w:lang w:val="en-US" w:eastAsia="id-ID"/>
              </w:rPr>
              <w:t>gagal</w:t>
            </w:r>
            <w:proofErr w:type="spellEnd"/>
            <w:r w:rsidRPr="008630B9">
              <w:rPr>
                <w:color w:val="000000" w:themeColor="text1"/>
                <w:lang w:val="en-US" w:eastAsia="id-ID"/>
              </w:rPr>
              <w:t xml:space="preserve"> </w:t>
            </w:r>
            <w:proofErr w:type="spellStart"/>
            <w:r w:rsidRPr="008630B9">
              <w:rPr>
                <w:color w:val="000000" w:themeColor="text1"/>
                <w:lang w:val="en-US" w:eastAsia="id-ID"/>
              </w:rPr>
              <w:t>apabila</w:t>
            </w:r>
            <w:proofErr w:type="spellEnd"/>
            <w:r w:rsidRPr="008630B9">
              <w:rPr>
                <w:color w:val="000000" w:themeColor="text1"/>
                <w:lang w:val="en-US" w:eastAsia="id-ID"/>
              </w:rPr>
              <w:t xml:space="preserve"> </w:t>
            </w:r>
            <w:proofErr w:type="spellStart"/>
            <w:r w:rsidRPr="008630B9">
              <w:rPr>
                <w:color w:val="000000" w:themeColor="text1"/>
                <w:lang w:val="en-US" w:eastAsia="id-ID"/>
              </w:rPr>
              <w:t>tidak</w:t>
            </w:r>
            <w:proofErr w:type="spellEnd"/>
            <w:r w:rsidRPr="008630B9">
              <w:rPr>
                <w:color w:val="000000" w:themeColor="text1"/>
                <w:lang w:val="en-US" w:eastAsia="id-ID"/>
              </w:rPr>
              <w:t xml:space="preserve"> </w:t>
            </w:r>
            <w:proofErr w:type="spellStart"/>
            <w:r w:rsidRPr="008630B9">
              <w:rPr>
                <w:color w:val="000000" w:themeColor="text1"/>
                <w:lang w:val="en-US" w:eastAsia="id-ID"/>
              </w:rPr>
              <w:t>ada</w:t>
            </w:r>
            <w:proofErr w:type="spellEnd"/>
            <w:r w:rsidRPr="008630B9">
              <w:rPr>
                <w:color w:val="000000" w:themeColor="text1"/>
                <w:lang w:val="en-US" w:eastAsia="id-ID"/>
              </w:rPr>
              <w:t xml:space="preserve"> </w:t>
            </w:r>
            <w:proofErr w:type="spellStart"/>
            <w:r w:rsidRPr="008630B9">
              <w:rPr>
                <w:color w:val="000000" w:themeColor="text1"/>
                <w:lang w:val="en-US" w:eastAsia="id-ID"/>
              </w:rPr>
              <w:t>penawaran</w:t>
            </w:r>
            <w:proofErr w:type="spellEnd"/>
            <w:r w:rsidRPr="008630B9">
              <w:rPr>
                <w:color w:val="000000" w:themeColor="text1"/>
                <w:lang w:val="en-US" w:eastAsia="id-ID"/>
              </w:rPr>
              <w:t xml:space="preserve"> yang </w:t>
            </w:r>
            <w:proofErr w:type="spellStart"/>
            <w:r w:rsidRPr="008630B9">
              <w:rPr>
                <w:color w:val="000000" w:themeColor="text1"/>
                <w:lang w:val="en-US" w:eastAsia="id-ID"/>
              </w:rPr>
              <w:t>memenuhi</w:t>
            </w:r>
            <w:proofErr w:type="spellEnd"/>
            <w:r w:rsidRPr="008630B9">
              <w:rPr>
                <w:color w:val="000000" w:themeColor="text1"/>
                <w:lang w:val="en-US" w:eastAsia="id-ID"/>
              </w:rPr>
              <w:t xml:space="preserve"> </w:t>
            </w:r>
            <w:proofErr w:type="spellStart"/>
            <w:r w:rsidRPr="008630B9">
              <w:rPr>
                <w:color w:val="000000" w:themeColor="text1"/>
                <w:lang w:val="en-US" w:eastAsia="id-ID"/>
              </w:rPr>
              <w:t>syarat</w:t>
            </w:r>
            <w:proofErr w:type="spellEnd"/>
            <w:r w:rsidRPr="008630B9">
              <w:rPr>
                <w:color w:val="000000" w:themeColor="text1"/>
                <w:lang w:val="en-US" w:eastAsia="id-ID"/>
              </w:rPr>
              <w:t>.</w:t>
            </w:r>
          </w:p>
          <w:p w14:paraId="1A5FFBC1" w14:textId="77777777" w:rsidR="00277495" w:rsidRPr="008630B9" w:rsidRDefault="00277495" w:rsidP="00277495">
            <w:pPr>
              <w:pStyle w:val="Heading2"/>
              <w:ind w:right="-41"/>
              <w:rPr>
                <w:color w:val="000000" w:themeColor="text1"/>
              </w:rPr>
            </w:pPr>
          </w:p>
        </w:tc>
      </w:tr>
      <w:tr w:rsidR="004A0585" w:rsidRPr="008630B9" w14:paraId="6330A94D" w14:textId="77777777" w:rsidTr="0050052F">
        <w:trPr>
          <w:trHeight w:val="943"/>
        </w:trPr>
        <w:tc>
          <w:tcPr>
            <w:tcW w:w="2160" w:type="dxa"/>
          </w:tcPr>
          <w:p w14:paraId="5540BF50" w14:textId="3BD4549E" w:rsidR="00277495" w:rsidRPr="008630B9" w:rsidRDefault="00277495" w:rsidP="00423A14">
            <w:pPr>
              <w:pStyle w:val="Heading2"/>
              <w:numPr>
                <w:ilvl w:val="0"/>
                <w:numId w:val="70"/>
              </w:numPr>
              <w:ind w:left="346" w:right="-41" w:hanging="436"/>
              <w:jc w:val="left"/>
              <w:rPr>
                <w:color w:val="000000" w:themeColor="text1"/>
                <w:szCs w:val="24"/>
              </w:rPr>
            </w:pPr>
            <w:bookmarkStart w:id="1035" w:name="_Toc70068777"/>
            <w:r w:rsidRPr="008630B9">
              <w:rPr>
                <w:color w:val="000000" w:themeColor="text1"/>
                <w:szCs w:val="24"/>
              </w:rPr>
              <w:lastRenderedPageBreak/>
              <w:t xml:space="preserve">Pengumuman Hasil evaluasi </w:t>
            </w:r>
            <w:r w:rsidRPr="008630B9">
              <w:rPr>
                <w:i/>
                <w:color w:val="000000" w:themeColor="text1"/>
                <w:szCs w:val="24"/>
              </w:rPr>
              <w:t>File</w:t>
            </w:r>
            <w:r w:rsidRPr="008630B9">
              <w:rPr>
                <w:color w:val="000000" w:themeColor="text1"/>
                <w:szCs w:val="24"/>
              </w:rPr>
              <w:t xml:space="preserve"> I</w:t>
            </w:r>
            <w:bookmarkEnd w:id="1035"/>
          </w:p>
        </w:tc>
        <w:tc>
          <w:tcPr>
            <w:tcW w:w="6678" w:type="dxa"/>
            <w:gridSpan w:val="3"/>
          </w:tcPr>
          <w:p w14:paraId="10B01F9C" w14:textId="4167539D" w:rsidR="00277495" w:rsidRPr="008630B9" w:rsidRDefault="00277495" w:rsidP="0098599A">
            <w:pPr>
              <w:pStyle w:val="ListParagraph"/>
              <w:numPr>
                <w:ilvl w:val="0"/>
                <w:numId w:val="190"/>
              </w:numPr>
              <w:ind w:hanging="717"/>
              <w:jc w:val="both"/>
              <w:rPr>
                <w:color w:val="000000" w:themeColor="text1"/>
              </w:rPr>
            </w:pPr>
            <w:r w:rsidRPr="008630B9">
              <w:rPr>
                <w:color w:val="000000" w:themeColor="text1"/>
              </w:rPr>
              <w:t xml:space="preserve">Pokja Pemilihan menetapkan peringkat teknis dan menayangkan hasil evaluasi </w:t>
            </w:r>
            <w:r w:rsidRPr="008630B9">
              <w:rPr>
                <w:i/>
                <w:color w:val="000000" w:themeColor="text1"/>
              </w:rPr>
              <w:t>file</w:t>
            </w:r>
            <w:r w:rsidRPr="008630B9">
              <w:rPr>
                <w:color w:val="000000" w:themeColor="text1"/>
              </w:rPr>
              <w:t xml:space="preserve"> I pada </w:t>
            </w:r>
            <w:r w:rsidR="00043B63" w:rsidRPr="008630B9">
              <w:rPr>
                <w:color w:val="000000" w:themeColor="text1"/>
              </w:rPr>
              <w:t>SPSE</w:t>
            </w:r>
            <w:r w:rsidRPr="008630B9">
              <w:rPr>
                <w:color w:val="000000" w:themeColor="text1"/>
              </w:rPr>
              <w:t>.</w:t>
            </w:r>
          </w:p>
          <w:p w14:paraId="01916464" w14:textId="77777777" w:rsidR="00162FB3" w:rsidRPr="008630B9" w:rsidRDefault="00162FB3" w:rsidP="00162FB3">
            <w:pPr>
              <w:pStyle w:val="ListParagraph"/>
              <w:jc w:val="both"/>
              <w:rPr>
                <w:color w:val="000000" w:themeColor="text1"/>
              </w:rPr>
            </w:pPr>
          </w:p>
          <w:p w14:paraId="71354E81" w14:textId="77777777" w:rsidR="00D20A58" w:rsidRPr="008630B9" w:rsidRDefault="00D20A58" w:rsidP="00D20A58">
            <w:pPr>
              <w:pStyle w:val="ListParagraph"/>
              <w:numPr>
                <w:ilvl w:val="0"/>
                <w:numId w:val="190"/>
              </w:numPr>
              <w:ind w:hanging="717"/>
              <w:jc w:val="both"/>
              <w:rPr>
                <w:color w:val="000000" w:themeColor="text1"/>
                <w:lang w:val="en-US"/>
              </w:rPr>
            </w:pPr>
            <w:r w:rsidRPr="008630B9">
              <w:rPr>
                <w:color w:val="000000" w:themeColor="text1"/>
              </w:rPr>
              <w:t>Pengumuman</w:t>
            </w:r>
            <w:r w:rsidRPr="008630B9">
              <w:rPr>
                <w:color w:val="000000" w:themeColor="text1"/>
                <w:lang w:val="en-US"/>
              </w:rPr>
              <w:t xml:space="preserve"> </w:t>
            </w:r>
            <w:proofErr w:type="spellStart"/>
            <w:r w:rsidRPr="008630B9">
              <w:rPr>
                <w:color w:val="000000" w:themeColor="text1"/>
                <w:lang w:val="en-US"/>
              </w:rPr>
              <w:t>peringkat</w:t>
            </w:r>
            <w:proofErr w:type="spellEnd"/>
            <w:r w:rsidRPr="008630B9">
              <w:rPr>
                <w:color w:val="000000" w:themeColor="text1"/>
                <w:lang w:val="en-US"/>
              </w:rPr>
              <w:t xml:space="preserve"> </w:t>
            </w:r>
            <w:proofErr w:type="spellStart"/>
            <w:r w:rsidRPr="008630B9">
              <w:rPr>
                <w:color w:val="000000" w:themeColor="text1"/>
                <w:lang w:val="en-US"/>
              </w:rPr>
              <w:t>teknis</w:t>
            </w:r>
            <w:proofErr w:type="spellEnd"/>
            <w:r w:rsidRPr="008630B9">
              <w:rPr>
                <w:color w:val="000000" w:themeColor="text1"/>
                <w:lang w:val="en-US"/>
              </w:rPr>
              <w:t xml:space="preserve"> </w:t>
            </w:r>
            <w:proofErr w:type="spellStart"/>
            <w:r w:rsidRPr="008630B9">
              <w:rPr>
                <w:color w:val="000000" w:themeColor="text1"/>
                <w:lang w:val="en-US"/>
              </w:rPr>
              <w:t>atau</w:t>
            </w:r>
            <w:proofErr w:type="spellEnd"/>
            <w:r w:rsidRPr="008630B9">
              <w:rPr>
                <w:color w:val="000000" w:themeColor="text1"/>
                <w:lang w:val="en-US"/>
              </w:rPr>
              <w:t xml:space="preserve"> </w:t>
            </w:r>
            <w:proofErr w:type="spellStart"/>
            <w:r w:rsidRPr="008630B9">
              <w:rPr>
                <w:color w:val="000000" w:themeColor="text1"/>
                <w:lang w:val="en-US"/>
              </w:rPr>
              <w:t>hasil</w:t>
            </w:r>
            <w:proofErr w:type="spellEnd"/>
            <w:r w:rsidRPr="008630B9">
              <w:rPr>
                <w:color w:val="000000" w:themeColor="text1"/>
                <w:lang w:val="en-US"/>
              </w:rPr>
              <w:t xml:space="preserve"> </w:t>
            </w:r>
            <w:proofErr w:type="spellStart"/>
            <w:r w:rsidRPr="008630B9">
              <w:rPr>
                <w:color w:val="000000" w:themeColor="text1"/>
                <w:lang w:val="en-US"/>
              </w:rPr>
              <w:t>evaluasi</w:t>
            </w:r>
            <w:proofErr w:type="spellEnd"/>
            <w:r w:rsidRPr="008630B9">
              <w:rPr>
                <w:color w:val="000000" w:themeColor="text1"/>
                <w:lang w:val="en-US"/>
              </w:rPr>
              <w:t xml:space="preserve"> </w:t>
            </w:r>
            <w:proofErr w:type="spellStart"/>
            <w:r w:rsidRPr="008630B9">
              <w:rPr>
                <w:color w:val="000000" w:themeColor="text1"/>
                <w:lang w:val="en-US"/>
              </w:rPr>
              <w:t>administrasi</w:t>
            </w:r>
            <w:proofErr w:type="spellEnd"/>
            <w:r w:rsidRPr="008630B9">
              <w:rPr>
                <w:color w:val="000000" w:themeColor="text1"/>
                <w:lang w:val="en-US"/>
              </w:rPr>
              <w:t xml:space="preserve"> dan </w:t>
            </w:r>
            <w:proofErr w:type="spellStart"/>
            <w:r w:rsidRPr="008630B9">
              <w:rPr>
                <w:color w:val="000000" w:themeColor="text1"/>
                <w:lang w:val="en-US"/>
              </w:rPr>
              <w:t>teknis</w:t>
            </w:r>
            <w:proofErr w:type="spellEnd"/>
            <w:r w:rsidRPr="008630B9">
              <w:rPr>
                <w:color w:val="000000" w:themeColor="text1"/>
                <w:lang w:val="en-US"/>
              </w:rPr>
              <w:t xml:space="preserve"> </w:t>
            </w:r>
            <w:proofErr w:type="spellStart"/>
            <w:r w:rsidRPr="008630B9">
              <w:rPr>
                <w:color w:val="000000" w:themeColor="text1"/>
                <w:lang w:val="en-US"/>
              </w:rPr>
              <w:t>sekurang-kurangnya</w:t>
            </w:r>
            <w:proofErr w:type="spellEnd"/>
            <w:r w:rsidRPr="008630B9">
              <w:rPr>
                <w:color w:val="000000" w:themeColor="text1"/>
                <w:lang w:val="en-US"/>
              </w:rPr>
              <w:t xml:space="preserve"> </w:t>
            </w:r>
            <w:proofErr w:type="spellStart"/>
            <w:r w:rsidRPr="008630B9">
              <w:rPr>
                <w:color w:val="000000" w:themeColor="text1"/>
                <w:lang w:val="en-US"/>
              </w:rPr>
              <w:t>memuat</w:t>
            </w:r>
            <w:proofErr w:type="spellEnd"/>
            <w:r w:rsidRPr="008630B9">
              <w:rPr>
                <w:color w:val="000000" w:themeColor="text1"/>
                <w:lang w:val="en-US"/>
              </w:rPr>
              <w:t>:</w:t>
            </w:r>
          </w:p>
          <w:p w14:paraId="2511A48C" w14:textId="77777777" w:rsidR="00D20A58" w:rsidRPr="008630B9" w:rsidRDefault="00D20A58" w:rsidP="00D20A58">
            <w:pPr>
              <w:pStyle w:val="ListParagraph"/>
              <w:numPr>
                <w:ilvl w:val="0"/>
                <w:numId w:val="197"/>
              </w:numPr>
              <w:jc w:val="both"/>
              <w:rPr>
                <w:color w:val="000000" w:themeColor="text1"/>
                <w:lang w:val="en-US"/>
              </w:rPr>
            </w:pPr>
            <w:proofErr w:type="spellStart"/>
            <w:r w:rsidRPr="008630B9">
              <w:rPr>
                <w:color w:val="000000" w:themeColor="text1"/>
                <w:lang w:val="en-US"/>
              </w:rPr>
              <w:t>nama</w:t>
            </w:r>
            <w:proofErr w:type="spellEnd"/>
            <w:r w:rsidRPr="008630B9">
              <w:rPr>
                <w:color w:val="000000" w:themeColor="text1"/>
                <w:lang w:val="en-US"/>
              </w:rPr>
              <w:t xml:space="preserve"> </w:t>
            </w:r>
            <w:proofErr w:type="spellStart"/>
            <w:r w:rsidRPr="008630B9">
              <w:rPr>
                <w:color w:val="000000" w:themeColor="text1"/>
                <w:lang w:val="en-US"/>
              </w:rPr>
              <w:t>paket</w:t>
            </w:r>
            <w:proofErr w:type="spellEnd"/>
            <w:r w:rsidRPr="008630B9">
              <w:rPr>
                <w:color w:val="000000" w:themeColor="text1"/>
                <w:lang w:val="en-US"/>
              </w:rPr>
              <w:t xml:space="preserve"> </w:t>
            </w:r>
            <w:proofErr w:type="spellStart"/>
            <w:r w:rsidRPr="008630B9">
              <w:rPr>
                <w:color w:val="000000" w:themeColor="text1"/>
                <w:lang w:val="en-US"/>
              </w:rPr>
              <w:t>pekerjaan</w:t>
            </w:r>
            <w:proofErr w:type="spellEnd"/>
            <w:r w:rsidRPr="008630B9">
              <w:rPr>
                <w:color w:val="000000" w:themeColor="text1"/>
                <w:lang w:val="en-US"/>
              </w:rPr>
              <w:t xml:space="preserve">;  </w:t>
            </w:r>
          </w:p>
          <w:p w14:paraId="30E2681A" w14:textId="77777777" w:rsidR="00D20A58" w:rsidRPr="008630B9" w:rsidRDefault="00D20A58" w:rsidP="00D20A58">
            <w:pPr>
              <w:pStyle w:val="ListParagraph"/>
              <w:numPr>
                <w:ilvl w:val="0"/>
                <w:numId w:val="197"/>
              </w:numPr>
              <w:jc w:val="both"/>
              <w:rPr>
                <w:color w:val="000000" w:themeColor="text1"/>
                <w:lang w:val="en-US"/>
              </w:rPr>
            </w:pPr>
            <w:proofErr w:type="spellStart"/>
            <w:r w:rsidRPr="008630B9">
              <w:rPr>
                <w:color w:val="000000" w:themeColor="text1"/>
                <w:lang w:val="en-US"/>
              </w:rPr>
              <w:t>nama</w:t>
            </w:r>
            <w:proofErr w:type="spellEnd"/>
            <w:r w:rsidRPr="008630B9">
              <w:rPr>
                <w:color w:val="000000" w:themeColor="text1"/>
                <w:lang w:val="en-US"/>
              </w:rPr>
              <w:t xml:space="preserve"> dan </w:t>
            </w:r>
            <w:proofErr w:type="spellStart"/>
            <w:r w:rsidRPr="008630B9">
              <w:rPr>
                <w:color w:val="000000" w:themeColor="text1"/>
                <w:lang w:val="en-US"/>
              </w:rPr>
              <w:t>alamat</w:t>
            </w:r>
            <w:proofErr w:type="spellEnd"/>
            <w:r w:rsidRPr="008630B9">
              <w:rPr>
                <w:color w:val="000000" w:themeColor="text1"/>
                <w:lang w:val="en-US"/>
              </w:rPr>
              <w:t xml:space="preserve"> </w:t>
            </w:r>
            <w:proofErr w:type="spellStart"/>
            <w:r w:rsidRPr="008630B9">
              <w:rPr>
                <w:color w:val="000000" w:themeColor="text1"/>
                <w:lang w:val="en-US"/>
              </w:rPr>
              <w:t>peserta</w:t>
            </w:r>
            <w:proofErr w:type="spellEnd"/>
            <w:r w:rsidRPr="008630B9">
              <w:rPr>
                <w:color w:val="000000" w:themeColor="text1"/>
                <w:lang w:val="en-US"/>
              </w:rPr>
              <w:t>;</w:t>
            </w:r>
          </w:p>
          <w:p w14:paraId="78C06DBB" w14:textId="77777777" w:rsidR="00D20A58" w:rsidRPr="008630B9" w:rsidRDefault="00D20A58" w:rsidP="00D20A58">
            <w:pPr>
              <w:pStyle w:val="ListParagraph"/>
              <w:numPr>
                <w:ilvl w:val="0"/>
                <w:numId w:val="197"/>
              </w:numPr>
              <w:jc w:val="both"/>
              <w:rPr>
                <w:color w:val="000000" w:themeColor="text1"/>
                <w:lang w:val="en-US"/>
              </w:rPr>
            </w:pPr>
            <w:proofErr w:type="spellStart"/>
            <w:r w:rsidRPr="008630B9">
              <w:rPr>
                <w:color w:val="000000" w:themeColor="text1"/>
                <w:lang w:val="en-US"/>
              </w:rPr>
              <w:t>Nomor</w:t>
            </w:r>
            <w:proofErr w:type="spellEnd"/>
            <w:r w:rsidRPr="008630B9">
              <w:rPr>
                <w:color w:val="000000" w:themeColor="text1"/>
                <w:lang w:val="en-US"/>
              </w:rPr>
              <w:t xml:space="preserve"> </w:t>
            </w:r>
            <w:proofErr w:type="spellStart"/>
            <w:r w:rsidRPr="008630B9">
              <w:rPr>
                <w:color w:val="000000" w:themeColor="text1"/>
                <w:lang w:val="en-US"/>
              </w:rPr>
              <w:t>Pokok</w:t>
            </w:r>
            <w:proofErr w:type="spellEnd"/>
            <w:r w:rsidRPr="008630B9">
              <w:rPr>
                <w:color w:val="000000" w:themeColor="text1"/>
                <w:lang w:val="en-US"/>
              </w:rPr>
              <w:t xml:space="preserve"> </w:t>
            </w:r>
            <w:proofErr w:type="spellStart"/>
            <w:r w:rsidRPr="008630B9">
              <w:rPr>
                <w:color w:val="000000" w:themeColor="text1"/>
                <w:lang w:val="en-US"/>
              </w:rPr>
              <w:t>Wajib</w:t>
            </w:r>
            <w:proofErr w:type="spellEnd"/>
            <w:r w:rsidRPr="008630B9">
              <w:rPr>
                <w:color w:val="000000" w:themeColor="text1"/>
                <w:lang w:val="en-US"/>
              </w:rPr>
              <w:t xml:space="preserve"> </w:t>
            </w:r>
            <w:proofErr w:type="spellStart"/>
            <w:r w:rsidRPr="008630B9">
              <w:rPr>
                <w:color w:val="000000" w:themeColor="text1"/>
                <w:lang w:val="en-US"/>
              </w:rPr>
              <w:t>Pajak</w:t>
            </w:r>
            <w:proofErr w:type="spellEnd"/>
            <w:r w:rsidRPr="008630B9">
              <w:rPr>
                <w:color w:val="000000" w:themeColor="text1"/>
                <w:lang w:val="en-US"/>
              </w:rPr>
              <w:t xml:space="preserve"> (NPWP);</w:t>
            </w:r>
          </w:p>
          <w:p w14:paraId="093E994C" w14:textId="77777777" w:rsidR="00D20A58" w:rsidRPr="008630B9" w:rsidRDefault="00D20A58" w:rsidP="00D20A58">
            <w:pPr>
              <w:pStyle w:val="ListParagraph"/>
              <w:numPr>
                <w:ilvl w:val="0"/>
                <w:numId w:val="197"/>
              </w:numPr>
              <w:jc w:val="both"/>
              <w:rPr>
                <w:color w:val="000000" w:themeColor="text1"/>
                <w:lang w:val="en-US"/>
              </w:rPr>
            </w:pPr>
            <w:proofErr w:type="spellStart"/>
            <w:r w:rsidRPr="008630B9">
              <w:rPr>
                <w:color w:val="000000" w:themeColor="text1"/>
                <w:lang w:val="en-US"/>
              </w:rPr>
              <w:t>nilai</w:t>
            </w:r>
            <w:proofErr w:type="spellEnd"/>
            <w:r w:rsidRPr="008630B9">
              <w:rPr>
                <w:color w:val="000000" w:themeColor="text1"/>
                <w:lang w:val="en-US"/>
              </w:rPr>
              <w:t xml:space="preserve"> </w:t>
            </w:r>
            <w:proofErr w:type="spellStart"/>
            <w:r w:rsidRPr="008630B9">
              <w:rPr>
                <w:color w:val="000000" w:themeColor="text1"/>
                <w:lang w:val="en-US"/>
              </w:rPr>
              <w:t>teknis</w:t>
            </w:r>
            <w:proofErr w:type="spellEnd"/>
            <w:r w:rsidRPr="008630B9">
              <w:rPr>
                <w:color w:val="000000" w:themeColor="text1"/>
                <w:lang w:val="en-US"/>
              </w:rPr>
              <w:t xml:space="preserve"> masing – masing </w:t>
            </w:r>
            <w:proofErr w:type="spellStart"/>
            <w:r w:rsidRPr="008630B9">
              <w:rPr>
                <w:color w:val="000000" w:themeColor="text1"/>
                <w:lang w:val="en-US"/>
              </w:rPr>
              <w:t>peserta</w:t>
            </w:r>
            <w:proofErr w:type="spellEnd"/>
            <w:r w:rsidRPr="008630B9">
              <w:rPr>
                <w:color w:val="000000" w:themeColor="text1"/>
                <w:lang w:val="en-US"/>
              </w:rPr>
              <w:t xml:space="preserve"> </w:t>
            </w:r>
            <w:proofErr w:type="spellStart"/>
            <w:r w:rsidRPr="008630B9">
              <w:rPr>
                <w:color w:val="000000" w:themeColor="text1"/>
                <w:lang w:val="en-US"/>
              </w:rPr>
              <w:t>seleksi</w:t>
            </w:r>
            <w:proofErr w:type="spellEnd"/>
            <w:r w:rsidRPr="008630B9">
              <w:rPr>
                <w:color w:val="000000" w:themeColor="text1"/>
                <w:lang w:val="en-US"/>
              </w:rPr>
              <w:t xml:space="preserve">; </w:t>
            </w:r>
          </w:p>
          <w:p w14:paraId="63781322" w14:textId="77777777" w:rsidR="00D20A58" w:rsidRPr="008630B9" w:rsidRDefault="00D20A58" w:rsidP="00D20A58">
            <w:pPr>
              <w:pStyle w:val="ListParagraph"/>
              <w:numPr>
                <w:ilvl w:val="0"/>
                <w:numId w:val="197"/>
              </w:numPr>
              <w:jc w:val="both"/>
              <w:rPr>
                <w:color w:val="000000" w:themeColor="text1"/>
                <w:lang w:val="en-US"/>
              </w:rPr>
            </w:pPr>
            <w:proofErr w:type="spellStart"/>
            <w:r w:rsidRPr="008630B9">
              <w:rPr>
                <w:color w:val="000000" w:themeColor="text1"/>
                <w:lang w:val="en-US"/>
              </w:rPr>
              <w:t>Ambang</w:t>
            </w:r>
            <w:proofErr w:type="spellEnd"/>
            <w:r w:rsidRPr="008630B9">
              <w:rPr>
                <w:color w:val="000000" w:themeColor="text1"/>
                <w:lang w:val="en-US"/>
              </w:rPr>
              <w:t xml:space="preserve"> </w:t>
            </w:r>
            <w:proofErr w:type="spellStart"/>
            <w:r w:rsidRPr="008630B9">
              <w:rPr>
                <w:color w:val="000000" w:themeColor="text1"/>
                <w:lang w:val="en-US"/>
              </w:rPr>
              <w:t>batas</w:t>
            </w:r>
            <w:proofErr w:type="spellEnd"/>
            <w:r w:rsidRPr="008630B9">
              <w:rPr>
                <w:color w:val="000000" w:themeColor="text1"/>
                <w:lang w:val="en-US"/>
              </w:rPr>
              <w:t xml:space="preserve"> masing – masing </w:t>
            </w:r>
            <w:proofErr w:type="spellStart"/>
            <w:r w:rsidRPr="008630B9">
              <w:rPr>
                <w:color w:val="000000" w:themeColor="text1"/>
                <w:lang w:val="en-US"/>
              </w:rPr>
              <w:t>unsur</w:t>
            </w:r>
            <w:proofErr w:type="spellEnd"/>
            <w:r w:rsidRPr="008630B9">
              <w:rPr>
                <w:color w:val="000000" w:themeColor="text1"/>
                <w:lang w:val="en-US"/>
              </w:rPr>
              <w:t xml:space="preserve"> </w:t>
            </w:r>
            <w:proofErr w:type="gramStart"/>
            <w:r w:rsidRPr="008630B9">
              <w:rPr>
                <w:color w:val="000000" w:themeColor="text1"/>
                <w:lang w:val="en-US"/>
              </w:rPr>
              <w:t xml:space="preserve">dan  </w:t>
            </w:r>
            <w:proofErr w:type="spellStart"/>
            <w:r w:rsidRPr="008630B9">
              <w:rPr>
                <w:color w:val="000000" w:themeColor="text1"/>
                <w:lang w:val="en-US"/>
              </w:rPr>
              <w:t>nilai</w:t>
            </w:r>
            <w:proofErr w:type="spellEnd"/>
            <w:proofErr w:type="gramEnd"/>
            <w:r w:rsidRPr="008630B9">
              <w:rPr>
                <w:color w:val="000000" w:themeColor="text1"/>
                <w:lang w:val="en-US"/>
              </w:rPr>
              <w:t xml:space="preserve"> total </w:t>
            </w:r>
            <w:proofErr w:type="spellStart"/>
            <w:r w:rsidRPr="008630B9">
              <w:rPr>
                <w:color w:val="000000" w:themeColor="text1"/>
                <w:lang w:val="en-US"/>
              </w:rPr>
              <w:t>teknis</w:t>
            </w:r>
            <w:proofErr w:type="spellEnd"/>
            <w:r w:rsidRPr="008630B9">
              <w:rPr>
                <w:color w:val="000000" w:themeColor="text1"/>
                <w:lang w:val="en-US"/>
              </w:rPr>
              <w:t>; dan</w:t>
            </w:r>
          </w:p>
          <w:p w14:paraId="3F5D99EE" w14:textId="49D09F32" w:rsidR="00162FB3" w:rsidRPr="008630B9" w:rsidRDefault="00D20A58" w:rsidP="00D20A58">
            <w:pPr>
              <w:pStyle w:val="ListParagraph"/>
              <w:numPr>
                <w:ilvl w:val="0"/>
                <w:numId w:val="197"/>
              </w:numPr>
              <w:jc w:val="both"/>
              <w:rPr>
                <w:color w:val="000000" w:themeColor="text1"/>
                <w:lang w:val="en-US"/>
              </w:rPr>
            </w:pPr>
            <w:proofErr w:type="spellStart"/>
            <w:r w:rsidRPr="008630B9">
              <w:rPr>
                <w:color w:val="000000" w:themeColor="text1"/>
                <w:lang w:val="en-US"/>
              </w:rPr>
              <w:t>hasil</w:t>
            </w:r>
            <w:proofErr w:type="spellEnd"/>
            <w:r w:rsidRPr="008630B9">
              <w:rPr>
                <w:color w:val="000000" w:themeColor="text1"/>
                <w:lang w:val="en-US"/>
              </w:rPr>
              <w:t xml:space="preserve"> </w:t>
            </w:r>
            <w:proofErr w:type="spellStart"/>
            <w:r w:rsidRPr="008630B9">
              <w:rPr>
                <w:color w:val="000000" w:themeColor="text1"/>
                <w:lang w:val="en-US"/>
              </w:rPr>
              <w:t>evaluasi</w:t>
            </w:r>
            <w:proofErr w:type="spellEnd"/>
            <w:r w:rsidRPr="008630B9">
              <w:rPr>
                <w:color w:val="000000" w:themeColor="text1"/>
                <w:lang w:val="en-US"/>
              </w:rPr>
              <w:t xml:space="preserve"> (</w:t>
            </w:r>
            <w:proofErr w:type="spellStart"/>
            <w:r w:rsidRPr="008630B9">
              <w:rPr>
                <w:color w:val="000000" w:themeColor="text1"/>
                <w:lang w:val="en-US"/>
              </w:rPr>
              <w:t>kelulusan</w:t>
            </w:r>
            <w:proofErr w:type="spellEnd"/>
            <w:r w:rsidRPr="008630B9">
              <w:rPr>
                <w:color w:val="000000" w:themeColor="text1"/>
                <w:lang w:val="en-US"/>
              </w:rPr>
              <w:t>/</w:t>
            </w:r>
            <w:proofErr w:type="spellStart"/>
            <w:r w:rsidRPr="008630B9">
              <w:rPr>
                <w:color w:val="000000" w:themeColor="text1"/>
                <w:lang w:val="en-US"/>
              </w:rPr>
              <w:t>ketidaklulusan</w:t>
            </w:r>
            <w:proofErr w:type="spellEnd"/>
            <w:r w:rsidRPr="008630B9">
              <w:rPr>
                <w:color w:val="000000" w:themeColor="text1"/>
                <w:lang w:val="en-US"/>
              </w:rPr>
              <w:t>)</w:t>
            </w:r>
            <w:r w:rsidR="00162FB3" w:rsidRPr="008630B9">
              <w:rPr>
                <w:color w:val="000000" w:themeColor="text1"/>
                <w:lang w:val="en-US"/>
              </w:rPr>
              <w:t>.</w:t>
            </w:r>
          </w:p>
          <w:p w14:paraId="0D3705DE" w14:textId="77777777" w:rsidR="0098599A" w:rsidRPr="008630B9" w:rsidRDefault="0098599A" w:rsidP="0098599A">
            <w:pPr>
              <w:ind w:hanging="717"/>
              <w:jc w:val="both"/>
              <w:rPr>
                <w:rFonts w:ascii="Footlight MT Light" w:hAnsi="Footlight MT Light"/>
                <w:color w:val="000000" w:themeColor="text1"/>
                <w:sz w:val="24"/>
              </w:rPr>
            </w:pPr>
          </w:p>
          <w:p w14:paraId="2FF849B6" w14:textId="5CF125B5" w:rsidR="00277495" w:rsidRPr="008630B9" w:rsidRDefault="00277495" w:rsidP="0098599A">
            <w:pPr>
              <w:pStyle w:val="Heading2"/>
              <w:ind w:right="-41" w:hanging="717"/>
              <w:rPr>
                <w:b w:val="0"/>
                <w:color w:val="000000" w:themeColor="text1"/>
                <w:lang w:val="en-US"/>
              </w:rPr>
            </w:pPr>
          </w:p>
        </w:tc>
      </w:tr>
      <w:tr w:rsidR="004A0585" w:rsidRPr="008630B9" w14:paraId="29C4A515" w14:textId="77777777" w:rsidTr="0050052F">
        <w:trPr>
          <w:trHeight w:val="20"/>
        </w:trPr>
        <w:tc>
          <w:tcPr>
            <w:tcW w:w="2160" w:type="dxa"/>
          </w:tcPr>
          <w:p w14:paraId="7CBE288B" w14:textId="57FC0B6E" w:rsidR="00277495" w:rsidRPr="008630B9" w:rsidRDefault="00277495" w:rsidP="00423A14">
            <w:pPr>
              <w:pStyle w:val="Heading2"/>
              <w:numPr>
                <w:ilvl w:val="0"/>
                <w:numId w:val="70"/>
              </w:numPr>
              <w:ind w:left="346" w:right="-41" w:hanging="436"/>
              <w:jc w:val="left"/>
              <w:rPr>
                <w:color w:val="000000" w:themeColor="text1"/>
                <w:szCs w:val="24"/>
              </w:rPr>
            </w:pPr>
            <w:bookmarkStart w:id="1036" w:name="_Toc70068778"/>
            <w:r w:rsidRPr="008630B9">
              <w:rPr>
                <w:color w:val="000000" w:themeColor="text1"/>
                <w:szCs w:val="24"/>
              </w:rPr>
              <w:t xml:space="preserve">Pembukaan Dokumen Penawaran </w:t>
            </w:r>
            <w:r w:rsidRPr="008630B9">
              <w:rPr>
                <w:i/>
                <w:color w:val="000000" w:themeColor="text1"/>
                <w:szCs w:val="24"/>
              </w:rPr>
              <w:t>File</w:t>
            </w:r>
            <w:r w:rsidRPr="008630B9">
              <w:rPr>
                <w:color w:val="000000" w:themeColor="text1"/>
                <w:szCs w:val="24"/>
              </w:rPr>
              <w:t xml:space="preserve"> II</w:t>
            </w:r>
            <w:bookmarkEnd w:id="1036"/>
          </w:p>
        </w:tc>
        <w:tc>
          <w:tcPr>
            <w:tcW w:w="6678" w:type="dxa"/>
            <w:gridSpan w:val="3"/>
          </w:tcPr>
          <w:p w14:paraId="1439EB0D" w14:textId="4D14C3EA" w:rsidR="00277495" w:rsidRPr="008630B9" w:rsidRDefault="00D20A58" w:rsidP="00423A14">
            <w:pPr>
              <w:pStyle w:val="ListParagraph"/>
              <w:numPr>
                <w:ilvl w:val="1"/>
                <w:numId w:val="70"/>
              </w:numPr>
              <w:ind w:left="700"/>
              <w:jc w:val="both"/>
              <w:rPr>
                <w:b/>
                <w:color w:val="000000" w:themeColor="text1"/>
              </w:rPr>
            </w:pPr>
            <w:r w:rsidRPr="008630B9">
              <w:rPr>
                <w:color w:val="000000" w:themeColor="text1"/>
                <w:lang w:eastAsia="id-ID"/>
              </w:rPr>
              <w:t xml:space="preserve">Pokja Pemilihan membuka penawaran </w:t>
            </w:r>
            <w:r w:rsidRPr="008630B9">
              <w:rPr>
                <w:i/>
                <w:iCs/>
                <w:color w:val="000000" w:themeColor="text1"/>
                <w:lang w:eastAsia="id-ID"/>
              </w:rPr>
              <w:t>file</w:t>
            </w:r>
            <w:r w:rsidRPr="008630B9">
              <w:rPr>
                <w:color w:val="000000" w:themeColor="text1"/>
                <w:lang w:eastAsia="id-ID"/>
              </w:rPr>
              <w:t xml:space="preserve"> II milik peserta yang memenuhi persyaratan administrasi dan teknis</w:t>
            </w:r>
            <w:r w:rsidR="00162FB3" w:rsidRPr="008630B9">
              <w:rPr>
                <w:color w:val="000000" w:themeColor="text1"/>
                <w:lang w:eastAsia="id-ID"/>
              </w:rPr>
              <w:t>.</w:t>
            </w:r>
          </w:p>
          <w:p w14:paraId="2E295AD1" w14:textId="77777777" w:rsidR="00277495" w:rsidRPr="008630B9" w:rsidRDefault="00277495" w:rsidP="00277495">
            <w:pPr>
              <w:jc w:val="both"/>
              <w:rPr>
                <w:rFonts w:ascii="Footlight MT Light" w:hAnsi="Footlight MT Light"/>
                <w:b/>
                <w:color w:val="000000" w:themeColor="text1"/>
              </w:rPr>
            </w:pPr>
          </w:p>
          <w:p w14:paraId="775DE83D" w14:textId="7B2AF0FE" w:rsidR="00277495" w:rsidRPr="008630B9" w:rsidRDefault="00277495" w:rsidP="00423A14">
            <w:pPr>
              <w:pStyle w:val="ListParagraph"/>
              <w:numPr>
                <w:ilvl w:val="1"/>
                <w:numId w:val="70"/>
              </w:numPr>
              <w:ind w:left="700"/>
              <w:jc w:val="both"/>
              <w:rPr>
                <w:b/>
                <w:color w:val="000000" w:themeColor="text1"/>
              </w:rPr>
            </w:pPr>
            <w:r w:rsidRPr="008630B9">
              <w:rPr>
                <w:color w:val="000000" w:themeColor="text1"/>
              </w:rPr>
              <w:t xml:space="preserve">Pokja Pemilihan tidak boleh menggugurkan penawaran pada waktu pembukaan Dokumen Penawaran </w:t>
            </w:r>
            <w:r w:rsidRPr="008630B9">
              <w:rPr>
                <w:i/>
                <w:color w:val="000000" w:themeColor="text1"/>
              </w:rPr>
              <w:t>file</w:t>
            </w:r>
            <w:r w:rsidRPr="008630B9">
              <w:rPr>
                <w:color w:val="000000" w:themeColor="text1"/>
              </w:rPr>
              <w:t xml:space="preserve"> II, kecuali penawaran </w:t>
            </w:r>
            <w:r w:rsidRPr="008630B9">
              <w:rPr>
                <w:i/>
                <w:color w:val="000000" w:themeColor="text1"/>
              </w:rPr>
              <w:t>file</w:t>
            </w:r>
            <w:r w:rsidRPr="008630B9">
              <w:rPr>
                <w:color w:val="000000" w:themeColor="text1"/>
              </w:rPr>
              <w:t xml:space="preserve"> II tersebut berdasarkan keterangan dari LPSE </w:t>
            </w:r>
            <w:proofErr w:type="spellStart"/>
            <w:r w:rsidR="0050052F" w:rsidRPr="008630B9">
              <w:rPr>
                <w:color w:val="000000" w:themeColor="text1"/>
                <w:lang w:val="en-US"/>
              </w:rPr>
              <w:t>atau</w:t>
            </w:r>
            <w:proofErr w:type="spellEnd"/>
            <w:r w:rsidR="0050052F" w:rsidRPr="008630B9">
              <w:rPr>
                <w:color w:val="000000" w:themeColor="text1"/>
                <w:lang w:val="en-US"/>
              </w:rPr>
              <w:t xml:space="preserve"> LKPP </w:t>
            </w:r>
            <w:r w:rsidRPr="008630B9">
              <w:rPr>
                <w:color w:val="000000" w:themeColor="text1"/>
              </w:rPr>
              <w:t>tidak dapat dibuka (didekripsi).</w:t>
            </w:r>
          </w:p>
          <w:p w14:paraId="26266385" w14:textId="79DC03F1" w:rsidR="00277495" w:rsidRPr="008630B9" w:rsidRDefault="00277495" w:rsidP="00277495">
            <w:pPr>
              <w:jc w:val="both"/>
              <w:rPr>
                <w:rFonts w:ascii="Footlight MT Light" w:hAnsi="Footlight MT Light"/>
                <w:b/>
                <w:color w:val="000000" w:themeColor="text1"/>
              </w:rPr>
            </w:pPr>
          </w:p>
        </w:tc>
      </w:tr>
      <w:tr w:rsidR="004A0585" w:rsidRPr="008630B9" w14:paraId="62096DB5" w14:textId="77777777" w:rsidTr="00564F48">
        <w:trPr>
          <w:trHeight w:val="5670"/>
        </w:trPr>
        <w:tc>
          <w:tcPr>
            <w:tcW w:w="2160" w:type="dxa"/>
          </w:tcPr>
          <w:p w14:paraId="0E2AB0B7" w14:textId="24305A5E" w:rsidR="00277495" w:rsidRPr="008630B9" w:rsidRDefault="00277495" w:rsidP="00423A14">
            <w:pPr>
              <w:pStyle w:val="Heading2"/>
              <w:numPr>
                <w:ilvl w:val="0"/>
                <w:numId w:val="70"/>
              </w:numPr>
              <w:ind w:left="346" w:right="-41" w:hanging="436"/>
              <w:jc w:val="left"/>
              <w:rPr>
                <w:color w:val="000000" w:themeColor="text1"/>
                <w:szCs w:val="24"/>
              </w:rPr>
            </w:pPr>
            <w:bookmarkStart w:id="1037" w:name="_Toc70068779"/>
            <w:bookmarkStart w:id="1038" w:name="_Toc518484185"/>
            <w:r w:rsidRPr="008630B9">
              <w:rPr>
                <w:color w:val="000000" w:themeColor="text1"/>
                <w:szCs w:val="24"/>
              </w:rPr>
              <w:t>Evaluasi Biaya (</w:t>
            </w:r>
            <w:r w:rsidRPr="008630B9">
              <w:rPr>
                <w:i/>
                <w:color w:val="000000" w:themeColor="text1"/>
                <w:szCs w:val="24"/>
              </w:rPr>
              <w:t>File</w:t>
            </w:r>
            <w:r w:rsidRPr="008630B9">
              <w:rPr>
                <w:color w:val="000000" w:themeColor="text1"/>
                <w:szCs w:val="24"/>
              </w:rPr>
              <w:t xml:space="preserve"> II)</w:t>
            </w:r>
            <w:bookmarkEnd w:id="1037"/>
          </w:p>
        </w:tc>
        <w:tc>
          <w:tcPr>
            <w:tcW w:w="6678" w:type="dxa"/>
            <w:gridSpan w:val="3"/>
          </w:tcPr>
          <w:p w14:paraId="41C05DC7" w14:textId="77777777" w:rsidR="00277495" w:rsidRPr="008630B9" w:rsidRDefault="00277495" w:rsidP="0050052F">
            <w:pPr>
              <w:pStyle w:val="ListParagraph"/>
              <w:numPr>
                <w:ilvl w:val="1"/>
                <w:numId w:val="103"/>
              </w:numPr>
              <w:ind w:hanging="720"/>
              <w:jc w:val="both"/>
              <w:rPr>
                <w:color w:val="000000" w:themeColor="text1"/>
                <w:lang w:eastAsia="id-ID"/>
              </w:rPr>
            </w:pPr>
            <w:r w:rsidRPr="008630B9">
              <w:rPr>
                <w:color w:val="000000" w:themeColor="text1"/>
                <w:lang w:eastAsia="id-ID"/>
              </w:rPr>
              <w:t>Sebelum evaluasi biaya dilakukan koreksi aritmatik dengan ketentuan:</w:t>
            </w:r>
          </w:p>
          <w:p w14:paraId="0699CC4E" w14:textId="298C8CB9" w:rsidR="003F1A28" w:rsidRPr="008630B9" w:rsidRDefault="003F1A28" w:rsidP="00423A14">
            <w:pPr>
              <w:pStyle w:val="ListParagraph"/>
              <w:numPr>
                <w:ilvl w:val="0"/>
                <w:numId w:val="68"/>
              </w:numPr>
              <w:ind w:left="1150" w:hanging="425"/>
              <w:jc w:val="both"/>
              <w:rPr>
                <w:color w:val="000000" w:themeColor="text1"/>
                <w:lang w:eastAsia="id-ID"/>
              </w:rPr>
            </w:pPr>
            <w:bookmarkStart w:id="1039" w:name="_Toc345568196"/>
            <w:bookmarkStart w:id="1040" w:name="_Toc345568515"/>
            <w:r w:rsidRPr="008630B9">
              <w:rPr>
                <w:color w:val="000000" w:themeColor="text1"/>
                <w:lang w:eastAsia="id-ID"/>
              </w:rPr>
              <w:t>Koreksi aritmatik dilakukan dengan secara otomatis menggunakan SPSE. Apabila terdapat kendala atau tidak dapat menggunakan SPSE, maka koreksi aritmatik dilakukan secara manual</w:t>
            </w:r>
          </w:p>
          <w:p w14:paraId="0FFF672F" w14:textId="3A657E5C" w:rsidR="003F1A28" w:rsidRPr="008630B9" w:rsidRDefault="003F1A28" w:rsidP="00423A14">
            <w:pPr>
              <w:pStyle w:val="ListParagraph"/>
              <w:numPr>
                <w:ilvl w:val="0"/>
                <w:numId w:val="68"/>
              </w:numPr>
              <w:ind w:left="1150" w:hanging="425"/>
              <w:jc w:val="both"/>
              <w:rPr>
                <w:color w:val="000000" w:themeColor="text1"/>
                <w:lang w:eastAsia="id-ID"/>
              </w:rPr>
            </w:pPr>
            <w:r w:rsidRPr="008630B9">
              <w:rPr>
                <w:color w:val="000000" w:themeColor="text1"/>
                <w:lang w:eastAsia="id-ID"/>
              </w:rPr>
              <w:t>Hasil koreksi aritmatik mengubah nilai penawaran.</w:t>
            </w:r>
          </w:p>
          <w:p w14:paraId="62AD55ED" w14:textId="28AE2E2C" w:rsidR="003F1A28" w:rsidRPr="008630B9" w:rsidRDefault="003F1A28" w:rsidP="00423A14">
            <w:pPr>
              <w:pStyle w:val="ListParagraph"/>
              <w:numPr>
                <w:ilvl w:val="0"/>
                <w:numId w:val="68"/>
              </w:numPr>
              <w:ind w:left="1150" w:hanging="425"/>
              <w:jc w:val="both"/>
              <w:rPr>
                <w:color w:val="000000" w:themeColor="text1"/>
                <w:lang w:eastAsia="id-ID"/>
              </w:rPr>
            </w:pPr>
            <w:r w:rsidRPr="008630B9">
              <w:rPr>
                <w:color w:val="000000" w:themeColor="text1"/>
                <w:lang w:eastAsia="id-ID"/>
              </w:rPr>
              <w:t>apabila hasil koreksi aritmatik melebihi HPS maka penawaran dinyatakan gugur.</w:t>
            </w:r>
          </w:p>
          <w:p w14:paraId="3D2E17F0" w14:textId="060BF997" w:rsidR="003F1A28" w:rsidRPr="008630B9" w:rsidRDefault="003F1A28" w:rsidP="00423A14">
            <w:pPr>
              <w:pStyle w:val="ListParagraph"/>
              <w:numPr>
                <w:ilvl w:val="0"/>
                <w:numId w:val="68"/>
              </w:numPr>
              <w:ind w:left="1150" w:hanging="425"/>
              <w:jc w:val="both"/>
              <w:rPr>
                <w:color w:val="000000" w:themeColor="text1"/>
                <w:lang w:eastAsia="id-ID"/>
              </w:rPr>
            </w:pPr>
            <w:r w:rsidRPr="008630B9">
              <w:rPr>
                <w:color w:val="000000" w:themeColor="text1"/>
                <w:lang w:eastAsia="id-ID"/>
              </w:rPr>
              <w:t>volume dan/atau jenis pekerjaan yang tercantum dalam daftar kuantitas dan harga dalam penawaran harga disesuaikan dengan volume dan/atau jenis pekerjaan yang tercantum dalam Dokumen Pemilihan.</w:t>
            </w:r>
          </w:p>
          <w:p w14:paraId="28885B05" w14:textId="55842272" w:rsidR="003F1A28" w:rsidRPr="008630B9" w:rsidRDefault="003F1A28" w:rsidP="00423A14">
            <w:pPr>
              <w:pStyle w:val="ListParagraph"/>
              <w:numPr>
                <w:ilvl w:val="0"/>
                <w:numId w:val="68"/>
              </w:numPr>
              <w:ind w:left="1150" w:hanging="425"/>
              <w:jc w:val="both"/>
              <w:rPr>
                <w:color w:val="000000" w:themeColor="text1"/>
                <w:lang w:eastAsia="id-ID"/>
              </w:rPr>
            </w:pPr>
            <w:r w:rsidRPr="008630B9">
              <w:rPr>
                <w:color w:val="000000" w:themeColor="text1"/>
                <w:lang w:eastAsia="id-ID"/>
              </w:rPr>
              <w:t>apabila terjadi  kesalahan hasil perkalian antara volume dengan harga satuan pekerjaan, dilakukan pembetulan dan harga yang berlaku adalah hasil perkalian sebenarnya. Dengan ketentuan harga satuan pekerjaan yang ditawarkan tidak boleh diubah.</w:t>
            </w:r>
          </w:p>
          <w:p w14:paraId="492A414F" w14:textId="62A687B8" w:rsidR="003F1A28" w:rsidRPr="008630B9" w:rsidRDefault="003F1A28" w:rsidP="00423A14">
            <w:pPr>
              <w:pStyle w:val="ListParagraph"/>
              <w:numPr>
                <w:ilvl w:val="0"/>
                <w:numId w:val="68"/>
              </w:numPr>
              <w:ind w:left="1150" w:hanging="425"/>
              <w:jc w:val="both"/>
              <w:rPr>
                <w:color w:val="000000" w:themeColor="text1"/>
                <w:lang w:eastAsia="id-ID"/>
              </w:rPr>
            </w:pPr>
            <w:r w:rsidRPr="008630B9">
              <w:rPr>
                <w:color w:val="000000" w:themeColor="text1"/>
                <w:lang w:eastAsia="id-ID"/>
              </w:rPr>
              <w:t>jenis pekerjaan yang tidak diberi harga satuan dianggap sudah termasuk dalam harga satuan pekerjaan yang lain dan harga satuan pada daftar kuantitas dan harga tetap dibiarkan kosong.</w:t>
            </w:r>
          </w:p>
          <w:p w14:paraId="29B196DB" w14:textId="1F28EF01" w:rsidR="003F1A28" w:rsidRPr="008630B9" w:rsidRDefault="003F1A28" w:rsidP="00423A14">
            <w:pPr>
              <w:pStyle w:val="ListParagraph"/>
              <w:numPr>
                <w:ilvl w:val="0"/>
                <w:numId w:val="68"/>
              </w:numPr>
              <w:ind w:left="1150" w:hanging="425"/>
              <w:jc w:val="both"/>
              <w:rPr>
                <w:color w:val="000000" w:themeColor="text1"/>
                <w:lang w:eastAsia="id-ID"/>
              </w:rPr>
            </w:pPr>
            <w:r w:rsidRPr="008630B9">
              <w:rPr>
                <w:color w:val="000000" w:themeColor="text1"/>
                <w:lang w:eastAsia="id-ID"/>
              </w:rPr>
              <w:t>jenis pekerjaan yang tidak tercantum dalam daftar kuantitas dan harga  disesuaikan dengan jenis pekerjaan yang tercantum dalam Dokumen Pemilihan dan harga satuan pekerjaan dimaksud dianggap nol.</w:t>
            </w:r>
          </w:p>
          <w:p w14:paraId="59E80E7A" w14:textId="7C692495" w:rsidR="00277495" w:rsidRPr="008630B9" w:rsidRDefault="003F1A28" w:rsidP="003F1A28">
            <w:pPr>
              <w:pStyle w:val="ListParagraph"/>
              <w:numPr>
                <w:ilvl w:val="0"/>
                <w:numId w:val="68"/>
              </w:numPr>
              <w:ind w:left="1150" w:hanging="425"/>
              <w:jc w:val="both"/>
              <w:rPr>
                <w:color w:val="000000" w:themeColor="text1"/>
                <w:lang w:eastAsia="id-ID"/>
              </w:rPr>
            </w:pPr>
            <w:r w:rsidRPr="008630B9">
              <w:rPr>
                <w:color w:val="000000" w:themeColor="text1"/>
                <w:lang w:eastAsia="id-ID"/>
              </w:rPr>
              <w:t>hasil koreksi aritmatik dapat mengubah urutan peringkat penawaran.</w:t>
            </w:r>
            <w:bookmarkEnd w:id="1039"/>
            <w:bookmarkEnd w:id="1040"/>
            <w:r w:rsidR="00277495" w:rsidRPr="008630B9">
              <w:rPr>
                <w:color w:val="000000" w:themeColor="text1"/>
                <w:lang w:eastAsia="id-ID"/>
              </w:rPr>
              <w:t xml:space="preserve">  </w:t>
            </w:r>
          </w:p>
          <w:p w14:paraId="5733C4B4" w14:textId="77777777" w:rsidR="00277495" w:rsidRPr="008630B9" w:rsidRDefault="00277495" w:rsidP="00277495">
            <w:pPr>
              <w:pStyle w:val="ListParagraph"/>
              <w:ind w:left="1150"/>
              <w:jc w:val="both"/>
              <w:rPr>
                <w:color w:val="000000" w:themeColor="text1"/>
                <w:lang w:eastAsia="id-ID"/>
              </w:rPr>
            </w:pPr>
          </w:p>
          <w:p w14:paraId="24E675A4" w14:textId="743A9373" w:rsidR="003F1A28" w:rsidRPr="008630B9" w:rsidRDefault="003F1A28" w:rsidP="0050052F">
            <w:pPr>
              <w:pStyle w:val="ListParagraph"/>
              <w:numPr>
                <w:ilvl w:val="1"/>
                <w:numId w:val="103"/>
              </w:numPr>
              <w:ind w:hanging="720"/>
              <w:jc w:val="both"/>
              <w:rPr>
                <w:color w:val="000000" w:themeColor="text1"/>
                <w:lang w:eastAsia="id-ID"/>
              </w:rPr>
            </w:pPr>
            <w:r w:rsidRPr="008630B9">
              <w:rPr>
                <w:color w:val="000000" w:themeColor="text1"/>
                <w:lang w:eastAsia="id-ID"/>
              </w:rPr>
              <w:t>apabila dalam evaluasi biaya terdapat hal-hal yang kurang jelas atau meragukan, Pokja Pemilihan dapat melakukan klarifikasi dengan peserta. Dalam klarifikasi, peserta tidak diperkenankan mengubah substansi penawaran</w:t>
            </w:r>
            <w:r w:rsidRPr="008630B9">
              <w:rPr>
                <w:rFonts w:ascii="Bookman Old Style" w:eastAsia="Bookman Old Style" w:hAnsi="Bookman Old Style" w:cs="Bookman Old Style"/>
                <w:color w:val="000000"/>
                <w:lang w:val="en-US"/>
              </w:rPr>
              <w:t>.</w:t>
            </w:r>
          </w:p>
          <w:p w14:paraId="5647CD79" w14:textId="77777777" w:rsidR="003F1A28" w:rsidRPr="008630B9" w:rsidRDefault="003F1A28" w:rsidP="003F1A28">
            <w:pPr>
              <w:pStyle w:val="ListParagraph"/>
              <w:jc w:val="both"/>
              <w:rPr>
                <w:color w:val="000000" w:themeColor="text1"/>
                <w:lang w:eastAsia="id-ID"/>
              </w:rPr>
            </w:pPr>
          </w:p>
          <w:p w14:paraId="727291FC" w14:textId="1CAC9BEC" w:rsidR="00277495" w:rsidRPr="008630B9" w:rsidRDefault="00277495" w:rsidP="0050052F">
            <w:pPr>
              <w:pStyle w:val="ListParagraph"/>
              <w:numPr>
                <w:ilvl w:val="1"/>
                <w:numId w:val="103"/>
              </w:numPr>
              <w:ind w:hanging="720"/>
              <w:jc w:val="both"/>
              <w:rPr>
                <w:color w:val="000000" w:themeColor="text1"/>
                <w:lang w:eastAsia="id-ID"/>
              </w:rPr>
            </w:pPr>
            <w:r w:rsidRPr="008630B9">
              <w:rPr>
                <w:color w:val="000000" w:themeColor="text1"/>
                <w:lang w:eastAsia="id-ID"/>
              </w:rPr>
              <w:lastRenderedPageBreak/>
              <w:t>Unsur-unsur yang perlu diteliti dan dinilai dalam evaluasi penawaran biaya dilakukan terhadap:</w:t>
            </w:r>
          </w:p>
          <w:p w14:paraId="305753E7" w14:textId="0D435022" w:rsidR="00277495" w:rsidRPr="008630B9" w:rsidRDefault="00277495" w:rsidP="00423A14">
            <w:pPr>
              <w:numPr>
                <w:ilvl w:val="1"/>
                <w:numId w:val="92"/>
              </w:numPr>
              <w:autoSpaceDE w:val="0"/>
              <w:autoSpaceDN w:val="0"/>
              <w:adjustRightInd w:val="0"/>
              <w:ind w:left="1062" w:hanging="283"/>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kewajaran biaya pada Rincian Biaya Langsung Personel;</w:t>
            </w:r>
          </w:p>
          <w:p w14:paraId="213A995D" w14:textId="769E59A5" w:rsidR="00277495" w:rsidRPr="008630B9" w:rsidRDefault="00277495" w:rsidP="00423A14">
            <w:pPr>
              <w:numPr>
                <w:ilvl w:val="1"/>
                <w:numId w:val="92"/>
              </w:numPr>
              <w:autoSpaceDE w:val="0"/>
              <w:autoSpaceDN w:val="0"/>
              <w:adjustRightInd w:val="0"/>
              <w:ind w:left="1062" w:hanging="283"/>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kewajaran penugasan Tenaga Ahli (man</w:t>
            </w:r>
            <w:r w:rsidR="005979C2" w:rsidRPr="008630B9">
              <w:rPr>
                <w:rFonts w:ascii="Footlight MT Light" w:hAnsi="Footlight MT Light"/>
                <w:color w:val="000000" w:themeColor="text1"/>
                <w:sz w:val="24"/>
                <w:szCs w:val="24"/>
                <w:lang w:eastAsia="id-ID"/>
              </w:rPr>
              <w:t>/</w:t>
            </w:r>
            <w:r w:rsidRPr="008630B9">
              <w:rPr>
                <w:rFonts w:ascii="Footlight MT Light" w:hAnsi="Footlight MT Light"/>
                <w:color w:val="000000" w:themeColor="text1"/>
                <w:sz w:val="24"/>
                <w:szCs w:val="24"/>
                <w:lang w:eastAsia="id-ID"/>
              </w:rPr>
              <w:t xml:space="preserve">month) sesuai </w:t>
            </w:r>
            <w:r w:rsidR="005979C2" w:rsidRPr="008630B9">
              <w:rPr>
                <w:rFonts w:ascii="Footlight MT Light" w:hAnsi="Footlight MT Light"/>
                <w:color w:val="000000" w:themeColor="text1"/>
                <w:sz w:val="24"/>
                <w:szCs w:val="24"/>
                <w:lang w:eastAsia="id-ID"/>
              </w:rPr>
              <w:t>Proposal</w:t>
            </w:r>
            <w:r w:rsidRPr="008630B9">
              <w:rPr>
                <w:rFonts w:ascii="Footlight MT Light" w:hAnsi="Footlight MT Light"/>
                <w:color w:val="000000" w:themeColor="text1"/>
                <w:sz w:val="24"/>
                <w:szCs w:val="24"/>
                <w:lang w:eastAsia="id-ID"/>
              </w:rPr>
              <w:t xml:space="preserve"> Teknis;</w:t>
            </w:r>
          </w:p>
          <w:p w14:paraId="601A5375" w14:textId="39F829E3" w:rsidR="00277495" w:rsidRPr="008630B9" w:rsidRDefault="00277495" w:rsidP="00423A14">
            <w:pPr>
              <w:numPr>
                <w:ilvl w:val="1"/>
                <w:numId w:val="92"/>
              </w:numPr>
              <w:autoSpaceDE w:val="0"/>
              <w:autoSpaceDN w:val="0"/>
              <w:adjustRightInd w:val="0"/>
              <w:ind w:left="1062" w:hanging="283"/>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kewajaran penugasan tenaga pendukung (man</w:t>
            </w:r>
            <w:r w:rsidR="005979C2" w:rsidRPr="008630B9">
              <w:rPr>
                <w:rFonts w:ascii="Footlight MT Light" w:hAnsi="Footlight MT Light"/>
                <w:color w:val="000000" w:themeColor="text1"/>
                <w:sz w:val="24"/>
                <w:szCs w:val="24"/>
                <w:lang w:eastAsia="id-ID"/>
              </w:rPr>
              <w:t>/</w:t>
            </w:r>
            <w:r w:rsidRPr="008630B9">
              <w:rPr>
                <w:rFonts w:ascii="Footlight MT Light" w:hAnsi="Footlight MT Light"/>
                <w:color w:val="000000" w:themeColor="text1"/>
                <w:sz w:val="24"/>
                <w:szCs w:val="24"/>
                <w:lang w:eastAsia="id-ID"/>
              </w:rPr>
              <w:t>month);</w:t>
            </w:r>
            <w:r w:rsidR="003F1A28" w:rsidRPr="008630B9">
              <w:rPr>
                <w:rFonts w:ascii="Footlight MT Light" w:hAnsi="Footlight MT Light"/>
                <w:color w:val="000000" w:themeColor="text1"/>
                <w:sz w:val="24"/>
                <w:szCs w:val="24"/>
                <w:lang w:val="en-US" w:eastAsia="id-ID"/>
              </w:rPr>
              <w:t xml:space="preserve"> dan</w:t>
            </w:r>
          </w:p>
          <w:p w14:paraId="6E673ED8" w14:textId="3442F53B" w:rsidR="00AC5C07" w:rsidRPr="008630B9" w:rsidRDefault="00277495" w:rsidP="00880878">
            <w:pPr>
              <w:numPr>
                <w:ilvl w:val="1"/>
                <w:numId w:val="92"/>
              </w:numPr>
              <w:autoSpaceDE w:val="0"/>
              <w:autoSpaceDN w:val="0"/>
              <w:adjustRightInd w:val="0"/>
              <w:ind w:left="1062" w:hanging="283"/>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kewajaran biaya pada Rincian Biaya Langsung Non-Personel (direct reimbursable cost).</w:t>
            </w:r>
          </w:p>
          <w:p w14:paraId="560BF93C" w14:textId="77777777" w:rsidR="00277495" w:rsidRPr="008630B9" w:rsidRDefault="00277495" w:rsidP="00277495">
            <w:pPr>
              <w:pStyle w:val="ListParagraph"/>
              <w:rPr>
                <w:color w:val="000000" w:themeColor="text1"/>
                <w:lang w:eastAsia="id-ID"/>
              </w:rPr>
            </w:pPr>
          </w:p>
          <w:p w14:paraId="6B254AF2" w14:textId="582E49AF" w:rsidR="00880878" w:rsidRPr="008630B9" w:rsidRDefault="00880878" w:rsidP="00423A14">
            <w:pPr>
              <w:pStyle w:val="ListParagraph"/>
              <w:numPr>
                <w:ilvl w:val="1"/>
                <w:numId w:val="103"/>
              </w:numPr>
              <w:ind w:left="670" w:hanging="670"/>
              <w:jc w:val="both"/>
              <w:rPr>
                <w:color w:val="000000" w:themeColor="text1"/>
                <w:lang w:eastAsia="id-ID"/>
              </w:rPr>
            </w:pPr>
            <w:r w:rsidRPr="008630B9">
              <w:rPr>
                <w:color w:val="000000" w:themeColor="text1"/>
                <w:lang w:eastAsia="id-ID"/>
              </w:rPr>
              <w:t>Penilaian kewajaran biaya menghasilkan kesimpulan bahwa harga dinyatakan wajar/tidak wajar</w:t>
            </w:r>
          </w:p>
          <w:p w14:paraId="02CDAA66" w14:textId="77777777" w:rsidR="00880878" w:rsidRPr="008630B9" w:rsidRDefault="00880878" w:rsidP="00880878">
            <w:pPr>
              <w:pStyle w:val="ListParagraph"/>
              <w:ind w:left="670"/>
              <w:jc w:val="both"/>
              <w:rPr>
                <w:color w:val="000000" w:themeColor="text1"/>
                <w:lang w:eastAsia="id-ID"/>
              </w:rPr>
            </w:pPr>
          </w:p>
          <w:p w14:paraId="62788CC3" w14:textId="07C6A7F0" w:rsidR="00277495" w:rsidRPr="008630B9" w:rsidRDefault="00277495" w:rsidP="00423A14">
            <w:pPr>
              <w:pStyle w:val="ListParagraph"/>
              <w:numPr>
                <w:ilvl w:val="1"/>
                <w:numId w:val="103"/>
              </w:numPr>
              <w:ind w:left="670" w:hanging="670"/>
              <w:jc w:val="both"/>
              <w:rPr>
                <w:color w:val="000000" w:themeColor="text1"/>
                <w:lang w:eastAsia="id-ID"/>
              </w:rPr>
            </w:pPr>
            <w:r w:rsidRPr="008630B9">
              <w:rPr>
                <w:color w:val="000000" w:themeColor="text1"/>
                <w:lang w:eastAsia="id-ID"/>
              </w:rPr>
              <w:t xml:space="preserve">Apabila terdapat 2 (dua) atau lebih peserta dengan </w:t>
            </w:r>
            <w:r w:rsidR="00CF6505" w:rsidRPr="008630B9">
              <w:rPr>
                <w:color w:val="000000" w:themeColor="text1"/>
                <w:lang w:eastAsia="id-ID"/>
              </w:rPr>
              <w:t xml:space="preserve">nilai penawaran teknis </w:t>
            </w:r>
            <w:r w:rsidRPr="008630B9">
              <w:rPr>
                <w:color w:val="000000" w:themeColor="text1"/>
                <w:lang w:eastAsia="id-ID"/>
              </w:rPr>
              <w:t xml:space="preserve">yang sama maka penentuan peringkat peserta didasarkan pada </w:t>
            </w:r>
            <w:r w:rsidR="00CF6505" w:rsidRPr="008630B9">
              <w:rPr>
                <w:color w:val="000000" w:themeColor="text1"/>
                <w:lang w:eastAsia="id-ID"/>
              </w:rPr>
              <w:t>nilai penawaran biaya</w:t>
            </w:r>
            <w:r w:rsidRPr="008630B9">
              <w:rPr>
                <w:color w:val="000000" w:themeColor="text1"/>
                <w:lang w:eastAsia="id-ID"/>
              </w:rPr>
              <w:t xml:space="preserve"> yang lebih </w:t>
            </w:r>
            <w:r w:rsidR="00CF6505" w:rsidRPr="008630B9">
              <w:rPr>
                <w:color w:val="000000" w:themeColor="text1"/>
                <w:lang w:eastAsia="id-ID"/>
              </w:rPr>
              <w:t>rendah</w:t>
            </w:r>
            <w:r w:rsidRPr="008630B9">
              <w:rPr>
                <w:color w:val="000000" w:themeColor="text1"/>
                <w:lang w:eastAsia="id-ID"/>
              </w:rPr>
              <w:t xml:space="preserve"> dan hal ini dicatat dalam Berita Acara.</w:t>
            </w:r>
          </w:p>
          <w:p w14:paraId="3A9D9DAB" w14:textId="77777777" w:rsidR="00B740C7" w:rsidRPr="008630B9" w:rsidRDefault="00B740C7" w:rsidP="00B740C7">
            <w:pPr>
              <w:pStyle w:val="ListParagraph"/>
              <w:rPr>
                <w:color w:val="000000" w:themeColor="text1"/>
                <w:lang w:eastAsia="id-ID"/>
              </w:rPr>
            </w:pPr>
          </w:p>
          <w:p w14:paraId="25421BB9" w14:textId="77777777" w:rsidR="00AC5C07" w:rsidRPr="008630B9" w:rsidRDefault="00AC5C07" w:rsidP="00AC5C07">
            <w:pPr>
              <w:pStyle w:val="ListParagraph"/>
              <w:numPr>
                <w:ilvl w:val="1"/>
                <w:numId w:val="103"/>
              </w:numPr>
              <w:ind w:left="670" w:hanging="670"/>
              <w:jc w:val="both"/>
              <w:rPr>
                <w:color w:val="000000" w:themeColor="text1"/>
                <w:lang w:eastAsia="id-ID"/>
              </w:rPr>
            </w:pPr>
            <w:r w:rsidRPr="008630B9">
              <w:rPr>
                <w:color w:val="000000" w:themeColor="text1"/>
                <w:lang w:eastAsia="id-ID"/>
              </w:rPr>
              <w:t>Pokja Pemilihan membuat dan menandatangani Berita Acara Hasil Evaluasi File II yang paling sedikit memuat:</w:t>
            </w:r>
          </w:p>
          <w:p w14:paraId="742E3EFA" w14:textId="77777777" w:rsidR="00AC5C07" w:rsidRPr="008630B9" w:rsidRDefault="00AC5C07" w:rsidP="00AC5C07">
            <w:pPr>
              <w:pStyle w:val="ListParagraph"/>
              <w:numPr>
                <w:ilvl w:val="1"/>
                <w:numId w:val="198"/>
              </w:numPr>
              <w:ind w:left="1060" w:hanging="360"/>
              <w:jc w:val="both"/>
              <w:rPr>
                <w:color w:val="000000" w:themeColor="text1"/>
                <w:lang w:eastAsia="id-ID"/>
              </w:rPr>
            </w:pPr>
            <w:r w:rsidRPr="008630B9">
              <w:rPr>
                <w:color w:val="000000" w:themeColor="text1"/>
                <w:lang w:eastAsia="id-ID"/>
              </w:rPr>
              <w:t>Nama  dan alamat seluruh peserta;</w:t>
            </w:r>
          </w:p>
          <w:p w14:paraId="2D32F48F" w14:textId="77777777" w:rsidR="00AC5C07" w:rsidRPr="008630B9" w:rsidRDefault="00AC5C07" w:rsidP="00AC5C07">
            <w:pPr>
              <w:pStyle w:val="ListParagraph"/>
              <w:numPr>
                <w:ilvl w:val="1"/>
                <w:numId w:val="198"/>
              </w:numPr>
              <w:ind w:left="1060" w:hanging="360"/>
              <w:jc w:val="both"/>
              <w:rPr>
                <w:color w:val="000000" w:themeColor="text1"/>
                <w:lang w:eastAsia="id-ID"/>
              </w:rPr>
            </w:pPr>
            <w:r w:rsidRPr="008630B9">
              <w:rPr>
                <w:color w:val="000000" w:themeColor="text1"/>
                <w:lang w:eastAsia="id-ID"/>
              </w:rPr>
              <w:t>Besaran usulan biaya dan biaya terkoreksi;</w:t>
            </w:r>
          </w:p>
          <w:p w14:paraId="16DCCF9E" w14:textId="77777777" w:rsidR="00AC5C07" w:rsidRPr="008630B9" w:rsidRDefault="00AC5C07" w:rsidP="00AC5C07">
            <w:pPr>
              <w:pStyle w:val="ListParagraph"/>
              <w:numPr>
                <w:ilvl w:val="1"/>
                <w:numId w:val="198"/>
              </w:numPr>
              <w:ind w:left="1060" w:hanging="360"/>
              <w:jc w:val="both"/>
              <w:rPr>
                <w:color w:val="000000" w:themeColor="text1"/>
                <w:lang w:eastAsia="id-ID"/>
              </w:rPr>
            </w:pPr>
            <w:r w:rsidRPr="008630B9">
              <w:rPr>
                <w:color w:val="000000" w:themeColor="text1"/>
                <w:lang w:eastAsia="id-ID"/>
              </w:rPr>
              <w:t>Hasil evaluasi penawaran biaya termasuk kewajaran yang meliputi (khusus jenis kontrak waktu penugasan);</w:t>
            </w:r>
          </w:p>
          <w:p w14:paraId="0C4590D7" w14:textId="77777777" w:rsidR="005865A5" w:rsidRPr="008630B9" w:rsidRDefault="00AC5C07" w:rsidP="005865A5">
            <w:pPr>
              <w:pStyle w:val="ListParagraph"/>
              <w:numPr>
                <w:ilvl w:val="2"/>
                <w:numId w:val="10"/>
              </w:numPr>
              <w:ind w:left="1560" w:hanging="459"/>
              <w:jc w:val="both"/>
              <w:rPr>
                <w:color w:val="000000" w:themeColor="text1"/>
                <w:lang w:eastAsia="id-ID"/>
              </w:rPr>
            </w:pPr>
            <w:r w:rsidRPr="008630B9">
              <w:rPr>
                <w:color w:val="000000" w:themeColor="text1"/>
                <w:lang w:eastAsia="id-ID"/>
              </w:rPr>
              <w:t>Biaya pada Rincian Biaya Langsung Personel;</w:t>
            </w:r>
          </w:p>
          <w:p w14:paraId="49A84996" w14:textId="0C9A0885" w:rsidR="00AC5C07" w:rsidRPr="008630B9" w:rsidRDefault="00AC5C07" w:rsidP="005865A5">
            <w:pPr>
              <w:pStyle w:val="ListParagraph"/>
              <w:numPr>
                <w:ilvl w:val="2"/>
                <w:numId w:val="10"/>
              </w:numPr>
              <w:ind w:left="1560" w:hanging="459"/>
              <w:jc w:val="both"/>
              <w:rPr>
                <w:color w:val="000000" w:themeColor="text1"/>
                <w:lang w:eastAsia="id-ID"/>
              </w:rPr>
            </w:pPr>
            <w:r w:rsidRPr="008630B9">
              <w:rPr>
                <w:color w:val="000000" w:themeColor="text1"/>
                <w:lang w:eastAsia="id-ID"/>
              </w:rPr>
              <w:t>biaya pada Rincian Biaya Langsung Non-Personel (direct reimburseable cost).</w:t>
            </w:r>
          </w:p>
          <w:p w14:paraId="581BDA4E" w14:textId="77777777" w:rsidR="00AC5C07" w:rsidRPr="008630B9" w:rsidRDefault="00AC5C07" w:rsidP="00AC5C07">
            <w:pPr>
              <w:pStyle w:val="ListParagraph"/>
              <w:numPr>
                <w:ilvl w:val="1"/>
                <w:numId w:val="198"/>
              </w:numPr>
              <w:ind w:left="1060" w:hanging="360"/>
              <w:jc w:val="both"/>
              <w:rPr>
                <w:color w:val="000000" w:themeColor="text1"/>
                <w:lang w:eastAsia="id-ID"/>
              </w:rPr>
            </w:pPr>
            <w:r w:rsidRPr="008630B9">
              <w:rPr>
                <w:color w:val="000000" w:themeColor="text1"/>
                <w:lang w:eastAsia="id-ID"/>
              </w:rPr>
              <w:t>Jumlah peserta yang lulus dan tidak lulus pada  evaluasi biaya;</w:t>
            </w:r>
          </w:p>
          <w:p w14:paraId="3F92C1DF" w14:textId="77777777" w:rsidR="00AC5C07" w:rsidRPr="008630B9" w:rsidRDefault="00AC5C07" w:rsidP="00AC5C07">
            <w:pPr>
              <w:pStyle w:val="ListParagraph"/>
              <w:numPr>
                <w:ilvl w:val="1"/>
                <w:numId w:val="198"/>
              </w:numPr>
              <w:ind w:left="1060" w:hanging="360"/>
              <w:jc w:val="both"/>
              <w:rPr>
                <w:color w:val="000000" w:themeColor="text1"/>
                <w:lang w:eastAsia="id-ID"/>
              </w:rPr>
            </w:pPr>
            <w:r w:rsidRPr="008630B9">
              <w:rPr>
                <w:color w:val="000000" w:themeColor="text1"/>
                <w:lang w:eastAsia="id-ID"/>
              </w:rPr>
              <w:t>Tanggal dibuatnya berita acara;</w:t>
            </w:r>
          </w:p>
          <w:p w14:paraId="4E3A3BB0" w14:textId="77777777" w:rsidR="00AC5C07" w:rsidRPr="008630B9" w:rsidRDefault="00AC5C07" w:rsidP="00AC5C07">
            <w:pPr>
              <w:pStyle w:val="ListParagraph"/>
              <w:numPr>
                <w:ilvl w:val="1"/>
                <w:numId w:val="198"/>
              </w:numPr>
              <w:ind w:left="1060" w:hanging="360"/>
              <w:jc w:val="both"/>
              <w:rPr>
                <w:color w:val="000000" w:themeColor="text1"/>
                <w:lang w:eastAsia="id-ID"/>
              </w:rPr>
            </w:pPr>
            <w:r w:rsidRPr="008630B9">
              <w:rPr>
                <w:color w:val="000000" w:themeColor="text1"/>
                <w:lang w:eastAsia="id-ID"/>
              </w:rPr>
              <w:t>Keterangan-keterangan lain yang dianggap perlu; dan</w:t>
            </w:r>
          </w:p>
          <w:p w14:paraId="7699AC53" w14:textId="77777777" w:rsidR="00277495" w:rsidRPr="008630B9" w:rsidRDefault="00AC5C07" w:rsidP="00AC5C07">
            <w:pPr>
              <w:pStyle w:val="ListParagraph"/>
              <w:numPr>
                <w:ilvl w:val="1"/>
                <w:numId w:val="198"/>
              </w:numPr>
              <w:ind w:left="1060" w:hanging="360"/>
              <w:jc w:val="both"/>
              <w:rPr>
                <w:color w:val="000000" w:themeColor="text1"/>
                <w:lang w:eastAsia="id-ID"/>
              </w:rPr>
            </w:pPr>
            <w:r w:rsidRPr="008630B9">
              <w:rPr>
                <w:color w:val="000000" w:themeColor="text1"/>
                <w:lang w:eastAsia="id-ID"/>
              </w:rPr>
              <w:t>Pernyataan bahwa Seleksi gagal apabila tidak ada penawaran yang memenuhi syarat</w:t>
            </w:r>
            <w:r w:rsidR="00B740C7" w:rsidRPr="008630B9">
              <w:rPr>
                <w:color w:val="000000" w:themeColor="text1"/>
                <w:lang w:eastAsia="id-ID"/>
              </w:rPr>
              <w:t>.</w:t>
            </w:r>
          </w:p>
          <w:p w14:paraId="16CA180D" w14:textId="64CF0FAF" w:rsidR="00564F48" w:rsidRPr="008630B9" w:rsidRDefault="00564F48" w:rsidP="00564F48">
            <w:pPr>
              <w:pStyle w:val="ListParagraph"/>
              <w:ind w:left="1060"/>
              <w:jc w:val="both"/>
              <w:rPr>
                <w:color w:val="000000" w:themeColor="text1"/>
                <w:lang w:eastAsia="id-ID"/>
              </w:rPr>
            </w:pPr>
          </w:p>
        </w:tc>
      </w:tr>
      <w:tr w:rsidR="004A0585" w:rsidRPr="008630B9" w14:paraId="2721A534" w14:textId="77777777" w:rsidTr="00277495">
        <w:trPr>
          <w:gridAfter w:val="1"/>
          <w:wAfter w:w="49" w:type="dxa"/>
          <w:trHeight w:val="567"/>
        </w:trPr>
        <w:tc>
          <w:tcPr>
            <w:tcW w:w="8789" w:type="dxa"/>
            <w:gridSpan w:val="3"/>
          </w:tcPr>
          <w:p w14:paraId="37A7457D" w14:textId="6BD617AF" w:rsidR="00277495" w:rsidRPr="008630B9" w:rsidRDefault="00277495" w:rsidP="00423A14">
            <w:pPr>
              <w:pStyle w:val="Heading1"/>
              <w:numPr>
                <w:ilvl w:val="0"/>
                <w:numId w:val="57"/>
              </w:numPr>
              <w:ind w:left="426" w:hanging="426"/>
              <w:jc w:val="left"/>
              <w:rPr>
                <w:color w:val="000000" w:themeColor="text1"/>
                <w:sz w:val="24"/>
                <w:szCs w:val="24"/>
                <w:lang w:eastAsia="id-ID"/>
              </w:rPr>
            </w:pPr>
            <w:bookmarkStart w:id="1041" w:name="_Toc70068780"/>
            <w:r w:rsidRPr="008630B9">
              <w:rPr>
                <w:color w:val="000000" w:themeColor="text1"/>
                <w:sz w:val="24"/>
              </w:rPr>
              <w:lastRenderedPageBreak/>
              <w:t>PENETAPAN PEMENANG</w:t>
            </w:r>
            <w:bookmarkEnd w:id="1038"/>
            <w:bookmarkEnd w:id="1041"/>
          </w:p>
        </w:tc>
      </w:tr>
      <w:tr w:rsidR="004A0585" w:rsidRPr="008630B9" w14:paraId="306DE19F" w14:textId="77777777" w:rsidTr="008C258D">
        <w:trPr>
          <w:trHeight w:val="567"/>
        </w:trPr>
        <w:tc>
          <w:tcPr>
            <w:tcW w:w="2160" w:type="dxa"/>
          </w:tcPr>
          <w:p w14:paraId="7F5EB350" w14:textId="02809248" w:rsidR="00277495" w:rsidRPr="008630B9" w:rsidRDefault="00277495" w:rsidP="00423A14">
            <w:pPr>
              <w:pStyle w:val="Heading2"/>
              <w:numPr>
                <w:ilvl w:val="0"/>
                <w:numId w:val="70"/>
              </w:numPr>
              <w:ind w:left="346" w:right="-41" w:hanging="436"/>
              <w:jc w:val="left"/>
              <w:rPr>
                <w:color w:val="000000" w:themeColor="text1"/>
                <w:sz w:val="26"/>
              </w:rPr>
            </w:pPr>
            <w:bookmarkStart w:id="1042" w:name="_Toc233037220"/>
            <w:bookmarkStart w:id="1043" w:name="_Toc518484186"/>
            <w:bookmarkStart w:id="1044" w:name="_Toc70068781"/>
            <w:r w:rsidRPr="008630B9">
              <w:rPr>
                <w:color w:val="000000" w:themeColor="text1"/>
                <w:szCs w:val="24"/>
              </w:rPr>
              <w:t>Penetapan Pemenang</w:t>
            </w:r>
            <w:bookmarkEnd w:id="1042"/>
            <w:bookmarkEnd w:id="1043"/>
            <w:bookmarkEnd w:id="1044"/>
          </w:p>
          <w:p w14:paraId="6F1212A6" w14:textId="77777777" w:rsidR="00277495" w:rsidRPr="008630B9" w:rsidRDefault="00277495" w:rsidP="00277495">
            <w:pPr>
              <w:pStyle w:val="Heading2"/>
              <w:spacing w:after="120"/>
              <w:ind w:left="426"/>
              <w:jc w:val="left"/>
              <w:rPr>
                <w:color w:val="000000" w:themeColor="text1"/>
                <w:szCs w:val="24"/>
              </w:rPr>
            </w:pPr>
          </w:p>
        </w:tc>
        <w:tc>
          <w:tcPr>
            <w:tcW w:w="6678" w:type="dxa"/>
            <w:gridSpan w:val="3"/>
          </w:tcPr>
          <w:p w14:paraId="2816B749" w14:textId="66626C29" w:rsidR="00277495" w:rsidRPr="008630B9" w:rsidRDefault="00AC5C07" w:rsidP="0050052F">
            <w:pPr>
              <w:numPr>
                <w:ilvl w:val="1"/>
                <w:numId w:val="76"/>
              </w:numPr>
              <w:ind w:hanging="723"/>
              <w:jc w:val="both"/>
              <w:rPr>
                <w:rFonts w:ascii="Footlight MT Light" w:hAnsi="Footlight MT Light"/>
                <w:color w:val="000000" w:themeColor="text1"/>
                <w:sz w:val="24"/>
                <w:szCs w:val="24"/>
              </w:rPr>
            </w:pPr>
            <w:bookmarkStart w:id="1045" w:name="_Toc464984986"/>
            <w:bookmarkStart w:id="1046" w:name="_Toc518212710"/>
            <w:r w:rsidRPr="008630B9">
              <w:rPr>
                <w:rFonts w:ascii="Footlight MT Light" w:hAnsi="Footlight MT Light"/>
                <w:color w:val="000000" w:themeColor="text1"/>
                <w:sz w:val="24"/>
                <w:szCs w:val="24"/>
              </w:rPr>
              <w:t>Penetapan pemenang</w:t>
            </w:r>
            <w:r w:rsidR="005F0A70" w:rsidRPr="008630B9">
              <w:rPr>
                <w:rFonts w:ascii="Footlight MT Light" w:hAnsi="Footlight MT Light"/>
                <w:color w:val="000000" w:themeColor="text1"/>
                <w:sz w:val="24"/>
                <w:szCs w:val="24"/>
                <w:lang w:val="en-US"/>
              </w:rPr>
              <w:t xml:space="preserve"> </w:t>
            </w:r>
            <w:proofErr w:type="spellStart"/>
            <w:r w:rsidR="005F0A70" w:rsidRPr="008630B9">
              <w:rPr>
                <w:rFonts w:ascii="Footlight MT Light" w:hAnsi="Footlight MT Light"/>
                <w:color w:val="000000" w:themeColor="text1"/>
                <w:sz w:val="24"/>
                <w:szCs w:val="24"/>
                <w:lang w:val="en-US"/>
              </w:rPr>
              <w:t>seleksi</w:t>
            </w:r>
            <w:proofErr w:type="spellEnd"/>
            <w:r w:rsidRPr="008630B9">
              <w:rPr>
                <w:rFonts w:ascii="Footlight MT Light" w:hAnsi="Footlight MT Light"/>
                <w:color w:val="000000" w:themeColor="text1"/>
                <w:sz w:val="24"/>
                <w:szCs w:val="24"/>
              </w:rPr>
              <w:t xml:space="preserve"> terdiri dari pemenang, pemenang cadangan 1 (satu), dan pemenang cadangan 2 (dua). Pemenang cadangan ditetapkan apabila ada</w:t>
            </w:r>
            <w:r w:rsidR="00277495" w:rsidRPr="008630B9">
              <w:rPr>
                <w:rFonts w:ascii="Footlight MT Light" w:hAnsi="Footlight MT Light"/>
                <w:color w:val="000000" w:themeColor="text1"/>
                <w:sz w:val="24"/>
                <w:szCs w:val="24"/>
              </w:rPr>
              <w:t>.</w:t>
            </w:r>
          </w:p>
          <w:p w14:paraId="2E8F918C" w14:textId="77777777" w:rsidR="00277495" w:rsidRPr="008630B9" w:rsidRDefault="00277495" w:rsidP="00277495">
            <w:pPr>
              <w:ind w:left="720"/>
              <w:jc w:val="both"/>
              <w:rPr>
                <w:rFonts w:ascii="Footlight MT Light" w:hAnsi="Footlight MT Light"/>
                <w:color w:val="000000" w:themeColor="text1"/>
                <w:sz w:val="24"/>
                <w:szCs w:val="24"/>
                <w:lang w:eastAsia="id-ID"/>
              </w:rPr>
            </w:pPr>
          </w:p>
          <w:p w14:paraId="31B017A0" w14:textId="17ABAE60" w:rsidR="00277495" w:rsidRPr="008630B9" w:rsidRDefault="00277495" w:rsidP="0050052F">
            <w:pPr>
              <w:numPr>
                <w:ilvl w:val="1"/>
                <w:numId w:val="76"/>
              </w:numPr>
              <w:ind w:hanging="723"/>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Dalam hal peserta mengikuti seleksi beberapa paket pekerjaan dalam waktu penetapan pemenang bersamaan</w:t>
            </w:r>
            <w:r w:rsidR="00A82CAB" w:rsidRPr="008630B9">
              <w:rPr>
                <w:rFonts w:ascii="Footlight MT Light" w:hAnsi="Footlight MT Light"/>
                <w:color w:val="000000" w:themeColor="text1"/>
                <w:sz w:val="24"/>
                <w:szCs w:val="24"/>
                <w:lang w:eastAsia="id-ID"/>
              </w:rPr>
              <w:t xml:space="preserve"> </w:t>
            </w:r>
            <w:r w:rsidR="00A82CAB" w:rsidRPr="008630B9">
              <w:rPr>
                <w:rFonts w:ascii="Footlight MT Light" w:hAnsi="Footlight MT Light"/>
                <w:color w:val="000000" w:themeColor="text1"/>
                <w:sz w:val="24"/>
                <w:szCs w:val="24"/>
              </w:rPr>
              <w:t>dan/atau sedang melaksanakan pekerjaan jasa konsultansi lain/yang sedang berjalan, maka</w:t>
            </w:r>
            <w:r w:rsidRPr="008630B9">
              <w:rPr>
                <w:rFonts w:ascii="Footlight MT Light" w:hAnsi="Footlight MT Light"/>
                <w:color w:val="000000" w:themeColor="text1"/>
                <w:sz w:val="24"/>
                <w:szCs w:val="24"/>
                <w:lang w:eastAsia="id-ID"/>
              </w:rPr>
              <w:t>:</w:t>
            </w:r>
            <w:bookmarkEnd w:id="1045"/>
            <w:bookmarkEnd w:id="1046"/>
          </w:p>
          <w:p w14:paraId="19AEE799" w14:textId="670FC9EB" w:rsidR="00277495" w:rsidRPr="008630B9" w:rsidRDefault="00A82CAB" w:rsidP="00423A14">
            <w:pPr>
              <w:numPr>
                <w:ilvl w:val="2"/>
                <w:numId w:val="75"/>
              </w:numPr>
              <w:ind w:hanging="363"/>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Apabila </w:t>
            </w:r>
            <w:r w:rsidR="00277495" w:rsidRPr="008630B9">
              <w:rPr>
                <w:rFonts w:ascii="Footlight MT Light" w:hAnsi="Footlight MT Light"/>
                <w:color w:val="000000" w:themeColor="text1"/>
                <w:sz w:val="24"/>
                <w:szCs w:val="24"/>
                <w:lang w:eastAsia="id-ID"/>
              </w:rPr>
              <w:t>menawarkan Tenaga Ahli yang sama pada paket pekerjaan lain/yang sedang berjalan, maka hanya dapat ditetapkan sebagai pemenang, apabila setelah dilakukan klarifikasi Tenaga Ahli tersebut tidak terikat/sudah selesai melaksanakan pekerjaan pada paket tersebut saat memulai pelaksanaan pekerjaan pada paket yang sedang diseleksi;</w:t>
            </w:r>
          </w:p>
          <w:p w14:paraId="671AD238" w14:textId="0CB151E1" w:rsidR="00277495" w:rsidRPr="008630B9" w:rsidRDefault="00A82CAB" w:rsidP="00423A14">
            <w:pPr>
              <w:numPr>
                <w:ilvl w:val="2"/>
                <w:numId w:val="75"/>
              </w:numPr>
              <w:ind w:hanging="363"/>
              <w:jc w:val="both"/>
              <w:rPr>
                <w:rFonts w:ascii="Footlight MT Light" w:hAnsi="Footlight MT Light"/>
                <w:color w:val="000000" w:themeColor="text1"/>
                <w:sz w:val="24"/>
                <w:szCs w:val="24"/>
                <w:lang w:eastAsia="id-ID"/>
              </w:rPr>
            </w:pPr>
            <w:bookmarkStart w:id="1047" w:name="_Toc464984989"/>
            <w:bookmarkStart w:id="1048" w:name="_Toc518212713"/>
            <w:r w:rsidRPr="008630B9">
              <w:rPr>
                <w:rFonts w:ascii="Footlight MT Light" w:hAnsi="Footlight MT Light"/>
                <w:color w:val="000000" w:themeColor="text1"/>
                <w:sz w:val="24"/>
                <w:szCs w:val="24"/>
                <w:lang w:eastAsia="id-ID"/>
              </w:rPr>
              <w:t xml:space="preserve">Apabila </w:t>
            </w:r>
            <w:r w:rsidR="00277495" w:rsidRPr="008630B9">
              <w:rPr>
                <w:rFonts w:ascii="Footlight MT Light" w:hAnsi="Footlight MT Light"/>
                <w:color w:val="000000" w:themeColor="text1"/>
                <w:sz w:val="24"/>
                <w:szCs w:val="24"/>
                <w:lang w:eastAsia="id-ID"/>
              </w:rPr>
              <w:t xml:space="preserve">menawarkan Tenaga Ahli yang sama untuk beberapa </w:t>
            </w:r>
            <w:r w:rsidRPr="008630B9">
              <w:rPr>
                <w:rFonts w:ascii="Footlight MT Light" w:hAnsi="Footlight MT Light"/>
                <w:color w:val="000000" w:themeColor="text1"/>
                <w:sz w:val="24"/>
                <w:szCs w:val="24"/>
                <w:lang w:eastAsia="id-ID"/>
              </w:rPr>
              <w:t xml:space="preserve">seleksi </w:t>
            </w:r>
            <w:r w:rsidR="00277495" w:rsidRPr="008630B9">
              <w:rPr>
                <w:rFonts w:ascii="Footlight MT Light" w:hAnsi="Footlight MT Light"/>
                <w:color w:val="000000" w:themeColor="text1"/>
                <w:sz w:val="24"/>
                <w:szCs w:val="24"/>
                <w:lang w:eastAsia="id-ID"/>
              </w:rPr>
              <w:t>yang diikuti dan dalam evaluasi memenuhi persyaratan pada masing-masing paket pekerjaan, maka hanya dapat ditetapkan sebagai pemenang pada 1 (satu) paket pekerjaan setelah dilakukan klarifikasi untuk menentukan Tenaga Ahli tersebut akan ditempatkan, sedangkan untuk paket pekerjaan lainnya dinyatakan tidak ada Tenaga Ahlinya dan dinyatakan gugur</w:t>
            </w:r>
            <w:bookmarkEnd w:id="1047"/>
            <w:bookmarkEnd w:id="1048"/>
            <w:r w:rsidR="00277495" w:rsidRPr="008630B9">
              <w:rPr>
                <w:rFonts w:ascii="Footlight MT Light" w:hAnsi="Footlight MT Light"/>
                <w:color w:val="000000" w:themeColor="text1"/>
                <w:sz w:val="24"/>
                <w:szCs w:val="24"/>
                <w:lang w:eastAsia="id-ID"/>
              </w:rPr>
              <w:t>;</w:t>
            </w:r>
          </w:p>
          <w:p w14:paraId="2DEC3A4C" w14:textId="7E6968A0" w:rsidR="00277495" w:rsidRPr="008630B9" w:rsidRDefault="00A82CAB" w:rsidP="00423A14">
            <w:pPr>
              <w:numPr>
                <w:ilvl w:val="2"/>
                <w:numId w:val="75"/>
              </w:numPr>
              <w:ind w:hanging="363"/>
              <w:jc w:val="both"/>
              <w:rPr>
                <w:rFonts w:ascii="Footlight MT Light" w:hAnsi="Footlight MT Light"/>
                <w:color w:val="000000" w:themeColor="text1"/>
                <w:sz w:val="24"/>
                <w:szCs w:val="24"/>
                <w:lang w:eastAsia="id-ID"/>
              </w:rPr>
            </w:pPr>
            <w:bookmarkStart w:id="1049" w:name="_Toc464984990"/>
            <w:bookmarkStart w:id="1050" w:name="_Toc518212714"/>
            <w:r w:rsidRPr="008630B9">
              <w:rPr>
                <w:rFonts w:ascii="Footlight MT Light" w:hAnsi="Footlight MT Light"/>
                <w:color w:val="000000" w:themeColor="text1"/>
                <w:sz w:val="24"/>
                <w:szCs w:val="24"/>
                <w:lang w:eastAsia="id-ID"/>
              </w:rPr>
              <w:lastRenderedPageBreak/>
              <w:t>Ketentuan pada huruf a dan huruf b</w:t>
            </w:r>
            <w:r w:rsidR="00277495" w:rsidRPr="008630B9">
              <w:rPr>
                <w:rFonts w:ascii="Footlight MT Light" w:hAnsi="Footlight MT Light"/>
                <w:color w:val="000000" w:themeColor="text1"/>
                <w:sz w:val="24"/>
                <w:szCs w:val="24"/>
                <w:lang w:eastAsia="id-ID"/>
              </w:rPr>
              <w:t xml:space="preserve"> hanya dapat ditetapkan sebagai pemenang pada 1 (satu) paket jasa konsultansi, dikecualikan:</w:t>
            </w:r>
          </w:p>
          <w:p w14:paraId="1D6A4031" w14:textId="5752E4B7" w:rsidR="00277495" w:rsidRPr="008630B9" w:rsidRDefault="00277495" w:rsidP="00423A14">
            <w:pPr>
              <w:pStyle w:val="ListParagraph"/>
              <w:numPr>
                <w:ilvl w:val="2"/>
                <w:numId w:val="16"/>
              </w:numPr>
              <w:ind w:left="1423"/>
              <w:jc w:val="both"/>
              <w:rPr>
                <w:color w:val="000000" w:themeColor="text1"/>
                <w:lang w:eastAsia="id-ID"/>
              </w:rPr>
            </w:pPr>
            <w:r w:rsidRPr="008630B9">
              <w:rPr>
                <w:color w:val="000000" w:themeColor="text1"/>
                <w:lang w:eastAsia="id-ID"/>
              </w:rPr>
              <w:t>apabila Tenaga Ahli yang diusulkan berdasarkan metode pelaksanaan pekerjaan tidak mengharuskan untuk hadir setiap saat di lokasi pekerjaan, tidak tumpang tindih (</w:t>
            </w:r>
            <w:r w:rsidRPr="008630B9">
              <w:rPr>
                <w:i/>
                <w:color w:val="000000" w:themeColor="text1"/>
                <w:lang w:eastAsia="id-ID"/>
              </w:rPr>
              <w:t>overlap</w:t>
            </w:r>
            <w:r w:rsidRPr="008630B9">
              <w:rPr>
                <w:color w:val="000000" w:themeColor="text1"/>
                <w:lang w:eastAsia="id-ID"/>
              </w:rPr>
              <w:t>) dengan kegiatan/paket pekerjaan lain berdasarkan jadwal pelaksanaan pekerjaan atau jadwal penugasan,</w:t>
            </w:r>
          </w:p>
          <w:p w14:paraId="2515330F" w14:textId="39B5679D" w:rsidR="00277495" w:rsidRPr="008630B9" w:rsidRDefault="00277495" w:rsidP="00423A14">
            <w:pPr>
              <w:pStyle w:val="ListParagraph"/>
              <w:numPr>
                <w:ilvl w:val="2"/>
                <w:numId w:val="16"/>
              </w:numPr>
              <w:ind w:left="1423"/>
              <w:jc w:val="both"/>
              <w:rPr>
                <w:color w:val="000000" w:themeColor="text1"/>
                <w:lang w:eastAsia="id-ID"/>
              </w:rPr>
            </w:pPr>
            <w:r w:rsidRPr="008630B9">
              <w:rPr>
                <w:color w:val="000000" w:themeColor="text1"/>
                <w:lang w:eastAsia="id-ID"/>
              </w:rPr>
              <w:t>apabila ada personel cadangan yang diusulkan dalam dokumen penawaran yang memenuhi syarat</w:t>
            </w:r>
            <w:bookmarkEnd w:id="1049"/>
            <w:bookmarkEnd w:id="1050"/>
            <w:r w:rsidRPr="008630B9">
              <w:rPr>
                <w:color w:val="000000" w:themeColor="text1"/>
                <w:lang w:eastAsia="id-ID"/>
              </w:rPr>
              <w:t>,</w:t>
            </w:r>
          </w:p>
          <w:p w14:paraId="5577989C" w14:textId="4C970CFB" w:rsidR="00277495" w:rsidRPr="008630B9" w:rsidRDefault="00277495" w:rsidP="00423A14">
            <w:pPr>
              <w:pStyle w:val="ListParagraph"/>
              <w:numPr>
                <w:ilvl w:val="2"/>
                <w:numId w:val="16"/>
              </w:numPr>
              <w:ind w:left="1423"/>
              <w:jc w:val="both"/>
              <w:rPr>
                <w:color w:val="000000" w:themeColor="text1"/>
                <w:lang w:eastAsia="id-ID"/>
              </w:rPr>
            </w:pPr>
            <w:r w:rsidRPr="008630B9">
              <w:rPr>
                <w:color w:val="000000" w:themeColor="text1"/>
                <w:lang w:eastAsia="id-ID"/>
              </w:rPr>
              <w:t>pada pekerjaan jasa konsultansi yang menggunakan kontrak  lumsum  (paling banyak tiga paket), atau</w:t>
            </w:r>
          </w:p>
          <w:p w14:paraId="2EA10944" w14:textId="0E3691B0" w:rsidR="00277495" w:rsidRPr="008630B9" w:rsidRDefault="00277495" w:rsidP="00423A14">
            <w:pPr>
              <w:pStyle w:val="ListParagraph"/>
              <w:numPr>
                <w:ilvl w:val="2"/>
                <w:numId w:val="16"/>
              </w:numPr>
              <w:ind w:left="1423"/>
              <w:jc w:val="both"/>
              <w:rPr>
                <w:color w:val="000000" w:themeColor="text1"/>
                <w:lang w:eastAsia="id-ID"/>
              </w:rPr>
            </w:pPr>
            <w:r w:rsidRPr="008630B9">
              <w:rPr>
                <w:color w:val="000000" w:themeColor="text1"/>
                <w:lang w:eastAsia="id-ID"/>
              </w:rPr>
              <w:t>pada pekerjaan jasa konsultansi yang menggunakan kontrak harga satuan/waktu penugasan dengan ketentuan personel yang diusulkan penugasannya tidak tumpang tindih (</w:t>
            </w:r>
            <w:r w:rsidRPr="008630B9">
              <w:rPr>
                <w:i/>
                <w:color w:val="000000" w:themeColor="text1"/>
                <w:lang w:eastAsia="id-ID"/>
              </w:rPr>
              <w:t>overlap</w:t>
            </w:r>
            <w:r w:rsidRPr="008630B9">
              <w:rPr>
                <w:color w:val="000000" w:themeColor="text1"/>
                <w:lang w:eastAsia="id-ID"/>
              </w:rPr>
              <w:t>)</w:t>
            </w:r>
          </w:p>
          <w:p w14:paraId="254F76C1" w14:textId="77777777" w:rsidR="00277495" w:rsidRPr="008630B9" w:rsidRDefault="00277495" w:rsidP="00277495">
            <w:pPr>
              <w:pStyle w:val="ListParagraph"/>
              <w:rPr>
                <w:color w:val="000000" w:themeColor="text1"/>
                <w:lang w:eastAsia="id-ID"/>
              </w:rPr>
            </w:pPr>
          </w:p>
          <w:p w14:paraId="77B46924" w14:textId="7A0521C1" w:rsidR="00277495" w:rsidRPr="008630B9" w:rsidRDefault="00AC5C07" w:rsidP="0050052F">
            <w:pPr>
              <w:numPr>
                <w:ilvl w:val="1"/>
                <w:numId w:val="76"/>
              </w:numPr>
              <w:ind w:hanging="723"/>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Penetapan pemenang dengan nilai pagu anggaran paling banyak Rp10.000.000.000,00 (sepuluh miliar rupiah) dilakukan oleh Pokja Pemilihan</w:t>
            </w:r>
            <w:r w:rsidR="00277495" w:rsidRPr="008630B9">
              <w:rPr>
                <w:rFonts w:ascii="Footlight MT Light" w:hAnsi="Footlight MT Light"/>
                <w:color w:val="000000" w:themeColor="text1"/>
                <w:sz w:val="24"/>
                <w:szCs w:val="24"/>
                <w:lang w:eastAsia="id-ID"/>
              </w:rPr>
              <w:t>.</w:t>
            </w:r>
          </w:p>
          <w:p w14:paraId="6EF7599A" w14:textId="77777777" w:rsidR="00A82CAB" w:rsidRPr="008630B9" w:rsidRDefault="00A82CAB" w:rsidP="00A82CAB">
            <w:pPr>
              <w:jc w:val="both"/>
              <w:rPr>
                <w:rFonts w:ascii="Footlight MT Light" w:hAnsi="Footlight MT Light"/>
                <w:color w:val="000000" w:themeColor="text1"/>
                <w:sz w:val="24"/>
                <w:szCs w:val="24"/>
                <w:lang w:eastAsia="id-ID"/>
              </w:rPr>
            </w:pPr>
          </w:p>
          <w:p w14:paraId="75D7A073" w14:textId="4040CC88" w:rsidR="00AC5C07" w:rsidRPr="008630B9" w:rsidRDefault="00AC5C07" w:rsidP="00AC5C07">
            <w:pPr>
              <w:numPr>
                <w:ilvl w:val="1"/>
                <w:numId w:val="76"/>
              </w:numPr>
              <w:ind w:hanging="72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Untuk penetapan pemenang dengan nilai Pagu Anggaran paling sedikit di atas Rp10.000.000.000,</w:t>
            </w:r>
            <w:r w:rsidR="00D04653" w:rsidRPr="008630B9">
              <w:rPr>
                <w:rFonts w:ascii="Footlight MT Light" w:hAnsi="Footlight MT Light"/>
                <w:color w:val="000000" w:themeColor="text1"/>
                <w:sz w:val="24"/>
                <w:szCs w:val="24"/>
                <w:lang w:val="en-US" w:eastAsia="id-ID"/>
              </w:rPr>
              <w:t>00</w:t>
            </w:r>
            <w:r w:rsidRPr="008630B9">
              <w:rPr>
                <w:rFonts w:ascii="Footlight MT Light" w:hAnsi="Footlight MT Light"/>
                <w:color w:val="000000" w:themeColor="text1"/>
                <w:sz w:val="24"/>
                <w:szCs w:val="24"/>
                <w:lang w:eastAsia="id-ID"/>
              </w:rPr>
              <w:t xml:space="preserve"> (sepuluh miliar rupiah) dilakukan </w:t>
            </w:r>
            <w:r w:rsidR="00564F48" w:rsidRPr="008630B9">
              <w:rPr>
                <w:rFonts w:ascii="Footlight MT Light" w:hAnsi="Footlight MT Light"/>
                <w:color w:val="000000" w:themeColor="text1"/>
                <w:sz w:val="24"/>
                <w:szCs w:val="24"/>
                <w:lang w:val="en-US" w:eastAsia="id-ID"/>
              </w:rPr>
              <w:t xml:space="preserve">oleh </w:t>
            </w:r>
            <w:r w:rsidR="00564F48" w:rsidRPr="008630B9">
              <w:rPr>
                <w:rFonts w:ascii="Footlight MT Light" w:eastAsia="Gentium Basic" w:hAnsi="Footlight MT Light" w:cs="Gentium Basic"/>
                <w:sz w:val="24"/>
                <w:szCs w:val="24"/>
              </w:rPr>
              <w:t>Pengguna Anggaran (PA)</w:t>
            </w:r>
            <w:r w:rsidR="00564F48" w:rsidRPr="008630B9">
              <w:rPr>
                <w:rFonts w:ascii="Footlight MT Light" w:eastAsia="Gentium Basic" w:hAnsi="Footlight MT Light" w:cs="Gentium Basic"/>
                <w:sz w:val="24"/>
                <w:szCs w:val="24"/>
                <w:lang w:val="en-US"/>
              </w:rPr>
              <w:t xml:space="preserve">/Kuasa </w:t>
            </w:r>
            <w:proofErr w:type="spellStart"/>
            <w:r w:rsidR="00564F48" w:rsidRPr="008630B9">
              <w:rPr>
                <w:rFonts w:ascii="Footlight MT Light" w:eastAsia="Gentium Basic" w:hAnsi="Footlight MT Light" w:cs="Gentium Basic"/>
                <w:sz w:val="24"/>
                <w:szCs w:val="24"/>
                <w:lang w:val="en-US"/>
              </w:rPr>
              <w:t>Pengguna</w:t>
            </w:r>
            <w:proofErr w:type="spellEnd"/>
            <w:r w:rsidR="00564F48" w:rsidRPr="008630B9">
              <w:rPr>
                <w:rFonts w:ascii="Footlight MT Light" w:eastAsia="Gentium Basic" w:hAnsi="Footlight MT Light" w:cs="Gentium Basic"/>
                <w:sz w:val="24"/>
                <w:szCs w:val="24"/>
                <w:lang w:val="en-US"/>
              </w:rPr>
              <w:t xml:space="preserve"> </w:t>
            </w:r>
            <w:proofErr w:type="spellStart"/>
            <w:r w:rsidR="00564F48" w:rsidRPr="008630B9">
              <w:rPr>
                <w:rFonts w:ascii="Footlight MT Light" w:eastAsia="Gentium Basic" w:hAnsi="Footlight MT Light" w:cs="Gentium Basic"/>
                <w:sz w:val="24"/>
                <w:szCs w:val="24"/>
                <w:lang w:val="en-US"/>
              </w:rPr>
              <w:t>Anggaran</w:t>
            </w:r>
            <w:proofErr w:type="spellEnd"/>
            <w:r w:rsidR="00564F48" w:rsidRPr="008630B9">
              <w:rPr>
                <w:rFonts w:ascii="Footlight MT Light" w:eastAsia="Gentium Basic" w:hAnsi="Footlight MT Light" w:cs="Gentium Basic"/>
                <w:sz w:val="24"/>
                <w:szCs w:val="24"/>
                <w:lang w:val="en-US"/>
              </w:rPr>
              <w:t xml:space="preserve"> (KPA) </w:t>
            </w:r>
            <w:proofErr w:type="spellStart"/>
            <w:r w:rsidR="00564F48" w:rsidRPr="008630B9">
              <w:rPr>
                <w:rFonts w:ascii="Footlight MT Light" w:eastAsia="Gentium Basic" w:hAnsi="Footlight MT Light" w:cs="Gentium Basic"/>
                <w:sz w:val="24"/>
                <w:szCs w:val="24"/>
                <w:lang w:val="en-US"/>
              </w:rPr>
              <w:t>untuk</w:t>
            </w:r>
            <w:proofErr w:type="spellEnd"/>
            <w:r w:rsidR="00564F48" w:rsidRPr="008630B9">
              <w:rPr>
                <w:rFonts w:ascii="Footlight MT Light" w:eastAsia="Gentium Basic" w:hAnsi="Footlight MT Light" w:cs="Gentium Basic"/>
                <w:sz w:val="24"/>
                <w:szCs w:val="24"/>
                <w:lang w:val="en-US"/>
              </w:rPr>
              <w:t xml:space="preserve"> </w:t>
            </w:r>
            <w:proofErr w:type="spellStart"/>
            <w:r w:rsidR="00564F48" w:rsidRPr="008630B9">
              <w:rPr>
                <w:rFonts w:ascii="Footlight MT Light" w:eastAsia="Gentium Basic" w:hAnsi="Footlight MT Light" w:cs="Gentium Basic"/>
                <w:sz w:val="24"/>
                <w:szCs w:val="24"/>
                <w:lang w:val="en-US"/>
              </w:rPr>
              <w:t>pengadaan</w:t>
            </w:r>
            <w:proofErr w:type="spellEnd"/>
            <w:r w:rsidR="00564F48" w:rsidRPr="008630B9">
              <w:rPr>
                <w:rFonts w:ascii="Footlight MT Light" w:eastAsia="Gentium Basic" w:hAnsi="Footlight MT Light" w:cs="Gentium Basic"/>
                <w:sz w:val="24"/>
                <w:szCs w:val="24"/>
                <w:lang w:val="en-US"/>
              </w:rPr>
              <w:t xml:space="preserve"> yang </w:t>
            </w:r>
            <w:proofErr w:type="spellStart"/>
            <w:r w:rsidR="00564F48" w:rsidRPr="008630B9">
              <w:rPr>
                <w:rFonts w:ascii="Footlight MT Light" w:eastAsia="Gentium Basic" w:hAnsi="Footlight MT Light" w:cs="Gentium Basic"/>
                <w:sz w:val="24"/>
                <w:szCs w:val="24"/>
                <w:lang w:val="en-US"/>
              </w:rPr>
              <w:t>dibiayai</w:t>
            </w:r>
            <w:proofErr w:type="spellEnd"/>
            <w:r w:rsidR="00564F48" w:rsidRPr="008630B9">
              <w:rPr>
                <w:rFonts w:ascii="Footlight MT Light" w:eastAsia="Gentium Basic" w:hAnsi="Footlight MT Light" w:cs="Gentium Basic"/>
                <w:sz w:val="24"/>
                <w:szCs w:val="24"/>
                <w:lang w:val="en-US"/>
              </w:rPr>
              <w:t xml:space="preserve"> APBN </w:t>
            </w:r>
            <w:proofErr w:type="spellStart"/>
            <w:r w:rsidR="00564F48" w:rsidRPr="008630B9">
              <w:rPr>
                <w:rFonts w:ascii="Footlight MT Light" w:eastAsia="Gentium Basic" w:hAnsi="Footlight MT Light" w:cs="Gentium Basic"/>
                <w:sz w:val="24"/>
                <w:szCs w:val="24"/>
                <w:lang w:val="en-US"/>
              </w:rPr>
              <w:t>atau</w:t>
            </w:r>
            <w:proofErr w:type="spellEnd"/>
            <w:r w:rsidR="00564F48" w:rsidRPr="008630B9">
              <w:rPr>
                <w:rFonts w:ascii="Footlight MT Light" w:eastAsia="Gentium Basic" w:hAnsi="Footlight MT Light" w:cs="Gentium Basic"/>
                <w:sz w:val="24"/>
                <w:szCs w:val="24"/>
                <w:lang w:val="en-US"/>
              </w:rPr>
              <w:t xml:space="preserve"> </w:t>
            </w:r>
            <w:r w:rsidR="00564F48" w:rsidRPr="008630B9">
              <w:rPr>
                <w:rFonts w:ascii="Footlight MT Light" w:eastAsia="Gentium Basic" w:hAnsi="Footlight MT Light" w:cs="Gentium Basic"/>
                <w:sz w:val="24"/>
                <w:szCs w:val="24"/>
              </w:rPr>
              <w:t>Pengguna Anggaran (PA)</w:t>
            </w:r>
            <w:r w:rsidR="00564F48" w:rsidRPr="008630B9">
              <w:rPr>
                <w:rFonts w:ascii="Footlight MT Light" w:eastAsia="Gentium Basic" w:hAnsi="Footlight MT Light" w:cs="Gentium Basic"/>
                <w:sz w:val="24"/>
                <w:szCs w:val="24"/>
                <w:lang w:val="en-US"/>
              </w:rPr>
              <w:t xml:space="preserve"> </w:t>
            </w:r>
            <w:proofErr w:type="spellStart"/>
            <w:r w:rsidR="00564F48" w:rsidRPr="008630B9">
              <w:rPr>
                <w:rFonts w:ascii="Footlight MT Light" w:eastAsia="Gentium Basic" w:hAnsi="Footlight MT Light" w:cs="Gentium Basic"/>
                <w:sz w:val="24"/>
                <w:szCs w:val="24"/>
                <w:lang w:val="en-US"/>
              </w:rPr>
              <w:t>untuk</w:t>
            </w:r>
            <w:proofErr w:type="spellEnd"/>
            <w:r w:rsidR="00564F48" w:rsidRPr="008630B9">
              <w:rPr>
                <w:rFonts w:ascii="Footlight MT Light" w:eastAsia="Gentium Basic" w:hAnsi="Footlight MT Light" w:cs="Gentium Basic"/>
                <w:sz w:val="24"/>
                <w:szCs w:val="24"/>
                <w:lang w:val="en-US"/>
              </w:rPr>
              <w:t xml:space="preserve"> </w:t>
            </w:r>
            <w:proofErr w:type="spellStart"/>
            <w:r w:rsidR="00564F48" w:rsidRPr="008630B9">
              <w:rPr>
                <w:rFonts w:ascii="Footlight MT Light" w:eastAsia="Gentium Basic" w:hAnsi="Footlight MT Light" w:cs="Gentium Basic"/>
                <w:sz w:val="24"/>
                <w:szCs w:val="24"/>
                <w:lang w:val="en-US"/>
              </w:rPr>
              <w:t>pengadaan</w:t>
            </w:r>
            <w:proofErr w:type="spellEnd"/>
            <w:r w:rsidR="00564F48" w:rsidRPr="008630B9">
              <w:rPr>
                <w:rFonts w:ascii="Footlight MT Light" w:eastAsia="Gentium Basic" w:hAnsi="Footlight MT Light" w:cs="Gentium Basic"/>
                <w:sz w:val="24"/>
                <w:szCs w:val="24"/>
                <w:lang w:val="en-US"/>
              </w:rPr>
              <w:t xml:space="preserve"> yang </w:t>
            </w:r>
            <w:proofErr w:type="spellStart"/>
            <w:r w:rsidR="00564F48" w:rsidRPr="008630B9">
              <w:rPr>
                <w:rFonts w:ascii="Footlight MT Light" w:eastAsia="Gentium Basic" w:hAnsi="Footlight MT Light" w:cs="Gentium Basic"/>
                <w:sz w:val="24"/>
                <w:szCs w:val="24"/>
                <w:lang w:val="en-US"/>
              </w:rPr>
              <w:t>dibiayai</w:t>
            </w:r>
            <w:proofErr w:type="spellEnd"/>
            <w:r w:rsidR="00564F48" w:rsidRPr="008630B9">
              <w:rPr>
                <w:rFonts w:ascii="Footlight MT Light" w:eastAsia="Gentium Basic" w:hAnsi="Footlight MT Light" w:cs="Gentium Basic"/>
                <w:sz w:val="24"/>
                <w:szCs w:val="24"/>
                <w:lang w:val="en-US"/>
              </w:rPr>
              <w:t xml:space="preserve"> APBD, </w:t>
            </w:r>
            <w:proofErr w:type="spellStart"/>
            <w:r w:rsidR="00564F48" w:rsidRPr="008630B9">
              <w:rPr>
                <w:rFonts w:ascii="Footlight MT Light" w:eastAsia="Gentium Basic" w:hAnsi="Footlight MT Light" w:cs="Gentium Basic"/>
                <w:sz w:val="24"/>
                <w:szCs w:val="24"/>
                <w:lang w:val="en-US"/>
              </w:rPr>
              <w:t>dengan</w:t>
            </w:r>
            <w:proofErr w:type="spellEnd"/>
            <w:r w:rsidR="00564F48" w:rsidRPr="008630B9">
              <w:rPr>
                <w:rFonts w:ascii="Footlight MT Light" w:eastAsia="Gentium Basic" w:hAnsi="Footlight MT Light" w:cs="Gentium Basic"/>
                <w:sz w:val="24"/>
                <w:szCs w:val="24"/>
                <w:lang w:val="en-US"/>
              </w:rPr>
              <w:t xml:space="preserve"> tata </w:t>
            </w:r>
            <w:proofErr w:type="spellStart"/>
            <w:r w:rsidR="00564F48" w:rsidRPr="008630B9">
              <w:rPr>
                <w:rFonts w:ascii="Footlight MT Light" w:eastAsia="Gentium Basic" w:hAnsi="Footlight MT Light" w:cs="Gentium Basic"/>
                <w:sz w:val="24"/>
                <w:szCs w:val="24"/>
                <w:lang w:val="en-US"/>
              </w:rPr>
              <w:t>cara</w:t>
            </w:r>
            <w:proofErr w:type="spellEnd"/>
            <w:r w:rsidR="00564F48" w:rsidRPr="008630B9">
              <w:rPr>
                <w:rFonts w:ascii="Footlight MT Light" w:eastAsia="Gentium Basic" w:hAnsi="Footlight MT Light" w:cs="Gentium Basic"/>
                <w:sz w:val="24"/>
                <w:szCs w:val="24"/>
                <w:lang w:val="en-US"/>
              </w:rPr>
              <w:t xml:space="preserve"> </w:t>
            </w:r>
            <w:proofErr w:type="spellStart"/>
            <w:r w:rsidR="00564F48" w:rsidRPr="008630B9">
              <w:rPr>
                <w:rFonts w:ascii="Footlight MT Light" w:eastAsia="Gentium Basic" w:hAnsi="Footlight MT Light" w:cs="Gentium Basic"/>
                <w:sz w:val="24"/>
                <w:szCs w:val="24"/>
                <w:lang w:val="en-US"/>
              </w:rPr>
              <w:t>sebagai</w:t>
            </w:r>
            <w:proofErr w:type="spellEnd"/>
            <w:r w:rsidR="00564F48" w:rsidRPr="008630B9">
              <w:rPr>
                <w:rFonts w:ascii="Footlight MT Light" w:eastAsia="Gentium Basic" w:hAnsi="Footlight MT Light" w:cs="Gentium Basic"/>
                <w:sz w:val="24"/>
                <w:szCs w:val="24"/>
                <w:lang w:val="en-US"/>
              </w:rPr>
              <w:t xml:space="preserve"> </w:t>
            </w:r>
            <w:proofErr w:type="spellStart"/>
            <w:r w:rsidR="00564F48" w:rsidRPr="008630B9">
              <w:rPr>
                <w:rFonts w:ascii="Footlight MT Light" w:eastAsia="Gentium Basic" w:hAnsi="Footlight MT Light" w:cs="Gentium Basic"/>
                <w:sz w:val="24"/>
                <w:szCs w:val="24"/>
                <w:lang w:val="en-US"/>
              </w:rPr>
              <w:t>berikut</w:t>
            </w:r>
            <w:proofErr w:type="spellEnd"/>
            <w:r w:rsidR="00564F48" w:rsidRPr="008630B9">
              <w:rPr>
                <w:rFonts w:ascii="Footlight MT Light" w:eastAsia="Gentium Basic" w:hAnsi="Footlight MT Light" w:cs="Gentium Basic"/>
                <w:sz w:val="24"/>
                <w:szCs w:val="24"/>
                <w:lang w:val="en-US"/>
              </w:rPr>
              <w:t>:</w:t>
            </w:r>
          </w:p>
          <w:p w14:paraId="6C335229" w14:textId="77777777" w:rsidR="00AC5C07" w:rsidRPr="008630B9" w:rsidRDefault="00AC5C07" w:rsidP="00AC5C07">
            <w:pPr>
              <w:pStyle w:val="ListParagraph"/>
              <w:numPr>
                <w:ilvl w:val="0"/>
                <w:numId w:val="199"/>
              </w:numPr>
              <w:ind w:left="1150"/>
              <w:jc w:val="both"/>
              <w:rPr>
                <w:color w:val="000000" w:themeColor="text1"/>
                <w:lang w:eastAsia="id-ID"/>
              </w:rPr>
            </w:pPr>
            <w:r w:rsidRPr="008630B9">
              <w:rPr>
                <w:color w:val="000000" w:themeColor="text1"/>
                <w:lang w:eastAsia="id-ID"/>
              </w:rPr>
              <w:t xml:space="preserve">Pokja Pemilihan mengusulkan pemenang pemilihan kepada PA/KPA untuk ditetapkan melalui UKPBJ yang </w:t>
            </w:r>
            <w:r w:rsidRPr="008630B9">
              <w:rPr>
                <w:color w:val="000000" w:themeColor="text1"/>
                <w:lang w:val="en-US" w:eastAsia="id-ID"/>
              </w:rPr>
              <w:t xml:space="preserve"> </w:t>
            </w:r>
            <w:r w:rsidRPr="008630B9">
              <w:rPr>
                <w:color w:val="000000" w:themeColor="text1"/>
                <w:lang w:eastAsia="id-ID"/>
              </w:rPr>
              <w:t>ditembuskan kepada PPK dan APIP Kementerian/Lembaga/Pemerintah Daerah yang bersangkutan.</w:t>
            </w:r>
          </w:p>
          <w:p w14:paraId="07E3EECD" w14:textId="77777777" w:rsidR="00AC5C07" w:rsidRPr="008630B9" w:rsidRDefault="00AC5C07" w:rsidP="00AC5C07">
            <w:pPr>
              <w:pStyle w:val="ListParagraph"/>
              <w:numPr>
                <w:ilvl w:val="0"/>
                <w:numId w:val="199"/>
              </w:numPr>
              <w:ind w:left="1150"/>
              <w:jc w:val="both"/>
              <w:rPr>
                <w:color w:val="000000" w:themeColor="text1"/>
                <w:lang w:eastAsia="id-ID"/>
              </w:rPr>
            </w:pPr>
            <w:r w:rsidRPr="008630B9">
              <w:rPr>
                <w:color w:val="000000" w:themeColor="text1"/>
                <w:lang w:eastAsia="id-ID"/>
              </w:rPr>
              <w:t>PA/KPA menetapkan pemenang pemilihan berdasarkan usulan Pokja Pemilihan. Apabila PA/KPA tidak sependapat dengan usulan Pokja Pemilihan, maka PA/KPA menolak untuk menetapkan Pemenang pemilihan dan menyatakan Seleksi gagal.</w:t>
            </w:r>
          </w:p>
          <w:p w14:paraId="57E4F3E7" w14:textId="77777777" w:rsidR="00AC5C07" w:rsidRPr="008630B9" w:rsidRDefault="00AC5C07" w:rsidP="00AC5C07">
            <w:pPr>
              <w:pStyle w:val="ListParagraph"/>
              <w:numPr>
                <w:ilvl w:val="0"/>
                <w:numId w:val="199"/>
              </w:numPr>
              <w:ind w:left="1150"/>
              <w:jc w:val="both"/>
              <w:rPr>
                <w:color w:val="000000" w:themeColor="text1"/>
                <w:lang w:eastAsia="id-ID"/>
              </w:rPr>
            </w:pPr>
            <w:r w:rsidRPr="008630B9">
              <w:rPr>
                <w:color w:val="000000" w:themeColor="text1"/>
                <w:lang w:eastAsia="id-ID"/>
              </w:rPr>
              <w:t>PA/KPA menyampaikan surat penetapan Pemenang atau penolakan kepada UKPBJ paling lambat 14 (empat belas) hari kerja setelah usulan penetapan pemenang diterima. Dalam hal PA/KPA tidak memberikan keputusan (penetapan atau penolakan) maka PA/KPA dianggap menyetujui usulan Pokja Pemilihan.</w:t>
            </w:r>
          </w:p>
          <w:p w14:paraId="1D18E4E4" w14:textId="2E64462D" w:rsidR="00277495" w:rsidRPr="008630B9" w:rsidRDefault="00AC5C07" w:rsidP="00AC5C07">
            <w:pPr>
              <w:pStyle w:val="ListParagraph"/>
              <w:numPr>
                <w:ilvl w:val="0"/>
                <w:numId w:val="199"/>
              </w:numPr>
              <w:ind w:left="1150"/>
              <w:jc w:val="both"/>
              <w:rPr>
                <w:color w:val="000000" w:themeColor="text1"/>
                <w:lang w:eastAsia="id-ID"/>
              </w:rPr>
            </w:pPr>
            <w:r w:rsidRPr="008630B9">
              <w:rPr>
                <w:color w:val="000000" w:themeColor="text1"/>
                <w:lang w:eastAsia="id-ID"/>
              </w:rPr>
              <w:t>Dalam hal PA/KPA tidak sependapat selanjutnya UKPBJ memerintahkan Pokja Pemilihan bersangkutan untuk menindaklanjuti penolakan tersebut</w:t>
            </w:r>
            <w:r w:rsidR="00277495" w:rsidRPr="008630B9">
              <w:rPr>
                <w:color w:val="000000" w:themeColor="text1"/>
                <w:lang w:eastAsia="id-ID"/>
              </w:rPr>
              <w:t>.</w:t>
            </w:r>
          </w:p>
          <w:p w14:paraId="3FC15E6C" w14:textId="77777777" w:rsidR="00277495" w:rsidRPr="008630B9" w:rsidRDefault="00277495" w:rsidP="00277495">
            <w:pPr>
              <w:rPr>
                <w:rFonts w:ascii="Footlight MT Light" w:hAnsi="Footlight MT Light"/>
                <w:color w:val="000000" w:themeColor="text1"/>
              </w:rPr>
            </w:pPr>
          </w:p>
          <w:p w14:paraId="78503A89" w14:textId="2C34AF91" w:rsidR="00277495" w:rsidRPr="008630B9" w:rsidRDefault="00277495" w:rsidP="0050052F">
            <w:pPr>
              <w:numPr>
                <w:ilvl w:val="1"/>
                <w:numId w:val="76"/>
              </w:numPr>
              <w:ind w:hanging="723"/>
              <w:jc w:val="both"/>
              <w:rPr>
                <w:rFonts w:ascii="Footlight MT Light" w:hAnsi="Footlight MT Light"/>
                <w:color w:val="000000" w:themeColor="text1"/>
                <w:sz w:val="24"/>
                <w:szCs w:val="24"/>
              </w:rPr>
            </w:pPr>
            <w:bookmarkStart w:id="1051" w:name="_Toc464984994"/>
            <w:bookmarkStart w:id="1052" w:name="_Toc518212719"/>
            <w:r w:rsidRPr="008630B9">
              <w:rPr>
                <w:rFonts w:ascii="Footlight MT Light" w:hAnsi="Footlight MT Light"/>
                <w:color w:val="000000" w:themeColor="text1"/>
                <w:sz w:val="24"/>
                <w:szCs w:val="24"/>
              </w:rPr>
              <w:t>Apabila terjadi keterlambatan dalam menetapkan pemenang dan akan mengakibatkan Surat Penawaran habis masa berlakunya maka dilakukan konfirmasi kepada calon pemenang, calon pemenang cadangan 1 dan calon pemenang cadangan 2 (apabila ada) untuk memperpanjang masa berlaku surat penawaran secara tertulis sampai dengan perkiraan jadwal penandatanganan kontrak.</w:t>
            </w:r>
            <w:bookmarkEnd w:id="1051"/>
            <w:bookmarkEnd w:id="1052"/>
          </w:p>
          <w:p w14:paraId="68BA4440" w14:textId="77777777" w:rsidR="00277495" w:rsidRPr="008630B9" w:rsidRDefault="00277495" w:rsidP="00277495">
            <w:pPr>
              <w:pStyle w:val="ListParagraph"/>
              <w:rPr>
                <w:color w:val="000000" w:themeColor="text1"/>
              </w:rPr>
            </w:pPr>
          </w:p>
          <w:p w14:paraId="455AB4D3" w14:textId="3A9F2E43" w:rsidR="00700B9D" w:rsidRPr="008630B9" w:rsidRDefault="00277495" w:rsidP="00700B9D">
            <w:pPr>
              <w:numPr>
                <w:ilvl w:val="1"/>
                <w:numId w:val="76"/>
              </w:numPr>
              <w:ind w:hanging="723"/>
              <w:jc w:val="both"/>
              <w:rPr>
                <w:rFonts w:ascii="Footlight MT Light" w:hAnsi="Footlight MT Light"/>
                <w:color w:val="000000" w:themeColor="text1"/>
                <w:sz w:val="24"/>
                <w:szCs w:val="24"/>
              </w:rPr>
            </w:pPr>
            <w:bookmarkStart w:id="1053" w:name="_Toc345086353"/>
            <w:bookmarkStart w:id="1054" w:name="_Toc345106710"/>
            <w:bookmarkStart w:id="1055" w:name="_Toc464984995"/>
            <w:bookmarkStart w:id="1056" w:name="_Toc518212720"/>
            <w:r w:rsidRPr="008630B9">
              <w:rPr>
                <w:rFonts w:ascii="Footlight MT Light" w:hAnsi="Footlight MT Light"/>
                <w:color w:val="000000" w:themeColor="text1"/>
                <w:sz w:val="24"/>
                <w:szCs w:val="24"/>
              </w:rPr>
              <w:t xml:space="preserve">Calon pemenang, calon pemenang cadangan 1 atau calon pemenang cadangan 2 (apabila ada) yang tidak bersedia </w:t>
            </w:r>
            <w:r w:rsidRPr="008630B9">
              <w:rPr>
                <w:rFonts w:ascii="Footlight MT Light" w:hAnsi="Footlight MT Light"/>
                <w:color w:val="000000" w:themeColor="text1"/>
                <w:sz w:val="24"/>
                <w:szCs w:val="24"/>
              </w:rPr>
              <w:lastRenderedPageBreak/>
              <w:t>memperpanjang surat penawaran dianggap mengundurkan diri dan tidak dikenakan sanksi.</w:t>
            </w:r>
            <w:bookmarkEnd w:id="1053"/>
            <w:bookmarkEnd w:id="1054"/>
            <w:bookmarkEnd w:id="1055"/>
            <w:bookmarkEnd w:id="1056"/>
          </w:p>
          <w:p w14:paraId="0FAE6538" w14:textId="3D1AFC55" w:rsidR="00277495" w:rsidRPr="008630B9" w:rsidRDefault="00277495" w:rsidP="005865A5">
            <w:pPr>
              <w:jc w:val="both"/>
              <w:rPr>
                <w:rFonts w:ascii="Footlight MT Light" w:hAnsi="Footlight MT Light"/>
                <w:color w:val="000000" w:themeColor="text1"/>
                <w:sz w:val="24"/>
                <w:szCs w:val="24"/>
              </w:rPr>
            </w:pPr>
          </w:p>
        </w:tc>
      </w:tr>
      <w:tr w:rsidR="004A0585" w:rsidRPr="008630B9" w14:paraId="42E011BF" w14:textId="77777777" w:rsidTr="008C258D">
        <w:tc>
          <w:tcPr>
            <w:tcW w:w="2160" w:type="dxa"/>
          </w:tcPr>
          <w:p w14:paraId="02756728" w14:textId="4947AD12" w:rsidR="00277495" w:rsidRPr="008630B9" w:rsidRDefault="00277495" w:rsidP="00423A14">
            <w:pPr>
              <w:pStyle w:val="Heading2"/>
              <w:numPr>
                <w:ilvl w:val="0"/>
                <w:numId w:val="70"/>
              </w:numPr>
              <w:ind w:left="346" w:right="-41" w:hanging="436"/>
              <w:jc w:val="left"/>
              <w:rPr>
                <w:color w:val="000000" w:themeColor="text1"/>
                <w:sz w:val="26"/>
              </w:rPr>
            </w:pPr>
            <w:bookmarkStart w:id="1057" w:name="_Toc340869826"/>
            <w:bookmarkStart w:id="1058" w:name="_Toc340942065"/>
            <w:bookmarkStart w:id="1059" w:name="_Toc345568207"/>
            <w:bookmarkStart w:id="1060" w:name="_Toc233037221"/>
            <w:bookmarkStart w:id="1061" w:name="_Toc518484187"/>
            <w:bookmarkStart w:id="1062" w:name="_Toc70068782"/>
            <w:r w:rsidRPr="008630B9">
              <w:rPr>
                <w:color w:val="000000" w:themeColor="text1"/>
                <w:szCs w:val="24"/>
              </w:rPr>
              <w:lastRenderedPageBreak/>
              <w:t>Pengumuman  Pemenang</w:t>
            </w:r>
            <w:bookmarkEnd w:id="1057"/>
            <w:bookmarkEnd w:id="1058"/>
            <w:bookmarkEnd w:id="1059"/>
            <w:bookmarkEnd w:id="1060"/>
            <w:bookmarkEnd w:id="1061"/>
            <w:bookmarkEnd w:id="1062"/>
          </w:p>
          <w:p w14:paraId="6D032D90" w14:textId="77777777" w:rsidR="00277495" w:rsidRPr="008630B9" w:rsidRDefault="00277495" w:rsidP="00277495">
            <w:pPr>
              <w:ind w:left="426"/>
              <w:rPr>
                <w:rFonts w:ascii="Footlight MT Light" w:hAnsi="Footlight MT Light"/>
                <w:i/>
                <w:color w:val="000000" w:themeColor="text1"/>
                <w:sz w:val="24"/>
                <w:szCs w:val="24"/>
              </w:rPr>
            </w:pPr>
          </w:p>
        </w:tc>
        <w:tc>
          <w:tcPr>
            <w:tcW w:w="6678" w:type="dxa"/>
            <w:gridSpan w:val="3"/>
          </w:tcPr>
          <w:p w14:paraId="1AF84E49" w14:textId="6E3D2056" w:rsidR="00277495" w:rsidRPr="008630B9" w:rsidRDefault="00277495" w:rsidP="00277495">
            <w:pPr>
              <w:ind w:left="34"/>
              <w:jc w:val="both"/>
              <w:rPr>
                <w:rFonts w:ascii="Footlight MT Light" w:hAnsi="Footlight MT Light"/>
                <w:b/>
                <w:bCs/>
                <w:caps/>
                <w:color w:val="000000" w:themeColor="text1"/>
                <w:sz w:val="24"/>
                <w:szCs w:val="24"/>
              </w:rPr>
            </w:pPr>
            <w:r w:rsidRPr="008630B9">
              <w:rPr>
                <w:rFonts w:ascii="Footlight MT Light" w:hAnsi="Footlight MT Light"/>
                <w:color w:val="000000" w:themeColor="text1"/>
                <w:sz w:val="24"/>
                <w:szCs w:val="24"/>
              </w:rPr>
              <w:t xml:space="preserve">Pokja Pemilihan mengumumkan pemenang </w:t>
            </w:r>
            <w:r w:rsidRPr="008630B9">
              <w:rPr>
                <w:rFonts w:ascii="Footlight MT Light" w:hAnsi="Footlight MT Light"/>
                <w:color w:val="000000" w:themeColor="text1"/>
                <w:sz w:val="22"/>
              </w:rPr>
              <w:t>dan</w:t>
            </w:r>
            <w:r w:rsidRPr="008630B9">
              <w:rPr>
                <w:rFonts w:ascii="Footlight MT Light" w:hAnsi="Footlight MT Light"/>
                <w:color w:val="000000" w:themeColor="text1"/>
              </w:rPr>
              <w:t xml:space="preserve"> </w:t>
            </w:r>
            <w:r w:rsidRPr="008630B9">
              <w:rPr>
                <w:rFonts w:ascii="Footlight MT Light" w:hAnsi="Footlight MT Light"/>
                <w:color w:val="000000" w:themeColor="text1"/>
                <w:sz w:val="24"/>
              </w:rPr>
              <w:t xml:space="preserve">pemenang cadangan 1 dan pemenang cadangan 2 (apabila ada) </w:t>
            </w:r>
            <w:r w:rsidRPr="008630B9">
              <w:rPr>
                <w:rFonts w:ascii="Footlight MT Light" w:hAnsi="Footlight MT Light"/>
                <w:color w:val="000000" w:themeColor="text1"/>
                <w:sz w:val="24"/>
                <w:szCs w:val="24"/>
              </w:rPr>
              <w:t xml:space="preserve">melalui </w:t>
            </w:r>
            <w:r w:rsidR="00043B63" w:rsidRPr="008630B9">
              <w:rPr>
                <w:rFonts w:ascii="Footlight MT Light" w:hAnsi="Footlight MT Light"/>
                <w:color w:val="000000" w:themeColor="text1"/>
                <w:sz w:val="24"/>
                <w:szCs w:val="24"/>
              </w:rPr>
              <w:t>SPSE</w:t>
            </w:r>
            <w:r w:rsidRPr="008630B9">
              <w:rPr>
                <w:rFonts w:ascii="Footlight MT Light" w:hAnsi="Footlight MT Light"/>
                <w:color w:val="000000" w:themeColor="text1"/>
                <w:sz w:val="24"/>
                <w:szCs w:val="24"/>
              </w:rPr>
              <w:t>.</w:t>
            </w:r>
          </w:p>
        </w:tc>
      </w:tr>
      <w:tr w:rsidR="004A0585" w:rsidRPr="008630B9" w14:paraId="40B3386E" w14:textId="77777777" w:rsidTr="008C258D">
        <w:trPr>
          <w:gridAfter w:val="2"/>
          <w:wAfter w:w="3093" w:type="dxa"/>
        </w:trPr>
        <w:tc>
          <w:tcPr>
            <w:tcW w:w="5745" w:type="dxa"/>
            <w:gridSpan w:val="2"/>
          </w:tcPr>
          <w:p w14:paraId="2915B450" w14:textId="77777777" w:rsidR="00277495" w:rsidRPr="008630B9" w:rsidRDefault="00277495" w:rsidP="00D04653">
            <w:pPr>
              <w:autoSpaceDE w:val="0"/>
              <w:autoSpaceDN w:val="0"/>
              <w:adjustRightInd w:val="0"/>
              <w:jc w:val="both"/>
              <w:rPr>
                <w:rFonts w:ascii="Footlight MT Light" w:hAnsi="Footlight MT Light"/>
                <w:color w:val="000000" w:themeColor="text1"/>
                <w:sz w:val="24"/>
                <w:szCs w:val="24"/>
                <w:lang w:eastAsia="id-ID"/>
              </w:rPr>
            </w:pPr>
          </w:p>
        </w:tc>
      </w:tr>
      <w:tr w:rsidR="004A0585" w:rsidRPr="008630B9" w14:paraId="5905A579" w14:textId="77777777" w:rsidTr="005937A1">
        <w:trPr>
          <w:trHeight w:val="8818"/>
        </w:trPr>
        <w:tc>
          <w:tcPr>
            <w:tcW w:w="2160" w:type="dxa"/>
          </w:tcPr>
          <w:p w14:paraId="3688A5DC" w14:textId="282211B2" w:rsidR="00277495" w:rsidRPr="008630B9" w:rsidRDefault="00A40B21" w:rsidP="00423A14">
            <w:pPr>
              <w:pStyle w:val="Heading2"/>
              <w:numPr>
                <w:ilvl w:val="0"/>
                <w:numId w:val="70"/>
              </w:numPr>
              <w:ind w:left="346" w:right="-41" w:hanging="436"/>
              <w:jc w:val="left"/>
              <w:rPr>
                <w:color w:val="000000" w:themeColor="text1"/>
                <w:szCs w:val="24"/>
              </w:rPr>
            </w:pPr>
            <w:bookmarkStart w:id="1063" w:name="_Toc70068783"/>
            <w:proofErr w:type="spellStart"/>
            <w:r w:rsidRPr="008630B9">
              <w:rPr>
                <w:color w:val="000000" w:themeColor="text1"/>
                <w:szCs w:val="24"/>
                <w:lang w:val="en-US"/>
              </w:rPr>
              <w:t>Sanggah</w:t>
            </w:r>
            <w:bookmarkEnd w:id="1063"/>
            <w:proofErr w:type="spellEnd"/>
          </w:p>
          <w:p w14:paraId="334FB0DB" w14:textId="77777777" w:rsidR="00277495" w:rsidRPr="008630B9" w:rsidRDefault="00277495" w:rsidP="00277495">
            <w:pPr>
              <w:suppressAutoHyphens/>
              <w:spacing w:after="120"/>
              <w:jc w:val="both"/>
              <w:rPr>
                <w:rFonts w:ascii="Footlight MT Light" w:hAnsi="Footlight MT Light"/>
                <w:color w:val="000000" w:themeColor="text1"/>
                <w:sz w:val="24"/>
                <w:szCs w:val="24"/>
              </w:rPr>
            </w:pPr>
          </w:p>
          <w:p w14:paraId="1340836C" w14:textId="77777777" w:rsidR="00277495" w:rsidRPr="008630B9" w:rsidRDefault="00277495" w:rsidP="00277495">
            <w:pPr>
              <w:suppressAutoHyphens/>
              <w:spacing w:after="120"/>
              <w:jc w:val="both"/>
              <w:rPr>
                <w:rFonts w:ascii="Footlight MT Light" w:hAnsi="Footlight MT Light"/>
                <w:color w:val="000000" w:themeColor="text1"/>
                <w:sz w:val="24"/>
                <w:szCs w:val="24"/>
              </w:rPr>
            </w:pPr>
          </w:p>
          <w:p w14:paraId="2CFE931D" w14:textId="77777777" w:rsidR="00277495" w:rsidRPr="008630B9" w:rsidRDefault="00277495" w:rsidP="00277495">
            <w:pPr>
              <w:suppressAutoHyphens/>
              <w:spacing w:after="120"/>
              <w:jc w:val="both"/>
              <w:rPr>
                <w:rFonts w:ascii="Footlight MT Light" w:hAnsi="Footlight MT Light"/>
                <w:color w:val="000000" w:themeColor="text1"/>
                <w:sz w:val="24"/>
                <w:szCs w:val="24"/>
              </w:rPr>
            </w:pPr>
          </w:p>
          <w:p w14:paraId="3D5E80F3" w14:textId="77777777" w:rsidR="00277495" w:rsidRPr="008630B9" w:rsidRDefault="00277495" w:rsidP="00277495">
            <w:pPr>
              <w:suppressAutoHyphens/>
              <w:spacing w:after="120"/>
              <w:jc w:val="both"/>
              <w:rPr>
                <w:rFonts w:ascii="Footlight MT Light" w:hAnsi="Footlight MT Light"/>
                <w:color w:val="000000" w:themeColor="text1"/>
                <w:sz w:val="24"/>
                <w:szCs w:val="24"/>
              </w:rPr>
            </w:pPr>
          </w:p>
          <w:p w14:paraId="6D85B3B4" w14:textId="77777777" w:rsidR="00277495" w:rsidRPr="008630B9" w:rsidRDefault="00277495" w:rsidP="00277495">
            <w:pPr>
              <w:suppressAutoHyphens/>
              <w:spacing w:after="120"/>
              <w:jc w:val="both"/>
              <w:rPr>
                <w:rFonts w:ascii="Footlight MT Light" w:hAnsi="Footlight MT Light"/>
                <w:color w:val="000000" w:themeColor="text1"/>
                <w:sz w:val="24"/>
                <w:szCs w:val="24"/>
              </w:rPr>
            </w:pPr>
          </w:p>
          <w:p w14:paraId="3D4C00E5" w14:textId="77777777" w:rsidR="00277495" w:rsidRPr="008630B9" w:rsidRDefault="00277495" w:rsidP="00277495">
            <w:pPr>
              <w:suppressAutoHyphens/>
              <w:spacing w:after="120"/>
              <w:jc w:val="both"/>
              <w:rPr>
                <w:rFonts w:ascii="Footlight MT Light" w:hAnsi="Footlight MT Light"/>
                <w:color w:val="000000" w:themeColor="text1"/>
                <w:sz w:val="24"/>
                <w:szCs w:val="24"/>
              </w:rPr>
            </w:pPr>
          </w:p>
          <w:p w14:paraId="27CB1873" w14:textId="77777777" w:rsidR="00277495" w:rsidRPr="008630B9" w:rsidRDefault="00277495" w:rsidP="00277495">
            <w:pPr>
              <w:suppressAutoHyphens/>
              <w:spacing w:after="120"/>
              <w:jc w:val="both"/>
              <w:rPr>
                <w:rFonts w:ascii="Footlight MT Light" w:hAnsi="Footlight MT Light"/>
                <w:color w:val="000000" w:themeColor="text1"/>
                <w:sz w:val="24"/>
                <w:szCs w:val="24"/>
              </w:rPr>
            </w:pPr>
          </w:p>
          <w:p w14:paraId="3575C3A7" w14:textId="77777777" w:rsidR="00277495" w:rsidRPr="008630B9" w:rsidRDefault="00277495" w:rsidP="00277495">
            <w:pPr>
              <w:suppressAutoHyphens/>
              <w:spacing w:after="120"/>
              <w:jc w:val="both"/>
              <w:rPr>
                <w:rFonts w:ascii="Footlight MT Light" w:hAnsi="Footlight MT Light"/>
                <w:color w:val="000000" w:themeColor="text1"/>
                <w:sz w:val="24"/>
                <w:szCs w:val="24"/>
              </w:rPr>
            </w:pPr>
          </w:p>
          <w:p w14:paraId="01DFA946" w14:textId="77777777" w:rsidR="00277495" w:rsidRPr="008630B9" w:rsidRDefault="00277495" w:rsidP="00277495">
            <w:pPr>
              <w:suppressAutoHyphens/>
              <w:spacing w:after="120"/>
              <w:jc w:val="both"/>
              <w:rPr>
                <w:rFonts w:ascii="Footlight MT Light" w:hAnsi="Footlight MT Light"/>
                <w:color w:val="000000" w:themeColor="text1"/>
                <w:sz w:val="24"/>
                <w:szCs w:val="24"/>
              </w:rPr>
            </w:pPr>
          </w:p>
          <w:p w14:paraId="7C6DA078" w14:textId="77777777" w:rsidR="00277495" w:rsidRPr="008630B9" w:rsidRDefault="00277495" w:rsidP="00277495">
            <w:pPr>
              <w:suppressAutoHyphens/>
              <w:spacing w:after="120"/>
              <w:jc w:val="both"/>
              <w:rPr>
                <w:rFonts w:ascii="Footlight MT Light" w:hAnsi="Footlight MT Light"/>
                <w:color w:val="000000" w:themeColor="text1"/>
                <w:sz w:val="24"/>
                <w:szCs w:val="24"/>
              </w:rPr>
            </w:pPr>
          </w:p>
          <w:p w14:paraId="14B204B9" w14:textId="77777777" w:rsidR="00277495" w:rsidRPr="008630B9" w:rsidRDefault="00277495" w:rsidP="00277495">
            <w:pPr>
              <w:suppressAutoHyphens/>
              <w:spacing w:after="120"/>
              <w:jc w:val="both"/>
              <w:rPr>
                <w:rFonts w:ascii="Footlight MT Light" w:hAnsi="Footlight MT Light"/>
                <w:color w:val="000000" w:themeColor="text1"/>
                <w:sz w:val="24"/>
                <w:szCs w:val="24"/>
              </w:rPr>
            </w:pPr>
          </w:p>
          <w:p w14:paraId="0C6BF19F" w14:textId="77777777" w:rsidR="00277495" w:rsidRPr="008630B9" w:rsidRDefault="00277495" w:rsidP="00277495">
            <w:pPr>
              <w:suppressAutoHyphens/>
              <w:spacing w:after="120"/>
              <w:jc w:val="both"/>
              <w:rPr>
                <w:rFonts w:ascii="Footlight MT Light" w:hAnsi="Footlight MT Light"/>
                <w:color w:val="000000" w:themeColor="text1"/>
                <w:sz w:val="24"/>
                <w:szCs w:val="24"/>
              </w:rPr>
            </w:pPr>
          </w:p>
          <w:p w14:paraId="24210E05" w14:textId="77777777" w:rsidR="00277495" w:rsidRPr="008630B9" w:rsidRDefault="00277495" w:rsidP="00277495">
            <w:pPr>
              <w:suppressAutoHyphens/>
              <w:spacing w:after="120"/>
              <w:jc w:val="both"/>
              <w:rPr>
                <w:rFonts w:ascii="Footlight MT Light" w:hAnsi="Footlight MT Light"/>
                <w:color w:val="000000" w:themeColor="text1"/>
                <w:sz w:val="24"/>
                <w:szCs w:val="24"/>
              </w:rPr>
            </w:pPr>
          </w:p>
          <w:p w14:paraId="2323A491" w14:textId="77777777" w:rsidR="00277495" w:rsidRPr="008630B9" w:rsidRDefault="00277495" w:rsidP="00277495">
            <w:pPr>
              <w:suppressAutoHyphens/>
              <w:spacing w:after="120"/>
              <w:jc w:val="both"/>
              <w:rPr>
                <w:rFonts w:ascii="Footlight MT Light" w:hAnsi="Footlight MT Light"/>
                <w:color w:val="000000" w:themeColor="text1"/>
                <w:sz w:val="24"/>
                <w:szCs w:val="24"/>
              </w:rPr>
            </w:pPr>
          </w:p>
          <w:p w14:paraId="296D24D8" w14:textId="77777777" w:rsidR="00277495" w:rsidRPr="008630B9" w:rsidRDefault="00277495" w:rsidP="00277495">
            <w:pPr>
              <w:suppressAutoHyphens/>
              <w:spacing w:after="120"/>
              <w:jc w:val="both"/>
              <w:rPr>
                <w:rFonts w:ascii="Footlight MT Light" w:hAnsi="Footlight MT Light"/>
                <w:color w:val="000000" w:themeColor="text1"/>
                <w:sz w:val="24"/>
                <w:szCs w:val="24"/>
              </w:rPr>
            </w:pPr>
          </w:p>
          <w:p w14:paraId="5B2B47F6" w14:textId="77777777" w:rsidR="00277495" w:rsidRPr="008630B9" w:rsidRDefault="00277495" w:rsidP="00277495">
            <w:pPr>
              <w:suppressAutoHyphens/>
              <w:spacing w:after="120"/>
              <w:jc w:val="both"/>
              <w:rPr>
                <w:rFonts w:ascii="Footlight MT Light" w:hAnsi="Footlight MT Light"/>
                <w:color w:val="000000" w:themeColor="text1"/>
                <w:sz w:val="24"/>
                <w:szCs w:val="24"/>
              </w:rPr>
            </w:pPr>
          </w:p>
          <w:p w14:paraId="26748BE0" w14:textId="77777777" w:rsidR="00277495" w:rsidRPr="008630B9" w:rsidRDefault="00277495" w:rsidP="00277495">
            <w:pPr>
              <w:suppressAutoHyphens/>
              <w:spacing w:after="120"/>
              <w:jc w:val="both"/>
              <w:rPr>
                <w:rFonts w:ascii="Footlight MT Light" w:hAnsi="Footlight MT Light"/>
                <w:color w:val="000000" w:themeColor="text1"/>
                <w:sz w:val="24"/>
                <w:szCs w:val="24"/>
              </w:rPr>
            </w:pPr>
          </w:p>
          <w:p w14:paraId="6026CC3E" w14:textId="77777777" w:rsidR="00277495" w:rsidRPr="008630B9" w:rsidRDefault="00277495" w:rsidP="00277495">
            <w:pPr>
              <w:suppressAutoHyphens/>
              <w:spacing w:after="120"/>
              <w:jc w:val="both"/>
              <w:rPr>
                <w:rFonts w:ascii="Footlight MT Light" w:hAnsi="Footlight MT Light"/>
                <w:color w:val="000000" w:themeColor="text1"/>
                <w:sz w:val="24"/>
                <w:szCs w:val="24"/>
              </w:rPr>
            </w:pPr>
          </w:p>
          <w:p w14:paraId="4B764562" w14:textId="77777777" w:rsidR="00277495" w:rsidRPr="008630B9" w:rsidRDefault="00277495" w:rsidP="00277495">
            <w:pPr>
              <w:suppressAutoHyphens/>
              <w:spacing w:after="120"/>
              <w:jc w:val="both"/>
              <w:rPr>
                <w:rFonts w:ascii="Footlight MT Light" w:hAnsi="Footlight MT Light"/>
                <w:color w:val="000000" w:themeColor="text1"/>
                <w:sz w:val="24"/>
                <w:szCs w:val="24"/>
              </w:rPr>
            </w:pPr>
          </w:p>
          <w:p w14:paraId="135098CC" w14:textId="77777777" w:rsidR="00277495" w:rsidRPr="008630B9" w:rsidRDefault="00277495" w:rsidP="00277495">
            <w:pPr>
              <w:suppressAutoHyphens/>
              <w:spacing w:after="120"/>
              <w:jc w:val="both"/>
              <w:rPr>
                <w:rFonts w:ascii="Footlight MT Light" w:hAnsi="Footlight MT Light"/>
                <w:color w:val="000000" w:themeColor="text1"/>
                <w:sz w:val="24"/>
                <w:szCs w:val="24"/>
              </w:rPr>
            </w:pPr>
          </w:p>
          <w:p w14:paraId="16027592" w14:textId="77777777" w:rsidR="00277495" w:rsidRPr="008630B9" w:rsidRDefault="00277495" w:rsidP="00277495">
            <w:pPr>
              <w:suppressAutoHyphens/>
              <w:spacing w:after="120"/>
              <w:jc w:val="both"/>
              <w:rPr>
                <w:rFonts w:ascii="Footlight MT Light" w:hAnsi="Footlight MT Light"/>
                <w:color w:val="000000" w:themeColor="text1"/>
                <w:sz w:val="24"/>
                <w:szCs w:val="24"/>
              </w:rPr>
            </w:pPr>
          </w:p>
          <w:p w14:paraId="77652300" w14:textId="77777777" w:rsidR="00277495" w:rsidRPr="008630B9" w:rsidRDefault="00277495" w:rsidP="00277495">
            <w:pPr>
              <w:suppressAutoHyphens/>
              <w:spacing w:after="120"/>
              <w:jc w:val="both"/>
              <w:rPr>
                <w:rFonts w:ascii="Footlight MT Light" w:hAnsi="Footlight MT Light"/>
                <w:color w:val="000000" w:themeColor="text1"/>
                <w:sz w:val="24"/>
                <w:szCs w:val="24"/>
              </w:rPr>
            </w:pPr>
          </w:p>
          <w:p w14:paraId="1CD6D2A6" w14:textId="77777777" w:rsidR="00277495" w:rsidRPr="008630B9" w:rsidRDefault="00277495" w:rsidP="00277495">
            <w:pPr>
              <w:suppressAutoHyphens/>
              <w:spacing w:after="120"/>
              <w:jc w:val="both"/>
              <w:rPr>
                <w:rFonts w:ascii="Footlight MT Light" w:hAnsi="Footlight MT Light"/>
                <w:color w:val="000000" w:themeColor="text1"/>
                <w:sz w:val="24"/>
                <w:szCs w:val="24"/>
              </w:rPr>
            </w:pPr>
          </w:p>
          <w:p w14:paraId="785BF4C8" w14:textId="77777777" w:rsidR="00277495" w:rsidRPr="008630B9" w:rsidRDefault="00277495" w:rsidP="00277495">
            <w:pPr>
              <w:suppressAutoHyphens/>
              <w:spacing w:after="120"/>
              <w:jc w:val="both"/>
              <w:rPr>
                <w:rFonts w:ascii="Footlight MT Light" w:hAnsi="Footlight MT Light"/>
                <w:color w:val="000000" w:themeColor="text1"/>
                <w:sz w:val="24"/>
                <w:szCs w:val="24"/>
              </w:rPr>
            </w:pPr>
          </w:p>
          <w:p w14:paraId="7ACA8B9F" w14:textId="77777777" w:rsidR="00277495" w:rsidRPr="008630B9" w:rsidRDefault="00277495" w:rsidP="00277495">
            <w:pPr>
              <w:suppressAutoHyphens/>
              <w:spacing w:after="120"/>
              <w:jc w:val="both"/>
              <w:rPr>
                <w:rFonts w:ascii="Footlight MT Light" w:hAnsi="Footlight MT Light"/>
                <w:color w:val="000000" w:themeColor="text1"/>
                <w:sz w:val="24"/>
                <w:szCs w:val="24"/>
              </w:rPr>
            </w:pPr>
          </w:p>
          <w:p w14:paraId="475B536A" w14:textId="77777777" w:rsidR="00277495" w:rsidRPr="008630B9" w:rsidRDefault="00277495" w:rsidP="00277495">
            <w:pPr>
              <w:pStyle w:val="Heading2"/>
              <w:spacing w:after="120"/>
              <w:jc w:val="left"/>
              <w:rPr>
                <w:color w:val="000000" w:themeColor="text1"/>
                <w:szCs w:val="24"/>
              </w:rPr>
            </w:pPr>
          </w:p>
        </w:tc>
        <w:tc>
          <w:tcPr>
            <w:tcW w:w="6678" w:type="dxa"/>
            <w:gridSpan w:val="3"/>
          </w:tcPr>
          <w:p w14:paraId="36A4663D" w14:textId="77777777" w:rsidR="00AC5C07" w:rsidRPr="008630B9" w:rsidRDefault="00AC5C07" w:rsidP="00AC5C07">
            <w:pPr>
              <w:numPr>
                <w:ilvl w:val="1"/>
                <w:numId w:val="104"/>
              </w:numPr>
              <w:ind w:hanging="720"/>
              <w:jc w:val="both"/>
              <w:rPr>
                <w:rFonts w:ascii="Footlight MT Light" w:hAnsi="Footlight MT Light"/>
                <w:color w:val="000000" w:themeColor="text1"/>
                <w:sz w:val="24"/>
                <w:szCs w:val="24"/>
              </w:rPr>
            </w:pPr>
            <w:r w:rsidRPr="008630B9">
              <w:rPr>
                <w:rFonts w:ascii="Footlight MT Light" w:hAnsi="Footlight MT Light"/>
                <w:color w:val="000000" w:themeColor="text1"/>
                <w:sz w:val="24"/>
              </w:rPr>
              <w:t xml:space="preserve">Sanggah hanya dari Peserta yang </w:t>
            </w:r>
            <w:proofErr w:type="spellStart"/>
            <w:r w:rsidRPr="008630B9">
              <w:rPr>
                <w:rFonts w:ascii="Footlight MT Light" w:hAnsi="Footlight MT Light"/>
                <w:color w:val="000000" w:themeColor="text1"/>
                <w:sz w:val="24"/>
                <w:lang w:val="en-US"/>
              </w:rPr>
              <w:t>menyampaikan</w:t>
            </w:r>
            <w:proofErr w:type="spellEnd"/>
            <w:r w:rsidRPr="008630B9">
              <w:rPr>
                <w:rFonts w:ascii="Footlight MT Light" w:hAnsi="Footlight MT Light"/>
                <w:color w:val="000000" w:themeColor="text1"/>
                <w:sz w:val="24"/>
              </w:rPr>
              <w:t xml:space="preserve"> penawaran</w:t>
            </w:r>
            <w:r w:rsidRPr="008630B9">
              <w:rPr>
                <w:rFonts w:ascii="Footlight MT Light" w:hAnsi="Footlight MT Light"/>
                <w:color w:val="000000" w:themeColor="text1"/>
                <w:sz w:val="24"/>
                <w:lang w:val="en-US"/>
              </w:rPr>
              <w:t>.</w:t>
            </w:r>
          </w:p>
          <w:p w14:paraId="5BF2F4D8" w14:textId="77777777" w:rsidR="00AC5C07" w:rsidRPr="008630B9" w:rsidRDefault="00AC5C07" w:rsidP="00AC5C07">
            <w:pPr>
              <w:ind w:left="720"/>
              <w:jc w:val="both"/>
              <w:rPr>
                <w:rFonts w:ascii="Footlight MT Light" w:hAnsi="Footlight MT Light"/>
                <w:color w:val="000000" w:themeColor="text1"/>
                <w:sz w:val="24"/>
                <w:szCs w:val="24"/>
              </w:rPr>
            </w:pPr>
          </w:p>
          <w:p w14:paraId="12A7F5A3" w14:textId="4B935D5A" w:rsidR="00AC5C07" w:rsidRPr="008630B9" w:rsidRDefault="00AC5C07" w:rsidP="00AC5C07">
            <w:pPr>
              <w:numPr>
                <w:ilvl w:val="1"/>
                <w:numId w:val="104"/>
              </w:numPr>
              <w:ind w:hanging="72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Sanggah disampaikan secara </w:t>
            </w:r>
            <w:r w:rsidR="00043B63" w:rsidRPr="008630B9">
              <w:rPr>
                <w:rFonts w:ascii="Footlight MT Light" w:hAnsi="Footlight MT Light"/>
                <w:color w:val="000000" w:themeColor="text1"/>
                <w:sz w:val="24"/>
                <w:szCs w:val="24"/>
                <w:lang w:val="en-US"/>
              </w:rPr>
              <w:t>SPSE</w:t>
            </w:r>
            <w:r w:rsidRPr="008630B9">
              <w:rPr>
                <w:rFonts w:ascii="Footlight MT Light" w:hAnsi="Footlight MT Light"/>
                <w:color w:val="000000" w:themeColor="text1"/>
                <w:sz w:val="24"/>
                <w:szCs w:val="24"/>
              </w:rPr>
              <w:t xml:space="preserve"> melalui </w:t>
            </w:r>
            <w:r w:rsidR="00043B63" w:rsidRPr="008630B9">
              <w:rPr>
                <w:rFonts w:ascii="Footlight MT Light" w:hAnsi="Footlight MT Light"/>
                <w:color w:val="000000" w:themeColor="text1"/>
                <w:sz w:val="24"/>
                <w:szCs w:val="24"/>
              </w:rPr>
              <w:t>SPSE</w:t>
            </w:r>
            <w:r w:rsidRPr="008630B9">
              <w:rPr>
                <w:rFonts w:ascii="Footlight MT Light" w:hAnsi="Footlight MT Light"/>
                <w:color w:val="000000" w:themeColor="text1"/>
                <w:sz w:val="24"/>
                <w:szCs w:val="24"/>
              </w:rPr>
              <w:t xml:space="preserve"> kepada Pokja Pemilihan disertai bukti terjadinya penyimpangan.</w:t>
            </w:r>
          </w:p>
          <w:p w14:paraId="508728A9" w14:textId="77777777" w:rsidR="00AC5C07" w:rsidRPr="008630B9" w:rsidRDefault="00AC5C07" w:rsidP="00AC5C07">
            <w:pPr>
              <w:ind w:left="675"/>
              <w:jc w:val="both"/>
              <w:rPr>
                <w:rFonts w:ascii="Footlight MT Light" w:hAnsi="Footlight MT Light"/>
                <w:color w:val="000000" w:themeColor="text1"/>
                <w:sz w:val="24"/>
                <w:szCs w:val="24"/>
              </w:rPr>
            </w:pPr>
          </w:p>
          <w:p w14:paraId="6C2FA8F1" w14:textId="77777777" w:rsidR="00AC5C07" w:rsidRPr="008630B9" w:rsidRDefault="00AC5C07" w:rsidP="00AC5C07">
            <w:pPr>
              <w:numPr>
                <w:ilvl w:val="1"/>
                <w:numId w:val="104"/>
              </w:numPr>
              <w:ind w:hanging="72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Sanggah diajukan oleh peserta apabila terjadi penyimpangan prosedur meliputi:</w:t>
            </w:r>
          </w:p>
          <w:p w14:paraId="7B7125AD" w14:textId="77777777" w:rsidR="00AC5C07" w:rsidRPr="008630B9" w:rsidRDefault="00AC5C07" w:rsidP="00AC5C07">
            <w:pPr>
              <w:numPr>
                <w:ilvl w:val="1"/>
                <w:numId w:val="48"/>
              </w:numPr>
              <w:autoSpaceDE w:val="0"/>
              <w:autoSpaceDN w:val="0"/>
              <w:adjustRightInd w:val="0"/>
              <w:ind w:left="106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kesalahan dalam melakukan evaluasi;</w:t>
            </w:r>
          </w:p>
          <w:p w14:paraId="3EBF4F11" w14:textId="7E0AF038" w:rsidR="00AC5C07" w:rsidRPr="008630B9" w:rsidRDefault="00AC5C07" w:rsidP="00AC5C07">
            <w:pPr>
              <w:numPr>
                <w:ilvl w:val="1"/>
                <w:numId w:val="48"/>
              </w:numPr>
              <w:autoSpaceDE w:val="0"/>
              <w:autoSpaceDN w:val="0"/>
              <w:adjustRightInd w:val="0"/>
              <w:ind w:left="106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penyimpangan terhadap ketentuan dan prosedur yang diatur dalam Peraturan Presiden No. 16 Tahun 2018 tentang Pengadaan Barang/Jasa Pemerintah beserta</w:t>
            </w:r>
            <w:r w:rsidR="00EF4982" w:rsidRPr="008630B9">
              <w:rPr>
                <w:rFonts w:ascii="Footlight MT Light" w:hAnsi="Footlight MT Light"/>
                <w:color w:val="000000" w:themeColor="text1"/>
                <w:sz w:val="24"/>
                <w:szCs w:val="24"/>
                <w:lang w:val="en-US"/>
              </w:rPr>
              <w:t xml:space="preserve"> </w:t>
            </w:r>
            <w:proofErr w:type="spellStart"/>
            <w:r w:rsidR="00EF4982" w:rsidRPr="008630B9">
              <w:rPr>
                <w:rFonts w:ascii="Footlight MT Light" w:hAnsi="Footlight MT Light"/>
                <w:color w:val="000000" w:themeColor="text1"/>
                <w:sz w:val="24"/>
                <w:szCs w:val="24"/>
                <w:lang w:val="en-US"/>
              </w:rPr>
              <w:t>perubahannya</w:t>
            </w:r>
            <w:proofErr w:type="spellEnd"/>
            <w:r w:rsidRPr="008630B9">
              <w:rPr>
                <w:rFonts w:ascii="Footlight MT Light" w:hAnsi="Footlight MT Light"/>
                <w:color w:val="000000" w:themeColor="text1"/>
                <w:sz w:val="24"/>
                <w:szCs w:val="24"/>
              </w:rPr>
              <w:t xml:space="preserve"> dan aturan turunannya serta ketentuan yang telah ditetapkan dalam Dokumen Seleksi;</w:t>
            </w:r>
          </w:p>
          <w:p w14:paraId="4C490456" w14:textId="77777777" w:rsidR="00AC5C07" w:rsidRPr="008630B9" w:rsidRDefault="00AC5C07" w:rsidP="00AC5C07">
            <w:pPr>
              <w:numPr>
                <w:ilvl w:val="1"/>
                <w:numId w:val="48"/>
              </w:numPr>
              <w:autoSpaceDE w:val="0"/>
              <w:autoSpaceDN w:val="0"/>
              <w:adjustRightInd w:val="0"/>
              <w:ind w:left="106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persekongkolan sehingga menghalangi terjadinya persaingan usaha yang sehat; dan/atau</w:t>
            </w:r>
          </w:p>
          <w:p w14:paraId="0F1A8267" w14:textId="3AC4B19E" w:rsidR="00277495" w:rsidRPr="008630B9" w:rsidRDefault="00AC5C07" w:rsidP="00AC5C07">
            <w:pPr>
              <w:numPr>
                <w:ilvl w:val="1"/>
                <w:numId w:val="48"/>
              </w:numPr>
              <w:autoSpaceDE w:val="0"/>
              <w:autoSpaceDN w:val="0"/>
              <w:adjustRightInd w:val="0"/>
              <w:ind w:left="990" w:hanging="284"/>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penyalahgunaan wewenang oleh Pokja Pemilihan, </w:t>
            </w:r>
            <w:proofErr w:type="spellStart"/>
            <w:r w:rsidR="009E4384" w:rsidRPr="008630B9">
              <w:rPr>
                <w:rFonts w:ascii="Footlight MT Light" w:hAnsi="Footlight MT Light"/>
                <w:color w:val="000000" w:themeColor="text1"/>
                <w:sz w:val="24"/>
                <w:szCs w:val="24"/>
                <w:lang w:val="en-US"/>
              </w:rPr>
              <w:t>kepala</w:t>
            </w:r>
            <w:proofErr w:type="spellEnd"/>
            <w:r w:rsidR="009E4384" w:rsidRPr="008630B9">
              <w:rPr>
                <w:rFonts w:ascii="Footlight MT Light" w:hAnsi="Footlight MT Light"/>
                <w:color w:val="000000" w:themeColor="text1"/>
                <w:sz w:val="24"/>
                <w:szCs w:val="24"/>
                <w:lang w:val="en-US"/>
              </w:rPr>
              <w:t xml:space="preserve"> </w:t>
            </w:r>
            <w:r w:rsidRPr="008630B9">
              <w:rPr>
                <w:rFonts w:ascii="Footlight MT Light" w:hAnsi="Footlight MT Light"/>
                <w:color w:val="000000" w:themeColor="text1"/>
                <w:sz w:val="24"/>
                <w:szCs w:val="24"/>
              </w:rPr>
              <w:t>UKPBJ, PPK, PA/KPA, dan/atau kepala daerah</w:t>
            </w:r>
            <w:r w:rsidR="00277495" w:rsidRPr="008630B9">
              <w:rPr>
                <w:rFonts w:ascii="Footlight MT Light" w:hAnsi="Footlight MT Light"/>
                <w:color w:val="000000" w:themeColor="text1"/>
                <w:sz w:val="24"/>
                <w:szCs w:val="24"/>
              </w:rPr>
              <w:t>.</w:t>
            </w:r>
          </w:p>
          <w:p w14:paraId="1BE3C7ED" w14:textId="77777777" w:rsidR="00277495" w:rsidRPr="008630B9" w:rsidRDefault="00277495" w:rsidP="00277495">
            <w:pPr>
              <w:ind w:left="675"/>
              <w:jc w:val="both"/>
              <w:rPr>
                <w:rFonts w:ascii="Footlight MT Light" w:hAnsi="Footlight MT Light"/>
                <w:color w:val="000000" w:themeColor="text1"/>
                <w:sz w:val="24"/>
                <w:szCs w:val="24"/>
              </w:rPr>
            </w:pPr>
          </w:p>
          <w:p w14:paraId="11ACBD32" w14:textId="01D9310F" w:rsidR="00277495" w:rsidRPr="008630B9" w:rsidRDefault="008F1FB2" w:rsidP="00C57B05">
            <w:pPr>
              <w:numPr>
                <w:ilvl w:val="1"/>
                <w:numId w:val="104"/>
              </w:numPr>
              <w:ind w:hanging="72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Sanggah </w:t>
            </w:r>
            <w:r w:rsidR="00277495" w:rsidRPr="008630B9">
              <w:rPr>
                <w:rFonts w:ascii="Footlight MT Light" w:hAnsi="Footlight MT Light"/>
                <w:color w:val="000000" w:themeColor="text1"/>
                <w:sz w:val="24"/>
                <w:szCs w:val="24"/>
              </w:rPr>
              <w:t xml:space="preserve">disampaikan dalam waktu 5 (lima) hari </w:t>
            </w:r>
            <w:proofErr w:type="spellStart"/>
            <w:r w:rsidR="000323F9" w:rsidRPr="008630B9">
              <w:rPr>
                <w:rFonts w:ascii="Footlight MT Light" w:hAnsi="Footlight MT Light"/>
                <w:color w:val="000000" w:themeColor="text1"/>
                <w:sz w:val="24"/>
                <w:szCs w:val="24"/>
                <w:lang w:val="en-US"/>
              </w:rPr>
              <w:t>kalender</w:t>
            </w:r>
            <w:proofErr w:type="spellEnd"/>
            <w:r w:rsidR="00277495" w:rsidRPr="008630B9">
              <w:rPr>
                <w:rFonts w:ascii="Footlight MT Light" w:hAnsi="Footlight MT Light"/>
                <w:color w:val="000000" w:themeColor="text1"/>
                <w:sz w:val="24"/>
                <w:szCs w:val="24"/>
              </w:rPr>
              <w:t xml:space="preserve"> setelah pengumuman pemenang</w:t>
            </w:r>
            <w:r w:rsidR="00AC5C07" w:rsidRPr="008630B9">
              <w:rPr>
                <w:rFonts w:ascii="Footlight MT Light" w:hAnsi="Footlight MT Light"/>
                <w:color w:val="000000" w:themeColor="text1"/>
                <w:sz w:val="24"/>
                <w:szCs w:val="24"/>
                <w:lang w:val="en-US"/>
              </w:rPr>
              <w:t xml:space="preserve">, </w:t>
            </w:r>
            <w:proofErr w:type="spellStart"/>
            <w:r w:rsidR="00AC5C07" w:rsidRPr="008630B9">
              <w:rPr>
                <w:rFonts w:ascii="Footlight MT Light" w:hAnsi="Footlight MT Light"/>
                <w:color w:val="000000" w:themeColor="text1"/>
                <w:sz w:val="24"/>
                <w:szCs w:val="24"/>
                <w:lang w:val="en-US"/>
              </w:rPr>
              <w:t>diakhiri</w:t>
            </w:r>
            <w:proofErr w:type="spellEnd"/>
            <w:r w:rsidR="00AC5C07" w:rsidRPr="008630B9">
              <w:rPr>
                <w:rFonts w:ascii="Footlight MT Light" w:hAnsi="Footlight MT Light"/>
                <w:color w:val="000000" w:themeColor="text1"/>
                <w:sz w:val="24"/>
                <w:szCs w:val="24"/>
                <w:lang w:val="en-US"/>
              </w:rPr>
              <w:t xml:space="preserve"> pada </w:t>
            </w:r>
            <w:proofErr w:type="spellStart"/>
            <w:r w:rsidR="00AC5C07" w:rsidRPr="008630B9">
              <w:rPr>
                <w:rFonts w:ascii="Footlight MT Light" w:hAnsi="Footlight MT Light"/>
                <w:color w:val="000000" w:themeColor="text1"/>
                <w:sz w:val="24"/>
                <w:szCs w:val="24"/>
                <w:lang w:val="en-US"/>
              </w:rPr>
              <w:t>hari</w:t>
            </w:r>
            <w:proofErr w:type="spellEnd"/>
            <w:r w:rsidR="00AC5C07" w:rsidRPr="008630B9">
              <w:rPr>
                <w:rFonts w:ascii="Footlight MT Light" w:hAnsi="Footlight MT Light"/>
                <w:color w:val="000000" w:themeColor="text1"/>
                <w:sz w:val="24"/>
                <w:szCs w:val="24"/>
                <w:lang w:val="en-US"/>
              </w:rPr>
              <w:t xml:space="preserve"> </w:t>
            </w:r>
            <w:proofErr w:type="spellStart"/>
            <w:r w:rsidR="00AC5C07" w:rsidRPr="008630B9">
              <w:rPr>
                <w:rFonts w:ascii="Footlight MT Light" w:hAnsi="Footlight MT Light"/>
                <w:color w:val="000000" w:themeColor="text1"/>
                <w:sz w:val="24"/>
                <w:szCs w:val="24"/>
                <w:lang w:val="en-US"/>
              </w:rPr>
              <w:t>kerja</w:t>
            </w:r>
            <w:proofErr w:type="spellEnd"/>
            <w:r w:rsidR="00AC5C07" w:rsidRPr="008630B9">
              <w:rPr>
                <w:rFonts w:ascii="Footlight MT Light" w:hAnsi="Footlight MT Light"/>
                <w:color w:val="000000" w:themeColor="text1"/>
                <w:sz w:val="24"/>
                <w:szCs w:val="24"/>
                <w:lang w:val="en-US"/>
              </w:rPr>
              <w:t xml:space="preserve"> dan jam </w:t>
            </w:r>
            <w:proofErr w:type="spellStart"/>
            <w:r w:rsidR="00AC5C07" w:rsidRPr="008630B9">
              <w:rPr>
                <w:rFonts w:ascii="Footlight MT Light" w:hAnsi="Footlight MT Light"/>
                <w:color w:val="000000" w:themeColor="text1"/>
                <w:sz w:val="24"/>
                <w:szCs w:val="24"/>
                <w:lang w:val="en-US"/>
              </w:rPr>
              <w:t>kerja</w:t>
            </w:r>
            <w:proofErr w:type="spellEnd"/>
            <w:r w:rsidR="00277495" w:rsidRPr="008630B9">
              <w:rPr>
                <w:rFonts w:ascii="Footlight MT Light" w:hAnsi="Footlight MT Light"/>
                <w:color w:val="000000" w:themeColor="text1"/>
                <w:sz w:val="24"/>
                <w:szCs w:val="24"/>
              </w:rPr>
              <w:t>.</w:t>
            </w:r>
          </w:p>
          <w:p w14:paraId="467A87EF" w14:textId="77777777" w:rsidR="00277495" w:rsidRPr="008630B9" w:rsidRDefault="00277495" w:rsidP="00277495">
            <w:pPr>
              <w:tabs>
                <w:tab w:val="left" w:pos="675"/>
              </w:tabs>
              <w:autoSpaceDE w:val="0"/>
              <w:autoSpaceDN w:val="0"/>
              <w:adjustRightInd w:val="0"/>
              <w:jc w:val="both"/>
              <w:rPr>
                <w:rFonts w:ascii="Footlight MT Light" w:hAnsi="Footlight MT Light"/>
                <w:color w:val="000000" w:themeColor="text1"/>
              </w:rPr>
            </w:pPr>
          </w:p>
          <w:p w14:paraId="7B33C66F" w14:textId="2B26AD52" w:rsidR="00277495" w:rsidRPr="008630B9" w:rsidRDefault="00277495" w:rsidP="00C57B05">
            <w:pPr>
              <w:numPr>
                <w:ilvl w:val="1"/>
                <w:numId w:val="104"/>
              </w:numPr>
              <w:ind w:hanging="72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Pokja Pemilihan wajib memberikan jawaban secara elektronik atas semua sanggahan paling lambat 3 (tiga) hari </w:t>
            </w:r>
            <w:proofErr w:type="spellStart"/>
            <w:r w:rsidR="000323F9" w:rsidRPr="008630B9">
              <w:rPr>
                <w:rFonts w:ascii="Footlight MT Light" w:hAnsi="Footlight MT Light"/>
                <w:color w:val="000000" w:themeColor="text1"/>
                <w:sz w:val="24"/>
                <w:szCs w:val="24"/>
                <w:lang w:val="en-US"/>
              </w:rPr>
              <w:t>kalender</w:t>
            </w:r>
            <w:proofErr w:type="spellEnd"/>
            <w:r w:rsidRPr="008630B9">
              <w:rPr>
                <w:rFonts w:ascii="Footlight MT Light" w:hAnsi="Footlight MT Light"/>
                <w:color w:val="000000" w:themeColor="text1"/>
                <w:sz w:val="24"/>
                <w:szCs w:val="24"/>
              </w:rPr>
              <w:t xml:space="preserve"> setelah akhir masa sanggah</w:t>
            </w:r>
            <w:r w:rsidR="00AC5C07" w:rsidRPr="008630B9">
              <w:rPr>
                <w:rFonts w:ascii="Footlight MT Light" w:hAnsi="Footlight MT Light"/>
                <w:color w:val="000000" w:themeColor="text1"/>
                <w:sz w:val="24"/>
                <w:szCs w:val="24"/>
                <w:lang w:val="en-US"/>
              </w:rPr>
              <w:t xml:space="preserve">, </w:t>
            </w:r>
            <w:proofErr w:type="spellStart"/>
            <w:r w:rsidR="00AC5C07" w:rsidRPr="008630B9">
              <w:rPr>
                <w:rFonts w:ascii="Footlight MT Light" w:hAnsi="Footlight MT Light"/>
                <w:color w:val="000000" w:themeColor="text1"/>
                <w:sz w:val="24"/>
                <w:szCs w:val="24"/>
                <w:lang w:val="en-US"/>
              </w:rPr>
              <w:t>diakhiri</w:t>
            </w:r>
            <w:proofErr w:type="spellEnd"/>
            <w:r w:rsidR="00AC5C07" w:rsidRPr="008630B9">
              <w:rPr>
                <w:rFonts w:ascii="Footlight MT Light" w:hAnsi="Footlight MT Light"/>
                <w:color w:val="000000" w:themeColor="text1"/>
                <w:sz w:val="24"/>
                <w:szCs w:val="24"/>
                <w:lang w:val="en-US"/>
              </w:rPr>
              <w:t xml:space="preserve"> pada </w:t>
            </w:r>
            <w:proofErr w:type="spellStart"/>
            <w:r w:rsidR="00AC5C07" w:rsidRPr="008630B9">
              <w:rPr>
                <w:rFonts w:ascii="Footlight MT Light" w:hAnsi="Footlight MT Light"/>
                <w:color w:val="000000" w:themeColor="text1"/>
                <w:sz w:val="24"/>
                <w:szCs w:val="24"/>
                <w:lang w:val="en-US"/>
              </w:rPr>
              <w:t>hari</w:t>
            </w:r>
            <w:proofErr w:type="spellEnd"/>
            <w:r w:rsidR="00AC5C07" w:rsidRPr="008630B9">
              <w:rPr>
                <w:rFonts w:ascii="Footlight MT Light" w:hAnsi="Footlight MT Light"/>
                <w:color w:val="000000" w:themeColor="text1"/>
                <w:sz w:val="24"/>
                <w:szCs w:val="24"/>
                <w:lang w:val="en-US"/>
              </w:rPr>
              <w:t xml:space="preserve"> </w:t>
            </w:r>
            <w:proofErr w:type="spellStart"/>
            <w:r w:rsidR="00AC5C07" w:rsidRPr="008630B9">
              <w:rPr>
                <w:rFonts w:ascii="Footlight MT Light" w:hAnsi="Footlight MT Light"/>
                <w:color w:val="000000" w:themeColor="text1"/>
                <w:sz w:val="24"/>
                <w:szCs w:val="24"/>
                <w:lang w:val="en-US"/>
              </w:rPr>
              <w:t>kerja</w:t>
            </w:r>
            <w:proofErr w:type="spellEnd"/>
            <w:r w:rsidR="00AC5C07" w:rsidRPr="008630B9">
              <w:rPr>
                <w:rFonts w:ascii="Footlight MT Light" w:hAnsi="Footlight MT Light"/>
                <w:color w:val="000000" w:themeColor="text1"/>
                <w:sz w:val="24"/>
                <w:szCs w:val="24"/>
                <w:lang w:val="en-US"/>
              </w:rPr>
              <w:t xml:space="preserve"> dan jam </w:t>
            </w:r>
            <w:proofErr w:type="spellStart"/>
            <w:r w:rsidR="00AC5C07" w:rsidRPr="008630B9">
              <w:rPr>
                <w:rFonts w:ascii="Footlight MT Light" w:hAnsi="Footlight MT Light"/>
                <w:color w:val="000000" w:themeColor="text1"/>
                <w:sz w:val="24"/>
                <w:szCs w:val="24"/>
                <w:lang w:val="en-US"/>
              </w:rPr>
              <w:t>kerja</w:t>
            </w:r>
            <w:proofErr w:type="spellEnd"/>
            <w:r w:rsidRPr="008630B9">
              <w:rPr>
                <w:rFonts w:ascii="Footlight MT Light" w:hAnsi="Footlight MT Light"/>
                <w:color w:val="000000" w:themeColor="text1"/>
                <w:sz w:val="24"/>
                <w:szCs w:val="24"/>
              </w:rPr>
              <w:t>.</w:t>
            </w:r>
          </w:p>
          <w:p w14:paraId="163C8134" w14:textId="77777777" w:rsidR="00277495" w:rsidRPr="008630B9" w:rsidRDefault="00277495" w:rsidP="00277495">
            <w:pPr>
              <w:rPr>
                <w:rFonts w:ascii="Footlight MT Light" w:hAnsi="Footlight MT Light"/>
                <w:color w:val="000000" w:themeColor="text1"/>
              </w:rPr>
            </w:pPr>
          </w:p>
          <w:p w14:paraId="531B86FA" w14:textId="0C7671F3" w:rsidR="00277495" w:rsidRPr="008630B9" w:rsidRDefault="00A82CAB" w:rsidP="00C57B05">
            <w:pPr>
              <w:numPr>
                <w:ilvl w:val="1"/>
                <w:numId w:val="104"/>
              </w:numPr>
              <w:ind w:hanging="72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Apabila </w:t>
            </w:r>
            <w:r w:rsidR="008F1FB2" w:rsidRPr="008630B9">
              <w:rPr>
                <w:rFonts w:ascii="Footlight MT Light" w:hAnsi="Footlight MT Light"/>
                <w:color w:val="000000" w:themeColor="text1"/>
                <w:sz w:val="24"/>
                <w:szCs w:val="24"/>
                <w:lang w:val="en-US"/>
              </w:rPr>
              <w:t>s</w:t>
            </w:r>
            <w:r w:rsidR="008F1FB2" w:rsidRPr="008630B9">
              <w:rPr>
                <w:rFonts w:ascii="Footlight MT Light" w:hAnsi="Footlight MT Light"/>
                <w:color w:val="000000" w:themeColor="text1"/>
                <w:sz w:val="24"/>
                <w:szCs w:val="24"/>
              </w:rPr>
              <w:t xml:space="preserve">anggah </w:t>
            </w:r>
            <w:r w:rsidRPr="008630B9">
              <w:rPr>
                <w:rFonts w:ascii="Footlight MT Light" w:hAnsi="Footlight MT Light"/>
                <w:color w:val="000000" w:themeColor="text1"/>
                <w:sz w:val="24"/>
                <w:szCs w:val="24"/>
              </w:rPr>
              <w:t xml:space="preserve">dinyatakan benar </w:t>
            </w:r>
            <w:r w:rsidRPr="008630B9">
              <w:rPr>
                <w:rFonts w:ascii="Footlight MT Light" w:hAnsi="Footlight MT Light"/>
                <w:color w:val="000000" w:themeColor="text1"/>
                <w:sz w:val="24"/>
              </w:rPr>
              <w:t>dan secara substansial mempengaruhi hasil evaluasi,</w:t>
            </w:r>
            <w:r w:rsidRPr="008630B9">
              <w:rPr>
                <w:rFonts w:ascii="Footlight MT Light" w:hAnsi="Footlight MT Light"/>
                <w:color w:val="000000" w:themeColor="text1"/>
                <w:sz w:val="32"/>
                <w:szCs w:val="24"/>
              </w:rPr>
              <w:t xml:space="preserve"> </w:t>
            </w:r>
            <w:r w:rsidRPr="008630B9">
              <w:rPr>
                <w:rFonts w:ascii="Footlight MT Light" w:hAnsi="Footlight MT Light"/>
                <w:color w:val="000000" w:themeColor="text1"/>
                <w:sz w:val="24"/>
                <w:szCs w:val="24"/>
              </w:rPr>
              <w:t>maka Pokja Pemilihan menyatakan  seleksi gagal</w:t>
            </w:r>
            <w:r w:rsidR="00277495" w:rsidRPr="008630B9">
              <w:rPr>
                <w:rFonts w:ascii="Footlight MT Light" w:hAnsi="Footlight MT Light"/>
                <w:color w:val="000000" w:themeColor="text1"/>
                <w:sz w:val="24"/>
                <w:szCs w:val="24"/>
              </w:rPr>
              <w:t>.</w:t>
            </w:r>
          </w:p>
          <w:p w14:paraId="5E4423B5" w14:textId="77777777" w:rsidR="00277495" w:rsidRPr="008630B9" w:rsidRDefault="00277495" w:rsidP="00277495">
            <w:pPr>
              <w:autoSpaceDE w:val="0"/>
              <w:autoSpaceDN w:val="0"/>
              <w:adjustRightInd w:val="0"/>
              <w:jc w:val="both"/>
              <w:rPr>
                <w:rFonts w:ascii="Footlight MT Light" w:hAnsi="Footlight MT Light"/>
                <w:color w:val="000000" w:themeColor="text1"/>
              </w:rPr>
            </w:pPr>
          </w:p>
          <w:p w14:paraId="54E66D8D" w14:textId="6AF35429" w:rsidR="00277495" w:rsidRPr="008630B9" w:rsidRDefault="00277495" w:rsidP="00C57B05">
            <w:pPr>
              <w:numPr>
                <w:ilvl w:val="1"/>
                <w:numId w:val="104"/>
              </w:numPr>
              <w:ind w:hanging="72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Sanggah dianggap sebagai pengaduan, dalam hal:</w:t>
            </w:r>
          </w:p>
          <w:p w14:paraId="27059D81" w14:textId="63F2E3FF" w:rsidR="00277495" w:rsidRPr="008630B9" w:rsidRDefault="005937A1" w:rsidP="00423A14">
            <w:pPr>
              <w:pStyle w:val="ListParagraph"/>
              <w:numPr>
                <w:ilvl w:val="0"/>
                <w:numId w:val="77"/>
              </w:numPr>
              <w:ind w:left="1080"/>
              <w:jc w:val="both"/>
              <w:rPr>
                <w:color w:val="000000" w:themeColor="text1"/>
              </w:rPr>
            </w:pPr>
            <w:r w:rsidRPr="008630B9">
              <w:rPr>
                <w:color w:val="000000" w:themeColor="text1"/>
                <w:lang w:val="en-US"/>
              </w:rPr>
              <w:t>s</w:t>
            </w:r>
            <w:r w:rsidRPr="008630B9">
              <w:rPr>
                <w:color w:val="000000" w:themeColor="text1"/>
              </w:rPr>
              <w:t xml:space="preserve">anggah </w:t>
            </w:r>
            <w:r w:rsidR="00277495" w:rsidRPr="008630B9">
              <w:rPr>
                <w:color w:val="000000" w:themeColor="text1"/>
              </w:rPr>
              <w:t xml:space="preserve">disampaikan tidak melalui </w:t>
            </w:r>
            <w:r w:rsidR="00043B63" w:rsidRPr="008630B9">
              <w:rPr>
                <w:color w:val="000000" w:themeColor="text1"/>
              </w:rPr>
              <w:t>SPSE</w:t>
            </w:r>
            <w:r w:rsidR="00277495" w:rsidRPr="008630B9">
              <w:rPr>
                <w:color w:val="000000" w:themeColor="text1"/>
              </w:rPr>
              <w:t>, kecuali keadaan kahar atau gangguan teknis;</w:t>
            </w:r>
          </w:p>
          <w:p w14:paraId="1D782B31" w14:textId="3E131C55" w:rsidR="00277495" w:rsidRPr="008630B9" w:rsidRDefault="005937A1" w:rsidP="00423A14">
            <w:pPr>
              <w:pStyle w:val="ListParagraph"/>
              <w:numPr>
                <w:ilvl w:val="0"/>
                <w:numId w:val="77"/>
              </w:numPr>
              <w:ind w:left="1080"/>
              <w:jc w:val="both"/>
              <w:rPr>
                <w:color w:val="000000" w:themeColor="text1"/>
              </w:rPr>
            </w:pPr>
            <w:r w:rsidRPr="008630B9">
              <w:rPr>
                <w:color w:val="000000" w:themeColor="text1"/>
                <w:lang w:val="en-US"/>
              </w:rPr>
              <w:t>s</w:t>
            </w:r>
            <w:r w:rsidRPr="008630B9">
              <w:rPr>
                <w:color w:val="000000" w:themeColor="text1"/>
              </w:rPr>
              <w:t xml:space="preserve">anggah </w:t>
            </w:r>
            <w:r w:rsidR="00277495" w:rsidRPr="008630B9">
              <w:rPr>
                <w:color w:val="000000" w:themeColor="text1"/>
              </w:rPr>
              <w:t>ditujukan bukan kepada Pokja Pemilihan; atau</w:t>
            </w:r>
          </w:p>
          <w:p w14:paraId="261DBBA9" w14:textId="7C95BC50" w:rsidR="00277495" w:rsidRPr="008630B9" w:rsidRDefault="005937A1" w:rsidP="00423A14">
            <w:pPr>
              <w:pStyle w:val="ListParagraph"/>
              <w:numPr>
                <w:ilvl w:val="0"/>
                <w:numId w:val="77"/>
              </w:numPr>
              <w:ind w:left="1080"/>
              <w:jc w:val="both"/>
              <w:rPr>
                <w:color w:val="000000" w:themeColor="text1"/>
              </w:rPr>
            </w:pPr>
            <w:r w:rsidRPr="008630B9">
              <w:rPr>
                <w:color w:val="000000" w:themeColor="text1"/>
                <w:lang w:val="en-US"/>
              </w:rPr>
              <w:t>s</w:t>
            </w:r>
            <w:r w:rsidRPr="008630B9">
              <w:rPr>
                <w:color w:val="000000" w:themeColor="text1"/>
              </w:rPr>
              <w:t xml:space="preserve">anggah </w:t>
            </w:r>
            <w:r w:rsidR="00277495" w:rsidRPr="008630B9">
              <w:rPr>
                <w:color w:val="000000" w:themeColor="text1"/>
              </w:rPr>
              <w:t>disampaikan diluar masa sanggah.</w:t>
            </w:r>
          </w:p>
          <w:p w14:paraId="5DB51976" w14:textId="77777777" w:rsidR="00277495" w:rsidRPr="008630B9" w:rsidRDefault="00277495" w:rsidP="00277495">
            <w:pPr>
              <w:pStyle w:val="ListParagraph"/>
              <w:ind w:left="675" w:hanging="675"/>
              <w:rPr>
                <w:color w:val="000000" w:themeColor="text1"/>
              </w:rPr>
            </w:pPr>
          </w:p>
          <w:p w14:paraId="11F0AC10" w14:textId="0AB71822" w:rsidR="00EF4982" w:rsidRPr="008630B9" w:rsidRDefault="008F1FB2" w:rsidP="00FE6B0C">
            <w:pPr>
              <w:numPr>
                <w:ilvl w:val="1"/>
                <w:numId w:val="104"/>
              </w:numPr>
              <w:ind w:hanging="72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Sanggah </w:t>
            </w:r>
            <w:r w:rsidR="00277495" w:rsidRPr="008630B9">
              <w:rPr>
                <w:rFonts w:ascii="Footlight MT Light" w:hAnsi="Footlight MT Light"/>
                <w:color w:val="000000" w:themeColor="text1"/>
                <w:sz w:val="24"/>
                <w:szCs w:val="24"/>
              </w:rPr>
              <w:t>yang dianggap sebagai pengaduan tetap harus diproses sebagaimana penanganan pengaduan.</w:t>
            </w:r>
          </w:p>
        </w:tc>
      </w:tr>
      <w:tr w:rsidR="004A0585" w:rsidRPr="008630B9" w14:paraId="43478129" w14:textId="77777777" w:rsidTr="008C258D">
        <w:tc>
          <w:tcPr>
            <w:tcW w:w="2160" w:type="dxa"/>
          </w:tcPr>
          <w:p w14:paraId="2617171B" w14:textId="11855D30" w:rsidR="00277495" w:rsidRPr="008630B9" w:rsidRDefault="00277495" w:rsidP="00423A14">
            <w:pPr>
              <w:pStyle w:val="Heading2"/>
              <w:numPr>
                <w:ilvl w:val="0"/>
                <w:numId w:val="70"/>
              </w:numPr>
              <w:ind w:left="346" w:right="-41" w:hanging="436"/>
              <w:jc w:val="left"/>
              <w:rPr>
                <w:color w:val="000000" w:themeColor="text1"/>
                <w:szCs w:val="24"/>
              </w:rPr>
            </w:pPr>
            <w:bookmarkStart w:id="1064" w:name="_Toc344976301"/>
            <w:bookmarkStart w:id="1065" w:name="_Toc345055144"/>
            <w:bookmarkStart w:id="1066" w:name="_Toc345317526"/>
            <w:bookmarkStart w:id="1067" w:name="_Toc345568216"/>
            <w:bookmarkStart w:id="1068" w:name="_Toc345568535"/>
            <w:bookmarkStart w:id="1069" w:name="_Toc283800359"/>
            <w:bookmarkStart w:id="1070" w:name="_Toc283800508"/>
            <w:bookmarkStart w:id="1071" w:name="_Toc345055191"/>
            <w:bookmarkStart w:id="1072" w:name="_Toc345568263"/>
            <w:bookmarkStart w:id="1073" w:name="_Toc233037224"/>
            <w:bookmarkStart w:id="1074" w:name="_Toc518484190"/>
            <w:bookmarkStart w:id="1075" w:name="_Toc70068784"/>
            <w:bookmarkEnd w:id="1064"/>
            <w:bookmarkEnd w:id="1065"/>
            <w:bookmarkEnd w:id="1066"/>
            <w:bookmarkEnd w:id="1067"/>
            <w:bookmarkEnd w:id="1068"/>
            <w:r w:rsidRPr="008630B9">
              <w:rPr>
                <w:color w:val="000000" w:themeColor="text1"/>
                <w:szCs w:val="24"/>
              </w:rPr>
              <w:t>Undangan Klarifikasi dan Negosiasi Teknis dan Biaya</w:t>
            </w:r>
            <w:bookmarkEnd w:id="1069"/>
            <w:bookmarkEnd w:id="1070"/>
            <w:bookmarkEnd w:id="1071"/>
            <w:bookmarkEnd w:id="1072"/>
            <w:bookmarkEnd w:id="1073"/>
            <w:bookmarkEnd w:id="1074"/>
            <w:bookmarkEnd w:id="1075"/>
          </w:p>
        </w:tc>
        <w:tc>
          <w:tcPr>
            <w:tcW w:w="6678" w:type="dxa"/>
            <w:gridSpan w:val="3"/>
          </w:tcPr>
          <w:p w14:paraId="71406033" w14:textId="77777777" w:rsidR="00AC5C07" w:rsidRPr="008630B9" w:rsidRDefault="00AC5C07" w:rsidP="00AC5C07">
            <w:pPr>
              <w:pStyle w:val="ListParagraph"/>
              <w:numPr>
                <w:ilvl w:val="1"/>
                <w:numId w:val="70"/>
              </w:numPr>
              <w:autoSpaceDE w:val="0"/>
              <w:autoSpaceDN w:val="0"/>
              <w:adjustRightInd w:val="0"/>
              <w:ind w:left="700"/>
              <w:jc w:val="both"/>
              <w:rPr>
                <w:color w:val="000000" w:themeColor="text1"/>
              </w:rPr>
            </w:pPr>
            <w:r w:rsidRPr="008630B9">
              <w:rPr>
                <w:color w:val="000000" w:themeColor="text1"/>
              </w:rPr>
              <w:t>Klarifikasi dan negosiasi teknis dan biaya dapat dilakukan secara daring atau tatap muka.</w:t>
            </w:r>
          </w:p>
          <w:p w14:paraId="4DB76A34" w14:textId="77777777" w:rsidR="00AC5C07" w:rsidRPr="008630B9" w:rsidRDefault="00AC5C07" w:rsidP="00AC5C07">
            <w:pPr>
              <w:pStyle w:val="ListParagraph"/>
              <w:autoSpaceDE w:val="0"/>
              <w:autoSpaceDN w:val="0"/>
              <w:adjustRightInd w:val="0"/>
              <w:ind w:left="700"/>
              <w:jc w:val="both"/>
              <w:rPr>
                <w:color w:val="000000" w:themeColor="text1"/>
              </w:rPr>
            </w:pPr>
          </w:p>
          <w:p w14:paraId="5EDE25D2" w14:textId="63D23642" w:rsidR="00277495" w:rsidRPr="008630B9" w:rsidRDefault="00AC5C07" w:rsidP="005E6B66">
            <w:pPr>
              <w:pStyle w:val="ListParagraph"/>
              <w:numPr>
                <w:ilvl w:val="1"/>
                <w:numId w:val="70"/>
              </w:numPr>
              <w:autoSpaceDE w:val="0"/>
              <w:autoSpaceDN w:val="0"/>
              <w:adjustRightInd w:val="0"/>
              <w:ind w:left="700"/>
              <w:jc w:val="both"/>
              <w:rPr>
                <w:color w:val="000000" w:themeColor="text1"/>
                <w:lang w:eastAsia="id-ID"/>
              </w:rPr>
            </w:pPr>
            <w:r w:rsidRPr="008630B9">
              <w:rPr>
                <w:color w:val="000000" w:themeColor="text1"/>
              </w:rPr>
              <w:t>Pokja Pemilihan menyampaikan undangan klarifikasi dan negosiasi teknis dan biaya dengan mencantumkan pemberitahuan mekanisme pelaksanaan klarifikasi dan negosiasi teknis dan biaya kepada peserta yang ditetapkan sebagai pemenang segera setelah masa sanggah berakhir (apabila tidak ada sanggah) atau setelah sanggah dijawab</w:t>
            </w:r>
            <w:r w:rsidR="00277495" w:rsidRPr="008630B9">
              <w:rPr>
                <w:color w:val="000000" w:themeColor="text1"/>
                <w:lang w:eastAsia="id-ID"/>
              </w:rPr>
              <w:t>.</w:t>
            </w:r>
          </w:p>
          <w:p w14:paraId="6E8ABEAC" w14:textId="77777777" w:rsidR="00277495" w:rsidRPr="008630B9" w:rsidRDefault="00277495" w:rsidP="00277495">
            <w:pPr>
              <w:autoSpaceDE w:val="0"/>
              <w:autoSpaceDN w:val="0"/>
              <w:adjustRightInd w:val="0"/>
              <w:ind w:left="675"/>
              <w:jc w:val="both"/>
              <w:rPr>
                <w:rFonts w:ascii="Footlight MT Light" w:hAnsi="Footlight MT Light"/>
                <w:color w:val="000000" w:themeColor="text1"/>
                <w:sz w:val="24"/>
                <w:szCs w:val="24"/>
                <w:lang w:eastAsia="id-ID"/>
              </w:rPr>
            </w:pPr>
          </w:p>
          <w:p w14:paraId="4CAD75BA" w14:textId="1E95B531" w:rsidR="00277495" w:rsidRPr="008630B9" w:rsidRDefault="00277495" w:rsidP="005E6B66">
            <w:pPr>
              <w:pStyle w:val="ListParagraph"/>
              <w:numPr>
                <w:ilvl w:val="1"/>
                <w:numId w:val="70"/>
              </w:numPr>
              <w:autoSpaceDE w:val="0"/>
              <w:autoSpaceDN w:val="0"/>
              <w:adjustRightInd w:val="0"/>
              <w:ind w:left="700"/>
              <w:jc w:val="both"/>
              <w:rPr>
                <w:color w:val="000000" w:themeColor="text1"/>
                <w:lang w:eastAsia="id-ID"/>
              </w:rPr>
            </w:pPr>
            <w:r w:rsidRPr="008630B9">
              <w:rPr>
                <w:color w:val="000000" w:themeColor="text1"/>
                <w:lang w:eastAsia="id-ID"/>
              </w:rPr>
              <w:t xml:space="preserve">Tujuan </w:t>
            </w:r>
            <w:r w:rsidR="00304CF1" w:rsidRPr="008630B9">
              <w:rPr>
                <w:color w:val="000000" w:themeColor="text1"/>
                <w:lang w:val="en-US" w:eastAsia="id-ID"/>
              </w:rPr>
              <w:t>k</w:t>
            </w:r>
            <w:r w:rsidRPr="008630B9">
              <w:rPr>
                <w:color w:val="000000" w:themeColor="text1"/>
                <w:lang w:eastAsia="id-ID"/>
              </w:rPr>
              <w:t xml:space="preserve">larifikasi dan </w:t>
            </w:r>
            <w:r w:rsidR="00304CF1" w:rsidRPr="008630B9">
              <w:rPr>
                <w:color w:val="000000" w:themeColor="text1"/>
                <w:lang w:val="en-US" w:eastAsia="id-ID"/>
              </w:rPr>
              <w:t>n</w:t>
            </w:r>
            <w:r w:rsidRPr="008630B9">
              <w:rPr>
                <w:color w:val="000000" w:themeColor="text1"/>
                <w:lang w:eastAsia="id-ID"/>
              </w:rPr>
              <w:t xml:space="preserve">egosiasi teknis dan biaya dilakukan untuk:  </w:t>
            </w:r>
          </w:p>
          <w:p w14:paraId="358A4965" w14:textId="507E4A94" w:rsidR="00277495" w:rsidRPr="008630B9" w:rsidRDefault="00277495" w:rsidP="00423A14">
            <w:pPr>
              <w:pStyle w:val="ListParagraph"/>
              <w:numPr>
                <w:ilvl w:val="0"/>
                <w:numId w:val="78"/>
              </w:numPr>
              <w:autoSpaceDE w:val="0"/>
              <w:autoSpaceDN w:val="0"/>
              <w:adjustRightInd w:val="0"/>
              <w:ind w:left="1001" w:hanging="284"/>
              <w:jc w:val="both"/>
              <w:rPr>
                <w:color w:val="000000" w:themeColor="text1"/>
                <w:lang w:eastAsia="id-ID"/>
              </w:rPr>
            </w:pPr>
            <w:r w:rsidRPr="008630B9">
              <w:rPr>
                <w:color w:val="000000" w:themeColor="text1"/>
                <w:lang w:eastAsia="id-ID"/>
              </w:rPr>
              <w:t xml:space="preserve">meyakinkan kejelasan teknis dan biaya, dengan memperhatikan kesesuaian antara bobot pekerjaan dengan Tenaga Ahli dan/atau tenaga pendukung yang ditugaskan, serta mempertimbangkan kebutuhan </w:t>
            </w:r>
            <w:r w:rsidRPr="008630B9">
              <w:rPr>
                <w:color w:val="000000" w:themeColor="text1"/>
                <w:lang w:eastAsia="id-ID"/>
              </w:rPr>
              <w:lastRenderedPageBreak/>
              <w:t>perangkat/fasilitas pendukung yang proporsional guna pencapaian hasil kerja yang optimal; dan</w:t>
            </w:r>
          </w:p>
          <w:p w14:paraId="1CA484E3" w14:textId="5D5A4AAE" w:rsidR="00277495" w:rsidRPr="008630B9" w:rsidRDefault="00277495" w:rsidP="00423A14">
            <w:pPr>
              <w:pStyle w:val="ListParagraph"/>
              <w:numPr>
                <w:ilvl w:val="0"/>
                <w:numId w:val="78"/>
              </w:numPr>
              <w:autoSpaceDE w:val="0"/>
              <w:autoSpaceDN w:val="0"/>
              <w:adjustRightInd w:val="0"/>
              <w:ind w:left="1001" w:hanging="284"/>
              <w:jc w:val="both"/>
              <w:rPr>
                <w:color w:val="000000" w:themeColor="text1"/>
                <w:lang w:eastAsia="id-ID"/>
              </w:rPr>
            </w:pPr>
            <w:r w:rsidRPr="008630B9">
              <w:rPr>
                <w:color w:val="000000" w:themeColor="text1"/>
                <w:lang w:eastAsia="id-ID"/>
              </w:rPr>
              <w:t>memperoleh kesepakatan biaya yang efisien dan efektif dengan tetap mempertahankan hasil yang ingin dicapai sesuai dengan penawaran teknis yang diajukan peserta.</w:t>
            </w:r>
          </w:p>
          <w:p w14:paraId="47200640" w14:textId="77777777" w:rsidR="00277495" w:rsidRPr="008630B9" w:rsidRDefault="00277495" w:rsidP="00277495">
            <w:pPr>
              <w:autoSpaceDE w:val="0"/>
              <w:autoSpaceDN w:val="0"/>
              <w:adjustRightInd w:val="0"/>
              <w:jc w:val="both"/>
              <w:rPr>
                <w:rFonts w:ascii="Footlight MT Light" w:hAnsi="Footlight MT Light"/>
                <w:color w:val="000000" w:themeColor="text1"/>
                <w:sz w:val="24"/>
                <w:szCs w:val="24"/>
                <w:lang w:eastAsia="id-ID"/>
              </w:rPr>
            </w:pPr>
          </w:p>
          <w:p w14:paraId="329CB21F" w14:textId="7FEFF4EF" w:rsidR="00277495" w:rsidRPr="008630B9" w:rsidRDefault="00277495" w:rsidP="005E6B66">
            <w:pPr>
              <w:pStyle w:val="ListParagraph"/>
              <w:numPr>
                <w:ilvl w:val="1"/>
                <w:numId w:val="70"/>
              </w:numPr>
              <w:autoSpaceDE w:val="0"/>
              <w:autoSpaceDN w:val="0"/>
              <w:adjustRightInd w:val="0"/>
              <w:ind w:left="700"/>
              <w:jc w:val="both"/>
              <w:rPr>
                <w:color w:val="000000" w:themeColor="text1"/>
                <w:lang w:eastAsia="id-ID"/>
              </w:rPr>
            </w:pPr>
            <w:r w:rsidRPr="008630B9">
              <w:rPr>
                <w:color w:val="000000" w:themeColor="text1"/>
                <w:lang w:eastAsia="id-ID"/>
              </w:rPr>
              <w:t>Undangan mencantumkan tempat, hari, tanggal, dan waktu klarifikasi dan negosiasi teknis dan biaya.</w:t>
            </w:r>
          </w:p>
          <w:p w14:paraId="2A4B0FA9" w14:textId="77777777" w:rsidR="00277495" w:rsidRPr="008630B9" w:rsidRDefault="00277495" w:rsidP="00277495">
            <w:pPr>
              <w:pStyle w:val="ListParagraph"/>
              <w:rPr>
                <w:color w:val="000000" w:themeColor="text1"/>
                <w:lang w:eastAsia="id-ID"/>
              </w:rPr>
            </w:pPr>
          </w:p>
          <w:p w14:paraId="1F2E2981" w14:textId="77777777" w:rsidR="00277495" w:rsidRPr="008630B9" w:rsidRDefault="00277495" w:rsidP="005E6B66">
            <w:pPr>
              <w:pStyle w:val="ListParagraph"/>
              <w:numPr>
                <w:ilvl w:val="1"/>
                <w:numId w:val="70"/>
              </w:numPr>
              <w:autoSpaceDE w:val="0"/>
              <w:autoSpaceDN w:val="0"/>
              <w:adjustRightInd w:val="0"/>
              <w:ind w:left="700"/>
              <w:jc w:val="both"/>
              <w:rPr>
                <w:color w:val="000000" w:themeColor="text1"/>
                <w:lang w:eastAsia="id-ID"/>
              </w:rPr>
            </w:pPr>
            <w:r w:rsidRPr="008630B9">
              <w:rPr>
                <w:color w:val="000000" w:themeColor="text1"/>
                <w:lang w:eastAsia="id-ID"/>
              </w:rPr>
              <w:t>Peserta yang hadir adalah:</w:t>
            </w:r>
          </w:p>
          <w:p w14:paraId="48FAF9ED" w14:textId="77777777" w:rsidR="00277495" w:rsidRPr="008630B9" w:rsidRDefault="00277495" w:rsidP="00423A14">
            <w:pPr>
              <w:numPr>
                <w:ilvl w:val="1"/>
                <w:numId w:val="79"/>
              </w:numPr>
              <w:autoSpaceDE w:val="0"/>
              <w:autoSpaceDN w:val="0"/>
              <w:adjustRightInd w:val="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Direksi yang namanya ada dalam akta pendirian/perubahan atau pihak yang sah menurut akta pendirian/perubahan;</w:t>
            </w:r>
          </w:p>
          <w:p w14:paraId="5F52DE8D" w14:textId="77777777" w:rsidR="00277495" w:rsidRPr="008630B9" w:rsidRDefault="00277495" w:rsidP="00423A14">
            <w:pPr>
              <w:numPr>
                <w:ilvl w:val="1"/>
                <w:numId w:val="79"/>
              </w:numPr>
              <w:autoSpaceDE w:val="0"/>
              <w:autoSpaceDN w:val="0"/>
              <w:adjustRightInd w:val="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Penerima kuasa dari direksi yang nama  penerima kuasanya tercantum dalam akta pendirian/perubahan;</w:t>
            </w:r>
          </w:p>
          <w:p w14:paraId="09309ED1" w14:textId="56EA390B" w:rsidR="00277495" w:rsidRPr="008630B9" w:rsidRDefault="00277495" w:rsidP="00423A14">
            <w:pPr>
              <w:numPr>
                <w:ilvl w:val="1"/>
                <w:numId w:val="79"/>
              </w:numPr>
              <w:autoSpaceDE w:val="0"/>
              <w:autoSpaceDN w:val="0"/>
              <w:adjustRightInd w:val="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Pihak lain yang bukan direksi dapat menghadiri selama berstatus sebagai tenaga kerja tetap (yang dibuktikan dengan </w:t>
            </w:r>
            <w:r w:rsidR="00A82CAB" w:rsidRPr="008630B9">
              <w:rPr>
                <w:rFonts w:ascii="Footlight MT Light" w:hAnsi="Footlight MT Light"/>
                <w:iCs/>
                <w:color w:val="000000" w:themeColor="text1"/>
                <w:sz w:val="24"/>
                <w:szCs w:val="24"/>
                <w:lang w:eastAsia="id-ID"/>
              </w:rPr>
              <w:t xml:space="preserve">bukti potong/lapor pajak </w:t>
            </w:r>
            <w:r w:rsidRPr="008630B9">
              <w:rPr>
                <w:rFonts w:ascii="Footlight MT Light" w:hAnsi="Footlight MT Light"/>
                <w:iCs/>
                <w:color w:val="000000" w:themeColor="text1"/>
                <w:sz w:val="24"/>
                <w:szCs w:val="24"/>
                <w:lang w:eastAsia="id-ID"/>
              </w:rPr>
              <w:t>PPh Pasal 21 Form 1721 atau Form 1721-A1 dan memperoleh kuasa dari Direksi yang namanya ada dalam akta pendirian/perubahan atau pihak yang sah menurut akta pendirian/perubahan;</w:t>
            </w:r>
          </w:p>
          <w:p w14:paraId="143A4E0F" w14:textId="05D7D60A" w:rsidR="00277495" w:rsidRPr="008630B9" w:rsidRDefault="00277495" w:rsidP="00423A14">
            <w:pPr>
              <w:numPr>
                <w:ilvl w:val="1"/>
                <w:numId w:val="79"/>
              </w:numPr>
              <w:autoSpaceDE w:val="0"/>
              <w:autoSpaceDN w:val="0"/>
              <w:adjustRightInd w:val="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Kepala Cabang perusahaan yang diangkat oleh kantor pusat yang dibuktikan dengan dokumen otentik; atau</w:t>
            </w:r>
          </w:p>
          <w:p w14:paraId="029B69B8" w14:textId="08F80344" w:rsidR="00277495" w:rsidRPr="008630B9" w:rsidRDefault="00277495" w:rsidP="00423A14">
            <w:pPr>
              <w:numPr>
                <w:ilvl w:val="1"/>
                <w:numId w:val="79"/>
              </w:numPr>
              <w:autoSpaceDE w:val="0"/>
              <w:autoSpaceDN w:val="0"/>
              <w:adjustRightInd w:val="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pejabat yang menurut Perjanjian KSO berhak mewakili KSO.</w:t>
            </w:r>
          </w:p>
          <w:p w14:paraId="406A262E" w14:textId="60F6B50B" w:rsidR="00277495" w:rsidRPr="008630B9" w:rsidRDefault="00277495" w:rsidP="00277495">
            <w:pPr>
              <w:autoSpaceDE w:val="0"/>
              <w:autoSpaceDN w:val="0"/>
              <w:adjustRightInd w:val="0"/>
              <w:jc w:val="both"/>
              <w:rPr>
                <w:rFonts w:ascii="Footlight MT Light" w:hAnsi="Footlight MT Light"/>
                <w:color w:val="000000" w:themeColor="text1"/>
                <w:sz w:val="24"/>
                <w:szCs w:val="24"/>
                <w:lang w:eastAsia="id-ID"/>
              </w:rPr>
            </w:pPr>
          </w:p>
        </w:tc>
      </w:tr>
      <w:tr w:rsidR="004A0585" w:rsidRPr="008630B9" w14:paraId="18965146" w14:textId="77777777" w:rsidTr="008C258D">
        <w:tc>
          <w:tcPr>
            <w:tcW w:w="2160" w:type="dxa"/>
          </w:tcPr>
          <w:p w14:paraId="2932E28E" w14:textId="329CFA8D" w:rsidR="00277495" w:rsidRPr="008630B9" w:rsidRDefault="00277495" w:rsidP="00423A14">
            <w:pPr>
              <w:pStyle w:val="Heading2"/>
              <w:numPr>
                <w:ilvl w:val="0"/>
                <w:numId w:val="70"/>
              </w:numPr>
              <w:ind w:left="346" w:right="-41" w:hanging="436"/>
              <w:jc w:val="left"/>
              <w:rPr>
                <w:color w:val="000000" w:themeColor="text1"/>
                <w:szCs w:val="24"/>
              </w:rPr>
            </w:pPr>
            <w:bookmarkStart w:id="1076" w:name="_Toc152494567"/>
            <w:bookmarkStart w:id="1077" w:name="_Toc152494808"/>
            <w:bookmarkStart w:id="1078" w:name="_Toc152495296"/>
            <w:bookmarkStart w:id="1079" w:name="_Toc152495505"/>
            <w:bookmarkStart w:id="1080" w:name="_Toc152496014"/>
            <w:bookmarkStart w:id="1081" w:name="_Toc152496442"/>
            <w:bookmarkStart w:id="1082" w:name="_Toc150753507"/>
            <w:bookmarkStart w:id="1083" w:name="_Toc153473600"/>
            <w:bookmarkStart w:id="1084" w:name="_Toc153514412"/>
            <w:bookmarkStart w:id="1085" w:name="_Toc283800360"/>
            <w:bookmarkStart w:id="1086" w:name="_Toc283800509"/>
            <w:bookmarkStart w:id="1087" w:name="_Toc345055192"/>
            <w:bookmarkStart w:id="1088" w:name="_Toc345568264"/>
            <w:bookmarkStart w:id="1089" w:name="_Toc233037225"/>
            <w:bookmarkStart w:id="1090" w:name="_Toc518484191"/>
            <w:bookmarkStart w:id="1091" w:name="_Toc70068785"/>
            <w:r w:rsidRPr="008630B9">
              <w:rPr>
                <w:color w:val="000000" w:themeColor="text1"/>
                <w:szCs w:val="24"/>
              </w:rPr>
              <w:lastRenderedPageBreak/>
              <w:t>Klarifikasi dan Negosiasi</w:t>
            </w:r>
            <w:bookmarkEnd w:id="1076"/>
            <w:bookmarkEnd w:id="1077"/>
            <w:bookmarkEnd w:id="1078"/>
            <w:bookmarkEnd w:id="1079"/>
            <w:bookmarkEnd w:id="1080"/>
            <w:bookmarkEnd w:id="1081"/>
            <w:bookmarkEnd w:id="1082"/>
            <w:bookmarkEnd w:id="1083"/>
            <w:bookmarkEnd w:id="1084"/>
            <w:bookmarkEnd w:id="1085"/>
            <w:bookmarkEnd w:id="1086"/>
            <w:r w:rsidRPr="008630B9">
              <w:rPr>
                <w:color w:val="000000" w:themeColor="text1"/>
                <w:szCs w:val="24"/>
              </w:rPr>
              <w:t xml:space="preserve"> Teknis dan Biaya</w:t>
            </w:r>
            <w:bookmarkEnd w:id="1087"/>
            <w:bookmarkEnd w:id="1088"/>
            <w:bookmarkEnd w:id="1089"/>
            <w:bookmarkEnd w:id="1090"/>
            <w:bookmarkEnd w:id="1091"/>
          </w:p>
        </w:tc>
        <w:tc>
          <w:tcPr>
            <w:tcW w:w="6678" w:type="dxa"/>
            <w:gridSpan w:val="3"/>
          </w:tcPr>
          <w:p w14:paraId="0D121F0A" w14:textId="255AA6BA" w:rsidR="00277495" w:rsidRPr="008630B9" w:rsidRDefault="00277495" w:rsidP="00423A14">
            <w:pPr>
              <w:pStyle w:val="ListParagraph"/>
              <w:numPr>
                <w:ilvl w:val="0"/>
                <w:numId w:val="60"/>
              </w:numPr>
              <w:ind w:left="720" w:hanging="720"/>
              <w:jc w:val="both"/>
              <w:rPr>
                <w:color w:val="000000" w:themeColor="text1"/>
                <w:lang w:eastAsia="id-ID"/>
              </w:rPr>
            </w:pPr>
            <w:r w:rsidRPr="008630B9">
              <w:rPr>
                <w:color w:val="000000" w:themeColor="text1"/>
                <w:lang w:eastAsia="id-ID"/>
              </w:rPr>
              <w:t>Peserta menyampaikan Rincian Komponen Remunerasi Personel sebagaimana pada angka 17.3 huruf c.</w:t>
            </w:r>
          </w:p>
          <w:p w14:paraId="7B5F5AFD" w14:textId="77777777" w:rsidR="00277495" w:rsidRPr="008630B9" w:rsidRDefault="00277495" w:rsidP="00277495">
            <w:pPr>
              <w:jc w:val="both"/>
              <w:rPr>
                <w:rFonts w:ascii="Footlight MT Light" w:hAnsi="Footlight MT Light"/>
                <w:color w:val="000000" w:themeColor="text1"/>
                <w:lang w:eastAsia="id-ID"/>
              </w:rPr>
            </w:pPr>
          </w:p>
          <w:p w14:paraId="59FF2BA8" w14:textId="383CBC57" w:rsidR="00277495" w:rsidRPr="008630B9" w:rsidRDefault="00277495" w:rsidP="00423A14">
            <w:pPr>
              <w:pStyle w:val="ListParagraph"/>
              <w:numPr>
                <w:ilvl w:val="0"/>
                <w:numId w:val="60"/>
              </w:numPr>
              <w:ind w:left="720" w:hanging="720"/>
              <w:jc w:val="both"/>
              <w:rPr>
                <w:color w:val="000000" w:themeColor="text1"/>
                <w:lang w:eastAsia="id-ID"/>
              </w:rPr>
            </w:pPr>
            <w:r w:rsidRPr="008630B9">
              <w:rPr>
                <w:color w:val="000000" w:themeColor="text1"/>
                <w:lang w:eastAsia="id-ID"/>
              </w:rPr>
              <w:t xml:space="preserve">Aspek-aspek teknis yang perlu diklarifikasi dan dinegosiasi terutama mencerminkan kesesuaian dengan KAK: </w:t>
            </w:r>
          </w:p>
          <w:p w14:paraId="2D3ABD66" w14:textId="77777777" w:rsidR="00277495" w:rsidRPr="008630B9" w:rsidRDefault="00277495" w:rsidP="00423A14">
            <w:pPr>
              <w:numPr>
                <w:ilvl w:val="1"/>
                <w:numId w:val="80"/>
              </w:numPr>
              <w:autoSpaceDE w:val="0"/>
              <w:autoSpaceDN w:val="0"/>
              <w:adjustRightInd w:val="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lingkup dan sasaran jasa konsultansi;</w:t>
            </w:r>
          </w:p>
          <w:p w14:paraId="4180C513" w14:textId="77777777" w:rsidR="00277495" w:rsidRPr="008630B9" w:rsidRDefault="00277495" w:rsidP="00423A14">
            <w:pPr>
              <w:numPr>
                <w:ilvl w:val="1"/>
                <w:numId w:val="80"/>
              </w:numPr>
              <w:autoSpaceDE w:val="0"/>
              <w:autoSpaceDN w:val="0"/>
              <w:adjustRightInd w:val="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metodologi pelaksanaan pekerjaan; </w:t>
            </w:r>
          </w:p>
          <w:p w14:paraId="04154DA3" w14:textId="23C12185" w:rsidR="00277495" w:rsidRPr="008630B9" w:rsidRDefault="00277495" w:rsidP="00423A14">
            <w:pPr>
              <w:numPr>
                <w:ilvl w:val="1"/>
                <w:numId w:val="80"/>
              </w:numPr>
              <w:autoSpaceDE w:val="0"/>
              <w:autoSpaceDN w:val="0"/>
              <w:adjustRightInd w:val="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kualifikasi Tenaga Ahli, terutama Kualifikasi Tenaga Ahli inti harus dipastikan ketersediaannya oleh peserta;</w:t>
            </w:r>
          </w:p>
          <w:p w14:paraId="405010A0" w14:textId="174FB0EC" w:rsidR="00277495" w:rsidRPr="008630B9" w:rsidRDefault="00277495" w:rsidP="00423A14">
            <w:pPr>
              <w:numPr>
                <w:ilvl w:val="1"/>
                <w:numId w:val="80"/>
              </w:numPr>
              <w:autoSpaceDE w:val="0"/>
              <w:autoSpaceDN w:val="0"/>
              <w:adjustRightInd w:val="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organisasi pelaksanaan;</w:t>
            </w:r>
          </w:p>
          <w:p w14:paraId="6742FE96" w14:textId="4D4793DE" w:rsidR="00B956C8" w:rsidRPr="008630B9" w:rsidRDefault="00B956C8" w:rsidP="00423A14">
            <w:pPr>
              <w:numPr>
                <w:ilvl w:val="1"/>
                <w:numId w:val="80"/>
              </w:numPr>
              <w:autoSpaceDE w:val="0"/>
              <w:autoSpaceDN w:val="0"/>
              <w:adjustRightInd w:val="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program alih pengetahuan</w:t>
            </w:r>
            <w:r w:rsidRPr="008630B9">
              <w:rPr>
                <w:rFonts w:ascii="Bookman Old Style" w:hAnsi="Bookman Old Style"/>
                <w:color w:val="000000"/>
                <w:lang w:val="en-US"/>
              </w:rPr>
              <w:t>;</w:t>
            </w:r>
          </w:p>
          <w:p w14:paraId="78775913" w14:textId="77777777" w:rsidR="00277495" w:rsidRPr="008630B9" w:rsidRDefault="00277495" w:rsidP="00423A14">
            <w:pPr>
              <w:numPr>
                <w:ilvl w:val="1"/>
                <w:numId w:val="80"/>
              </w:numPr>
              <w:autoSpaceDE w:val="0"/>
              <w:autoSpaceDN w:val="0"/>
              <w:adjustRightInd w:val="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jadwal pelaksanaan pekerjaan; </w:t>
            </w:r>
          </w:p>
          <w:p w14:paraId="15A11B86" w14:textId="325464C2" w:rsidR="00277495" w:rsidRPr="008630B9" w:rsidRDefault="00277495" w:rsidP="00423A14">
            <w:pPr>
              <w:numPr>
                <w:ilvl w:val="1"/>
                <w:numId w:val="80"/>
              </w:numPr>
              <w:autoSpaceDE w:val="0"/>
              <w:autoSpaceDN w:val="0"/>
              <w:adjustRightInd w:val="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jadwal penugasan personel; dan/atau </w:t>
            </w:r>
          </w:p>
          <w:p w14:paraId="60A9B3A0" w14:textId="77777777" w:rsidR="00277495" w:rsidRPr="008630B9" w:rsidRDefault="00277495" w:rsidP="00423A14">
            <w:pPr>
              <w:numPr>
                <w:ilvl w:val="1"/>
                <w:numId w:val="80"/>
              </w:numPr>
              <w:autoSpaceDE w:val="0"/>
              <w:autoSpaceDN w:val="0"/>
              <w:adjustRightInd w:val="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fasilitas penunjang. </w:t>
            </w:r>
          </w:p>
          <w:p w14:paraId="2EF1F1BC" w14:textId="77777777" w:rsidR="00277495" w:rsidRPr="008630B9" w:rsidRDefault="00277495" w:rsidP="00277495">
            <w:pPr>
              <w:autoSpaceDE w:val="0"/>
              <w:autoSpaceDN w:val="0"/>
              <w:adjustRightInd w:val="0"/>
              <w:ind w:left="1085"/>
              <w:jc w:val="both"/>
              <w:rPr>
                <w:rFonts w:ascii="Footlight MT Light" w:hAnsi="Footlight MT Light"/>
                <w:color w:val="000000" w:themeColor="text1"/>
                <w:sz w:val="24"/>
                <w:szCs w:val="24"/>
                <w:lang w:eastAsia="id-ID"/>
              </w:rPr>
            </w:pPr>
          </w:p>
          <w:p w14:paraId="12D37C70" w14:textId="77777777" w:rsidR="00277495" w:rsidRPr="008630B9" w:rsidRDefault="00277495" w:rsidP="00423A14">
            <w:pPr>
              <w:pStyle w:val="ListParagraph"/>
              <w:numPr>
                <w:ilvl w:val="0"/>
                <w:numId w:val="60"/>
              </w:numPr>
              <w:ind w:left="720" w:hanging="720"/>
              <w:jc w:val="both"/>
              <w:rPr>
                <w:color w:val="000000" w:themeColor="text1"/>
                <w:lang w:eastAsia="id-ID"/>
              </w:rPr>
            </w:pPr>
            <w:r w:rsidRPr="008630B9">
              <w:rPr>
                <w:color w:val="000000" w:themeColor="text1"/>
                <w:lang w:eastAsia="id-ID"/>
              </w:rPr>
              <w:t xml:space="preserve">Aspek-aspek biaya yang perlu diklarifikasi dan dinegosiasi terutama: </w:t>
            </w:r>
          </w:p>
          <w:p w14:paraId="56597E92" w14:textId="2F74C981" w:rsidR="00277495" w:rsidRPr="008630B9" w:rsidRDefault="00B956C8" w:rsidP="00423A14">
            <w:pPr>
              <w:numPr>
                <w:ilvl w:val="1"/>
                <w:numId w:val="81"/>
              </w:numPr>
              <w:autoSpaceDE w:val="0"/>
              <w:autoSpaceDN w:val="0"/>
              <w:adjustRightInd w:val="0"/>
              <w:jc w:val="both"/>
              <w:rPr>
                <w:rFonts w:ascii="Footlight MT Light" w:hAnsi="Footlight MT Light"/>
                <w:color w:val="000000" w:themeColor="text1"/>
                <w:sz w:val="24"/>
                <w:szCs w:val="24"/>
                <w:lang w:eastAsia="id-ID"/>
              </w:rPr>
            </w:pPr>
            <w:r w:rsidRPr="008630B9">
              <w:rPr>
                <w:rFonts w:ascii="Footlight MT Light" w:eastAsia="Gentium Basic" w:hAnsi="Footlight MT Light" w:cs="Gentium Basic"/>
                <w:sz w:val="24"/>
                <w:szCs w:val="24"/>
              </w:rPr>
              <w:t>Tenaga ahli</w:t>
            </w:r>
            <w:r w:rsidR="00277495" w:rsidRPr="008630B9">
              <w:rPr>
                <w:rFonts w:ascii="Footlight MT Light" w:hAnsi="Footlight MT Light"/>
                <w:color w:val="000000" w:themeColor="text1"/>
                <w:sz w:val="24"/>
                <w:szCs w:val="24"/>
                <w:lang w:eastAsia="id-ID"/>
              </w:rPr>
              <w:t>;</w:t>
            </w:r>
          </w:p>
          <w:p w14:paraId="2E632E89" w14:textId="44C91271" w:rsidR="00B956C8" w:rsidRPr="008630B9" w:rsidRDefault="00B956C8" w:rsidP="00423A14">
            <w:pPr>
              <w:numPr>
                <w:ilvl w:val="1"/>
                <w:numId w:val="81"/>
              </w:numPr>
              <w:autoSpaceDE w:val="0"/>
              <w:autoSpaceDN w:val="0"/>
              <w:adjustRightInd w:val="0"/>
              <w:jc w:val="both"/>
              <w:rPr>
                <w:rFonts w:ascii="Footlight MT Light" w:hAnsi="Footlight MT Light"/>
                <w:color w:val="000000" w:themeColor="text1"/>
                <w:sz w:val="24"/>
                <w:szCs w:val="24"/>
                <w:lang w:eastAsia="id-ID"/>
              </w:rPr>
            </w:pPr>
            <w:r w:rsidRPr="008630B9">
              <w:rPr>
                <w:rFonts w:ascii="Footlight MT Light" w:eastAsia="Gentium Basic" w:hAnsi="Footlight MT Light" w:cs="Gentium Basic"/>
                <w:sz w:val="24"/>
                <w:szCs w:val="24"/>
              </w:rPr>
              <w:t>kesesuaian rencana kerja, metodologi</w:t>
            </w:r>
            <w:r w:rsidRPr="008630B9">
              <w:rPr>
                <w:rFonts w:ascii="Footlight MT Light" w:eastAsia="Gentium Basic" w:hAnsi="Footlight MT Light" w:cs="Gentium Basic"/>
                <w:sz w:val="24"/>
                <w:szCs w:val="24"/>
                <w:lang w:val="en-US"/>
              </w:rPr>
              <w:t xml:space="preserve"> dan</w:t>
            </w:r>
            <w:r w:rsidRPr="008630B9">
              <w:rPr>
                <w:rFonts w:ascii="Footlight MT Light" w:eastAsia="Gentium Basic" w:hAnsi="Footlight MT Light" w:cs="Gentium Basic"/>
                <w:sz w:val="24"/>
                <w:szCs w:val="24"/>
              </w:rPr>
              <w:t xml:space="preserve"> jenis pengeluaran</w:t>
            </w:r>
            <w:r w:rsidRPr="008630B9">
              <w:rPr>
                <w:rFonts w:ascii="Footlight MT Light" w:eastAsia="Gentium Basic" w:hAnsi="Footlight MT Light" w:cs="Gentium Basic"/>
                <w:sz w:val="24"/>
                <w:szCs w:val="24"/>
                <w:lang w:val="en-US"/>
              </w:rPr>
              <w:t>;</w:t>
            </w:r>
          </w:p>
          <w:p w14:paraId="4259957C" w14:textId="77777777" w:rsidR="00277495" w:rsidRPr="008630B9" w:rsidRDefault="00277495" w:rsidP="00423A14">
            <w:pPr>
              <w:numPr>
                <w:ilvl w:val="1"/>
                <w:numId w:val="81"/>
              </w:numPr>
              <w:autoSpaceDE w:val="0"/>
              <w:autoSpaceDN w:val="0"/>
              <w:adjustRightInd w:val="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volume kegiatan dan jenis pengeluaran; dan </w:t>
            </w:r>
          </w:p>
          <w:p w14:paraId="01C885DA" w14:textId="066777D8" w:rsidR="00277495" w:rsidRPr="008630B9" w:rsidRDefault="00B956C8" w:rsidP="00423A14">
            <w:pPr>
              <w:numPr>
                <w:ilvl w:val="1"/>
                <w:numId w:val="81"/>
              </w:numPr>
              <w:autoSpaceDE w:val="0"/>
              <w:autoSpaceDN w:val="0"/>
              <w:adjustRightInd w:val="0"/>
              <w:jc w:val="both"/>
              <w:rPr>
                <w:rFonts w:ascii="Footlight MT Light" w:hAnsi="Footlight MT Light"/>
                <w:color w:val="000000" w:themeColor="text1"/>
                <w:sz w:val="24"/>
                <w:szCs w:val="24"/>
                <w:lang w:eastAsia="id-ID"/>
              </w:rPr>
            </w:pPr>
            <w:r w:rsidRPr="008630B9">
              <w:rPr>
                <w:rFonts w:ascii="Footlight MT Light" w:eastAsia="Gentium Basic" w:hAnsi="Footlight MT Light" w:cs="Gentium Basic"/>
                <w:sz w:val="24"/>
                <w:szCs w:val="24"/>
              </w:rPr>
              <w:t xml:space="preserve">biaya langsung </w:t>
            </w:r>
            <w:r w:rsidRPr="008630B9">
              <w:rPr>
                <w:rFonts w:ascii="Footlight MT Light" w:eastAsia="Gentium Basic" w:hAnsi="Footlight MT Light" w:cs="Gentium Basic"/>
                <w:sz w:val="24"/>
                <w:szCs w:val="24"/>
                <w:lang w:val="en-US"/>
              </w:rPr>
              <w:t>non-</w:t>
            </w:r>
            <w:r w:rsidRPr="008630B9">
              <w:rPr>
                <w:rFonts w:ascii="Footlight MT Light" w:eastAsia="Gentium Basic" w:hAnsi="Footlight MT Light" w:cs="Gentium Basic"/>
                <w:sz w:val="24"/>
                <w:szCs w:val="24"/>
              </w:rPr>
              <w:t>personel</w:t>
            </w:r>
            <w:r w:rsidR="00277495" w:rsidRPr="008630B9">
              <w:rPr>
                <w:rFonts w:ascii="Footlight MT Light" w:hAnsi="Footlight MT Light"/>
                <w:color w:val="000000" w:themeColor="text1"/>
                <w:sz w:val="24"/>
                <w:szCs w:val="24"/>
                <w:lang w:eastAsia="id-ID"/>
              </w:rPr>
              <w:t>.</w:t>
            </w:r>
          </w:p>
          <w:p w14:paraId="04C39A78" w14:textId="77777777" w:rsidR="00277495" w:rsidRPr="008630B9" w:rsidRDefault="00277495" w:rsidP="00277495">
            <w:pPr>
              <w:autoSpaceDE w:val="0"/>
              <w:autoSpaceDN w:val="0"/>
              <w:adjustRightInd w:val="0"/>
              <w:jc w:val="both"/>
              <w:rPr>
                <w:rFonts w:ascii="Footlight MT Light" w:hAnsi="Footlight MT Light"/>
                <w:color w:val="000000" w:themeColor="text1"/>
                <w:sz w:val="24"/>
                <w:szCs w:val="24"/>
                <w:lang w:eastAsia="id-ID"/>
              </w:rPr>
            </w:pPr>
          </w:p>
          <w:p w14:paraId="5F09AFC2" w14:textId="230A52E3" w:rsidR="00277495" w:rsidRPr="008630B9" w:rsidRDefault="00277495" w:rsidP="00423A14">
            <w:pPr>
              <w:pStyle w:val="ListParagraph"/>
              <w:numPr>
                <w:ilvl w:val="0"/>
                <w:numId w:val="60"/>
              </w:numPr>
              <w:ind w:left="720" w:hanging="720"/>
              <w:jc w:val="both"/>
              <w:rPr>
                <w:i/>
                <w:color w:val="000000" w:themeColor="text1"/>
                <w:lang w:eastAsia="id-ID"/>
              </w:rPr>
            </w:pPr>
            <w:r w:rsidRPr="008630B9">
              <w:rPr>
                <w:color w:val="000000" w:themeColor="text1"/>
                <w:lang w:eastAsia="id-ID"/>
              </w:rPr>
              <w:t xml:space="preserve">Biaya satuan yang dapat dinegosiasikan yaitu </w:t>
            </w:r>
            <w:r w:rsidR="00B956C8" w:rsidRPr="008630B9">
              <w:rPr>
                <w:color w:val="000000" w:themeColor="text1"/>
                <w:lang w:eastAsia="id-ID"/>
              </w:rPr>
              <w:t xml:space="preserve">Biaya langsung personel (remunerasi tenaga ahli) dan Biaya langsung non-personel baik yang bersifat lumsum, harga satuan, maupun </w:t>
            </w:r>
            <w:r w:rsidR="00B956C8" w:rsidRPr="008630B9">
              <w:rPr>
                <w:i/>
                <w:color w:val="000000" w:themeColor="text1"/>
                <w:lang w:eastAsia="id-ID"/>
              </w:rPr>
              <w:t>at cost</w:t>
            </w:r>
            <w:r w:rsidRPr="008630B9">
              <w:rPr>
                <w:i/>
                <w:color w:val="000000" w:themeColor="text1"/>
                <w:lang w:eastAsia="id-ID"/>
              </w:rPr>
              <w:t>.</w:t>
            </w:r>
          </w:p>
          <w:p w14:paraId="11A87EDC" w14:textId="77777777" w:rsidR="00277495" w:rsidRPr="008630B9" w:rsidRDefault="00277495" w:rsidP="00277495">
            <w:pPr>
              <w:autoSpaceDE w:val="0"/>
              <w:autoSpaceDN w:val="0"/>
              <w:adjustRightInd w:val="0"/>
              <w:ind w:left="675"/>
              <w:jc w:val="both"/>
              <w:rPr>
                <w:rFonts w:ascii="Footlight MT Light" w:hAnsi="Footlight MT Light"/>
                <w:color w:val="000000" w:themeColor="text1"/>
                <w:sz w:val="24"/>
                <w:szCs w:val="24"/>
                <w:lang w:eastAsia="id-ID"/>
              </w:rPr>
            </w:pPr>
          </w:p>
          <w:p w14:paraId="08177CDE" w14:textId="67057B31" w:rsidR="00277495" w:rsidRPr="008630B9" w:rsidRDefault="00277495" w:rsidP="00423A14">
            <w:pPr>
              <w:pStyle w:val="ListParagraph"/>
              <w:numPr>
                <w:ilvl w:val="0"/>
                <w:numId w:val="60"/>
              </w:numPr>
              <w:ind w:left="720" w:hanging="720"/>
              <w:jc w:val="both"/>
              <w:rPr>
                <w:color w:val="000000" w:themeColor="text1"/>
                <w:lang w:eastAsia="id-ID"/>
              </w:rPr>
            </w:pPr>
            <w:r w:rsidRPr="008630B9">
              <w:rPr>
                <w:color w:val="000000" w:themeColor="text1"/>
                <w:lang w:eastAsia="id-ID"/>
              </w:rPr>
              <w:t xml:space="preserve">Klarifikasi dan negosiasi terhadap unit biaya personel (Tenaga Ahli) dilakukan dengan ketentuan:  </w:t>
            </w:r>
          </w:p>
          <w:p w14:paraId="081DF3F2" w14:textId="4C9DBD69" w:rsidR="00277495" w:rsidRPr="008630B9" w:rsidRDefault="00277495" w:rsidP="00423A14">
            <w:pPr>
              <w:numPr>
                <w:ilvl w:val="1"/>
                <w:numId w:val="82"/>
              </w:numPr>
              <w:autoSpaceDE w:val="0"/>
              <w:autoSpaceDN w:val="0"/>
              <w:adjustRightInd w:val="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Klarifikasi biaya pada Rincian Komponen</w:t>
            </w:r>
            <w:r w:rsidR="00B956C8" w:rsidRPr="008630B9">
              <w:rPr>
                <w:rFonts w:ascii="Footlight MT Light" w:hAnsi="Footlight MT Light"/>
                <w:color w:val="000000" w:themeColor="text1"/>
                <w:sz w:val="24"/>
                <w:szCs w:val="24"/>
                <w:lang w:val="en-US" w:eastAsia="id-ID"/>
              </w:rPr>
              <w:t>.</w:t>
            </w:r>
            <w:r w:rsidRPr="008630B9">
              <w:rPr>
                <w:rFonts w:ascii="Footlight MT Light" w:hAnsi="Footlight MT Light"/>
                <w:color w:val="000000" w:themeColor="text1"/>
                <w:sz w:val="24"/>
                <w:szCs w:val="24"/>
                <w:lang w:eastAsia="id-ID"/>
              </w:rPr>
              <w:t xml:space="preserve"> Remunerasi Personel dan Rincian Biaya Langsung Personel didasarkan pada peraturan perundang-undangan yang terkait dengan standar remunerasi tenaga ahli.</w:t>
            </w:r>
          </w:p>
          <w:p w14:paraId="5DEBB957" w14:textId="77777777" w:rsidR="00277495" w:rsidRPr="008630B9" w:rsidRDefault="00277495" w:rsidP="00423A14">
            <w:pPr>
              <w:numPr>
                <w:ilvl w:val="1"/>
                <w:numId w:val="82"/>
              </w:numPr>
              <w:autoSpaceDE w:val="0"/>
              <w:autoSpaceDN w:val="0"/>
              <w:adjustRightInd w:val="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Apabila biaya tenaga ahli lebih rendah dari standar remunerasi minimal berdasarkan pada peraturan </w:t>
            </w:r>
            <w:r w:rsidRPr="008630B9">
              <w:rPr>
                <w:rFonts w:ascii="Footlight MT Light" w:hAnsi="Footlight MT Light"/>
                <w:color w:val="000000" w:themeColor="text1"/>
                <w:sz w:val="24"/>
                <w:szCs w:val="24"/>
                <w:lang w:eastAsia="id-ID"/>
              </w:rPr>
              <w:lastRenderedPageBreak/>
              <w:t>perundang-undangan yang terkait standar remunerasi tenaga ahli maka:</w:t>
            </w:r>
          </w:p>
          <w:p w14:paraId="3732390A" w14:textId="77777777" w:rsidR="00277495" w:rsidRPr="008630B9" w:rsidRDefault="00277495" w:rsidP="00423A14">
            <w:pPr>
              <w:pStyle w:val="ListParagraph"/>
              <w:numPr>
                <w:ilvl w:val="0"/>
                <w:numId w:val="159"/>
              </w:numPr>
              <w:autoSpaceDE w:val="0"/>
              <w:autoSpaceDN w:val="0"/>
              <w:adjustRightInd w:val="0"/>
              <w:ind w:left="1418"/>
              <w:jc w:val="both"/>
              <w:rPr>
                <w:color w:val="000000" w:themeColor="text1"/>
                <w:lang w:eastAsia="id-ID"/>
              </w:rPr>
            </w:pPr>
            <w:r w:rsidRPr="008630B9">
              <w:rPr>
                <w:color w:val="000000" w:themeColor="text1"/>
                <w:lang w:eastAsia="id-ID"/>
              </w:rPr>
              <w:t xml:space="preserve">dilakukan negosiasi sehingga remunerasi tenaga ahli tersebut sama dengan remunerasi minimal; </w:t>
            </w:r>
          </w:p>
          <w:p w14:paraId="1CC306D5" w14:textId="088126EA" w:rsidR="00277495" w:rsidRPr="008630B9" w:rsidRDefault="00277495" w:rsidP="00423A14">
            <w:pPr>
              <w:pStyle w:val="ListParagraph"/>
              <w:numPr>
                <w:ilvl w:val="0"/>
                <w:numId w:val="159"/>
              </w:numPr>
              <w:autoSpaceDE w:val="0"/>
              <w:autoSpaceDN w:val="0"/>
              <w:adjustRightInd w:val="0"/>
              <w:ind w:left="1418"/>
              <w:jc w:val="both"/>
              <w:rPr>
                <w:color w:val="000000" w:themeColor="text1"/>
                <w:lang w:eastAsia="id-ID"/>
              </w:rPr>
            </w:pPr>
            <w:r w:rsidRPr="008630B9">
              <w:rPr>
                <w:color w:val="000000" w:themeColor="text1"/>
                <w:lang w:eastAsia="id-ID"/>
              </w:rPr>
              <w:t>negosiasi tersebut tanpa menambah nilai penawaran</w:t>
            </w:r>
            <w:r w:rsidR="006F5DDA" w:rsidRPr="008630B9">
              <w:rPr>
                <w:color w:val="000000" w:themeColor="text1"/>
                <w:lang w:eastAsia="id-ID"/>
              </w:rPr>
              <w:t>.</w:t>
            </w:r>
          </w:p>
          <w:p w14:paraId="00242D3C" w14:textId="5853E223" w:rsidR="00277495" w:rsidRPr="008630B9" w:rsidRDefault="00277495" w:rsidP="00423A14">
            <w:pPr>
              <w:numPr>
                <w:ilvl w:val="1"/>
                <w:numId w:val="82"/>
              </w:numPr>
              <w:autoSpaceDE w:val="0"/>
              <w:autoSpaceDN w:val="0"/>
              <w:adjustRightInd w:val="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Apabila biaya tenaga ahli lebih tinggi dari standar remunerasi minimal berdasarkan pada peraturan perundang-undangan yang terkait dengan standar remunerasi tenaga ahli maka harus dapat dibuktikan dengan: </w:t>
            </w:r>
          </w:p>
          <w:p w14:paraId="06E8119F" w14:textId="474183F8" w:rsidR="00277495" w:rsidRPr="008630B9" w:rsidRDefault="00277495" w:rsidP="00423A14">
            <w:pPr>
              <w:numPr>
                <w:ilvl w:val="1"/>
                <w:numId w:val="83"/>
              </w:numPr>
              <w:autoSpaceDE w:val="0"/>
              <w:autoSpaceDN w:val="0"/>
              <w:adjustRightInd w:val="0"/>
              <w:ind w:left="1426"/>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daftar gaji yang telah diaudit dan/atau bukti setor pajak penghasilan Tenaga Ahli konsultan yang bersangkutan, dengan ketentuan: biaya satuan dari biaya langsung personel, maksimum 4,0 (empat koma nol) kali gaji dasar yang diterima oleh tenaga ahli tetap dan/atau maksimum 2,5 (dua koma lima) kali penghasilan yang diterima oleh Tenaga Ahli tidak tetap berdasarkan perhitungan dari daftar gaji yang telah diaudit dan/atau bukti setor pajak penghasilan tenaga ahli konsultan yang bersangkutan; </w:t>
            </w:r>
          </w:p>
          <w:p w14:paraId="0FF8A46F" w14:textId="4940534A" w:rsidR="00277495" w:rsidRPr="008630B9" w:rsidRDefault="00277495" w:rsidP="00423A14">
            <w:pPr>
              <w:numPr>
                <w:ilvl w:val="1"/>
                <w:numId w:val="83"/>
              </w:numPr>
              <w:autoSpaceDE w:val="0"/>
              <w:autoSpaceDN w:val="0"/>
              <w:adjustRightInd w:val="0"/>
              <w:ind w:left="1426"/>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indeks/koefisien pengali tenaga kerja terhadap Upah Minimum Provinsi atau Upah Minimum Kabupaten/Kota yang ditetapkan oleh Gubernur; atau</w:t>
            </w:r>
          </w:p>
          <w:p w14:paraId="50C8E37F" w14:textId="1FC3F6E0" w:rsidR="00277495" w:rsidRPr="008630B9" w:rsidRDefault="00277495" w:rsidP="00423A14">
            <w:pPr>
              <w:numPr>
                <w:ilvl w:val="1"/>
                <w:numId w:val="83"/>
              </w:numPr>
              <w:autoSpaceDE w:val="0"/>
              <w:autoSpaceDN w:val="0"/>
              <w:adjustRightInd w:val="0"/>
              <w:ind w:left="1426"/>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kontrak pekerjaan sejenis yang pernah dilaksanakan sebelumnya. </w:t>
            </w:r>
          </w:p>
          <w:p w14:paraId="4C4047CD" w14:textId="43B62394" w:rsidR="00277495" w:rsidRPr="008630B9" w:rsidRDefault="00277495" w:rsidP="00423A14">
            <w:pPr>
              <w:numPr>
                <w:ilvl w:val="1"/>
                <w:numId w:val="82"/>
              </w:numPr>
              <w:autoSpaceDE w:val="0"/>
              <w:autoSpaceDN w:val="0"/>
              <w:adjustRightInd w:val="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Apabila tidak dapat membuktikan maka dilakukan negosiasi dengan cara menurunkan nilai biaya tenaga ahli senilai standar remunerasi minimal tenaga ahli berdasarkan pada peraturan perundang-undangan yang terkait dengan standar remunerasi tenaga ahli.</w:t>
            </w:r>
          </w:p>
          <w:p w14:paraId="590F56B7" w14:textId="77777777" w:rsidR="00277495" w:rsidRPr="008630B9" w:rsidRDefault="00277495" w:rsidP="00423A14">
            <w:pPr>
              <w:numPr>
                <w:ilvl w:val="1"/>
                <w:numId w:val="82"/>
              </w:numPr>
              <w:autoSpaceDE w:val="0"/>
              <w:autoSpaceDN w:val="0"/>
              <w:adjustRightInd w:val="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Unit biaya personel dihitung berdasarkan satuan waktu yang dihitung berdasarkan tingkat kehadiran dengan ketentuan sebagai berikut: </w:t>
            </w:r>
          </w:p>
          <w:p w14:paraId="3C7EA31E" w14:textId="36CC3D8A" w:rsidR="00277495" w:rsidRPr="008630B9" w:rsidRDefault="00277495" w:rsidP="00423A14">
            <w:pPr>
              <w:numPr>
                <w:ilvl w:val="1"/>
                <w:numId w:val="84"/>
              </w:numPr>
              <w:autoSpaceDE w:val="0"/>
              <w:autoSpaceDN w:val="0"/>
              <w:adjustRightInd w:val="0"/>
              <w:ind w:left="1426"/>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1 (satu) bulan dihitung minimal 22 (dua puluh dua) hari kerja; dan</w:t>
            </w:r>
          </w:p>
          <w:p w14:paraId="61447A4E" w14:textId="54619FE3" w:rsidR="00277495" w:rsidRPr="008630B9" w:rsidRDefault="00277495" w:rsidP="00423A14">
            <w:pPr>
              <w:numPr>
                <w:ilvl w:val="1"/>
                <w:numId w:val="84"/>
              </w:numPr>
              <w:autoSpaceDE w:val="0"/>
              <w:autoSpaceDN w:val="0"/>
              <w:adjustRightInd w:val="0"/>
              <w:ind w:left="1426"/>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1 (satu) hari kerja dihitung minimal 8 (delapan) jam kerja.</w:t>
            </w:r>
          </w:p>
          <w:p w14:paraId="1B14FC52" w14:textId="77777777" w:rsidR="00277495" w:rsidRPr="008630B9" w:rsidRDefault="00277495" w:rsidP="00277495">
            <w:pPr>
              <w:autoSpaceDE w:val="0"/>
              <w:autoSpaceDN w:val="0"/>
              <w:adjustRightInd w:val="0"/>
              <w:ind w:left="1426"/>
              <w:jc w:val="both"/>
              <w:rPr>
                <w:rFonts w:ascii="Footlight MT Light" w:hAnsi="Footlight MT Light"/>
                <w:color w:val="000000" w:themeColor="text1"/>
                <w:sz w:val="24"/>
                <w:szCs w:val="24"/>
                <w:lang w:eastAsia="id-ID"/>
              </w:rPr>
            </w:pPr>
          </w:p>
          <w:p w14:paraId="0F20A48B" w14:textId="1CC35F85" w:rsidR="00277495" w:rsidRPr="008630B9" w:rsidRDefault="00277495" w:rsidP="00423A14">
            <w:pPr>
              <w:pStyle w:val="ListParagraph"/>
              <w:numPr>
                <w:ilvl w:val="0"/>
                <w:numId w:val="60"/>
              </w:numPr>
              <w:ind w:left="720" w:hanging="720"/>
              <w:jc w:val="both"/>
              <w:rPr>
                <w:color w:val="000000" w:themeColor="text1"/>
                <w:lang w:eastAsia="id-ID"/>
              </w:rPr>
            </w:pPr>
            <w:r w:rsidRPr="008630B9">
              <w:rPr>
                <w:color w:val="000000" w:themeColor="text1"/>
                <w:lang w:eastAsia="id-ID"/>
              </w:rPr>
              <w:t>Klarifikasi dan negosiasi terhadap biaya personel tenaga pendukung (tenaga pendukung/tenaga teknik dan penunjang/administrasi), seperti: tenaga survei, sekretaris, atau manajer kantor, dilakukan berdasarkan harga pasar tenaga pendukung tersebut.</w:t>
            </w:r>
          </w:p>
          <w:p w14:paraId="7255184C" w14:textId="77777777" w:rsidR="00277495" w:rsidRPr="008630B9" w:rsidRDefault="00277495" w:rsidP="00277495">
            <w:pPr>
              <w:autoSpaceDE w:val="0"/>
              <w:autoSpaceDN w:val="0"/>
              <w:adjustRightInd w:val="0"/>
              <w:ind w:left="675"/>
              <w:jc w:val="both"/>
              <w:rPr>
                <w:rFonts w:ascii="Footlight MT Light" w:hAnsi="Footlight MT Light"/>
                <w:color w:val="000000" w:themeColor="text1"/>
                <w:sz w:val="24"/>
                <w:szCs w:val="24"/>
                <w:lang w:eastAsia="id-ID"/>
              </w:rPr>
            </w:pPr>
          </w:p>
          <w:p w14:paraId="45921777" w14:textId="77777777" w:rsidR="00277495" w:rsidRPr="008630B9" w:rsidRDefault="00277495" w:rsidP="00423A14">
            <w:pPr>
              <w:pStyle w:val="ListParagraph"/>
              <w:numPr>
                <w:ilvl w:val="0"/>
                <w:numId w:val="60"/>
              </w:numPr>
              <w:ind w:left="720" w:hanging="720"/>
              <w:jc w:val="both"/>
              <w:rPr>
                <w:color w:val="000000" w:themeColor="text1"/>
                <w:lang w:eastAsia="id-ID"/>
              </w:rPr>
            </w:pPr>
            <w:r w:rsidRPr="008630B9">
              <w:rPr>
                <w:color w:val="000000" w:themeColor="text1"/>
                <w:lang w:eastAsia="id-ID"/>
              </w:rPr>
              <w:t>Biaya Non Personel dapat dibayarkan sesuai dengan pengeluaran (</w:t>
            </w:r>
            <w:r w:rsidRPr="008630B9">
              <w:rPr>
                <w:i/>
                <w:color w:val="000000" w:themeColor="text1"/>
                <w:lang w:eastAsia="id-ID"/>
              </w:rPr>
              <w:t>at</w:t>
            </w:r>
            <w:r w:rsidRPr="008630B9">
              <w:rPr>
                <w:color w:val="000000" w:themeColor="text1"/>
                <w:lang w:eastAsia="id-ID"/>
              </w:rPr>
              <w:t xml:space="preserve"> </w:t>
            </w:r>
            <w:r w:rsidRPr="008630B9">
              <w:rPr>
                <w:i/>
                <w:color w:val="000000" w:themeColor="text1"/>
                <w:lang w:eastAsia="id-ID"/>
              </w:rPr>
              <w:t>cost</w:t>
            </w:r>
            <w:r w:rsidRPr="008630B9">
              <w:rPr>
                <w:color w:val="000000" w:themeColor="text1"/>
                <w:lang w:eastAsia="id-ID"/>
              </w:rPr>
              <w:t>), Harga Satuan, dan/atau Lumsum.</w:t>
            </w:r>
          </w:p>
          <w:p w14:paraId="109B13D0" w14:textId="77777777" w:rsidR="00277495" w:rsidRPr="008630B9" w:rsidRDefault="00277495" w:rsidP="00277495">
            <w:pPr>
              <w:autoSpaceDE w:val="0"/>
              <w:autoSpaceDN w:val="0"/>
              <w:adjustRightInd w:val="0"/>
              <w:jc w:val="both"/>
              <w:rPr>
                <w:rFonts w:ascii="Footlight MT Light" w:hAnsi="Footlight MT Light"/>
                <w:color w:val="000000" w:themeColor="text1"/>
                <w:sz w:val="24"/>
                <w:szCs w:val="24"/>
                <w:lang w:eastAsia="id-ID"/>
              </w:rPr>
            </w:pPr>
          </w:p>
          <w:p w14:paraId="2853D566" w14:textId="0A741155" w:rsidR="00277495" w:rsidRPr="008630B9" w:rsidRDefault="00277495" w:rsidP="00423A14">
            <w:pPr>
              <w:pStyle w:val="ListParagraph"/>
              <w:numPr>
                <w:ilvl w:val="0"/>
                <w:numId w:val="60"/>
              </w:numPr>
              <w:ind w:left="720" w:hanging="720"/>
              <w:jc w:val="both"/>
              <w:rPr>
                <w:color w:val="000000" w:themeColor="text1"/>
                <w:lang w:eastAsia="id-ID"/>
              </w:rPr>
            </w:pPr>
            <w:r w:rsidRPr="008630B9">
              <w:rPr>
                <w:color w:val="000000" w:themeColor="text1"/>
                <w:lang w:eastAsia="id-ID"/>
              </w:rPr>
              <w:t>Biaya Langsung Non Personel yang diganti sesuai dengan pengeluaran (</w:t>
            </w:r>
            <w:r w:rsidRPr="008630B9">
              <w:rPr>
                <w:i/>
                <w:color w:val="000000" w:themeColor="text1"/>
                <w:lang w:eastAsia="id-ID"/>
              </w:rPr>
              <w:t>at</w:t>
            </w:r>
            <w:r w:rsidRPr="008630B9">
              <w:rPr>
                <w:color w:val="000000" w:themeColor="text1"/>
                <w:lang w:eastAsia="id-ID"/>
              </w:rPr>
              <w:t xml:space="preserve"> </w:t>
            </w:r>
            <w:r w:rsidRPr="008630B9">
              <w:rPr>
                <w:i/>
                <w:color w:val="000000" w:themeColor="text1"/>
                <w:lang w:eastAsia="id-ID"/>
              </w:rPr>
              <w:t>cost</w:t>
            </w:r>
            <w:r w:rsidRPr="008630B9">
              <w:rPr>
                <w:color w:val="000000" w:themeColor="text1"/>
                <w:lang w:eastAsia="id-ID"/>
              </w:rPr>
              <w:t xml:space="preserve">) meliputi </w:t>
            </w:r>
            <w:proofErr w:type="spellStart"/>
            <w:r w:rsidR="00EA1E82" w:rsidRPr="008630B9">
              <w:rPr>
                <w:rFonts w:eastAsia="Gentium Basic" w:cs="Gentium Basic"/>
                <w:lang w:val="en-US"/>
              </w:rPr>
              <w:t>antara</w:t>
            </w:r>
            <w:proofErr w:type="spellEnd"/>
            <w:r w:rsidR="00EA1E82" w:rsidRPr="008630B9">
              <w:rPr>
                <w:rFonts w:eastAsia="Gentium Basic" w:cs="Gentium Basic"/>
                <w:lang w:val="en-US"/>
              </w:rPr>
              <w:t xml:space="preserve"> lain: </w:t>
            </w:r>
            <w:r w:rsidRPr="008630B9">
              <w:rPr>
                <w:color w:val="000000" w:themeColor="text1"/>
                <w:lang w:eastAsia="id-ID"/>
              </w:rPr>
              <w:t>biaya perjalanan dan biaya pengurusan surat ijin.</w:t>
            </w:r>
          </w:p>
          <w:p w14:paraId="332E84CB" w14:textId="77777777" w:rsidR="00277495" w:rsidRPr="008630B9" w:rsidRDefault="00277495" w:rsidP="00277495">
            <w:pPr>
              <w:pStyle w:val="ListParagraph"/>
              <w:ind w:left="675"/>
              <w:jc w:val="both"/>
              <w:rPr>
                <w:color w:val="000000" w:themeColor="text1"/>
                <w:lang w:eastAsia="id-ID"/>
              </w:rPr>
            </w:pPr>
          </w:p>
          <w:p w14:paraId="1AA93850" w14:textId="5CB5D52C" w:rsidR="00277495" w:rsidRPr="008630B9" w:rsidRDefault="00A82CAB" w:rsidP="00423A14">
            <w:pPr>
              <w:pStyle w:val="ListParagraph"/>
              <w:numPr>
                <w:ilvl w:val="0"/>
                <w:numId w:val="60"/>
              </w:numPr>
              <w:ind w:left="720" w:hanging="720"/>
              <w:jc w:val="both"/>
              <w:rPr>
                <w:color w:val="000000" w:themeColor="text1"/>
                <w:lang w:eastAsia="id-ID"/>
              </w:rPr>
            </w:pPr>
            <w:r w:rsidRPr="008630B9">
              <w:rPr>
                <w:color w:val="000000" w:themeColor="text1"/>
                <w:lang w:eastAsia="id-ID"/>
              </w:rPr>
              <w:t xml:space="preserve">Biaya Langsung Non  Personel yang didasarkan Harga Satuan meliputi </w:t>
            </w:r>
            <w:proofErr w:type="spellStart"/>
            <w:r w:rsidR="00EA1E82" w:rsidRPr="008630B9">
              <w:rPr>
                <w:rFonts w:eastAsia="Gentium Basic" w:cs="Gentium Basic"/>
                <w:lang w:val="en-US"/>
              </w:rPr>
              <w:t>antara</w:t>
            </w:r>
            <w:proofErr w:type="spellEnd"/>
            <w:r w:rsidR="00EA1E82" w:rsidRPr="008630B9">
              <w:rPr>
                <w:rFonts w:eastAsia="Gentium Basic" w:cs="Gentium Basic"/>
                <w:lang w:val="en-US"/>
              </w:rPr>
              <w:t xml:space="preserve"> lain: </w:t>
            </w:r>
            <w:r w:rsidRPr="008630B9">
              <w:rPr>
                <w:color w:val="000000" w:themeColor="text1"/>
                <w:lang w:eastAsia="id-ID"/>
              </w:rPr>
              <w:t>biaya untuk pembelian ATK, sewa peralatan, biaya pengiriman dokumen, biaya komunikasi, biaya pencetakan laporan, sewa kendaraan, dan sewa kantor dan penerapan SMKK</w:t>
            </w:r>
            <w:r w:rsidR="00277495" w:rsidRPr="008630B9">
              <w:rPr>
                <w:color w:val="000000" w:themeColor="text1"/>
                <w:lang w:eastAsia="id-ID"/>
              </w:rPr>
              <w:t>.</w:t>
            </w:r>
          </w:p>
          <w:p w14:paraId="68E2235C" w14:textId="77777777" w:rsidR="00277495" w:rsidRPr="008630B9" w:rsidRDefault="00277495" w:rsidP="00277495">
            <w:pPr>
              <w:pStyle w:val="ListParagraph"/>
              <w:ind w:left="675"/>
              <w:jc w:val="both"/>
              <w:rPr>
                <w:color w:val="000000" w:themeColor="text1"/>
                <w:lang w:eastAsia="id-ID"/>
              </w:rPr>
            </w:pPr>
          </w:p>
          <w:p w14:paraId="46737982" w14:textId="27EED6CE" w:rsidR="00277495" w:rsidRPr="008630B9" w:rsidRDefault="00277495" w:rsidP="00423A14">
            <w:pPr>
              <w:pStyle w:val="ListParagraph"/>
              <w:numPr>
                <w:ilvl w:val="0"/>
                <w:numId w:val="60"/>
              </w:numPr>
              <w:ind w:left="675" w:hanging="675"/>
              <w:jc w:val="both"/>
              <w:rPr>
                <w:color w:val="000000" w:themeColor="text1"/>
                <w:lang w:eastAsia="id-ID"/>
              </w:rPr>
            </w:pPr>
            <w:r w:rsidRPr="008630B9">
              <w:rPr>
                <w:color w:val="000000" w:themeColor="text1"/>
                <w:lang w:eastAsia="id-ID"/>
              </w:rPr>
              <w:t xml:space="preserve">Biaya Langsung Non Personel yang didasarkan Lumsum meliputi </w:t>
            </w:r>
            <w:proofErr w:type="spellStart"/>
            <w:r w:rsidR="00EA1E82" w:rsidRPr="008630B9">
              <w:rPr>
                <w:rFonts w:eastAsia="Gentium Basic" w:cs="Gentium Basic"/>
                <w:lang w:val="en-US"/>
              </w:rPr>
              <w:t>antara</w:t>
            </w:r>
            <w:proofErr w:type="spellEnd"/>
            <w:r w:rsidR="00EA1E82" w:rsidRPr="008630B9">
              <w:rPr>
                <w:rFonts w:eastAsia="Gentium Basic" w:cs="Gentium Basic"/>
                <w:lang w:val="en-US"/>
              </w:rPr>
              <w:t xml:space="preserve"> lain: </w:t>
            </w:r>
            <w:r w:rsidRPr="008630B9">
              <w:rPr>
                <w:color w:val="000000" w:themeColor="text1"/>
                <w:lang w:eastAsia="id-ID"/>
              </w:rPr>
              <w:t>biaya untuk biaya penyelenggaraan seminar</w:t>
            </w:r>
            <w:r w:rsidR="005E6B66" w:rsidRPr="008630B9">
              <w:rPr>
                <w:color w:val="000000" w:themeColor="text1"/>
                <w:lang w:val="en-US" w:eastAsia="id-ID"/>
              </w:rPr>
              <w:t>/</w:t>
            </w:r>
            <w:r w:rsidRPr="008630B9">
              <w:rPr>
                <w:i/>
                <w:color w:val="000000" w:themeColor="text1"/>
                <w:lang w:eastAsia="id-ID"/>
              </w:rPr>
              <w:t>workshop</w:t>
            </w:r>
            <w:r w:rsidRPr="008630B9">
              <w:rPr>
                <w:color w:val="000000" w:themeColor="text1"/>
                <w:lang w:eastAsia="id-ID"/>
              </w:rPr>
              <w:t>/lokakarya.</w:t>
            </w:r>
          </w:p>
          <w:p w14:paraId="57093815" w14:textId="77777777" w:rsidR="00277495" w:rsidRPr="008630B9" w:rsidRDefault="00277495" w:rsidP="00277495">
            <w:pPr>
              <w:pStyle w:val="ListParagraph"/>
              <w:ind w:left="675"/>
              <w:jc w:val="both"/>
              <w:rPr>
                <w:color w:val="000000" w:themeColor="text1"/>
                <w:lang w:eastAsia="id-ID"/>
              </w:rPr>
            </w:pPr>
          </w:p>
          <w:p w14:paraId="17B95EE3" w14:textId="435D5A6C" w:rsidR="00277495" w:rsidRPr="008630B9" w:rsidRDefault="00277495" w:rsidP="00423A14">
            <w:pPr>
              <w:pStyle w:val="ListParagraph"/>
              <w:numPr>
                <w:ilvl w:val="0"/>
                <w:numId w:val="60"/>
              </w:numPr>
              <w:ind w:left="720" w:hanging="720"/>
              <w:jc w:val="both"/>
              <w:rPr>
                <w:color w:val="000000" w:themeColor="text1"/>
                <w:lang w:eastAsia="id-ID"/>
              </w:rPr>
            </w:pPr>
            <w:r w:rsidRPr="008630B9">
              <w:rPr>
                <w:color w:val="000000" w:themeColor="text1"/>
                <w:lang w:eastAsia="id-ID"/>
              </w:rPr>
              <w:t>Biaya Langsung Non Personel pada prinsipnya tidak melebihi 40% (empat puluh persen) dari total biaya, kecuali untuk jenis pekerjaan konsultansi yang bersifat khusus, seperti: pekerjaan penilaian aset, survei untuk pemetaan, pemetaan udara, survei lapangan, pengukuran, penyelidikan tanah, dan lain-lain.</w:t>
            </w:r>
          </w:p>
          <w:p w14:paraId="39EBF6DC" w14:textId="77777777" w:rsidR="00CE414C" w:rsidRPr="008630B9" w:rsidRDefault="00CE414C" w:rsidP="00CE414C">
            <w:pPr>
              <w:pStyle w:val="ListParagraph"/>
              <w:rPr>
                <w:color w:val="000000" w:themeColor="text1"/>
                <w:lang w:eastAsia="id-ID"/>
              </w:rPr>
            </w:pPr>
          </w:p>
          <w:p w14:paraId="6F62BCA5" w14:textId="7E509E85" w:rsidR="00CE414C" w:rsidRPr="008630B9" w:rsidRDefault="00CE414C" w:rsidP="00423A14">
            <w:pPr>
              <w:pStyle w:val="ListParagraph"/>
              <w:numPr>
                <w:ilvl w:val="0"/>
                <w:numId w:val="60"/>
              </w:numPr>
              <w:ind w:left="720" w:hanging="720"/>
              <w:jc w:val="both"/>
              <w:rPr>
                <w:color w:val="000000" w:themeColor="text1"/>
                <w:lang w:eastAsia="id-ID"/>
              </w:rPr>
            </w:pPr>
            <w:proofErr w:type="spellStart"/>
            <w:r w:rsidRPr="008630B9">
              <w:rPr>
                <w:color w:val="000000" w:themeColor="text1"/>
                <w:lang w:val="en-US" w:eastAsia="id-ID"/>
              </w:rPr>
              <w:t>Negosiasi</w:t>
            </w:r>
            <w:proofErr w:type="spellEnd"/>
            <w:r w:rsidRPr="008630B9">
              <w:rPr>
                <w:color w:val="000000" w:themeColor="text1"/>
                <w:lang w:val="en-US" w:eastAsia="id-ID"/>
              </w:rPr>
              <w:t xml:space="preserve"> </w:t>
            </w:r>
            <w:proofErr w:type="spellStart"/>
            <w:r w:rsidRPr="008630B9">
              <w:rPr>
                <w:color w:val="000000" w:themeColor="text1"/>
                <w:lang w:val="en-US" w:eastAsia="id-ID"/>
              </w:rPr>
              <w:t>biaya</w:t>
            </w:r>
            <w:proofErr w:type="spellEnd"/>
            <w:r w:rsidRPr="008630B9">
              <w:rPr>
                <w:color w:val="000000" w:themeColor="text1"/>
                <w:lang w:val="en-US" w:eastAsia="id-ID"/>
              </w:rPr>
              <w:t xml:space="preserve"> </w:t>
            </w:r>
            <w:proofErr w:type="spellStart"/>
            <w:r w:rsidRPr="008630B9">
              <w:rPr>
                <w:color w:val="000000" w:themeColor="text1"/>
                <w:lang w:val="en-US" w:eastAsia="id-ID"/>
              </w:rPr>
              <w:t>dilakukan</w:t>
            </w:r>
            <w:proofErr w:type="spellEnd"/>
            <w:r w:rsidRPr="008630B9">
              <w:rPr>
                <w:color w:val="000000" w:themeColor="text1"/>
                <w:lang w:val="en-US" w:eastAsia="id-ID"/>
              </w:rPr>
              <w:t xml:space="preserve"> </w:t>
            </w:r>
            <w:proofErr w:type="spellStart"/>
            <w:r w:rsidRPr="008630B9">
              <w:rPr>
                <w:color w:val="000000" w:themeColor="text1"/>
                <w:lang w:val="en-US" w:eastAsia="id-ID"/>
              </w:rPr>
              <w:t>terhadap</w:t>
            </w:r>
            <w:proofErr w:type="spellEnd"/>
            <w:r w:rsidRPr="008630B9">
              <w:rPr>
                <w:color w:val="000000" w:themeColor="text1"/>
                <w:lang w:val="en-US" w:eastAsia="id-ID"/>
              </w:rPr>
              <w:t xml:space="preserve"> </w:t>
            </w:r>
            <w:proofErr w:type="spellStart"/>
            <w:r w:rsidRPr="008630B9">
              <w:rPr>
                <w:color w:val="000000" w:themeColor="text1"/>
                <w:lang w:val="en-US" w:eastAsia="id-ID"/>
              </w:rPr>
              <w:t>penawaran</w:t>
            </w:r>
            <w:proofErr w:type="spellEnd"/>
            <w:r w:rsidRPr="008630B9">
              <w:rPr>
                <w:color w:val="000000" w:themeColor="text1"/>
                <w:lang w:val="en-US" w:eastAsia="id-ID"/>
              </w:rPr>
              <w:t xml:space="preserve"> </w:t>
            </w:r>
            <w:proofErr w:type="spellStart"/>
            <w:r w:rsidRPr="008630B9">
              <w:rPr>
                <w:color w:val="000000" w:themeColor="text1"/>
                <w:lang w:val="en-US" w:eastAsia="id-ID"/>
              </w:rPr>
              <w:t>biaya</w:t>
            </w:r>
            <w:proofErr w:type="spellEnd"/>
            <w:r w:rsidRPr="008630B9">
              <w:rPr>
                <w:color w:val="000000" w:themeColor="text1"/>
                <w:lang w:val="en-US" w:eastAsia="id-ID"/>
              </w:rPr>
              <w:t xml:space="preserve"> </w:t>
            </w:r>
            <w:proofErr w:type="spellStart"/>
            <w:r w:rsidRPr="008630B9">
              <w:rPr>
                <w:color w:val="000000" w:themeColor="text1"/>
                <w:lang w:val="en-US" w:eastAsia="id-ID"/>
              </w:rPr>
              <w:t>terkoreksi</w:t>
            </w:r>
            <w:proofErr w:type="spellEnd"/>
            <w:r w:rsidRPr="008630B9">
              <w:rPr>
                <w:color w:val="000000" w:themeColor="text1"/>
                <w:lang w:val="en-US" w:eastAsia="id-ID"/>
              </w:rPr>
              <w:t xml:space="preserve"> yang </w:t>
            </w:r>
            <w:proofErr w:type="spellStart"/>
            <w:r w:rsidRPr="008630B9">
              <w:rPr>
                <w:color w:val="000000" w:themeColor="text1"/>
                <w:lang w:val="en-US" w:eastAsia="id-ID"/>
              </w:rPr>
              <w:t>melebihi</w:t>
            </w:r>
            <w:proofErr w:type="spellEnd"/>
            <w:r w:rsidRPr="008630B9">
              <w:rPr>
                <w:color w:val="000000" w:themeColor="text1"/>
                <w:lang w:val="en-US" w:eastAsia="id-ID"/>
              </w:rPr>
              <w:t xml:space="preserve"> </w:t>
            </w:r>
            <w:proofErr w:type="spellStart"/>
            <w:r w:rsidRPr="008630B9">
              <w:rPr>
                <w:color w:val="000000" w:themeColor="text1"/>
                <w:lang w:val="en-US" w:eastAsia="id-ID"/>
              </w:rPr>
              <w:t>pagu</w:t>
            </w:r>
            <w:proofErr w:type="spellEnd"/>
            <w:r w:rsidRPr="008630B9">
              <w:rPr>
                <w:color w:val="000000" w:themeColor="text1"/>
                <w:lang w:val="en-US" w:eastAsia="id-ID"/>
              </w:rPr>
              <w:t xml:space="preserve"> </w:t>
            </w:r>
            <w:proofErr w:type="spellStart"/>
            <w:r w:rsidRPr="008630B9">
              <w:rPr>
                <w:color w:val="000000" w:themeColor="text1"/>
                <w:lang w:val="en-US" w:eastAsia="id-ID"/>
              </w:rPr>
              <w:t>anggaran</w:t>
            </w:r>
            <w:proofErr w:type="spellEnd"/>
            <w:r w:rsidRPr="008630B9">
              <w:rPr>
                <w:color w:val="000000" w:themeColor="text1"/>
                <w:lang w:val="en-US" w:eastAsia="id-ID"/>
              </w:rPr>
              <w:t xml:space="preserve"> </w:t>
            </w:r>
            <w:proofErr w:type="spellStart"/>
            <w:r w:rsidRPr="008630B9">
              <w:rPr>
                <w:color w:val="000000" w:themeColor="text1"/>
                <w:lang w:val="en-US" w:eastAsia="id-ID"/>
              </w:rPr>
              <w:t>tanpa</w:t>
            </w:r>
            <w:proofErr w:type="spellEnd"/>
            <w:r w:rsidRPr="008630B9">
              <w:rPr>
                <w:color w:val="000000" w:themeColor="text1"/>
                <w:lang w:val="en-US" w:eastAsia="id-ID"/>
              </w:rPr>
              <w:t xml:space="preserve"> </w:t>
            </w:r>
            <w:proofErr w:type="spellStart"/>
            <w:r w:rsidRPr="008630B9">
              <w:rPr>
                <w:color w:val="000000" w:themeColor="text1"/>
                <w:lang w:val="en-US" w:eastAsia="id-ID"/>
              </w:rPr>
              <w:t>mengurangi</w:t>
            </w:r>
            <w:proofErr w:type="spellEnd"/>
            <w:r w:rsidRPr="008630B9">
              <w:rPr>
                <w:color w:val="000000" w:themeColor="text1"/>
                <w:lang w:val="en-US" w:eastAsia="id-ID"/>
              </w:rPr>
              <w:t xml:space="preserve"> </w:t>
            </w:r>
            <w:proofErr w:type="spellStart"/>
            <w:r w:rsidRPr="008630B9">
              <w:rPr>
                <w:color w:val="000000" w:themeColor="text1"/>
                <w:lang w:val="en-US" w:eastAsia="id-ID"/>
              </w:rPr>
              <w:t>kualitas</w:t>
            </w:r>
            <w:proofErr w:type="spellEnd"/>
            <w:r w:rsidRPr="008630B9">
              <w:rPr>
                <w:color w:val="000000" w:themeColor="text1"/>
                <w:lang w:val="en-US" w:eastAsia="id-ID"/>
              </w:rPr>
              <w:t xml:space="preserve"> </w:t>
            </w:r>
            <w:proofErr w:type="spellStart"/>
            <w:r w:rsidRPr="008630B9">
              <w:rPr>
                <w:color w:val="000000" w:themeColor="text1"/>
                <w:lang w:val="en-US" w:eastAsia="id-ID"/>
              </w:rPr>
              <w:t>penawaran</w:t>
            </w:r>
            <w:proofErr w:type="spellEnd"/>
            <w:r w:rsidRPr="008630B9">
              <w:rPr>
                <w:color w:val="000000" w:themeColor="text1"/>
                <w:lang w:val="en-US" w:eastAsia="id-ID"/>
              </w:rPr>
              <w:t xml:space="preserve"> </w:t>
            </w:r>
            <w:proofErr w:type="spellStart"/>
            <w:r w:rsidRPr="008630B9">
              <w:rPr>
                <w:color w:val="000000" w:themeColor="text1"/>
                <w:lang w:val="en-US" w:eastAsia="id-ID"/>
              </w:rPr>
              <w:t>teknis</w:t>
            </w:r>
            <w:proofErr w:type="spellEnd"/>
            <w:r w:rsidRPr="008630B9">
              <w:rPr>
                <w:color w:val="000000" w:themeColor="text1"/>
                <w:lang w:val="en-US" w:eastAsia="id-ID"/>
              </w:rPr>
              <w:t>.</w:t>
            </w:r>
          </w:p>
          <w:p w14:paraId="178CB505" w14:textId="77777777" w:rsidR="00277495" w:rsidRPr="008630B9" w:rsidRDefault="00277495" w:rsidP="00277495">
            <w:pPr>
              <w:jc w:val="both"/>
              <w:rPr>
                <w:rFonts w:ascii="Footlight MT Light" w:hAnsi="Footlight MT Light"/>
                <w:color w:val="000000" w:themeColor="text1"/>
                <w:lang w:eastAsia="id-ID"/>
              </w:rPr>
            </w:pPr>
          </w:p>
          <w:p w14:paraId="3487D4E5" w14:textId="3EC02F7D" w:rsidR="00277495" w:rsidRPr="008630B9" w:rsidRDefault="00277495" w:rsidP="00423A14">
            <w:pPr>
              <w:pStyle w:val="ListParagraph"/>
              <w:numPr>
                <w:ilvl w:val="0"/>
                <w:numId w:val="60"/>
              </w:numPr>
              <w:ind w:left="720" w:hanging="720"/>
              <w:jc w:val="both"/>
              <w:rPr>
                <w:i/>
                <w:color w:val="000000" w:themeColor="text1"/>
              </w:rPr>
            </w:pPr>
            <w:r w:rsidRPr="008630B9">
              <w:rPr>
                <w:color w:val="000000" w:themeColor="text1"/>
                <w:lang w:eastAsia="id-ID"/>
              </w:rPr>
              <w:t xml:space="preserve">Apabila hasil klarifikasi dan negosiasi teknis dan biaya tidak ditemukan hal-hal yang tidak wajar, maka total penawaran biaya dapat diterima sepanjang tidak melebihi </w:t>
            </w:r>
            <w:proofErr w:type="spellStart"/>
            <w:r w:rsidR="001679FF" w:rsidRPr="008630B9">
              <w:rPr>
                <w:color w:val="000000" w:themeColor="text1"/>
                <w:lang w:val="en-US" w:eastAsia="id-ID"/>
              </w:rPr>
              <w:t>pagu</w:t>
            </w:r>
            <w:proofErr w:type="spellEnd"/>
            <w:r w:rsidR="001679FF" w:rsidRPr="008630B9">
              <w:rPr>
                <w:color w:val="000000" w:themeColor="text1"/>
                <w:lang w:val="en-US" w:eastAsia="id-ID"/>
              </w:rPr>
              <w:t xml:space="preserve"> </w:t>
            </w:r>
            <w:proofErr w:type="spellStart"/>
            <w:r w:rsidR="001679FF" w:rsidRPr="008630B9">
              <w:rPr>
                <w:color w:val="000000" w:themeColor="text1"/>
                <w:lang w:val="en-US" w:eastAsia="id-ID"/>
              </w:rPr>
              <w:t>anggaran</w:t>
            </w:r>
            <w:proofErr w:type="spellEnd"/>
            <w:r w:rsidRPr="008630B9">
              <w:rPr>
                <w:color w:val="000000" w:themeColor="text1"/>
                <w:lang w:eastAsia="id-ID"/>
              </w:rPr>
              <w:t>.</w:t>
            </w:r>
          </w:p>
          <w:p w14:paraId="1B7D3DE9" w14:textId="77777777" w:rsidR="00277495" w:rsidRPr="008630B9" w:rsidRDefault="00277495" w:rsidP="00277495">
            <w:pPr>
              <w:pStyle w:val="ListParagraph"/>
              <w:rPr>
                <w:i/>
                <w:color w:val="000000" w:themeColor="text1"/>
              </w:rPr>
            </w:pPr>
          </w:p>
          <w:p w14:paraId="3EEBD052" w14:textId="77777777" w:rsidR="00A82CAB" w:rsidRPr="008630B9" w:rsidRDefault="00A82CAB" w:rsidP="00423A14">
            <w:pPr>
              <w:pStyle w:val="ListParagraph"/>
              <w:numPr>
                <w:ilvl w:val="0"/>
                <w:numId w:val="60"/>
              </w:numPr>
              <w:ind w:left="720" w:hanging="720"/>
              <w:jc w:val="both"/>
              <w:rPr>
                <w:color w:val="000000" w:themeColor="text1"/>
                <w:lang w:eastAsia="id-ID"/>
              </w:rPr>
            </w:pPr>
            <w:r w:rsidRPr="008630B9">
              <w:rPr>
                <w:rFonts w:cs="Bookman Old Style"/>
                <w:color w:val="000000" w:themeColor="text1"/>
                <w:lang w:eastAsia="id-ID"/>
              </w:rPr>
              <w:t>Klarifikasi dan negosiasi teknis dan biaya tidak harus mengakibatkan turunnya harga penawaran.</w:t>
            </w:r>
          </w:p>
          <w:p w14:paraId="77A3AB9C" w14:textId="77777777" w:rsidR="00A82CAB" w:rsidRPr="008630B9" w:rsidRDefault="00A82CAB" w:rsidP="00A82CAB">
            <w:pPr>
              <w:autoSpaceDE w:val="0"/>
              <w:autoSpaceDN w:val="0"/>
              <w:adjustRightInd w:val="0"/>
              <w:ind w:left="675"/>
              <w:jc w:val="both"/>
              <w:rPr>
                <w:rFonts w:ascii="Footlight MT Light" w:hAnsi="Footlight MT Light"/>
                <w:color w:val="000000" w:themeColor="text1"/>
                <w:sz w:val="24"/>
                <w:szCs w:val="24"/>
                <w:lang w:eastAsia="id-ID"/>
              </w:rPr>
            </w:pPr>
          </w:p>
          <w:p w14:paraId="75D0D016" w14:textId="1F5ECB83" w:rsidR="00277495" w:rsidRPr="008630B9" w:rsidRDefault="00277495" w:rsidP="00423A14">
            <w:pPr>
              <w:pStyle w:val="ListParagraph"/>
              <w:numPr>
                <w:ilvl w:val="0"/>
                <w:numId w:val="60"/>
              </w:numPr>
              <w:ind w:left="720" w:hanging="720"/>
              <w:jc w:val="both"/>
              <w:rPr>
                <w:color w:val="000000" w:themeColor="text1"/>
                <w:lang w:eastAsia="id-ID"/>
              </w:rPr>
            </w:pPr>
            <w:r w:rsidRPr="008630B9">
              <w:rPr>
                <w:color w:val="000000" w:themeColor="text1"/>
                <w:lang w:eastAsia="id-ID"/>
              </w:rPr>
              <w:t>Apabila klarifikasi dan negosiasi teknis dan biaya tidak menghasilkan kesepakatan, Pokja Pemilihan melanjutkan dengan mengundang calon pemenang peringkat kedua (cadangan pertama) untuk melaksanakan klarifikasi dan negosiasi teknis dan biaya, dan seterusnya;</w:t>
            </w:r>
          </w:p>
          <w:p w14:paraId="1ACAEC79" w14:textId="77777777" w:rsidR="003E1F31" w:rsidRPr="008630B9" w:rsidRDefault="003E1F31" w:rsidP="003E1F31">
            <w:pPr>
              <w:pStyle w:val="ListParagraph"/>
              <w:rPr>
                <w:color w:val="000000" w:themeColor="text1"/>
                <w:lang w:eastAsia="id-ID"/>
              </w:rPr>
            </w:pPr>
          </w:p>
          <w:p w14:paraId="368333A3" w14:textId="77777777" w:rsidR="00277495" w:rsidRPr="008630B9" w:rsidRDefault="00277495" w:rsidP="00423A14">
            <w:pPr>
              <w:pStyle w:val="ListParagraph"/>
              <w:numPr>
                <w:ilvl w:val="0"/>
                <w:numId w:val="60"/>
              </w:numPr>
              <w:ind w:left="720" w:hanging="720"/>
              <w:jc w:val="both"/>
              <w:rPr>
                <w:color w:val="000000" w:themeColor="text1"/>
                <w:lang w:eastAsia="id-ID"/>
              </w:rPr>
            </w:pPr>
            <w:r w:rsidRPr="008630B9">
              <w:rPr>
                <w:color w:val="000000" w:themeColor="text1"/>
                <w:lang w:eastAsia="id-ID"/>
              </w:rPr>
              <w:t>Apabila klarifikasi dan negosiasi teknis dan biaya dengan calon pemenang dan seluruh calon pemenang cadangan tidak menghasilkan/tercapai kesepakatan maka Seleksi dinyatakan gagal.</w:t>
            </w:r>
          </w:p>
          <w:p w14:paraId="6260B301" w14:textId="77777777" w:rsidR="00277495" w:rsidRPr="008630B9" w:rsidRDefault="00277495" w:rsidP="00277495">
            <w:pPr>
              <w:autoSpaceDE w:val="0"/>
              <w:autoSpaceDN w:val="0"/>
              <w:adjustRightInd w:val="0"/>
              <w:jc w:val="both"/>
              <w:rPr>
                <w:rFonts w:ascii="Footlight MT Light" w:hAnsi="Footlight MT Light"/>
                <w:color w:val="000000" w:themeColor="text1"/>
                <w:sz w:val="24"/>
                <w:szCs w:val="24"/>
                <w:lang w:eastAsia="id-ID"/>
              </w:rPr>
            </w:pPr>
          </w:p>
          <w:p w14:paraId="32C00F72" w14:textId="6AA7FB96" w:rsidR="00277495" w:rsidRPr="008630B9" w:rsidRDefault="00277495" w:rsidP="00423A14">
            <w:pPr>
              <w:pStyle w:val="ListParagraph"/>
              <w:numPr>
                <w:ilvl w:val="0"/>
                <w:numId w:val="60"/>
              </w:numPr>
              <w:ind w:left="720" w:hanging="720"/>
              <w:jc w:val="both"/>
              <w:rPr>
                <w:color w:val="000000" w:themeColor="text1"/>
                <w:lang w:eastAsia="id-ID"/>
              </w:rPr>
            </w:pPr>
            <w:r w:rsidRPr="008630B9">
              <w:rPr>
                <w:color w:val="000000" w:themeColor="text1"/>
                <w:lang w:eastAsia="id-ID"/>
              </w:rPr>
              <w:t xml:space="preserve">Apabila terjadi keterlambatan jadwal sampai dengan tahapan klarifikasi dan negosiasi teknis dan biaya </w:t>
            </w:r>
            <w:r w:rsidR="005865A5" w:rsidRPr="008630B9">
              <w:rPr>
                <w:color w:val="000000" w:themeColor="text1"/>
                <w:lang w:val="en-US" w:eastAsia="id-ID"/>
              </w:rPr>
              <w:t>yang</w:t>
            </w:r>
            <w:r w:rsidRPr="008630B9">
              <w:rPr>
                <w:color w:val="000000" w:themeColor="text1"/>
                <w:lang w:eastAsia="id-ID"/>
              </w:rPr>
              <w:t xml:space="preserve"> akan mengakibatkan surat penawaran habis masa berlakunya maka dilakukan konfirmasi kepada peserta untuk memperpanjang masa berlaku surat penawaran secara tertulis sampai dengan perkiraan jadwal penandatanganan kontrak. </w:t>
            </w:r>
          </w:p>
          <w:p w14:paraId="0D1D5957" w14:textId="77777777" w:rsidR="00277495" w:rsidRPr="008630B9" w:rsidRDefault="00277495" w:rsidP="00277495">
            <w:pPr>
              <w:autoSpaceDE w:val="0"/>
              <w:autoSpaceDN w:val="0"/>
              <w:adjustRightInd w:val="0"/>
              <w:jc w:val="both"/>
              <w:rPr>
                <w:rFonts w:ascii="Footlight MT Light" w:hAnsi="Footlight MT Light"/>
                <w:color w:val="000000" w:themeColor="text1"/>
                <w:sz w:val="24"/>
                <w:szCs w:val="24"/>
                <w:lang w:eastAsia="id-ID"/>
              </w:rPr>
            </w:pPr>
          </w:p>
          <w:p w14:paraId="39F918AD" w14:textId="19A03C61" w:rsidR="00277495" w:rsidRPr="008630B9" w:rsidRDefault="00277495" w:rsidP="00423A14">
            <w:pPr>
              <w:pStyle w:val="ListParagraph"/>
              <w:numPr>
                <w:ilvl w:val="0"/>
                <w:numId w:val="60"/>
              </w:numPr>
              <w:ind w:left="720" w:hanging="720"/>
              <w:jc w:val="both"/>
              <w:rPr>
                <w:color w:val="000000" w:themeColor="text1"/>
                <w:lang w:eastAsia="id-ID"/>
              </w:rPr>
            </w:pPr>
            <w:r w:rsidRPr="008630B9">
              <w:rPr>
                <w:color w:val="000000" w:themeColor="text1"/>
                <w:lang w:eastAsia="id-ID"/>
              </w:rPr>
              <w:t>Apabila peserta tidak bersedia memperpanjang masa berlaku surat penawaran maka dianggap mengundurkan diri dan tidak dikenakan sanksi.</w:t>
            </w:r>
          </w:p>
          <w:p w14:paraId="2F15BA63" w14:textId="77777777" w:rsidR="008F5D4A" w:rsidRPr="008630B9" w:rsidRDefault="008F5D4A" w:rsidP="008F5D4A">
            <w:pPr>
              <w:pStyle w:val="ListParagraph"/>
              <w:rPr>
                <w:color w:val="000000" w:themeColor="text1"/>
                <w:lang w:eastAsia="id-ID"/>
              </w:rPr>
            </w:pPr>
          </w:p>
          <w:p w14:paraId="33390F89" w14:textId="3675AD3D" w:rsidR="008F5D4A" w:rsidRPr="008630B9" w:rsidRDefault="008F5D4A" w:rsidP="00423A14">
            <w:pPr>
              <w:pStyle w:val="ListParagraph"/>
              <w:numPr>
                <w:ilvl w:val="0"/>
                <w:numId w:val="60"/>
              </w:numPr>
              <w:ind w:left="720" w:hanging="720"/>
              <w:jc w:val="both"/>
              <w:rPr>
                <w:color w:val="000000" w:themeColor="text1"/>
                <w:lang w:eastAsia="id-ID"/>
              </w:rPr>
            </w:pPr>
            <w:proofErr w:type="spellStart"/>
            <w:r w:rsidRPr="008630B9">
              <w:rPr>
                <w:color w:val="000000" w:themeColor="text1"/>
                <w:lang w:val="en-US" w:eastAsia="id-ID"/>
              </w:rPr>
              <w:t>Dalam</w:t>
            </w:r>
            <w:proofErr w:type="spellEnd"/>
            <w:r w:rsidRPr="008630B9">
              <w:rPr>
                <w:color w:val="000000" w:themeColor="text1"/>
                <w:lang w:val="en-US" w:eastAsia="id-ID"/>
              </w:rPr>
              <w:t xml:space="preserve"> </w:t>
            </w:r>
            <w:proofErr w:type="spellStart"/>
            <w:r w:rsidRPr="008630B9">
              <w:rPr>
                <w:color w:val="000000" w:themeColor="text1"/>
                <w:lang w:val="en-US" w:eastAsia="id-ID"/>
              </w:rPr>
              <w:t>hal</w:t>
            </w:r>
            <w:proofErr w:type="spellEnd"/>
            <w:r w:rsidRPr="008630B9">
              <w:rPr>
                <w:color w:val="000000" w:themeColor="text1"/>
                <w:lang w:val="en-US" w:eastAsia="id-ID"/>
              </w:rPr>
              <w:t xml:space="preserve"> </w:t>
            </w:r>
            <w:proofErr w:type="spellStart"/>
            <w:r w:rsidRPr="008630B9">
              <w:rPr>
                <w:color w:val="000000" w:themeColor="text1"/>
                <w:lang w:val="en-US" w:eastAsia="id-ID"/>
              </w:rPr>
              <w:t>Pertemuan</w:t>
            </w:r>
            <w:proofErr w:type="spellEnd"/>
            <w:r w:rsidRPr="008630B9">
              <w:rPr>
                <w:color w:val="000000" w:themeColor="text1"/>
                <w:lang w:val="en-US" w:eastAsia="id-ID"/>
              </w:rPr>
              <w:t xml:space="preserve"> </w:t>
            </w:r>
            <w:proofErr w:type="spellStart"/>
            <w:r w:rsidRPr="008630B9">
              <w:rPr>
                <w:color w:val="000000" w:themeColor="text1"/>
                <w:lang w:val="en-US" w:eastAsia="id-ID"/>
              </w:rPr>
              <w:t>klarifikasi</w:t>
            </w:r>
            <w:proofErr w:type="spellEnd"/>
            <w:r w:rsidRPr="008630B9">
              <w:rPr>
                <w:color w:val="000000" w:themeColor="text1"/>
                <w:lang w:val="en-US" w:eastAsia="id-ID"/>
              </w:rPr>
              <w:t xml:space="preserve"> dan </w:t>
            </w:r>
            <w:proofErr w:type="spellStart"/>
            <w:r w:rsidRPr="008630B9">
              <w:rPr>
                <w:color w:val="000000" w:themeColor="text1"/>
                <w:lang w:val="en-US" w:eastAsia="id-ID"/>
              </w:rPr>
              <w:t>negosiasi</w:t>
            </w:r>
            <w:proofErr w:type="spellEnd"/>
            <w:r w:rsidRPr="008630B9">
              <w:rPr>
                <w:color w:val="000000" w:themeColor="text1"/>
                <w:lang w:val="en-US" w:eastAsia="id-ID"/>
              </w:rPr>
              <w:t xml:space="preserve"> </w:t>
            </w:r>
            <w:proofErr w:type="spellStart"/>
            <w:r w:rsidRPr="008630B9">
              <w:rPr>
                <w:color w:val="000000" w:themeColor="text1"/>
                <w:lang w:val="en-US" w:eastAsia="id-ID"/>
              </w:rPr>
              <w:t>dilakukan</w:t>
            </w:r>
            <w:proofErr w:type="spellEnd"/>
            <w:r w:rsidRPr="008630B9">
              <w:rPr>
                <w:color w:val="000000" w:themeColor="text1"/>
                <w:lang w:val="en-US" w:eastAsia="id-ID"/>
              </w:rPr>
              <w:t xml:space="preserve"> </w:t>
            </w:r>
            <w:proofErr w:type="spellStart"/>
            <w:r w:rsidRPr="008630B9">
              <w:rPr>
                <w:color w:val="000000" w:themeColor="text1"/>
                <w:lang w:val="en-US" w:eastAsia="id-ID"/>
              </w:rPr>
              <w:t>secara</w:t>
            </w:r>
            <w:proofErr w:type="spellEnd"/>
            <w:r w:rsidRPr="008630B9">
              <w:rPr>
                <w:color w:val="000000" w:themeColor="text1"/>
                <w:lang w:val="en-US" w:eastAsia="id-ID"/>
              </w:rPr>
              <w:t xml:space="preserve"> daring </w:t>
            </w:r>
            <w:proofErr w:type="spellStart"/>
            <w:r w:rsidRPr="008630B9">
              <w:rPr>
                <w:color w:val="000000" w:themeColor="text1"/>
                <w:lang w:val="en-US" w:eastAsia="id-ID"/>
              </w:rPr>
              <w:t>melalui</w:t>
            </w:r>
            <w:proofErr w:type="spellEnd"/>
            <w:r w:rsidRPr="008630B9">
              <w:rPr>
                <w:color w:val="000000" w:themeColor="text1"/>
                <w:lang w:val="en-US" w:eastAsia="id-ID"/>
              </w:rPr>
              <w:t xml:space="preserve"> media </w:t>
            </w:r>
            <w:r w:rsidRPr="008630B9">
              <w:rPr>
                <w:i/>
                <w:iCs/>
                <w:color w:val="000000" w:themeColor="text1"/>
                <w:lang w:val="en-US" w:eastAsia="id-ID"/>
              </w:rPr>
              <w:t>video call</w:t>
            </w:r>
            <w:r w:rsidRPr="008630B9">
              <w:rPr>
                <w:color w:val="000000" w:themeColor="text1"/>
                <w:lang w:val="en-US" w:eastAsia="id-ID"/>
              </w:rPr>
              <w:t xml:space="preserve">, </w:t>
            </w:r>
            <w:proofErr w:type="spellStart"/>
            <w:r w:rsidRPr="008630B9">
              <w:rPr>
                <w:color w:val="000000" w:themeColor="text1"/>
                <w:lang w:val="en-US" w:eastAsia="id-ID"/>
              </w:rPr>
              <w:t>Pokja</w:t>
            </w:r>
            <w:proofErr w:type="spellEnd"/>
            <w:r w:rsidRPr="008630B9">
              <w:rPr>
                <w:color w:val="000000" w:themeColor="text1"/>
                <w:lang w:val="en-US" w:eastAsia="id-ID"/>
              </w:rPr>
              <w:t xml:space="preserve"> </w:t>
            </w:r>
            <w:proofErr w:type="spellStart"/>
            <w:r w:rsidRPr="008630B9">
              <w:rPr>
                <w:color w:val="000000" w:themeColor="text1"/>
                <w:lang w:val="en-US" w:eastAsia="id-ID"/>
              </w:rPr>
              <w:t>Pemilihan</w:t>
            </w:r>
            <w:proofErr w:type="spellEnd"/>
            <w:r w:rsidRPr="008630B9">
              <w:rPr>
                <w:color w:val="000000" w:themeColor="text1"/>
                <w:lang w:val="en-US" w:eastAsia="id-ID"/>
              </w:rPr>
              <w:t xml:space="preserve"> </w:t>
            </w:r>
            <w:proofErr w:type="spellStart"/>
            <w:r w:rsidRPr="008630B9">
              <w:rPr>
                <w:color w:val="000000" w:themeColor="text1"/>
                <w:lang w:val="en-US" w:eastAsia="id-ID"/>
              </w:rPr>
              <w:t>mendokumentasikan</w:t>
            </w:r>
            <w:proofErr w:type="spellEnd"/>
            <w:r w:rsidRPr="008630B9">
              <w:rPr>
                <w:color w:val="000000" w:themeColor="text1"/>
                <w:lang w:val="en-US" w:eastAsia="id-ID"/>
              </w:rPr>
              <w:t xml:space="preserve"> </w:t>
            </w:r>
            <w:proofErr w:type="spellStart"/>
            <w:r w:rsidRPr="008630B9">
              <w:rPr>
                <w:color w:val="000000" w:themeColor="text1"/>
                <w:lang w:val="en-US" w:eastAsia="id-ID"/>
              </w:rPr>
              <w:t>pertemuan</w:t>
            </w:r>
            <w:proofErr w:type="spellEnd"/>
            <w:r w:rsidRPr="008630B9">
              <w:rPr>
                <w:color w:val="000000" w:themeColor="text1"/>
                <w:lang w:val="en-US" w:eastAsia="id-ID"/>
              </w:rPr>
              <w:t xml:space="preserve"> </w:t>
            </w:r>
            <w:proofErr w:type="spellStart"/>
            <w:r w:rsidRPr="008630B9">
              <w:rPr>
                <w:color w:val="000000" w:themeColor="text1"/>
                <w:lang w:val="en-US" w:eastAsia="id-ID"/>
              </w:rPr>
              <w:t>dalam</w:t>
            </w:r>
            <w:proofErr w:type="spellEnd"/>
            <w:r w:rsidRPr="008630B9">
              <w:rPr>
                <w:color w:val="000000" w:themeColor="text1"/>
                <w:lang w:val="en-US" w:eastAsia="id-ID"/>
              </w:rPr>
              <w:t xml:space="preserve"> format video dan/</w:t>
            </w:r>
            <w:proofErr w:type="spellStart"/>
            <w:r w:rsidRPr="008630B9">
              <w:rPr>
                <w:color w:val="000000" w:themeColor="text1"/>
                <w:lang w:val="en-US" w:eastAsia="id-ID"/>
              </w:rPr>
              <w:t>atau</w:t>
            </w:r>
            <w:proofErr w:type="spellEnd"/>
            <w:r w:rsidRPr="008630B9">
              <w:rPr>
                <w:color w:val="000000" w:themeColor="text1"/>
                <w:lang w:val="en-US" w:eastAsia="id-ID"/>
              </w:rPr>
              <w:t xml:space="preserve"> </w:t>
            </w:r>
            <w:proofErr w:type="spellStart"/>
            <w:r w:rsidRPr="008630B9">
              <w:rPr>
                <w:color w:val="000000" w:themeColor="text1"/>
                <w:lang w:val="en-US" w:eastAsia="id-ID"/>
              </w:rPr>
              <w:t>foto</w:t>
            </w:r>
            <w:proofErr w:type="spellEnd"/>
            <w:r w:rsidRPr="008630B9">
              <w:rPr>
                <w:color w:val="000000" w:themeColor="text1"/>
                <w:lang w:val="en-US" w:eastAsia="id-ID"/>
              </w:rPr>
              <w:t>.</w:t>
            </w:r>
          </w:p>
          <w:p w14:paraId="243475EC" w14:textId="77777777" w:rsidR="00277495" w:rsidRPr="008630B9" w:rsidRDefault="00277495" w:rsidP="00277495">
            <w:pPr>
              <w:autoSpaceDE w:val="0"/>
              <w:autoSpaceDN w:val="0"/>
              <w:adjustRightInd w:val="0"/>
              <w:jc w:val="both"/>
              <w:rPr>
                <w:rFonts w:ascii="Footlight MT Light" w:hAnsi="Footlight MT Light"/>
                <w:color w:val="000000" w:themeColor="text1"/>
                <w:sz w:val="24"/>
                <w:szCs w:val="24"/>
                <w:lang w:eastAsia="id-ID"/>
              </w:rPr>
            </w:pPr>
          </w:p>
          <w:p w14:paraId="0B9CA6BE" w14:textId="77777777" w:rsidR="00277495" w:rsidRPr="008630B9" w:rsidRDefault="00277495" w:rsidP="00423A14">
            <w:pPr>
              <w:pStyle w:val="ListParagraph"/>
              <w:numPr>
                <w:ilvl w:val="0"/>
                <w:numId w:val="60"/>
              </w:numPr>
              <w:ind w:left="720" w:hanging="720"/>
              <w:jc w:val="both"/>
              <w:rPr>
                <w:color w:val="000000" w:themeColor="text1"/>
                <w:lang w:eastAsia="id-ID"/>
              </w:rPr>
            </w:pPr>
            <w:r w:rsidRPr="008630B9">
              <w:rPr>
                <w:color w:val="000000" w:themeColor="text1"/>
                <w:lang w:eastAsia="id-ID"/>
              </w:rPr>
              <w:t>Hasil klarifikasi negosiasi teknis dan biaya tersebut dituangkan dalam Berita Acara.</w:t>
            </w:r>
          </w:p>
          <w:p w14:paraId="28C13EE3" w14:textId="3884269C" w:rsidR="00277495" w:rsidRPr="008630B9" w:rsidRDefault="00277495" w:rsidP="00277495">
            <w:pPr>
              <w:autoSpaceDE w:val="0"/>
              <w:autoSpaceDN w:val="0"/>
              <w:adjustRightInd w:val="0"/>
              <w:jc w:val="both"/>
              <w:rPr>
                <w:rFonts w:ascii="Footlight MT Light" w:hAnsi="Footlight MT Light"/>
                <w:color w:val="000000" w:themeColor="text1"/>
                <w:sz w:val="24"/>
                <w:szCs w:val="24"/>
              </w:rPr>
            </w:pPr>
          </w:p>
        </w:tc>
      </w:tr>
      <w:tr w:rsidR="004A0585" w:rsidRPr="008630B9" w14:paraId="06C20412" w14:textId="77777777" w:rsidTr="00277495">
        <w:trPr>
          <w:gridAfter w:val="1"/>
          <w:wAfter w:w="49" w:type="dxa"/>
        </w:trPr>
        <w:tc>
          <w:tcPr>
            <w:tcW w:w="8789" w:type="dxa"/>
            <w:gridSpan w:val="3"/>
          </w:tcPr>
          <w:p w14:paraId="57190FCE" w14:textId="77777777" w:rsidR="00277495" w:rsidRPr="008630B9" w:rsidRDefault="00277495" w:rsidP="005865A5">
            <w:pPr>
              <w:pStyle w:val="Heading1"/>
              <w:numPr>
                <w:ilvl w:val="0"/>
                <w:numId w:val="57"/>
              </w:numPr>
              <w:ind w:left="426" w:hanging="426"/>
              <w:jc w:val="left"/>
              <w:rPr>
                <w:color w:val="000000" w:themeColor="text1"/>
                <w:sz w:val="24"/>
              </w:rPr>
            </w:pPr>
            <w:bookmarkStart w:id="1092" w:name="_Toc70068786"/>
            <w:r w:rsidRPr="008630B9">
              <w:rPr>
                <w:color w:val="000000" w:themeColor="text1"/>
                <w:sz w:val="24"/>
              </w:rPr>
              <w:lastRenderedPageBreak/>
              <w:t>SELEKSI GAGAL DAN TINDAK LANJUT SELEKSI GAGAL</w:t>
            </w:r>
            <w:bookmarkEnd w:id="1092"/>
          </w:p>
          <w:p w14:paraId="7B3A4DA7" w14:textId="323284B0" w:rsidR="005865A5" w:rsidRPr="008630B9" w:rsidRDefault="005865A5" w:rsidP="005865A5">
            <w:pPr>
              <w:rPr>
                <w:rFonts w:ascii="Footlight MT Light" w:hAnsi="Footlight MT Light"/>
              </w:rPr>
            </w:pPr>
          </w:p>
        </w:tc>
      </w:tr>
      <w:tr w:rsidR="00AC5C07" w:rsidRPr="008630B9" w14:paraId="4F5AE336" w14:textId="77777777" w:rsidTr="008C258D">
        <w:trPr>
          <w:trHeight w:val="851"/>
        </w:trPr>
        <w:tc>
          <w:tcPr>
            <w:tcW w:w="2160" w:type="dxa"/>
          </w:tcPr>
          <w:p w14:paraId="5C22E6E7" w14:textId="3A20CA74" w:rsidR="00AC5C07" w:rsidRPr="008630B9" w:rsidRDefault="00AC5C07" w:rsidP="00AC5C07">
            <w:pPr>
              <w:pStyle w:val="Heading2"/>
              <w:numPr>
                <w:ilvl w:val="0"/>
                <w:numId w:val="70"/>
              </w:numPr>
              <w:ind w:left="346" w:right="-41" w:hanging="436"/>
              <w:jc w:val="left"/>
              <w:rPr>
                <w:color w:val="000000" w:themeColor="text1"/>
                <w:szCs w:val="24"/>
              </w:rPr>
            </w:pPr>
            <w:bookmarkStart w:id="1093" w:name="_Toc345055197"/>
            <w:bookmarkStart w:id="1094" w:name="_Toc345568269"/>
            <w:bookmarkStart w:id="1095" w:name="_Toc233037230"/>
            <w:bookmarkStart w:id="1096" w:name="_Toc518484196"/>
            <w:bookmarkStart w:id="1097" w:name="_Toc70068787"/>
            <w:bookmarkStart w:id="1098" w:name="_Toc147653458"/>
            <w:bookmarkStart w:id="1099" w:name="_Toc147703023"/>
            <w:bookmarkStart w:id="1100" w:name="_Toc147703157"/>
            <w:bookmarkStart w:id="1101" w:name="_Toc147705219"/>
            <w:bookmarkStart w:id="1102" w:name="_Toc147705490"/>
            <w:bookmarkStart w:id="1103" w:name="_Toc147783042"/>
            <w:bookmarkStart w:id="1104" w:name="_Toc147783884"/>
            <w:bookmarkStart w:id="1105" w:name="_Toc147784050"/>
            <w:bookmarkStart w:id="1106" w:name="_Toc147784389"/>
            <w:bookmarkStart w:id="1107" w:name="_Toc147800132"/>
            <w:bookmarkStart w:id="1108" w:name="_Toc147800697"/>
            <w:bookmarkStart w:id="1109" w:name="_Toc147801272"/>
            <w:bookmarkStart w:id="1110" w:name="_Toc147801534"/>
            <w:bookmarkStart w:id="1111" w:name="_Toc147951191"/>
            <w:bookmarkStart w:id="1112" w:name="_Toc147952063"/>
            <w:bookmarkStart w:id="1113" w:name="_Toc147952426"/>
            <w:bookmarkStart w:id="1114" w:name="_Toc147952947"/>
            <w:bookmarkStart w:id="1115" w:name="_Toc147953558"/>
            <w:bookmarkStart w:id="1116" w:name="_Toc147982983"/>
            <w:bookmarkStart w:id="1117" w:name="_Toc147992158"/>
            <w:bookmarkStart w:id="1118" w:name="_Toc147992693"/>
            <w:bookmarkStart w:id="1119" w:name="_Toc147992899"/>
            <w:bookmarkStart w:id="1120" w:name="_Toc148105450"/>
            <w:bookmarkStart w:id="1121" w:name="_Toc148105657"/>
            <w:bookmarkStart w:id="1122" w:name="_Toc148105864"/>
            <w:bookmarkStart w:id="1123" w:name="_Toc148106071"/>
            <w:bookmarkStart w:id="1124" w:name="_Toc148106485"/>
            <w:bookmarkStart w:id="1125" w:name="_Toc148106692"/>
            <w:bookmarkStart w:id="1126" w:name="_Toc151527847"/>
            <w:bookmarkStart w:id="1127" w:name="_Toc152438124"/>
            <w:bookmarkStart w:id="1128" w:name="_Toc152494571"/>
            <w:bookmarkStart w:id="1129" w:name="_Toc152494812"/>
            <w:bookmarkStart w:id="1130" w:name="_Toc152495300"/>
            <w:bookmarkStart w:id="1131" w:name="_Toc152495509"/>
            <w:bookmarkStart w:id="1132" w:name="_Toc152496018"/>
            <w:bookmarkStart w:id="1133" w:name="_Toc152496446"/>
            <w:bookmarkStart w:id="1134" w:name="_Toc150753511"/>
            <w:bookmarkStart w:id="1135" w:name="_Toc153473604"/>
            <w:bookmarkStart w:id="1136" w:name="_Toc153514416"/>
            <w:bookmarkStart w:id="1137" w:name="_Toc283800364"/>
            <w:bookmarkStart w:id="1138" w:name="_Toc283800513"/>
            <w:r w:rsidRPr="008630B9">
              <w:rPr>
                <w:color w:val="000000" w:themeColor="text1"/>
                <w:szCs w:val="24"/>
              </w:rPr>
              <w:t>Seleksi Gagal</w:t>
            </w:r>
            <w:bookmarkEnd w:id="1093"/>
            <w:bookmarkEnd w:id="1094"/>
            <w:bookmarkEnd w:id="1095"/>
            <w:bookmarkEnd w:id="1096"/>
            <w:bookmarkEnd w:id="1097"/>
            <w:r w:rsidRPr="008630B9">
              <w:rPr>
                <w:color w:val="000000" w:themeColor="text1"/>
                <w:szCs w:val="24"/>
              </w:rPr>
              <w:t xml:space="preserve"> </w:t>
            </w:r>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tc>
        <w:tc>
          <w:tcPr>
            <w:tcW w:w="6678" w:type="dxa"/>
            <w:gridSpan w:val="3"/>
          </w:tcPr>
          <w:p w14:paraId="17E03308" w14:textId="77777777" w:rsidR="00AC5C07" w:rsidRPr="008630B9" w:rsidRDefault="00AC5C07" w:rsidP="00AC5C07">
            <w:pPr>
              <w:pStyle w:val="ListParagraph"/>
              <w:numPr>
                <w:ilvl w:val="1"/>
                <w:numId w:val="70"/>
              </w:numPr>
              <w:ind w:left="700"/>
              <w:jc w:val="both"/>
              <w:rPr>
                <w:color w:val="000000" w:themeColor="text1"/>
              </w:rPr>
            </w:pPr>
            <w:r w:rsidRPr="008630B9">
              <w:rPr>
                <w:color w:val="000000" w:themeColor="text1"/>
              </w:rPr>
              <w:t>Pokja Pemilihan menyatakan Seleksi gagal, apabila:</w:t>
            </w:r>
          </w:p>
          <w:p w14:paraId="0F127FAB" w14:textId="77777777" w:rsidR="00AC5C07" w:rsidRPr="008630B9" w:rsidRDefault="00AC5C07" w:rsidP="00AC5C07">
            <w:pPr>
              <w:pStyle w:val="ListParagraph"/>
              <w:numPr>
                <w:ilvl w:val="1"/>
                <w:numId w:val="30"/>
              </w:numPr>
              <w:ind w:left="1060"/>
              <w:jc w:val="both"/>
              <w:rPr>
                <w:color w:val="000000" w:themeColor="text1"/>
              </w:rPr>
            </w:pPr>
            <w:r w:rsidRPr="008630B9">
              <w:rPr>
                <w:color w:val="000000" w:themeColor="text1"/>
                <w:lang w:val="en-US"/>
              </w:rPr>
              <w:t>t</w:t>
            </w:r>
            <w:r w:rsidRPr="008630B9">
              <w:rPr>
                <w:color w:val="000000" w:themeColor="text1"/>
              </w:rPr>
              <w:t>erdapat kesalahan dalam proses evaluasi;</w:t>
            </w:r>
          </w:p>
          <w:p w14:paraId="53B87AB8" w14:textId="0103C3EA" w:rsidR="00AC5C07" w:rsidRPr="008630B9" w:rsidRDefault="00AC5C07" w:rsidP="00AC5C07">
            <w:pPr>
              <w:pStyle w:val="ListParagraph"/>
              <w:numPr>
                <w:ilvl w:val="1"/>
                <w:numId w:val="30"/>
              </w:numPr>
              <w:ind w:left="1060"/>
              <w:jc w:val="both"/>
              <w:rPr>
                <w:color w:val="000000" w:themeColor="text1"/>
              </w:rPr>
            </w:pPr>
            <w:r w:rsidRPr="008630B9">
              <w:rPr>
                <w:color w:val="000000" w:themeColor="text1"/>
              </w:rPr>
              <w:t>tidak ada peserta yang menyampaikan dokumen penawaran setelah ada pemberian waktu perpanjangan;</w:t>
            </w:r>
          </w:p>
          <w:p w14:paraId="087F9545" w14:textId="2EA3CD90" w:rsidR="007E62AE" w:rsidRPr="008630B9" w:rsidRDefault="007E62AE" w:rsidP="00AC5C07">
            <w:pPr>
              <w:pStyle w:val="ListParagraph"/>
              <w:numPr>
                <w:ilvl w:val="1"/>
                <w:numId w:val="30"/>
              </w:numPr>
              <w:ind w:left="1060"/>
              <w:jc w:val="both"/>
              <w:rPr>
                <w:color w:val="000000" w:themeColor="text1"/>
              </w:rPr>
            </w:pPr>
            <w:r w:rsidRPr="008630B9">
              <w:rPr>
                <w:lang w:eastAsia="id-ID"/>
              </w:rPr>
              <w:t>seluruh penawaran biaya pada Seleksi Metode Evaluasi Pagu Anggaran di atas Pagu Anggaran</w:t>
            </w:r>
            <w:r w:rsidRPr="008630B9">
              <w:rPr>
                <w:lang w:val="en-US" w:eastAsia="id-ID"/>
              </w:rPr>
              <w:t>;</w:t>
            </w:r>
          </w:p>
          <w:p w14:paraId="6748B624" w14:textId="60CBABA5" w:rsidR="00AC5C07" w:rsidRPr="008630B9" w:rsidRDefault="00BC61FF" w:rsidP="00AC5C07">
            <w:pPr>
              <w:pStyle w:val="ListParagraph"/>
              <w:numPr>
                <w:ilvl w:val="1"/>
                <w:numId w:val="30"/>
              </w:numPr>
              <w:ind w:left="1060"/>
              <w:jc w:val="both"/>
              <w:rPr>
                <w:color w:val="000000" w:themeColor="text1"/>
              </w:rPr>
            </w:pPr>
            <w:r w:rsidRPr="008630B9">
              <w:rPr>
                <w:rFonts w:eastAsia="Gentium Basic" w:cs="Gentium Basic"/>
              </w:rPr>
              <w:t>tidak ada peserta yang lulus evaluasi penawaran</w:t>
            </w:r>
            <w:r w:rsidR="00AC5C07" w:rsidRPr="008630B9">
              <w:rPr>
                <w:color w:val="000000" w:themeColor="text1"/>
              </w:rPr>
              <w:t xml:space="preserve">; </w:t>
            </w:r>
          </w:p>
          <w:p w14:paraId="6B805FFD" w14:textId="0813D827" w:rsidR="00AC5C07" w:rsidRPr="008630B9" w:rsidRDefault="00BC61FF" w:rsidP="00AC5C07">
            <w:pPr>
              <w:pStyle w:val="ListParagraph"/>
              <w:numPr>
                <w:ilvl w:val="1"/>
                <w:numId w:val="30"/>
              </w:numPr>
              <w:ind w:left="1060"/>
              <w:jc w:val="both"/>
              <w:rPr>
                <w:color w:val="000000" w:themeColor="text1"/>
              </w:rPr>
            </w:pPr>
            <w:r w:rsidRPr="008630B9">
              <w:rPr>
                <w:rFonts w:eastAsia="Gentium Basic" w:cs="Gentium Basic"/>
              </w:rPr>
              <w:t xml:space="preserve">ditemukan kesalahan dalam Dokumen Pemilihan atau Dokumen Pemilihan tidak sesuai dengan ketentuan dalam Peraturan Presiden Nomor 12 Tahun 2021 </w:t>
            </w:r>
            <w:r w:rsidRPr="008630B9">
              <w:rPr>
                <w:rFonts w:eastAsia="Gentium Basic" w:cs="Gentium Basic"/>
              </w:rPr>
              <w:lastRenderedPageBreak/>
              <w:t>tentang Perubahan atas Peraturan Presiden Nomor 16 Tahun 2018 tentang Pengadaan Barang/Jasa Pemerintah dan aturan turunannya</w:t>
            </w:r>
            <w:r w:rsidR="00AC5C07" w:rsidRPr="008630B9">
              <w:rPr>
                <w:color w:val="000000" w:themeColor="text1"/>
              </w:rPr>
              <w:t>;</w:t>
            </w:r>
          </w:p>
          <w:p w14:paraId="36EF4FBE" w14:textId="42B4C7F3" w:rsidR="00AC5C07" w:rsidRPr="008630B9" w:rsidRDefault="00BC61FF" w:rsidP="00AC5C07">
            <w:pPr>
              <w:pStyle w:val="ListParagraph"/>
              <w:numPr>
                <w:ilvl w:val="1"/>
                <w:numId w:val="30"/>
              </w:numPr>
              <w:ind w:left="1060"/>
              <w:jc w:val="both"/>
              <w:rPr>
                <w:color w:val="000000" w:themeColor="text1"/>
              </w:rPr>
            </w:pPr>
            <w:r w:rsidRPr="008630B9">
              <w:rPr>
                <w:rFonts w:eastAsia="Gentium Basic" w:cs="Gentium Basic"/>
              </w:rPr>
              <w:t xml:space="preserve">seluruh peserta terlibat </w:t>
            </w:r>
            <w:r w:rsidRPr="008630B9">
              <w:rPr>
                <w:rFonts w:eastAsia="Gentium Basic" w:cs="Gentium Basic"/>
                <w:lang w:val="en-US"/>
              </w:rPr>
              <w:t>k</w:t>
            </w:r>
            <w:r w:rsidRPr="008630B9">
              <w:rPr>
                <w:rFonts w:eastAsia="Gentium Basic" w:cs="Gentium Basic"/>
              </w:rPr>
              <w:t xml:space="preserve">orupsi, </w:t>
            </w:r>
            <w:r w:rsidRPr="008630B9">
              <w:rPr>
                <w:rFonts w:eastAsia="Gentium Basic" w:cs="Gentium Basic"/>
                <w:lang w:val="en-US"/>
              </w:rPr>
              <w:t>k</w:t>
            </w:r>
            <w:r w:rsidRPr="008630B9">
              <w:rPr>
                <w:rFonts w:eastAsia="Gentium Basic" w:cs="Gentium Basic"/>
              </w:rPr>
              <w:t xml:space="preserve">olusi, dan/atau </w:t>
            </w:r>
            <w:r w:rsidRPr="008630B9">
              <w:rPr>
                <w:rFonts w:eastAsia="Gentium Basic" w:cs="Gentium Basic"/>
                <w:lang w:val="en-US"/>
              </w:rPr>
              <w:t>n</w:t>
            </w:r>
            <w:r w:rsidRPr="008630B9">
              <w:rPr>
                <w:rFonts w:eastAsia="Gentium Basic" w:cs="Gentium Basic"/>
              </w:rPr>
              <w:t>epotisme</w:t>
            </w:r>
          </w:p>
          <w:p w14:paraId="15D2F5FB" w14:textId="34115978" w:rsidR="00AC5C07" w:rsidRPr="008630B9" w:rsidRDefault="00BC61FF" w:rsidP="00AC5C07">
            <w:pPr>
              <w:pStyle w:val="ListParagraph"/>
              <w:numPr>
                <w:ilvl w:val="1"/>
                <w:numId w:val="30"/>
              </w:numPr>
              <w:ind w:left="1060"/>
              <w:jc w:val="both"/>
              <w:rPr>
                <w:color w:val="000000" w:themeColor="text1"/>
              </w:rPr>
            </w:pPr>
            <w:r w:rsidRPr="008630B9">
              <w:rPr>
                <w:rFonts w:eastAsia="Gentium Basic" w:cs="Gentium Basic"/>
              </w:rPr>
              <w:t>seluruh peserta terlibat persaingan usaha tidak sehat</w:t>
            </w:r>
            <w:r w:rsidR="00AC5C07" w:rsidRPr="008630B9">
              <w:rPr>
                <w:color w:val="000000" w:themeColor="text1"/>
              </w:rPr>
              <w:t>;</w:t>
            </w:r>
          </w:p>
          <w:p w14:paraId="226B9F93" w14:textId="77777777" w:rsidR="00AC5C07" w:rsidRPr="008630B9" w:rsidRDefault="00AC5C07" w:rsidP="00AC5C07">
            <w:pPr>
              <w:pStyle w:val="ListParagraph"/>
              <w:numPr>
                <w:ilvl w:val="1"/>
                <w:numId w:val="30"/>
              </w:numPr>
              <w:ind w:left="1060"/>
              <w:jc w:val="both"/>
              <w:rPr>
                <w:color w:val="000000" w:themeColor="text1"/>
              </w:rPr>
            </w:pPr>
            <w:r w:rsidRPr="008630B9">
              <w:rPr>
                <w:color w:val="000000" w:themeColor="text1"/>
              </w:rPr>
              <w:t>negosiasi biaya pada Seleksi tidak tercapai;</w:t>
            </w:r>
          </w:p>
          <w:p w14:paraId="15D595EF" w14:textId="77777777" w:rsidR="00AC5C07" w:rsidRPr="008630B9" w:rsidRDefault="00AC5C07" w:rsidP="00AC5C07">
            <w:pPr>
              <w:pStyle w:val="ListParagraph"/>
              <w:numPr>
                <w:ilvl w:val="1"/>
                <w:numId w:val="30"/>
              </w:numPr>
              <w:ind w:left="1060"/>
              <w:jc w:val="both"/>
              <w:rPr>
                <w:color w:val="000000" w:themeColor="text1"/>
              </w:rPr>
            </w:pPr>
            <w:r w:rsidRPr="008630B9">
              <w:rPr>
                <w:color w:val="000000" w:themeColor="text1"/>
              </w:rPr>
              <w:t>tidak menjalankan prosedur berdasarkan dokumen pemilihan;</w:t>
            </w:r>
          </w:p>
          <w:p w14:paraId="3DE5A8E6" w14:textId="26246481" w:rsidR="00AC5C07" w:rsidRPr="008630B9" w:rsidRDefault="00AC5C07" w:rsidP="00AC5C07">
            <w:pPr>
              <w:pStyle w:val="ListParagraph"/>
              <w:numPr>
                <w:ilvl w:val="1"/>
                <w:numId w:val="30"/>
              </w:numPr>
              <w:ind w:left="1060"/>
              <w:jc w:val="both"/>
              <w:rPr>
                <w:color w:val="000000" w:themeColor="text1"/>
              </w:rPr>
            </w:pPr>
            <w:r w:rsidRPr="008630B9">
              <w:rPr>
                <w:color w:val="000000" w:themeColor="text1"/>
              </w:rPr>
              <w:t xml:space="preserve">Pokja Pemilihan/PPK terlibat </w:t>
            </w:r>
            <w:r w:rsidR="00BC61FF" w:rsidRPr="008630B9">
              <w:rPr>
                <w:color w:val="000000" w:themeColor="text1"/>
                <w:lang w:val="en-US"/>
              </w:rPr>
              <w:t>k</w:t>
            </w:r>
            <w:r w:rsidRPr="008630B9">
              <w:rPr>
                <w:color w:val="000000" w:themeColor="text1"/>
              </w:rPr>
              <w:t xml:space="preserve">orupsi, </w:t>
            </w:r>
            <w:r w:rsidR="00BC61FF" w:rsidRPr="008630B9">
              <w:rPr>
                <w:color w:val="000000" w:themeColor="text1"/>
                <w:lang w:val="en-US"/>
              </w:rPr>
              <w:t>k</w:t>
            </w:r>
            <w:r w:rsidRPr="008630B9">
              <w:rPr>
                <w:color w:val="000000" w:themeColor="text1"/>
              </w:rPr>
              <w:t xml:space="preserve">olusi, dan/atau </w:t>
            </w:r>
            <w:r w:rsidR="00BC61FF" w:rsidRPr="008630B9">
              <w:rPr>
                <w:color w:val="000000" w:themeColor="text1"/>
                <w:lang w:val="en-US"/>
              </w:rPr>
              <w:t>n</w:t>
            </w:r>
            <w:r w:rsidRPr="008630B9">
              <w:rPr>
                <w:color w:val="000000" w:themeColor="text1"/>
              </w:rPr>
              <w:t>epotisme;</w:t>
            </w:r>
          </w:p>
          <w:p w14:paraId="0B853165" w14:textId="0383F384" w:rsidR="00BC61FF" w:rsidRPr="008630B9" w:rsidRDefault="00AC5C07" w:rsidP="00BC61FF">
            <w:pPr>
              <w:pStyle w:val="ListParagraph"/>
              <w:numPr>
                <w:ilvl w:val="1"/>
                <w:numId w:val="30"/>
              </w:numPr>
              <w:ind w:left="1060"/>
              <w:jc w:val="both"/>
              <w:rPr>
                <w:color w:val="000000" w:themeColor="text1"/>
              </w:rPr>
            </w:pPr>
            <w:r w:rsidRPr="008630B9">
              <w:rPr>
                <w:color w:val="000000" w:themeColor="text1"/>
              </w:rPr>
              <w:t>PA/KPA menyetujui penolakan oleh PPK atas hasil pemilihan</w:t>
            </w:r>
            <w:r w:rsidR="00BC61FF" w:rsidRPr="008630B9">
              <w:rPr>
                <w:color w:val="000000" w:themeColor="text1"/>
                <w:lang w:val="en-US"/>
              </w:rPr>
              <w:t>;</w:t>
            </w:r>
            <w:r w:rsidRPr="008630B9">
              <w:rPr>
                <w:color w:val="000000" w:themeColor="text1"/>
              </w:rPr>
              <w:t xml:space="preserve"> dan/atau</w:t>
            </w:r>
          </w:p>
          <w:p w14:paraId="7CD40A14" w14:textId="609692A8" w:rsidR="00AC5C07" w:rsidRPr="008630B9" w:rsidRDefault="00AC5C07" w:rsidP="00BC61FF">
            <w:pPr>
              <w:pStyle w:val="ListParagraph"/>
              <w:numPr>
                <w:ilvl w:val="1"/>
                <w:numId w:val="30"/>
              </w:numPr>
              <w:ind w:left="1060"/>
              <w:jc w:val="both"/>
              <w:rPr>
                <w:color w:val="000000" w:themeColor="text1"/>
              </w:rPr>
            </w:pPr>
            <w:r w:rsidRPr="008630B9">
              <w:rPr>
                <w:color w:val="000000" w:themeColor="text1"/>
              </w:rPr>
              <w:t>PA/KPA menolak untuk menetapkan pemenang pemilihan untuk Pengadaan Jasa Konsultansi Konstruksi dengan nilai Pagu Anggaran paling sedikit diatas Rp10.000.000.000,00 (sepuluh miliar rupiah).</w:t>
            </w:r>
          </w:p>
          <w:p w14:paraId="6D93A7D6" w14:textId="77777777" w:rsidR="00AC5C07" w:rsidRPr="008630B9" w:rsidRDefault="00AC5C07" w:rsidP="00AC5C07">
            <w:pPr>
              <w:pStyle w:val="ListParagraph"/>
              <w:ind w:left="1440"/>
              <w:jc w:val="both"/>
              <w:rPr>
                <w:color w:val="000000" w:themeColor="text1"/>
                <w:lang w:eastAsia="id-ID"/>
              </w:rPr>
            </w:pPr>
          </w:p>
          <w:p w14:paraId="549A9F46" w14:textId="42E3CB46" w:rsidR="00AC5C07" w:rsidRPr="008630B9" w:rsidRDefault="00AC5C07" w:rsidP="00AC5C07">
            <w:pPr>
              <w:pStyle w:val="ListParagraph"/>
              <w:numPr>
                <w:ilvl w:val="1"/>
                <w:numId w:val="70"/>
              </w:numPr>
              <w:ind w:left="700"/>
              <w:jc w:val="both"/>
              <w:rPr>
                <w:color w:val="000000" w:themeColor="text1"/>
                <w:lang w:eastAsia="id-ID"/>
              </w:rPr>
            </w:pPr>
            <w:r w:rsidRPr="008630B9">
              <w:rPr>
                <w:color w:val="000000" w:themeColor="text1"/>
                <w:lang w:eastAsia="id-ID"/>
              </w:rPr>
              <w:t xml:space="preserve">PA/KPA menyatakan Seleksi gagal, apabila </w:t>
            </w:r>
            <w:r w:rsidR="000777A9" w:rsidRPr="008630B9">
              <w:rPr>
                <w:color w:val="000000" w:themeColor="text1"/>
                <w:lang w:val="en-US" w:eastAsia="id-ID"/>
              </w:rPr>
              <w:t>k</w:t>
            </w:r>
            <w:r w:rsidRPr="008630B9">
              <w:rPr>
                <w:color w:val="000000" w:themeColor="text1"/>
                <w:lang w:eastAsia="id-ID"/>
              </w:rPr>
              <w:t xml:space="preserve">orupsi, </w:t>
            </w:r>
            <w:r w:rsidR="000777A9" w:rsidRPr="008630B9">
              <w:rPr>
                <w:color w:val="000000" w:themeColor="text1"/>
                <w:lang w:val="en-US" w:eastAsia="id-ID"/>
              </w:rPr>
              <w:t>k</w:t>
            </w:r>
            <w:r w:rsidRPr="008630B9">
              <w:rPr>
                <w:color w:val="000000" w:themeColor="text1"/>
                <w:lang w:eastAsia="id-ID"/>
              </w:rPr>
              <w:t xml:space="preserve">olusi dan/atau </w:t>
            </w:r>
            <w:r w:rsidR="000777A9" w:rsidRPr="008630B9">
              <w:rPr>
                <w:color w:val="000000" w:themeColor="text1"/>
                <w:lang w:val="en-US" w:eastAsia="id-ID"/>
              </w:rPr>
              <w:t>n</w:t>
            </w:r>
            <w:r w:rsidRPr="008630B9">
              <w:rPr>
                <w:color w:val="000000" w:themeColor="text1"/>
                <w:lang w:eastAsia="id-ID"/>
              </w:rPr>
              <w:t>epotisme melibatkan Pokja Pemilihan/PPK/Peserta</w:t>
            </w:r>
            <w:r w:rsidRPr="008630B9">
              <w:rPr>
                <w:color w:val="000000" w:themeColor="text1"/>
                <w:lang w:val="en-US" w:eastAsia="id-ID"/>
              </w:rPr>
              <w:t>.</w:t>
            </w:r>
          </w:p>
          <w:p w14:paraId="4ADD14E0" w14:textId="77777777" w:rsidR="00AC5C07" w:rsidRPr="008630B9" w:rsidRDefault="00AC5C07" w:rsidP="00AC5C07">
            <w:pPr>
              <w:pStyle w:val="ListParagraph"/>
              <w:ind w:left="700"/>
              <w:jc w:val="both"/>
              <w:rPr>
                <w:color w:val="000000" w:themeColor="text1"/>
                <w:lang w:eastAsia="id-ID"/>
              </w:rPr>
            </w:pPr>
          </w:p>
          <w:p w14:paraId="1E76A40D" w14:textId="3D4AF778" w:rsidR="00AC5C07" w:rsidRPr="008630B9" w:rsidRDefault="00AC5C07" w:rsidP="00AC5C07">
            <w:pPr>
              <w:pStyle w:val="ListParagraph"/>
              <w:numPr>
                <w:ilvl w:val="1"/>
                <w:numId w:val="70"/>
              </w:numPr>
              <w:ind w:left="700"/>
              <w:jc w:val="both"/>
              <w:rPr>
                <w:color w:val="000000" w:themeColor="text1"/>
                <w:lang w:eastAsia="id-ID"/>
              </w:rPr>
            </w:pPr>
            <w:r w:rsidRPr="008630B9">
              <w:rPr>
                <w:color w:val="000000" w:themeColor="text1"/>
                <w:lang w:eastAsia="id-ID"/>
              </w:rPr>
              <w:t xml:space="preserve">Setelah seleksi dinyatakan gagal, </w:t>
            </w:r>
            <w:proofErr w:type="spellStart"/>
            <w:r w:rsidRPr="008630B9">
              <w:rPr>
                <w:color w:val="000000" w:themeColor="text1"/>
                <w:lang w:val="en-US" w:eastAsia="id-ID"/>
              </w:rPr>
              <w:t>Pokja</w:t>
            </w:r>
            <w:proofErr w:type="spellEnd"/>
            <w:r w:rsidRPr="008630B9">
              <w:rPr>
                <w:color w:val="000000" w:themeColor="text1"/>
                <w:lang w:val="en-US" w:eastAsia="id-ID"/>
              </w:rPr>
              <w:t xml:space="preserve"> </w:t>
            </w:r>
            <w:proofErr w:type="spellStart"/>
            <w:r w:rsidRPr="008630B9">
              <w:rPr>
                <w:color w:val="000000" w:themeColor="text1"/>
                <w:lang w:val="en-US" w:eastAsia="id-ID"/>
              </w:rPr>
              <w:t>Pemilihan</w:t>
            </w:r>
            <w:proofErr w:type="spellEnd"/>
            <w:r w:rsidRPr="008630B9">
              <w:rPr>
                <w:color w:val="000000" w:themeColor="text1"/>
                <w:lang w:val="en-US" w:eastAsia="id-ID"/>
              </w:rPr>
              <w:t xml:space="preserve"> </w:t>
            </w:r>
            <w:proofErr w:type="spellStart"/>
            <w:r w:rsidRPr="008630B9">
              <w:rPr>
                <w:color w:val="000000" w:themeColor="text1"/>
                <w:lang w:val="en-US" w:eastAsia="id-ID"/>
              </w:rPr>
              <w:t>memberitahukan</w:t>
            </w:r>
            <w:proofErr w:type="spellEnd"/>
            <w:r w:rsidRPr="008630B9">
              <w:rPr>
                <w:color w:val="000000" w:themeColor="text1"/>
                <w:lang w:val="en-US" w:eastAsia="id-ID"/>
              </w:rPr>
              <w:t xml:space="preserve"> </w:t>
            </w:r>
            <w:r w:rsidRPr="008630B9">
              <w:rPr>
                <w:color w:val="000000" w:themeColor="text1"/>
                <w:lang w:eastAsia="id-ID"/>
              </w:rPr>
              <w:t xml:space="preserve">kepada seluruh peserta melalui </w:t>
            </w:r>
            <w:r w:rsidR="00043B63" w:rsidRPr="008630B9">
              <w:rPr>
                <w:color w:val="000000" w:themeColor="text1"/>
                <w:lang w:eastAsia="id-ID"/>
              </w:rPr>
              <w:t>SPSE</w:t>
            </w:r>
            <w:r w:rsidRPr="008630B9">
              <w:rPr>
                <w:color w:val="000000" w:themeColor="text1"/>
                <w:lang w:eastAsia="id-ID"/>
              </w:rPr>
              <w:t>.</w:t>
            </w:r>
          </w:p>
          <w:p w14:paraId="478834B5" w14:textId="77777777" w:rsidR="00AC5C07" w:rsidRPr="008630B9" w:rsidRDefault="00AC5C07" w:rsidP="00AC5C07">
            <w:pPr>
              <w:autoSpaceDE w:val="0"/>
              <w:autoSpaceDN w:val="0"/>
              <w:adjustRightInd w:val="0"/>
              <w:ind w:left="534"/>
              <w:jc w:val="both"/>
              <w:rPr>
                <w:rFonts w:ascii="Footlight MT Light" w:hAnsi="Footlight MT Light"/>
                <w:color w:val="000000" w:themeColor="text1"/>
                <w:sz w:val="24"/>
                <w:szCs w:val="24"/>
              </w:rPr>
            </w:pPr>
          </w:p>
        </w:tc>
      </w:tr>
      <w:tr w:rsidR="004A0585" w:rsidRPr="008630B9" w14:paraId="58233EA8" w14:textId="77777777" w:rsidTr="008C258D">
        <w:trPr>
          <w:trHeight w:val="851"/>
        </w:trPr>
        <w:tc>
          <w:tcPr>
            <w:tcW w:w="2160" w:type="dxa"/>
          </w:tcPr>
          <w:p w14:paraId="6CCB7830" w14:textId="4990D6DB" w:rsidR="00277495" w:rsidRPr="008630B9" w:rsidRDefault="00277495" w:rsidP="00423A14">
            <w:pPr>
              <w:pStyle w:val="Heading2"/>
              <w:numPr>
                <w:ilvl w:val="0"/>
                <w:numId w:val="70"/>
              </w:numPr>
              <w:ind w:left="346" w:right="-41" w:hanging="436"/>
              <w:jc w:val="left"/>
              <w:rPr>
                <w:color w:val="000000" w:themeColor="text1"/>
                <w:szCs w:val="24"/>
              </w:rPr>
            </w:pPr>
            <w:bookmarkStart w:id="1139" w:name="_Toc518484197"/>
            <w:bookmarkStart w:id="1140" w:name="_Toc70068788"/>
            <w:r w:rsidRPr="008630B9">
              <w:rPr>
                <w:color w:val="000000" w:themeColor="text1"/>
                <w:szCs w:val="24"/>
              </w:rPr>
              <w:lastRenderedPageBreak/>
              <w:t>Tindak Lanjut Seleksi Gagal</w:t>
            </w:r>
            <w:bookmarkEnd w:id="1139"/>
            <w:bookmarkEnd w:id="1140"/>
          </w:p>
        </w:tc>
        <w:tc>
          <w:tcPr>
            <w:tcW w:w="6678" w:type="dxa"/>
            <w:gridSpan w:val="3"/>
          </w:tcPr>
          <w:p w14:paraId="774952A9" w14:textId="77777777" w:rsidR="00A82CAB" w:rsidRPr="008630B9" w:rsidRDefault="00A82CAB" w:rsidP="003510B9">
            <w:pPr>
              <w:numPr>
                <w:ilvl w:val="1"/>
                <w:numId w:val="85"/>
              </w:numPr>
              <w:autoSpaceDE w:val="0"/>
              <w:autoSpaceDN w:val="0"/>
              <w:adjustRightInd w:val="0"/>
              <w:ind w:left="720" w:hanging="72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rPr>
              <w:t xml:space="preserve">Setelah pengumuman adanya seleksi gagal, Pokja </w:t>
            </w:r>
            <w:r w:rsidRPr="008630B9">
              <w:rPr>
                <w:rFonts w:ascii="Footlight MT Light" w:hAnsi="Footlight MT Light"/>
                <w:color w:val="000000" w:themeColor="text1"/>
                <w:sz w:val="24"/>
                <w:szCs w:val="24"/>
                <w:lang w:eastAsia="id-ID"/>
              </w:rPr>
              <w:t>Pemilihan</w:t>
            </w:r>
            <w:r w:rsidRPr="008630B9">
              <w:rPr>
                <w:rFonts w:ascii="Footlight MT Light" w:hAnsi="Footlight MT Light"/>
                <w:color w:val="000000" w:themeColor="text1"/>
                <w:sz w:val="24"/>
                <w:szCs w:val="24"/>
              </w:rPr>
              <w:t xml:space="preserve"> atau Pokja Pemilihan pengganti (apabila diganti) meneliti dan menganalisis penyebab terjadinya seleksi gagal, menentukan pilihan langkah selanjutnya, yaitu antara lain melakukan:</w:t>
            </w:r>
          </w:p>
          <w:p w14:paraId="1E2D22F9" w14:textId="5F361F06" w:rsidR="00A82CAB" w:rsidRPr="008630B9" w:rsidRDefault="00A82CAB" w:rsidP="00203BCB">
            <w:pPr>
              <w:pStyle w:val="ListParagraph"/>
              <w:numPr>
                <w:ilvl w:val="1"/>
                <w:numId w:val="174"/>
              </w:numPr>
              <w:autoSpaceDE w:val="0"/>
              <w:autoSpaceDN w:val="0"/>
              <w:adjustRightInd w:val="0"/>
              <w:ind w:left="1061"/>
              <w:jc w:val="both"/>
              <w:rPr>
                <w:color w:val="000000" w:themeColor="text1"/>
                <w:lang w:eastAsia="id-ID"/>
              </w:rPr>
            </w:pPr>
            <w:r w:rsidRPr="008630B9">
              <w:rPr>
                <w:color w:val="000000" w:themeColor="text1"/>
                <w:lang w:eastAsia="id-ID"/>
              </w:rPr>
              <w:t>evaluasi ulang</w:t>
            </w:r>
            <w:r w:rsidR="00203BCB" w:rsidRPr="008630B9">
              <w:rPr>
                <w:color w:val="000000" w:themeColor="text1"/>
                <w:lang w:val="en-US" w:eastAsia="id-ID"/>
              </w:rPr>
              <w:t xml:space="preserve">; </w:t>
            </w:r>
            <w:proofErr w:type="spellStart"/>
            <w:r w:rsidR="00203BCB" w:rsidRPr="008630B9">
              <w:rPr>
                <w:color w:val="000000" w:themeColor="text1"/>
                <w:lang w:val="en-US" w:eastAsia="id-ID"/>
              </w:rPr>
              <w:t>atau</w:t>
            </w:r>
            <w:proofErr w:type="spellEnd"/>
          </w:p>
          <w:p w14:paraId="54CEC704" w14:textId="7BB02549" w:rsidR="00277495" w:rsidRPr="008630B9" w:rsidRDefault="00203BCB" w:rsidP="00203BCB">
            <w:pPr>
              <w:pStyle w:val="ListParagraph"/>
              <w:numPr>
                <w:ilvl w:val="1"/>
                <w:numId w:val="174"/>
              </w:numPr>
              <w:autoSpaceDE w:val="0"/>
              <w:autoSpaceDN w:val="0"/>
              <w:adjustRightInd w:val="0"/>
              <w:ind w:left="1061"/>
              <w:jc w:val="both"/>
              <w:rPr>
                <w:color w:val="000000" w:themeColor="text1"/>
                <w:lang w:eastAsia="id-ID"/>
              </w:rPr>
            </w:pPr>
            <w:r w:rsidRPr="008630B9">
              <w:rPr>
                <w:color w:val="000000" w:themeColor="text1"/>
                <w:lang w:val="en-US" w:eastAsia="id-ID"/>
              </w:rPr>
              <w:t>S</w:t>
            </w:r>
            <w:r w:rsidR="00A82CAB" w:rsidRPr="008630B9">
              <w:rPr>
                <w:color w:val="000000" w:themeColor="text1"/>
                <w:lang w:eastAsia="id-ID"/>
              </w:rPr>
              <w:t>eleksi ulang</w:t>
            </w:r>
            <w:r w:rsidRPr="008630B9">
              <w:rPr>
                <w:color w:val="000000" w:themeColor="text1"/>
                <w:lang w:val="en-US" w:eastAsia="id-ID"/>
              </w:rPr>
              <w:t>.</w:t>
            </w:r>
          </w:p>
          <w:p w14:paraId="1BB5CEC7" w14:textId="77777777" w:rsidR="00277495" w:rsidRPr="008630B9" w:rsidRDefault="00277495" w:rsidP="00277495">
            <w:pPr>
              <w:autoSpaceDE w:val="0"/>
              <w:autoSpaceDN w:val="0"/>
              <w:adjustRightInd w:val="0"/>
              <w:ind w:left="675"/>
              <w:jc w:val="both"/>
              <w:rPr>
                <w:rFonts w:ascii="Footlight MT Light" w:hAnsi="Footlight MT Light"/>
                <w:color w:val="000000" w:themeColor="text1"/>
                <w:sz w:val="24"/>
                <w:szCs w:val="24"/>
                <w:lang w:eastAsia="id-ID"/>
              </w:rPr>
            </w:pPr>
          </w:p>
          <w:p w14:paraId="242581E6" w14:textId="220B1AAF" w:rsidR="00203BCB" w:rsidRPr="008630B9" w:rsidRDefault="00AC5C07" w:rsidP="00B8184A">
            <w:pPr>
              <w:numPr>
                <w:ilvl w:val="1"/>
                <w:numId w:val="85"/>
              </w:numPr>
              <w:autoSpaceDE w:val="0"/>
              <w:autoSpaceDN w:val="0"/>
              <w:adjustRightInd w:val="0"/>
              <w:ind w:left="720" w:hanging="720"/>
              <w:jc w:val="both"/>
              <w:rPr>
                <w:rFonts w:ascii="Footlight MT Light" w:hAnsi="Footlight MT Light"/>
                <w:color w:val="000000" w:themeColor="text1"/>
                <w:sz w:val="24"/>
                <w:szCs w:val="24"/>
                <w:lang w:eastAsia="id-ID"/>
              </w:rPr>
            </w:pPr>
            <w:proofErr w:type="spellStart"/>
            <w:r w:rsidRPr="008630B9">
              <w:rPr>
                <w:rFonts w:ascii="Footlight MT Light" w:hAnsi="Footlight MT Light"/>
                <w:color w:val="000000" w:themeColor="text1"/>
                <w:sz w:val="24"/>
                <w:szCs w:val="24"/>
                <w:lang w:val="en-US" w:eastAsia="id-ID"/>
              </w:rPr>
              <w:t>Sebelum</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melaksanakan</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tindak</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lanjut</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Seleksi</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gagal</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Pokja</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Pemilihan</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atau</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Pokja</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Pemilihan</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pengganti</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apabila</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diganti</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melakukan</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reviu</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atas</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penyebab</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Seleksi</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gagal</w:t>
            </w:r>
            <w:proofErr w:type="spellEnd"/>
            <w:r w:rsidRPr="008630B9">
              <w:rPr>
                <w:rFonts w:ascii="Footlight MT Light" w:hAnsi="Footlight MT Light"/>
                <w:color w:val="000000" w:themeColor="text1"/>
                <w:sz w:val="24"/>
                <w:szCs w:val="24"/>
                <w:lang w:val="en-US" w:eastAsia="id-ID"/>
              </w:rPr>
              <w:t xml:space="preserve">. Hasil </w:t>
            </w:r>
            <w:proofErr w:type="spellStart"/>
            <w:r w:rsidRPr="008630B9">
              <w:rPr>
                <w:rFonts w:ascii="Footlight MT Light" w:hAnsi="Footlight MT Light"/>
                <w:color w:val="000000" w:themeColor="text1"/>
                <w:sz w:val="24"/>
                <w:szCs w:val="24"/>
                <w:lang w:val="en-US" w:eastAsia="id-ID"/>
              </w:rPr>
              <w:t>reviu</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atas</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penyebab</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Seleksi</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gagal</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menjadi</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dasar</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untuk</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melakukan</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perbaikan</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dalam</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melaksanakan</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tindak</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lanjut</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Seleksi</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gagal</w:t>
            </w:r>
            <w:proofErr w:type="spellEnd"/>
            <w:r w:rsidR="00B8184A" w:rsidRPr="008630B9">
              <w:rPr>
                <w:rFonts w:ascii="Footlight MT Light" w:hAnsi="Footlight MT Light"/>
                <w:color w:val="000000" w:themeColor="text1"/>
                <w:sz w:val="24"/>
                <w:szCs w:val="24"/>
                <w:lang w:val="en-US" w:eastAsia="id-ID"/>
              </w:rPr>
              <w:t>.</w:t>
            </w:r>
          </w:p>
          <w:p w14:paraId="7A7C54B4" w14:textId="77777777" w:rsidR="00277495" w:rsidRPr="008630B9" w:rsidRDefault="00277495" w:rsidP="00277495">
            <w:pPr>
              <w:pStyle w:val="ListParagraph"/>
              <w:rPr>
                <w:color w:val="000000" w:themeColor="text1"/>
                <w:lang w:eastAsia="id-ID"/>
              </w:rPr>
            </w:pPr>
          </w:p>
          <w:p w14:paraId="1637B3DC" w14:textId="7329C080" w:rsidR="00277495" w:rsidRPr="008630B9" w:rsidRDefault="00277495" w:rsidP="00423A14">
            <w:pPr>
              <w:numPr>
                <w:ilvl w:val="1"/>
                <w:numId w:val="85"/>
              </w:numPr>
              <w:autoSpaceDE w:val="0"/>
              <w:autoSpaceDN w:val="0"/>
              <w:adjustRightInd w:val="0"/>
              <w:ind w:left="720" w:hanging="72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Pokja pemilihan melakukan evaluasi ulang apabila terdapat kesalahan dalam evaluasi</w:t>
            </w:r>
            <w:r w:rsidR="008F21B3" w:rsidRPr="008630B9">
              <w:rPr>
                <w:rFonts w:ascii="Footlight MT Light" w:hAnsi="Footlight MT Light"/>
                <w:color w:val="000000" w:themeColor="text1"/>
                <w:sz w:val="24"/>
                <w:szCs w:val="24"/>
                <w:lang w:val="en-US" w:eastAsia="id-ID"/>
              </w:rPr>
              <w:t xml:space="preserve"> </w:t>
            </w:r>
            <w:proofErr w:type="spellStart"/>
            <w:r w:rsidR="008F21B3" w:rsidRPr="008630B9">
              <w:rPr>
                <w:rFonts w:ascii="Footlight MT Light" w:hAnsi="Footlight MT Light"/>
                <w:color w:val="000000" w:themeColor="text1"/>
                <w:sz w:val="24"/>
                <w:szCs w:val="24"/>
                <w:lang w:val="en-US" w:eastAsia="id-ID"/>
              </w:rPr>
              <w:t>sebagaimana</w:t>
            </w:r>
            <w:proofErr w:type="spellEnd"/>
            <w:r w:rsidR="008F21B3" w:rsidRPr="008630B9">
              <w:rPr>
                <w:rFonts w:ascii="Footlight MT Light" w:hAnsi="Footlight MT Light"/>
                <w:color w:val="000000" w:themeColor="text1"/>
                <w:sz w:val="24"/>
                <w:szCs w:val="24"/>
                <w:lang w:val="en-US" w:eastAsia="id-ID"/>
              </w:rPr>
              <w:t xml:space="preserve"> </w:t>
            </w:r>
            <w:proofErr w:type="spellStart"/>
            <w:r w:rsidR="008F21B3" w:rsidRPr="008630B9">
              <w:rPr>
                <w:rFonts w:ascii="Footlight MT Light" w:hAnsi="Footlight MT Light"/>
                <w:color w:val="000000" w:themeColor="text1"/>
                <w:sz w:val="24"/>
                <w:szCs w:val="24"/>
                <w:lang w:val="en-US" w:eastAsia="id-ID"/>
              </w:rPr>
              <w:t>dimaksud</w:t>
            </w:r>
            <w:proofErr w:type="spellEnd"/>
            <w:r w:rsidR="008F21B3" w:rsidRPr="008630B9">
              <w:rPr>
                <w:rFonts w:ascii="Footlight MT Light" w:hAnsi="Footlight MT Light"/>
                <w:color w:val="000000" w:themeColor="text1"/>
                <w:sz w:val="24"/>
                <w:szCs w:val="24"/>
                <w:lang w:val="en-US" w:eastAsia="id-ID"/>
              </w:rPr>
              <w:t xml:space="preserve"> pada </w:t>
            </w:r>
            <w:proofErr w:type="spellStart"/>
            <w:r w:rsidR="008F21B3" w:rsidRPr="008630B9">
              <w:rPr>
                <w:rFonts w:ascii="Footlight MT Light" w:hAnsi="Footlight MT Light"/>
                <w:color w:val="000000" w:themeColor="text1"/>
                <w:sz w:val="24"/>
                <w:szCs w:val="24"/>
                <w:lang w:val="en-US" w:eastAsia="id-ID"/>
              </w:rPr>
              <w:t>klausul</w:t>
            </w:r>
            <w:proofErr w:type="spellEnd"/>
            <w:r w:rsidR="008F21B3" w:rsidRPr="008630B9">
              <w:rPr>
                <w:rFonts w:ascii="Footlight MT Light" w:hAnsi="Footlight MT Light"/>
                <w:color w:val="000000" w:themeColor="text1"/>
                <w:sz w:val="24"/>
                <w:szCs w:val="24"/>
                <w:lang w:val="en-US" w:eastAsia="id-ID"/>
              </w:rPr>
              <w:t xml:space="preserve"> 3</w:t>
            </w:r>
            <w:r w:rsidR="003510B9" w:rsidRPr="008630B9">
              <w:rPr>
                <w:rFonts w:ascii="Footlight MT Light" w:hAnsi="Footlight MT Light"/>
                <w:color w:val="000000" w:themeColor="text1"/>
                <w:sz w:val="24"/>
                <w:szCs w:val="24"/>
                <w:lang w:val="en-US" w:eastAsia="id-ID"/>
              </w:rPr>
              <w:t>4</w:t>
            </w:r>
            <w:r w:rsidR="008F21B3" w:rsidRPr="008630B9">
              <w:rPr>
                <w:rFonts w:ascii="Footlight MT Light" w:hAnsi="Footlight MT Light"/>
                <w:color w:val="000000" w:themeColor="text1"/>
                <w:sz w:val="24"/>
                <w:szCs w:val="24"/>
                <w:lang w:val="en-US" w:eastAsia="id-ID"/>
              </w:rPr>
              <w:t xml:space="preserve">.1 </w:t>
            </w:r>
            <w:proofErr w:type="spellStart"/>
            <w:r w:rsidR="008F21B3" w:rsidRPr="008630B9">
              <w:rPr>
                <w:rFonts w:ascii="Footlight MT Light" w:hAnsi="Footlight MT Light"/>
                <w:color w:val="000000" w:themeColor="text1"/>
                <w:sz w:val="24"/>
                <w:szCs w:val="24"/>
                <w:lang w:val="en-US" w:eastAsia="id-ID"/>
              </w:rPr>
              <w:t>huruf</w:t>
            </w:r>
            <w:proofErr w:type="spellEnd"/>
            <w:r w:rsidR="008F21B3" w:rsidRPr="008630B9">
              <w:rPr>
                <w:rFonts w:ascii="Footlight MT Light" w:hAnsi="Footlight MT Light"/>
                <w:color w:val="000000" w:themeColor="text1"/>
                <w:sz w:val="24"/>
                <w:szCs w:val="24"/>
                <w:lang w:val="en-US" w:eastAsia="id-ID"/>
              </w:rPr>
              <w:t xml:space="preserve"> a</w:t>
            </w:r>
            <w:r w:rsidR="00222945">
              <w:rPr>
                <w:rFonts w:ascii="Footlight MT Light" w:hAnsi="Footlight MT Light"/>
                <w:color w:val="000000" w:themeColor="text1"/>
                <w:sz w:val="24"/>
                <w:szCs w:val="24"/>
                <w:lang w:val="en-US" w:eastAsia="id-ID"/>
              </w:rPr>
              <w:t xml:space="preserve">, </w:t>
            </w:r>
            <w:proofErr w:type="spellStart"/>
            <w:r w:rsidR="00222945">
              <w:rPr>
                <w:rFonts w:ascii="Footlight MT Light" w:hAnsi="Footlight MT Light"/>
                <w:color w:val="000000" w:themeColor="text1"/>
                <w:sz w:val="24"/>
                <w:szCs w:val="24"/>
                <w:lang w:val="en-US" w:eastAsia="id-ID"/>
              </w:rPr>
              <w:t>huruf</w:t>
            </w:r>
            <w:proofErr w:type="spellEnd"/>
            <w:r w:rsidR="00222945">
              <w:rPr>
                <w:rFonts w:ascii="Footlight MT Light" w:hAnsi="Footlight MT Light"/>
                <w:color w:val="000000" w:themeColor="text1"/>
                <w:sz w:val="24"/>
                <w:szCs w:val="24"/>
                <w:lang w:val="en-US" w:eastAsia="id-ID"/>
              </w:rPr>
              <w:t xml:space="preserve"> k dan </w:t>
            </w:r>
            <w:proofErr w:type="spellStart"/>
            <w:r w:rsidR="00222945">
              <w:rPr>
                <w:rFonts w:ascii="Footlight MT Light" w:hAnsi="Footlight MT Light"/>
                <w:color w:val="000000" w:themeColor="text1"/>
                <w:sz w:val="24"/>
                <w:szCs w:val="24"/>
                <w:lang w:val="en-US" w:eastAsia="id-ID"/>
              </w:rPr>
              <w:t>huruf</w:t>
            </w:r>
            <w:proofErr w:type="spellEnd"/>
            <w:r w:rsidR="00222945">
              <w:rPr>
                <w:rFonts w:ascii="Footlight MT Light" w:hAnsi="Footlight MT Light"/>
                <w:color w:val="000000" w:themeColor="text1"/>
                <w:sz w:val="24"/>
                <w:szCs w:val="24"/>
                <w:lang w:val="en-US" w:eastAsia="id-ID"/>
              </w:rPr>
              <w:t xml:space="preserve"> l</w:t>
            </w:r>
            <w:r w:rsidRPr="008630B9">
              <w:rPr>
                <w:rFonts w:ascii="Footlight MT Light" w:hAnsi="Footlight MT Light"/>
                <w:color w:val="000000" w:themeColor="text1"/>
                <w:sz w:val="24"/>
                <w:szCs w:val="24"/>
                <w:lang w:eastAsia="id-ID"/>
              </w:rPr>
              <w:t>.</w:t>
            </w:r>
          </w:p>
          <w:p w14:paraId="71FBAF8C" w14:textId="77777777" w:rsidR="00277495" w:rsidRPr="008630B9" w:rsidRDefault="00277495" w:rsidP="00277495">
            <w:pPr>
              <w:autoSpaceDE w:val="0"/>
              <w:autoSpaceDN w:val="0"/>
              <w:adjustRightInd w:val="0"/>
              <w:jc w:val="both"/>
              <w:rPr>
                <w:rFonts w:ascii="Footlight MT Light" w:hAnsi="Footlight MT Light"/>
                <w:color w:val="000000" w:themeColor="text1"/>
                <w:sz w:val="24"/>
                <w:szCs w:val="24"/>
                <w:lang w:eastAsia="id-ID"/>
              </w:rPr>
            </w:pPr>
          </w:p>
          <w:p w14:paraId="10EE2F46" w14:textId="5AC4BFE0" w:rsidR="008F21B3" w:rsidRPr="008630B9" w:rsidRDefault="00AC5C07" w:rsidP="00423A14">
            <w:pPr>
              <w:numPr>
                <w:ilvl w:val="1"/>
                <w:numId w:val="85"/>
              </w:numPr>
              <w:autoSpaceDE w:val="0"/>
              <w:autoSpaceDN w:val="0"/>
              <w:adjustRightInd w:val="0"/>
              <w:ind w:left="720" w:hanging="720"/>
              <w:jc w:val="both"/>
              <w:rPr>
                <w:rFonts w:ascii="Footlight MT Light" w:hAnsi="Footlight MT Light"/>
                <w:color w:val="000000" w:themeColor="text1"/>
                <w:sz w:val="24"/>
                <w:szCs w:val="24"/>
                <w:lang w:val="en-US"/>
              </w:rPr>
            </w:pPr>
            <w:proofErr w:type="spellStart"/>
            <w:r w:rsidRPr="008630B9">
              <w:rPr>
                <w:rFonts w:ascii="Footlight MT Light" w:hAnsi="Footlight MT Light"/>
                <w:color w:val="000000" w:themeColor="text1"/>
                <w:sz w:val="24"/>
                <w:szCs w:val="24"/>
                <w:lang w:val="en-US"/>
              </w:rPr>
              <w:t>Pokja</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Pemilihan</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melakukan</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Seleksi</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ulang</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dalam</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hal</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Seleksi</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gagal</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sebagaimana</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dimaksud</w:t>
            </w:r>
            <w:proofErr w:type="spellEnd"/>
            <w:r w:rsidRPr="008630B9">
              <w:rPr>
                <w:rFonts w:ascii="Footlight MT Light" w:hAnsi="Footlight MT Light"/>
                <w:color w:val="000000" w:themeColor="text1"/>
                <w:sz w:val="24"/>
                <w:szCs w:val="24"/>
                <w:lang w:val="en-US"/>
              </w:rPr>
              <w:t xml:space="preserve"> pada </w:t>
            </w:r>
            <w:proofErr w:type="spellStart"/>
            <w:r w:rsidRPr="008630B9">
              <w:rPr>
                <w:rFonts w:ascii="Footlight MT Light" w:hAnsi="Footlight MT Light"/>
                <w:color w:val="000000" w:themeColor="text1"/>
                <w:sz w:val="24"/>
                <w:szCs w:val="24"/>
                <w:lang w:val="en-US"/>
              </w:rPr>
              <w:t>klausul</w:t>
            </w:r>
            <w:proofErr w:type="spellEnd"/>
            <w:r w:rsidRPr="008630B9">
              <w:rPr>
                <w:rFonts w:ascii="Footlight MT Light" w:hAnsi="Footlight MT Light"/>
                <w:color w:val="000000" w:themeColor="text1"/>
                <w:sz w:val="24"/>
                <w:szCs w:val="24"/>
                <w:lang w:val="en-US"/>
              </w:rPr>
              <w:t xml:space="preserve"> 3</w:t>
            </w:r>
            <w:r w:rsidR="003510B9" w:rsidRPr="008630B9">
              <w:rPr>
                <w:rFonts w:ascii="Footlight MT Light" w:hAnsi="Footlight MT Light"/>
                <w:color w:val="000000" w:themeColor="text1"/>
                <w:sz w:val="24"/>
                <w:szCs w:val="24"/>
                <w:lang w:val="en-US"/>
              </w:rPr>
              <w:t>4</w:t>
            </w:r>
            <w:r w:rsidRPr="008630B9">
              <w:rPr>
                <w:rFonts w:ascii="Footlight MT Light" w:hAnsi="Footlight MT Light"/>
                <w:color w:val="000000" w:themeColor="text1"/>
                <w:sz w:val="24"/>
                <w:szCs w:val="24"/>
                <w:lang w:val="en-US"/>
              </w:rPr>
              <w:t xml:space="preserve">.1 </w:t>
            </w:r>
            <w:proofErr w:type="spellStart"/>
            <w:r w:rsidRPr="008630B9">
              <w:rPr>
                <w:rFonts w:ascii="Footlight MT Light" w:hAnsi="Footlight MT Light"/>
                <w:color w:val="000000" w:themeColor="text1"/>
                <w:sz w:val="24"/>
                <w:szCs w:val="24"/>
                <w:lang w:val="en-US"/>
              </w:rPr>
              <w:t>huruf</w:t>
            </w:r>
            <w:proofErr w:type="spellEnd"/>
            <w:r w:rsidRPr="008630B9">
              <w:rPr>
                <w:rFonts w:ascii="Footlight MT Light" w:hAnsi="Footlight MT Light"/>
                <w:color w:val="000000" w:themeColor="text1"/>
                <w:sz w:val="24"/>
                <w:szCs w:val="24"/>
                <w:lang w:val="en-US"/>
              </w:rPr>
              <w:t xml:space="preserve"> b </w:t>
            </w:r>
            <w:proofErr w:type="spellStart"/>
            <w:r w:rsidRPr="008630B9">
              <w:rPr>
                <w:rFonts w:ascii="Footlight MT Light" w:hAnsi="Footlight MT Light"/>
                <w:color w:val="000000" w:themeColor="text1"/>
                <w:sz w:val="24"/>
                <w:szCs w:val="24"/>
                <w:lang w:val="en-US"/>
              </w:rPr>
              <w:t>sampai</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dengan</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huruf</w:t>
            </w:r>
            <w:proofErr w:type="spellEnd"/>
            <w:r w:rsidRPr="008630B9">
              <w:rPr>
                <w:rFonts w:ascii="Footlight MT Light" w:hAnsi="Footlight MT Light"/>
                <w:color w:val="000000" w:themeColor="text1"/>
                <w:sz w:val="24"/>
                <w:szCs w:val="24"/>
                <w:lang w:val="en-US"/>
              </w:rPr>
              <w:t xml:space="preserve"> </w:t>
            </w:r>
            <w:r w:rsidR="007E62AE" w:rsidRPr="008630B9">
              <w:rPr>
                <w:rFonts w:ascii="Footlight MT Light" w:hAnsi="Footlight MT Light"/>
                <w:color w:val="000000" w:themeColor="text1"/>
                <w:sz w:val="24"/>
                <w:szCs w:val="24"/>
                <w:lang w:val="en-US"/>
              </w:rPr>
              <w:t>l</w:t>
            </w:r>
            <w:r w:rsidR="008F21B3" w:rsidRPr="008630B9">
              <w:rPr>
                <w:rFonts w:ascii="Footlight MT Light" w:hAnsi="Footlight MT Light"/>
                <w:color w:val="000000" w:themeColor="text1"/>
                <w:sz w:val="24"/>
                <w:szCs w:val="24"/>
                <w:lang w:val="en-US"/>
              </w:rPr>
              <w:t>.</w:t>
            </w:r>
          </w:p>
          <w:p w14:paraId="277734E1" w14:textId="77777777" w:rsidR="00277495" w:rsidRPr="008630B9" w:rsidRDefault="00277495" w:rsidP="008F21B3">
            <w:pPr>
              <w:autoSpaceDE w:val="0"/>
              <w:autoSpaceDN w:val="0"/>
              <w:adjustRightInd w:val="0"/>
              <w:jc w:val="both"/>
              <w:rPr>
                <w:rFonts w:ascii="Footlight MT Light" w:hAnsi="Footlight MT Light"/>
                <w:color w:val="000000" w:themeColor="text1"/>
                <w:sz w:val="24"/>
                <w:szCs w:val="24"/>
                <w:lang w:eastAsia="id-ID"/>
              </w:rPr>
            </w:pPr>
          </w:p>
          <w:p w14:paraId="23345416" w14:textId="39D53F5A" w:rsidR="00277495" w:rsidRPr="008630B9" w:rsidRDefault="00277495" w:rsidP="00423A14">
            <w:pPr>
              <w:numPr>
                <w:ilvl w:val="1"/>
                <w:numId w:val="85"/>
              </w:numPr>
              <w:autoSpaceDE w:val="0"/>
              <w:autoSpaceDN w:val="0"/>
              <w:adjustRightInd w:val="0"/>
              <w:ind w:left="720" w:hanging="72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Dalam hal Seleksi ulang yang disebabkan oleh </w:t>
            </w:r>
            <w:proofErr w:type="spellStart"/>
            <w:r w:rsidR="000777A9" w:rsidRPr="008630B9">
              <w:rPr>
                <w:rFonts w:ascii="Footlight MT Light" w:hAnsi="Footlight MT Light"/>
                <w:color w:val="000000" w:themeColor="text1"/>
                <w:sz w:val="24"/>
                <w:szCs w:val="24"/>
                <w:lang w:val="en-US"/>
              </w:rPr>
              <w:t>k</w:t>
            </w:r>
            <w:r w:rsidR="00B8184A" w:rsidRPr="008630B9">
              <w:rPr>
                <w:rFonts w:ascii="Footlight MT Light" w:hAnsi="Footlight MT Light"/>
                <w:color w:val="000000" w:themeColor="text1"/>
                <w:sz w:val="24"/>
                <w:szCs w:val="24"/>
                <w:lang w:val="en-US"/>
              </w:rPr>
              <w:t>orupsi</w:t>
            </w:r>
            <w:proofErr w:type="spellEnd"/>
            <w:r w:rsidR="00B8184A" w:rsidRPr="008630B9">
              <w:rPr>
                <w:rFonts w:ascii="Footlight MT Light" w:hAnsi="Footlight MT Light"/>
                <w:color w:val="000000" w:themeColor="text1"/>
                <w:sz w:val="24"/>
                <w:szCs w:val="24"/>
                <w:lang w:val="en-US"/>
              </w:rPr>
              <w:t xml:space="preserve">, </w:t>
            </w:r>
            <w:proofErr w:type="spellStart"/>
            <w:r w:rsidR="000777A9" w:rsidRPr="008630B9">
              <w:rPr>
                <w:rFonts w:ascii="Footlight MT Light" w:hAnsi="Footlight MT Light"/>
                <w:color w:val="000000" w:themeColor="text1"/>
                <w:sz w:val="24"/>
                <w:szCs w:val="24"/>
                <w:lang w:val="en-US"/>
              </w:rPr>
              <w:t>k</w:t>
            </w:r>
            <w:r w:rsidR="00B8184A" w:rsidRPr="008630B9">
              <w:rPr>
                <w:rFonts w:ascii="Footlight MT Light" w:hAnsi="Footlight MT Light"/>
                <w:color w:val="000000" w:themeColor="text1"/>
                <w:sz w:val="24"/>
                <w:szCs w:val="24"/>
                <w:lang w:val="en-US"/>
              </w:rPr>
              <w:t>olusi</w:t>
            </w:r>
            <w:proofErr w:type="spellEnd"/>
            <w:r w:rsidR="00B8184A" w:rsidRPr="008630B9">
              <w:rPr>
                <w:rFonts w:ascii="Footlight MT Light" w:hAnsi="Footlight MT Light"/>
                <w:color w:val="000000" w:themeColor="text1"/>
                <w:sz w:val="24"/>
                <w:szCs w:val="24"/>
                <w:lang w:val="en-US"/>
              </w:rPr>
              <w:t xml:space="preserve"> dan/</w:t>
            </w:r>
            <w:proofErr w:type="spellStart"/>
            <w:r w:rsidR="00B8184A" w:rsidRPr="008630B9">
              <w:rPr>
                <w:rFonts w:ascii="Footlight MT Light" w:hAnsi="Footlight MT Light"/>
                <w:color w:val="000000" w:themeColor="text1"/>
                <w:sz w:val="24"/>
                <w:szCs w:val="24"/>
                <w:lang w:val="en-US"/>
              </w:rPr>
              <w:t>atau</w:t>
            </w:r>
            <w:proofErr w:type="spellEnd"/>
            <w:r w:rsidR="00B8184A" w:rsidRPr="008630B9">
              <w:rPr>
                <w:rFonts w:ascii="Footlight MT Light" w:hAnsi="Footlight MT Light"/>
                <w:color w:val="000000" w:themeColor="text1"/>
                <w:sz w:val="24"/>
                <w:szCs w:val="24"/>
                <w:lang w:val="en-US"/>
              </w:rPr>
              <w:t xml:space="preserve"> </w:t>
            </w:r>
            <w:proofErr w:type="spellStart"/>
            <w:r w:rsidR="000777A9" w:rsidRPr="008630B9">
              <w:rPr>
                <w:rFonts w:ascii="Footlight MT Light" w:hAnsi="Footlight MT Light"/>
                <w:color w:val="000000" w:themeColor="text1"/>
                <w:sz w:val="24"/>
                <w:szCs w:val="24"/>
                <w:lang w:val="en-US"/>
              </w:rPr>
              <w:t>n</w:t>
            </w:r>
            <w:r w:rsidR="00B8184A" w:rsidRPr="008630B9">
              <w:rPr>
                <w:rFonts w:ascii="Footlight MT Light" w:hAnsi="Footlight MT Light"/>
                <w:color w:val="000000" w:themeColor="text1"/>
                <w:sz w:val="24"/>
                <w:szCs w:val="24"/>
                <w:lang w:val="en-US"/>
              </w:rPr>
              <w:t>epotisme</w:t>
            </w:r>
            <w:proofErr w:type="spellEnd"/>
            <w:r w:rsidR="00B8184A" w:rsidRPr="008630B9">
              <w:rPr>
                <w:rFonts w:ascii="Footlight MT Light" w:hAnsi="Footlight MT Light"/>
                <w:color w:val="000000" w:themeColor="text1"/>
                <w:sz w:val="24"/>
                <w:szCs w:val="24"/>
                <w:lang w:eastAsia="id-ID"/>
              </w:rPr>
              <w:t xml:space="preserve"> </w:t>
            </w:r>
            <w:r w:rsidRPr="008630B9">
              <w:rPr>
                <w:rFonts w:ascii="Footlight MT Light" w:hAnsi="Footlight MT Light"/>
                <w:color w:val="000000" w:themeColor="text1"/>
                <w:sz w:val="24"/>
                <w:szCs w:val="24"/>
                <w:lang w:eastAsia="id-ID"/>
              </w:rPr>
              <w:t>yang melibatkan Pokja Pemilihan/PPK, Seleksi ulang dilakukan oleh Pokja Pemilihan/PPK yang baru.</w:t>
            </w:r>
          </w:p>
          <w:p w14:paraId="1595905D" w14:textId="77777777" w:rsidR="008F21B3" w:rsidRPr="008630B9" w:rsidRDefault="008F21B3" w:rsidP="008F21B3">
            <w:pPr>
              <w:pStyle w:val="ListParagraph"/>
              <w:rPr>
                <w:color w:val="000000" w:themeColor="text1"/>
                <w:lang w:eastAsia="id-ID"/>
              </w:rPr>
            </w:pPr>
          </w:p>
          <w:p w14:paraId="434DAA93" w14:textId="0AA56F78" w:rsidR="008F21B3" w:rsidRPr="008630B9" w:rsidRDefault="00AC5C07" w:rsidP="00423A14">
            <w:pPr>
              <w:numPr>
                <w:ilvl w:val="1"/>
                <w:numId w:val="85"/>
              </w:numPr>
              <w:autoSpaceDE w:val="0"/>
              <w:autoSpaceDN w:val="0"/>
              <w:adjustRightInd w:val="0"/>
              <w:ind w:left="720" w:hanging="720"/>
              <w:jc w:val="both"/>
              <w:rPr>
                <w:rFonts w:ascii="Footlight MT Light" w:hAnsi="Footlight MT Light"/>
                <w:color w:val="000000" w:themeColor="text1"/>
                <w:sz w:val="24"/>
                <w:szCs w:val="24"/>
                <w:lang w:eastAsia="id-ID"/>
              </w:rPr>
            </w:pPr>
            <w:proofErr w:type="spellStart"/>
            <w:r w:rsidRPr="008630B9">
              <w:rPr>
                <w:rFonts w:ascii="Footlight MT Light" w:hAnsi="Footlight MT Light"/>
                <w:color w:val="000000" w:themeColor="text1"/>
                <w:sz w:val="24"/>
                <w:szCs w:val="24"/>
                <w:lang w:val="en-US"/>
              </w:rPr>
              <w:t>Dalam</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hal</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tindak</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lanjut</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Seleksi</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gagal</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sebagaimana</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dimaksud</w:t>
            </w:r>
            <w:proofErr w:type="spellEnd"/>
            <w:r w:rsidRPr="008630B9">
              <w:rPr>
                <w:rFonts w:ascii="Footlight MT Light" w:hAnsi="Footlight MT Light"/>
                <w:color w:val="000000" w:themeColor="text1"/>
                <w:sz w:val="24"/>
                <w:szCs w:val="24"/>
                <w:lang w:val="en-US"/>
              </w:rPr>
              <w:t xml:space="preserve"> pada </w:t>
            </w:r>
            <w:proofErr w:type="spellStart"/>
            <w:r w:rsidRPr="008630B9">
              <w:rPr>
                <w:rFonts w:ascii="Footlight MT Light" w:hAnsi="Footlight MT Light"/>
                <w:color w:val="000000" w:themeColor="text1"/>
                <w:sz w:val="24"/>
                <w:szCs w:val="24"/>
                <w:lang w:val="en-US"/>
              </w:rPr>
              <w:t>klausul</w:t>
            </w:r>
            <w:proofErr w:type="spellEnd"/>
            <w:r w:rsidRPr="008630B9">
              <w:rPr>
                <w:rFonts w:ascii="Footlight MT Light" w:hAnsi="Footlight MT Light"/>
                <w:color w:val="000000" w:themeColor="text1"/>
                <w:sz w:val="24"/>
                <w:szCs w:val="24"/>
                <w:lang w:val="en-US"/>
              </w:rPr>
              <w:t xml:space="preserve"> 3</w:t>
            </w:r>
            <w:r w:rsidR="00DE28AA" w:rsidRPr="008630B9">
              <w:rPr>
                <w:rFonts w:ascii="Footlight MT Light" w:hAnsi="Footlight MT Light"/>
                <w:color w:val="000000" w:themeColor="text1"/>
                <w:sz w:val="24"/>
                <w:szCs w:val="24"/>
                <w:lang w:val="en-US"/>
              </w:rPr>
              <w:t>5</w:t>
            </w:r>
            <w:r w:rsidRPr="008630B9">
              <w:rPr>
                <w:rFonts w:ascii="Footlight MT Light" w:hAnsi="Footlight MT Light"/>
                <w:color w:val="000000" w:themeColor="text1"/>
                <w:sz w:val="24"/>
                <w:szCs w:val="24"/>
                <w:lang w:val="en-US"/>
              </w:rPr>
              <w:t xml:space="preserve">.1 </w:t>
            </w:r>
            <w:proofErr w:type="spellStart"/>
            <w:r w:rsidRPr="008630B9">
              <w:rPr>
                <w:rFonts w:ascii="Footlight MT Light" w:hAnsi="Footlight MT Light"/>
                <w:color w:val="000000" w:themeColor="text1"/>
                <w:sz w:val="24"/>
                <w:szCs w:val="24"/>
                <w:lang w:val="en-US"/>
              </w:rPr>
              <w:t>tidak</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dapat</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dilaksanakan</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maka</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Pokja</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Pemilihan</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membatalkan</w:t>
            </w:r>
            <w:proofErr w:type="spellEnd"/>
            <w:r w:rsidRPr="008630B9">
              <w:rPr>
                <w:rFonts w:ascii="Footlight MT Light" w:hAnsi="Footlight MT Light"/>
                <w:color w:val="000000" w:themeColor="text1"/>
                <w:sz w:val="24"/>
                <w:szCs w:val="24"/>
                <w:lang w:val="en-US"/>
              </w:rPr>
              <w:t xml:space="preserve"> proses </w:t>
            </w:r>
            <w:proofErr w:type="spellStart"/>
            <w:r w:rsidRPr="008630B9">
              <w:rPr>
                <w:rFonts w:ascii="Footlight MT Light" w:hAnsi="Footlight MT Light"/>
                <w:color w:val="000000" w:themeColor="text1"/>
                <w:sz w:val="24"/>
                <w:szCs w:val="24"/>
                <w:lang w:val="en-US"/>
              </w:rPr>
              <w:t>Seleksi</w:t>
            </w:r>
            <w:proofErr w:type="spellEnd"/>
            <w:r w:rsidR="008F21B3" w:rsidRPr="008630B9">
              <w:rPr>
                <w:rFonts w:ascii="Footlight MT Light" w:hAnsi="Footlight MT Light"/>
                <w:color w:val="000000" w:themeColor="text1"/>
                <w:sz w:val="24"/>
                <w:szCs w:val="24"/>
                <w:lang w:eastAsia="id-ID"/>
              </w:rPr>
              <w:t>.</w:t>
            </w:r>
          </w:p>
          <w:p w14:paraId="298A9A3F" w14:textId="77777777" w:rsidR="00277495" w:rsidRPr="008630B9" w:rsidRDefault="00277495" w:rsidP="00277495">
            <w:pPr>
              <w:autoSpaceDE w:val="0"/>
              <w:autoSpaceDN w:val="0"/>
              <w:adjustRightInd w:val="0"/>
              <w:ind w:left="675"/>
              <w:jc w:val="both"/>
              <w:rPr>
                <w:rFonts w:ascii="Footlight MT Light" w:hAnsi="Footlight MT Light"/>
                <w:color w:val="000000" w:themeColor="text1"/>
                <w:sz w:val="24"/>
                <w:szCs w:val="24"/>
                <w:lang w:eastAsia="id-ID"/>
              </w:rPr>
            </w:pPr>
          </w:p>
          <w:p w14:paraId="4DC8D9C8" w14:textId="77777777" w:rsidR="00277495" w:rsidRPr="008630B9" w:rsidRDefault="00277495" w:rsidP="00423A14">
            <w:pPr>
              <w:numPr>
                <w:ilvl w:val="1"/>
                <w:numId w:val="85"/>
              </w:numPr>
              <w:autoSpaceDE w:val="0"/>
              <w:autoSpaceDN w:val="0"/>
              <w:adjustRightInd w:val="0"/>
              <w:ind w:left="720" w:hanging="72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Dalam hal seleksi ulang gagal, Pokja Pemilihan dapat melakukan penunjukan langsung dengan kriteria:</w:t>
            </w:r>
          </w:p>
          <w:p w14:paraId="2D579B95" w14:textId="77777777" w:rsidR="00277495" w:rsidRPr="008630B9" w:rsidRDefault="00277495" w:rsidP="00423A14">
            <w:pPr>
              <w:pStyle w:val="ListParagraph"/>
              <w:numPr>
                <w:ilvl w:val="1"/>
                <w:numId w:val="60"/>
              </w:numPr>
              <w:autoSpaceDE w:val="0"/>
              <w:autoSpaceDN w:val="0"/>
              <w:adjustRightInd w:val="0"/>
              <w:ind w:left="1134" w:hanging="357"/>
              <w:contextualSpacing w:val="0"/>
              <w:jc w:val="both"/>
              <w:rPr>
                <w:color w:val="000000" w:themeColor="text1"/>
                <w:lang w:eastAsia="id-ID"/>
              </w:rPr>
            </w:pPr>
            <w:r w:rsidRPr="008630B9">
              <w:rPr>
                <w:color w:val="000000" w:themeColor="text1"/>
                <w:lang w:eastAsia="id-ID"/>
              </w:rPr>
              <w:t>Persetujuan PA/KPA;</w:t>
            </w:r>
          </w:p>
          <w:p w14:paraId="14F87960" w14:textId="77777777" w:rsidR="00277495" w:rsidRPr="008630B9" w:rsidRDefault="00277495" w:rsidP="00423A14">
            <w:pPr>
              <w:pStyle w:val="ListParagraph"/>
              <w:numPr>
                <w:ilvl w:val="1"/>
                <w:numId w:val="60"/>
              </w:numPr>
              <w:autoSpaceDE w:val="0"/>
              <w:autoSpaceDN w:val="0"/>
              <w:adjustRightInd w:val="0"/>
              <w:ind w:left="1134"/>
              <w:jc w:val="both"/>
              <w:rPr>
                <w:color w:val="000000" w:themeColor="text1"/>
                <w:lang w:eastAsia="id-ID"/>
              </w:rPr>
            </w:pPr>
            <w:r w:rsidRPr="008630B9">
              <w:rPr>
                <w:color w:val="000000" w:themeColor="text1"/>
                <w:lang w:eastAsia="id-ID"/>
              </w:rPr>
              <w:t>Kebutuhan tidak dapat ditunda; dan</w:t>
            </w:r>
          </w:p>
          <w:p w14:paraId="651432D9" w14:textId="584F5D13" w:rsidR="00277495" w:rsidRPr="008630B9" w:rsidRDefault="00277495" w:rsidP="00423A14">
            <w:pPr>
              <w:pStyle w:val="ListParagraph"/>
              <w:numPr>
                <w:ilvl w:val="1"/>
                <w:numId w:val="60"/>
              </w:numPr>
              <w:autoSpaceDE w:val="0"/>
              <w:autoSpaceDN w:val="0"/>
              <w:adjustRightInd w:val="0"/>
              <w:ind w:left="1134"/>
              <w:jc w:val="both"/>
              <w:rPr>
                <w:color w:val="000000" w:themeColor="text1"/>
                <w:lang w:eastAsia="id-ID"/>
              </w:rPr>
            </w:pPr>
            <w:r w:rsidRPr="008630B9">
              <w:rPr>
                <w:color w:val="000000" w:themeColor="text1"/>
                <w:lang w:eastAsia="id-ID"/>
              </w:rPr>
              <w:t>Tidak cukup waktu untuk melaksanakan seleksi.</w:t>
            </w:r>
          </w:p>
          <w:p w14:paraId="77B27AC4" w14:textId="77777777" w:rsidR="00B8184A" w:rsidRPr="008630B9" w:rsidRDefault="00B8184A" w:rsidP="00B8184A">
            <w:pPr>
              <w:pStyle w:val="ListParagraph"/>
              <w:autoSpaceDE w:val="0"/>
              <w:autoSpaceDN w:val="0"/>
              <w:adjustRightInd w:val="0"/>
              <w:ind w:left="1134"/>
              <w:jc w:val="both"/>
              <w:rPr>
                <w:color w:val="000000" w:themeColor="text1"/>
                <w:lang w:eastAsia="id-ID"/>
              </w:rPr>
            </w:pPr>
          </w:p>
          <w:p w14:paraId="4A16082D" w14:textId="06CE3B45" w:rsidR="00B8184A" w:rsidRPr="008630B9" w:rsidRDefault="00AC5C07" w:rsidP="00B8184A">
            <w:pPr>
              <w:numPr>
                <w:ilvl w:val="1"/>
                <w:numId w:val="85"/>
              </w:numPr>
              <w:autoSpaceDE w:val="0"/>
              <w:autoSpaceDN w:val="0"/>
              <w:adjustRightInd w:val="0"/>
              <w:ind w:left="720" w:hanging="72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val="en-US"/>
              </w:rPr>
              <w:lastRenderedPageBreak/>
              <w:t>PA/KPA, PPK, dan/</w:t>
            </w:r>
            <w:proofErr w:type="spellStart"/>
            <w:r w:rsidRPr="008630B9">
              <w:rPr>
                <w:rFonts w:ascii="Footlight MT Light" w:hAnsi="Footlight MT Light"/>
                <w:color w:val="000000" w:themeColor="text1"/>
                <w:sz w:val="24"/>
                <w:szCs w:val="24"/>
                <w:lang w:val="en-US"/>
              </w:rPr>
              <w:t>atau</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Pokja</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Pemilihan</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dilarang</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memberikan</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ganti</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rugi</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kepada</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peserta</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seleksi</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apabila</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penawarannya</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ditolak</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atau</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seleksi</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dinyatakan</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gagal</w:t>
            </w:r>
            <w:proofErr w:type="spellEnd"/>
            <w:r w:rsidR="00B8184A" w:rsidRPr="008630B9">
              <w:rPr>
                <w:rFonts w:ascii="Footlight MT Light" w:hAnsi="Footlight MT Light"/>
                <w:color w:val="000000" w:themeColor="text1"/>
                <w:sz w:val="24"/>
                <w:szCs w:val="24"/>
                <w:lang w:val="en-US" w:eastAsia="id-ID"/>
              </w:rPr>
              <w:t>.</w:t>
            </w:r>
          </w:p>
          <w:p w14:paraId="69613514" w14:textId="77777777" w:rsidR="00B8184A" w:rsidRPr="008630B9" w:rsidRDefault="00B8184A" w:rsidP="00B8184A">
            <w:pPr>
              <w:autoSpaceDE w:val="0"/>
              <w:autoSpaceDN w:val="0"/>
              <w:adjustRightInd w:val="0"/>
              <w:jc w:val="both"/>
              <w:rPr>
                <w:rFonts w:ascii="Footlight MT Light" w:hAnsi="Footlight MT Light"/>
                <w:color w:val="000000" w:themeColor="text1"/>
                <w:lang w:eastAsia="id-ID"/>
              </w:rPr>
            </w:pPr>
          </w:p>
          <w:p w14:paraId="0F4EABD8" w14:textId="77777777" w:rsidR="00277495" w:rsidRPr="008630B9" w:rsidRDefault="00277495" w:rsidP="00277495">
            <w:pPr>
              <w:autoSpaceDE w:val="0"/>
              <w:autoSpaceDN w:val="0"/>
              <w:adjustRightInd w:val="0"/>
              <w:jc w:val="both"/>
              <w:rPr>
                <w:rFonts w:ascii="Footlight MT Light" w:hAnsi="Footlight MT Light"/>
                <w:color w:val="000000" w:themeColor="text1"/>
                <w:sz w:val="24"/>
                <w:szCs w:val="24"/>
                <w:lang w:eastAsia="id-ID"/>
              </w:rPr>
            </w:pPr>
          </w:p>
        </w:tc>
      </w:tr>
    </w:tbl>
    <w:p w14:paraId="67DC0101" w14:textId="6667FEBD" w:rsidR="00DE4727" w:rsidRPr="008630B9" w:rsidRDefault="006E43BD" w:rsidP="00423A14">
      <w:pPr>
        <w:pStyle w:val="Heading1"/>
        <w:numPr>
          <w:ilvl w:val="0"/>
          <w:numId w:val="57"/>
        </w:numPr>
        <w:ind w:left="426" w:hanging="426"/>
        <w:jc w:val="left"/>
        <w:rPr>
          <w:color w:val="000000" w:themeColor="text1"/>
          <w:sz w:val="24"/>
          <w:szCs w:val="24"/>
        </w:rPr>
      </w:pPr>
      <w:bookmarkStart w:id="1141" w:name="_Toc518484193"/>
      <w:bookmarkStart w:id="1142" w:name="_Toc70068789"/>
      <w:bookmarkStart w:id="1143" w:name="_Toc147653452"/>
      <w:bookmarkStart w:id="1144" w:name="_Toc147703017"/>
      <w:bookmarkStart w:id="1145" w:name="_Toc147703151"/>
      <w:bookmarkStart w:id="1146" w:name="_Toc147705213"/>
      <w:bookmarkStart w:id="1147" w:name="_Toc147705484"/>
      <w:bookmarkStart w:id="1148" w:name="_Toc147783036"/>
      <w:bookmarkStart w:id="1149" w:name="_Toc147783878"/>
      <w:bookmarkStart w:id="1150" w:name="_Toc147784044"/>
      <w:bookmarkStart w:id="1151" w:name="_Toc147784383"/>
      <w:bookmarkStart w:id="1152" w:name="_Toc147800126"/>
      <w:bookmarkStart w:id="1153" w:name="_Toc147800691"/>
      <w:bookmarkStart w:id="1154" w:name="_Toc147801266"/>
      <w:bookmarkStart w:id="1155" w:name="_Toc147801528"/>
      <w:bookmarkStart w:id="1156" w:name="_Toc147951185"/>
      <w:bookmarkStart w:id="1157" w:name="_Toc147952057"/>
      <w:bookmarkStart w:id="1158" w:name="_Toc147952420"/>
      <w:bookmarkStart w:id="1159" w:name="_Toc147952941"/>
      <w:bookmarkStart w:id="1160" w:name="_Toc147953552"/>
      <w:bookmarkStart w:id="1161" w:name="_Toc147982977"/>
      <w:bookmarkStart w:id="1162" w:name="_Toc147992152"/>
      <w:bookmarkStart w:id="1163" w:name="_Toc147992687"/>
      <w:bookmarkStart w:id="1164" w:name="_Toc147992893"/>
      <w:bookmarkStart w:id="1165" w:name="_Toc148105444"/>
      <w:bookmarkStart w:id="1166" w:name="_Toc148105651"/>
      <w:bookmarkStart w:id="1167" w:name="_Toc148105858"/>
      <w:bookmarkStart w:id="1168" w:name="_Toc148106065"/>
      <w:bookmarkStart w:id="1169" w:name="_Toc148106479"/>
      <w:bookmarkStart w:id="1170" w:name="_Toc148106686"/>
      <w:bookmarkStart w:id="1171" w:name="_Toc151527841"/>
      <w:bookmarkStart w:id="1172" w:name="_Toc152438118"/>
      <w:bookmarkStart w:id="1173" w:name="_Toc152494568"/>
      <w:bookmarkStart w:id="1174" w:name="_Toc152494809"/>
      <w:bookmarkStart w:id="1175" w:name="_Toc152495297"/>
      <w:bookmarkStart w:id="1176" w:name="_Toc152495506"/>
      <w:bookmarkStart w:id="1177" w:name="_Toc152496015"/>
      <w:bookmarkStart w:id="1178" w:name="_Toc152496443"/>
      <w:bookmarkStart w:id="1179" w:name="_Toc150753508"/>
      <w:bookmarkStart w:id="1180" w:name="_Toc153473601"/>
      <w:bookmarkStart w:id="1181" w:name="_Toc153514413"/>
      <w:bookmarkStart w:id="1182" w:name="_Toc283800361"/>
      <w:bookmarkStart w:id="1183" w:name="_Toc283800510"/>
      <w:bookmarkStart w:id="1184" w:name="_Toc345055194"/>
      <w:bookmarkStart w:id="1185" w:name="_Toc345568266"/>
      <w:bookmarkStart w:id="1186" w:name="_Toc233037227"/>
      <w:r w:rsidRPr="008630B9">
        <w:rPr>
          <w:color w:val="000000" w:themeColor="text1"/>
          <w:sz w:val="24"/>
        </w:rPr>
        <w:lastRenderedPageBreak/>
        <w:t xml:space="preserve">PENUNJUKAN </w:t>
      </w:r>
      <w:bookmarkEnd w:id="1141"/>
      <w:r w:rsidR="00370AEF" w:rsidRPr="008630B9">
        <w:rPr>
          <w:color w:val="000000" w:themeColor="text1"/>
          <w:sz w:val="24"/>
          <w:lang w:val="en-US"/>
        </w:rPr>
        <w:t>PENYEDIA</w:t>
      </w:r>
      <w:bookmarkEnd w:id="1142"/>
      <w:r w:rsidRPr="008630B9">
        <w:rPr>
          <w:color w:val="000000" w:themeColor="text1"/>
          <w:sz w:val="24"/>
        </w:rPr>
        <w:t xml:space="preserve"> </w:t>
      </w:r>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p>
    <w:p w14:paraId="7E1F8237" w14:textId="77777777" w:rsidR="00DE4727" w:rsidRPr="008630B9" w:rsidRDefault="00DE4727" w:rsidP="00DE05F8">
      <w:pPr>
        <w:jc w:val="both"/>
        <w:rPr>
          <w:rFonts w:ascii="Footlight MT Light" w:hAnsi="Footlight MT Light"/>
          <w:color w:val="000000" w:themeColor="text1"/>
          <w:sz w:val="24"/>
          <w:szCs w:val="24"/>
        </w:rPr>
      </w:pPr>
    </w:p>
    <w:tbl>
      <w:tblPr>
        <w:tblW w:w="8838" w:type="dxa"/>
        <w:tblLayout w:type="fixed"/>
        <w:tblLook w:val="0000" w:firstRow="0" w:lastRow="0" w:firstColumn="0" w:lastColumn="0" w:noHBand="0" w:noVBand="0"/>
      </w:tblPr>
      <w:tblGrid>
        <w:gridCol w:w="2160"/>
        <w:gridCol w:w="6629"/>
        <w:gridCol w:w="49"/>
      </w:tblGrid>
      <w:tr w:rsidR="003510B9" w:rsidRPr="008630B9" w14:paraId="566D843B" w14:textId="77777777" w:rsidTr="00C637AC">
        <w:tc>
          <w:tcPr>
            <w:tcW w:w="2160" w:type="dxa"/>
          </w:tcPr>
          <w:p w14:paraId="44AB0581" w14:textId="77777777" w:rsidR="003510B9" w:rsidRPr="008630B9" w:rsidRDefault="003510B9" w:rsidP="003510B9">
            <w:pPr>
              <w:pStyle w:val="Heading2"/>
              <w:numPr>
                <w:ilvl w:val="0"/>
                <w:numId w:val="70"/>
              </w:numPr>
              <w:ind w:left="346" w:right="-41" w:hanging="436"/>
              <w:jc w:val="left"/>
              <w:rPr>
                <w:color w:val="000000" w:themeColor="text1"/>
                <w:szCs w:val="24"/>
              </w:rPr>
            </w:pPr>
            <w:bookmarkStart w:id="1187" w:name="_Toc67808990"/>
            <w:bookmarkStart w:id="1188" w:name="_Toc70068790"/>
            <w:r w:rsidRPr="008630B9">
              <w:rPr>
                <w:color w:val="000000" w:themeColor="text1"/>
                <w:szCs w:val="24"/>
              </w:rPr>
              <w:t>Laporan</w:t>
            </w:r>
            <w:r w:rsidRPr="008630B9">
              <w:rPr>
                <w:color w:val="000000" w:themeColor="text1"/>
                <w:szCs w:val="24"/>
                <w:lang w:val="en-US"/>
              </w:rPr>
              <w:t xml:space="preserve"> Hasil </w:t>
            </w:r>
            <w:proofErr w:type="spellStart"/>
            <w:r w:rsidRPr="008630B9">
              <w:rPr>
                <w:color w:val="000000" w:themeColor="text1"/>
                <w:szCs w:val="24"/>
                <w:lang w:val="en-US"/>
              </w:rPr>
              <w:t>Pemilihan</w:t>
            </w:r>
            <w:bookmarkEnd w:id="1187"/>
            <w:bookmarkEnd w:id="1188"/>
            <w:proofErr w:type="spellEnd"/>
          </w:p>
          <w:p w14:paraId="5DF074B0" w14:textId="77777777" w:rsidR="003510B9" w:rsidRPr="008630B9" w:rsidRDefault="003510B9" w:rsidP="003510B9">
            <w:pPr>
              <w:jc w:val="both"/>
              <w:rPr>
                <w:rFonts w:ascii="Footlight MT Light" w:hAnsi="Footlight MT Light"/>
                <w:color w:val="000000" w:themeColor="text1"/>
                <w:sz w:val="24"/>
                <w:szCs w:val="24"/>
              </w:rPr>
            </w:pPr>
          </w:p>
        </w:tc>
        <w:tc>
          <w:tcPr>
            <w:tcW w:w="6678" w:type="dxa"/>
            <w:gridSpan w:val="2"/>
          </w:tcPr>
          <w:p w14:paraId="0420D83C" w14:textId="77777777" w:rsidR="003510B9" w:rsidRPr="008630B9" w:rsidRDefault="003510B9" w:rsidP="003510B9">
            <w:pPr>
              <w:pStyle w:val="ListParagraph"/>
              <w:numPr>
                <w:ilvl w:val="0"/>
                <w:numId w:val="224"/>
              </w:numPr>
              <w:ind w:left="720" w:hanging="720"/>
              <w:jc w:val="both"/>
              <w:rPr>
                <w:i/>
                <w:color w:val="000000" w:themeColor="text1"/>
                <w:lang w:eastAsia="id-ID"/>
              </w:rPr>
            </w:pPr>
            <w:r w:rsidRPr="008630B9">
              <w:t>Pokja Pemilihan membuat Berita Acara Hasil Pemilihan (BAHP)</w:t>
            </w:r>
            <w:r w:rsidRPr="008630B9">
              <w:rPr>
                <w:lang w:val="en-ID"/>
              </w:rPr>
              <w:t xml:space="preserve"> yang paling </w:t>
            </w:r>
            <w:proofErr w:type="spellStart"/>
            <w:r w:rsidRPr="008630B9">
              <w:rPr>
                <w:lang w:val="en-ID"/>
              </w:rPr>
              <w:t>sedikit</w:t>
            </w:r>
            <w:proofErr w:type="spellEnd"/>
            <w:r w:rsidRPr="008630B9">
              <w:rPr>
                <w:lang w:val="en-ID"/>
              </w:rPr>
              <w:t xml:space="preserve"> </w:t>
            </w:r>
            <w:proofErr w:type="spellStart"/>
            <w:r w:rsidRPr="008630B9">
              <w:rPr>
                <w:lang w:val="en-ID"/>
              </w:rPr>
              <w:t>memuat</w:t>
            </w:r>
            <w:proofErr w:type="spellEnd"/>
            <w:r w:rsidRPr="008630B9">
              <w:rPr>
                <w:lang w:val="en-ID"/>
              </w:rPr>
              <w:t>:</w:t>
            </w:r>
          </w:p>
          <w:p w14:paraId="7B143230" w14:textId="77777777" w:rsidR="003510B9" w:rsidRPr="008630B9" w:rsidRDefault="003510B9" w:rsidP="00690F2A">
            <w:pPr>
              <w:numPr>
                <w:ilvl w:val="0"/>
                <w:numId w:val="250"/>
              </w:numPr>
              <w:autoSpaceDE w:val="0"/>
              <w:autoSpaceDN w:val="0"/>
              <w:adjustRightInd w:val="0"/>
              <w:ind w:left="113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nama seluruh peserta Seleksi yang ikut prakualifikasi;</w:t>
            </w:r>
          </w:p>
          <w:p w14:paraId="50D644B6" w14:textId="77777777" w:rsidR="003510B9" w:rsidRPr="008630B9" w:rsidRDefault="003510B9" w:rsidP="00690F2A">
            <w:pPr>
              <w:numPr>
                <w:ilvl w:val="0"/>
                <w:numId w:val="250"/>
              </w:numPr>
              <w:autoSpaceDE w:val="0"/>
              <w:autoSpaceDN w:val="0"/>
              <w:adjustRightInd w:val="0"/>
              <w:ind w:left="113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nama peserta Seleksi yang masuk Daftar Pendek; </w:t>
            </w:r>
          </w:p>
          <w:p w14:paraId="4716DBE6" w14:textId="77777777" w:rsidR="003510B9" w:rsidRPr="008630B9" w:rsidRDefault="003510B9" w:rsidP="00690F2A">
            <w:pPr>
              <w:numPr>
                <w:ilvl w:val="0"/>
                <w:numId w:val="250"/>
              </w:numPr>
              <w:autoSpaceDE w:val="0"/>
              <w:autoSpaceDN w:val="0"/>
              <w:adjustRightInd w:val="0"/>
              <w:ind w:left="113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hasil evaluasi penawaran administrasi dan nilai evaluasi teknis;</w:t>
            </w:r>
          </w:p>
          <w:p w14:paraId="52FEE1F7" w14:textId="77777777" w:rsidR="003510B9" w:rsidRPr="008630B9" w:rsidRDefault="003510B9" w:rsidP="00690F2A">
            <w:pPr>
              <w:numPr>
                <w:ilvl w:val="0"/>
                <w:numId w:val="250"/>
              </w:numPr>
              <w:autoSpaceDE w:val="0"/>
              <w:autoSpaceDN w:val="0"/>
              <w:adjustRightInd w:val="0"/>
              <w:ind w:left="113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biaya penawaran dan biaya penawaran terkoreksi dari peserta seleksi yang lulus ambang batas nilai teknis (</w:t>
            </w:r>
            <w:r w:rsidRPr="008630B9">
              <w:rPr>
                <w:rFonts w:ascii="Footlight MT Light" w:hAnsi="Footlight MT Light"/>
                <w:i/>
                <w:color w:val="000000" w:themeColor="text1"/>
                <w:sz w:val="24"/>
                <w:szCs w:val="24"/>
                <w:lang w:eastAsia="id-ID"/>
              </w:rPr>
              <w:t>passing grade</w:t>
            </w:r>
            <w:r w:rsidRPr="008630B9">
              <w:rPr>
                <w:rFonts w:ascii="Footlight MT Light" w:hAnsi="Footlight MT Light"/>
                <w:color w:val="000000" w:themeColor="text1"/>
                <w:sz w:val="24"/>
                <w:szCs w:val="24"/>
                <w:lang w:eastAsia="id-ID"/>
              </w:rPr>
              <w:t>);</w:t>
            </w:r>
          </w:p>
          <w:p w14:paraId="172FB1A6" w14:textId="77777777" w:rsidR="003510B9" w:rsidRPr="008630B9" w:rsidRDefault="003510B9" w:rsidP="00690F2A">
            <w:pPr>
              <w:numPr>
                <w:ilvl w:val="0"/>
                <w:numId w:val="250"/>
              </w:numPr>
              <w:autoSpaceDE w:val="0"/>
              <w:autoSpaceDN w:val="0"/>
              <w:adjustRightInd w:val="0"/>
              <w:ind w:left="113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hasil klarifikasi dan negosiasi teknis dan biaya;</w:t>
            </w:r>
          </w:p>
          <w:p w14:paraId="1BBEFCE2" w14:textId="77777777" w:rsidR="003510B9" w:rsidRPr="008630B9" w:rsidRDefault="003510B9" w:rsidP="00690F2A">
            <w:pPr>
              <w:numPr>
                <w:ilvl w:val="0"/>
                <w:numId w:val="250"/>
              </w:numPr>
              <w:autoSpaceDE w:val="0"/>
              <w:autoSpaceDN w:val="0"/>
              <w:adjustRightInd w:val="0"/>
              <w:ind w:left="113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pagu anggaran dan HPS;</w:t>
            </w:r>
          </w:p>
          <w:p w14:paraId="08F819D6" w14:textId="77777777" w:rsidR="003510B9" w:rsidRPr="008630B9" w:rsidRDefault="003510B9" w:rsidP="00690F2A">
            <w:pPr>
              <w:numPr>
                <w:ilvl w:val="0"/>
                <w:numId w:val="250"/>
              </w:numPr>
              <w:autoSpaceDE w:val="0"/>
              <w:autoSpaceDN w:val="0"/>
              <w:adjustRightInd w:val="0"/>
              <w:ind w:left="113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metode evaluasi yang digunakan;</w:t>
            </w:r>
          </w:p>
          <w:p w14:paraId="3103CEE8" w14:textId="77777777" w:rsidR="003510B9" w:rsidRPr="008630B9" w:rsidRDefault="003510B9" w:rsidP="00690F2A">
            <w:pPr>
              <w:numPr>
                <w:ilvl w:val="0"/>
                <w:numId w:val="250"/>
              </w:numPr>
              <w:autoSpaceDE w:val="0"/>
              <w:autoSpaceDN w:val="0"/>
              <w:adjustRightInd w:val="0"/>
              <w:ind w:left="113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unsur-unsur yang dievaluasi;</w:t>
            </w:r>
          </w:p>
          <w:p w14:paraId="7A255B8A" w14:textId="77777777" w:rsidR="003510B9" w:rsidRPr="008630B9" w:rsidRDefault="003510B9" w:rsidP="00690F2A">
            <w:pPr>
              <w:numPr>
                <w:ilvl w:val="0"/>
                <w:numId w:val="250"/>
              </w:numPr>
              <w:autoSpaceDE w:val="0"/>
              <w:autoSpaceDN w:val="0"/>
              <w:adjustRightInd w:val="0"/>
              <w:ind w:left="113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rumus yang dipergunakan;</w:t>
            </w:r>
          </w:p>
          <w:p w14:paraId="0635C55B" w14:textId="77777777" w:rsidR="003510B9" w:rsidRPr="008630B9" w:rsidRDefault="003510B9" w:rsidP="00690F2A">
            <w:pPr>
              <w:numPr>
                <w:ilvl w:val="0"/>
                <w:numId w:val="250"/>
              </w:numPr>
              <w:autoSpaceDE w:val="0"/>
              <w:autoSpaceDN w:val="0"/>
              <w:adjustRightInd w:val="0"/>
              <w:ind w:left="113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keterangan-keterangan lain yang dianggap perlu mengenai hal ikhwal pelaksanaan Seleksi;</w:t>
            </w:r>
          </w:p>
          <w:p w14:paraId="57E0F03A" w14:textId="77777777" w:rsidR="003510B9" w:rsidRPr="008630B9" w:rsidRDefault="003510B9" w:rsidP="00690F2A">
            <w:pPr>
              <w:numPr>
                <w:ilvl w:val="0"/>
                <w:numId w:val="250"/>
              </w:numPr>
              <w:autoSpaceDE w:val="0"/>
              <w:autoSpaceDN w:val="0"/>
              <w:adjustRightInd w:val="0"/>
              <w:ind w:left="113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jumlah peserta yang lulus dan tidak lulus pada setiap tahapan evaluasi; </w:t>
            </w:r>
          </w:p>
          <w:p w14:paraId="6B6CB570" w14:textId="77777777" w:rsidR="003510B9" w:rsidRPr="008630B9" w:rsidRDefault="003510B9" w:rsidP="00690F2A">
            <w:pPr>
              <w:numPr>
                <w:ilvl w:val="0"/>
                <w:numId w:val="250"/>
              </w:numPr>
              <w:autoSpaceDE w:val="0"/>
              <w:autoSpaceDN w:val="0"/>
              <w:adjustRightInd w:val="0"/>
              <w:ind w:left="113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Berita</w:t>
            </w:r>
            <w:r w:rsidRPr="008630B9">
              <w:rPr>
                <w:rFonts w:ascii="Footlight MT Light" w:hAnsi="Footlight MT Light" w:cs="Arial"/>
                <w:color w:val="000000" w:themeColor="text1"/>
              </w:rPr>
              <w:t xml:space="preserve"> </w:t>
            </w:r>
            <w:r w:rsidRPr="008630B9">
              <w:rPr>
                <w:rFonts w:ascii="Footlight MT Light" w:hAnsi="Footlight MT Light"/>
                <w:color w:val="000000" w:themeColor="text1"/>
                <w:sz w:val="24"/>
                <w:szCs w:val="24"/>
                <w:lang w:eastAsia="id-ID"/>
              </w:rPr>
              <w:t xml:space="preserve">acara-berita acara yang berkaitan dengan proses pemilihan; </w:t>
            </w:r>
          </w:p>
          <w:p w14:paraId="447977C2" w14:textId="77777777" w:rsidR="003510B9" w:rsidRPr="008630B9" w:rsidRDefault="003510B9" w:rsidP="00690F2A">
            <w:pPr>
              <w:numPr>
                <w:ilvl w:val="0"/>
                <w:numId w:val="250"/>
              </w:numPr>
              <w:autoSpaceDE w:val="0"/>
              <w:autoSpaceDN w:val="0"/>
              <w:adjustRightInd w:val="0"/>
              <w:ind w:left="113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Dokumen penawaran dan data kualifikasi pemenang serta pemenang cadangan;</w:t>
            </w:r>
            <w:r w:rsidRPr="008630B9">
              <w:rPr>
                <w:rFonts w:ascii="Footlight MT Light" w:hAnsi="Footlight MT Light" w:cs="Arial"/>
                <w:color w:val="000000" w:themeColor="text1"/>
              </w:rPr>
              <w:t xml:space="preserve"> </w:t>
            </w:r>
          </w:p>
          <w:p w14:paraId="02F420E0" w14:textId="77777777" w:rsidR="003510B9" w:rsidRPr="008630B9" w:rsidRDefault="003510B9" w:rsidP="00690F2A">
            <w:pPr>
              <w:numPr>
                <w:ilvl w:val="0"/>
                <w:numId w:val="250"/>
              </w:numPr>
              <w:autoSpaceDE w:val="0"/>
              <w:autoSpaceDN w:val="0"/>
              <w:adjustRightInd w:val="0"/>
              <w:ind w:left="113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tanggal dibuatnya Berita Acara; dan</w:t>
            </w:r>
          </w:p>
          <w:p w14:paraId="6A9DEB38" w14:textId="77777777" w:rsidR="003510B9" w:rsidRPr="008630B9" w:rsidRDefault="003510B9" w:rsidP="00690F2A">
            <w:pPr>
              <w:numPr>
                <w:ilvl w:val="0"/>
                <w:numId w:val="250"/>
              </w:numPr>
              <w:autoSpaceDE w:val="0"/>
              <w:autoSpaceDN w:val="0"/>
              <w:adjustRightInd w:val="0"/>
              <w:ind w:left="113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Pernyataan bahwa seleksi gagal apabila tidak ada penawaran yang memenuhi syarat.</w:t>
            </w:r>
          </w:p>
          <w:p w14:paraId="4755A5E0" w14:textId="77777777" w:rsidR="003510B9" w:rsidRPr="008630B9" w:rsidRDefault="003510B9" w:rsidP="003510B9">
            <w:pPr>
              <w:autoSpaceDE w:val="0"/>
              <w:autoSpaceDN w:val="0"/>
              <w:adjustRightInd w:val="0"/>
              <w:jc w:val="both"/>
              <w:rPr>
                <w:rFonts w:ascii="Footlight MT Light" w:hAnsi="Footlight MT Light"/>
                <w:color w:val="000000" w:themeColor="text1"/>
                <w:sz w:val="24"/>
                <w:szCs w:val="24"/>
                <w:lang w:eastAsia="id-ID"/>
              </w:rPr>
            </w:pPr>
          </w:p>
          <w:p w14:paraId="3BC96DBF" w14:textId="4810C1EA" w:rsidR="003510B9" w:rsidRPr="008630B9" w:rsidRDefault="003510B9" w:rsidP="003510B9">
            <w:pPr>
              <w:pStyle w:val="ListParagraph"/>
              <w:numPr>
                <w:ilvl w:val="0"/>
                <w:numId w:val="224"/>
              </w:numPr>
              <w:ind w:left="720" w:hanging="720"/>
              <w:jc w:val="both"/>
              <w:rPr>
                <w:lang w:eastAsia="id-ID"/>
              </w:rPr>
            </w:pPr>
            <w:r w:rsidRPr="008630B9">
              <w:t>Pokja</w:t>
            </w:r>
            <w:r w:rsidRPr="008630B9">
              <w:rPr>
                <w:lang w:eastAsia="id-ID"/>
              </w:rPr>
              <w:t xml:space="preserve"> Pemilihan menyampaikan laporan hasil pemilihan kepada </w:t>
            </w:r>
            <w:r w:rsidR="00AD23ED" w:rsidRPr="008630B9">
              <w:rPr>
                <w:lang w:val="en-US" w:eastAsia="id-ID"/>
              </w:rPr>
              <w:t>PPK</w:t>
            </w:r>
            <w:r w:rsidRPr="008630B9">
              <w:rPr>
                <w:lang w:eastAsia="id-ID"/>
              </w:rPr>
              <w:t xml:space="preserve"> dengan tembusan kepada Kepala  UKPBJ dengan melampirkan BAHP, Surat Sanggah dan Jawaban Sanggah, serta Berita Acara/informasi tambahan lainnya (jika ada).</w:t>
            </w:r>
          </w:p>
          <w:p w14:paraId="39841D64" w14:textId="77777777" w:rsidR="003510B9" w:rsidRPr="008630B9" w:rsidRDefault="003510B9" w:rsidP="003510B9">
            <w:pPr>
              <w:autoSpaceDE w:val="0"/>
              <w:autoSpaceDN w:val="0"/>
              <w:adjustRightInd w:val="0"/>
              <w:ind w:left="817" w:hanging="817"/>
              <w:jc w:val="both"/>
              <w:rPr>
                <w:rFonts w:ascii="Footlight MT Light" w:hAnsi="Footlight MT Light"/>
                <w:sz w:val="24"/>
                <w:szCs w:val="24"/>
                <w:lang w:eastAsia="id-ID"/>
              </w:rPr>
            </w:pPr>
          </w:p>
          <w:p w14:paraId="1C68597A" w14:textId="77777777" w:rsidR="003510B9" w:rsidRPr="008630B9" w:rsidRDefault="003510B9" w:rsidP="003510B9">
            <w:pPr>
              <w:pStyle w:val="ListParagraph"/>
              <w:numPr>
                <w:ilvl w:val="0"/>
                <w:numId w:val="224"/>
              </w:numPr>
              <w:ind w:left="720" w:hanging="720"/>
              <w:jc w:val="both"/>
              <w:rPr>
                <w:color w:val="000000" w:themeColor="text1"/>
                <w:lang w:eastAsia="id-ID"/>
              </w:rPr>
            </w:pPr>
            <w:r w:rsidRPr="008630B9">
              <w:t>Berita</w:t>
            </w:r>
            <w:r w:rsidRPr="008630B9">
              <w:rPr>
                <w:lang w:eastAsia="id-ID"/>
              </w:rPr>
              <w:t xml:space="preserve"> Acara/informasi tambahan lainnya sebagaimana dimaksud pada klausul 3</w:t>
            </w:r>
            <w:r w:rsidRPr="008630B9">
              <w:rPr>
                <w:lang w:val="en-US" w:eastAsia="id-ID"/>
              </w:rPr>
              <w:t>6</w:t>
            </w:r>
            <w:r w:rsidRPr="008630B9">
              <w:rPr>
                <w:lang w:eastAsia="id-ID"/>
              </w:rPr>
              <w:t>.2 memuat hal-hal yang tidak difasilitasi SPSE.</w:t>
            </w:r>
          </w:p>
          <w:p w14:paraId="6859E007" w14:textId="77777777" w:rsidR="003510B9" w:rsidRPr="008630B9" w:rsidRDefault="003510B9" w:rsidP="00A84414"/>
          <w:p w14:paraId="5AF45DC2" w14:textId="61A6C3DC" w:rsidR="003510B9" w:rsidRPr="008630B9" w:rsidRDefault="005565F7" w:rsidP="003510B9">
            <w:pPr>
              <w:pStyle w:val="ListParagraph"/>
              <w:numPr>
                <w:ilvl w:val="0"/>
                <w:numId w:val="224"/>
              </w:numPr>
              <w:ind w:left="720" w:hanging="720"/>
              <w:jc w:val="both"/>
              <w:rPr>
                <w:lang w:eastAsia="id-ID"/>
              </w:rPr>
            </w:pPr>
            <w:r w:rsidRPr="008630B9">
              <w:rPr>
                <w:lang w:val="en-US"/>
              </w:rPr>
              <w:t xml:space="preserve">PPK </w:t>
            </w:r>
            <w:r w:rsidR="003510B9" w:rsidRPr="008630B9">
              <w:t>melakukan reviu atas laporan hasil pemilihan Penyedia dari Pokja Pemilihan untuk memastikan:</w:t>
            </w:r>
          </w:p>
          <w:p w14:paraId="6BBDC6EC" w14:textId="77777777" w:rsidR="003510B9" w:rsidRPr="008630B9" w:rsidRDefault="003510B9" w:rsidP="003510B9">
            <w:pPr>
              <w:pStyle w:val="ListParagraph"/>
              <w:numPr>
                <w:ilvl w:val="2"/>
                <w:numId w:val="225"/>
              </w:numPr>
              <w:autoSpaceDE w:val="0"/>
              <w:autoSpaceDN w:val="0"/>
              <w:adjustRightInd w:val="0"/>
              <w:ind w:left="1161" w:hanging="425"/>
              <w:jc w:val="both"/>
            </w:pPr>
            <w:r w:rsidRPr="008630B9">
              <w:t>bahwa proses pemilihan Penyedia sudah dilaksanakan berdasarkan prosedur yang ditetapkan; dan</w:t>
            </w:r>
          </w:p>
          <w:p w14:paraId="6A8537B4" w14:textId="77777777" w:rsidR="003510B9" w:rsidRPr="008630B9" w:rsidRDefault="003510B9" w:rsidP="003510B9">
            <w:pPr>
              <w:pStyle w:val="ListParagraph"/>
              <w:numPr>
                <w:ilvl w:val="2"/>
                <w:numId w:val="225"/>
              </w:numPr>
              <w:autoSpaceDE w:val="0"/>
              <w:autoSpaceDN w:val="0"/>
              <w:adjustRightInd w:val="0"/>
              <w:ind w:left="1161" w:hanging="425"/>
              <w:jc w:val="both"/>
            </w:pPr>
            <w:r w:rsidRPr="008630B9">
              <w:t>bahwa pemenang pemilihan/calon Penyedia memiliki kemampuan untuk melaksanakan Kontrak.</w:t>
            </w:r>
          </w:p>
          <w:p w14:paraId="13B6EADB" w14:textId="77777777" w:rsidR="003510B9" w:rsidRPr="008630B9" w:rsidRDefault="003510B9" w:rsidP="003510B9">
            <w:pPr>
              <w:jc w:val="both"/>
              <w:rPr>
                <w:rFonts w:ascii="Footlight MT Light" w:hAnsi="Footlight MT Light"/>
                <w:lang w:eastAsia="id-ID"/>
              </w:rPr>
            </w:pPr>
          </w:p>
          <w:p w14:paraId="6B5C8DB3" w14:textId="3DA84DFB" w:rsidR="003510B9" w:rsidRPr="008630B9" w:rsidRDefault="003510B9" w:rsidP="003510B9">
            <w:pPr>
              <w:pStyle w:val="ListParagraph"/>
              <w:numPr>
                <w:ilvl w:val="0"/>
                <w:numId w:val="224"/>
              </w:numPr>
              <w:ind w:left="720" w:hanging="720"/>
              <w:jc w:val="both"/>
              <w:rPr>
                <w:lang w:eastAsia="id-ID"/>
              </w:rPr>
            </w:pPr>
            <w:r w:rsidRPr="008630B9">
              <w:rPr>
                <w:lang w:eastAsia="id-ID"/>
              </w:rPr>
              <w:t xml:space="preserve">Berdasarkan hasil reviu, </w:t>
            </w:r>
            <w:r w:rsidR="005565F7" w:rsidRPr="008630B9">
              <w:rPr>
                <w:lang w:val="en-US"/>
              </w:rPr>
              <w:t xml:space="preserve">PPK </w:t>
            </w:r>
            <w:r w:rsidRPr="008630B9">
              <w:rPr>
                <w:lang w:eastAsia="id-ID"/>
              </w:rPr>
              <w:t xml:space="preserve">memutuskan untuk menerima atau menolak hasil pemilihan Penyedia tersebut. </w:t>
            </w:r>
          </w:p>
          <w:p w14:paraId="58B50A6E" w14:textId="77777777" w:rsidR="003510B9" w:rsidRPr="008630B9" w:rsidRDefault="003510B9" w:rsidP="003510B9">
            <w:pPr>
              <w:pStyle w:val="ListParagraph"/>
              <w:jc w:val="both"/>
              <w:rPr>
                <w:lang w:eastAsia="id-ID"/>
              </w:rPr>
            </w:pPr>
          </w:p>
          <w:p w14:paraId="345E0849" w14:textId="161BD297" w:rsidR="003510B9" w:rsidRPr="008630B9" w:rsidRDefault="003510B9" w:rsidP="003510B9">
            <w:pPr>
              <w:pStyle w:val="ListParagraph"/>
              <w:numPr>
                <w:ilvl w:val="0"/>
                <w:numId w:val="224"/>
              </w:numPr>
              <w:ind w:left="720" w:hanging="720"/>
              <w:jc w:val="both"/>
              <w:rPr>
                <w:lang w:eastAsia="id-ID"/>
              </w:rPr>
            </w:pPr>
            <w:r w:rsidRPr="008630B9">
              <w:rPr>
                <w:lang w:eastAsia="id-ID"/>
              </w:rPr>
              <w:t xml:space="preserve">Apabila </w:t>
            </w:r>
            <w:r w:rsidR="005565F7" w:rsidRPr="008630B9">
              <w:rPr>
                <w:lang w:val="en-US"/>
              </w:rPr>
              <w:t xml:space="preserve">PPK </w:t>
            </w:r>
            <w:r w:rsidRPr="008630B9">
              <w:rPr>
                <w:lang w:eastAsia="id-ID"/>
              </w:rPr>
              <w:t xml:space="preserve">menerima hasil pemilihan Penyedia, dilanjutkan dengan </w:t>
            </w:r>
            <w:r w:rsidRPr="008630B9">
              <w:rPr>
                <w:lang w:val="en-US" w:eastAsia="id-ID"/>
              </w:rPr>
              <w:t xml:space="preserve">SPPBJ </w:t>
            </w:r>
            <w:proofErr w:type="spellStart"/>
            <w:r w:rsidRPr="008630B9">
              <w:rPr>
                <w:lang w:val="en-US" w:eastAsia="id-ID"/>
              </w:rPr>
              <w:t>sebagaimana</w:t>
            </w:r>
            <w:proofErr w:type="spellEnd"/>
            <w:r w:rsidRPr="008630B9">
              <w:rPr>
                <w:lang w:val="en-US" w:eastAsia="id-ID"/>
              </w:rPr>
              <w:t xml:space="preserve"> </w:t>
            </w:r>
            <w:proofErr w:type="spellStart"/>
            <w:r w:rsidRPr="008630B9">
              <w:rPr>
                <w:lang w:val="en-US" w:eastAsia="id-ID"/>
              </w:rPr>
              <w:t>klausul</w:t>
            </w:r>
            <w:proofErr w:type="spellEnd"/>
            <w:r w:rsidRPr="008630B9">
              <w:rPr>
                <w:lang w:val="en-US" w:eastAsia="id-ID"/>
              </w:rPr>
              <w:t xml:space="preserve"> 38</w:t>
            </w:r>
            <w:r w:rsidRPr="008630B9">
              <w:rPr>
                <w:lang w:eastAsia="id-ID"/>
              </w:rPr>
              <w:t>.</w:t>
            </w:r>
          </w:p>
          <w:p w14:paraId="55667398" w14:textId="4023BDCF" w:rsidR="003510B9" w:rsidRPr="008630B9" w:rsidRDefault="003510B9" w:rsidP="003510B9">
            <w:pPr>
              <w:autoSpaceDE w:val="0"/>
              <w:autoSpaceDN w:val="0"/>
              <w:adjustRightInd w:val="0"/>
              <w:jc w:val="both"/>
              <w:rPr>
                <w:rFonts w:ascii="Footlight MT Light" w:hAnsi="Footlight MT Light"/>
                <w:color w:val="000000" w:themeColor="text1"/>
                <w:sz w:val="24"/>
                <w:szCs w:val="24"/>
              </w:rPr>
            </w:pPr>
          </w:p>
        </w:tc>
      </w:tr>
      <w:tr w:rsidR="003510B9" w:rsidRPr="008630B9" w14:paraId="14496B2F" w14:textId="77777777" w:rsidTr="00C637AC">
        <w:tc>
          <w:tcPr>
            <w:tcW w:w="2160" w:type="dxa"/>
          </w:tcPr>
          <w:p w14:paraId="365164C4" w14:textId="1670A8B2" w:rsidR="003510B9" w:rsidRPr="008630B9" w:rsidRDefault="003510B9" w:rsidP="003510B9">
            <w:pPr>
              <w:pStyle w:val="Heading2"/>
              <w:numPr>
                <w:ilvl w:val="0"/>
                <w:numId w:val="70"/>
              </w:numPr>
              <w:ind w:left="346" w:right="-41" w:hanging="436"/>
              <w:jc w:val="left"/>
              <w:rPr>
                <w:color w:val="000000" w:themeColor="text1"/>
                <w:szCs w:val="24"/>
              </w:rPr>
            </w:pPr>
            <w:bookmarkStart w:id="1189" w:name="_Toc67808991"/>
            <w:bookmarkStart w:id="1190" w:name="_Toc70068791"/>
            <w:r w:rsidRPr="008630B9">
              <w:rPr>
                <w:color w:val="000000" w:themeColor="text1"/>
                <w:szCs w:val="24"/>
              </w:rPr>
              <w:t>Perselisihan</w:t>
            </w:r>
            <w:r w:rsidRPr="008630B9">
              <w:rPr>
                <w:color w:val="000000" w:themeColor="text1"/>
                <w:szCs w:val="24"/>
                <w:lang w:val="en-US"/>
              </w:rPr>
              <w:t xml:space="preserve"> </w:t>
            </w:r>
            <w:proofErr w:type="spellStart"/>
            <w:r w:rsidRPr="008630B9">
              <w:rPr>
                <w:color w:val="000000" w:themeColor="text1"/>
                <w:szCs w:val="24"/>
                <w:lang w:val="en-US"/>
              </w:rPr>
              <w:t>Pendapat</w:t>
            </w:r>
            <w:proofErr w:type="spellEnd"/>
            <w:r w:rsidRPr="008630B9">
              <w:rPr>
                <w:color w:val="000000" w:themeColor="text1"/>
                <w:szCs w:val="24"/>
                <w:lang w:val="en-US"/>
              </w:rPr>
              <w:t xml:space="preserve"> </w:t>
            </w:r>
            <w:proofErr w:type="spellStart"/>
            <w:r w:rsidRPr="008630B9">
              <w:rPr>
                <w:color w:val="000000" w:themeColor="text1"/>
                <w:szCs w:val="24"/>
                <w:lang w:val="en-US"/>
              </w:rPr>
              <w:t>atas</w:t>
            </w:r>
            <w:proofErr w:type="spellEnd"/>
            <w:r w:rsidRPr="008630B9">
              <w:rPr>
                <w:color w:val="000000" w:themeColor="text1"/>
                <w:szCs w:val="24"/>
                <w:lang w:val="en-US"/>
              </w:rPr>
              <w:t xml:space="preserve"> Hasil </w:t>
            </w:r>
            <w:proofErr w:type="spellStart"/>
            <w:r w:rsidRPr="008630B9">
              <w:rPr>
                <w:color w:val="000000" w:themeColor="text1"/>
                <w:szCs w:val="24"/>
                <w:lang w:val="en-US"/>
              </w:rPr>
              <w:t>Pemilihan</w:t>
            </w:r>
            <w:bookmarkEnd w:id="1189"/>
            <w:bookmarkEnd w:id="1190"/>
            <w:proofErr w:type="spellEnd"/>
          </w:p>
        </w:tc>
        <w:tc>
          <w:tcPr>
            <w:tcW w:w="6678" w:type="dxa"/>
            <w:gridSpan w:val="2"/>
          </w:tcPr>
          <w:p w14:paraId="7B0475C6" w14:textId="77777777" w:rsidR="003510B9" w:rsidRPr="008630B9" w:rsidRDefault="003510B9" w:rsidP="003510B9">
            <w:pPr>
              <w:numPr>
                <w:ilvl w:val="1"/>
                <w:numId w:val="61"/>
              </w:numPr>
              <w:autoSpaceDE w:val="0"/>
              <w:autoSpaceDN w:val="0"/>
              <w:adjustRightInd w:val="0"/>
              <w:ind w:left="720" w:hanging="72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Dalam hal </w:t>
            </w:r>
            <w:r w:rsidRPr="008630B9">
              <w:rPr>
                <w:rFonts w:ascii="Footlight MT Light" w:hAnsi="Footlight MT Light"/>
                <w:color w:val="000000" w:themeColor="text1"/>
                <w:sz w:val="24"/>
                <w:szCs w:val="24"/>
                <w:lang w:val="en-US"/>
              </w:rPr>
              <w:t xml:space="preserve">PPK </w:t>
            </w:r>
            <w:r w:rsidRPr="008630B9">
              <w:rPr>
                <w:rFonts w:ascii="Footlight MT Light" w:hAnsi="Footlight MT Light"/>
                <w:color w:val="000000" w:themeColor="text1"/>
                <w:sz w:val="24"/>
                <w:szCs w:val="24"/>
              </w:rPr>
              <w:t xml:space="preserve">tidak </w:t>
            </w:r>
            <w:proofErr w:type="spellStart"/>
            <w:r w:rsidRPr="008630B9">
              <w:rPr>
                <w:rFonts w:ascii="Footlight MT Light" w:hAnsi="Footlight MT Light"/>
                <w:color w:val="000000" w:themeColor="text1"/>
                <w:sz w:val="24"/>
                <w:szCs w:val="24"/>
                <w:lang w:val="en-US"/>
              </w:rPr>
              <w:t>menyetujui</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hasil</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pemilihan</w:t>
            </w:r>
            <w:proofErr w:type="spellEnd"/>
            <w:r w:rsidRPr="008630B9">
              <w:rPr>
                <w:rFonts w:ascii="Footlight MT Light" w:hAnsi="Footlight MT Light"/>
                <w:color w:val="000000" w:themeColor="text1"/>
                <w:sz w:val="24"/>
                <w:szCs w:val="24"/>
              </w:rPr>
              <w:t>, maka:</w:t>
            </w:r>
          </w:p>
          <w:p w14:paraId="75272736" w14:textId="77777777" w:rsidR="003510B9" w:rsidRPr="008630B9" w:rsidRDefault="003510B9" w:rsidP="003510B9">
            <w:pPr>
              <w:pStyle w:val="ListParagraph"/>
              <w:numPr>
                <w:ilvl w:val="1"/>
                <w:numId w:val="175"/>
              </w:numPr>
              <w:ind w:left="1241" w:hanging="425"/>
              <w:jc w:val="both"/>
              <w:rPr>
                <w:color w:val="000000" w:themeColor="text1"/>
              </w:rPr>
            </w:pPr>
            <w:r w:rsidRPr="008630B9">
              <w:rPr>
                <w:color w:val="000000" w:themeColor="text1"/>
                <w:lang w:val="en-US"/>
              </w:rPr>
              <w:t xml:space="preserve">PPK </w:t>
            </w:r>
            <w:r w:rsidRPr="008630B9">
              <w:rPr>
                <w:color w:val="000000" w:themeColor="text1"/>
              </w:rPr>
              <w:t>dapat menyampaikan penolakan apabila:</w:t>
            </w:r>
          </w:p>
          <w:p w14:paraId="7A182D3D" w14:textId="77777777" w:rsidR="003510B9" w:rsidRPr="008630B9" w:rsidRDefault="003510B9" w:rsidP="003510B9">
            <w:pPr>
              <w:pStyle w:val="ListParagraph"/>
              <w:numPr>
                <w:ilvl w:val="0"/>
                <w:numId w:val="176"/>
              </w:numPr>
              <w:ind w:left="1601"/>
              <w:jc w:val="both"/>
              <w:rPr>
                <w:color w:val="000000" w:themeColor="text1"/>
              </w:rPr>
            </w:pPr>
            <w:r w:rsidRPr="008630B9">
              <w:rPr>
                <w:color w:val="000000" w:themeColor="text1"/>
              </w:rPr>
              <w:t>dalam Dokumen Pemilihan ditemukan kesalahan atau Dokumen Pemilihan tidak sesuai dengan ketentuan dalam Peraturan Perundang-undangan terkait Pengadaan Barang/Jasa Pemerintah;</w:t>
            </w:r>
          </w:p>
          <w:p w14:paraId="0C8C6949" w14:textId="77777777" w:rsidR="003510B9" w:rsidRPr="008630B9" w:rsidRDefault="003510B9" w:rsidP="003510B9">
            <w:pPr>
              <w:pStyle w:val="ListParagraph"/>
              <w:numPr>
                <w:ilvl w:val="0"/>
                <w:numId w:val="176"/>
              </w:numPr>
              <w:ind w:left="1601"/>
              <w:jc w:val="both"/>
              <w:rPr>
                <w:color w:val="000000" w:themeColor="text1"/>
              </w:rPr>
            </w:pPr>
            <w:r w:rsidRPr="008630B9">
              <w:rPr>
                <w:color w:val="000000" w:themeColor="text1"/>
              </w:rPr>
              <w:t>proses pelaksanaan pemilihan tidak sesuai ketentuan dalam Dokumen Pemilihan; dan/atau</w:t>
            </w:r>
          </w:p>
          <w:p w14:paraId="01AFCD32" w14:textId="77777777" w:rsidR="003510B9" w:rsidRPr="008630B9" w:rsidRDefault="003510B9" w:rsidP="003510B9">
            <w:pPr>
              <w:pStyle w:val="ListParagraph"/>
              <w:numPr>
                <w:ilvl w:val="0"/>
                <w:numId w:val="176"/>
              </w:numPr>
              <w:ind w:left="1601"/>
              <w:jc w:val="both"/>
              <w:rPr>
                <w:color w:val="000000" w:themeColor="text1"/>
              </w:rPr>
            </w:pPr>
            <w:r w:rsidRPr="008630B9">
              <w:rPr>
                <w:color w:val="000000" w:themeColor="text1"/>
              </w:rPr>
              <w:lastRenderedPageBreak/>
              <w:t>dokumen penawaran dan data kualifikasi pemenang dan/atau pemenang cadangan tidak memenuhi persyaratan sesuai yang disyaratkan dalam Dokumen Pemilihan.</w:t>
            </w:r>
          </w:p>
          <w:p w14:paraId="505FA911" w14:textId="77777777" w:rsidR="003510B9" w:rsidRPr="008630B9" w:rsidRDefault="003510B9" w:rsidP="003510B9">
            <w:pPr>
              <w:pStyle w:val="ListParagraph"/>
              <w:numPr>
                <w:ilvl w:val="1"/>
                <w:numId w:val="175"/>
              </w:numPr>
              <w:ind w:left="1241" w:hanging="425"/>
              <w:jc w:val="both"/>
              <w:rPr>
                <w:color w:val="000000" w:themeColor="text1"/>
              </w:rPr>
            </w:pPr>
            <w:r w:rsidRPr="008630B9">
              <w:rPr>
                <w:color w:val="000000" w:themeColor="text1"/>
                <w:lang w:val="en-US"/>
              </w:rPr>
              <w:t xml:space="preserve">PPK </w:t>
            </w:r>
            <w:r w:rsidRPr="008630B9">
              <w:rPr>
                <w:color w:val="000000" w:themeColor="text1"/>
              </w:rPr>
              <w:t>menyampaikan penolakan tersebut kepada Pokja Pemilihan disertai alasan dan bukti.</w:t>
            </w:r>
          </w:p>
          <w:p w14:paraId="00E5C9F9" w14:textId="77777777" w:rsidR="003510B9" w:rsidRPr="008630B9" w:rsidRDefault="003510B9" w:rsidP="003510B9">
            <w:pPr>
              <w:pStyle w:val="ListParagraph"/>
              <w:numPr>
                <w:ilvl w:val="1"/>
                <w:numId w:val="175"/>
              </w:numPr>
              <w:ind w:left="1241" w:hanging="425"/>
              <w:jc w:val="both"/>
              <w:rPr>
                <w:color w:val="000000" w:themeColor="text1"/>
              </w:rPr>
            </w:pPr>
            <w:r w:rsidRPr="008630B9">
              <w:rPr>
                <w:color w:val="000000" w:themeColor="text1"/>
                <w:lang w:val="en-US"/>
              </w:rPr>
              <w:t>PPK</w:t>
            </w:r>
            <w:r w:rsidRPr="008630B9">
              <w:rPr>
                <w:color w:val="000000" w:themeColor="text1"/>
              </w:rPr>
              <w:t xml:space="preserve"> melakukan pembahasan bersama Pokja Pemilihan terkait perbedaan pendapat atas hasil pemilihan penyedia.</w:t>
            </w:r>
          </w:p>
          <w:p w14:paraId="0A8202F1" w14:textId="77777777" w:rsidR="003510B9" w:rsidRPr="008630B9" w:rsidRDefault="003510B9" w:rsidP="003510B9">
            <w:pPr>
              <w:pStyle w:val="ListParagraph"/>
              <w:numPr>
                <w:ilvl w:val="1"/>
                <w:numId w:val="175"/>
              </w:numPr>
              <w:ind w:left="1241" w:hanging="425"/>
              <w:jc w:val="both"/>
              <w:rPr>
                <w:color w:val="000000" w:themeColor="text1"/>
              </w:rPr>
            </w:pPr>
            <w:r w:rsidRPr="008630B9">
              <w:rPr>
                <w:color w:val="000000" w:themeColor="text1"/>
              </w:rPr>
              <w:t>Dalam hal tidak tercapai kesepakatan, maka pengambilan keputusan diserahkan kepada PA/KPA paling lambat 6 (enam) hari kerja setelah tidak tercapai kesepakatan.</w:t>
            </w:r>
          </w:p>
          <w:p w14:paraId="38B794D8" w14:textId="77777777" w:rsidR="003510B9" w:rsidRPr="008630B9" w:rsidRDefault="003510B9" w:rsidP="003510B9">
            <w:pPr>
              <w:pStyle w:val="ListParagraph"/>
              <w:numPr>
                <w:ilvl w:val="1"/>
                <w:numId w:val="175"/>
              </w:numPr>
              <w:ind w:left="1241" w:hanging="425"/>
              <w:jc w:val="both"/>
              <w:rPr>
                <w:color w:val="000000" w:themeColor="text1"/>
              </w:rPr>
            </w:pPr>
            <w:r w:rsidRPr="008630B9">
              <w:rPr>
                <w:color w:val="000000" w:themeColor="text1"/>
              </w:rPr>
              <w:t>PA/KPA dapat memutuskan:</w:t>
            </w:r>
          </w:p>
          <w:p w14:paraId="75D5F7C6" w14:textId="6C5C3CC9" w:rsidR="003510B9" w:rsidRPr="008630B9" w:rsidRDefault="003510B9" w:rsidP="003510B9">
            <w:pPr>
              <w:pStyle w:val="ListParagraph"/>
              <w:numPr>
                <w:ilvl w:val="2"/>
                <w:numId w:val="175"/>
              </w:numPr>
              <w:ind w:left="1601" w:hanging="360"/>
              <w:jc w:val="both"/>
              <w:rPr>
                <w:color w:val="000000" w:themeColor="text1"/>
              </w:rPr>
            </w:pPr>
            <w:r w:rsidRPr="008630B9">
              <w:rPr>
                <w:color w:val="000000" w:themeColor="text1"/>
              </w:rPr>
              <w:t xml:space="preserve">menyetujui penolakan </w:t>
            </w:r>
            <w:r w:rsidRPr="008630B9">
              <w:rPr>
                <w:color w:val="000000" w:themeColor="text1"/>
                <w:lang w:val="en-US"/>
              </w:rPr>
              <w:t>PPK</w:t>
            </w:r>
            <w:r w:rsidRPr="008630B9">
              <w:rPr>
                <w:color w:val="000000" w:themeColor="text1"/>
              </w:rPr>
              <w:t>, PA/KPA memerintahkan Pokja Pemilihan  untuk melakukan evaluasi ulang atau seleksi ulang; atau</w:t>
            </w:r>
          </w:p>
          <w:p w14:paraId="2C8F4C3C" w14:textId="77777777" w:rsidR="003510B9" w:rsidRPr="008630B9" w:rsidRDefault="003510B9" w:rsidP="003510B9">
            <w:pPr>
              <w:pStyle w:val="ListParagraph"/>
              <w:numPr>
                <w:ilvl w:val="2"/>
                <w:numId w:val="175"/>
              </w:numPr>
              <w:ind w:left="1601" w:hanging="360"/>
              <w:jc w:val="both"/>
              <w:rPr>
                <w:color w:val="000000" w:themeColor="text1"/>
              </w:rPr>
            </w:pPr>
            <w:r w:rsidRPr="008630B9">
              <w:rPr>
                <w:color w:val="000000" w:themeColor="text1"/>
              </w:rPr>
              <w:t xml:space="preserve">menyetujui hasil pemilihan penyedia, PA/KPA memerintahkan </w:t>
            </w:r>
            <w:r w:rsidRPr="008630B9">
              <w:rPr>
                <w:color w:val="000000" w:themeColor="text1"/>
                <w:lang w:val="en-US"/>
              </w:rPr>
              <w:t xml:space="preserve">PPK </w:t>
            </w:r>
            <w:r w:rsidRPr="008630B9">
              <w:rPr>
                <w:color w:val="000000" w:themeColor="text1"/>
              </w:rPr>
              <w:t>untuk menerbitkan SPPBJ paling lambat 5 (lima) hari kerja.</w:t>
            </w:r>
          </w:p>
          <w:p w14:paraId="106C6374" w14:textId="77777777" w:rsidR="003510B9" w:rsidRPr="008630B9" w:rsidRDefault="003510B9" w:rsidP="003510B9">
            <w:pPr>
              <w:pStyle w:val="ListParagraph"/>
              <w:numPr>
                <w:ilvl w:val="2"/>
                <w:numId w:val="175"/>
              </w:numPr>
              <w:ind w:left="1601" w:hanging="360"/>
              <w:jc w:val="both"/>
              <w:rPr>
                <w:color w:val="000000" w:themeColor="text1"/>
              </w:rPr>
            </w:pPr>
            <w:r w:rsidRPr="008630B9">
              <w:rPr>
                <w:color w:val="000000" w:themeColor="text1"/>
              </w:rPr>
              <w:t>Putusan PA/KPA bersifat final.</w:t>
            </w:r>
          </w:p>
          <w:p w14:paraId="293021D3" w14:textId="77777777" w:rsidR="003510B9" w:rsidRPr="008630B9" w:rsidRDefault="003510B9" w:rsidP="003510B9">
            <w:pPr>
              <w:autoSpaceDE w:val="0"/>
              <w:autoSpaceDN w:val="0"/>
              <w:adjustRightInd w:val="0"/>
              <w:ind w:left="720"/>
              <w:jc w:val="both"/>
              <w:rPr>
                <w:rFonts w:ascii="Footlight MT Light" w:hAnsi="Footlight MT Light"/>
                <w:color w:val="000000" w:themeColor="text1"/>
                <w:sz w:val="24"/>
                <w:szCs w:val="24"/>
                <w:lang w:eastAsia="id-ID"/>
              </w:rPr>
            </w:pPr>
          </w:p>
          <w:p w14:paraId="368E5679" w14:textId="737868D8" w:rsidR="003510B9" w:rsidRPr="008630B9" w:rsidRDefault="003510B9" w:rsidP="003510B9">
            <w:pPr>
              <w:numPr>
                <w:ilvl w:val="1"/>
                <w:numId w:val="61"/>
              </w:numPr>
              <w:autoSpaceDE w:val="0"/>
              <w:autoSpaceDN w:val="0"/>
              <w:adjustRightInd w:val="0"/>
              <w:ind w:left="720" w:hanging="720"/>
              <w:jc w:val="both"/>
              <w:rPr>
                <w:rFonts w:ascii="Footlight MT Light" w:hAnsi="Footlight MT Light"/>
                <w:strike/>
                <w:color w:val="FF0000"/>
                <w:lang w:eastAsia="id-ID"/>
              </w:rPr>
            </w:pPr>
            <w:r w:rsidRPr="008630B9">
              <w:rPr>
                <w:rFonts w:ascii="Footlight MT Light" w:hAnsi="Footlight MT Light"/>
                <w:color w:val="000000" w:themeColor="text1"/>
                <w:sz w:val="24"/>
                <w:szCs w:val="24"/>
              </w:rPr>
              <w:t>Dalam</w:t>
            </w:r>
            <w:r w:rsidRPr="008630B9">
              <w:rPr>
                <w:rFonts w:ascii="Footlight MT Light" w:hAnsi="Footlight MT Light"/>
                <w:color w:val="000000" w:themeColor="text1"/>
                <w:sz w:val="24"/>
                <w:szCs w:val="24"/>
                <w:lang w:eastAsia="id-ID"/>
              </w:rPr>
              <w:t xml:space="preserve"> hal PA/KPA yang </w:t>
            </w:r>
            <w:proofErr w:type="spellStart"/>
            <w:r w:rsidRPr="008630B9">
              <w:rPr>
                <w:rFonts w:ascii="Footlight MT Light" w:hAnsi="Footlight MT Light"/>
                <w:color w:val="000000" w:themeColor="text1"/>
                <w:sz w:val="24"/>
                <w:szCs w:val="24"/>
                <w:lang w:val="en-US" w:eastAsia="id-ID"/>
              </w:rPr>
              <w:t>berwenang</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menandatangani</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Kontrak</w:t>
            </w:r>
            <w:proofErr w:type="spellEnd"/>
            <w:r w:rsidRPr="008630B9">
              <w:rPr>
                <w:rFonts w:ascii="Footlight MT Light" w:hAnsi="Footlight MT Light"/>
                <w:color w:val="000000" w:themeColor="text1"/>
                <w:sz w:val="24"/>
                <w:szCs w:val="24"/>
                <w:lang w:val="en-US" w:eastAsia="id-ID"/>
              </w:rPr>
              <w:t xml:space="preserve"> </w:t>
            </w:r>
            <w:r w:rsidRPr="008630B9">
              <w:rPr>
                <w:rFonts w:ascii="Footlight MT Light" w:hAnsi="Footlight MT Light"/>
                <w:color w:val="000000" w:themeColor="text1"/>
                <w:sz w:val="24"/>
                <w:szCs w:val="24"/>
                <w:lang w:eastAsia="id-ID"/>
              </w:rPr>
              <w:t>tidak menyetujui hasil pemilihan penyedia, PA/KPA menyampaikan penolakan tersebut kepada Pokja Pemilihan disertai alasan dan bukti dan memerintahkan Pokja Pemilihan  untuk melakukan evaluasi ulang</w:t>
            </w:r>
            <w:r w:rsidRPr="008630B9">
              <w:rPr>
                <w:rFonts w:ascii="Footlight MT Light" w:hAnsi="Footlight MT Light"/>
                <w:color w:val="FF0000"/>
                <w:sz w:val="24"/>
                <w:szCs w:val="24"/>
                <w:lang w:eastAsia="id-ID"/>
              </w:rPr>
              <w:t xml:space="preserve"> </w:t>
            </w:r>
            <w:r w:rsidRPr="008630B9">
              <w:rPr>
                <w:rFonts w:ascii="Footlight MT Light" w:hAnsi="Footlight MT Light"/>
                <w:color w:val="000000" w:themeColor="text1"/>
                <w:sz w:val="24"/>
                <w:szCs w:val="24"/>
                <w:lang w:eastAsia="id-ID"/>
              </w:rPr>
              <w:t>atau seleksi ulang paling lambat 6 (enam) hari kerja setelah hasil pemilihan penyedia diterima.</w:t>
            </w:r>
          </w:p>
          <w:p w14:paraId="6B937DAE" w14:textId="77777777" w:rsidR="003510B9" w:rsidRPr="008630B9" w:rsidRDefault="003510B9" w:rsidP="003510B9">
            <w:pPr>
              <w:autoSpaceDE w:val="0"/>
              <w:autoSpaceDN w:val="0"/>
              <w:adjustRightInd w:val="0"/>
              <w:jc w:val="both"/>
              <w:rPr>
                <w:rFonts w:ascii="Footlight MT Light" w:hAnsi="Footlight MT Light"/>
                <w:color w:val="000000" w:themeColor="text1"/>
              </w:rPr>
            </w:pPr>
          </w:p>
        </w:tc>
      </w:tr>
      <w:tr w:rsidR="003510B9" w:rsidRPr="008630B9" w14:paraId="42EF6223" w14:textId="77777777" w:rsidTr="00C637AC">
        <w:tc>
          <w:tcPr>
            <w:tcW w:w="2160" w:type="dxa"/>
          </w:tcPr>
          <w:p w14:paraId="556BD3C0" w14:textId="2FB46157" w:rsidR="003510B9" w:rsidRPr="008630B9" w:rsidRDefault="003510B9" w:rsidP="003510B9">
            <w:pPr>
              <w:pStyle w:val="Heading2"/>
              <w:numPr>
                <w:ilvl w:val="0"/>
                <w:numId w:val="70"/>
              </w:numPr>
              <w:ind w:left="346" w:right="-41" w:hanging="436"/>
              <w:jc w:val="left"/>
              <w:rPr>
                <w:color w:val="000000" w:themeColor="text1"/>
                <w:szCs w:val="24"/>
              </w:rPr>
            </w:pPr>
            <w:bookmarkStart w:id="1191" w:name="_Toc147653456"/>
            <w:bookmarkStart w:id="1192" w:name="_Toc147703021"/>
            <w:bookmarkStart w:id="1193" w:name="_Toc147703155"/>
            <w:bookmarkStart w:id="1194" w:name="_Toc147705217"/>
            <w:bookmarkStart w:id="1195" w:name="_Toc147705488"/>
            <w:bookmarkStart w:id="1196" w:name="_Toc147783040"/>
            <w:bookmarkStart w:id="1197" w:name="_Toc147783882"/>
            <w:bookmarkStart w:id="1198" w:name="_Toc147784048"/>
            <w:bookmarkStart w:id="1199" w:name="_Toc147784387"/>
            <w:bookmarkStart w:id="1200" w:name="_Toc147800130"/>
            <w:bookmarkStart w:id="1201" w:name="_Toc147800695"/>
            <w:bookmarkStart w:id="1202" w:name="_Toc147801270"/>
            <w:bookmarkStart w:id="1203" w:name="_Toc147801532"/>
            <w:bookmarkStart w:id="1204" w:name="_Toc147951189"/>
            <w:bookmarkStart w:id="1205" w:name="_Toc147952061"/>
            <w:bookmarkStart w:id="1206" w:name="_Toc147952424"/>
            <w:bookmarkStart w:id="1207" w:name="_Toc147952945"/>
            <w:bookmarkStart w:id="1208" w:name="_Toc147953556"/>
            <w:bookmarkStart w:id="1209" w:name="_Toc147982981"/>
            <w:bookmarkStart w:id="1210" w:name="_Toc147992156"/>
            <w:bookmarkStart w:id="1211" w:name="_Toc147992691"/>
            <w:bookmarkStart w:id="1212" w:name="_Toc147992897"/>
            <w:bookmarkStart w:id="1213" w:name="_Toc148105448"/>
            <w:bookmarkStart w:id="1214" w:name="_Toc148105655"/>
            <w:bookmarkStart w:id="1215" w:name="_Toc148105862"/>
            <w:bookmarkStart w:id="1216" w:name="_Toc148106069"/>
            <w:bookmarkStart w:id="1217" w:name="_Toc148106483"/>
            <w:bookmarkStart w:id="1218" w:name="_Toc148106690"/>
            <w:bookmarkStart w:id="1219" w:name="_Toc151527845"/>
            <w:bookmarkStart w:id="1220" w:name="_Toc152438122"/>
            <w:bookmarkStart w:id="1221" w:name="_Toc152494569"/>
            <w:bookmarkStart w:id="1222" w:name="_Toc152494810"/>
            <w:bookmarkStart w:id="1223" w:name="_Toc152495298"/>
            <w:bookmarkStart w:id="1224" w:name="_Toc152495507"/>
            <w:bookmarkStart w:id="1225" w:name="_Toc152496016"/>
            <w:bookmarkStart w:id="1226" w:name="_Toc152496444"/>
            <w:bookmarkStart w:id="1227" w:name="_Toc150753509"/>
            <w:bookmarkStart w:id="1228" w:name="_Toc153473602"/>
            <w:bookmarkStart w:id="1229" w:name="_Toc153514414"/>
            <w:bookmarkStart w:id="1230" w:name="_Toc345055195"/>
            <w:bookmarkStart w:id="1231" w:name="_Toc345568267"/>
            <w:bookmarkStart w:id="1232" w:name="_Toc233037228"/>
            <w:bookmarkStart w:id="1233" w:name="_Toc518484194"/>
            <w:bookmarkStart w:id="1234" w:name="_Toc67808992"/>
            <w:bookmarkStart w:id="1235" w:name="_Toc283800362"/>
            <w:bookmarkStart w:id="1236" w:name="_Toc283800511"/>
            <w:bookmarkStart w:id="1237" w:name="_Toc70068792"/>
            <w:r w:rsidRPr="008630B9">
              <w:rPr>
                <w:color w:val="000000" w:themeColor="text1"/>
                <w:szCs w:val="24"/>
                <w:lang w:val="en-US"/>
              </w:rPr>
              <w:lastRenderedPageBreak/>
              <w:t>SPPBJ</w:t>
            </w:r>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p>
        </w:tc>
        <w:tc>
          <w:tcPr>
            <w:tcW w:w="6678" w:type="dxa"/>
            <w:gridSpan w:val="2"/>
          </w:tcPr>
          <w:p w14:paraId="348BCAF1" w14:textId="77777777" w:rsidR="003510B9" w:rsidRPr="008630B9" w:rsidRDefault="003510B9" w:rsidP="003510B9">
            <w:pPr>
              <w:numPr>
                <w:ilvl w:val="1"/>
                <w:numId w:val="226"/>
              </w:numPr>
              <w:autoSpaceDE w:val="0"/>
              <w:autoSpaceDN w:val="0"/>
              <w:adjustRightInd w:val="0"/>
              <w:ind w:left="720" w:hanging="720"/>
              <w:jc w:val="both"/>
              <w:rPr>
                <w:rFonts w:ascii="Footlight MT Light" w:hAnsi="Footlight MT Light"/>
                <w:color w:val="000000" w:themeColor="text1"/>
                <w:sz w:val="24"/>
                <w:szCs w:val="24"/>
                <w:lang w:eastAsia="id-ID"/>
              </w:rPr>
            </w:pPr>
            <w:proofErr w:type="spellStart"/>
            <w:r w:rsidRPr="008630B9">
              <w:rPr>
                <w:rFonts w:ascii="Footlight MT Light" w:hAnsi="Footlight MT Light"/>
                <w:color w:val="000000" w:themeColor="text1"/>
                <w:sz w:val="24"/>
                <w:szCs w:val="24"/>
                <w:lang w:val="en-US" w:eastAsia="id-ID"/>
              </w:rPr>
              <w:t>Pejabat</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Penandatangan</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Kontrak</w:t>
            </w:r>
            <w:proofErr w:type="spellEnd"/>
            <w:r w:rsidRPr="008630B9">
              <w:rPr>
                <w:rFonts w:ascii="Footlight MT Light" w:hAnsi="Footlight MT Light"/>
                <w:color w:val="000000" w:themeColor="text1"/>
                <w:sz w:val="24"/>
                <w:szCs w:val="24"/>
                <w:lang w:eastAsia="id-ID"/>
              </w:rPr>
              <w:t xml:space="preserve"> menerbitkan SPPBJ paling lambat 5 (lima) hari kerja setelah </w:t>
            </w:r>
            <w:proofErr w:type="spellStart"/>
            <w:r w:rsidRPr="008630B9">
              <w:rPr>
                <w:rFonts w:ascii="Footlight MT Light" w:hAnsi="Footlight MT Light"/>
                <w:color w:val="000000" w:themeColor="text1"/>
                <w:sz w:val="24"/>
                <w:szCs w:val="24"/>
                <w:lang w:val="en-US" w:eastAsia="id-ID"/>
              </w:rPr>
              <w:t>Pejabat</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Penandatangan</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Kontrak</w:t>
            </w:r>
            <w:proofErr w:type="spellEnd"/>
            <w:r w:rsidRPr="008630B9">
              <w:rPr>
                <w:rFonts w:ascii="Footlight MT Light" w:hAnsi="Footlight MT Light"/>
                <w:color w:val="000000" w:themeColor="text1"/>
                <w:sz w:val="24"/>
                <w:szCs w:val="24"/>
                <w:lang w:eastAsia="id-ID"/>
              </w:rPr>
              <w:t xml:space="preserve"> menerima </w:t>
            </w:r>
            <w:proofErr w:type="spellStart"/>
            <w:r w:rsidRPr="008630B9">
              <w:rPr>
                <w:rFonts w:ascii="Footlight MT Light" w:hAnsi="Footlight MT Light"/>
                <w:color w:val="000000" w:themeColor="text1"/>
                <w:sz w:val="24"/>
                <w:szCs w:val="24"/>
                <w:lang w:val="en-US" w:eastAsia="id-ID"/>
              </w:rPr>
              <w:t>laporan</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hasil</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pelaksanaan</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pemilihan</w:t>
            </w:r>
            <w:proofErr w:type="spellEnd"/>
            <w:r w:rsidRPr="008630B9">
              <w:rPr>
                <w:rFonts w:ascii="Footlight MT Light" w:hAnsi="Footlight MT Light"/>
                <w:color w:val="000000" w:themeColor="text1"/>
                <w:sz w:val="24"/>
                <w:szCs w:val="24"/>
                <w:lang w:eastAsia="id-ID"/>
              </w:rPr>
              <w:t>.</w:t>
            </w:r>
          </w:p>
          <w:p w14:paraId="71F5532B" w14:textId="77777777" w:rsidR="003510B9" w:rsidRPr="008630B9" w:rsidRDefault="003510B9" w:rsidP="003510B9">
            <w:pPr>
              <w:autoSpaceDE w:val="0"/>
              <w:autoSpaceDN w:val="0"/>
              <w:adjustRightInd w:val="0"/>
              <w:jc w:val="both"/>
              <w:rPr>
                <w:rFonts w:ascii="Footlight MT Light" w:hAnsi="Footlight MT Light"/>
                <w:color w:val="000000" w:themeColor="text1"/>
                <w:sz w:val="24"/>
                <w:szCs w:val="24"/>
                <w:lang w:eastAsia="id-ID"/>
              </w:rPr>
            </w:pPr>
          </w:p>
          <w:p w14:paraId="6B848DBB" w14:textId="77777777" w:rsidR="003510B9" w:rsidRPr="008630B9" w:rsidRDefault="003510B9" w:rsidP="003510B9">
            <w:pPr>
              <w:numPr>
                <w:ilvl w:val="1"/>
                <w:numId w:val="226"/>
              </w:numPr>
              <w:autoSpaceDE w:val="0"/>
              <w:autoSpaceDN w:val="0"/>
              <w:adjustRightInd w:val="0"/>
              <w:ind w:left="720" w:hanging="720"/>
              <w:jc w:val="both"/>
              <w:rPr>
                <w:rFonts w:ascii="Footlight MT Light" w:hAnsi="Footlight MT Light"/>
                <w:color w:val="000000" w:themeColor="text1"/>
                <w:sz w:val="24"/>
                <w:szCs w:val="24"/>
              </w:rPr>
            </w:pPr>
            <w:proofErr w:type="spellStart"/>
            <w:r w:rsidRPr="008630B9">
              <w:rPr>
                <w:rFonts w:ascii="Footlight MT Light" w:hAnsi="Footlight MT Light"/>
                <w:color w:val="000000" w:themeColor="text1"/>
                <w:sz w:val="24"/>
                <w:szCs w:val="24"/>
                <w:lang w:val="en-US" w:eastAsia="id-ID"/>
              </w:rPr>
              <w:t>Pejabat</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Penandatangan</w:t>
            </w:r>
            <w:proofErr w:type="spellEnd"/>
            <w:r w:rsidRPr="008630B9">
              <w:rPr>
                <w:rFonts w:ascii="Footlight MT Light" w:hAnsi="Footlight MT Light"/>
                <w:color w:val="000000" w:themeColor="text1"/>
                <w:sz w:val="24"/>
                <w:szCs w:val="24"/>
                <w:lang w:val="en-US" w:eastAsia="id-ID"/>
              </w:rPr>
              <w:t xml:space="preserve"> </w:t>
            </w:r>
            <w:proofErr w:type="spellStart"/>
            <w:r w:rsidRPr="008630B9">
              <w:rPr>
                <w:rFonts w:ascii="Footlight MT Light" w:hAnsi="Footlight MT Light"/>
                <w:color w:val="000000" w:themeColor="text1"/>
                <w:sz w:val="24"/>
                <w:szCs w:val="24"/>
                <w:lang w:val="en-US" w:eastAsia="id-ID"/>
              </w:rPr>
              <w:t>Kontrak</w:t>
            </w:r>
            <w:proofErr w:type="spellEnd"/>
            <w:r w:rsidRPr="008630B9">
              <w:rPr>
                <w:rFonts w:ascii="Footlight MT Light" w:hAnsi="Footlight MT Light"/>
                <w:color w:val="000000" w:themeColor="text1"/>
                <w:sz w:val="24"/>
                <w:szCs w:val="24"/>
              </w:rPr>
              <w:t xml:space="preserve"> menginputkan data SPPBJ dan mengunggah hasil pemindaian SPPBJ yang telah diterbitkan pada SPSE dan mengirimkan SPPBJ tersebut melalui SPSE kepada Penyedia yang ditunjuk.</w:t>
            </w:r>
          </w:p>
          <w:p w14:paraId="573E3B8A" w14:textId="77777777" w:rsidR="003510B9" w:rsidRPr="008630B9" w:rsidRDefault="003510B9" w:rsidP="003510B9">
            <w:pPr>
              <w:autoSpaceDE w:val="0"/>
              <w:autoSpaceDN w:val="0"/>
              <w:adjustRightInd w:val="0"/>
              <w:jc w:val="both"/>
              <w:rPr>
                <w:rFonts w:ascii="Footlight MT Light" w:hAnsi="Footlight MT Light"/>
                <w:color w:val="000000" w:themeColor="text1"/>
              </w:rPr>
            </w:pPr>
          </w:p>
          <w:p w14:paraId="097EF9AC" w14:textId="77777777" w:rsidR="003510B9" w:rsidRPr="008630B9" w:rsidRDefault="003510B9" w:rsidP="003510B9">
            <w:pPr>
              <w:numPr>
                <w:ilvl w:val="1"/>
                <w:numId w:val="226"/>
              </w:numPr>
              <w:autoSpaceDE w:val="0"/>
              <w:autoSpaceDN w:val="0"/>
              <w:adjustRightInd w:val="0"/>
              <w:ind w:left="720" w:hanging="72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Penyedia wajib menerima penunjukan tersebut, dengan ketentuan:</w:t>
            </w:r>
          </w:p>
          <w:p w14:paraId="673CFB79" w14:textId="33F66366" w:rsidR="003510B9" w:rsidRPr="008630B9" w:rsidRDefault="003510B9" w:rsidP="003510B9">
            <w:pPr>
              <w:numPr>
                <w:ilvl w:val="1"/>
                <w:numId w:val="93"/>
              </w:numPr>
              <w:autoSpaceDE w:val="0"/>
              <w:autoSpaceDN w:val="0"/>
              <w:adjustRightInd w:val="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apabila yang bersangkutan mengundurkan diri dengan alasan yang dapat diterima secara obyektif oleh </w:t>
            </w:r>
            <w:proofErr w:type="spellStart"/>
            <w:r w:rsidR="00380E42" w:rsidRPr="008630B9">
              <w:rPr>
                <w:rFonts w:ascii="Footlight MT Light" w:hAnsi="Footlight MT Light"/>
                <w:color w:val="000000" w:themeColor="text1"/>
                <w:sz w:val="24"/>
                <w:szCs w:val="24"/>
                <w:lang w:val="en-US" w:eastAsia="id-ID"/>
              </w:rPr>
              <w:t>Pejabat</w:t>
            </w:r>
            <w:proofErr w:type="spellEnd"/>
            <w:r w:rsidR="00380E42" w:rsidRPr="008630B9">
              <w:rPr>
                <w:rFonts w:ascii="Footlight MT Light" w:hAnsi="Footlight MT Light"/>
                <w:color w:val="000000" w:themeColor="text1"/>
                <w:sz w:val="24"/>
                <w:szCs w:val="24"/>
                <w:lang w:val="en-US" w:eastAsia="id-ID"/>
              </w:rPr>
              <w:t xml:space="preserve"> </w:t>
            </w:r>
            <w:proofErr w:type="spellStart"/>
            <w:r w:rsidR="00380E42" w:rsidRPr="008630B9">
              <w:rPr>
                <w:rFonts w:ascii="Footlight MT Light" w:hAnsi="Footlight MT Light"/>
                <w:color w:val="000000" w:themeColor="text1"/>
                <w:sz w:val="24"/>
                <w:szCs w:val="24"/>
                <w:lang w:val="en-US" w:eastAsia="id-ID"/>
              </w:rPr>
              <w:t>Penandatangan</w:t>
            </w:r>
            <w:proofErr w:type="spellEnd"/>
            <w:r w:rsidR="00380E42" w:rsidRPr="008630B9">
              <w:rPr>
                <w:rFonts w:ascii="Footlight MT Light" w:hAnsi="Footlight MT Light"/>
                <w:color w:val="000000" w:themeColor="text1"/>
                <w:sz w:val="24"/>
                <w:szCs w:val="24"/>
                <w:lang w:val="en-US" w:eastAsia="id-ID"/>
              </w:rPr>
              <w:t xml:space="preserve"> </w:t>
            </w:r>
            <w:proofErr w:type="spellStart"/>
            <w:r w:rsidR="00380E42" w:rsidRPr="008630B9">
              <w:rPr>
                <w:rFonts w:ascii="Footlight MT Light" w:hAnsi="Footlight MT Light"/>
                <w:color w:val="000000" w:themeColor="text1"/>
                <w:sz w:val="24"/>
                <w:szCs w:val="24"/>
                <w:lang w:val="en-US" w:eastAsia="id-ID"/>
              </w:rPr>
              <w:t>Kontrak</w:t>
            </w:r>
            <w:proofErr w:type="spellEnd"/>
            <w:r w:rsidR="00380E42" w:rsidRPr="008630B9">
              <w:rPr>
                <w:rFonts w:ascii="Footlight MT Light" w:hAnsi="Footlight MT Light"/>
                <w:color w:val="000000" w:themeColor="text1"/>
                <w:sz w:val="24"/>
                <w:szCs w:val="24"/>
                <w:lang w:eastAsia="id-ID"/>
              </w:rPr>
              <w:t xml:space="preserve"> </w:t>
            </w:r>
            <w:r w:rsidRPr="008630B9">
              <w:rPr>
                <w:rFonts w:ascii="Footlight MT Light" w:hAnsi="Footlight MT Light"/>
                <w:color w:val="000000" w:themeColor="text1"/>
                <w:sz w:val="24"/>
                <w:szCs w:val="24"/>
                <w:lang w:eastAsia="id-ID"/>
              </w:rPr>
              <w:t xml:space="preserve">dan masa penawarannya masih berlaku, maka peserta yang bersangkutan tidak dikenakan sanksi apapun; </w:t>
            </w:r>
          </w:p>
          <w:p w14:paraId="29882F71" w14:textId="6B5A24AC" w:rsidR="003510B9" w:rsidRPr="008630B9" w:rsidRDefault="003510B9" w:rsidP="003510B9">
            <w:pPr>
              <w:numPr>
                <w:ilvl w:val="1"/>
                <w:numId w:val="93"/>
              </w:numPr>
              <w:autoSpaceDE w:val="0"/>
              <w:autoSpaceDN w:val="0"/>
              <w:adjustRightInd w:val="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apabila yang bersangkutan mengundurkan diri dengan alasan yang tidak dapat diterima secara obyektif oleh</w:t>
            </w:r>
            <w:r w:rsidRPr="008630B9">
              <w:rPr>
                <w:rFonts w:ascii="Footlight MT Light" w:hAnsi="Footlight MT Light"/>
                <w:color w:val="000000" w:themeColor="text1"/>
                <w:sz w:val="24"/>
                <w:szCs w:val="24"/>
                <w:lang w:val="en-ID" w:eastAsia="id-ID"/>
              </w:rPr>
              <w:t xml:space="preserve"> </w:t>
            </w:r>
            <w:proofErr w:type="spellStart"/>
            <w:r w:rsidR="00380E42" w:rsidRPr="008630B9">
              <w:rPr>
                <w:rFonts w:ascii="Footlight MT Light" w:hAnsi="Footlight MT Light"/>
                <w:color w:val="000000" w:themeColor="text1"/>
                <w:sz w:val="24"/>
                <w:szCs w:val="24"/>
                <w:lang w:val="en-US" w:eastAsia="id-ID"/>
              </w:rPr>
              <w:t>Pejabat</w:t>
            </w:r>
            <w:proofErr w:type="spellEnd"/>
            <w:r w:rsidR="00CA4AAE" w:rsidRPr="008630B9">
              <w:rPr>
                <w:rFonts w:ascii="Footlight MT Light" w:hAnsi="Footlight MT Light"/>
                <w:color w:val="000000" w:themeColor="text1"/>
                <w:sz w:val="24"/>
                <w:szCs w:val="24"/>
                <w:lang w:val="en-US" w:eastAsia="id-ID"/>
              </w:rPr>
              <w:t xml:space="preserve"> </w:t>
            </w:r>
            <w:proofErr w:type="spellStart"/>
            <w:r w:rsidR="00380E42" w:rsidRPr="008630B9">
              <w:rPr>
                <w:rFonts w:ascii="Footlight MT Light" w:hAnsi="Footlight MT Light"/>
                <w:color w:val="000000" w:themeColor="text1"/>
                <w:sz w:val="24"/>
                <w:szCs w:val="24"/>
                <w:lang w:val="en-US" w:eastAsia="id-ID"/>
              </w:rPr>
              <w:t>Penandatangan</w:t>
            </w:r>
            <w:proofErr w:type="spellEnd"/>
            <w:r w:rsidR="00380E42" w:rsidRPr="008630B9">
              <w:rPr>
                <w:rFonts w:ascii="Footlight MT Light" w:hAnsi="Footlight MT Light"/>
                <w:color w:val="000000" w:themeColor="text1"/>
                <w:sz w:val="24"/>
                <w:szCs w:val="24"/>
                <w:lang w:val="en-US" w:eastAsia="id-ID"/>
              </w:rPr>
              <w:t xml:space="preserve"> </w:t>
            </w:r>
            <w:proofErr w:type="spellStart"/>
            <w:r w:rsidR="00380E42" w:rsidRPr="008630B9">
              <w:rPr>
                <w:rFonts w:ascii="Footlight MT Light" w:hAnsi="Footlight MT Light"/>
                <w:color w:val="000000" w:themeColor="text1"/>
                <w:sz w:val="24"/>
                <w:szCs w:val="24"/>
                <w:lang w:val="en-US" w:eastAsia="id-ID"/>
              </w:rPr>
              <w:t>Kontrak</w:t>
            </w:r>
            <w:proofErr w:type="spellEnd"/>
            <w:r w:rsidR="00380E42" w:rsidRPr="008630B9">
              <w:rPr>
                <w:rFonts w:ascii="Footlight MT Light" w:hAnsi="Footlight MT Light"/>
                <w:color w:val="000000" w:themeColor="text1"/>
                <w:sz w:val="24"/>
                <w:szCs w:val="24"/>
                <w:lang w:val="en-US" w:eastAsia="id-ID"/>
              </w:rPr>
              <w:t xml:space="preserve"> </w:t>
            </w:r>
            <w:r w:rsidRPr="008630B9">
              <w:rPr>
                <w:rFonts w:ascii="Footlight MT Light" w:hAnsi="Footlight MT Light"/>
                <w:color w:val="000000" w:themeColor="text1"/>
                <w:sz w:val="24"/>
                <w:szCs w:val="24"/>
                <w:lang w:eastAsia="id-ID"/>
              </w:rPr>
              <w:t>dan masa penawarannya masih berlaku, maka peserta dikenakan sanksi Daftar Hitam; atau</w:t>
            </w:r>
          </w:p>
          <w:p w14:paraId="6890DDC3" w14:textId="77777777" w:rsidR="003510B9" w:rsidRPr="008630B9" w:rsidRDefault="003510B9" w:rsidP="003510B9">
            <w:pPr>
              <w:numPr>
                <w:ilvl w:val="1"/>
                <w:numId w:val="93"/>
              </w:numPr>
              <w:autoSpaceDE w:val="0"/>
              <w:autoSpaceDN w:val="0"/>
              <w:adjustRightInd w:val="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apabila yang bersangkutan tidak bersedia ditunjuk karena masa penawarannya sudah tidak berlaku, maka peserta yang bersangkutan tidak dikenakan sanksi apapun.</w:t>
            </w:r>
          </w:p>
          <w:p w14:paraId="18986845" w14:textId="77777777" w:rsidR="003510B9" w:rsidRPr="008630B9" w:rsidRDefault="003510B9" w:rsidP="003510B9">
            <w:pPr>
              <w:pStyle w:val="ListParagraph"/>
              <w:rPr>
                <w:color w:val="000000" w:themeColor="text1"/>
                <w:lang w:eastAsia="id-ID"/>
              </w:rPr>
            </w:pPr>
          </w:p>
          <w:p w14:paraId="29E4DE28" w14:textId="0ECCCDEA" w:rsidR="003510B9" w:rsidRPr="008630B9" w:rsidRDefault="003510B9" w:rsidP="003510B9">
            <w:pPr>
              <w:numPr>
                <w:ilvl w:val="1"/>
                <w:numId w:val="226"/>
              </w:numPr>
              <w:autoSpaceDE w:val="0"/>
              <w:autoSpaceDN w:val="0"/>
              <w:adjustRightInd w:val="0"/>
              <w:ind w:left="720" w:hanging="72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Apabila pemenang yang ditunjuk mengundurkan diri, maka dilakukan kembali proses sebagaimana dimaksud pada 3</w:t>
            </w:r>
            <w:r w:rsidRPr="008630B9">
              <w:rPr>
                <w:rFonts w:ascii="Footlight MT Light" w:hAnsi="Footlight MT Light"/>
                <w:color w:val="000000" w:themeColor="text1"/>
                <w:sz w:val="24"/>
                <w:szCs w:val="24"/>
                <w:lang w:val="en-US" w:eastAsia="id-ID"/>
              </w:rPr>
              <w:t>3</w:t>
            </w:r>
            <w:r w:rsidRPr="008630B9">
              <w:rPr>
                <w:rFonts w:ascii="Footlight MT Light" w:hAnsi="Footlight MT Light"/>
                <w:color w:val="000000" w:themeColor="text1"/>
                <w:sz w:val="24"/>
                <w:szCs w:val="24"/>
                <w:lang w:eastAsia="id-ID"/>
              </w:rPr>
              <w:t>.</w:t>
            </w:r>
            <w:r w:rsidRPr="008630B9">
              <w:rPr>
                <w:rFonts w:ascii="Footlight MT Light" w:hAnsi="Footlight MT Light"/>
                <w:color w:val="000000" w:themeColor="text1"/>
                <w:sz w:val="24"/>
                <w:szCs w:val="24"/>
                <w:lang w:val="en-US" w:eastAsia="id-ID"/>
              </w:rPr>
              <w:t>1</w:t>
            </w:r>
            <w:r w:rsidR="008E216B" w:rsidRPr="008630B9">
              <w:rPr>
                <w:rFonts w:ascii="Footlight MT Light" w:hAnsi="Footlight MT Light"/>
                <w:color w:val="000000" w:themeColor="text1"/>
                <w:sz w:val="24"/>
                <w:szCs w:val="24"/>
                <w:lang w:val="en-US" w:eastAsia="id-ID"/>
              </w:rPr>
              <w:t>5</w:t>
            </w:r>
            <w:r w:rsidRPr="008630B9">
              <w:rPr>
                <w:rFonts w:ascii="Footlight MT Light" w:hAnsi="Footlight MT Light"/>
                <w:color w:val="000000" w:themeColor="text1"/>
                <w:sz w:val="24"/>
                <w:szCs w:val="24"/>
                <w:lang w:eastAsia="id-ID"/>
              </w:rPr>
              <w:t>.</w:t>
            </w:r>
          </w:p>
          <w:p w14:paraId="4C2B7C1F" w14:textId="77777777" w:rsidR="003510B9" w:rsidRPr="008630B9" w:rsidRDefault="003510B9" w:rsidP="003510B9">
            <w:pPr>
              <w:pStyle w:val="ListParagraph"/>
              <w:rPr>
                <w:strike/>
                <w:color w:val="FF0000"/>
                <w:lang w:eastAsia="id-ID"/>
              </w:rPr>
            </w:pPr>
          </w:p>
          <w:p w14:paraId="071C8560" w14:textId="77777777" w:rsidR="003510B9" w:rsidRPr="008630B9" w:rsidRDefault="003510B9" w:rsidP="003510B9">
            <w:pPr>
              <w:numPr>
                <w:ilvl w:val="1"/>
                <w:numId w:val="226"/>
              </w:numPr>
              <w:autoSpaceDE w:val="0"/>
              <w:autoSpaceDN w:val="0"/>
              <w:adjustRightInd w:val="0"/>
              <w:ind w:left="720" w:hanging="72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Dalam hal DIPA</w:t>
            </w:r>
            <w:r w:rsidRPr="008630B9">
              <w:rPr>
                <w:rFonts w:ascii="Footlight MT Light" w:hAnsi="Footlight MT Light"/>
                <w:color w:val="000000" w:themeColor="text1"/>
                <w:sz w:val="24"/>
                <w:szCs w:val="24"/>
                <w:lang w:val="en-US" w:eastAsia="id-ID"/>
              </w:rPr>
              <w:t>/DPA</w:t>
            </w:r>
            <w:r w:rsidRPr="008630B9">
              <w:rPr>
                <w:rFonts w:ascii="Footlight MT Light" w:hAnsi="Footlight MT Light"/>
                <w:color w:val="000000" w:themeColor="text1"/>
                <w:sz w:val="24"/>
                <w:szCs w:val="24"/>
                <w:lang w:eastAsia="id-ID"/>
              </w:rPr>
              <w:t xml:space="preserve"> atau perubahannya belum terbit, SPPBJ dapat ditunda diterbitkan sampai batas waktu penerbitan oleh otoritas yang berwenang.</w:t>
            </w:r>
          </w:p>
          <w:p w14:paraId="6C357656" w14:textId="77777777" w:rsidR="003510B9" w:rsidRPr="008630B9" w:rsidRDefault="003510B9" w:rsidP="003510B9">
            <w:pPr>
              <w:autoSpaceDE w:val="0"/>
              <w:autoSpaceDN w:val="0"/>
              <w:adjustRightInd w:val="0"/>
              <w:ind w:left="720"/>
              <w:jc w:val="both"/>
              <w:rPr>
                <w:rFonts w:ascii="Footlight MT Light" w:hAnsi="Footlight MT Light"/>
                <w:color w:val="000000" w:themeColor="text1"/>
                <w:sz w:val="24"/>
                <w:szCs w:val="24"/>
                <w:lang w:eastAsia="id-ID"/>
              </w:rPr>
            </w:pPr>
          </w:p>
          <w:p w14:paraId="5A099F80" w14:textId="77777777" w:rsidR="003510B9" w:rsidRPr="008630B9" w:rsidRDefault="003510B9" w:rsidP="003510B9">
            <w:pPr>
              <w:numPr>
                <w:ilvl w:val="1"/>
                <w:numId w:val="226"/>
              </w:numPr>
              <w:autoSpaceDE w:val="0"/>
              <w:autoSpaceDN w:val="0"/>
              <w:adjustRightInd w:val="0"/>
              <w:ind w:left="720" w:hanging="72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lastRenderedPageBreak/>
              <w:t>SPPBJ ditembuskan kepada APIP.</w:t>
            </w:r>
          </w:p>
          <w:p w14:paraId="24A75833" w14:textId="77777777" w:rsidR="003510B9" w:rsidRPr="008630B9" w:rsidRDefault="003510B9" w:rsidP="003510B9">
            <w:pPr>
              <w:autoSpaceDE w:val="0"/>
              <w:autoSpaceDN w:val="0"/>
              <w:adjustRightInd w:val="0"/>
              <w:jc w:val="both"/>
              <w:rPr>
                <w:rFonts w:ascii="Footlight MT Light" w:hAnsi="Footlight MT Light"/>
                <w:color w:val="000000" w:themeColor="text1"/>
              </w:rPr>
            </w:pPr>
          </w:p>
        </w:tc>
      </w:tr>
      <w:tr w:rsidR="004A0585" w:rsidRPr="008630B9" w14:paraId="5D0C5EC1" w14:textId="77777777" w:rsidTr="00C637AC">
        <w:tc>
          <w:tcPr>
            <w:tcW w:w="2160" w:type="dxa"/>
          </w:tcPr>
          <w:p w14:paraId="4276A87F" w14:textId="63D0D1F2" w:rsidR="00C637AC" w:rsidRPr="008630B9" w:rsidRDefault="00C637AC" w:rsidP="00423A14">
            <w:pPr>
              <w:pStyle w:val="Heading2"/>
              <w:numPr>
                <w:ilvl w:val="0"/>
                <w:numId w:val="70"/>
              </w:numPr>
              <w:ind w:left="346" w:right="-41" w:hanging="436"/>
              <w:jc w:val="left"/>
              <w:rPr>
                <w:color w:val="000000" w:themeColor="text1"/>
                <w:szCs w:val="24"/>
              </w:rPr>
            </w:pPr>
            <w:bookmarkStart w:id="1238" w:name="_Toc345055196"/>
            <w:bookmarkStart w:id="1239" w:name="_Toc345568268"/>
            <w:bookmarkStart w:id="1240" w:name="_Toc233037229"/>
            <w:bookmarkStart w:id="1241" w:name="_Toc518484195"/>
            <w:bookmarkStart w:id="1242" w:name="_Toc70068793"/>
            <w:bookmarkStart w:id="1243" w:name="_Toc283800363"/>
            <w:bookmarkStart w:id="1244" w:name="_Toc283800512"/>
            <w:r w:rsidRPr="008630B9">
              <w:rPr>
                <w:color w:val="000000" w:themeColor="text1"/>
                <w:szCs w:val="24"/>
              </w:rPr>
              <w:lastRenderedPageBreak/>
              <w:t>Kerahasiaan Proses</w:t>
            </w:r>
            <w:bookmarkEnd w:id="1238"/>
            <w:bookmarkEnd w:id="1239"/>
            <w:bookmarkEnd w:id="1240"/>
            <w:bookmarkEnd w:id="1241"/>
            <w:bookmarkEnd w:id="1242"/>
            <w:r w:rsidRPr="008630B9">
              <w:rPr>
                <w:color w:val="000000" w:themeColor="text1"/>
                <w:szCs w:val="24"/>
              </w:rPr>
              <w:t xml:space="preserve"> </w:t>
            </w:r>
            <w:bookmarkEnd w:id="1243"/>
            <w:bookmarkEnd w:id="1244"/>
          </w:p>
        </w:tc>
        <w:tc>
          <w:tcPr>
            <w:tcW w:w="6678" w:type="dxa"/>
            <w:gridSpan w:val="2"/>
          </w:tcPr>
          <w:p w14:paraId="4EE2B43E" w14:textId="77777777" w:rsidR="00C637AC" w:rsidRPr="008630B9" w:rsidRDefault="00C637AC" w:rsidP="00C71A70">
            <w:pPr>
              <w:pStyle w:val="ListParagraph"/>
              <w:numPr>
                <w:ilvl w:val="1"/>
                <w:numId w:val="62"/>
              </w:numPr>
              <w:autoSpaceDE w:val="0"/>
              <w:autoSpaceDN w:val="0"/>
              <w:adjustRightInd w:val="0"/>
              <w:ind w:left="720" w:hanging="720"/>
              <w:jc w:val="both"/>
              <w:rPr>
                <w:color w:val="000000" w:themeColor="text1"/>
              </w:rPr>
            </w:pPr>
            <w:r w:rsidRPr="008630B9">
              <w:rPr>
                <w:color w:val="000000" w:themeColor="text1"/>
              </w:rPr>
              <w:t>Proses evaluasi dokumen penawaran bersifat rahasia dan dilaksanakan oleh Pokja Pemilihan secara independen.</w:t>
            </w:r>
          </w:p>
          <w:p w14:paraId="6A298F41" w14:textId="77777777" w:rsidR="00C637AC" w:rsidRPr="008630B9" w:rsidRDefault="00C637AC" w:rsidP="00C637AC">
            <w:pPr>
              <w:pStyle w:val="ListParagraph"/>
              <w:rPr>
                <w:color w:val="000000" w:themeColor="text1"/>
              </w:rPr>
            </w:pPr>
          </w:p>
          <w:p w14:paraId="57699D8F" w14:textId="77777777" w:rsidR="00C637AC" w:rsidRPr="008630B9" w:rsidRDefault="00C637AC" w:rsidP="00423A14">
            <w:pPr>
              <w:pStyle w:val="ListParagraph"/>
              <w:numPr>
                <w:ilvl w:val="1"/>
                <w:numId w:val="62"/>
              </w:numPr>
              <w:autoSpaceDE w:val="0"/>
              <w:autoSpaceDN w:val="0"/>
              <w:adjustRightInd w:val="0"/>
              <w:ind w:left="720" w:hanging="720"/>
              <w:jc w:val="both"/>
              <w:rPr>
                <w:color w:val="000000" w:themeColor="text1"/>
              </w:rPr>
            </w:pPr>
            <w:r w:rsidRPr="008630B9">
              <w:rPr>
                <w:color w:val="000000" w:themeColor="text1"/>
              </w:rPr>
              <w:t>Informasi yang berhubungan dengan penelitian, evaluasi, klarifikasi, konfirmasi, dan usulan calon pemenang tidak boleh diberitahukan kepada peserta, atau orang lain yang tidak berkepentingan sampai keputusan pemenang diumumkan.</w:t>
            </w:r>
          </w:p>
          <w:p w14:paraId="09CE54D7" w14:textId="77777777" w:rsidR="00C637AC" w:rsidRPr="008630B9" w:rsidRDefault="00C637AC" w:rsidP="00C637AC">
            <w:pPr>
              <w:pStyle w:val="ListParagraph"/>
              <w:rPr>
                <w:color w:val="000000" w:themeColor="text1"/>
              </w:rPr>
            </w:pPr>
          </w:p>
          <w:p w14:paraId="4B996012" w14:textId="77777777" w:rsidR="00C637AC" w:rsidRPr="008630B9" w:rsidRDefault="00C637AC" w:rsidP="00423A14">
            <w:pPr>
              <w:pStyle w:val="ListParagraph"/>
              <w:numPr>
                <w:ilvl w:val="1"/>
                <w:numId w:val="62"/>
              </w:numPr>
              <w:autoSpaceDE w:val="0"/>
              <w:autoSpaceDN w:val="0"/>
              <w:adjustRightInd w:val="0"/>
              <w:ind w:left="720" w:hanging="720"/>
              <w:jc w:val="both"/>
              <w:rPr>
                <w:color w:val="000000" w:themeColor="text1"/>
              </w:rPr>
            </w:pPr>
            <w:r w:rsidRPr="008630B9">
              <w:rPr>
                <w:color w:val="000000" w:themeColor="text1"/>
              </w:rPr>
              <w:t>Setiap usaha peserta seleksi mencampuri proses evaluasi dokumen penawaran atau keputusan pemenang akan mengakibatkan ditolaknya penawaran yang bersangkutan.</w:t>
            </w:r>
          </w:p>
          <w:p w14:paraId="56077392" w14:textId="77777777" w:rsidR="00C637AC" w:rsidRPr="008630B9" w:rsidRDefault="00C637AC" w:rsidP="00C637AC">
            <w:pPr>
              <w:pStyle w:val="ListParagraph"/>
              <w:rPr>
                <w:color w:val="000000" w:themeColor="text1"/>
              </w:rPr>
            </w:pPr>
          </w:p>
          <w:p w14:paraId="5F4E61D7" w14:textId="76E98A7E" w:rsidR="00C637AC" w:rsidRPr="008630B9" w:rsidRDefault="00C637AC" w:rsidP="00423A14">
            <w:pPr>
              <w:pStyle w:val="ListParagraph"/>
              <w:numPr>
                <w:ilvl w:val="1"/>
                <w:numId w:val="62"/>
              </w:numPr>
              <w:autoSpaceDE w:val="0"/>
              <w:autoSpaceDN w:val="0"/>
              <w:adjustRightInd w:val="0"/>
              <w:ind w:left="720" w:hanging="720"/>
              <w:jc w:val="both"/>
              <w:rPr>
                <w:color w:val="000000" w:themeColor="text1"/>
              </w:rPr>
            </w:pPr>
            <w:r w:rsidRPr="008630B9">
              <w:rPr>
                <w:color w:val="000000" w:themeColor="text1"/>
              </w:rPr>
              <w:t>Evaluasi penawaran yang disimpulkan dalam Berita Acara Hasil Pemilihan (BAHP) oleh Pokja Pemilihan bersifat rahasia sampai dengan saat pengumuman pemenang.</w:t>
            </w:r>
          </w:p>
        </w:tc>
      </w:tr>
      <w:tr w:rsidR="004A0585" w:rsidRPr="008630B9" w14:paraId="5282C82C" w14:textId="77777777" w:rsidTr="00C637AC">
        <w:trPr>
          <w:gridAfter w:val="1"/>
          <w:wAfter w:w="49" w:type="dxa"/>
        </w:trPr>
        <w:tc>
          <w:tcPr>
            <w:tcW w:w="8789" w:type="dxa"/>
            <w:gridSpan w:val="2"/>
          </w:tcPr>
          <w:p w14:paraId="08F5A334" w14:textId="77777777" w:rsidR="00242E8D" w:rsidRPr="008630B9" w:rsidRDefault="00242E8D" w:rsidP="00DE05F8">
            <w:pPr>
              <w:autoSpaceDE w:val="0"/>
              <w:autoSpaceDN w:val="0"/>
              <w:adjustRightInd w:val="0"/>
              <w:jc w:val="both"/>
              <w:rPr>
                <w:rFonts w:ascii="Footlight MT Light" w:hAnsi="Footlight MT Light"/>
                <w:b/>
                <w:color w:val="000000" w:themeColor="text1"/>
                <w:sz w:val="24"/>
                <w:szCs w:val="24"/>
              </w:rPr>
            </w:pPr>
          </w:p>
        </w:tc>
      </w:tr>
      <w:tr w:rsidR="004A0585" w:rsidRPr="008630B9" w14:paraId="39A0732C" w14:textId="77777777" w:rsidTr="00C637AC">
        <w:trPr>
          <w:gridAfter w:val="1"/>
          <w:wAfter w:w="49" w:type="dxa"/>
        </w:trPr>
        <w:tc>
          <w:tcPr>
            <w:tcW w:w="8789" w:type="dxa"/>
            <w:gridSpan w:val="2"/>
          </w:tcPr>
          <w:p w14:paraId="0D3DD967" w14:textId="2FD7AD69" w:rsidR="005B356E" w:rsidRPr="008630B9" w:rsidRDefault="005B356E" w:rsidP="00423A14">
            <w:pPr>
              <w:pStyle w:val="Heading1"/>
              <w:numPr>
                <w:ilvl w:val="0"/>
                <w:numId w:val="57"/>
              </w:numPr>
              <w:ind w:left="426" w:hanging="426"/>
              <w:jc w:val="left"/>
              <w:rPr>
                <w:color w:val="000000" w:themeColor="text1"/>
                <w:sz w:val="24"/>
              </w:rPr>
            </w:pPr>
            <w:bookmarkStart w:id="1245" w:name="_Toc518380170"/>
            <w:bookmarkStart w:id="1246" w:name="_Toc518484198"/>
            <w:bookmarkStart w:id="1247" w:name="_Toc70068794"/>
            <w:r w:rsidRPr="008630B9">
              <w:rPr>
                <w:color w:val="000000" w:themeColor="text1"/>
                <w:sz w:val="24"/>
              </w:rPr>
              <w:t>PENANDATANGANAN KONTRAK</w:t>
            </w:r>
            <w:bookmarkEnd w:id="1245"/>
            <w:bookmarkEnd w:id="1246"/>
            <w:bookmarkEnd w:id="1247"/>
          </w:p>
          <w:p w14:paraId="67D6E1C7" w14:textId="28018F00" w:rsidR="005B356E" w:rsidRPr="008630B9" w:rsidRDefault="005B356E" w:rsidP="005B356E">
            <w:pPr>
              <w:rPr>
                <w:rFonts w:ascii="Footlight MT Light" w:hAnsi="Footlight MT Light"/>
                <w:color w:val="000000" w:themeColor="text1"/>
                <w:lang w:eastAsia="id-ID"/>
              </w:rPr>
            </w:pPr>
          </w:p>
        </w:tc>
      </w:tr>
      <w:tr w:rsidR="004A0585" w:rsidRPr="008630B9" w14:paraId="4D68F099" w14:textId="77777777" w:rsidTr="00C637AC">
        <w:tc>
          <w:tcPr>
            <w:tcW w:w="2160" w:type="dxa"/>
          </w:tcPr>
          <w:p w14:paraId="187745FF" w14:textId="5E8B601B" w:rsidR="00C637AC" w:rsidRPr="008630B9" w:rsidRDefault="00C637AC" w:rsidP="00423A14">
            <w:pPr>
              <w:pStyle w:val="Heading2"/>
              <w:numPr>
                <w:ilvl w:val="0"/>
                <w:numId w:val="70"/>
              </w:numPr>
              <w:ind w:left="346" w:right="-41" w:hanging="436"/>
              <w:jc w:val="left"/>
              <w:rPr>
                <w:color w:val="000000" w:themeColor="text1"/>
                <w:szCs w:val="24"/>
              </w:rPr>
            </w:pPr>
            <w:bookmarkStart w:id="1248" w:name="_Toc531592852"/>
            <w:bookmarkStart w:id="1249" w:name="_Toc70068795"/>
            <w:r w:rsidRPr="008630B9">
              <w:rPr>
                <w:color w:val="000000" w:themeColor="text1"/>
                <w:sz w:val="22"/>
                <w:szCs w:val="24"/>
              </w:rPr>
              <w:t>Rapat Persiapan Penandatanganan Kontrak</w:t>
            </w:r>
            <w:bookmarkEnd w:id="1248"/>
            <w:bookmarkEnd w:id="1249"/>
          </w:p>
        </w:tc>
        <w:tc>
          <w:tcPr>
            <w:tcW w:w="6678" w:type="dxa"/>
            <w:gridSpan w:val="2"/>
          </w:tcPr>
          <w:p w14:paraId="178A4223" w14:textId="279A4931" w:rsidR="00C637AC" w:rsidRPr="008630B9" w:rsidRDefault="00E372C6" w:rsidP="00C71A70">
            <w:pPr>
              <w:numPr>
                <w:ilvl w:val="1"/>
                <w:numId w:val="64"/>
              </w:numPr>
              <w:autoSpaceDE w:val="0"/>
              <w:autoSpaceDN w:val="0"/>
              <w:adjustRightInd w:val="0"/>
              <w:ind w:left="720" w:hanging="72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Pejabat Penandatangan Kontrak </w:t>
            </w:r>
            <w:r w:rsidR="00C637AC" w:rsidRPr="008630B9">
              <w:rPr>
                <w:rFonts w:ascii="Footlight MT Light" w:hAnsi="Footlight MT Light"/>
                <w:color w:val="000000" w:themeColor="text1"/>
                <w:sz w:val="24"/>
                <w:szCs w:val="24"/>
                <w:lang w:eastAsia="id-ID"/>
              </w:rPr>
              <w:t>dan Penyedia wajib melaksanakan Rapat Persiapan Penandatanganan Kontrak setelah diterbitkan SPPBJ.</w:t>
            </w:r>
          </w:p>
          <w:p w14:paraId="2E17E500" w14:textId="77777777" w:rsidR="00C637AC" w:rsidRPr="008630B9" w:rsidRDefault="00C637AC" w:rsidP="00C637AC">
            <w:pPr>
              <w:autoSpaceDE w:val="0"/>
              <w:autoSpaceDN w:val="0"/>
              <w:adjustRightInd w:val="0"/>
              <w:ind w:left="720"/>
              <w:jc w:val="both"/>
              <w:rPr>
                <w:rFonts w:ascii="Footlight MT Light" w:hAnsi="Footlight MT Light"/>
                <w:color w:val="000000" w:themeColor="text1"/>
                <w:sz w:val="24"/>
                <w:szCs w:val="24"/>
                <w:lang w:eastAsia="id-ID"/>
              </w:rPr>
            </w:pPr>
          </w:p>
          <w:p w14:paraId="65B8F1E3" w14:textId="77777777" w:rsidR="00C637AC" w:rsidRPr="008630B9" w:rsidRDefault="00C637AC" w:rsidP="00423A14">
            <w:pPr>
              <w:numPr>
                <w:ilvl w:val="1"/>
                <w:numId w:val="64"/>
              </w:numPr>
              <w:autoSpaceDE w:val="0"/>
              <w:autoSpaceDN w:val="0"/>
              <w:adjustRightInd w:val="0"/>
              <w:ind w:left="720" w:hanging="72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rPr>
              <w:t>Kontrak ditandatangani paling lambat 14 (empat belas) hari kerja setelah diterbitkannya SPPBJ.</w:t>
            </w:r>
          </w:p>
          <w:p w14:paraId="032476D9" w14:textId="77777777" w:rsidR="00C637AC" w:rsidRPr="008630B9" w:rsidRDefault="00C637AC" w:rsidP="00C637AC">
            <w:pPr>
              <w:autoSpaceDE w:val="0"/>
              <w:autoSpaceDN w:val="0"/>
              <w:adjustRightInd w:val="0"/>
              <w:ind w:left="720"/>
              <w:jc w:val="both"/>
              <w:rPr>
                <w:rFonts w:ascii="Footlight MT Light" w:hAnsi="Footlight MT Light"/>
                <w:color w:val="000000" w:themeColor="text1"/>
                <w:sz w:val="24"/>
                <w:szCs w:val="24"/>
                <w:lang w:eastAsia="id-ID"/>
              </w:rPr>
            </w:pPr>
          </w:p>
          <w:p w14:paraId="28F00D18" w14:textId="77777777" w:rsidR="00C637AC" w:rsidRPr="008630B9" w:rsidRDefault="00C637AC" w:rsidP="00423A14">
            <w:pPr>
              <w:numPr>
                <w:ilvl w:val="1"/>
                <w:numId w:val="64"/>
              </w:numPr>
              <w:autoSpaceDE w:val="0"/>
              <w:autoSpaceDN w:val="0"/>
              <w:adjustRightInd w:val="0"/>
              <w:ind w:left="720" w:hanging="72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Dalam Rapat Persiapan Penandatanganan Kontrak, paling sedikit dibahas hal-hal sebagai berikut:</w:t>
            </w:r>
          </w:p>
          <w:p w14:paraId="7B6AEACD" w14:textId="77777777" w:rsidR="005565F7" w:rsidRPr="008630B9" w:rsidRDefault="005565F7" w:rsidP="00423A14">
            <w:pPr>
              <w:pStyle w:val="ListParagraph"/>
              <w:numPr>
                <w:ilvl w:val="0"/>
                <w:numId w:val="161"/>
              </w:numPr>
              <w:ind w:left="1152"/>
              <w:rPr>
                <w:color w:val="000000" w:themeColor="text1"/>
              </w:rPr>
            </w:pPr>
            <w:r w:rsidRPr="008630B9">
              <w:rPr>
                <w:rFonts w:eastAsia="Gentium Basic" w:cs="Gentium Basic"/>
              </w:rPr>
              <w:t>finalisasi rancangan Kontrak</w:t>
            </w:r>
            <w:r w:rsidRPr="008630B9">
              <w:rPr>
                <w:lang w:val="en-US" w:eastAsia="id-ID"/>
              </w:rPr>
              <w:t>;</w:t>
            </w:r>
          </w:p>
          <w:p w14:paraId="7C7BFF8B" w14:textId="032D498A" w:rsidR="00C71A70" w:rsidRPr="008630B9" w:rsidRDefault="00C71A70" w:rsidP="00423A14">
            <w:pPr>
              <w:pStyle w:val="ListParagraph"/>
              <w:numPr>
                <w:ilvl w:val="0"/>
                <w:numId w:val="161"/>
              </w:numPr>
              <w:ind w:left="1152"/>
              <w:rPr>
                <w:color w:val="000000" w:themeColor="text1"/>
              </w:rPr>
            </w:pPr>
            <w:proofErr w:type="spellStart"/>
            <w:r w:rsidRPr="008630B9">
              <w:rPr>
                <w:lang w:val="en-US" w:eastAsia="id-ID"/>
              </w:rPr>
              <w:t>Perubahan</w:t>
            </w:r>
            <w:proofErr w:type="spellEnd"/>
            <w:r w:rsidRPr="008630B9">
              <w:rPr>
                <w:lang w:val="en-US" w:eastAsia="id-ID"/>
              </w:rPr>
              <w:t xml:space="preserve"> </w:t>
            </w:r>
            <w:proofErr w:type="spellStart"/>
            <w:r w:rsidRPr="008630B9">
              <w:rPr>
                <w:lang w:val="en-US" w:eastAsia="id-ID"/>
              </w:rPr>
              <w:t>jangka</w:t>
            </w:r>
            <w:proofErr w:type="spellEnd"/>
            <w:r w:rsidRPr="008630B9">
              <w:rPr>
                <w:lang w:val="en-US" w:eastAsia="id-ID"/>
              </w:rPr>
              <w:t xml:space="preserve"> </w:t>
            </w:r>
            <w:proofErr w:type="spellStart"/>
            <w:r w:rsidRPr="008630B9">
              <w:rPr>
                <w:lang w:val="en-US" w:eastAsia="id-ID"/>
              </w:rPr>
              <w:t>waktu</w:t>
            </w:r>
            <w:proofErr w:type="spellEnd"/>
            <w:r w:rsidRPr="008630B9">
              <w:rPr>
                <w:lang w:val="en-US" w:eastAsia="id-ID"/>
              </w:rPr>
              <w:t xml:space="preserve"> </w:t>
            </w:r>
            <w:proofErr w:type="spellStart"/>
            <w:r w:rsidRPr="008630B9">
              <w:rPr>
                <w:lang w:val="en-US" w:eastAsia="id-ID"/>
              </w:rPr>
              <w:t>pelaksanaan</w:t>
            </w:r>
            <w:proofErr w:type="spellEnd"/>
            <w:r w:rsidRPr="008630B9">
              <w:rPr>
                <w:lang w:val="en-US" w:eastAsia="id-ID"/>
              </w:rPr>
              <w:t xml:space="preserve"> </w:t>
            </w:r>
            <w:proofErr w:type="spellStart"/>
            <w:r w:rsidRPr="008630B9">
              <w:rPr>
                <w:lang w:val="en-US" w:eastAsia="id-ID"/>
              </w:rPr>
              <w:t>pekerjaan</w:t>
            </w:r>
            <w:proofErr w:type="spellEnd"/>
            <w:r w:rsidRPr="008630B9">
              <w:rPr>
                <w:lang w:val="en-US" w:eastAsia="id-ID"/>
              </w:rPr>
              <w:t xml:space="preserve"> </w:t>
            </w:r>
            <w:proofErr w:type="spellStart"/>
            <w:r w:rsidRPr="008630B9">
              <w:rPr>
                <w:lang w:val="en-US" w:eastAsia="id-ID"/>
              </w:rPr>
              <w:t>dikarenakan</w:t>
            </w:r>
            <w:proofErr w:type="spellEnd"/>
            <w:r w:rsidRPr="008630B9">
              <w:rPr>
                <w:lang w:val="en-US" w:eastAsia="id-ID"/>
              </w:rPr>
              <w:t xml:space="preserve"> </w:t>
            </w:r>
            <w:proofErr w:type="spellStart"/>
            <w:r w:rsidRPr="008630B9">
              <w:rPr>
                <w:lang w:val="en-US" w:eastAsia="id-ID"/>
              </w:rPr>
              <w:t>jadwal</w:t>
            </w:r>
            <w:proofErr w:type="spellEnd"/>
            <w:r w:rsidRPr="008630B9">
              <w:rPr>
                <w:lang w:val="en-US" w:eastAsia="id-ID"/>
              </w:rPr>
              <w:t xml:space="preserve"> </w:t>
            </w:r>
            <w:proofErr w:type="spellStart"/>
            <w:r w:rsidRPr="008630B9">
              <w:rPr>
                <w:lang w:val="en-US" w:eastAsia="id-ID"/>
              </w:rPr>
              <w:t>pelaksanaan</w:t>
            </w:r>
            <w:proofErr w:type="spellEnd"/>
            <w:r w:rsidRPr="008630B9">
              <w:rPr>
                <w:lang w:val="en-US" w:eastAsia="id-ID"/>
              </w:rPr>
              <w:t xml:space="preserve"> </w:t>
            </w:r>
            <w:proofErr w:type="spellStart"/>
            <w:r w:rsidRPr="008630B9">
              <w:rPr>
                <w:lang w:val="en-US" w:eastAsia="id-ID"/>
              </w:rPr>
              <w:t>pekerjaan</w:t>
            </w:r>
            <w:proofErr w:type="spellEnd"/>
            <w:r w:rsidRPr="008630B9">
              <w:rPr>
                <w:lang w:val="en-US" w:eastAsia="id-ID"/>
              </w:rPr>
              <w:t xml:space="preserve"> yang </w:t>
            </w:r>
            <w:proofErr w:type="spellStart"/>
            <w:r w:rsidRPr="008630B9">
              <w:rPr>
                <w:lang w:val="en-US" w:eastAsia="id-ID"/>
              </w:rPr>
              <w:t>ditetapkan</w:t>
            </w:r>
            <w:proofErr w:type="spellEnd"/>
            <w:r w:rsidRPr="008630B9">
              <w:rPr>
                <w:lang w:val="en-US" w:eastAsia="id-ID"/>
              </w:rPr>
              <w:t xml:space="preserve"> </w:t>
            </w:r>
            <w:proofErr w:type="spellStart"/>
            <w:r w:rsidRPr="008630B9">
              <w:rPr>
                <w:lang w:val="en-US" w:eastAsia="id-ID"/>
              </w:rPr>
              <w:t>sebelumnya</w:t>
            </w:r>
            <w:proofErr w:type="spellEnd"/>
            <w:r w:rsidRPr="008630B9">
              <w:rPr>
                <w:lang w:val="en-US" w:eastAsia="id-ID"/>
              </w:rPr>
              <w:t xml:space="preserve"> </w:t>
            </w:r>
            <w:proofErr w:type="spellStart"/>
            <w:r w:rsidRPr="008630B9">
              <w:rPr>
                <w:lang w:val="en-US" w:eastAsia="id-ID"/>
              </w:rPr>
              <w:t>akan</w:t>
            </w:r>
            <w:proofErr w:type="spellEnd"/>
            <w:r w:rsidRPr="008630B9">
              <w:rPr>
                <w:lang w:val="en-US" w:eastAsia="id-ID"/>
              </w:rPr>
              <w:t xml:space="preserve"> </w:t>
            </w:r>
            <w:proofErr w:type="spellStart"/>
            <w:r w:rsidRPr="008630B9">
              <w:rPr>
                <w:lang w:val="en-US" w:eastAsia="id-ID"/>
              </w:rPr>
              <w:t>melewati</w:t>
            </w:r>
            <w:proofErr w:type="spellEnd"/>
            <w:r w:rsidRPr="008630B9">
              <w:rPr>
                <w:lang w:val="en-US" w:eastAsia="id-ID"/>
              </w:rPr>
              <w:t xml:space="preserve"> </w:t>
            </w:r>
            <w:proofErr w:type="spellStart"/>
            <w:r w:rsidRPr="008630B9">
              <w:rPr>
                <w:lang w:val="en-US" w:eastAsia="id-ID"/>
              </w:rPr>
              <w:t>batas</w:t>
            </w:r>
            <w:proofErr w:type="spellEnd"/>
            <w:r w:rsidRPr="008630B9">
              <w:rPr>
                <w:lang w:val="en-US" w:eastAsia="id-ID"/>
              </w:rPr>
              <w:t xml:space="preserve"> </w:t>
            </w:r>
            <w:proofErr w:type="spellStart"/>
            <w:r w:rsidRPr="008630B9">
              <w:rPr>
                <w:lang w:val="en-US" w:eastAsia="id-ID"/>
              </w:rPr>
              <w:t>tahun</w:t>
            </w:r>
            <w:proofErr w:type="spellEnd"/>
            <w:r w:rsidRPr="008630B9">
              <w:rPr>
                <w:lang w:val="en-US" w:eastAsia="id-ID"/>
              </w:rPr>
              <w:t xml:space="preserve"> </w:t>
            </w:r>
            <w:proofErr w:type="spellStart"/>
            <w:r w:rsidRPr="008630B9">
              <w:rPr>
                <w:lang w:val="en-US" w:eastAsia="id-ID"/>
              </w:rPr>
              <w:t>anggaran</w:t>
            </w:r>
            <w:proofErr w:type="spellEnd"/>
            <w:r w:rsidR="00DA3A99" w:rsidRPr="008630B9">
              <w:rPr>
                <w:lang w:val="en-US" w:eastAsia="id-ID"/>
              </w:rPr>
              <w:t>;</w:t>
            </w:r>
          </w:p>
          <w:p w14:paraId="0C03C818" w14:textId="77777777" w:rsidR="005565F7" w:rsidRPr="008630B9" w:rsidRDefault="005565F7" w:rsidP="005565F7">
            <w:pPr>
              <w:pStyle w:val="ListParagraph"/>
              <w:numPr>
                <w:ilvl w:val="0"/>
                <w:numId w:val="161"/>
              </w:numPr>
              <w:ind w:left="1152"/>
              <w:rPr>
                <w:color w:val="000000" w:themeColor="text1"/>
              </w:rPr>
            </w:pPr>
            <w:r w:rsidRPr="008630B9">
              <w:rPr>
                <w:color w:val="000000" w:themeColor="text1"/>
              </w:rPr>
              <w:t>Rencana penandatanganan Kontrak;</w:t>
            </w:r>
          </w:p>
          <w:p w14:paraId="1C331648" w14:textId="655EAF67" w:rsidR="00C637AC" w:rsidRPr="008630B9" w:rsidRDefault="00C637AC" w:rsidP="00423A14">
            <w:pPr>
              <w:pStyle w:val="ListParagraph"/>
              <w:numPr>
                <w:ilvl w:val="0"/>
                <w:numId w:val="161"/>
              </w:numPr>
              <w:ind w:left="1152"/>
              <w:rPr>
                <w:color w:val="000000" w:themeColor="text1"/>
              </w:rPr>
            </w:pPr>
            <w:r w:rsidRPr="008630B9">
              <w:rPr>
                <w:color w:val="000000" w:themeColor="text1"/>
              </w:rPr>
              <w:t>Dokumen Kontrak dan kelengkapan;</w:t>
            </w:r>
          </w:p>
          <w:p w14:paraId="6EEA9A5A" w14:textId="77777777" w:rsidR="00C637AC" w:rsidRPr="008630B9" w:rsidRDefault="00C637AC" w:rsidP="00423A14">
            <w:pPr>
              <w:pStyle w:val="ListParagraph"/>
              <w:numPr>
                <w:ilvl w:val="0"/>
                <w:numId w:val="161"/>
              </w:numPr>
              <w:ind w:left="1152"/>
              <w:rPr>
                <w:color w:val="000000" w:themeColor="text1"/>
              </w:rPr>
            </w:pPr>
            <w:r w:rsidRPr="008630B9">
              <w:rPr>
                <w:color w:val="000000" w:themeColor="text1"/>
              </w:rPr>
              <w:t>Kelengkapan Rencana Keselamatan Konstruksi;</w:t>
            </w:r>
          </w:p>
          <w:p w14:paraId="0DD9D03F" w14:textId="7E6D51AB" w:rsidR="00C637AC" w:rsidRPr="008630B9" w:rsidRDefault="005565F7" w:rsidP="00423A14">
            <w:pPr>
              <w:pStyle w:val="ListParagraph"/>
              <w:numPr>
                <w:ilvl w:val="0"/>
                <w:numId w:val="161"/>
              </w:numPr>
              <w:ind w:left="1152"/>
              <w:rPr>
                <w:color w:val="000000" w:themeColor="text1"/>
              </w:rPr>
            </w:pPr>
            <w:r w:rsidRPr="008630B9">
              <w:rPr>
                <w:rFonts w:eastAsia="Gentium Basic" w:cs="Gentium Basic"/>
              </w:rPr>
              <w:t>Jaminan Uang Muka yang paling sedikit terdiri atas ketentuan, bentuk, isi, dan waktu penyerahan</w:t>
            </w:r>
            <w:r w:rsidR="00C637AC" w:rsidRPr="008630B9">
              <w:rPr>
                <w:color w:val="000000" w:themeColor="text1"/>
              </w:rPr>
              <w:t>;</w:t>
            </w:r>
          </w:p>
          <w:p w14:paraId="5D1E89B2" w14:textId="73F8A0CB" w:rsidR="00C637AC" w:rsidRPr="008630B9" w:rsidRDefault="00C637AC" w:rsidP="00C71A70">
            <w:pPr>
              <w:pStyle w:val="ListParagraph"/>
              <w:numPr>
                <w:ilvl w:val="0"/>
                <w:numId w:val="161"/>
              </w:numPr>
              <w:ind w:left="1152"/>
              <w:rPr>
                <w:color w:val="000000" w:themeColor="text1"/>
              </w:rPr>
            </w:pPr>
            <w:r w:rsidRPr="008630B9">
              <w:rPr>
                <w:color w:val="000000" w:themeColor="text1"/>
              </w:rPr>
              <w:t xml:space="preserve">Asuransi; </w:t>
            </w:r>
            <w:r w:rsidR="005565F7" w:rsidRPr="008630B9">
              <w:rPr>
                <w:color w:val="000000" w:themeColor="text1"/>
                <w:lang w:val="en-US"/>
              </w:rPr>
              <w:t>dan/</w:t>
            </w:r>
            <w:proofErr w:type="spellStart"/>
            <w:r w:rsidR="005565F7" w:rsidRPr="008630B9">
              <w:rPr>
                <w:color w:val="000000" w:themeColor="text1"/>
                <w:lang w:val="en-US"/>
              </w:rPr>
              <w:t>atau</w:t>
            </w:r>
            <w:proofErr w:type="spellEnd"/>
          </w:p>
          <w:p w14:paraId="243D85BC" w14:textId="0B6CFFEA" w:rsidR="005565F7" w:rsidRPr="008630B9" w:rsidRDefault="005565F7" w:rsidP="00C71A70">
            <w:pPr>
              <w:pStyle w:val="ListParagraph"/>
              <w:numPr>
                <w:ilvl w:val="0"/>
                <w:numId w:val="161"/>
              </w:numPr>
              <w:ind w:left="1152"/>
              <w:rPr>
                <w:color w:val="000000" w:themeColor="text1"/>
              </w:rPr>
            </w:pPr>
            <w:r w:rsidRPr="008630B9">
              <w:rPr>
                <w:rFonts w:eastAsia="Gentium Basic" w:cs="Gentium Basic"/>
              </w:rPr>
              <w:t>Hal-hal yang telah diklarifikasi dan dikonfirmasi pada saat evaluasi penawaran</w:t>
            </w:r>
            <w:r w:rsidRPr="008630B9">
              <w:rPr>
                <w:rFonts w:eastAsia="Gentium Basic" w:cs="Gentium Basic"/>
                <w:lang w:val="en-US"/>
              </w:rPr>
              <w:t>.</w:t>
            </w:r>
          </w:p>
          <w:p w14:paraId="77955A43" w14:textId="77777777" w:rsidR="00C637AC" w:rsidRPr="008630B9" w:rsidRDefault="00C637AC" w:rsidP="00C637AC">
            <w:pPr>
              <w:pStyle w:val="ListParagraph"/>
              <w:ind w:left="1152"/>
              <w:rPr>
                <w:color w:val="000000" w:themeColor="text1"/>
              </w:rPr>
            </w:pPr>
          </w:p>
          <w:p w14:paraId="37B4AC0F" w14:textId="41D74A37" w:rsidR="00C637AC" w:rsidRPr="008630B9" w:rsidRDefault="00C637AC" w:rsidP="00423A14">
            <w:pPr>
              <w:numPr>
                <w:ilvl w:val="1"/>
                <w:numId w:val="64"/>
              </w:numPr>
              <w:autoSpaceDE w:val="0"/>
              <w:autoSpaceDN w:val="0"/>
              <w:adjustRightInd w:val="0"/>
              <w:ind w:left="720" w:hanging="72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Dalam Rapat Persiapan Penandatanganan Kontrak, </w:t>
            </w:r>
            <w:r w:rsidR="00E372C6" w:rsidRPr="008630B9">
              <w:rPr>
                <w:rFonts w:ascii="Footlight MT Light" w:hAnsi="Footlight MT Light"/>
                <w:color w:val="000000" w:themeColor="text1"/>
                <w:sz w:val="24"/>
                <w:szCs w:val="24"/>
                <w:lang w:eastAsia="id-ID"/>
              </w:rPr>
              <w:t>Pejabat Penandatangan Kontrak</w:t>
            </w:r>
            <w:r w:rsidRPr="008630B9">
              <w:rPr>
                <w:rFonts w:ascii="Footlight MT Light" w:hAnsi="Footlight MT Light"/>
                <w:color w:val="000000" w:themeColor="text1"/>
                <w:sz w:val="24"/>
                <w:szCs w:val="24"/>
                <w:lang w:eastAsia="id-ID"/>
              </w:rPr>
              <w:t xml:space="preserve"> dan Penyedia mengisi substansi rancangan kontrak dengan informasi yang diperoleh dari dokumen penawaran penyedia  dan perubahannya yang dinyatakan dalam berita acara hasil pemilihan dengan tidak mengubah substansi yang ditetapkan dalam dokumen pemilihan.</w:t>
            </w:r>
          </w:p>
          <w:p w14:paraId="29398EB2" w14:textId="77777777" w:rsidR="00C637AC" w:rsidRPr="008630B9" w:rsidRDefault="00C637AC" w:rsidP="00C637AC">
            <w:pPr>
              <w:autoSpaceDE w:val="0"/>
              <w:autoSpaceDN w:val="0"/>
              <w:adjustRightInd w:val="0"/>
              <w:ind w:left="720"/>
              <w:jc w:val="both"/>
              <w:rPr>
                <w:rFonts w:ascii="Footlight MT Light" w:hAnsi="Footlight MT Light"/>
                <w:color w:val="000000" w:themeColor="text1"/>
                <w:sz w:val="24"/>
                <w:szCs w:val="24"/>
                <w:lang w:eastAsia="id-ID"/>
              </w:rPr>
            </w:pPr>
          </w:p>
          <w:p w14:paraId="202414F0" w14:textId="0039EA10" w:rsidR="00C637AC" w:rsidRPr="008630B9" w:rsidRDefault="00C637AC" w:rsidP="00423A14">
            <w:pPr>
              <w:numPr>
                <w:ilvl w:val="1"/>
                <w:numId w:val="64"/>
              </w:numPr>
              <w:autoSpaceDE w:val="0"/>
              <w:autoSpaceDN w:val="0"/>
              <w:adjustRightInd w:val="0"/>
              <w:ind w:left="720" w:hanging="72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Rapat Persiapan Penandatanganan Kontrak dinyatakan gagal oleh </w:t>
            </w:r>
            <w:proofErr w:type="spellStart"/>
            <w:r w:rsidR="00C71A70" w:rsidRPr="008630B9">
              <w:rPr>
                <w:rFonts w:ascii="Footlight MT Light" w:hAnsi="Footlight MT Light"/>
                <w:color w:val="000000" w:themeColor="text1"/>
                <w:sz w:val="24"/>
                <w:szCs w:val="24"/>
                <w:lang w:val="en-US" w:eastAsia="id-ID"/>
              </w:rPr>
              <w:t>Pejabat</w:t>
            </w:r>
            <w:proofErr w:type="spellEnd"/>
            <w:r w:rsidR="00C71A70" w:rsidRPr="008630B9">
              <w:rPr>
                <w:rFonts w:ascii="Footlight MT Light" w:hAnsi="Footlight MT Light"/>
                <w:color w:val="000000" w:themeColor="text1"/>
                <w:sz w:val="24"/>
                <w:szCs w:val="24"/>
                <w:lang w:val="en-US" w:eastAsia="id-ID"/>
              </w:rPr>
              <w:t xml:space="preserve"> </w:t>
            </w:r>
            <w:proofErr w:type="spellStart"/>
            <w:r w:rsidR="00C71A70" w:rsidRPr="008630B9">
              <w:rPr>
                <w:rFonts w:ascii="Footlight MT Light" w:hAnsi="Footlight MT Light"/>
                <w:color w:val="000000" w:themeColor="text1"/>
                <w:sz w:val="24"/>
                <w:szCs w:val="24"/>
                <w:lang w:val="en-US" w:eastAsia="id-ID"/>
              </w:rPr>
              <w:t>Penandatangan</w:t>
            </w:r>
            <w:proofErr w:type="spellEnd"/>
            <w:r w:rsidR="00C71A70" w:rsidRPr="008630B9">
              <w:rPr>
                <w:rFonts w:ascii="Footlight MT Light" w:hAnsi="Footlight MT Light"/>
                <w:color w:val="000000" w:themeColor="text1"/>
                <w:sz w:val="24"/>
                <w:szCs w:val="24"/>
                <w:lang w:val="en-US" w:eastAsia="id-ID"/>
              </w:rPr>
              <w:t xml:space="preserve"> </w:t>
            </w:r>
            <w:proofErr w:type="spellStart"/>
            <w:r w:rsidR="00C71A70" w:rsidRPr="008630B9">
              <w:rPr>
                <w:rFonts w:ascii="Footlight MT Light" w:hAnsi="Footlight MT Light"/>
                <w:color w:val="000000" w:themeColor="text1"/>
                <w:sz w:val="24"/>
                <w:szCs w:val="24"/>
                <w:lang w:val="en-US" w:eastAsia="id-ID"/>
              </w:rPr>
              <w:t>Kontrak</w:t>
            </w:r>
            <w:proofErr w:type="spellEnd"/>
            <w:r w:rsidRPr="008630B9">
              <w:rPr>
                <w:rFonts w:ascii="Footlight MT Light" w:hAnsi="Footlight MT Light"/>
                <w:color w:val="000000" w:themeColor="text1"/>
                <w:sz w:val="24"/>
                <w:szCs w:val="24"/>
                <w:lang w:eastAsia="id-ID"/>
              </w:rPr>
              <w:t>, dalam hal:</w:t>
            </w:r>
          </w:p>
          <w:p w14:paraId="2343FF99" w14:textId="4072FC02" w:rsidR="00C637AC" w:rsidRPr="008630B9" w:rsidRDefault="00C637AC" w:rsidP="00423A14">
            <w:pPr>
              <w:pStyle w:val="ListParagraph"/>
              <w:numPr>
                <w:ilvl w:val="7"/>
                <w:numId w:val="160"/>
              </w:numPr>
              <w:autoSpaceDE w:val="0"/>
              <w:autoSpaceDN w:val="0"/>
              <w:adjustRightInd w:val="0"/>
              <w:ind w:left="1150"/>
              <w:jc w:val="both"/>
              <w:rPr>
                <w:color w:val="000000" w:themeColor="text1"/>
                <w:lang w:eastAsia="id-ID"/>
              </w:rPr>
            </w:pPr>
            <w:r w:rsidRPr="008630B9">
              <w:rPr>
                <w:color w:val="000000" w:themeColor="text1"/>
                <w:lang w:eastAsia="id-ID"/>
              </w:rPr>
              <w:t xml:space="preserve">Penyedia tidak menyepakati dengan alasan yang objektif dan dapat diterima oleh </w:t>
            </w:r>
            <w:proofErr w:type="spellStart"/>
            <w:r w:rsidR="00C71A70" w:rsidRPr="008630B9">
              <w:rPr>
                <w:color w:val="000000" w:themeColor="text1"/>
                <w:lang w:val="en-US" w:eastAsia="id-ID"/>
              </w:rPr>
              <w:t>Pejabat</w:t>
            </w:r>
            <w:proofErr w:type="spellEnd"/>
            <w:r w:rsidR="00C71A70" w:rsidRPr="008630B9">
              <w:rPr>
                <w:color w:val="000000" w:themeColor="text1"/>
                <w:lang w:val="en-US" w:eastAsia="id-ID"/>
              </w:rPr>
              <w:t xml:space="preserve"> </w:t>
            </w:r>
            <w:proofErr w:type="spellStart"/>
            <w:r w:rsidR="00C71A70" w:rsidRPr="008630B9">
              <w:rPr>
                <w:color w:val="000000" w:themeColor="text1"/>
                <w:lang w:val="en-US" w:eastAsia="id-ID"/>
              </w:rPr>
              <w:t>Penandatangan</w:t>
            </w:r>
            <w:proofErr w:type="spellEnd"/>
            <w:r w:rsidR="00C71A70" w:rsidRPr="008630B9">
              <w:rPr>
                <w:color w:val="000000" w:themeColor="text1"/>
                <w:lang w:val="en-US" w:eastAsia="id-ID"/>
              </w:rPr>
              <w:t xml:space="preserve"> </w:t>
            </w:r>
            <w:proofErr w:type="spellStart"/>
            <w:r w:rsidR="00C71A70" w:rsidRPr="008630B9">
              <w:rPr>
                <w:color w:val="000000" w:themeColor="text1"/>
                <w:lang w:val="en-US" w:eastAsia="id-ID"/>
              </w:rPr>
              <w:t>Kontrak</w:t>
            </w:r>
            <w:proofErr w:type="spellEnd"/>
            <w:r w:rsidRPr="008630B9">
              <w:rPr>
                <w:color w:val="000000" w:themeColor="text1"/>
                <w:lang w:eastAsia="id-ID"/>
              </w:rPr>
              <w:t>, maka Penyedia tidak dikenakan sanksi apapun; dan</w:t>
            </w:r>
          </w:p>
          <w:p w14:paraId="02B16435" w14:textId="58F5F23C" w:rsidR="00C637AC" w:rsidRPr="008630B9" w:rsidRDefault="00C637AC" w:rsidP="00423A14">
            <w:pPr>
              <w:pStyle w:val="ListParagraph"/>
              <w:numPr>
                <w:ilvl w:val="7"/>
                <w:numId w:val="160"/>
              </w:numPr>
              <w:autoSpaceDE w:val="0"/>
              <w:autoSpaceDN w:val="0"/>
              <w:adjustRightInd w:val="0"/>
              <w:ind w:left="1150"/>
              <w:jc w:val="both"/>
              <w:rPr>
                <w:color w:val="000000" w:themeColor="text1"/>
                <w:lang w:eastAsia="id-ID"/>
              </w:rPr>
            </w:pPr>
            <w:r w:rsidRPr="008630B9">
              <w:rPr>
                <w:color w:val="000000" w:themeColor="text1"/>
                <w:lang w:eastAsia="id-ID"/>
              </w:rPr>
              <w:t xml:space="preserve">Penyedia tidak menyepakati dengan alasan yang tidak objektif dan tidak dapat diterima oleh </w:t>
            </w:r>
            <w:proofErr w:type="spellStart"/>
            <w:r w:rsidR="00C71A70" w:rsidRPr="008630B9">
              <w:rPr>
                <w:color w:val="000000" w:themeColor="text1"/>
                <w:lang w:val="en-US" w:eastAsia="id-ID"/>
              </w:rPr>
              <w:t>Pejabat</w:t>
            </w:r>
            <w:proofErr w:type="spellEnd"/>
            <w:r w:rsidR="00C71A70" w:rsidRPr="008630B9">
              <w:rPr>
                <w:color w:val="000000" w:themeColor="text1"/>
                <w:lang w:val="en-US" w:eastAsia="id-ID"/>
              </w:rPr>
              <w:t xml:space="preserve"> </w:t>
            </w:r>
            <w:proofErr w:type="spellStart"/>
            <w:r w:rsidR="00C71A70" w:rsidRPr="008630B9">
              <w:rPr>
                <w:color w:val="000000" w:themeColor="text1"/>
                <w:lang w:val="en-US" w:eastAsia="id-ID"/>
              </w:rPr>
              <w:t>Penandatangan</w:t>
            </w:r>
            <w:proofErr w:type="spellEnd"/>
            <w:r w:rsidR="00C71A70" w:rsidRPr="008630B9">
              <w:rPr>
                <w:color w:val="000000" w:themeColor="text1"/>
                <w:lang w:val="en-US" w:eastAsia="id-ID"/>
              </w:rPr>
              <w:t xml:space="preserve"> </w:t>
            </w:r>
            <w:proofErr w:type="spellStart"/>
            <w:r w:rsidR="00C71A70" w:rsidRPr="008630B9">
              <w:rPr>
                <w:color w:val="000000" w:themeColor="text1"/>
                <w:lang w:val="en-US" w:eastAsia="id-ID"/>
              </w:rPr>
              <w:t>Kontrak</w:t>
            </w:r>
            <w:proofErr w:type="spellEnd"/>
            <w:r w:rsidRPr="008630B9">
              <w:rPr>
                <w:color w:val="000000" w:themeColor="text1"/>
                <w:lang w:eastAsia="id-ID"/>
              </w:rPr>
              <w:t xml:space="preserve">, maka diberikan </w:t>
            </w:r>
            <w:r w:rsidR="00C71A70" w:rsidRPr="008630B9">
              <w:rPr>
                <w:color w:val="000000" w:themeColor="text1"/>
                <w:lang w:eastAsia="id-ID"/>
              </w:rPr>
              <w:t>Sanksi Daftar Hitam</w:t>
            </w:r>
            <w:r w:rsidRPr="008630B9">
              <w:rPr>
                <w:color w:val="000000" w:themeColor="text1"/>
                <w:lang w:eastAsia="id-ID"/>
              </w:rPr>
              <w:t>.</w:t>
            </w:r>
          </w:p>
          <w:p w14:paraId="6A5DEDA3" w14:textId="77777777" w:rsidR="00C637AC" w:rsidRPr="008630B9" w:rsidRDefault="00C637AC" w:rsidP="00C637AC">
            <w:pPr>
              <w:autoSpaceDE w:val="0"/>
              <w:autoSpaceDN w:val="0"/>
              <w:adjustRightInd w:val="0"/>
              <w:jc w:val="both"/>
              <w:rPr>
                <w:rFonts w:ascii="Footlight MT Light" w:hAnsi="Footlight MT Light"/>
                <w:color w:val="000000" w:themeColor="text1"/>
                <w:sz w:val="24"/>
                <w:szCs w:val="24"/>
                <w:lang w:eastAsia="id-ID"/>
              </w:rPr>
            </w:pPr>
          </w:p>
          <w:p w14:paraId="307282C0" w14:textId="3451F437" w:rsidR="00C637AC" w:rsidRPr="008630B9" w:rsidRDefault="00C637AC" w:rsidP="00423A14">
            <w:pPr>
              <w:numPr>
                <w:ilvl w:val="1"/>
                <w:numId w:val="64"/>
              </w:numPr>
              <w:autoSpaceDE w:val="0"/>
              <w:autoSpaceDN w:val="0"/>
              <w:adjustRightInd w:val="0"/>
              <w:ind w:left="720" w:hanging="72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lastRenderedPageBreak/>
              <w:t xml:space="preserve">Dalam hal Rapat Persiapan Penandatanganan Kontrak dinyatakan gagal sebagaimana dimaksud pada </w:t>
            </w:r>
            <w:proofErr w:type="spellStart"/>
            <w:r w:rsidR="00E372C6" w:rsidRPr="008630B9">
              <w:rPr>
                <w:rFonts w:ascii="Footlight MT Light" w:hAnsi="Footlight MT Light"/>
                <w:color w:val="000000" w:themeColor="text1"/>
                <w:sz w:val="24"/>
                <w:szCs w:val="24"/>
                <w:lang w:val="en-US"/>
              </w:rPr>
              <w:t>klausul</w:t>
            </w:r>
            <w:proofErr w:type="spellEnd"/>
            <w:r w:rsidR="00E372C6" w:rsidRPr="008630B9">
              <w:rPr>
                <w:rFonts w:ascii="Footlight MT Light" w:hAnsi="Footlight MT Light"/>
                <w:color w:val="000000" w:themeColor="text1"/>
                <w:sz w:val="24"/>
                <w:szCs w:val="24"/>
                <w:lang w:val="en-US"/>
              </w:rPr>
              <w:t xml:space="preserve"> </w:t>
            </w:r>
            <w:r w:rsidR="00C71A70" w:rsidRPr="008630B9">
              <w:rPr>
                <w:rFonts w:ascii="Footlight MT Light" w:hAnsi="Footlight MT Light"/>
                <w:color w:val="000000" w:themeColor="text1"/>
                <w:sz w:val="24"/>
                <w:szCs w:val="24"/>
                <w:lang w:val="en-US"/>
              </w:rPr>
              <w:t>40</w:t>
            </w:r>
            <w:r w:rsidR="00E372C6" w:rsidRPr="008630B9">
              <w:rPr>
                <w:rFonts w:ascii="Footlight MT Light" w:hAnsi="Footlight MT Light"/>
                <w:color w:val="000000" w:themeColor="text1"/>
                <w:sz w:val="24"/>
                <w:szCs w:val="24"/>
                <w:lang w:val="en-US"/>
              </w:rPr>
              <w:t>.5</w:t>
            </w:r>
            <w:r w:rsidRPr="008630B9">
              <w:rPr>
                <w:rFonts w:ascii="Footlight MT Light" w:hAnsi="Footlight MT Light"/>
                <w:color w:val="000000" w:themeColor="text1"/>
                <w:sz w:val="24"/>
                <w:szCs w:val="24"/>
              </w:rPr>
              <w:t xml:space="preserve">, maka SPPBJ dan penandatanganan kontrak dibatalkan, maka </w:t>
            </w:r>
            <w:r w:rsidRPr="008630B9">
              <w:rPr>
                <w:rFonts w:ascii="Footlight MT Light" w:hAnsi="Footlight MT Light"/>
                <w:color w:val="000000" w:themeColor="text1"/>
                <w:sz w:val="24"/>
                <w:szCs w:val="24"/>
                <w:lang w:eastAsia="id-ID"/>
              </w:rPr>
              <w:t xml:space="preserve">dilakukan kembali proses sebagaimana dimaksud pada </w:t>
            </w:r>
            <w:proofErr w:type="spellStart"/>
            <w:r w:rsidR="00A1457B" w:rsidRPr="008630B9">
              <w:rPr>
                <w:rFonts w:ascii="Footlight MT Light" w:hAnsi="Footlight MT Light"/>
                <w:color w:val="000000" w:themeColor="text1"/>
                <w:sz w:val="24"/>
                <w:szCs w:val="24"/>
                <w:lang w:val="en-US" w:eastAsia="id-ID"/>
              </w:rPr>
              <w:t>klausul</w:t>
            </w:r>
            <w:proofErr w:type="spellEnd"/>
            <w:r w:rsidR="00A1457B" w:rsidRPr="008630B9">
              <w:rPr>
                <w:rFonts w:ascii="Footlight MT Light" w:hAnsi="Footlight MT Light"/>
                <w:color w:val="000000" w:themeColor="text1"/>
                <w:sz w:val="24"/>
                <w:szCs w:val="24"/>
                <w:lang w:val="en-US" w:eastAsia="id-ID"/>
              </w:rPr>
              <w:t xml:space="preserve"> </w:t>
            </w:r>
            <w:r w:rsidRPr="008630B9">
              <w:rPr>
                <w:rFonts w:ascii="Footlight MT Light" w:hAnsi="Footlight MT Light"/>
                <w:color w:val="000000" w:themeColor="text1"/>
                <w:sz w:val="24"/>
                <w:szCs w:val="24"/>
                <w:lang w:eastAsia="id-ID"/>
              </w:rPr>
              <w:t>3</w:t>
            </w:r>
            <w:r w:rsidR="00C71A70" w:rsidRPr="008630B9">
              <w:rPr>
                <w:rFonts w:ascii="Footlight MT Light" w:hAnsi="Footlight MT Light"/>
                <w:color w:val="000000" w:themeColor="text1"/>
                <w:sz w:val="24"/>
                <w:szCs w:val="24"/>
                <w:lang w:val="en-US" w:eastAsia="id-ID"/>
              </w:rPr>
              <w:t>3</w:t>
            </w:r>
            <w:r w:rsidRPr="008630B9">
              <w:rPr>
                <w:rFonts w:ascii="Footlight MT Light" w:hAnsi="Footlight MT Light"/>
                <w:color w:val="000000" w:themeColor="text1"/>
                <w:sz w:val="24"/>
                <w:szCs w:val="24"/>
                <w:lang w:eastAsia="id-ID"/>
              </w:rPr>
              <w:t>.1</w:t>
            </w:r>
            <w:r w:rsidR="00A1457B" w:rsidRPr="008630B9">
              <w:rPr>
                <w:rFonts w:ascii="Footlight MT Light" w:hAnsi="Footlight MT Light"/>
                <w:color w:val="000000" w:themeColor="text1"/>
                <w:sz w:val="24"/>
                <w:szCs w:val="24"/>
                <w:lang w:val="en-US" w:eastAsia="id-ID"/>
              </w:rPr>
              <w:t>5</w:t>
            </w:r>
            <w:r w:rsidRPr="008630B9">
              <w:rPr>
                <w:rFonts w:ascii="Footlight MT Light" w:hAnsi="Footlight MT Light"/>
                <w:color w:val="000000" w:themeColor="text1"/>
                <w:sz w:val="24"/>
                <w:szCs w:val="24"/>
              </w:rPr>
              <w:t>.</w:t>
            </w:r>
          </w:p>
          <w:p w14:paraId="32C512A4" w14:textId="77777777" w:rsidR="00C637AC" w:rsidRPr="008630B9" w:rsidRDefault="00C637AC" w:rsidP="00C637AC">
            <w:pPr>
              <w:autoSpaceDE w:val="0"/>
              <w:autoSpaceDN w:val="0"/>
              <w:adjustRightInd w:val="0"/>
              <w:jc w:val="both"/>
              <w:rPr>
                <w:rFonts w:ascii="Footlight MT Light" w:hAnsi="Footlight MT Light"/>
                <w:color w:val="000000" w:themeColor="text1"/>
                <w:sz w:val="24"/>
                <w:szCs w:val="24"/>
                <w:lang w:eastAsia="id-ID"/>
              </w:rPr>
            </w:pPr>
          </w:p>
        </w:tc>
      </w:tr>
      <w:tr w:rsidR="004A0585" w:rsidRPr="008630B9" w14:paraId="67FE0BD1" w14:textId="77777777" w:rsidTr="00C637AC">
        <w:tc>
          <w:tcPr>
            <w:tcW w:w="2160" w:type="dxa"/>
          </w:tcPr>
          <w:p w14:paraId="5E873036" w14:textId="5599F5C1" w:rsidR="00C637AC" w:rsidRPr="008630B9" w:rsidRDefault="00C637AC" w:rsidP="00423A14">
            <w:pPr>
              <w:pStyle w:val="Heading2"/>
              <w:numPr>
                <w:ilvl w:val="0"/>
                <w:numId w:val="70"/>
              </w:numPr>
              <w:ind w:left="346" w:right="-41" w:hanging="436"/>
              <w:jc w:val="left"/>
              <w:rPr>
                <w:color w:val="000000" w:themeColor="text1"/>
                <w:szCs w:val="24"/>
              </w:rPr>
            </w:pPr>
            <w:bookmarkStart w:id="1250" w:name="_Toc147653461"/>
            <w:bookmarkStart w:id="1251" w:name="_Toc147703026"/>
            <w:bookmarkStart w:id="1252" w:name="_Toc147703160"/>
            <w:bookmarkStart w:id="1253" w:name="_Toc147705222"/>
            <w:bookmarkStart w:id="1254" w:name="_Toc147705493"/>
            <w:bookmarkStart w:id="1255" w:name="_Toc147783045"/>
            <w:bookmarkStart w:id="1256" w:name="_Toc147783887"/>
            <w:bookmarkStart w:id="1257" w:name="_Toc147784053"/>
            <w:bookmarkStart w:id="1258" w:name="_Toc147784392"/>
            <w:bookmarkStart w:id="1259" w:name="_Toc147800135"/>
            <w:bookmarkStart w:id="1260" w:name="_Toc147800700"/>
            <w:bookmarkStart w:id="1261" w:name="_Toc147801275"/>
            <w:bookmarkStart w:id="1262" w:name="_Toc147801537"/>
            <w:bookmarkStart w:id="1263" w:name="_Toc147951194"/>
            <w:bookmarkStart w:id="1264" w:name="_Toc147952066"/>
            <w:bookmarkStart w:id="1265" w:name="_Toc147952429"/>
            <w:bookmarkStart w:id="1266" w:name="_Toc147952950"/>
            <w:bookmarkStart w:id="1267" w:name="_Toc147953561"/>
            <w:bookmarkStart w:id="1268" w:name="_Toc147982986"/>
            <w:bookmarkStart w:id="1269" w:name="_Toc147992161"/>
            <w:bookmarkStart w:id="1270" w:name="_Toc147992696"/>
            <w:bookmarkStart w:id="1271" w:name="_Toc147992902"/>
            <w:bookmarkStart w:id="1272" w:name="_Toc148105453"/>
            <w:bookmarkStart w:id="1273" w:name="_Toc148105660"/>
            <w:bookmarkStart w:id="1274" w:name="_Toc148105867"/>
            <w:bookmarkStart w:id="1275" w:name="_Toc148106074"/>
            <w:bookmarkStart w:id="1276" w:name="_Toc148106488"/>
            <w:bookmarkStart w:id="1277" w:name="_Toc148106695"/>
            <w:bookmarkStart w:id="1278" w:name="_Toc151527850"/>
            <w:bookmarkStart w:id="1279" w:name="_Toc152438127"/>
            <w:bookmarkStart w:id="1280" w:name="_Toc152494573"/>
            <w:bookmarkStart w:id="1281" w:name="_Toc152494814"/>
            <w:bookmarkStart w:id="1282" w:name="_Toc152495302"/>
            <w:bookmarkStart w:id="1283" w:name="_Toc152495511"/>
            <w:bookmarkStart w:id="1284" w:name="_Toc152496020"/>
            <w:bookmarkStart w:id="1285" w:name="_Toc152496448"/>
            <w:bookmarkStart w:id="1286" w:name="_Toc150753513"/>
            <w:bookmarkStart w:id="1287" w:name="_Toc153473606"/>
            <w:bookmarkStart w:id="1288" w:name="_Toc153514418"/>
            <w:bookmarkStart w:id="1289" w:name="_Toc345055198"/>
            <w:bookmarkStart w:id="1290" w:name="_Toc345568270"/>
            <w:bookmarkStart w:id="1291" w:name="_Toc233037231"/>
            <w:bookmarkStart w:id="1292" w:name="_Toc518484199"/>
            <w:bookmarkStart w:id="1293" w:name="_Toc70068796"/>
            <w:bookmarkStart w:id="1294" w:name="_Toc283800365"/>
            <w:bookmarkStart w:id="1295" w:name="_Toc283800514"/>
            <w:r w:rsidRPr="008630B9">
              <w:rPr>
                <w:color w:val="000000" w:themeColor="text1"/>
                <w:szCs w:val="24"/>
              </w:rPr>
              <w:lastRenderedPageBreak/>
              <w:t>Penanda-tanganan Kontrak</w:t>
            </w:r>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r w:rsidRPr="008630B9">
              <w:rPr>
                <w:color w:val="000000" w:themeColor="text1"/>
                <w:szCs w:val="24"/>
              </w:rPr>
              <w:t xml:space="preserve"> </w:t>
            </w:r>
            <w:bookmarkEnd w:id="1294"/>
            <w:bookmarkEnd w:id="1295"/>
          </w:p>
        </w:tc>
        <w:tc>
          <w:tcPr>
            <w:tcW w:w="6678" w:type="dxa"/>
            <w:gridSpan w:val="2"/>
          </w:tcPr>
          <w:p w14:paraId="55361092" w14:textId="44821E38" w:rsidR="00C637AC" w:rsidRPr="008630B9" w:rsidRDefault="00C637AC" w:rsidP="009E5C0A">
            <w:pPr>
              <w:numPr>
                <w:ilvl w:val="1"/>
                <w:numId w:val="170"/>
              </w:numPr>
              <w:autoSpaceDE w:val="0"/>
              <w:autoSpaceDN w:val="0"/>
              <w:adjustRightInd w:val="0"/>
              <w:ind w:left="720" w:hanging="72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Penandatanganan Kontrak dilakukan setelah DIPA</w:t>
            </w:r>
            <w:r w:rsidR="000A5F0F">
              <w:rPr>
                <w:rFonts w:ascii="Footlight MT Light" w:hAnsi="Footlight MT Light"/>
                <w:color w:val="000000" w:themeColor="text1"/>
                <w:sz w:val="24"/>
                <w:szCs w:val="24"/>
                <w:lang w:val="en-US" w:eastAsia="id-ID"/>
              </w:rPr>
              <w:t>/DPA</w:t>
            </w:r>
            <w:r w:rsidRPr="008630B9">
              <w:rPr>
                <w:rFonts w:ascii="Footlight MT Light" w:hAnsi="Footlight MT Light"/>
                <w:color w:val="000000" w:themeColor="text1"/>
                <w:sz w:val="24"/>
                <w:szCs w:val="24"/>
                <w:lang w:eastAsia="id-ID"/>
              </w:rPr>
              <w:t xml:space="preserve"> ditetapkan.</w:t>
            </w:r>
          </w:p>
          <w:p w14:paraId="162689E8" w14:textId="77777777" w:rsidR="00C637AC" w:rsidRPr="008630B9" w:rsidRDefault="00C637AC" w:rsidP="00C637AC">
            <w:pPr>
              <w:autoSpaceDE w:val="0"/>
              <w:autoSpaceDN w:val="0"/>
              <w:adjustRightInd w:val="0"/>
              <w:ind w:left="720"/>
              <w:jc w:val="both"/>
              <w:rPr>
                <w:rFonts w:ascii="Footlight MT Light" w:hAnsi="Footlight MT Light"/>
                <w:color w:val="000000" w:themeColor="text1"/>
                <w:sz w:val="24"/>
                <w:szCs w:val="24"/>
                <w:lang w:eastAsia="id-ID"/>
              </w:rPr>
            </w:pPr>
          </w:p>
          <w:p w14:paraId="5F854D17" w14:textId="38AC3AD0" w:rsidR="00C637AC" w:rsidRPr="008630B9" w:rsidRDefault="00C637AC" w:rsidP="00423A14">
            <w:pPr>
              <w:numPr>
                <w:ilvl w:val="1"/>
                <w:numId w:val="170"/>
              </w:numPr>
              <w:autoSpaceDE w:val="0"/>
              <w:autoSpaceDN w:val="0"/>
              <w:adjustRightInd w:val="0"/>
              <w:ind w:left="720" w:hanging="72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Sebelum penandatanganan kontrak </w:t>
            </w:r>
            <w:r w:rsidR="00E372C6" w:rsidRPr="008630B9">
              <w:rPr>
                <w:rFonts w:ascii="Footlight MT Light" w:hAnsi="Footlight MT Light"/>
                <w:color w:val="000000" w:themeColor="text1"/>
                <w:sz w:val="24"/>
                <w:szCs w:val="24"/>
                <w:lang w:eastAsia="id-ID"/>
              </w:rPr>
              <w:t>Pejabat Penandatangan Kontrak</w:t>
            </w:r>
            <w:r w:rsidRPr="008630B9">
              <w:rPr>
                <w:rFonts w:ascii="Footlight MT Light" w:hAnsi="Footlight MT Light"/>
                <w:color w:val="000000" w:themeColor="text1"/>
                <w:sz w:val="24"/>
                <w:szCs w:val="24"/>
                <w:lang w:eastAsia="id-ID"/>
              </w:rPr>
              <w:t xml:space="preserve"> wajib memeriksa apakah pernyataan dalam Data Isian Kualifikasi masih berlaku. Apabila salah satu pernyataan tersebut sudah tidak terpenuhi, maka penandatanganan kontrak  tidak dapat dilakukan.</w:t>
            </w:r>
          </w:p>
          <w:p w14:paraId="17EB53F5" w14:textId="77777777" w:rsidR="00C637AC" w:rsidRPr="008630B9" w:rsidRDefault="00C637AC" w:rsidP="00C637AC">
            <w:pPr>
              <w:autoSpaceDE w:val="0"/>
              <w:autoSpaceDN w:val="0"/>
              <w:adjustRightInd w:val="0"/>
              <w:ind w:left="720"/>
              <w:jc w:val="both"/>
              <w:rPr>
                <w:rFonts w:ascii="Footlight MT Light" w:hAnsi="Footlight MT Light"/>
                <w:color w:val="000000" w:themeColor="text1"/>
                <w:sz w:val="24"/>
                <w:szCs w:val="24"/>
                <w:lang w:eastAsia="id-ID"/>
              </w:rPr>
            </w:pPr>
          </w:p>
          <w:p w14:paraId="3A00A75C" w14:textId="0AC49D8C" w:rsidR="00C637AC" w:rsidRPr="008630B9" w:rsidRDefault="00E372C6" w:rsidP="00423A14">
            <w:pPr>
              <w:numPr>
                <w:ilvl w:val="1"/>
                <w:numId w:val="170"/>
              </w:numPr>
              <w:autoSpaceDE w:val="0"/>
              <w:autoSpaceDN w:val="0"/>
              <w:adjustRightInd w:val="0"/>
              <w:ind w:left="720" w:hanging="72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lang w:eastAsia="id-ID"/>
              </w:rPr>
              <w:t>Pejabat Penandatangan Kontrak</w:t>
            </w:r>
            <w:r w:rsidR="00C637AC" w:rsidRPr="008630B9">
              <w:rPr>
                <w:rFonts w:ascii="Footlight MT Light" w:hAnsi="Footlight MT Light"/>
                <w:color w:val="000000" w:themeColor="text1"/>
                <w:sz w:val="24"/>
                <w:szCs w:val="24"/>
              </w:rPr>
              <w:t xml:space="preserve"> dan penyedia tidak diperkenankan mengubah substansi Dokumen </w:t>
            </w:r>
            <w:r w:rsidR="00CD7829" w:rsidRPr="008630B9">
              <w:rPr>
                <w:rFonts w:ascii="Footlight MT Light" w:hAnsi="Footlight MT Light"/>
                <w:color w:val="000000" w:themeColor="text1"/>
                <w:sz w:val="24"/>
                <w:szCs w:val="24"/>
                <w:lang w:eastAsia="id-ID"/>
              </w:rPr>
              <w:t xml:space="preserve">Seleksi </w:t>
            </w:r>
            <w:r w:rsidR="00C637AC" w:rsidRPr="008630B9">
              <w:rPr>
                <w:rFonts w:ascii="Footlight MT Light" w:hAnsi="Footlight MT Light"/>
                <w:color w:val="000000" w:themeColor="text1"/>
                <w:sz w:val="24"/>
                <w:szCs w:val="24"/>
              </w:rPr>
              <w:t>sampai dengan penandatanganan Kontrak, kecuali mempersingkat waktu pelaksanaan pekerjaan dikarenakan jadwal pelaksanaan pekerjaan yang ditetapkan sebelumnya akan melewati batas tahun anggaran.</w:t>
            </w:r>
          </w:p>
          <w:p w14:paraId="46214798" w14:textId="77777777" w:rsidR="00C637AC" w:rsidRPr="008630B9" w:rsidRDefault="00C637AC" w:rsidP="00C637AC">
            <w:pPr>
              <w:pStyle w:val="ListParagraph"/>
              <w:tabs>
                <w:tab w:val="left" w:pos="959"/>
              </w:tabs>
              <w:ind w:left="959"/>
              <w:jc w:val="both"/>
              <w:rPr>
                <w:color w:val="000000" w:themeColor="text1"/>
              </w:rPr>
            </w:pPr>
          </w:p>
          <w:p w14:paraId="05C45D87" w14:textId="37411216" w:rsidR="00C637AC" w:rsidRPr="008630B9" w:rsidRDefault="00E372C6" w:rsidP="00423A14">
            <w:pPr>
              <w:numPr>
                <w:ilvl w:val="1"/>
                <w:numId w:val="170"/>
              </w:numPr>
              <w:autoSpaceDE w:val="0"/>
              <w:autoSpaceDN w:val="0"/>
              <w:adjustRightInd w:val="0"/>
              <w:ind w:left="720" w:hanging="72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lang w:eastAsia="id-ID"/>
              </w:rPr>
              <w:t>Pejabat Penandatangan Kontrak</w:t>
            </w:r>
            <w:r w:rsidR="00C637AC" w:rsidRPr="008630B9">
              <w:rPr>
                <w:rFonts w:ascii="Footlight MT Light" w:hAnsi="Footlight MT Light"/>
                <w:color w:val="000000" w:themeColor="text1"/>
                <w:sz w:val="24"/>
                <w:szCs w:val="24"/>
              </w:rPr>
              <w:t xml:space="preserve"> dan Penyedia yang memenuhi ketentuan Rapat Persiapan Penandatanganan Kontrak mengisi substansi rancangan kontrak dengan informasi yang diperoleh dari dokumen penawaran penyedia dan perubahannya yang dinyatakan berita acara hasil pemilihan dengan tidak mengubah substansi yang ditetapkan dalam dokumen pemilihan.</w:t>
            </w:r>
          </w:p>
          <w:p w14:paraId="5944A636" w14:textId="77777777" w:rsidR="00C637AC" w:rsidRPr="008630B9" w:rsidRDefault="00C637AC" w:rsidP="00C637AC">
            <w:pPr>
              <w:autoSpaceDE w:val="0"/>
              <w:autoSpaceDN w:val="0"/>
              <w:adjustRightInd w:val="0"/>
              <w:jc w:val="both"/>
              <w:rPr>
                <w:rFonts w:ascii="Footlight MT Light" w:hAnsi="Footlight MT Light"/>
                <w:color w:val="000000" w:themeColor="text1"/>
                <w:sz w:val="24"/>
                <w:szCs w:val="24"/>
                <w:lang w:eastAsia="id-ID"/>
              </w:rPr>
            </w:pPr>
          </w:p>
          <w:p w14:paraId="39A938DD" w14:textId="3040FC12" w:rsidR="00C637AC" w:rsidRPr="008630B9" w:rsidRDefault="00E372C6" w:rsidP="00423A14">
            <w:pPr>
              <w:numPr>
                <w:ilvl w:val="1"/>
                <w:numId w:val="170"/>
              </w:numPr>
              <w:autoSpaceDE w:val="0"/>
              <w:autoSpaceDN w:val="0"/>
              <w:adjustRightInd w:val="0"/>
              <w:ind w:left="720" w:hanging="72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lang w:eastAsia="id-ID"/>
              </w:rPr>
              <w:t>Pejabat Penandatangan Kontrak</w:t>
            </w:r>
            <w:r w:rsidR="00C637AC" w:rsidRPr="008630B9">
              <w:rPr>
                <w:rFonts w:ascii="Footlight MT Light" w:hAnsi="Footlight MT Light"/>
                <w:color w:val="000000" w:themeColor="text1"/>
                <w:sz w:val="24"/>
                <w:szCs w:val="24"/>
              </w:rPr>
              <w:t xml:space="preserve"> dan Penyedia yang memenuhi ketentuan Rapat Persiapan Penandatanganan Kontrak wajib memeriksa konsep Kontrak meliputi substansi, bahasa, redaksional, angka dan huruf serta membubuhkan paraf pada setiap lembar Dokumen Kontrak.</w:t>
            </w:r>
          </w:p>
          <w:p w14:paraId="2BF7488F" w14:textId="77777777" w:rsidR="00C637AC" w:rsidRPr="008630B9" w:rsidRDefault="00C637AC" w:rsidP="00C637AC">
            <w:pPr>
              <w:autoSpaceDE w:val="0"/>
              <w:autoSpaceDN w:val="0"/>
              <w:adjustRightInd w:val="0"/>
              <w:jc w:val="both"/>
              <w:rPr>
                <w:rFonts w:ascii="Footlight MT Light" w:hAnsi="Footlight MT Light"/>
                <w:color w:val="000000" w:themeColor="text1"/>
                <w:sz w:val="24"/>
                <w:szCs w:val="24"/>
                <w:lang w:eastAsia="id-ID"/>
              </w:rPr>
            </w:pPr>
          </w:p>
          <w:p w14:paraId="48A75A5C" w14:textId="77777777" w:rsidR="00C637AC" w:rsidRPr="008630B9" w:rsidRDefault="00C637AC" w:rsidP="00423A14">
            <w:pPr>
              <w:numPr>
                <w:ilvl w:val="1"/>
                <w:numId w:val="170"/>
              </w:numPr>
              <w:autoSpaceDE w:val="0"/>
              <w:autoSpaceDN w:val="0"/>
              <w:adjustRightInd w:val="0"/>
              <w:ind w:left="720" w:hanging="72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Banyaknya rangkap kontrak dibuat sesuai kebutuhan, yaitu:</w:t>
            </w:r>
          </w:p>
          <w:p w14:paraId="57424F0A" w14:textId="77777777" w:rsidR="00C637AC" w:rsidRPr="008630B9" w:rsidRDefault="00C637AC" w:rsidP="00423A14">
            <w:pPr>
              <w:numPr>
                <w:ilvl w:val="1"/>
                <w:numId w:val="88"/>
              </w:numPr>
              <w:autoSpaceDE w:val="0"/>
              <w:autoSpaceDN w:val="0"/>
              <w:adjustRightInd w:val="0"/>
              <w:ind w:left="108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paling kurang 2 (dua) Kontrak asli, terdiri dari:</w:t>
            </w:r>
          </w:p>
          <w:p w14:paraId="25DF27BF" w14:textId="1D6D6C00" w:rsidR="00C637AC" w:rsidRPr="008630B9" w:rsidRDefault="00C637AC" w:rsidP="00423A14">
            <w:pPr>
              <w:numPr>
                <w:ilvl w:val="1"/>
                <w:numId w:val="89"/>
              </w:numPr>
              <w:autoSpaceDE w:val="0"/>
              <w:autoSpaceDN w:val="0"/>
              <w:adjustRightInd w:val="0"/>
              <w:ind w:left="1426"/>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kontrak asli pertama untuk </w:t>
            </w:r>
            <w:r w:rsidR="00E372C6" w:rsidRPr="008630B9">
              <w:rPr>
                <w:rFonts w:ascii="Footlight MT Light" w:hAnsi="Footlight MT Light"/>
                <w:color w:val="000000" w:themeColor="text1"/>
                <w:sz w:val="24"/>
                <w:szCs w:val="24"/>
                <w:lang w:eastAsia="id-ID"/>
              </w:rPr>
              <w:t>Pejabat Penandatangan Kontrak</w:t>
            </w:r>
            <w:r w:rsidRPr="008630B9">
              <w:rPr>
                <w:rFonts w:ascii="Footlight MT Light" w:hAnsi="Footlight MT Light"/>
                <w:color w:val="000000" w:themeColor="text1"/>
                <w:sz w:val="24"/>
                <w:szCs w:val="24"/>
                <w:lang w:eastAsia="id-ID"/>
              </w:rPr>
              <w:t xml:space="preserve"> dibubuhi meterai pada bagian yang ditandatangani oleh penyedia; dan </w:t>
            </w:r>
          </w:p>
          <w:p w14:paraId="7D04A08D" w14:textId="4DB6B628" w:rsidR="00C637AC" w:rsidRPr="008630B9" w:rsidRDefault="00C637AC" w:rsidP="00423A14">
            <w:pPr>
              <w:numPr>
                <w:ilvl w:val="1"/>
                <w:numId w:val="89"/>
              </w:numPr>
              <w:autoSpaceDE w:val="0"/>
              <w:autoSpaceDN w:val="0"/>
              <w:adjustRightInd w:val="0"/>
              <w:ind w:left="1426"/>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kontrak asli kedua untuk penyedia dibubuhi meterai pada bagian yang ditandatangani oleh </w:t>
            </w:r>
            <w:r w:rsidR="00E372C6" w:rsidRPr="008630B9">
              <w:rPr>
                <w:rFonts w:ascii="Footlight MT Light" w:hAnsi="Footlight MT Light"/>
                <w:color w:val="000000" w:themeColor="text1"/>
                <w:sz w:val="24"/>
                <w:szCs w:val="24"/>
                <w:lang w:eastAsia="id-ID"/>
              </w:rPr>
              <w:t>Pejabat Penandatangan Kontrak</w:t>
            </w:r>
            <w:r w:rsidRPr="008630B9">
              <w:rPr>
                <w:rFonts w:ascii="Footlight MT Light" w:hAnsi="Footlight MT Light"/>
                <w:color w:val="000000" w:themeColor="text1"/>
                <w:sz w:val="24"/>
                <w:szCs w:val="24"/>
                <w:lang w:eastAsia="id-ID"/>
              </w:rPr>
              <w:t>.</w:t>
            </w:r>
          </w:p>
          <w:p w14:paraId="35903D15" w14:textId="77777777" w:rsidR="00C637AC" w:rsidRPr="008630B9" w:rsidRDefault="00C637AC" w:rsidP="00423A14">
            <w:pPr>
              <w:numPr>
                <w:ilvl w:val="1"/>
                <w:numId w:val="88"/>
              </w:numPr>
              <w:autoSpaceDE w:val="0"/>
              <w:autoSpaceDN w:val="0"/>
              <w:adjustRightInd w:val="0"/>
              <w:ind w:left="108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rangkap kontrak lainnya (apabila diperlukan) tanpa dibubuhi meterai.</w:t>
            </w:r>
          </w:p>
          <w:p w14:paraId="79840BD8" w14:textId="77777777" w:rsidR="00C637AC" w:rsidRPr="008630B9" w:rsidRDefault="00C637AC" w:rsidP="00C637AC">
            <w:pPr>
              <w:autoSpaceDE w:val="0"/>
              <w:autoSpaceDN w:val="0"/>
              <w:adjustRightInd w:val="0"/>
              <w:ind w:left="534"/>
              <w:jc w:val="both"/>
              <w:rPr>
                <w:rFonts w:ascii="Footlight MT Light" w:hAnsi="Footlight MT Light"/>
                <w:color w:val="000000" w:themeColor="text1"/>
                <w:sz w:val="24"/>
                <w:szCs w:val="24"/>
                <w:lang w:eastAsia="id-ID"/>
              </w:rPr>
            </w:pPr>
          </w:p>
          <w:p w14:paraId="59C746AB" w14:textId="77777777" w:rsidR="00C637AC" w:rsidRPr="008630B9" w:rsidRDefault="00C637AC" w:rsidP="00423A14">
            <w:pPr>
              <w:numPr>
                <w:ilvl w:val="1"/>
                <w:numId w:val="170"/>
              </w:numPr>
              <w:autoSpaceDE w:val="0"/>
              <w:autoSpaceDN w:val="0"/>
              <w:adjustRightInd w:val="0"/>
              <w:ind w:left="720" w:hanging="720"/>
              <w:jc w:val="both"/>
              <w:rPr>
                <w:rFonts w:ascii="Footlight MT Light" w:hAnsi="Footlight MT Light"/>
                <w:color w:val="000000" w:themeColor="text1"/>
                <w:sz w:val="24"/>
                <w:szCs w:val="24"/>
                <w:lang w:eastAsia="id-ID"/>
              </w:rPr>
            </w:pPr>
            <w:r w:rsidRPr="008630B9">
              <w:rPr>
                <w:rFonts w:ascii="Footlight MT Light" w:hAnsi="Footlight MT Light"/>
                <w:color w:val="000000" w:themeColor="text1"/>
                <w:sz w:val="24"/>
                <w:szCs w:val="24"/>
                <w:lang w:eastAsia="id-ID"/>
              </w:rPr>
              <w:t xml:space="preserve">Pihak yang berwenang menandatangani kontrak atas nama penyedia adalah </w:t>
            </w:r>
            <w:r w:rsidRPr="008630B9">
              <w:rPr>
                <w:rFonts w:ascii="Footlight MT Light" w:hAnsi="Footlight MT Light" w:cs="Arial"/>
                <w:color w:val="000000" w:themeColor="text1"/>
                <w:sz w:val="24"/>
              </w:rPr>
              <w:t>direktur utama/pimpinan perusahaan</w:t>
            </w:r>
            <w:r w:rsidRPr="008630B9">
              <w:rPr>
                <w:rFonts w:ascii="Footlight MT Light" w:hAnsi="Footlight MT Light"/>
                <w:color w:val="000000" w:themeColor="text1"/>
                <w:sz w:val="24"/>
              </w:rPr>
              <w:t xml:space="preserve"> atau yang</w:t>
            </w:r>
            <w:r w:rsidRPr="008630B9">
              <w:rPr>
                <w:rFonts w:ascii="Footlight MT Light" w:hAnsi="Footlight MT Light"/>
                <w:color w:val="000000" w:themeColor="text1"/>
                <w:sz w:val="24"/>
                <w:szCs w:val="24"/>
                <w:lang w:eastAsia="id-ID"/>
              </w:rPr>
              <w:t xml:space="preserve"> disebutkan namanya dalam Akta Pendirian/Anggaran Dasar, yang telah didaftarkan sesuai dengan peraturan perundang-undangan.</w:t>
            </w:r>
            <w:r w:rsidRPr="008630B9">
              <w:rPr>
                <w:rFonts w:ascii="Footlight MT Light" w:hAnsi="Footlight MT Light"/>
                <w:color w:val="000000" w:themeColor="text1"/>
                <w:sz w:val="24"/>
                <w:szCs w:val="24"/>
                <w:lang w:eastAsia="id-ID"/>
              </w:rPr>
              <w:tab/>
            </w:r>
          </w:p>
          <w:p w14:paraId="4CEEE8DC" w14:textId="77777777" w:rsidR="00C637AC" w:rsidRPr="008630B9" w:rsidRDefault="00C637AC" w:rsidP="00C637AC">
            <w:pPr>
              <w:autoSpaceDE w:val="0"/>
              <w:autoSpaceDN w:val="0"/>
              <w:adjustRightInd w:val="0"/>
              <w:jc w:val="both"/>
              <w:rPr>
                <w:rFonts w:ascii="Footlight MT Light" w:hAnsi="Footlight MT Light"/>
                <w:color w:val="000000" w:themeColor="text1"/>
                <w:sz w:val="24"/>
                <w:szCs w:val="24"/>
                <w:lang w:eastAsia="id-ID"/>
              </w:rPr>
            </w:pPr>
          </w:p>
          <w:p w14:paraId="44F3C056" w14:textId="4B2E3819" w:rsidR="00C637AC" w:rsidRPr="008630B9" w:rsidRDefault="00E372C6" w:rsidP="00423A14">
            <w:pPr>
              <w:numPr>
                <w:ilvl w:val="1"/>
                <w:numId w:val="170"/>
              </w:numPr>
              <w:autoSpaceDE w:val="0"/>
              <w:autoSpaceDN w:val="0"/>
              <w:adjustRightInd w:val="0"/>
              <w:ind w:left="720" w:hanging="72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lang w:eastAsia="id-ID"/>
              </w:rPr>
              <w:t xml:space="preserve">Pejabat Penandatangan Kontrak </w:t>
            </w:r>
            <w:r w:rsidR="00C637AC" w:rsidRPr="008630B9">
              <w:rPr>
                <w:rFonts w:ascii="Footlight MT Light" w:hAnsi="Footlight MT Light"/>
                <w:color w:val="000000" w:themeColor="text1"/>
                <w:sz w:val="24"/>
                <w:szCs w:val="24"/>
                <w:lang w:eastAsia="id-ID"/>
              </w:rPr>
              <w:t xml:space="preserve">memasukkan data kontrak dan mengunggah hasil pemindaian dokumen kontrak yang telah ditandatangani pada </w:t>
            </w:r>
            <w:r w:rsidR="00043B63" w:rsidRPr="008630B9">
              <w:rPr>
                <w:rFonts w:ascii="Footlight MT Light" w:hAnsi="Footlight MT Light"/>
                <w:color w:val="000000" w:themeColor="text1"/>
                <w:sz w:val="24"/>
                <w:szCs w:val="24"/>
                <w:lang w:eastAsia="id-ID"/>
              </w:rPr>
              <w:t>SPSE</w:t>
            </w:r>
            <w:r w:rsidR="00C637AC" w:rsidRPr="008630B9">
              <w:rPr>
                <w:rFonts w:ascii="Footlight MT Light" w:hAnsi="Footlight MT Light"/>
                <w:color w:val="000000" w:themeColor="text1"/>
                <w:sz w:val="24"/>
                <w:szCs w:val="24"/>
                <w:lang w:eastAsia="id-ID"/>
              </w:rPr>
              <w:t>.</w:t>
            </w:r>
          </w:p>
          <w:p w14:paraId="37C6FDA9" w14:textId="2131DECC" w:rsidR="00CD7829" w:rsidRPr="008630B9" w:rsidRDefault="00CD7829" w:rsidP="00CD7829">
            <w:pPr>
              <w:autoSpaceDE w:val="0"/>
              <w:autoSpaceDN w:val="0"/>
              <w:adjustRightInd w:val="0"/>
              <w:jc w:val="both"/>
              <w:rPr>
                <w:rFonts w:ascii="Footlight MT Light" w:hAnsi="Footlight MT Light"/>
                <w:color w:val="000000" w:themeColor="text1"/>
                <w:sz w:val="24"/>
                <w:szCs w:val="24"/>
              </w:rPr>
            </w:pPr>
          </w:p>
        </w:tc>
      </w:tr>
    </w:tbl>
    <w:p w14:paraId="0C970101" w14:textId="77777777" w:rsidR="000805B1" w:rsidRPr="008630B9" w:rsidRDefault="000805B1">
      <w:pPr>
        <w:rPr>
          <w:rFonts w:ascii="Footlight MT Light" w:hAnsi="Footlight MT Light"/>
          <w:b/>
          <w:color w:val="000000" w:themeColor="text1"/>
          <w:sz w:val="28"/>
          <w:szCs w:val="28"/>
        </w:rPr>
        <w:sectPr w:rsidR="000805B1" w:rsidRPr="008630B9" w:rsidSect="00E23B8E">
          <w:pgSz w:w="12240" w:h="20160" w:code="5"/>
          <w:pgMar w:top="1440" w:right="1134" w:bottom="1699" w:left="2275" w:header="720" w:footer="1296" w:gutter="0"/>
          <w:pgNumType w:fmt="numberInDash"/>
          <w:cols w:space="720"/>
          <w:noEndnote/>
          <w:docGrid w:linePitch="272"/>
        </w:sectPr>
      </w:pPr>
      <w:bookmarkStart w:id="1296" w:name="_Toc345568271"/>
      <w:bookmarkStart w:id="1297" w:name="_Toc233037232"/>
    </w:p>
    <w:p w14:paraId="61C7DC23" w14:textId="1EB7CF43" w:rsidR="00452DF7" w:rsidRPr="008630B9" w:rsidRDefault="00452DF7">
      <w:pPr>
        <w:rPr>
          <w:rFonts w:ascii="Footlight MT Light" w:hAnsi="Footlight MT Light"/>
          <w:b/>
          <w:color w:val="000000" w:themeColor="text1"/>
          <w:sz w:val="28"/>
          <w:szCs w:val="28"/>
        </w:rPr>
      </w:pPr>
    </w:p>
    <w:p w14:paraId="7546CF2E" w14:textId="6D388A05" w:rsidR="00B02925" w:rsidRPr="008630B9" w:rsidRDefault="00B9652A" w:rsidP="007F3F2E">
      <w:pPr>
        <w:pStyle w:val="Heading1"/>
        <w:pBdr>
          <w:bottom w:val="single" w:sz="4" w:space="1" w:color="auto"/>
        </w:pBdr>
        <w:ind w:right="461"/>
        <w:rPr>
          <w:color w:val="000000" w:themeColor="text1"/>
          <w:sz w:val="28"/>
          <w:szCs w:val="28"/>
        </w:rPr>
      </w:pPr>
      <w:bookmarkStart w:id="1298" w:name="_Toc518484200"/>
      <w:bookmarkStart w:id="1299" w:name="_Toc70068797"/>
      <w:r w:rsidRPr="008630B9">
        <w:rPr>
          <w:color w:val="000000" w:themeColor="text1"/>
          <w:sz w:val="28"/>
          <w:szCs w:val="28"/>
        </w:rPr>
        <w:t>BAB IV</w:t>
      </w:r>
      <w:r w:rsidR="00EE7E37" w:rsidRPr="008630B9">
        <w:rPr>
          <w:color w:val="000000" w:themeColor="text1"/>
          <w:sz w:val="28"/>
          <w:szCs w:val="28"/>
        </w:rPr>
        <w:t>. LEMBAR DATA PEMILIHAN (LDP)</w:t>
      </w:r>
      <w:bookmarkEnd w:id="1296"/>
      <w:bookmarkEnd w:id="1297"/>
      <w:bookmarkEnd w:id="1298"/>
      <w:bookmarkEnd w:id="1299"/>
    </w:p>
    <w:p w14:paraId="3886FE97" w14:textId="7DF6C04E" w:rsidR="00B02925" w:rsidRPr="008630B9" w:rsidRDefault="00B02925" w:rsidP="00873407">
      <w:pPr>
        <w:jc w:val="both"/>
        <w:rPr>
          <w:rFonts w:ascii="Footlight MT Light" w:hAnsi="Footlight MT Light"/>
          <w:color w:val="000000" w:themeColor="text1"/>
          <w:sz w:val="24"/>
          <w:szCs w:val="24"/>
        </w:rPr>
      </w:pPr>
    </w:p>
    <w:tbl>
      <w:tblPr>
        <w:tblW w:w="8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890"/>
        <w:gridCol w:w="5220"/>
      </w:tblGrid>
      <w:tr w:rsidR="004A0585" w:rsidRPr="008630B9" w14:paraId="4ACF19E1" w14:textId="77777777" w:rsidTr="00CD7829">
        <w:tc>
          <w:tcPr>
            <w:tcW w:w="1800" w:type="dxa"/>
            <w:vAlign w:val="center"/>
          </w:tcPr>
          <w:p w14:paraId="647A854E" w14:textId="77777777" w:rsidR="00C637AC" w:rsidRPr="008630B9" w:rsidRDefault="00C637AC" w:rsidP="00C637AC">
            <w:pPr>
              <w:spacing w:before="120" w:after="120"/>
              <w:jc w:val="center"/>
              <w:rPr>
                <w:rFonts w:ascii="Footlight MT Light" w:hAnsi="Footlight MT Light"/>
                <w:b/>
                <w:color w:val="000000" w:themeColor="text1"/>
                <w:sz w:val="24"/>
                <w:szCs w:val="24"/>
              </w:rPr>
            </w:pPr>
            <w:bookmarkStart w:id="1300" w:name="_Hlk40013003"/>
            <w:r w:rsidRPr="008630B9">
              <w:rPr>
                <w:rFonts w:ascii="Footlight MT Light" w:hAnsi="Footlight MT Light"/>
                <w:b/>
                <w:color w:val="000000" w:themeColor="text1"/>
                <w:sz w:val="24"/>
                <w:szCs w:val="24"/>
              </w:rPr>
              <w:t>HAL</w:t>
            </w:r>
          </w:p>
        </w:tc>
        <w:tc>
          <w:tcPr>
            <w:tcW w:w="1890" w:type="dxa"/>
            <w:vAlign w:val="center"/>
          </w:tcPr>
          <w:p w14:paraId="4B58DB66" w14:textId="77777777" w:rsidR="00C637AC" w:rsidRPr="008630B9" w:rsidRDefault="00C637AC" w:rsidP="00C637AC">
            <w:pPr>
              <w:spacing w:before="120" w:after="120"/>
              <w:jc w:val="center"/>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NOMOR IKP</w:t>
            </w:r>
          </w:p>
        </w:tc>
        <w:tc>
          <w:tcPr>
            <w:tcW w:w="5220" w:type="dxa"/>
            <w:vAlign w:val="center"/>
          </w:tcPr>
          <w:p w14:paraId="2AE5BEA2" w14:textId="77777777" w:rsidR="00C637AC" w:rsidRPr="008630B9" w:rsidRDefault="00C637AC" w:rsidP="00C637AC">
            <w:pPr>
              <w:spacing w:before="120" w:after="120"/>
              <w:jc w:val="center"/>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KETENTUAN DAN INFORMASI SPESIFIK</w:t>
            </w:r>
          </w:p>
        </w:tc>
      </w:tr>
      <w:tr w:rsidR="004A0585" w:rsidRPr="008630B9" w14:paraId="21F16CAF" w14:textId="77777777" w:rsidTr="00CD7829">
        <w:tc>
          <w:tcPr>
            <w:tcW w:w="1800" w:type="dxa"/>
          </w:tcPr>
          <w:p w14:paraId="06209C17" w14:textId="77777777" w:rsidR="00C637AC" w:rsidRPr="008630B9" w:rsidRDefault="00C637AC" w:rsidP="00423A14">
            <w:pPr>
              <w:numPr>
                <w:ilvl w:val="0"/>
                <w:numId w:val="26"/>
              </w:numPr>
              <w:ind w:left="284" w:hanging="284"/>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 xml:space="preserve">Identitas Pokja </w:t>
            </w:r>
          </w:p>
        </w:tc>
        <w:tc>
          <w:tcPr>
            <w:tcW w:w="1890" w:type="dxa"/>
          </w:tcPr>
          <w:p w14:paraId="2C10DF8B" w14:textId="77777777" w:rsidR="00C637AC" w:rsidRPr="008630B9" w:rsidRDefault="00C637AC" w:rsidP="00C637AC">
            <w:pPr>
              <w:jc w:val="center"/>
              <w:rPr>
                <w:rFonts w:ascii="Footlight MT Light" w:hAnsi="Footlight MT Light"/>
                <w:color w:val="000000" w:themeColor="text1"/>
              </w:rPr>
            </w:pPr>
            <w:r w:rsidRPr="008630B9">
              <w:rPr>
                <w:rFonts w:ascii="Footlight MT Light" w:hAnsi="Footlight MT Light"/>
                <w:color w:val="000000" w:themeColor="text1"/>
                <w:sz w:val="24"/>
              </w:rPr>
              <w:t>1.1</w:t>
            </w:r>
          </w:p>
        </w:tc>
        <w:tc>
          <w:tcPr>
            <w:tcW w:w="5220" w:type="dxa"/>
          </w:tcPr>
          <w:p w14:paraId="1E5CB263" w14:textId="77777777" w:rsidR="00C637AC" w:rsidRPr="008630B9" w:rsidRDefault="00C637AC" w:rsidP="00C637AC">
            <w:pPr>
              <w:spacing w:after="120"/>
              <w:jc w:val="both"/>
              <w:rPr>
                <w:rFonts w:ascii="Footlight MT Light" w:hAnsi="Footlight MT Light"/>
                <w:color w:val="000000" w:themeColor="text1"/>
              </w:rPr>
            </w:pPr>
            <w:r w:rsidRPr="008630B9">
              <w:rPr>
                <w:rFonts w:ascii="Footlight MT Light" w:hAnsi="Footlight MT Light"/>
                <w:color w:val="000000" w:themeColor="text1"/>
                <w:sz w:val="24"/>
                <w:szCs w:val="24"/>
              </w:rPr>
              <w:t>Identitas Pokja Pemilihan:</w:t>
            </w:r>
          </w:p>
          <w:p w14:paraId="6534401A" w14:textId="77777777" w:rsidR="00C637AC" w:rsidRPr="008630B9" w:rsidRDefault="00C637AC" w:rsidP="00423A14">
            <w:pPr>
              <w:pStyle w:val="ListParagraph"/>
              <w:numPr>
                <w:ilvl w:val="0"/>
                <w:numId w:val="31"/>
              </w:numPr>
              <w:ind w:left="441" w:hanging="425"/>
              <w:jc w:val="both"/>
              <w:rPr>
                <w:color w:val="000000" w:themeColor="text1"/>
              </w:rPr>
            </w:pPr>
            <w:r w:rsidRPr="008630B9">
              <w:rPr>
                <w:color w:val="000000" w:themeColor="text1"/>
              </w:rPr>
              <w:t xml:space="preserve">Pokja Pemilihan : ___________________ </w:t>
            </w:r>
          </w:p>
          <w:p w14:paraId="208C11DE" w14:textId="77777777" w:rsidR="00C637AC" w:rsidRPr="008630B9" w:rsidRDefault="00C637AC" w:rsidP="00C637AC">
            <w:pPr>
              <w:ind w:left="441" w:hanging="425"/>
              <w:jc w:val="both"/>
              <w:rPr>
                <w:rFonts w:ascii="Footlight MT Light" w:hAnsi="Footlight MT Light"/>
                <w:i/>
                <w:color w:val="000000" w:themeColor="text1"/>
                <w:sz w:val="24"/>
                <w:szCs w:val="24"/>
              </w:rPr>
            </w:pPr>
            <w:r w:rsidRPr="008630B9">
              <w:rPr>
                <w:rFonts w:ascii="Footlight MT Light" w:hAnsi="Footlight MT Light"/>
                <w:i/>
                <w:color w:val="000000" w:themeColor="text1"/>
                <w:sz w:val="24"/>
                <w:szCs w:val="24"/>
              </w:rPr>
              <w:t xml:space="preserve">      [diisi nama Pokja Pemilihan/Agen Pengadaan/Pejabat Pengadaan, contoh: Pokja Jasa Konsultansi UKPBJ Kementerian...] </w:t>
            </w:r>
          </w:p>
          <w:p w14:paraId="3896451F" w14:textId="77777777" w:rsidR="00C637AC" w:rsidRPr="008630B9" w:rsidRDefault="00C637AC" w:rsidP="00C637AC">
            <w:pPr>
              <w:ind w:left="441" w:hanging="425"/>
              <w:jc w:val="both"/>
              <w:rPr>
                <w:rFonts w:ascii="Footlight MT Light" w:hAnsi="Footlight MT Light"/>
                <w:color w:val="000000" w:themeColor="text1"/>
                <w:sz w:val="24"/>
                <w:szCs w:val="24"/>
              </w:rPr>
            </w:pPr>
          </w:p>
          <w:p w14:paraId="77E67712" w14:textId="77777777" w:rsidR="00C637AC" w:rsidRPr="008630B9" w:rsidRDefault="00C637AC" w:rsidP="00423A14">
            <w:pPr>
              <w:pStyle w:val="ListParagraph"/>
              <w:numPr>
                <w:ilvl w:val="0"/>
                <w:numId w:val="31"/>
              </w:numPr>
              <w:ind w:left="441" w:hanging="425"/>
              <w:jc w:val="both"/>
              <w:rPr>
                <w:color w:val="000000" w:themeColor="text1"/>
              </w:rPr>
            </w:pPr>
            <w:r w:rsidRPr="008630B9">
              <w:rPr>
                <w:color w:val="000000" w:themeColor="text1"/>
              </w:rPr>
              <w:t>Alamat Pokja Pemilihan: __________________</w:t>
            </w:r>
          </w:p>
          <w:p w14:paraId="033C882C" w14:textId="77777777" w:rsidR="00CD7829" w:rsidRPr="008630B9" w:rsidRDefault="00CD7829" w:rsidP="00CD7829">
            <w:pPr>
              <w:pStyle w:val="ListParagraph"/>
              <w:ind w:left="441"/>
              <w:jc w:val="both"/>
              <w:rPr>
                <w:color w:val="000000" w:themeColor="text1"/>
              </w:rPr>
            </w:pPr>
            <w:r w:rsidRPr="008630B9">
              <w:rPr>
                <w:rFonts w:cs="Arial"/>
                <w:i/>
                <w:color w:val="000000" w:themeColor="text1"/>
              </w:rPr>
              <w:t>[diisi alamat Pokja Pemilihan]</w:t>
            </w:r>
          </w:p>
          <w:p w14:paraId="5F72F24F" w14:textId="77777777" w:rsidR="00C637AC" w:rsidRPr="008630B9" w:rsidRDefault="00C637AC" w:rsidP="00C637AC">
            <w:pPr>
              <w:ind w:left="441" w:hanging="425"/>
              <w:jc w:val="both"/>
              <w:rPr>
                <w:rFonts w:ascii="Footlight MT Light" w:hAnsi="Footlight MT Light"/>
                <w:color w:val="000000" w:themeColor="text1"/>
                <w:sz w:val="24"/>
                <w:szCs w:val="24"/>
              </w:rPr>
            </w:pPr>
          </w:p>
          <w:p w14:paraId="57C6BBCE" w14:textId="77777777" w:rsidR="00C637AC" w:rsidRPr="008630B9" w:rsidRDefault="00C637AC" w:rsidP="00423A14">
            <w:pPr>
              <w:pStyle w:val="ListParagraph"/>
              <w:numPr>
                <w:ilvl w:val="0"/>
                <w:numId w:val="31"/>
              </w:numPr>
              <w:ind w:left="441" w:hanging="425"/>
              <w:jc w:val="both"/>
              <w:rPr>
                <w:b/>
                <w:bCs/>
                <w:caps/>
                <w:color w:val="000000" w:themeColor="text1"/>
              </w:rPr>
            </w:pPr>
            <w:r w:rsidRPr="008630B9">
              <w:rPr>
                <w:color w:val="000000" w:themeColor="text1"/>
              </w:rPr>
              <w:t xml:space="preserve">Alamat </w:t>
            </w:r>
            <w:r w:rsidRPr="008630B9">
              <w:rPr>
                <w:i/>
                <w:color w:val="000000" w:themeColor="text1"/>
              </w:rPr>
              <w:t xml:space="preserve">website </w:t>
            </w:r>
            <w:r w:rsidRPr="008630B9">
              <w:rPr>
                <w:color w:val="000000" w:themeColor="text1"/>
              </w:rPr>
              <w:t>LPSE : ____________________</w:t>
            </w:r>
          </w:p>
          <w:p w14:paraId="0299CF15" w14:textId="77777777" w:rsidR="00C637AC" w:rsidRPr="008630B9" w:rsidRDefault="00CD7829" w:rsidP="00CD7829">
            <w:pPr>
              <w:pStyle w:val="ListParagraph"/>
              <w:ind w:left="441"/>
              <w:jc w:val="both"/>
              <w:rPr>
                <w:rFonts w:cs="Arial"/>
                <w:i/>
                <w:color w:val="000000" w:themeColor="text1"/>
              </w:rPr>
            </w:pPr>
            <w:r w:rsidRPr="008630B9">
              <w:rPr>
                <w:rFonts w:cs="Arial"/>
                <w:i/>
                <w:color w:val="000000" w:themeColor="text1"/>
              </w:rPr>
              <w:t>[diisi alamat website LSPE]</w:t>
            </w:r>
          </w:p>
          <w:p w14:paraId="7E1FB861" w14:textId="659E3D12" w:rsidR="00CD7829" w:rsidRPr="008630B9" w:rsidRDefault="00CD7829" w:rsidP="00CD7829">
            <w:pPr>
              <w:jc w:val="both"/>
              <w:rPr>
                <w:rFonts w:ascii="Footlight MT Light" w:hAnsi="Footlight MT Light"/>
                <w:b/>
                <w:color w:val="000000" w:themeColor="text1"/>
              </w:rPr>
            </w:pPr>
          </w:p>
        </w:tc>
      </w:tr>
      <w:tr w:rsidR="004A0585" w:rsidRPr="008630B9" w14:paraId="6943F9CF" w14:textId="77777777" w:rsidTr="00CD7829">
        <w:trPr>
          <w:trHeight w:val="2869"/>
        </w:trPr>
        <w:tc>
          <w:tcPr>
            <w:tcW w:w="1800" w:type="dxa"/>
          </w:tcPr>
          <w:p w14:paraId="45E32A66" w14:textId="77777777" w:rsidR="00C637AC" w:rsidRPr="008630B9" w:rsidRDefault="00C637AC" w:rsidP="00423A14">
            <w:pPr>
              <w:numPr>
                <w:ilvl w:val="0"/>
                <w:numId w:val="26"/>
              </w:numPr>
              <w:ind w:left="284" w:hanging="284"/>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Lingkup Pekerjaan</w:t>
            </w:r>
          </w:p>
          <w:p w14:paraId="36DE6711" w14:textId="77777777" w:rsidR="00C637AC" w:rsidRPr="008630B9" w:rsidRDefault="00C637AC" w:rsidP="00C637AC">
            <w:pPr>
              <w:ind w:left="284"/>
              <w:rPr>
                <w:rFonts w:ascii="Footlight MT Light" w:hAnsi="Footlight MT Light"/>
                <w:b/>
                <w:color w:val="000000" w:themeColor="text1"/>
                <w:sz w:val="24"/>
                <w:szCs w:val="24"/>
              </w:rPr>
            </w:pPr>
          </w:p>
        </w:tc>
        <w:tc>
          <w:tcPr>
            <w:tcW w:w="1890" w:type="dxa"/>
          </w:tcPr>
          <w:p w14:paraId="0D24D31E" w14:textId="77777777" w:rsidR="00C637AC" w:rsidRPr="008630B9" w:rsidRDefault="00C637AC" w:rsidP="00C637AC">
            <w:pPr>
              <w:pStyle w:val="Header"/>
              <w:jc w:val="center"/>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1.2</w:t>
            </w:r>
          </w:p>
        </w:tc>
        <w:tc>
          <w:tcPr>
            <w:tcW w:w="5220" w:type="dxa"/>
          </w:tcPr>
          <w:p w14:paraId="58C3D481" w14:textId="77777777" w:rsidR="00C637AC" w:rsidRPr="008630B9" w:rsidRDefault="00C637AC" w:rsidP="00C637AC">
            <w:pPr>
              <w:pStyle w:val="Header"/>
              <w:spacing w:after="120"/>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Lingkup Pekerjaan:</w:t>
            </w:r>
          </w:p>
          <w:p w14:paraId="6BBC31F3" w14:textId="77777777" w:rsidR="00C637AC" w:rsidRPr="008630B9" w:rsidRDefault="00C637AC" w:rsidP="00423A14">
            <w:pPr>
              <w:pStyle w:val="Header"/>
              <w:numPr>
                <w:ilvl w:val="0"/>
                <w:numId w:val="69"/>
              </w:numPr>
              <w:ind w:left="441" w:hanging="425"/>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Nama paket pekerjaan: ______________</w:t>
            </w:r>
          </w:p>
          <w:p w14:paraId="2DD5365B" w14:textId="77777777" w:rsidR="00C637AC" w:rsidRPr="008630B9" w:rsidRDefault="00C637AC" w:rsidP="00C637AC">
            <w:pPr>
              <w:pStyle w:val="Header"/>
              <w:ind w:left="441"/>
              <w:rPr>
                <w:rFonts w:ascii="Footlight MT Light" w:hAnsi="Footlight MT Light"/>
                <w:color w:val="000000" w:themeColor="text1"/>
                <w:sz w:val="24"/>
                <w:szCs w:val="24"/>
              </w:rPr>
            </w:pPr>
            <w:r w:rsidRPr="008630B9">
              <w:rPr>
                <w:rFonts w:ascii="Footlight MT Light" w:hAnsi="Footlight MT Light" w:cs="Arial"/>
                <w:i/>
                <w:color w:val="000000" w:themeColor="text1"/>
                <w:sz w:val="24"/>
                <w:szCs w:val="24"/>
              </w:rPr>
              <w:t>[diisi nama paket pekerjaan jasa konsultansi konstruksi yang dilaksanakan]</w:t>
            </w:r>
          </w:p>
          <w:p w14:paraId="67931D4B" w14:textId="77777777" w:rsidR="00C637AC" w:rsidRPr="008630B9" w:rsidRDefault="00C637AC" w:rsidP="00C637AC">
            <w:pPr>
              <w:pStyle w:val="ListParagraph"/>
              <w:rPr>
                <w:b/>
                <w:color w:val="000000" w:themeColor="text1"/>
              </w:rPr>
            </w:pPr>
          </w:p>
          <w:p w14:paraId="11D7B717" w14:textId="77777777" w:rsidR="00C637AC" w:rsidRPr="008630B9" w:rsidRDefault="00C637AC" w:rsidP="00423A14">
            <w:pPr>
              <w:pStyle w:val="Header"/>
              <w:numPr>
                <w:ilvl w:val="0"/>
                <w:numId w:val="69"/>
              </w:numPr>
              <w:ind w:left="441" w:hanging="425"/>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Uraian singkat dan lingkup pekerjaan: __________</w:t>
            </w:r>
          </w:p>
          <w:p w14:paraId="1B97B5F7" w14:textId="77777777" w:rsidR="00C637AC" w:rsidRPr="008630B9" w:rsidRDefault="00C637AC" w:rsidP="00C637AC">
            <w:pPr>
              <w:ind w:left="441"/>
              <w:jc w:val="both"/>
              <w:rPr>
                <w:rFonts w:ascii="Footlight MT Light" w:hAnsi="Footlight MT Light"/>
                <w:i/>
                <w:color w:val="000000" w:themeColor="text1"/>
                <w:sz w:val="24"/>
                <w:szCs w:val="24"/>
              </w:rPr>
            </w:pPr>
            <w:r w:rsidRPr="008630B9">
              <w:rPr>
                <w:rFonts w:ascii="Footlight MT Light" w:hAnsi="Footlight MT Light"/>
                <w:i/>
                <w:color w:val="000000" w:themeColor="text1"/>
                <w:sz w:val="24"/>
                <w:szCs w:val="24"/>
              </w:rPr>
              <w:t>[diisi uraian secara singkat dan jelas  pekerjaan/kegiatan yang dilaksanakan]</w:t>
            </w:r>
          </w:p>
          <w:p w14:paraId="262C7895" w14:textId="77777777" w:rsidR="00C637AC" w:rsidRPr="008630B9" w:rsidRDefault="00C637AC" w:rsidP="00C637AC">
            <w:pPr>
              <w:ind w:left="441"/>
              <w:jc w:val="both"/>
              <w:rPr>
                <w:rFonts w:ascii="Footlight MT Light" w:hAnsi="Footlight MT Light"/>
                <w:b/>
                <w:i/>
                <w:color w:val="000000" w:themeColor="text1"/>
                <w:sz w:val="24"/>
                <w:szCs w:val="24"/>
              </w:rPr>
            </w:pPr>
          </w:p>
          <w:p w14:paraId="131ABA48" w14:textId="7D3190D4" w:rsidR="00C637AC" w:rsidRPr="008630B9" w:rsidRDefault="00C637AC" w:rsidP="00423A14">
            <w:pPr>
              <w:pStyle w:val="Header"/>
              <w:numPr>
                <w:ilvl w:val="0"/>
                <w:numId w:val="69"/>
              </w:numPr>
              <w:ind w:left="441" w:hanging="425"/>
              <w:rPr>
                <w:rFonts w:ascii="Footlight MT Light" w:hAnsi="Footlight MT Light" w:cs="Arial"/>
                <w:color w:val="000000" w:themeColor="text1"/>
                <w:sz w:val="24"/>
                <w:szCs w:val="24"/>
              </w:rPr>
            </w:pPr>
            <w:r w:rsidRPr="008630B9">
              <w:rPr>
                <w:rFonts w:ascii="Footlight MT Light" w:hAnsi="Footlight MT Light" w:cs="Arial"/>
                <w:color w:val="000000" w:themeColor="text1"/>
                <w:sz w:val="24"/>
                <w:szCs w:val="24"/>
              </w:rPr>
              <w:t xml:space="preserve">Lokasi pekerjaan: </w:t>
            </w:r>
            <w:r w:rsidR="00CD7829" w:rsidRPr="008630B9">
              <w:rPr>
                <w:rFonts w:ascii="Footlight MT Light" w:hAnsi="Footlight MT Light"/>
                <w:color w:val="000000" w:themeColor="text1"/>
                <w:sz w:val="24"/>
                <w:szCs w:val="24"/>
              </w:rPr>
              <w:t>________________</w:t>
            </w:r>
            <w:r w:rsidRPr="008630B9">
              <w:rPr>
                <w:rFonts w:ascii="Footlight MT Light" w:hAnsi="Footlight MT Light"/>
                <w:color w:val="000000" w:themeColor="text1"/>
                <w:sz w:val="24"/>
                <w:szCs w:val="24"/>
              </w:rPr>
              <w:t>___</w:t>
            </w:r>
          </w:p>
          <w:p w14:paraId="036920F2" w14:textId="77777777" w:rsidR="00C637AC" w:rsidRPr="008630B9" w:rsidRDefault="00C637AC" w:rsidP="00C637AC">
            <w:pPr>
              <w:pStyle w:val="Header"/>
              <w:ind w:left="459"/>
              <w:rPr>
                <w:rFonts w:ascii="Footlight MT Light" w:hAnsi="Footlight MT Light" w:cs="Arial"/>
                <w:i/>
                <w:color w:val="000000" w:themeColor="text1"/>
                <w:sz w:val="24"/>
                <w:szCs w:val="24"/>
              </w:rPr>
            </w:pPr>
            <w:r w:rsidRPr="008630B9">
              <w:rPr>
                <w:rFonts w:ascii="Footlight MT Light" w:hAnsi="Footlight MT Light" w:cs="Arial"/>
                <w:i/>
                <w:color w:val="000000" w:themeColor="text1"/>
                <w:sz w:val="24"/>
                <w:szCs w:val="24"/>
              </w:rPr>
              <w:t>[diisi nama alamat, kabupaten/kota serta provinsi pekerjaan/kegiatan yang dilaksanakan]</w:t>
            </w:r>
          </w:p>
          <w:p w14:paraId="73218DA5" w14:textId="77777777" w:rsidR="00C637AC" w:rsidRPr="008630B9" w:rsidRDefault="00C637AC" w:rsidP="00C637AC">
            <w:pPr>
              <w:pStyle w:val="ListParagraph"/>
              <w:ind w:left="441"/>
              <w:jc w:val="both"/>
              <w:rPr>
                <w:color w:val="000000" w:themeColor="text1"/>
              </w:rPr>
            </w:pPr>
          </w:p>
        </w:tc>
      </w:tr>
      <w:tr w:rsidR="004A0585" w:rsidRPr="008630B9" w14:paraId="333F560A" w14:textId="77777777" w:rsidTr="00CD7829">
        <w:tc>
          <w:tcPr>
            <w:tcW w:w="1800" w:type="dxa"/>
          </w:tcPr>
          <w:p w14:paraId="02E35084" w14:textId="77777777" w:rsidR="00C637AC" w:rsidRPr="008630B9" w:rsidRDefault="00C637AC" w:rsidP="00423A14">
            <w:pPr>
              <w:numPr>
                <w:ilvl w:val="0"/>
                <w:numId w:val="26"/>
              </w:numPr>
              <w:ind w:left="284" w:hanging="284"/>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Sumber Dana</w:t>
            </w:r>
          </w:p>
        </w:tc>
        <w:tc>
          <w:tcPr>
            <w:tcW w:w="1890" w:type="dxa"/>
          </w:tcPr>
          <w:p w14:paraId="65949C5C" w14:textId="77777777" w:rsidR="00C637AC" w:rsidRPr="008630B9" w:rsidRDefault="00C637AC" w:rsidP="00C637AC">
            <w:pPr>
              <w:jc w:val="center"/>
              <w:rPr>
                <w:rFonts w:ascii="Footlight MT Light" w:hAnsi="Footlight MT Light"/>
                <w:color w:val="000000" w:themeColor="text1"/>
              </w:rPr>
            </w:pPr>
            <w:r w:rsidRPr="008630B9">
              <w:rPr>
                <w:rFonts w:ascii="Footlight MT Light" w:hAnsi="Footlight MT Light"/>
                <w:color w:val="000000" w:themeColor="text1"/>
                <w:sz w:val="24"/>
              </w:rPr>
              <w:t>2</w:t>
            </w:r>
          </w:p>
        </w:tc>
        <w:tc>
          <w:tcPr>
            <w:tcW w:w="5220" w:type="dxa"/>
          </w:tcPr>
          <w:p w14:paraId="113F6F69" w14:textId="77777777" w:rsidR="00C637AC" w:rsidRPr="008630B9" w:rsidRDefault="00C637AC" w:rsidP="00423A14">
            <w:pPr>
              <w:pStyle w:val="ListParagraph"/>
              <w:numPr>
                <w:ilvl w:val="0"/>
                <w:numId w:val="171"/>
              </w:numPr>
              <w:ind w:left="419"/>
              <w:jc w:val="both"/>
              <w:rPr>
                <w:color w:val="000000" w:themeColor="text1"/>
              </w:rPr>
            </w:pPr>
            <w:r w:rsidRPr="008630B9">
              <w:rPr>
                <w:color w:val="000000" w:themeColor="text1"/>
              </w:rPr>
              <w:t>Pekerjaan ini dibiayai dari sumber pendanaan _________Tahun Anggaran______________</w:t>
            </w:r>
          </w:p>
          <w:p w14:paraId="49A1CE89" w14:textId="77777777" w:rsidR="00C637AC" w:rsidRPr="008630B9" w:rsidRDefault="00C637AC" w:rsidP="00C637AC">
            <w:pPr>
              <w:ind w:left="344"/>
              <w:jc w:val="both"/>
              <w:rPr>
                <w:rFonts w:ascii="Footlight MT Light" w:hAnsi="Footlight MT Light"/>
                <w:i/>
                <w:color w:val="000000" w:themeColor="text1"/>
                <w:sz w:val="24"/>
                <w:szCs w:val="24"/>
              </w:rPr>
            </w:pPr>
            <w:r w:rsidRPr="008630B9">
              <w:rPr>
                <w:rFonts w:ascii="Footlight MT Light" w:hAnsi="Footlight MT Light"/>
                <w:i/>
                <w:color w:val="000000" w:themeColor="text1"/>
                <w:sz w:val="24"/>
                <w:szCs w:val="24"/>
              </w:rPr>
              <w:t>[diisi sumber dana dan tahun anggarannya sesuai dokumen anggaran]</w:t>
            </w:r>
          </w:p>
          <w:p w14:paraId="5F7D2ADF" w14:textId="77777777" w:rsidR="00C637AC" w:rsidRPr="008630B9" w:rsidRDefault="00C637AC" w:rsidP="00C637AC">
            <w:pPr>
              <w:jc w:val="both"/>
              <w:rPr>
                <w:rFonts w:ascii="Footlight MT Light" w:hAnsi="Footlight MT Light"/>
                <w:b/>
                <w:color w:val="000000" w:themeColor="text1"/>
                <w:sz w:val="24"/>
                <w:szCs w:val="24"/>
              </w:rPr>
            </w:pPr>
          </w:p>
          <w:p w14:paraId="5FE28354" w14:textId="77777777" w:rsidR="00C637AC" w:rsidRPr="008630B9" w:rsidRDefault="00C637AC" w:rsidP="00423A14">
            <w:pPr>
              <w:pStyle w:val="ListParagraph"/>
              <w:numPr>
                <w:ilvl w:val="0"/>
                <w:numId w:val="171"/>
              </w:numPr>
              <w:ind w:left="419"/>
              <w:jc w:val="both"/>
              <w:rPr>
                <w:rFonts w:cs="Arial"/>
                <w:color w:val="000000" w:themeColor="text1"/>
              </w:rPr>
            </w:pPr>
            <w:r w:rsidRPr="008630B9">
              <w:rPr>
                <w:rFonts w:cs="Arial"/>
                <w:iCs/>
                <w:color w:val="000000" w:themeColor="text1"/>
              </w:rPr>
              <w:t>Pagu Anggaran: Rp.</w:t>
            </w:r>
            <w:r w:rsidRPr="008630B9">
              <w:rPr>
                <w:rFonts w:cs="Arial"/>
                <w:color w:val="000000" w:themeColor="text1"/>
              </w:rPr>
              <w:t>________</w:t>
            </w:r>
          </w:p>
          <w:p w14:paraId="0FD510F3" w14:textId="77777777" w:rsidR="00C637AC" w:rsidRPr="008630B9" w:rsidRDefault="00C637AC" w:rsidP="00C637AC">
            <w:pPr>
              <w:pStyle w:val="ListParagraph"/>
              <w:ind w:left="419"/>
              <w:jc w:val="both"/>
              <w:rPr>
                <w:rFonts w:cs="Arial"/>
                <w:color w:val="000000" w:themeColor="text1"/>
              </w:rPr>
            </w:pPr>
            <w:r w:rsidRPr="008630B9">
              <w:rPr>
                <w:rFonts w:cs="Arial"/>
                <w:i/>
                <w:color w:val="000000" w:themeColor="text1"/>
              </w:rPr>
              <w:t>[diisi nilai pagu anggaran]</w:t>
            </w:r>
          </w:p>
          <w:p w14:paraId="7BF7EF2C" w14:textId="77777777" w:rsidR="00C637AC" w:rsidRPr="008630B9" w:rsidRDefault="00C637AC" w:rsidP="00C637AC">
            <w:pPr>
              <w:pStyle w:val="ListParagraph"/>
              <w:rPr>
                <w:rFonts w:cs="Arial"/>
                <w:color w:val="000000" w:themeColor="text1"/>
              </w:rPr>
            </w:pPr>
          </w:p>
          <w:p w14:paraId="719F7453" w14:textId="3D7E8965" w:rsidR="00C637AC" w:rsidRPr="008630B9" w:rsidRDefault="00C637AC" w:rsidP="00423A14">
            <w:pPr>
              <w:pStyle w:val="ListParagraph"/>
              <w:numPr>
                <w:ilvl w:val="0"/>
                <w:numId w:val="171"/>
              </w:numPr>
              <w:ind w:left="419"/>
              <w:jc w:val="both"/>
              <w:rPr>
                <w:rFonts w:cs="Arial"/>
                <w:color w:val="000000" w:themeColor="text1"/>
              </w:rPr>
            </w:pPr>
            <w:r w:rsidRPr="008630B9">
              <w:rPr>
                <w:rFonts w:cs="Arial"/>
                <w:color w:val="000000" w:themeColor="text1"/>
              </w:rPr>
              <w:t xml:space="preserve">Harga Perkiraan Sendiri (HPS): </w:t>
            </w:r>
            <w:r w:rsidRPr="008630B9">
              <w:rPr>
                <w:rFonts w:cs="Arial"/>
                <w:iCs/>
                <w:color w:val="000000" w:themeColor="text1"/>
              </w:rPr>
              <w:t>Rp.</w:t>
            </w:r>
            <w:r w:rsidR="00CD7829" w:rsidRPr="008630B9">
              <w:rPr>
                <w:rFonts w:cs="Arial"/>
                <w:color w:val="000000" w:themeColor="text1"/>
              </w:rPr>
              <w:t xml:space="preserve"> ___</w:t>
            </w:r>
            <w:r w:rsidRPr="008630B9">
              <w:rPr>
                <w:rFonts w:cs="Arial"/>
                <w:color w:val="000000" w:themeColor="text1"/>
              </w:rPr>
              <w:t>____</w:t>
            </w:r>
          </w:p>
          <w:p w14:paraId="0D3E9269" w14:textId="77777777" w:rsidR="00C637AC" w:rsidRPr="008630B9" w:rsidRDefault="00C637AC" w:rsidP="00C637AC">
            <w:pPr>
              <w:pStyle w:val="ListParagraph"/>
              <w:ind w:left="419"/>
              <w:jc w:val="both"/>
              <w:rPr>
                <w:rFonts w:cs="Arial"/>
                <w:color w:val="000000" w:themeColor="text1"/>
              </w:rPr>
            </w:pPr>
            <w:r w:rsidRPr="008630B9">
              <w:rPr>
                <w:rFonts w:cs="Arial"/>
                <w:i/>
                <w:color w:val="000000" w:themeColor="text1"/>
              </w:rPr>
              <w:t>[diisi nilai HPS]</w:t>
            </w:r>
          </w:p>
          <w:p w14:paraId="34837C2B" w14:textId="77777777" w:rsidR="00C637AC" w:rsidRPr="008630B9" w:rsidRDefault="00C637AC" w:rsidP="00C637AC">
            <w:pPr>
              <w:jc w:val="both"/>
              <w:rPr>
                <w:rFonts w:ascii="Footlight MT Light" w:hAnsi="Footlight MT Light"/>
                <w:b/>
                <w:color w:val="000000" w:themeColor="text1"/>
                <w:sz w:val="24"/>
                <w:szCs w:val="24"/>
              </w:rPr>
            </w:pPr>
          </w:p>
        </w:tc>
      </w:tr>
      <w:tr w:rsidR="004A0585" w:rsidRPr="008630B9" w14:paraId="79D62FD5" w14:textId="77777777" w:rsidTr="00CD7829">
        <w:trPr>
          <w:trHeight w:val="821"/>
        </w:trPr>
        <w:tc>
          <w:tcPr>
            <w:tcW w:w="1800" w:type="dxa"/>
          </w:tcPr>
          <w:p w14:paraId="1FD47E00" w14:textId="77777777" w:rsidR="00C637AC" w:rsidRPr="008630B9" w:rsidRDefault="00C637AC" w:rsidP="00423A14">
            <w:pPr>
              <w:numPr>
                <w:ilvl w:val="0"/>
                <w:numId w:val="26"/>
              </w:numPr>
              <w:ind w:left="284" w:right="-192" w:hanging="284"/>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 xml:space="preserve">Mata Uang Penawaran </w:t>
            </w:r>
          </w:p>
        </w:tc>
        <w:tc>
          <w:tcPr>
            <w:tcW w:w="1890" w:type="dxa"/>
          </w:tcPr>
          <w:p w14:paraId="35F27A9A" w14:textId="77777777" w:rsidR="00C637AC" w:rsidRPr="008630B9" w:rsidRDefault="00C637AC" w:rsidP="00C637AC">
            <w:pPr>
              <w:jc w:val="center"/>
              <w:rPr>
                <w:rFonts w:ascii="Footlight MT Light" w:hAnsi="Footlight MT Light" w:cs="Arial"/>
                <w:color w:val="000000" w:themeColor="text1"/>
                <w:sz w:val="24"/>
              </w:rPr>
            </w:pPr>
            <w:r w:rsidRPr="008630B9">
              <w:rPr>
                <w:rFonts w:ascii="Footlight MT Light" w:hAnsi="Footlight MT Light" w:cs="Arial"/>
                <w:color w:val="000000" w:themeColor="text1"/>
                <w:sz w:val="24"/>
              </w:rPr>
              <w:t>19.1</w:t>
            </w:r>
          </w:p>
        </w:tc>
        <w:tc>
          <w:tcPr>
            <w:tcW w:w="5220" w:type="dxa"/>
          </w:tcPr>
          <w:p w14:paraId="32562D0E" w14:textId="77777777" w:rsidR="00C637AC" w:rsidRPr="008630B9" w:rsidRDefault="00C637AC" w:rsidP="00C637AC">
            <w:pPr>
              <w:jc w:val="both"/>
              <w:rPr>
                <w:rFonts w:ascii="Footlight MT Light" w:hAnsi="Footlight MT Light"/>
                <w:color w:val="000000" w:themeColor="text1"/>
                <w:sz w:val="24"/>
                <w:szCs w:val="24"/>
              </w:rPr>
            </w:pPr>
            <w:r w:rsidRPr="008630B9">
              <w:rPr>
                <w:rFonts w:ascii="Footlight MT Light" w:hAnsi="Footlight MT Light" w:cs="Arial"/>
                <w:color w:val="000000" w:themeColor="text1"/>
                <w:sz w:val="24"/>
              </w:rPr>
              <w:t>Mata uang yang digunakan</w:t>
            </w:r>
            <w:r w:rsidRPr="008630B9">
              <w:rPr>
                <w:rFonts w:ascii="Footlight MT Light" w:hAnsi="Footlight MT Light"/>
                <w:color w:val="000000" w:themeColor="text1"/>
                <w:sz w:val="24"/>
                <w:szCs w:val="24"/>
              </w:rPr>
              <w:t xml:space="preserve">: </w:t>
            </w:r>
            <w:r w:rsidRPr="008630B9">
              <w:rPr>
                <w:rFonts w:ascii="Footlight MT Light" w:hAnsi="Footlight MT Light" w:cs="Arial"/>
                <w:color w:val="000000" w:themeColor="text1"/>
              </w:rPr>
              <w:t>__________</w:t>
            </w:r>
          </w:p>
          <w:p w14:paraId="2F0B3406" w14:textId="77777777" w:rsidR="00C637AC" w:rsidRPr="008630B9" w:rsidRDefault="00C637AC" w:rsidP="00C637AC">
            <w:pPr>
              <w:jc w:val="both"/>
              <w:rPr>
                <w:rFonts w:ascii="Footlight MT Light" w:hAnsi="Footlight MT Light"/>
                <w:i/>
                <w:color w:val="000000" w:themeColor="text1"/>
                <w:sz w:val="24"/>
                <w:szCs w:val="24"/>
              </w:rPr>
            </w:pPr>
            <w:r w:rsidRPr="008630B9">
              <w:rPr>
                <w:rFonts w:ascii="Footlight MT Light" w:hAnsi="Footlight MT Light"/>
                <w:i/>
                <w:color w:val="000000" w:themeColor="text1"/>
                <w:sz w:val="24"/>
                <w:szCs w:val="24"/>
              </w:rPr>
              <w:t>[</w:t>
            </w:r>
            <w:r w:rsidRPr="008630B9">
              <w:rPr>
                <w:rFonts w:ascii="Footlight MT Light" w:hAnsi="Footlight MT Light" w:cs="Arial"/>
                <w:i/>
                <w:color w:val="000000" w:themeColor="text1"/>
                <w:sz w:val="24"/>
              </w:rPr>
              <w:t>diisi Rupiah atau mata uang dari negara pemberi pinjaman</w:t>
            </w:r>
            <w:r w:rsidRPr="008630B9">
              <w:rPr>
                <w:rFonts w:ascii="Footlight MT Light" w:hAnsi="Footlight MT Light"/>
                <w:i/>
                <w:color w:val="000000" w:themeColor="text1"/>
                <w:sz w:val="24"/>
                <w:szCs w:val="24"/>
              </w:rPr>
              <w:t>]</w:t>
            </w:r>
          </w:p>
          <w:p w14:paraId="5BD79E06" w14:textId="77777777" w:rsidR="00C637AC" w:rsidRPr="008630B9" w:rsidRDefault="00C637AC" w:rsidP="00C637AC">
            <w:pPr>
              <w:tabs>
                <w:tab w:val="left" w:pos="2460"/>
              </w:tabs>
              <w:spacing w:after="12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 </w:t>
            </w:r>
          </w:p>
        </w:tc>
      </w:tr>
      <w:tr w:rsidR="004A0585" w:rsidRPr="008630B9" w14:paraId="6F2896A5" w14:textId="77777777" w:rsidTr="00CD7829">
        <w:trPr>
          <w:trHeight w:val="1395"/>
        </w:trPr>
        <w:tc>
          <w:tcPr>
            <w:tcW w:w="1800" w:type="dxa"/>
          </w:tcPr>
          <w:p w14:paraId="28F5EE8C" w14:textId="77777777" w:rsidR="00C637AC" w:rsidRPr="008630B9" w:rsidRDefault="00C637AC" w:rsidP="00423A14">
            <w:pPr>
              <w:numPr>
                <w:ilvl w:val="0"/>
                <w:numId w:val="26"/>
              </w:numPr>
              <w:ind w:left="284" w:right="-192" w:hanging="284"/>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 xml:space="preserve">Cara Pembayaran </w:t>
            </w:r>
          </w:p>
          <w:p w14:paraId="7DCD478C" w14:textId="77777777" w:rsidR="00C637AC" w:rsidRPr="008630B9" w:rsidRDefault="00C637AC" w:rsidP="00C637AC">
            <w:pPr>
              <w:ind w:left="709" w:hanging="709"/>
              <w:rPr>
                <w:rFonts w:ascii="Footlight MT Light" w:hAnsi="Footlight MT Light"/>
                <w:b/>
                <w:color w:val="000000" w:themeColor="text1"/>
                <w:sz w:val="24"/>
                <w:szCs w:val="24"/>
              </w:rPr>
            </w:pPr>
          </w:p>
        </w:tc>
        <w:tc>
          <w:tcPr>
            <w:tcW w:w="1890" w:type="dxa"/>
          </w:tcPr>
          <w:p w14:paraId="473ECC21" w14:textId="77777777" w:rsidR="00C637AC" w:rsidRPr="008630B9" w:rsidRDefault="00C637AC" w:rsidP="00C637AC">
            <w:pPr>
              <w:jc w:val="center"/>
              <w:rPr>
                <w:rFonts w:ascii="Footlight MT Light" w:hAnsi="Footlight MT Light" w:cs="Arial"/>
                <w:color w:val="000000" w:themeColor="text1"/>
                <w:sz w:val="24"/>
              </w:rPr>
            </w:pPr>
            <w:r w:rsidRPr="008630B9">
              <w:rPr>
                <w:rFonts w:ascii="Footlight MT Light" w:hAnsi="Footlight MT Light" w:cs="Arial"/>
                <w:color w:val="000000" w:themeColor="text1"/>
                <w:sz w:val="24"/>
              </w:rPr>
              <w:t>19.2</w:t>
            </w:r>
          </w:p>
        </w:tc>
        <w:tc>
          <w:tcPr>
            <w:tcW w:w="5220" w:type="dxa"/>
          </w:tcPr>
          <w:p w14:paraId="4F29FB02" w14:textId="77777777" w:rsidR="00C637AC" w:rsidRPr="008630B9" w:rsidRDefault="00C637AC" w:rsidP="00C637AC">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Pembayaran dilakukan dengan cara </w:t>
            </w:r>
            <w:r w:rsidRPr="008630B9">
              <w:rPr>
                <w:rFonts w:ascii="Footlight MT Light" w:hAnsi="Footlight MT Light" w:cs="Arial"/>
                <w:color w:val="000000" w:themeColor="text1"/>
              </w:rPr>
              <w:t>__________</w:t>
            </w:r>
          </w:p>
          <w:p w14:paraId="188F6095" w14:textId="77777777" w:rsidR="00C637AC" w:rsidRPr="008630B9" w:rsidRDefault="00C637AC" w:rsidP="00C637AC">
            <w:pPr>
              <w:jc w:val="both"/>
              <w:rPr>
                <w:rFonts w:ascii="Footlight MT Light" w:hAnsi="Footlight MT Light"/>
                <w:i/>
                <w:color w:val="000000" w:themeColor="text1"/>
                <w:sz w:val="24"/>
                <w:szCs w:val="24"/>
                <w:lang w:eastAsia="id-ID"/>
              </w:rPr>
            </w:pPr>
            <w:r w:rsidRPr="008630B9">
              <w:rPr>
                <w:rFonts w:ascii="Footlight MT Light" w:hAnsi="Footlight MT Light"/>
                <w:i/>
                <w:color w:val="000000" w:themeColor="text1"/>
                <w:sz w:val="24"/>
                <w:szCs w:val="24"/>
              </w:rPr>
              <w:t xml:space="preserve">[diisi pembayarannya dilaksanakan secara: </w:t>
            </w:r>
            <w:r w:rsidRPr="008630B9">
              <w:rPr>
                <w:rFonts w:ascii="Footlight MT Light" w:hAnsi="Footlight MT Light"/>
                <w:i/>
                <w:color w:val="000000" w:themeColor="text1"/>
                <w:sz w:val="24"/>
                <w:szCs w:val="24"/>
                <w:lang w:eastAsia="id-ID"/>
              </w:rPr>
              <w:t>bulanan (monthly certificate), berdasarkan tahapan penyelesaian pekerjaan (termin), atau secara sekaligus]</w:t>
            </w:r>
          </w:p>
          <w:p w14:paraId="4F78FA56" w14:textId="77777777" w:rsidR="00C637AC" w:rsidRPr="008630B9" w:rsidRDefault="00C637AC" w:rsidP="00C637AC">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 </w:t>
            </w:r>
          </w:p>
        </w:tc>
      </w:tr>
      <w:tr w:rsidR="004A0585" w:rsidRPr="008630B9" w14:paraId="6134B4B3" w14:textId="77777777" w:rsidTr="00CD7829">
        <w:tc>
          <w:tcPr>
            <w:tcW w:w="1800" w:type="dxa"/>
          </w:tcPr>
          <w:p w14:paraId="03283D3E" w14:textId="34088854" w:rsidR="00C637AC" w:rsidRPr="008630B9" w:rsidRDefault="00C637AC" w:rsidP="00423A14">
            <w:pPr>
              <w:numPr>
                <w:ilvl w:val="0"/>
                <w:numId w:val="26"/>
              </w:numPr>
              <w:ind w:left="284" w:right="-192" w:hanging="284"/>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Masa Berlaku Penawaran</w:t>
            </w:r>
            <w:r w:rsidR="009E5C0A" w:rsidRPr="008630B9">
              <w:rPr>
                <w:rFonts w:ascii="Footlight MT Light" w:hAnsi="Footlight MT Light"/>
                <w:b/>
                <w:color w:val="000000" w:themeColor="text1"/>
                <w:sz w:val="24"/>
                <w:szCs w:val="24"/>
                <w:lang w:val="en-US"/>
              </w:rPr>
              <w:t xml:space="preserve"> dan </w:t>
            </w:r>
            <w:proofErr w:type="spellStart"/>
            <w:r w:rsidR="009E5C0A" w:rsidRPr="008630B9">
              <w:rPr>
                <w:rFonts w:ascii="Footlight MT Light" w:hAnsi="Footlight MT Light"/>
                <w:b/>
                <w:color w:val="000000" w:themeColor="text1"/>
                <w:sz w:val="24"/>
                <w:szCs w:val="24"/>
                <w:lang w:val="en-US"/>
              </w:rPr>
              <w:t>Jangka</w:t>
            </w:r>
            <w:proofErr w:type="spellEnd"/>
            <w:r w:rsidR="009E5C0A" w:rsidRPr="008630B9">
              <w:rPr>
                <w:rFonts w:ascii="Footlight MT Light" w:hAnsi="Footlight MT Light"/>
                <w:b/>
                <w:color w:val="000000" w:themeColor="text1"/>
                <w:sz w:val="24"/>
                <w:szCs w:val="24"/>
                <w:lang w:val="en-US"/>
              </w:rPr>
              <w:t xml:space="preserve"> Waktu </w:t>
            </w:r>
            <w:proofErr w:type="spellStart"/>
            <w:r w:rsidR="009E5C0A" w:rsidRPr="008630B9">
              <w:rPr>
                <w:rFonts w:ascii="Footlight MT Light" w:hAnsi="Footlight MT Light"/>
                <w:b/>
                <w:color w:val="000000" w:themeColor="text1"/>
                <w:sz w:val="24"/>
                <w:szCs w:val="24"/>
                <w:lang w:val="en-US"/>
              </w:rPr>
              <w:t>Pelaksanaan</w:t>
            </w:r>
            <w:proofErr w:type="spellEnd"/>
            <w:r w:rsidRPr="008630B9">
              <w:rPr>
                <w:rFonts w:ascii="Footlight MT Light" w:hAnsi="Footlight MT Light"/>
                <w:b/>
                <w:color w:val="000000" w:themeColor="text1"/>
                <w:sz w:val="24"/>
                <w:szCs w:val="24"/>
              </w:rPr>
              <w:t xml:space="preserve"> </w:t>
            </w:r>
          </w:p>
        </w:tc>
        <w:tc>
          <w:tcPr>
            <w:tcW w:w="1890" w:type="dxa"/>
          </w:tcPr>
          <w:p w14:paraId="39C22C65" w14:textId="77777777" w:rsidR="00C637AC" w:rsidRPr="008630B9" w:rsidRDefault="00C637AC" w:rsidP="00C637AC">
            <w:pPr>
              <w:spacing w:after="120"/>
              <w:ind w:hanging="41"/>
              <w:jc w:val="center"/>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20.1</w:t>
            </w:r>
          </w:p>
        </w:tc>
        <w:tc>
          <w:tcPr>
            <w:tcW w:w="5220" w:type="dxa"/>
          </w:tcPr>
          <w:p w14:paraId="692DF35C" w14:textId="72F4524E" w:rsidR="00C637AC" w:rsidRPr="008630B9" w:rsidRDefault="00C637AC" w:rsidP="009E5C0A">
            <w:pPr>
              <w:pStyle w:val="ListParagraph"/>
              <w:numPr>
                <w:ilvl w:val="0"/>
                <w:numId w:val="227"/>
              </w:numPr>
              <w:ind w:left="449"/>
              <w:jc w:val="both"/>
              <w:rPr>
                <w:rFonts w:cs="Arial"/>
                <w:i/>
                <w:color w:val="000000" w:themeColor="text1"/>
              </w:rPr>
            </w:pPr>
            <w:r w:rsidRPr="008630B9">
              <w:rPr>
                <w:color w:val="000000" w:themeColor="text1"/>
              </w:rPr>
              <w:t xml:space="preserve">Masa berlaku penawaran selama _____ (____________) hari kalender sejak batas akhir pemasukan </w:t>
            </w:r>
            <w:r w:rsidRPr="008630B9">
              <w:rPr>
                <w:rFonts w:cs="Arial"/>
                <w:color w:val="000000" w:themeColor="text1"/>
              </w:rPr>
              <w:t xml:space="preserve">Dokumen Penawaran </w:t>
            </w:r>
          </w:p>
          <w:p w14:paraId="22DE0B02" w14:textId="77777777" w:rsidR="00C637AC" w:rsidRPr="008630B9" w:rsidRDefault="00C637AC" w:rsidP="009E5C0A">
            <w:pPr>
              <w:ind w:left="449" w:hanging="43"/>
              <w:jc w:val="both"/>
              <w:rPr>
                <w:rFonts w:ascii="Footlight MT Light" w:hAnsi="Footlight MT Light" w:cs="Arial"/>
                <w:i/>
                <w:color w:val="000000" w:themeColor="text1"/>
                <w:sz w:val="24"/>
                <w:szCs w:val="24"/>
              </w:rPr>
            </w:pPr>
            <w:r w:rsidRPr="008630B9">
              <w:rPr>
                <w:rFonts w:ascii="Footlight MT Light" w:hAnsi="Footlight MT Light" w:cs="Arial"/>
                <w:i/>
                <w:color w:val="000000" w:themeColor="text1"/>
                <w:sz w:val="24"/>
                <w:szCs w:val="24"/>
              </w:rPr>
              <w:t>[diisi dengan tanggal batas akhir pemasukan penawaran sampai dengan tanggal penandatanganan kontrak].</w:t>
            </w:r>
          </w:p>
          <w:p w14:paraId="54C8DE22" w14:textId="77777777" w:rsidR="00C637AC" w:rsidRPr="008630B9" w:rsidRDefault="00C637AC" w:rsidP="00C637AC">
            <w:pPr>
              <w:spacing w:after="120"/>
              <w:ind w:hanging="41"/>
              <w:jc w:val="both"/>
              <w:rPr>
                <w:rFonts w:ascii="Footlight MT Light" w:hAnsi="Footlight MT Light" w:cs="Arial"/>
                <w:i/>
                <w:color w:val="000000" w:themeColor="text1"/>
                <w:sz w:val="24"/>
                <w:szCs w:val="24"/>
              </w:rPr>
            </w:pPr>
          </w:p>
          <w:p w14:paraId="38FE9917" w14:textId="77777777" w:rsidR="009E5C0A" w:rsidRPr="008630B9" w:rsidRDefault="009E5C0A" w:rsidP="009E5C0A">
            <w:pPr>
              <w:pStyle w:val="ListParagraph"/>
              <w:numPr>
                <w:ilvl w:val="0"/>
                <w:numId w:val="227"/>
              </w:numPr>
              <w:ind w:left="449"/>
              <w:jc w:val="both"/>
              <w:rPr>
                <w:rFonts w:cs="Arial"/>
                <w:color w:val="000000" w:themeColor="text1"/>
              </w:rPr>
            </w:pPr>
            <w:r w:rsidRPr="008630B9">
              <w:rPr>
                <w:rFonts w:cs="Arial"/>
                <w:color w:val="000000" w:themeColor="text1"/>
              </w:rPr>
              <w:lastRenderedPageBreak/>
              <w:t xml:space="preserve">Jangka waktu pelaksanaan pekerjaan: </w:t>
            </w:r>
            <w:r w:rsidRPr="008630B9">
              <w:rPr>
                <w:color w:val="000000" w:themeColor="text1"/>
              </w:rPr>
              <w:t xml:space="preserve">_______ </w:t>
            </w:r>
            <w:r w:rsidRPr="008630B9">
              <w:rPr>
                <w:rFonts w:cs="Arial"/>
                <w:color w:val="000000" w:themeColor="text1"/>
              </w:rPr>
              <w:t>(</w:t>
            </w:r>
            <w:r w:rsidRPr="008630B9">
              <w:rPr>
                <w:color w:val="000000" w:themeColor="text1"/>
              </w:rPr>
              <w:t>______________</w:t>
            </w:r>
            <w:r w:rsidRPr="008630B9">
              <w:rPr>
                <w:rFonts w:cs="Arial"/>
                <w:color w:val="000000" w:themeColor="text1"/>
              </w:rPr>
              <w:t>) hari kalender.</w:t>
            </w:r>
          </w:p>
          <w:p w14:paraId="3B59057F" w14:textId="1A43DFEC" w:rsidR="009E5C0A" w:rsidRPr="008630B9" w:rsidRDefault="009E5C0A" w:rsidP="009E5C0A">
            <w:pPr>
              <w:spacing w:after="120"/>
              <w:ind w:left="449" w:hanging="41"/>
              <w:jc w:val="both"/>
              <w:rPr>
                <w:rFonts w:ascii="Footlight MT Light" w:hAnsi="Footlight MT Light" w:cs="Arial"/>
                <w:i/>
                <w:color w:val="000000" w:themeColor="text1"/>
                <w:sz w:val="24"/>
                <w:szCs w:val="24"/>
              </w:rPr>
            </w:pPr>
            <w:r w:rsidRPr="008630B9">
              <w:rPr>
                <w:rFonts w:ascii="Footlight MT Light" w:hAnsi="Footlight MT Light" w:cs="Arial"/>
                <w:i/>
                <w:color w:val="000000" w:themeColor="text1"/>
                <w:sz w:val="24"/>
                <w:szCs w:val="24"/>
              </w:rPr>
              <w:t>[diisi waktu yang diperlukan untuk menyelesaikan pekerjaan]</w:t>
            </w:r>
          </w:p>
        </w:tc>
      </w:tr>
      <w:bookmarkEnd w:id="1300"/>
    </w:tbl>
    <w:p w14:paraId="7E3C7781" w14:textId="70C183C6" w:rsidR="00C637AC" w:rsidRPr="008630B9" w:rsidRDefault="00C637AC" w:rsidP="00873407">
      <w:pPr>
        <w:jc w:val="both"/>
        <w:rPr>
          <w:rFonts w:ascii="Footlight MT Light" w:hAnsi="Footlight MT Light"/>
          <w:color w:val="000000" w:themeColor="text1"/>
          <w:sz w:val="24"/>
          <w:szCs w:val="24"/>
        </w:rPr>
      </w:pPr>
    </w:p>
    <w:p w14:paraId="4AE94322" w14:textId="71C14118" w:rsidR="00C637AC" w:rsidRPr="008630B9" w:rsidRDefault="00C637AC" w:rsidP="00873407">
      <w:pPr>
        <w:jc w:val="both"/>
        <w:rPr>
          <w:rFonts w:ascii="Footlight MT Light" w:hAnsi="Footlight MT Light"/>
          <w:color w:val="000000" w:themeColor="text1"/>
          <w:sz w:val="24"/>
          <w:szCs w:val="24"/>
        </w:rPr>
      </w:pPr>
    </w:p>
    <w:p w14:paraId="1DEB3C71" w14:textId="77777777" w:rsidR="00C637AC" w:rsidRPr="008630B9" w:rsidRDefault="00C637AC" w:rsidP="00873407">
      <w:pPr>
        <w:jc w:val="both"/>
        <w:rPr>
          <w:rFonts w:ascii="Footlight MT Light" w:hAnsi="Footlight MT Light"/>
          <w:color w:val="000000" w:themeColor="text1"/>
          <w:sz w:val="24"/>
          <w:szCs w:val="24"/>
        </w:rPr>
      </w:pPr>
    </w:p>
    <w:p w14:paraId="3D9A17F8" w14:textId="77777777" w:rsidR="00B712B0" w:rsidRPr="008630B9" w:rsidRDefault="00B712B0">
      <w:pPr>
        <w:pStyle w:val="Heading1"/>
        <w:rPr>
          <w:color w:val="000000" w:themeColor="text1"/>
          <w:sz w:val="22"/>
          <w:szCs w:val="22"/>
        </w:rPr>
        <w:sectPr w:rsidR="00B712B0" w:rsidRPr="008630B9" w:rsidSect="00E23B8E">
          <w:pgSz w:w="12240" w:h="20160" w:code="5"/>
          <w:pgMar w:top="1440" w:right="1134" w:bottom="1699" w:left="2275" w:header="720" w:footer="1296" w:gutter="0"/>
          <w:pgNumType w:fmt="numberInDash"/>
          <w:cols w:space="720"/>
          <w:noEndnote/>
          <w:docGrid w:linePitch="272"/>
        </w:sectPr>
      </w:pPr>
    </w:p>
    <w:tbl>
      <w:tblPr>
        <w:tblW w:w="8404" w:type="dxa"/>
        <w:tblInd w:w="-34" w:type="dxa"/>
        <w:tblLayout w:type="fixed"/>
        <w:tblLook w:val="01E0" w:firstRow="1" w:lastRow="1" w:firstColumn="1" w:lastColumn="1" w:noHBand="0" w:noVBand="0"/>
      </w:tblPr>
      <w:tblGrid>
        <w:gridCol w:w="2552"/>
        <w:gridCol w:w="5852"/>
      </w:tblGrid>
      <w:tr w:rsidR="004A0585" w:rsidRPr="008630B9" w14:paraId="306EE366" w14:textId="77777777" w:rsidTr="006D523C">
        <w:tc>
          <w:tcPr>
            <w:tcW w:w="8404" w:type="dxa"/>
            <w:gridSpan w:val="2"/>
            <w:tcBorders>
              <w:bottom w:val="single" w:sz="4" w:space="0" w:color="auto"/>
            </w:tcBorders>
          </w:tcPr>
          <w:p w14:paraId="5B964F59" w14:textId="09274064" w:rsidR="00B712B0" w:rsidRPr="008630B9" w:rsidRDefault="00B9652A" w:rsidP="00CD65C3">
            <w:pPr>
              <w:pStyle w:val="Heading1"/>
              <w:rPr>
                <w:color w:val="000000" w:themeColor="text1"/>
                <w:sz w:val="22"/>
                <w:szCs w:val="22"/>
              </w:rPr>
            </w:pPr>
            <w:bookmarkStart w:id="1301" w:name="_Toc345055200"/>
            <w:bookmarkStart w:id="1302" w:name="_Toc345568272"/>
            <w:bookmarkStart w:id="1303" w:name="_Toc233037233"/>
            <w:bookmarkStart w:id="1304" w:name="_Toc518484201"/>
            <w:bookmarkStart w:id="1305" w:name="_Toc70068798"/>
            <w:r w:rsidRPr="008630B9">
              <w:rPr>
                <w:color w:val="000000" w:themeColor="text1"/>
                <w:sz w:val="28"/>
                <w:szCs w:val="28"/>
              </w:rPr>
              <w:lastRenderedPageBreak/>
              <w:t xml:space="preserve">BAB </w:t>
            </w:r>
            <w:r w:rsidR="00EE7E37" w:rsidRPr="008630B9">
              <w:rPr>
                <w:color w:val="000000" w:themeColor="text1"/>
                <w:sz w:val="28"/>
                <w:szCs w:val="28"/>
              </w:rPr>
              <w:t>V. KERANGKA ACUAN KERJA (KAK)</w:t>
            </w:r>
            <w:bookmarkEnd w:id="1301"/>
            <w:bookmarkEnd w:id="1302"/>
            <w:bookmarkEnd w:id="1303"/>
            <w:bookmarkEnd w:id="1304"/>
            <w:bookmarkEnd w:id="1305"/>
          </w:p>
        </w:tc>
      </w:tr>
      <w:tr w:rsidR="004A0585" w:rsidRPr="008630B9" w14:paraId="12356E02" w14:textId="77777777" w:rsidTr="006D523C">
        <w:tc>
          <w:tcPr>
            <w:tcW w:w="8404" w:type="dxa"/>
            <w:gridSpan w:val="2"/>
            <w:tcBorders>
              <w:top w:val="single" w:sz="4" w:space="0" w:color="auto"/>
              <w:bottom w:val="single" w:sz="4" w:space="0" w:color="auto"/>
            </w:tcBorders>
          </w:tcPr>
          <w:p w14:paraId="55F0CEAC" w14:textId="77777777" w:rsidR="00747B52" w:rsidRPr="008630B9" w:rsidRDefault="00747B52" w:rsidP="008966EB">
            <w:pPr>
              <w:ind w:right="6"/>
              <w:rPr>
                <w:rFonts w:ascii="Footlight MT Light" w:hAnsi="Footlight MT Light"/>
                <w:b/>
                <w:color w:val="000000" w:themeColor="text1"/>
                <w:sz w:val="24"/>
                <w:szCs w:val="24"/>
              </w:rPr>
            </w:pPr>
          </w:p>
        </w:tc>
      </w:tr>
      <w:tr w:rsidR="004A0585" w:rsidRPr="008630B9" w14:paraId="40FAFC11" w14:textId="77777777" w:rsidTr="006D523C">
        <w:tc>
          <w:tcPr>
            <w:tcW w:w="8404" w:type="dxa"/>
            <w:gridSpan w:val="2"/>
            <w:tcBorders>
              <w:top w:val="single" w:sz="4" w:space="0" w:color="auto"/>
              <w:bottom w:val="single" w:sz="4" w:space="0" w:color="auto"/>
            </w:tcBorders>
          </w:tcPr>
          <w:p w14:paraId="5F43A417" w14:textId="3C43BAE0" w:rsidR="00B712B0" w:rsidRPr="008630B9" w:rsidRDefault="00EE7E37" w:rsidP="002A66F2">
            <w:pPr>
              <w:ind w:left="17" w:right="6"/>
              <w:jc w:val="center"/>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Uraian Pendahuluan</w:t>
            </w:r>
            <w:r w:rsidR="005767BC" w:rsidRPr="008630B9">
              <w:rPr>
                <w:rStyle w:val="FootnoteReference"/>
                <w:rFonts w:ascii="Footlight MT Light" w:hAnsi="Footlight MT Light"/>
                <w:b/>
                <w:color w:val="000000" w:themeColor="text1"/>
                <w:sz w:val="24"/>
                <w:szCs w:val="24"/>
              </w:rPr>
              <w:footnoteReference w:id="1"/>
            </w:r>
          </w:p>
        </w:tc>
      </w:tr>
      <w:tr w:rsidR="004A0585" w:rsidRPr="008630B9" w14:paraId="4E1C1E6C" w14:textId="77777777" w:rsidTr="006D523C">
        <w:tc>
          <w:tcPr>
            <w:tcW w:w="2552" w:type="dxa"/>
            <w:tcBorders>
              <w:top w:val="single" w:sz="4" w:space="0" w:color="auto"/>
            </w:tcBorders>
          </w:tcPr>
          <w:p w14:paraId="77A4FFB9" w14:textId="77777777" w:rsidR="002A66F2" w:rsidRPr="008630B9" w:rsidRDefault="002A66F2" w:rsidP="00C17375">
            <w:pPr>
              <w:ind w:left="460" w:right="6" w:hanging="460"/>
              <w:rPr>
                <w:rFonts w:ascii="Footlight MT Light" w:hAnsi="Footlight MT Light"/>
                <w:b/>
                <w:color w:val="000000" w:themeColor="text1"/>
                <w:sz w:val="24"/>
                <w:szCs w:val="24"/>
              </w:rPr>
            </w:pPr>
          </w:p>
          <w:p w14:paraId="0FF35D76" w14:textId="77777777" w:rsidR="00B712B0" w:rsidRPr="008630B9" w:rsidRDefault="00EE7E37" w:rsidP="00C17375">
            <w:pPr>
              <w:ind w:left="460" w:right="6" w:hanging="460"/>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1.</w:t>
            </w:r>
            <w:r w:rsidRPr="008630B9">
              <w:rPr>
                <w:rFonts w:ascii="Footlight MT Light" w:hAnsi="Footlight MT Light"/>
                <w:b/>
                <w:color w:val="000000" w:themeColor="text1"/>
                <w:sz w:val="24"/>
                <w:szCs w:val="24"/>
              </w:rPr>
              <w:tab/>
              <w:t>Latar Belakang</w:t>
            </w:r>
          </w:p>
          <w:p w14:paraId="06553816" w14:textId="77777777" w:rsidR="00B712B0" w:rsidRPr="008630B9" w:rsidRDefault="00B712B0" w:rsidP="00C17375">
            <w:pPr>
              <w:ind w:left="460" w:hanging="460"/>
              <w:rPr>
                <w:rFonts w:ascii="Footlight MT Light" w:hAnsi="Footlight MT Light"/>
                <w:b/>
                <w:color w:val="000000" w:themeColor="text1"/>
                <w:sz w:val="24"/>
                <w:szCs w:val="24"/>
              </w:rPr>
            </w:pPr>
          </w:p>
        </w:tc>
        <w:tc>
          <w:tcPr>
            <w:tcW w:w="5852" w:type="dxa"/>
            <w:tcBorders>
              <w:top w:val="single" w:sz="4" w:space="0" w:color="auto"/>
            </w:tcBorders>
          </w:tcPr>
          <w:p w14:paraId="0E554AA9" w14:textId="77777777" w:rsidR="002A66F2" w:rsidRPr="008630B9" w:rsidRDefault="002A66F2" w:rsidP="00C17375">
            <w:pPr>
              <w:tabs>
                <w:tab w:val="left" w:leader="dot" w:pos="6367"/>
              </w:tabs>
              <w:ind w:left="17" w:right="6"/>
              <w:rPr>
                <w:rFonts w:ascii="Footlight MT Light" w:hAnsi="Footlight MT Light"/>
                <w:color w:val="000000" w:themeColor="text1"/>
                <w:sz w:val="24"/>
                <w:szCs w:val="24"/>
              </w:rPr>
            </w:pPr>
          </w:p>
          <w:p w14:paraId="791DDE61" w14:textId="151D5547" w:rsidR="00B712B0" w:rsidRPr="008630B9" w:rsidRDefault="00EB574E" w:rsidP="0045430E">
            <w:pPr>
              <w:tabs>
                <w:tab w:val="left" w:leader="dot" w:pos="6367"/>
              </w:tabs>
              <w:ind w:right="6"/>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4D80D034">
                <v:rect id="_x0000_i1025" alt="" style="width:179.65pt;height:.05pt;mso-width-percent:0;mso-height-percent:0;mso-position-vertical:absolute;mso-width-percent:0;mso-height-percent:0" o:hrpct="435" o:hralign="center" o:hrstd="t" o:hrnoshade="t" o:hr="t" fillcolor="black [3213]" stroked="f"/>
              </w:pict>
            </w:r>
          </w:p>
          <w:p w14:paraId="09E916CB" w14:textId="77777777" w:rsidR="00B712B0" w:rsidRPr="008630B9" w:rsidRDefault="00B712B0" w:rsidP="00D448D0">
            <w:pPr>
              <w:ind w:left="17" w:right="6"/>
              <w:rPr>
                <w:rFonts w:ascii="Footlight MT Light" w:hAnsi="Footlight MT Light"/>
                <w:b/>
                <w:color w:val="000000" w:themeColor="text1"/>
                <w:sz w:val="24"/>
                <w:szCs w:val="24"/>
              </w:rPr>
            </w:pPr>
          </w:p>
        </w:tc>
      </w:tr>
      <w:tr w:rsidR="004A0585" w:rsidRPr="008630B9" w14:paraId="70393548" w14:textId="77777777" w:rsidTr="006D523C">
        <w:tc>
          <w:tcPr>
            <w:tcW w:w="2552" w:type="dxa"/>
          </w:tcPr>
          <w:p w14:paraId="27C7E350" w14:textId="77777777" w:rsidR="00B712B0" w:rsidRPr="008630B9" w:rsidRDefault="00EE7E37" w:rsidP="00C17375">
            <w:pPr>
              <w:ind w:left="460" w:right="6" w:hanging="460"/>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2.</w:t>
            </w:r>
            <w:r w:rsidRPr="008630B9">
              <w:rPr>
                <w:rFonts w:ascii="Footlight MT Light" w:hAnsi="Footlight MT Light"/>
                <w:b/>
                <w:color w:val="000000" w:themeColor="text1"/>
                <w:sz w:val="24"/>
                <w:szCs w:val="24"/>
              </w:rPr>
              <w:tab/>
              <w:t>Maksud dan Tujuan</w:t>
            </w:r>
          </w:p>
          <w:p w14:paraId="3A6831E1" w14:textId="77777777" w:rsidR="00B712B0" w:rsidRPr="008630B9" w:rsidRDefault="00B712B0" w:rsidP="00C17375">
            <w:pPr>
              <w:tabs>
                <w:tab w:val="left" w:leader="dot" w:pos="6392"/>
              </w:tabs>
              <w:ind w:left="460" w:right="6" w:hanging="460"/>
              <w:rPr>
                <w:rFonts w:ascii="Footlight MT Light" w:hAnsi="Footlight MT Light"/>
                <w:b/>
                <w:color w:val="000000" w:themeColor="text1"/>
                <w:sz w:val="24"/>
                <w:szCs w:val="24"/>
              </w:rPr>
            </w:pPr>
          </w:p>
        </w:tc>
        <w:tc>
          <w:tcPr>
            <w:tcW w:w="5852" w:type="dxa"/>
          </w:tcPr>
          <w:p w14:paraId="4A4E58F5" w14:textId="5766598D" w:rsidR="00B712B0" w:rsidRPr="008630B9" w:rsidRDefault="00EB574E" w:rsidP="0045430E">
            <w:pPr>
              <w:tabs>
                <w:tab w:val="left" w:leader="dot" w:pos="6409"/>
              </w:tabs>
              <w:ind w:right="6"/>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44C849E7">
                <v:rect id="_x0000_i1026" alt="" style="width:179.65pt;height:.05pt;mso-width-percent:0;mso-height-percent:0;mso-width-percent:0;mso-height-percent:0" o:hrpct="435" o:hralign="center" o:hrstd="t" o:hrnoshade="t" o:hr="t" fillcolor="black [3213]" stroked="f"/>
              </w:pict>
            </w:r>
          </w:p>
          <w:p w14:paraId="3AB78F23" w14:textId="77777777" w:rsidR="00B712B0" w:rsidRPr="008630B9" w:rsidRDefault="00B712B0" w:rsidP="00C17375">
            <w:pPr>
              <w:tabs>
                <w:tab w:val="left" w:leader="dot" w:pos="6409"/>
              </w:tabs>
              <w:ind w:left="17" w:right="6"/>
              <w:rPr>
                <w:rFonts w:ascii="Footlight MT Light" w:hAnsi="Footlight MT Light"/>
                <w:color w:val="000000" w:themeColor="text1"/>
                <w:sz w:val="24"/>
                <w:szCs w:val="24"/>
              </w:rPr>
            </w:pPr>
          </w:p>
          <w:p w14:paraId="2EFB0D47" w14:textId="77777777" w:rsidR="002A66F2" w:rsidRPr="008630B9" w:rsidRDefault="002A66F2" w:rsidP="00C17375">
            <w:pPr>
              <w:tabs>
                <w:tab w:val="left" w:leader="dot" w:pos="6409"/>
              </w:tabs>
              <w:ind w:left="17" w:right="6"/>
              <w:rPr>
                <w:rFonts w:ascii="Footlight MT Light" w:hAnsi="Footlight MT Light"/>
                <w:color w:val="000000" w:themeColor="text1"/>
                <w:sz w:val="24"/>
                <w:szCs w:val="24"/>
              </w:rPr>
            </w:pPr>
          </w:p>
        </w:tc>
      </w:tr>
      <w:tr w:rsidR="004A0585" w:rsidRPr="008630B9" w14:paraId="735DCCAA" w14:textId="77777777" w:rsidTr="006D523C">
        <w:tc>
          <w:tcPr>
            <w:tcW w:w="2552" w:type="dxa"/>
          </w:tcPr>
          <w:p w14:paraId="5DBDF8DA" w14:textId="77777777" w:rsidR="00B712B0" w:rsidRPr="008630B9" w:rsidRDefault="00EE7E37" w:rsidP="00C17375">
            <w:pPr>
              <w:ind w:left="460" w:right="6" w:hanging="460"/>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3.</w:t>
            </w:r>
            <w:r w:rsidRPr="008630B9">
              <w:rPr>
                <w:rFonts w:ascii="Footlight MT Light" w:hAnsi="Footlight MT Light"/>
                <w:b/>
                <w:color w:val="000000" w:themeColor="text1"/>
                <w:sz w:val="24"/>
                <w:szCs w:val="24"/>
              </w:rPr>
              <w:tab/>
              <w:t>Sasaran</w:t>
            </w:r>
          </w:p>
          <w:p w14:paraId="5C009A09" w14:textId="77777777" w:rsidR="00B712B0" w:rsidRPr="008630B9" w:rsidRDefault="00B712B0" w:rsidP="00C17375">
            <w:pPr>
              <w:tabs>
                <w:tab w:val="left" w:leader="dot" w:pos="6392"/>
              </w:tabs>
              <w:ind w:left="460" w:right="6" w:hanging="460"/>
              <w:rPr>
                <w:rFonts w:ascii="Footlight MT Light" w:hAnsi="Footlight MT Light"/>
                <w:b/>
                <w:color w:val="000000" w:themeColor="text1"/>
                <w:sz w:val="24"/>
                <w:szCs w:val="24"/>
              </w:rPr>
            </w:pPr>
          </w:p>
        </w:tc>
        <w:tc>
          <w:tcPr>
            <w:tcW w:w="5852" w:type="dxa"/>
          </w:tcPr>
          <w:p w14:paraId="1E22391E" w14:textId="6BA9D078" w:rsidR="00B712B0" w:rsidRPr="008630B9" w:rsidRDefault="00EB574E" w:rsidP="00C17375">
            <w:pPr>
              <w:ind w:left="240" w:right="6" w:hanging="229"/>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4100A893">
                <v:rect id="_x0000_i1027" alt="" style="width:169.2pt;height:.05pt;mso-width-percent:0;mso-height-percent:0;mso-position-horizontal:absolute;mso-width-percent:0;mso-height-percent:0" o:hrpct="422" o:hralign="center" o:hrstd="t" o:hrnoshade="t" o:hr="t" fillcolor="black [3213]" stroked="f"/>
              </w:pict>
            </w:r>
          </w:p>
          <w:p w14:paraId="21F5F251" w14:textId="77777777" w:rsidR="00B712B0" w:rsidRPr="008630B9" w:rsidRDefault="00B712B0" w:rsidP="00A45635">
            <w:pPr>
              <w:ind w:left="240" w:right="-249" w:hanging="229"/>
              <w:rPr>
                <w:rFonts w:ascii="Footlight MT Light" w:hAnsi="Footlight MT Light"/>
                <w:color w:val="000000" w:themeColor="text1"/>
                <w:sz w:val="24"/>
                <w:szCs w:val="24"/>
              </w:rPr>
            </w:pPr>
          </w:p>
        </w:tc>
      </w:tr>
      <w:tr w:rsidR="004A0585" w:rsidRPr="008630B9" w14:paraId="3FC91AFB" w14:textId="77777777" w:rsidTr="006D523C">
        <w:tc>
          <w:tcPr>
            <w:tcW w:w="2552" w:type="dxa"/>
          </w:tcPr>
          <w:p w14:paraId="70817B48" w14:textId="77777777" w:rsidR="00B712B0" w:rsidRPr="008630B9" w:rsidRDefault="00EE7E37" w:rsidP="00C17375">
            <w:pPr>
              <w:ind w:left="460" w:right="6" w:hanging="460"/>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4.</w:t>
            </w:r>
            <w:r w:rsidRPr="008630B9">
              <w:rPr>
                <w:rFonts w:ascii="Footlight MT Light" w:hAnsi="Footlight MT Light"/>
                <w:b/>
                <w:color w:val="000000" w:themeColor="text1"/>
                <w:sz w:val="24"/>
                <w:szCs w:val="24"/>
              </w:rPr>
              <w:tab/>
              <w:t>Lokasi Pekerjaan</w:t>
            </w:r>
          </w:p>
        </w:tc>
        <w:tc>
          <w:tcPr>
            <w:tcW w:w="5852" w:type="dxa"/>
          </w:tcPr>
          <w:p w14:paraId="32637E28" w14:textId="2B2E462C" w:rsidR="00B712B0" w:rsidRPr="008630B9" w:rsidRDefault="00EB574E" w:rsidP="0045430E">
            <w:pPr>
              <w:ind w:right="6"/>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52A55C3C">
                <v:rect id="_x0000_i1028" alt="" style="width:179.65pt;height:.05pt;mso-width-percent:0;mso-height-percent:0;mso-width-percent:0;mso-height-percent:0" o:hrpct="435" o:hralign="center" o:hrstd="t" o:hrnoshade="t" o:hr="t" fillcolor="black [3213]" stroked="f"/>
              </w:pict>
            </w:r>
          </w:p>
          <w:p w14:paraId="2DEB87E5" w14:textId="77777777" w:rsidR="002A66F2" w:rsidRPr="008630B9" w:rsidRDefault="002A66F2" w:rsidP="0045430E">
            <w:pPr>
              <w:ind w:right="-249"/>
              <w:rPr>
                <w:rFonts w:ascii="Footlight MT Light" w:hAnsi="Footlight MT Light"/>
                <w:color w:val="000000" w:themeColor="text1"/>
                <w:sz w:val="24"/>
                <w:szCs w:val="24"/>
              </w:rPr>
            </w:pPr>
          </w:p>
        </w:tc>
      </w:tr>
      <w:tr w:rsidR="004A0585" w:rsidRPr="008630B9" w14:paraId="5486EF18" w14:textId="77777777" w:rsidTr="006D523C">
        <w:tc>
          <w:tcPr>
            <w:tcW w:w="2552" w:type="dxa"/>
          </w:tcPr>
          <w:p w14:paraId="211CF144" w14:textId="77777777" w:rsidR="00B712B0" w:rsidRPr="008630B9" w:rsidRDefault="00EE7E37" w:rsidP="00C17375">
            <w:pPr>
              <w:ind w:left="460" w:right="6" w:hanging="460"/>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5.</w:t>
            </w:r>
            <w:r w:rsidRPr="008630B9">
              <w:rPr>
                <w:rFonts w:ascii="Footlight MT Light" w:hAnsi="Footlight MT Light"/>
                <w:b/>
                <w:color w:val="000000" w:themeColor="text1"/>
                <w:sz w:val="24"/>
                <w:szCs w:val="24"/>
              </w:rPr>
              <w:tab/>
              <w:t>Sumber Pendanaan</w:t>
            </w:r>
          </w:p>
        </w:tc>
        <w:tc>
          <w:tcPr>
            <w:tcW w:w="5852" w:type="dxa"/>
          </w:tcPr>
          <w:p w14:paraId="6E608EA0" w14:textId="77777777" w:rsidR="0045430E" w:rsidRPr="008630B9" w:rsidRDefault="00EE7E37" w:rsidP="00C17375">
            <w:pPr>
              <w:ind w:right="-72"/>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Pekerjaan ini dibiayai dari sumber pendanaan: __________________________</w:t>
            </w:r>
          </w:p>
          <w:p w14:paraId="094C7090" w14:textId="77777777" w:rsidR="002A66F2" w:rsidRPr="008630B9" w:rsidRDefault="002A66F2" w:rsidP="00C17375">
            <w:pPr>
              <w:ind w:right="-72"/>
              <w:jc w:val="both"/>
              <w:rPr>
                <w:rFonts w:ascii="Footlight MT Light" w:hAnsi="Footlight MT Light"/>
                <w:color w:val="000000" w:themeColor="text1"/>
                <w:sz w:val="24"/>
                <w:szCs w:val="24"/>
              </w:rPr>
            </w:pPr>
          </w:p>
        </w:tc>
      </w:tr>
      <w:tr w:rsidR="004A0585" w:rsidRPr="008630B9" w14:paraId="04E0490F" w14:textId="77777777" w:rsidTr="006D523C">
        <w:tc>
          <w:tcPr>
            <w:tcW w:w="2552" w:type="dxa"/>
          </w:tcPr>
          <w:p w14:paraId="578F610E" w14:textId="1D88633F" w:rsidR="00B712B0" w:rsidRPr="008630B9" w:rsidRDefault="00EE7E37" w:rsidP="00D448D0">
            <w:pPr>
              <w:ind w:left="460" w:right="6" w:hanging="460"/>
              <w:rPr>
                <w:rFonts w:ascii="Footlight MT Light" w:hAnsi="Footlight MT Light"/>
                <w:color w:val="000000" w:themeColor="text1"/>
                <w:sz w:val="24"/>
                <w:szCs w:val="24"/>
              </w:rPr>
            </w:pPr>
            <w:r w:rsidRPr="008630B9">
              <w:rPr>
                <w:rFonts w:ascii="Footlight MT Light" w:hAnsi="Footlight MT Light"/>
                <w:b/>
                <w:color w:val="000000" w:themeColor="text1"/>
                <w:sz w:val="24"/>
                <w:szCs w:val="24"/>
              </w:rPr>
              <w:t>6.</w:t>
            </w:r>
            <w:r w:rsidRPr="008630B9">
              <w:rPr>
                <w:rFonts w:ascii="Footlight MT Light" w:hAnsi="Footlight MT Light"/>
                <w:b/>
                <w:color w:val="000000" w:themeColor="text1"/>
                <w:sz w:val="24"/>
                <w:szCs w:val="24"/>
              </w:rPr>
              <w:tab/>
              <w:t xml:space="preserve">Nama dan Organisasi </w:t>
            </w:r>
            <w:r w:rsidR="00FE0169" w:rsidRPr="008630B9">
              <w:rPr>
                <w:rFonts w:ascii="Footlight MT Light" w:hAnsi="Footlight MT Light"/>
                <w:b/>
                <w:color w:val="000000" w:themeColor="text1"/>
                <w:sz w:val="24"/>
                <w:szCs w:val="24"/>
              </w:rPr>
              <w:t>PPK</w:t>
            </w:r>
          </w:p>
        </w:tc>
        <w:tc>
          <w:tcPr>
            <w:tcW w:w="5852" w:type="dxa"/>
          </w:tcPr>
          <w:p w14:paraId="328B4129" w14:textId="79237688" w:rsidR="00B712B0" w:rsidRPr="008630B9" w:rsidRDefault="00EE7E37" w:rsidP="00C17375">
            <w:pPr>
              <w:ind w:right="-72"/>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Nama </w:t>
            </w:r>
            <w:r w:rsidR="00FE0169" w:rsidRPr="008630B9">
              <w:rPr>
                <w:rFonts w:ascii="Footlight MT Light" w:hAnsi="Footlight MT Light"/>
                <w:color w:val="000000" w:themeColor="text1"/>
                <w:sz w:val="24"/>
                <w:szCs w:val="24"/>
              </w:rPr>
              <w:t>PPK</w:t>
            </w:r>
            <w:r w:rsidRPr="008630B9">
              <w:rPr>
                <w:rFonts w:ascii="Footlight MT Light" w:hAnsi="Footlight MT Light"/>
                <w:color w:val="000000" w:themeColor="text1"/>
                <w:sz w:val="24"/>
                <w:szCs w:val="24"/>
              </w:rPr>
              <w:t>: __________</w:t>
            </w:r>
          </w:p>
          <w:p w14:paraId="234F8B07" w14:textId="77777777" w:rsidR="00B712B0" w:rsidRPr="008630B9" w:rsidRDefault="00B712B0" w:rsidP="00C17375">
            <w:pPr>
              <w:ind w:right="-72"/>
              <w:jc w:val="both"/>
              <w:rPr>
                <w:rFonts w:ascii="Footlight MT Light" w:hAnsi="Footlight MT Light"/>
                <w:color w:val="000000" w:themeColor="text1"/>
                <w:sz w:val="24"/>
                <w:szCs w:val="24"/>
              </w:rPr>
            </w:pPr>
          </w:p>
          <w:p w14:paraId="3D9549CF" w14:textId="77777777" w:rsidR="00B712B0" w:rsidRPr="008630B9" w:rsidRDefault="00EE7E37" w:rsidP="00C17375">
            <w:pPr>
              <w:ind w:right="-72"/>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Satuan Kerja: __________</w:t>
            </w:r>
          </w:p>
          <w:p w14:paraId="233D61DE" w14:textId="77777777" w:rsidR="00B712B0" w:rsidRPr="008630B9" w:rsidRDefault="00B712B0" w:rsidP="00C17375">
            <w:pPr>
              <w:ind w:right="-72"/>
              <w:jc w:val="both"/>
              <w:rPr>
                <w:rFonts w:ascii="Footlight MT Light" w:hAnsi="Footlight MT Light"/>
                <w:color w:val="000000" w:themeColor="text1"/>
                <w:sz w:val="24"/>
                <w:szCs w:val="24"/>
              </w:rPr>
            </w:pPr>
          </w:p>
        </w:tc>
      </w:tr>
      <w:tr w:rsidR="004A0585" w:rsidRPr="008630B9" w14:paraId="71FB9CB6" w14:textId="77777777" w:rsidTr="006D523C">
        <w:tc>
          <w:tcPr>
            <w:tcW w:w="8404" w:type="dxa"/>
            <w:gridSpan w:val="2"/>
            <w:tcBorders>
              <w:bottom w:val="single" w:sz="4" w:space="0" w:color="auto"/>
            </w:tcBorders>
          </w:tcPr>
          <w:p w14:paraId="308ED12E" w14:textId="77777777" w:rsidR="00747B52" w:rsidRPr="008630B9" w:rsidRDefault="00747B52" w:rsidP="0045430E">
            <w:pPr>
              <w:ind w:right="6"/>
              <w:rPr>
                <w:rFonts w:ascii="Footlight MT Light" w:hAnsi="Footlight MT Light"/>
                <w:b/>
                <w:color w:val="000000" w:themeColor="text1"/>
                <w:sz w:val="24"/>
                <w:szCs w:val="24"/>
              </w:rPr>
            </w:pPr>
          </w:p>
        </w:tc>
      </w:tr>
      <w:tr w:rsidR="004A0585" w:rsidRPr="008630B9" w14:paraId="4EBA9B29" w14:textId="77777777" w:rsidTr="006D523C">
        <w:tc>
          <w:tcPr>
            <w:tcW w:w="8404" w:type="dxa"/>
            <w:gridSpan w:val="2"/>
            <w:tcBorders>
              <w:bottom w:val="single" w:sz="4" w:space="0" w:color="auto"/>
            </w:tcBorders>
          </w:tcPr>
          <w:p w14:paraId="0920E9EB" w14:textId="77777777" w:rsidR="00B712B0" w:rsidRPr="008630B9" w:rsidRDefault="00EE7E37" w:rsidP="002A66F2">
            <w:pPr>
              <w:ind w:left="460" w:right="6" w:hanging="460"/>
              <w:jc w:val="center"/>
              <w:rPr>
                <w:rFonts w:ascii="Footlight MT Light" w:hAnsi="Footlight MT Light"/>
                <w:color w:val="000000" w:themeColor="text1"/>
                <w:sz w:val="24"/>
                <w:szCs w:val="24"/>
              </w:rPr>
            </w:pPr>
            <w:r w:rsidRPr="008630B9">
              <w:rPr>
                <w:rFonts w:ascii="Footlight MT Light" w:hAnsi="Footlight MT Light"/>
                <w:b/>
                <w:color w:val="000000" w:themeColor="text1"/>
                <w:sz w:val="24"/>
                <w:szCs w:val="24"/>
              </w:rPr>
              <w:t>Data Penunjang</w:t>
            </w:r>
            <w:r w:rsidR="005767BC" w:rsidRPr="008630B9">
              <w:rPr>
                <w:rStyle w:val="FootnoteReference"/>
                <w:rFonts w:ascii="Footlight MT Light" w:hAnsi="Footlight MT Light"/>
                <w:b/>
                <w:color w:val="000000" w:themeColor="text1"/>
                <w:sz w:val="24"/>
                <w:szCs w:val="24"/>
              </w:rPr>
              <w:footnoteReference w:id="2"/>
            </w:r>
          </w:p>
        </w:tc>
      </w:tr>
      <w:tr w:rsidR="004A0585" w:rsidRPr="008630B9" w14:paraId="58AD40CC" w14:textId="77777777" w:rsidTr="006D523C">
        <w:tc>
          <w:tcPr>
            <w:tcW w:w="2552" w:type="dxa"/>
            <w:tcBorders>
              <w:top w:val="single" w:sz="4" w:space="0" w:color="auto"/>
            </w:tcBorders>
          </w:tcPr>
          <w:p w14:paraId="67DF55F9" w14:textId="77777777" w:rsidR="002A66F2" w:rsidRPr="008630B9" w:rsidRDefault="002A66F2" w:rsidP="00C17375">
            <w:pPr>
              <w:pStyle w:val="BodyText2"/>
              <w:ind w:left="460" w:right="6" w:hanging="460"/>
              <w:jc w:val="left"/>
              <w:rPr>
                <w:rFonts w:ascii="Footlight MT Light" w:hAnsi="Footlight MT Light"/>
                <w:b/>
                <w:color w:val="000000" w:themeColor="text1"/>
                <w:sz w:val="24"/>
                <w:szCs w:val="24"/>
              </w:rPr>
            </w:pPr>
          </w:p>
          <w:p w14:paraId="7DF228BD" w14:textId="77777777" w:rsidR="00B712B0" w:rsidRPr="008630B9" w:rsidRDefault="00EE7E37" w:rsidP="00C17375">
            <w:pPr>
              <w:pStyle w:val="BodyText2"/>
              <w:ind w:left="460" w:right="6" w:hanging="460"/>
              <w:jc w:val="left"/>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7.</w:t>
            </w:r>
            <w:r w:rsidRPr="008630B9">
              <w:rPr>
                <w:rFonts w:ascii="Footlight MT Light" w:hAnsi="Footlight MT Light"/>
                <w:b/>
                <w:color w:val="000000" w:themeColor="text1"/>
                <w:sz w:val="24"/>
                <w:szCs w:val="24"/>
              </w:rPr>
              <w:tab/>
              <w:t>Data Dasar</w:t>
            </w:r>
          </w:p>
        </w:tc>
        <w:tc>
          <w:tcPr>
            <w:tcW w:w="5852" w:type="dxa"/>
            <w:tcBorders>
              <w:top w:val="single" w:sz="4" w:space="0" w:color="auto"/>
            </w:tcBorders>
          </w:tcPr>
          <w:p w14:paraId="4E11E175" w14:textId="77777777" w:rsidR="00B712B0" w:rsidRPr="008630B9" w:rsidRDefault="00B712B0" w:rsidP="00B712B0">
            <w:pPr>
              <w:pStyle w:val="BodyText2"/>
              <w:rPr>
                <w:rFonts w:ascii="Footlight MT Light" w:hAnsi="Footlight MT Light"/>
                <w:color w:val="000000" w:themeColor="text1"/>
                <w:sz w:val="24"/>
                <w:szCs w:val="24"/>
              </w:rPr>
            </w:pPr>
          </w:p>
          <w:p w14:paraId="1F0316A7" w14:textId="77777777" w:rsidR="002A66F2" w:rsidRPr="008630B9" w:rsidRDefault="002A66F2" w:rsidP="00B712B0">
            <w:pPr>
              <w:pStyle w:val="BodyText2"/>
              <w:rPr>
                <w:rFonts w:ascii="Footlight MT Light" w:hAnsi="Footlight MT Light"/>
                <w:color w:val="000000" w:themeColor="text1"/>
                <w:sz w:val="24"/>
                <w:szCs w:val="24"/>
              </w:rPr>
            </w:pPr>
          </w:p>
          <w:p w14:paraId="5488D3A4" w14:textId="5C6314DE" w:rsidR="00B712B0" w:rsidRPr="008630B9" w:rsidRDefault="00EB574E" w:rsidP="00B712B0">
            <w:pPr>
              <w:pStyle w:val="BodyText2"/>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17631E21">
                <v:rect id="_x0000_i1029" alt="" style="width:179.8pt;height:.05pt;mso-width-percent:0;mso-height-percent:0;mso-width-percent:0;mso-height-percent:0" o:hrpct="435" o:hralign="center" o:hrstd="t" o:hrnoshade="t" o:hr="t" fillcolor="black [3213]" stroked="f"/>
              </w:pict>
            </w:r>
          </w:p>
          <w:p w14:paraId="202C25A7" w14:textId="77777777" w:rsidR="00B712B0" w:rsidRPr="008630B9" w:rsidRDefault="00B712B0" w:rsidP="00B712B0">
            <w:pPr>
              <w:pStyle w:val="BodyText2"/>
              <w:rPr>
                <w:rFonts w:ascii="Footlight MT Light" w:hAnsi="Footlight MT Light"/>
                <w:color w:val="000000" w:themeColor="text1"/>
                <w:sz w:val="24"/>
                <w:szCs w:val="24"/>
              </w:rPr>
            </w:pPr>
          </w:p>
        </w:tc>
      </w:tr>
      <w:tr w:rsidR="004A0585" w:rsidRPr="008630B9" w14:paraId="14F39A39" w14:textId="77777777" w:rsidTr="006D523C">
        <w:tc>
          <w:tcPr>
            <w:tcW w:w="2552" w:type="dxa"/>
          </w:tcPr>
          <w:p w14:paraId="099BB6BE" w14:textId="77777777" w:rsidR="00B712B0" w:rsidRPr="008630B9" w:rsidRDefault="00EE7E37" w:rsidP="00C17375">
            <w:pPr>
              <w:pStyle w:val="BodyText2"/>
              <w:ind w:left="460" w:right="6" w:hanging="460"/>
              <w:jc w:val="left"/>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8.</w:t>
            </w:r>
            <w:r w:rsidRPr="008630B9">
              <w:rPr>
                <w:rFonts w:ascii="Footlight MT Light" w:hAnsi="Footlight MT Light"/>
                <w:b/>
                <w:color w:val="000000" w:themeColor="text1"/>
                <w:sz w:val="24"/>
                <w:szCs w:val="24"/>
              </w:rPr>
              <w:tab/>
              <w:t>Standar Teknis</w:t>
            </w:r>
          </w:p>
        </w:tc>
        <w:tc>
          <w:tcPr>
            <w:tcW w:w="5852" w:type="dxa"/>
          </w:tcPr>
          <w:p w14:paraId="35BE4854" w14:textId="77777777" w:rsidR="00B712B0" w:rsidRPr="008630B9" w:rsidRDefault="00B712B0" w:rsidP="00B712B0">
            <w:pPr>
              <w:pStyle w:val="BodyText2"/>
              <w:rPr>
                <w:rFonts w:ascii="Footlight MT Light" w:hAnsi="Footlight MT Light"/>
                <w:color w:val="000000" w:themeColor="text1"/>
                <w:sz w:val="24"/>
                <w:szCs w:val="24"/>
              </w:rPr>
            </w:pPr>
          </w:p>
          <w:p w14:paraId="5FE985EC" w14:textId="7D627CD1" w:rsidR="00B712B0" w:rsidRPr="008630B9" w:rsidRDefault="00EB574E" w:rsidP="00B712B0">
            <w:pPr>
              <w:pStyle w:val="BodyText2"/>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765F088B">
                <v:rect id="_x0000_i1030" alt="" style="width:179.8pt;height:.05pt;mso-width-percent:0;mso-height-percent:0;mso-position-vertical:absolute;mso-width-percent:0;mso-height-percent:0" o:hrpct="435" o:hralign="center" o:hrstd="t" o:hrnoshade="t" o:hr="t" fillcolor="black [3213]" stroked="f"/>
              </w:pict>
            </w:r>
          </w:p>
          <w:p w14:paraId="1CC38C8C" w14:textId="77777777" w:rsidR="00B712B0" w:rsidRPr="008630B9" w:rsidRDefault="00B712B0" w:rsidP="00B712B0">
            <w:pPr>
              <w:pStyle w:val="BodyText2"/>
              <w:rPr>
                <w:rFonts w:ascii="Footlight MT Light" w:hAnsi="Footlight MT Light"/>
                <w:color w:val="000000" w:themeColor="text1"/>
                <w:sz w:val="24"/>
                <w:szCs w:val="24"/>
              </w:rPr>
            </w:pPr>
          </w:p>
        </w:tc>
      </w:tr>
      <w:tr w:rsidR="004A0585" w:rsidRPr="008630B9" w14:paraId="6D8D96C9" w14:textId="77777777" w:rsidTr="006D523C">
        <w:tc>
          <w:tcPr>
            <w:tcW w:w="2552" w:type="dxa"/>
          </w:tcPr>
          <w:p w14:paraId="60703B7F" w14:textId="46ED0584" w:rsidR="00B712B0" w:rsidRPr="008630B9" w:rsidRDefault="00EE7E37" w:rsidP="00C17375">
            <w:pPr>
              <w:pStyle w:val="BodyText2"/>
              <w:ind w:left="460" w:right="6" w:hanging="460"/>
              <w:jc w:val="left"/>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9.</w:t>
            </w:r>
            <w:r w:rsidRPr="008630B9">
              <w:rPr>
                <w:rFonts w:ascii="Footlight MT Light" w:hAnsi="Footlight MT Light"/>
                <w:b/>
                <w:color w:val="000000" w:themeColor="text1"/>
                <w:sz w:val="24"/>
                <w:szCs w:val="24"/>
              </w:rPr>
              <w:tab/>
              <w:t>Studi-</w:t>
            </w:r>
            <w:r w:rsidR="00DF3A65" w:rsidRPr="008630B9">
              <w:rPr>
                <w:rFonts w:ascii="Footlight MT Light" w:hAnsi="Footlight MT Light"/>
                <w:b/>
                <w:color w:val="000000" w:themeColor="text1"/>
                <w:sz w:val="24"/>
                <w:szCs w:val="24"/>
              </w:rPr>
              <w:t>s</w:t>
            </w:r>
            <w:r w:rsidRPr="008630B9">
              <w:rPr>
                <w:rFonts w:ascii="Footlight MT Light" w:hAnsi="Footlight MT Light"/>
                <w:b/>
                <w:color w:val="000000" w:themeColor="text1"/>
                <w:sz w:val="24"/>
                <w:szCs w:val="24"/>
              </w:rPr>
              <w:t>tudi Terdahulu</w:t>
            </w:r>
          </w:p>
        </w:tc>
        <w:tc>
          <w:tcPr>
            <w:tcW w:w="5852" w:type="dxa"/>
          </w:tcPr>
          <w:p w14:paraId="4CA75938" w14:textId="77777777" w:rsidR="00B712B0" w:rsidRPr="008630B9" w:rsidRDefault="00B712B0" w:rsidP="00B712B0">
            <w:pPr>
              <w:pStyle w:val="BodyText2"/>
              <w:rPr>
                <w:rFonts w:ascii="Footlight MT Light" w:hAnsi="Footlight MT Light"/>
                <w:color w:val="000000" w:themeColor="text1"/>
                <w:sz w:val="24"/>
                <w:szCs w:val="24"/>
              </w:rPr>
            </w:pPr>
          </w:p>
          <w:p w14:paraId="4B168A44" w14:textId="67B6CF17" w:rsidR="00B712B0" w:rsidRPr="008630B9" w:rsidRDefault="00EB574E" w:rsidP="00B712B0">
            <w:pPr>
              <w:pStyle w:val="BodyText2"/>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10C95909">
                <v:rect id="_x0000_i1031" alt="" style="width:179.8pt;height:.05pt;mso-width-percent:0;mso-height-percent:0;mso-position-vertical:absolute;mso-width-percent:0;mso-height-percent:0" o:hrpct="435" o:hralign="center" o:hrstd="t" o:hrnoshade="t" o:hr="t" fillcolor="black [3213]" stroked="f"/>
              </w:pict>
            </w:r>
          </w:p>
          <w:p w14:paraId="3AC33323" w14:textId="77777777" w:rsidR="00B712B0" w:rsidRPr="008630B9" w:rsidRDefault="00B712B0" w:rsidP="00B712B0">
            <w:pPr>
              <w:pStyle w:val="BodyText2"/>
              <w:rPr>
                <w:rFonts w:ascii="Footlight MT Light" w:hAnsi="Footlight MT Light"/>
                <w:color w:val="000000" w:themeColor="text1"/>
                <w:sz w:val="24"/>
                <w:szCs w:val="24"/>
              </w:rPr>
            </w:pPr>
          </w:p>
        </w:tc>
      </w:tr>
      <w:tr w:rsidR="004A0585" w:rsidRPr="008630B9" w14:paraId="25FF1982" w14:textId="77777777" w:rsidTr="006D523C">
        <w:tc>
          <w:tcPr>
            <w:tcW w:w="2552" w:type="dxa"/>
          </w:tcPr>
          <w:p w14:paraId="6BDE8B63" w14:textId="77777777" w:rsidR="00B712B0" w:rsidRPr="008630B9" w:rsidRDefault="00EE7E37" w:rsidP="00C17375">
            <w:pPr>
              <w:pStyle w:val="BodyText2"/>
              <w:ind w:left="460" w:right="6" w:hanging="460"/>
              <w:jc w:val="left"/>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10.</w:t>
            </w:r>
            <w:r w:rsidRPr="008630B9">
              <w:rPr>
                <w:rFonts w:ascii="Footlight MT Light" w:hAnsi="Footlight MT Light"/>
                <w:b/>
                <w:color w:val="000000" w:themeColor="text1"/>
                <w:sz w:val="24"/>
                <w:szCs w:val="24"/>
              </w:rPr>
              <w:tab/>
              <w:t>Referensi Hukum</w:t>
            </w:r>
          </w:p>
        </w:tc>
        <w:tc>
          <w:tcPr>
            <w:tcW w:w="5852" w:type="dxa"/>
          </w:tcPr>
          <w:p w14:paraId="5396443C" w14:textId="77777777" w:rsidR="00B712B0" w:rsidRPr="008630B9" w:rsidRDefault="00B712B0" w:rsidP="00B712B0">
            <w:pPr>
              <w:pStyle w:val="BodyText2"/>
              <w:rPr>
                <w:rFonts w:ascii="Footlight MT Light" w:hAnsi="Footlight MT Light"/>
                <w:color w:val="000000" w:themeColor="text1"/>
                <w:sz w:val="24"/>
                <w:szCs w:val="24"/>
              </w:rPr>
            </w:pPr>
          </w:p>
          <w:p w14:paraId="7BAC8F37" w14:textId="64473EA4" w:rsidR="00B712B0" w:rsidRPr="008630B9" w:rsidRDefault="00EB574E" w:rsidP="00B712B0">
            <w:pPr>
              <w:pStyle w:val="BodyText2"/>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47DEBE57">
                <v:rect id="_x0000_i1032" alt="" style="width:179.8pt;height:.05pt;mso-width-percent:0;mso-height-percent:0;mso-position-vertical:absolute;mso-width-percent:0;mso-height-percent:0" o:hrpct="435" o:hralign="center" o:hrstd="t" o:hrnoshade="t" o:hr="t" fillcolor="black [3213]" stroked="f"/>
              </w:pict>
            </w:r>
          </w:p>
        </w:tc>
      </w:tr>
    </w:tbl>
    <w:p w14:paraId="468252B0" w14:textId="3C3EBC52" w:rsidR="00CD5122" w:rsidRPr="008630B9" w:rsidRDefault="00CD5122">
      <w:pPr>
        <w:rPr>
          <w:rFonts w:ascii="Footlight MT Light" w:hAnsi="Footlight MT Light"/>
          <w:color w:val="000000" w:themeColor="text1"/>
          <w:sz w:val="24"/>
          <w:szCs w:val="24"/>
        </w:rPr>
      </w:pPr>
    </w:p>
    <w:tbl>
      <w:tblPr>
        <w:tblW w:w="8404" w:type="dxa"/>
        <w:tblInd w:w="-34" w:type="dxa"/>
        <w:tblLayout w:type="fixed"/>
        <w:tblLook w:val="01E0" w:firstRow="1" w:lastRow="1" w:firstColumn="1" w:lastColumn="1" w:noHBand="0" w:noVBand="0"/>
      </w:tblPr>
      <w:tblGrid>
        <w:gridCol w:w="2552"/>
        <w:gridCol w:w="740"/>
        <w:gridCol w:w="900"/>
        <w:gridCol w:w="630"/>
        <w:gridCol w:w="630"/>
        <w:gridCol w:w="810"/>
        <w:gridCol w:w="720"/>
        <w:gridCol w:w="90"/>
        <w:gridCol w:w="1332"/>
      </w:tblGrid>
      <w:tr w:rsidR="004A0585" w:rsidRPr="008630B9" w14:paraId="224EB535" w14:textId="77777777" w:rsidTr="00F83522">
        <w:tc>
          <w:tcPr>
            <w:tcW w:w="8404" w:type="dxa"/>
            <w:gridSpan w:val="9"/>
            <w:tcBorders>
              <w:bottom w:val="single" w:sz="4" w:space="0" w:color="auto"/>
            </w:tcBorders>
          </w:tcPr>
          <w:p w14:paraId="16D2713B" w14:textId="77777777" w:rsidR="00747B52" w:rsidRPr="008630B9" w:rsidRDefault="00747B52" w:rsidP="00747B52">
            <w:pPr>
              <w:ind w:right="6"/>
              <w:rPr>
                <w:rFonts w:ascii="Footlight MT Light" w:hAnsi="Footlight MT Light"/>
                <w:b/>
                <w:color w:val="000000" w:themeColor="text1"/>
                <w:sz w:val="24"/>
                <w:szCs w:val="24"/>
              </w:rPr>
            </w:pPr>
          </w:p>
        </w:tc>
      </w:tr>
      <w:tr w:rsidR="004A0585" w:rsidRPr="008630B9" w14:paraId="0C665357" w14:textId="77777777" w:rsidTr="00F83522">
        <w:tc>
          <w:tcPr>
            <w:tcW w:w="8404" w:type="dxa"/>
            <w:gridSpan w:val="9"/>
            <w:tcBorders>
              <w:bottom w:val="single" w:sz="4" w:space="0" w:color="auto"/>
            </w:tcBorders>
          </w:tcPr>
          <w:p w14:paraId="10AB0833" w14:textId="77777777" w:rsidR="00B712B0" w:rsidRPr="008630B9" w:rsidRDefault="00EE7E37" w:rsidP="002A66F2">
            <w:pPr>
              <w:ind w:left="460" w:right="6" w:hanging="460"/>
              <w:jc w:val="center"/>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Ruang Lingkup</w:t>
            </w:r>
          </w:p>
        </w:tc>
      </w:tr>
      <w:tr w:rsidR="004A0585" w:rsidRPr="008630B9" w14:paraId="69CB93F9" w14:textId="77777777" w:rsidTr="00F83522">
        <w:tc>
          <w:tcPr>
            <w:tcW w:w="2552" w:type="dxa"/>
            <w:tcBorders>
              <w:top w:val="single" w:sz="4" w:space="0" w:color="auto"/>
            </w:tcBorders>
          </w:tcPr>
          <w:p w14:paraId="4C97D6AB" w14:textId="77777777" w:rsidR="002A66F2" w:rsidRPr="008630B9" w:rsidRDefault="002A66F2" w:rsidP="00C17375">
            <w:pPr>
              <w:pStyle w:val="BodyText2"/>
              <w:ind w:left="460" w:right="6" w:hanging="460"/>
              <w:jc w:val="left"/>
              <w:rPr>
                <w:rFonts w:ascii="Footlight MT Light" w:hAnsi="Footlight MT Light"/>
                <w:b/>
                <w:color w:val="000000" w:themeColor="text1"/>
                <w:sz w:val="24"/>
                <w:szCs w:val="24"/>
              </w:rPr>
            </w:pPr>
          </w:p>
          <w:p w14:paraId="78134272" w14:textId="77777777" w:rsidR="00B712B0" w:rsidRPr="008630B9" w:rsidRDefault="00EE7E37" w:rsidP="00C17375">
            <w:pPr>
              <w:pStyle w:val="BodyText2"/>
              <w:ind w:left="460" w:right="6" w:hanging="460"/>
              <w:jc w:val="left"/>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11.</w:t>
            </w:r>
            <w:r w:rsidRPr="008630B9">
              <w:rPr>
                <w:rFonts w:ascii="Footlight MT Light" w:hAnsi="Footlight MT Light"/>
                <w:b/>
                <w:color w:val="000000" w:themeColor="text1"/>
                <w:sz w:val="24"/>
                <w:szCs w:val="24"/>
              </w:rPr>
              <w:tab/>
              <w:t>Lingkup Pekerjaan</w:t>
            </w:r>
          </w:p>
        </w:tc>
        <w:tc>
          <w:tcPr>
            <w:tcW w:w="5852" w:type="dxa"/>
            <w:gridSpan w:val="8"/>
            <w:tcBorders>
              <w:top w:val="single" w:sz="4" w:space="0" w:color="auto"/>
            </w:tcBorders>
          </w:tcPr>
          <w:p w14:paraId="15E917F0" w14:textId="77777777" w:rsidR="00B712B0" w:rsidRPr="008630B9" w:rsidRDefault="00B712B0" w:rsidP="00B712B0">
            <w:pPr>
              <w:pStyle w:val="BodyText2"/>
              <w:rPr>
                <w:rFonts w:ascii="Footlight MT Light" w:hAnsi="Footlight MT Light"/>
                <w:color w:val="000000" w:themeColor="text1"/>
                <w:sz w:val="24"/>
                <w:szCs w:val="24"/>
              </w:rPr>
            </w:pPr>
          </w:p>
          <w:p w14:paraId="2A4803DE" w14:textId="2869A3B7" w:rsidR="00B712B0" w:rsidRPr="008630B9" w:rsidRDefault="00EB574E" w:rsidP="00B712B0">
            <w:pPr>
              <w:pStyle w:val="BodyText2"/>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1C5C3C24">
                <v:rect id="_x0000_i1033" alt="" style="width:179.8pt;height:.05pt;mso-width-percent:0;mso-height-percent:0;mso-width-percent:0;mso-height-percent:0" o:hrpct="435" o:hralign="center" o:hrstd="t" o:hrnoshade="t" o:hr="t" fillcolor="black [3213]" stroked="f"/>
              </w:pict>
            </w:r>
          </w:p>
          <w:p w14:paraId="27C91F89" w14:textId="77777777" w:rsidR="00B712B0" w:rsidRPr="008630B9" w:rsidRDefault="00B712B0" w:rsidP="00B712B0">
            <w:pPr>
              <w:pStyle w:val="BodyText2"/>
              <w:rPr>
                <w:rFonts w:ascii="Footlight MT Light" w:hAnsi="Footlight MT Light"/>
                <w:color w:val="000000" w:themeColor="text1"/>
                <w:sz w:val="24"/>
                <w:szCs w:val="24"/>
              </w:rPr>
            </w:pPr>
          </w:p>
        </w:tc>
      </w:tr>
      <w:tr w:rsidR="004A0585" w:rsidRPr="008630B9" w14:paraId="30D5B24B" w14:textId="77777777" w:rsidTr="00F83522">
        <w:tc>
          <w:tcPr>
            <w:tcW w:w="2552" w:type="dxa"/>
          </w:tcPr>
          <w:p w14:paraId="41F8A30E" w14:textId="77777777" w:rsidR="00B712B0" w:rsidRPr="008630B9" w:rsidRDefault="00EE7E37" w:rsidP="00C17375">
            <w:pPr>
              <w:pStyle w:val="BodyText2"/>
              <w:ind w:left="460" w:right="6" w:hanging="460"/>
              <w:jc w:val="left"/>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12.</w:t>
            </w:r>
            <w:r w:rsidRPr="008630B9">
              <w:rPr>
                <w:rFonts w:ascii="Footlight MT Light" w:hAnsi="Footlight MT Light"/>
                <w:b/>
                <w:color w:val="000000" w:themeColor="text1"/>
                <w:sz w:val="24"/>
                <w:szCs w:val="24"/>
              </w:rPr>
              <w:tab/>
              <w:t>Keluaran</w:t>
            </w:r>
            <w:r w:rsidR="005767BC" w:rsidRPr="008630B9">
              <w:rPr>
                <w:rStyle w:val="FootnoteReference"/>
                <w:rFonts w:ascii="Footlight MT Light" w:hAnsi="Footlight MT Light"/>
                <w:b/>
                <w:color w:val="000000" w:themeColor="text1"/>
                <w:sz w:val="24"/>
                <w:szCs w:val="24"/>
              </w:rPr>
              <w:footnoteReference w:id="3"/>
            </w:r>
          </w:p>
        </w:tc>
        <w:tc>
          <w:tcPr>
            <w:tcW w:w="5852" w:type="dxa"/>
            <w:gridSpan w:val="8"/>
          </w:tcPr>
          <w:p w14:paraId="7A9423A1" w14:textId="2860CC31" w:rsidR="00B712B0" w:rsidRPr="008630B9" w:rsidRDefault="00EB574E" w:rsidP="00B712B0">
            <w:pPr>
              <w:pStyle w:val="BodyText2"/>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19E4E431">
                <v:rect id="_x0000_i1034" alt="" style="width:179.8pt;height:.05pt;mso-width-percent:0;mso-height-percent:0;mso-width-percent:0;mso-height-percent:0" o:hrpct="435" o:hralign="center" o:hrstd="t" o:hrnoshade="t" o:hr="t" fillcolor="black [3213]" stroked="f"/>
              </w:pict>
            </w:r>
          </w:p>
          <w:p w14:paraId="2027C5A3" w14:textId="77777777" w:rsidR="00B712B0" w:rsidRPr="008630B9" w:rsidRDefault="00B712B0" w:rsidP="00B712B0">
            <w:pPr>
              <w:pStyle w:val="BodyText2"/>
              <w:rPr>
                <w:rFonts w:ascii="Footlight MT Light" w:hAnsi="Footlight MT Light"/>
                <w:color w:val="000000" w:themeColor="text1"/>
                <w:sz w:val="24"/>
                <w:szCs w:val="24"/>
              </w:rPr>
            </w:pPr>
          </w:p>
        </w:tc>
      </w:tr>
      <w:tr w:rsidR="004A0585" w:rsidRPr="008630B9" w14:paraId="4576FDCC" w14:textId="77777777" w:rsidTr="00F83522">
        <w:tc>
          <w:tcPr>
            <w:tcW w:w="2552" w:type="dxa"/>
          </w:tcPr>
          <w:p w14:paraId="1125A3F1" w14:textId="3FD6B309" w:rsidR="00B712B0" w:rsidRPr="008630B9" w:rsidRDefault="00EE7E37" w:rsidP="00C17375">
            <w:pPr>
              <w:pStyle w:val="BodyText2"/>
              <w:ind w:left="460" w:right="6" w:hanging="460"/>
              <w:jc w:val="left"/>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13.</w:t>
            </w:r>
            <w:r w:rsidRPr="008630B9">
              <w:rPr>
                <w:rFonts w:ascii="Footlight MT Light" w:hAnsi="Footlight MT Light"/>
                <w:b/>
                <w:color w:val="000000" w:themeColor="text1"/>
                <w:sz w:val="24"/>
                <w:szCs w:val="24"/>
              </w:rPr>
              <w:tab/>
              <w:t xml:space="preserve">Peralatan, Material, </w:t>
            </w:r>
            <w:r w:rsidR="000D49A7" w:rsidRPr="008630B9">
              <w:rPr>
                <w:rFonts w:ascii="Footlight MT Light" w:hAnsi="Footlight MT Light"/>
                <w:b/>
                <w:color w:val="000000" w:themeColor="text1"/>
                <w:sz w:val="24"/>
                <w:szCs w:val="24"/>
              </w:rPr>
              <w:t>Personel</w:t>
            </w:r>
            <w:r w:rsidRPr="008630B9">
              <w:rPr>
                <w:rFonts w:ascii="Footlight MT Light" w:hAnsi="Footlight MT Light"/>
                <w:b/>
                <w:color w:val="000000" w:themeColor="text1"/>
                <w:sz w:val="24"/>
                <w:szCs w:val="24"/>
              </w:rPr>
              <w:t xml:space="preserve"> dan Fasilitas dari </w:t>
            </w:r>
            <w:r w:rsidR="00FE0169" w:rsidRPr="008630B9">
              <w:rPr>
                <w:rFonts w:ascii="Footlight MT Light" w:hAnsi="Footlight MT Light"/>
                <w:b/>
                <w:color w:val="000000" w:themeColor="text1"/>
                <w:sz w:val="24"/>
                <w:szCs w:val="24"/>
              </w:rPr>
              <w:t>PPK</w:t>
            </w:r>
          </w:p>
          <w:p w14:paraId="6C0F0CF8" w14:textId="77777777" w:rsidR="00B712B0" w:rsidRPr="008630B9" w:rsidRDefault="00B712B0" w:rsidP="00C17375">
            <w:pPr>
              <w:pStyle w:val="BodyText2"/>
              <w:ind w:left="460" w:right="6" w:hanging="460"/>
              <w:jc w:val="left"/>
              <w:rPr>
                <w:rFonts w:ascii="Footlight MT Light" w:hAnsi="Footlight MT Light"/>
                <w:b/>
                <w:color w:val="000000" w:themeColor="text1"/>
                <w:sz w:val="24"/>
                <w:szCs w:val="24"/>
              </w:rPr>
            </w:pPr>
          </w:p>
        </w:tc>
        <w:tc>
          <w:tcPr>
            <w:tcW w:w="5852" w:type="dxa"/>
            <w:gridSpan w:val="8"/>
          </w:tcPr>
          <w:p w14:paraId="18717DAF" w14:textId="77777777" w:rsidR="00B712B0" w:rsidRPr="008630B9" w:rsidRDefault="00B712B0" w:rsidP="00B712B0">
            <w:pPr>
              <w:pStyle w:val="BodyText2"/>
              <w:rPr>
                <w:rFonts w:ascii="Footlight MT Light" w:hAnsi="Footlight MT Light"/>
                <w:color w:val="000000" w:themeColor="text1"/>
                <w:sz w:val="24"/>
                <w:szCs w:val="24"/>
              </w:rPr>
            </w:pPr>
          </w:p>
          <w:p w14:paraId="54EF5227" w14:textId="77777777" w:rsidR="00B712B0" w:rsidRPr="008630B9" w:rsidRDefault="00B712B0" w:rsidP="00B712B0">
            <w:pPr>
              <w:pStyle w:val="BodyText2"/>
              <w:rPr>
                <w:rFonts w:ascii="Footlight MT Light" w:hAnsi="Footlight MT Light"/>
                <w:color w:val="000000" w:themeColor="text1"/>
                <w:sz w:val="24"/>
                <w:szCs w:val="24"/>
              </w:rPr>
            </w:pPr>
          </w:p>
          <w:p w14:paraId="7C2F891E" w14:textId="77777777" w:rsidR="00B712B0" w:rsidRPr="008630B9" w:rsidRDefault="00B712B0" w:rsidP="00B712B0">
            <w:pPr>
              <w:pStyle w:val="BodyText2"/>
              <w:rPr>
                <w:rFonts w:ascii="Footlight MT Light" w:hAnsi="Footlight MT Light"/>
                <w:color w:val="000000" w:themeColor="text1"/>
                <w:sz w:val="24"/>
                <w:szCs w:val="24"/>
              </w:rPr>
            </w:pPr>
          </w:p>
          <w:p w14:paraId="46AC33C4" w14:textId="77777777" w:rsidR="002A66F2" w:rsidRPr="008630B9" w:rsidRDefault="002A66F2" w:rsidP="00B712B0">
            <w:pPr>
              <w:pStyle w:val="BodyText2"/>
              <w:rPr>
                <w:rFonts w:ascii="Footlight MT Light" w:hAnsi="Footlight MT Light"/>
                <w:color w:val="000000" w:themeColor="text1"/>
                <w:sz w:val="24"/>
                <w:szCs w:val="24"/>
              </w:rPr>
            </w:pPr>
          </w:p>
          <w:p w14:paraId="574AC762" w14:textId="71775E6A" w:rsidR="00B712B0" w:rsidRPr="008630B9" w:rsidRDefault="00EB574E" w:rsidP="00B712B0">
            <w:pPr>
              <w:pStyle w:val="BodyText2"/>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48256216">
                <v:rect id="_x0000_i1035" alt="" style="width:179.8pt;height:.05pt;mso-width-percent:0;mso-height-percent:0;mso-width-percent:0;mso-height-percent:0" o:hrpct="435" o:hralign="center" o:hrstd="t" o:hrnoshade="t" o:hr="t" fillcolor="black [3213]" stroked="f"/>
              </w:pict>
            </w:r>
          </w:p>
          <w:p w14:paraId="6ACFEAFE" w14:textId="77777777" w:rsidR="00B712B0" w:rsidRPr="008630B9" w:rsidRDefault="00B712B0" w:rsidP="00B712B0">
            <w:pPr>
              <w:pStyle w:val="BodyText2"/>
              <w:rPr>
                <w:rFonts w:ascii="Footlight MT Light" w:hAnsi="Footlight MT Light"/>
                <w:color w:val="000000" w:themeColor="text1"/>
                <w:sz w:val="24"/>
                <w:szCs w:val="24"/>
              </w:rPr>
            </w:pPr>
          </w:p>
        </w:tc>
      </w:tr>
      <w:tr w:rsidR="004A0585" w:rsidRPr="008630B9" w14:paraId="4847630D" w14:textId="77777777" w:rsidTr="00F83522">
        <w:tc>
          <w:tcPr>
            <w:tcW w:w="2552" w:type="dxa"/>
          </w:tcPr>
          <w:p w14:paraId="00F347C4" w14:textId="77777777" w:rsidR="00B712B0" w:rsidRPr="008630B9" w:rsidRDefault="00EE7E37" w:rsidP="00C17375">
            <w:pPr>
              <w:pStyle w:val="BodyText2"/>
              <w:ind w:left="460" w:right="6" w:hanging="460"/>
              <w:jc w:val="left"/>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14.</w:t>
            </w:r>
            <w:r w:rsidRPr="008630B9">
              <w:rPr>
                <w:rFonts w:ascii="Footlight MT Light" w:hAnsi="Footlight MT Light"/>
                <w:b/>
                <w:color w:val="000000" w:themeColor="text1"/>
                <w:sz w:val="24"/>
                <w:szCs w:val="24"/>
              </w:rPr>
              <w:tab/>
              <w:t>Peralatan dan Material dari Penyedia Jasa Konsultansi</w:t>
            </w:r>
          </w:p>
          <w:p w14:paraId="1014D6B7" w14:textId="77777777" w:rsidR="00B712B0" w:rsidRPr="008630B9" w:rsidRDefault="00B712B0" w:rsidP="00C17375">
            <w:pPr>
              <w:pStyle w:val="BodyText2"/>
              <w:ind w:left="460" w:right="6" w:hanging="460"/>
              <w:jc w:val="left"/>
              <w:rPr>
                <w:rFonts w:ascii="Footlight MT Light" w:hAnsi="Footlight MT Light"/>
                <w:b/>
                <w:color w:val="000000" w:themeColor="text1"/>
                <w:sz w:val="24"/>
                <w:szCs w:val="24"/>
              </w:rPr>
            </w:pPr>
          </w:p>
        </w:tc>
        <w:tc>
          <w:tcPr>
            <w:tcW w:w="5852" w:type="dxa"/>
            <w:gridSpan w:val="8"/>
          </w:tcPr>
          <w:p w14:paraId="0A7DD9EA" w14:textId="77777777" w:rsidR="00B712B0" w:rsidRPr="008630B9" w:rsidRDefault="00B712B0" w:rsidP="00B712B0">
            <w:pPr>
              <w:pStyle w:val="BodyText2"/>
              <w:rPr>
                <w:rFonts w:ascii="Footlight MT Light" w:hAnsi="Footlight MT Light"/>
                <w:color w:val="000000" w:themeColor="text1"/>
                <w:sz w:val="24"/>
                <w:szCs w:val="24"/>
              </w:rPr>
            </w:pPr>
          </w:p>
          <w:p w14:paraId="191DA42A" w14:textId="77777777" w:rsidR="00B712B0" w:rsidRPr="008630B9" w:rsidRDefault="00B712B0" w:rsidP="00B712B0">
            <w:pPr>
              <w:pStyle w:val="BodyText2"/>
              <w:rPr>
                <w:rFonts w:ascii="Footlight MT Light" w:hAnsi="Footlight MT Light"/>
                <w:color w:val="000000" w:themeColor="text1"/>
                <w:sz w:val="24"/>
                <w:szCs w:val="24"/>
              </w:rPr>
            </w:pPr>
          </w:p>
          <w:p w14:paraId="212F994B" w14:textId="77777777" w:rsidR="00B712B0" w:rsidRPr="008630B9" w:rsidRDefault="00B712B0" w:rsidP="00B712B0">
            <w:pPr>
              <w:pStyle w:val="BodyText2"/>
              <w:rPr>
                <w:rFonts w:ascii="Footlight MT Light" w:hAnsi="Footlight MT Light"/>
                <w:color w:val="000000" w:themeColor="text1"/>
                <w:sz w:val="24"/>
                <w:szCs w:val="24"/>
              </w:rPr>
            </w:pPr>
          </w:p>
          <w:p w14:paraId="3A188CA7" w14:textId="56097968" w:rsidR="00B712B0" w:rsidRPr="008630B9" w:rsidRDefault="00EB574E" w:rsidP="00B712B0">
            <w:pPr>
              <w:pStyle w:val="BodyText2"/>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1A7AB99C">
                <v:rect id="_x0000_i1036" alt="" style="width:179.8pt;height:.05pt;mso-width-percent:0;mso-height-percent:0;mso-width-percent:0;mso-height-percent:0" o:hrpct="435" o:hralign="center" o:hrstd="t" o:hrnoshade="t" o:hr="t" fillcolor="black [3213]" stroked="f"/>
              </w:pict>
            </w:r>
          </w:p>
          <w:p w14:paraId="5AD8BFEA" w14:textId="77777777" w:rsidR="00B712B0" w:rsidRPr="008630B9" w:rsidRDefault="00B712B0" w:rsidP="00B712B0">
            <w:pPr>
              <w:pStyle w:val="BodyText2"/>
              <w:rPr>
                <w:rFonts w:ascii="Footlight MT Light" w:hAnsi="Footlight MT Light"/>
                <w:color w:val="000000" w:themeColor="text1"/>
                <w:sz w:val="24"/>
                <w:szCs w:val="24"/>
              </w:rPr>
            </w:pPr>
          </w:p>
        </w:tc>
      </w:tr>
      <w:tr w:rsidR="004A0585" w:rsidRPr="008630B9" w14:paraId="62366A89" w14:textId="77777777" w:rsidTr="00F83522">
        <w:tc>
          <w:tcPr>
            <w:tcW w:w="2552" w:type="dxa"/>
          </w:tcPr>
          <w:p w14:paraId="75AFCAE7" w14:textId="77777777" w:rsidR="00B712B0" w:rsidRPr="008630B9" w:rsidRDefault="00EE7E37" w:rsidP="00C17375">
            <w:pPr>
              <w:pStyle w:val="BodyText2"/>
              <w:ind w:left="460" w:right="6" w:hanging="460"/>
              <w:jc w:val="left"/>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lastRenderedPageBreak/>
              <w:t>15.</w:t>
            </w:r>
            <w:r w:rsidRPr="008630B9">
              <w:rPr>
                <w:rFonts w:ascii="Footlight MT Light" w:hAnsi="Footlight MT Light"/>
                <w:b/>
                <w:color w:val="000000" w:themeColor="text1"/>
                <w:sz w:val="24"/>
                <w:szCs w:val="24"/>
              </w:rPr>
              <w:tab/>
              <w:t>Lingkup Kewenangan Penyedia Jasa</w:t>
            </w:r>
          </w:p>
          <w:p w14:paraId="7407F04F" w14:textId="77777777" w:rsidR="00B712B0" w:rsidRPr="008630B9" w:rsidRDefault="00B712B0" w:rsidP="00C17375">
            <w:pPr>
              <w:pStyle w:val="BodyText2"/>
              <w:ind w:left="460" w:right="6" w:hanging="460"/>
              <w:jc w:val="left"/>
              <w:rPr>
                <w:rFonts w:ascii="Footlight MT Light" w:hAnsi="Footlight MT Light"/>
                <w:b/>
                <w:color w:val="000000" w:themeColor="text1"/>
                <w:sz w:val="24"/>
                <w:szCs w:val="24"/>
              </w:rPr>
            </w:pPr>
          </w:p>
        </w:tc>
        <w:tc>
          <w:tcPr>
            <w:tcW w:w="5852" w:type="dxa"/>
            <w:gridSpan w:val="8"/>
          </w:tcPr>
          <w:p w14:paraId="6F9AF238" w14:textId="77777777" w:rsidR="00B712B0" w:rsidRPr="008630B9" w:rsidRDefault="00B712B0" w:rsidP="00B712B0">
            <w:pPr>
              <w:pStyle w:val="BodyText2"/>
              <w:rPr>
                <w:rFonts w:ascii="Footlight MT Light" w:hAnsi="Footlight MT Light"/>
                <w:color w:val="000000" w:themeColor="text1"/>
                <w:sz w:val="24"/>
                <w:szCs w:val="24"/>
              </w:rPr>
            </w:pPr>
          </w:p>
          <w:p w14:paraId="264B415C" w14:textId="77777777" w:rsidR="00B712B0" w:rsidRPr="008630B9" w:rsidRDefault="00B712B0" w:rsidP="00B712B0">
            <w:pPr>
              <w:pStyle w:val="BodyText2"/>
              <w:rPr>
                <w:rFonts w:ascii="Footlight MT Light" w:hAnsi="Footlight MT Light"/>
                <w:color w:val="000000" w:themeColor="text1"/>
                <w:sz w:val="24"/>
                <w:szCs w:val="24"/>
              </w:rPr>
            </w:pPr>
          </w:p>
          <w:p w14:paraId="3017395E" w14:textId="7923AF03" w:rsidR="00B712B0" w:rsidRPr="008630B9" w:rsidRDefault="00EB574E" w:rsidP="00B712B0">
            <w:pPr>
              <w:pStyle w:val="BodyText2"/>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65FE13E1">
                <v:rect id="_x0000_i1037" alt="" style="width:179.8pt;height:.05pt;mso-width-percent:0;mso-height-percent:0;mso-width-percent:0;mso-height-percent:0" o:hrpct="435" o:hralign="center" o:hrstd="t" o:hrnoshade="t" o:hr="t" fillcolor="black [3213]" stroked="f"/>
              </w:pict>
            </w:r>
          </w:p>
          <w:p w14:paraId="0600A7EA" w14:textId="77777777" w:rsidR="00B712B0" w:rsidRPr="008630B9" w:rsidRDefault="00B712B0" w:rsidP="00B712B0">
            <w:pPr>
              <w:pStyle w:val="BodyText2"/>
              <w:rPr>
                <w:rFonts w:ascii="Footlight MT Light" w:hAnsi="Footlight MT Light"/>
                <w:color w:val="000000" w:themeColor="text1"/>
                <w:sz w:val="24"/>
                <w:szCs w:val="24"/>
              </w:rPr>
            </w:pPr>
          </w:p>
        </w:tc>
      </w:tr>
      <w:tr w:rsidR="004A0585" w:rsidRPr="008630B9" w14:paraId="7DCB2128" w14:textId="77777777" w:rsidTr="00F83522">
        <w:tc>
          <w:tcPr>
            <w:tcW w:w="2552" w:type="dxa"/>
          </w:tcPr>
          <w:p w14:paraId="5CA20241" w14:textId="77777777" w:rsidR="00B712B0" w:rsidRPr="008630B9" w:rsidRDefault="00EE7E37" w:rsidP="00C17375">
            <w:pPr>
              <w:pStyle w:val="BodyText2"/>
              <w:ind w:left="460" w:right="6" w:hanging="460"/>
              <w:jc w:val="left"/>
              <w:rPr>
                <w:rFonts w:ascii="Footlight MT Light" w:hAnsi="Footlight MT Light"/>
                <w:color w:val="000000" w:themeColor="text1"/>
                <w:sz w:val="24"/>
                <w:szCs w:val="24"/>
              </w:rPr>
            </w:pPr>
            <w:r w:rsidRPr="008630B9">
              <w:rPr>
                <w:rFonts w:ascii="Footlight MT Light" w:hAnsi="Footlight MT Light"/>
                <w:b/>
                <w:color w:val="000000" w:themeColor="text1"/>
                <w:sz w:val="24"/>
                <w:szCs w:val="24"/>
              </w:rPr>
              <w:t>16.</w:t>
            </w:r>
            <w:r w:rsidRPr="008630B9">
              <w:rPr>
                <w:rFonts w:ascii="Footlight MT Light" w:hAnsi="Footlight MT Light"/>
                <w:b/>
                <w:color w:val="000000" w:themeColor="text1"/>
                <w:sz w:val="24"/>
                <w:szCs w:val="24"/>
              </w:rPr>
              <w:tab/>
              <w:t>Jangka Waktu Penyelesaian Pekerjaan</w:t>
            </w:r>
          </w:p>
          <w:p w14:paraId="4E3D5473" w14:textId="77777777" w:rsidR="00B712B0" w:rsidRPr="008630B9" w:rsidRDefault="00B712B0" w:rsidP="00C17375">
            <w:pPr>
              <w:pStyle w:val="BodyText2"/>
              <w:ind w:left="460" w:right="6" w:hanging="460"/>
              <w:jc w:val="left"/>
              <w:rPr>
                <w:rFonts w:ascii="Footlight MT Light" w:hAnsi="Footlight MT Light"/>
                <w:color w:val="000000" w:themeColor="text1"/>
                <w:sz w:val="24"/>
                <w:szCs w:val="24"/>
              </w:rPr>
            </w:pPr>
          </w:p>
        </w:tc>
        <w:tc>
          <w:tcPr>
            <w:tcW w:w="5852" w:type="dxa"/>
            <w:gridSpan w:val="8"/>
            <w:tcBorders>
              <w:bottom w:val="single" w:sz="4" w:space="0" w:color="auto"/>
            </w:tcBorders>
          </w:tcPr>
          <w:p w14:paraId="21DD9BA4" w14:textId="77777777" w:rsidR="00B712B0" w:rsidRPr="008630B9" w:rsidRDefault="00B712B0" w:rsidP="00B712B0">
            <w:pPr>
              <w:pStyle w:val="BodyText2"/>
              <w:rPr>
                <w:rFonts w:ascii="Footlight MT Light" w:hAnsi="Footlight MT Light"/>
                <w:color w:val="000000" w:themeColor="text1"/>
                <w:sz w:val="24"/>
                <w:szCs w:val="24"/>
              </w:rPr>
            </w:pPr>
          </w:p>
          <w:p w14:paraId="4DA8B094" w14:textId="77777777" w:rsidR="00B712B0" w:rsidRPr="008630B9" w:rsidRDefault="00B712B0" w:rsidP="00B712B0">
            <w:pPr>
              <w:pStyle w:val="BodyText2"/>
              <w:rPr>
                <w:rFonts w:ascii="Footlight MT Light" w:hAnsi="Footlight MT Light"/>
                <w:color w:val="000000" w:themeColor="text1"/>
                <w:sz w:val="24"/>
                <w:szCs w:val="24"/>
              </w:rPr>
            </w:pPr>
          </w:p>
          <w:p w14:paraId="5B8AFAFA" w14:textId="5C3B6AAD" w:rsidR="00B712B0" w:rsidRPr="008630B9" w:rsidRDefault="00EB574E" w:rsidP="00B712B0">
            <w:pPr>
              <w:pStyle w:val="BodyText2"/>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0E073ED5">
                <v:rect id="_x0000_i1038" alt="" style="width:179.8pt;height:.05pt;mso-width-percent:0;mso-height-percent:0;mso-width-percent:0;mso-height-percent:0" o:hrpct="435" o:hralign="center" o:hrstd="t" o:hrnoshade="t" o:hr="t" fillcolor="black [3213]" stroked="f"/>
              </w:pict>
            </w:r>
          </w:p>
        </w:tc>
      </w:tr>
      <w:tr w:rsidR="004A0585" w:rsidRPr="008630B9" w14:paraId="218EB69A" w14:textId="77777777" w:rsidTr="00F83522">
        <w:tc>
          <w:tcPr>
            <w:tcW w:w="2552" w:type="dxa"/>
            <w:vMerge w:val="restart"/>
            <w:tcBorders>
              <w:right w:val="single" w:sz="4" w:space="0" w:color="auto"/>
            </w:tcBorders>
          </w:tcPr>
          <w:p w14:paraId="74C401A6" w14:textId="74246327" w:rsidR="005643E0" w:rsidRPr="008630B9" w:rsidRDefault="005643E0" w:rsidP="00C17375">
            <w:pPr>
              <w:pStyle w:val="BodyText2"/>
              <w:tabs>
                <w:tab w:val="right" w:leader="dot" w:pos="8789"/>
              </w:tabs>
              <w:spacing w:before="120" w:after="120"/>
              <w:ind w:left="460" w:right="6" w:hanging="460"/>
              <w:jc w:val="left"/>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17.</w:t>
            </w:r>
            <w:r w:rsidRPr="008630B9">
              <w:rPr>
                <w:rFonts w:ascii="Footlight MT Light" w:hAnsi="Footlight MT Light"/>
                <w:b/>
                <w:color w:val="000000" w:themeColor="text1"/>
                <w:sz w:val="24"/>
                <w:szCs w:val="24"/>
              </w:rPr>
              <w:tab/>
              <w:t>Personel</w:t>
            </w:r>
          </w:p>
        </w:tc>
        <w:tc>
          <w:tcPr>
            <w:tcW w:w="740" w:type="dxa"/>
            <w:vMerge w:val="restart"/>
            <w:tcBorders>
              <w:top w:val="single" w:sz="4" w:space="0" w:color="auto"/>
              <w:left w:val="single" w:sz="4" w:space="0" w:color="auto"/>
              <w:right w:val="single" w:sz="4" w:space="0" w:color="auto"/>
            </w:tcBorders>
            <w:shd w:val="clear" w:color="auto" w:fill="auto"/>
            <w:vAlign w:val="center"/>
          </w:tcPr>
          <w:p w14:paraId="1E8042E7" w14:textId="77777777" w:rsidR="005643E0" w:rsidRPr="008630B9" w:rsidRDefault="005643E0" w:rsidP="00FC3B1F">
            <w:pPr>
              <w:pStyle w:val="BodyText2"/>
              <w:tabs>
                <w:tab w:val="right" w:leader="dot" w:pos="8789"/>
              </w:tabs>
              <w:spacing w:before="120" w:after="120"/>
              <w:jc w:val="center"/>
              <w:rPr>
                <w:rFonts w:ascii="Footlight MT Light" w:hAnsi="Footlight MT Light"/>
                <w:color w:val="000000" w:themeColor="text1"/>
                <w:szCs w:val="24"/>
              </w:rPr>
            </w:pPr>
            <w:r w:rsidRPr="008630B9">
              <w:rPr>
                <w:rFonts w:ascii="Footlight MT Light" w:hAnsi="Footlight MT Light"/>
                <w:color w:val="000000" w:themeColor="text1"/>
                <w:szCs w:val="24"/>
              </w:rPr>
              <w:t>Posisi</w:t>
            </w:r>
          </w:p>
        </w:tc>
        <w:tc>
          <w:tcPr>
            <w:tcW w:w="378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9936CAA" w14:textId="77777777" w:rsidR="005643E0" w:rsidRPr="008630B9" w:rsidRDefault="005643E0" w:rsidP="00FC3B1F">
            <w:pPr>
              <w:pStyle w:val="BodyText2"/>
              <w:tabs>
                <w:tab w:val="right" w:leader="dot" w:pos="8789"/>
              </w:tabs>
              <w:spacing w:before="120" w:after="120"/>
              <w:jc w:val="center"/>
              <w:rPr>
                <w:rFonts w:ascii="Footlight MT Light" w:hAnsi="Footlight MT Light"/>
                <w:color w:val="000000" w:themeColor="text1"/>
                <w:szCs w:val="24"/>
              </w:rPr>
            </w:pPr>
            <w:r w:rsidRPr="008630B9">
              <w:rPr>
                <w:rFonts w:ascii="Footlight MT Light" w:hAnsi="Footlight MT Light"/>
                <w:color w:val="000000" w:themeColor="text1"/>
                <w:szCs w:val="24"/>
              </w:rPr>
              <w:t>Kualifikasi</w:t>
            </w:r>
          </w:p>
        </w:tc>
        <w:tc>
          <w:tcPr>
            <w:tcW w:w="1332" w:type="dxa"/>
            <w:vMerge w:val="restart"/>
            <w:tcBorders>
              <w:top w:val="single" w:sz="4" w:space="0" w:color="auto"/>
              <w:left w:val="single" w:sz="4" w:space="0" w:color="auto"/>
              <w:right w:val="single" w:sz="4" w:space="0" w:color="auto"/>
            </w:tcBorders>
            <w:shd w:val="clear" w:color="auto" w:fill="auto"/>
            <w:vAlign w:val="center"/>
          </w:tcPr>
          <w:p w14:paraId="449EF7A1" w14:textId="5D7DF437" w:rsidR="005643E0" w:rsidRPr="008630B9" w:rsidRDefault="005643E0" w:rsidP="00FC3B1F">
            <w:pPr>
              <w:pStyle w:val="BodyText2"/>
              <w:tabs>
                <w:tab w:val="right" w:leader="dot" w:pos="8789"/>
              </w:tabs>
              <w:spacing w:before="120" w:after="120"/>
              <w:jc w:val="center"/>
              <w:rPr>
                <w:rFonts w:ascii="Footlight MT Light" w:hAnsi="Footlight MT Light"/>
                <w:color w:val="000000" w:themeColor="text1"/>
                <w:sz w:val="24"/>
                <w:szCs w:val="24"/>
              </w:rPr>
            </w:pPr>
            <w:r w:rsidRPr="008630B9">
              <w:rPr>
                <w:rFonts w:ascii="Footlight MT Light" w:hAnsi="Footlight MT Light"/>
                <w:color w:val="000000" w:themeColor="text1"/>
                <w:szCs w:val="24"/>
              </w:rPr>
              <w:t>Jumlah Orang Bulan</w:t>
            </w:r>
          </w:p>
        </w:tc>
      </w:tr>
      <w:tr w:rsidR="004A0585" w:rsidRPr="008630B9" w14:paraId="5DE1B8F3" w14:textId="77777777" w:rsidTr="00F83522">
        <w:tc>
          <w:tcPr>
            <w:tcW w:w="2552" w:type="dxa"/>
            <w:vMerge/>
            <w:tcBorders>
              <w:right w:val="single" w:sz="4" w:space="0" w:color="auto"/>
            </w:tcBorders>
          </w:tcPr>
          <w:p w14:paraId="0A493BD2" w14:textId="77777777" w:rsidR="00291CC9" w:rsidRPr="008630B9" w:rsidRDefault="00291CC9" w:rsidP="00C17375">
            <w:pPr>
              <w:pStyle w:val="BodyText2"/>
              <w:tabs>
                <w:tab w:val="right" w:leader="dot" w:pos="8789"/>
              </w:tabs>
              <w:spacing w:before="120" w:after="120"/>
              <w:ind w:left="460" w:right="6" w:hanging="460"/>
              <w:jc w:val="left"/>
              <w:rPr>
                <w:rFonts w:ascii="Footlight MT Light" w:hAnsi="Footlight MT Light"/>
                <w:b/>
                <w:color w:val="000000" w:themeColor="text1"/>
                <w:sz w:val="24"/>
                <w:szCs w:val="24"/>
              </w:rPr>
            </w:pPr>
          </w:p>
        </w:tc>
        <w:tc>
          <w:tcPr>
            <w:tcW w:w="740" w:type="dxa"/>
            <w:vMerge/>
            <w:tcBorders>
              <w:left w:val="single" w:sz="4" w:space="0" w:color="auto"/>
              <w:bottom w:val="single" w:sz="4" w:space="0" w:color="auto"/>
              <w:right w:val="single" w:sz="4" w:space="0" w:color="auto"/>
            </w:tcBorders>
            <w:shd w:val="clear" w:color="auto" w:fill="auto"/>
          </w:tcPr>
          <w:p w14:paraId="3688A375" w14:textId="77777777" w:rsidR="00291CC9" w:rsidRPr="008630B9" w:rsidRDefault="00291CC9" w:rsidP="00C17375">
            <w:pPr>
              <w:pStyle w:val="BodyText2"/>
              <w:tabs>
                <w:tab w:val="right" w:leader="dot" w:pos="8789"/>
              </w:tabs>
              <w:spacing w:before="120" w:after="120"/>
              <w:jc w:val="center"/>
              <w:rPr>
                <w:rFonts w:ascii="Footlight MT Light" w:hAnsi="Footlight MT Light"/>
                <w:color w:val="000000" w:themeColor="text1"/>
                <w:szCs w:val="2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140709C7" w14:textId="6182B1CA" w:rsidR="00291CC9" w:rsidRPr="008630B9" w:rsidRDefault="00291CC9" w:rsidP="00C17375">
            <w:pPr>
              <w:pStyle w:val="BodyText2"/>
              <w:tabs>
                <w:tab w:val="right" w:leader="dot" w:pos="8789"/>
              </w:tabs>
              <w:spacing w:before="120" w:after="120"/>
              <w:jc w:val="center"/>
              <w:rPr>
                <w:rFonts w:ascii="Footlight MT Light" w:hAnsi="Footlight MT Light"/>
                <w:color w:val="000000" w:themeColor="text1"/>
                <w:szCs w:val="24"/>
              </w:rPr>
            </w:pPr>
            <w:r w:rsidRPr="008630B9">
              <w:rPr>
                <w:rFonts w:ascii="Footlight MT Light" w:hAnsi="Footlight MT Light"/>
                <w:color w:val="000000" w:themeColor="text1"/>
                <w:szCs w:val="24"/>
              </w:rPr>
              <w:t>Tingkat Pendidi-kan</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601576A" w14:textId="40ADAAEA" w:rsidR="00291CC9" w:rsidRPr="008630B9" w:rsidRDefault="00291CC9" w:rsidP="00C17375">
            <w:pPr>
              <w:pStyle w:val="BodyText2"/>
              <w:tabs>
                <w:tab w:val="right" w:leader="dot" w:pos="8789"/>
              </w:tabs>
              <w:spacing w:before="120" w:after="120"/>
              <w:jc w:val="center"/>
              <w:rPr>
                <w:rFonts w:ascii="Footlight MT Light" w:hAnsi="Footlight MT Light"/>
                <w:color w:val="000000" w:themeColor="text1"/>
                <w:szCs w:val="24"/>
              </w:rPr>
            </w:pPr>
            <w:r w:rsidRPr="008630B9">
              <w:rPr>
                <w:rFonts w:ascii="Footlight MT Light" w:hAnsi="Footlight MT Light"/>
                <w:color w:val="000000" w:themeColor="text1"/>
                <w:szCs w:val="24"/>
              </w:rPr>
              <w:t>Juru-san</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693B29D4" w14:textId="6DEB89F7" w:rsidR="00291CC9" w:rsidRPr="008630B9" w:rsidRDefault="00291CC9" w:rsidP="00C17375">
            <w:pPr>
              <w:pStyle w:val="BodyText2"/>
              <w:tabs>
                <w:tab w:val="right" w:leader="dot" w:pos="8789"/>
              </w:tabs>
              <w:spacing w:before="120" w:after="120"/>
              <w:jc w:val="center"/>
              <w:rPr>
                <w:rFonts w:ascii="Footlight MT Light" w:hAnsi="Footlight MT Light"/>
                <w:color w:val="000000" w:themeColor="text1"/>
                <w:szCs w:val="24"/>
              </w:rPr>
            </w:pPr>
            <w:r w:rsidRPr="008630B9">
              <w:rPr>
                <w:rFonts w:ascii="Footlight MT Light" w:hAnsi="Footlight MT Light"/>
                <w:color w:val="000000" w:themeColor="text1"/>
                <w:szCs w:val="24"/>
              </w:rPr>
              <w:t>Keah-lian</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2C837625" w14:textId="0018C50A" w:rsidR="00291CC9" w:rsidRPr="008630B9" w:rsidRDefault="00291CC9" w:rsidP="00C17375">
            <w:pPr>
              <w:pStyle w:val="BodyText2"/>
              <w:tabs>
                <w:tab w:val="right" w:leader="dot" w:pos="8789"/>
              </w:tabs>
              <w:spacing w:before="120" w:after="120"/>
              <w:jc w:val="center"/>
              <w:rPr>
                <w:rFonts w:ascii="Footlight MT Light" w:hAnsi="Footlight MT Light"/>
                <w:color w:val="000000" w:themeColor="text1"/>
                <w:szCs w:val="24"/>
              </w:rPr>
            </w:pPr>
            <w:r w:rsidRPr="008630B9">
              <w:rPr>
                <w:rFonts w:ascii="Footlight MT Light" w:hAnsi="Footlight MT Light"/>
                <w:color w:val="000000" w:themeColor="text1"/>
                <w:szCs w:val="24"/>
              </w:rPr>
              <w:t>Pengal-aman</w:t>
            </w:r>
          </w:p>
        </w:tc>
        <w:tc>
          <w:tcPr>
            <w:tcW w:w="810" w:type="dxa"/>
            <w:gridSpan w:val="2"/>
            <w:tcBorders>
              <w:top w:val="single" w:sz="4" w:space="0" w:color="auto"/>
              <w:left w:val="single" w:sz="4" w:space="0" w:color="auto"/>
              <w:bottom w:val="single" w:sz="4" w:space="0" w:color="auto"/>
              <w:right w:val="single" w:sz="4" w:space="0" w:color="auto"/>
            </w:tcBorders>
            <w:shd w:val="clear" w:color="auto" w:fill="auto"/>
          </w:tcPr>
          <w:p w14:paraId="32F393E0" w14:textId="7B4C2CEE" w:rsidR="00291CC9" w:rsidRPr="008630B9" w:rsidRDefault="00291CC9" w:rsidP="00C17375">
            <w:pPr>
              <w:pStyle w:val="BodyText2"/>
              <w:tabs>
                <w:tab w:val="right" w:leader="dot" w:pos="8789"/>
              </w:tabs>
              <w:spacing w:before="120" w:after="120"/>
              <w:jc w:val="center"/>
              <w:rPr>
                <w:rFonts w:ascii="Footlight MT Light" w:hAnsi="Footlight MT Light"/>
                <w:color w:val="000000" w:themeColor="text1"/>
                <w:szCs w:val="24"/>
              </w:rPr>
            </w:pPr>
            <w:r w:rsidRPr="008630B9">
              <w:rPr>
                <w:rFonts w:ascii="Footlight MT Light" w:hAnsi="Footlight MT Light"/>
                <w:color w:val="000000" w:themeColor="text1"/>
                <w:szCs w:val="24"/>
              </w:rPr>
              <w:t>Status Tenaga Ahli</w:t>
            </w:r>
          </w:p>
        </w:tc>
        <w:tc>
          <w:tcPr>
            <w:tcW w:w="1332" w:type="dxa"/>
            <w:vMerge/>
            <w:tcBorders>
              <w:left w:val="single" w:sz="4" w:space="0" w:color="auto"/>
              <w:bottom w:val="single" w:sz="4" w:space="0" w:color="auto"/>
              <w:right w:val="single" w:sz="4" w:space="0" w:color="auto"/>
            </w:tcBorders>
            <w:shd w:val="clear" w:color="auto" w:fill="auto"/>
          </w:tcPr>
          <w:p w14:paraId="457CC015" w14:textId="77777777" w:rsidR="00291CC9" w:rsidRPr="008630B9" w:rsidRDefault="00291CC9" w:rsidP="00C17375">
            <w:pPr>
              <w:pStyle w:val="BodyText2"/>
              <w:tabs>
                <w:tab w:val="right" w:leader="dot" w:pos="8789"/>
              </w:tabs>
              <w:spacing w:before="120" w:after="120"/>
              <w:jc w:val="center"/>
              <w:rPr>
                <w:rFonts w:ascii="Footlight MT Light" w:hAnsi="Footlight MT Light"/>
                <w:color w:val="000000" w:themeColor="text1"/>
                <w:sz w:val="24"/>
                <w:szCs w:val="24"/>
              </w:rPr>
            </w:pPr>
          </w:p>
        </w:tc>
      </w:tr>
      <w:tr w:rsidR="004A0585" w:rsidRPr="008630B9" w14:paraId="17EDB9D7" w14:textId="77777777" w:rsidTr="00F83522">
        <w:tc>
          <w:tcPr>
            <w:tcW w:w="2552" w:type="dxa"/>
            <w:vMerge/>
            <w:tcBorders>
              <w:right w:val="single" w:sz="4" w:space="0" w:color="auto"/>
            </w:tcBorders>
          </w:tcPr>
          <w:p w14:paraId="7B0006FC" w14:textId="77777777" w:rsidR="00B712B0" w:rsidRPr="008630B9" w:rsidRDefault="00B712B0" w:rsidP="00C17375">
            <w:pPr>
              <w:pStyle w:val="BodyText2"/>
              <w:ind w:left="460" w:right="6" w:hanging="460"/>
              <w:jc w:val="left"/>
              <w:rPr>
                <w:rFonts w:ascii="Footlight MT Light" w:hAnsi="Footlight MT Light"/>
                <w:b/>
                <w:color w:val="000000" w:themeColor="text1"/>
                <w:sz w:val="24"/>
                <w:szCs w:val="24"/>
              </w:rPr>
            </w:pPr>
          </w:p>
        </w:tc>
        <w:tc>
          <w:tcPr>
            <w:tcW w:w="5852" w:type="dxa"/>
            <w:gridSpan w:val="8"/>
            <w:tcBorders>
              <w:top w:val="single" w:sz="4" w:space="0" w:color="auto"/>
              <w:left w:val="single" w:sz="4" w:space="0" w:color="auto"/>
              <w:bottom w:val="single" w:sz="4" w:space="0" w:color="auto"/>
              <w:right w:val="single" w:sz="4" w:space="0" w:color="auto"/>
            </w:tcBorders>
            <w:shd w:val="clear" w:color="auto" w:fill="auto"/>
          </w:tcPr>
          <w:p w14:paraId="4B18F7F8" w14:textId="77777777" w:rsidR="00B712B0" w:rsidRPr="008630B9" w:rsidRDefault="00EE7E37" w:rsidP="00B712B0">
            <w:pPr>
              <w:pStyle w:val="BodyText2"/>
              <w:rPr>
                <w:rFonts w:ascii="Footlight MT Light" w:hAnsi="Footlight MT Light"/>
                <w:color w:val="000000" w:themeColor="text1"/>
                <w:szCs w:val="24"/>
              </w:rPr>
            </w:pPr>
            <w:r w:rsidRPr="008630B9">
              <w:rPr>
                <w:rFonts w:ascii="Footlight MT Light" w:hAnsi="Footlight MT Light"/>
                <w:color w:val="000000" w:themeColor="text1"/>
                <w:szCs w:val="24"/>
              </w:rPr>
              <w:t>Tenaga Ahli:</w:t>
            </w:r>
          </w:p>
        </w:tc>
      </w:tr>
      <w:tr w:rsidR="004A0585" w:rsidRPr="008630B9" w14:paraId="7DB0E914" w14:textId="77777777" w:rsidTr="00F83522">
        <w:tc>
          <w:tcPr>
            <w:tcW w:w="2552" w:type="dxa"/>
            <w:vMerge/>
            <w:tcBorders>
              <w:right w:val="single" w:sz="4" w:space="0" w:color="auto"/>
            </w:tcBorders>
          </w:tcPr>
          <w:p w14:paraId="15FF314B" w14:textId="77777777" w:rsidR="00F83522" w:rsidRPr="008630B9" w:rsidRDefault="00F83522" w:rsidP="00F83522">
            <w:pPr>
              <w:pStyle w:val="BodyText2"/>
              <w:ind w:left="460" w:right="6" w:hanging="460"/>
              <w:jc w:val="left"/>
              <w:rPr>
                <w:rFonts w:ascii="Footlight MT Light" w:hAnsi="Footlight MT Light"/>
                <w:b/>
                <w:color w:val="000000" w:themeColor="text1"/>
                <w:sz w:val="24"/>
                <w:szCs w:val="24"/>
              </w:rPr>
            </w:pPr>
          </w:p>
        </w:tc>
        <w:tc>
          <w:tcPr>
            <w:tcW w:w="740" w:type="dxa"/>
            <w:tcBorders>
              <w:top w:val="single" w:sz="4" w:space="0" w:color="auto"/>
              <w:left w:val="single" w:sz="4" w:space="0" w:color="auto"/>
              <w:bottom w:val="single" w:sz="4" w:space="0" w:color="auto"/>
              <w:right w:val="single" w:sz="4" w:space="0" w:color="auto"/>
            </w:tcBorders>
            <w:shd w:val="clear" w:color="auto" w:fill="auto"/>
          </w:tcPr>
          <w:p w14:paraId="3F7B2B74" w14:textId="77777777" w:rsidR="00F83522" w:rsidRPr="008630B9" w:rsidRDefault="00F83522" w:rsidP="00F83522">
            <w:pPr>
              <w:pStyle w:val="BodyText2"/>
              <w:rPr>
                <w:rFonts w:ascii="Footlight MT Light" w:hAnsi="Footlight MT Light"/>
                <w:color w:val="000000" w:themeColor="text1"/>
                <w:sz w:val="24"/>
                <w:szCs w:val="24"/>
              </w:rPr>
            </w:pPr>
          </w:p>
          <w:p w14:paraId="733EC519" w14:textId="77777777" w:rsidR="00F83522" w:rsidRPr="008630B9" w:rsidRDefault="00F83522" w:rsidP="00F83522">
            <w:pPr>
              <w:pStyle w:val="BodyText2"/>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____</w:t>
            </w:r>
          </w:p>
          <w:p w14:paraId="4BE623BA" w14:textId="4A1C469E" w:rsidR="00F83522" w:rsidRPr="008630B9" w:rsidRDefault="00EB574E" w:rsidP="00F83522">
            <w:pPr>
              <w:pStyle w:val="BodyText2"/>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4CCC14AE">
                <v:rect id="_x0000_i1039" alt="" style="width:.4pt;height:.05pt;mso-width-percent:0;mso-height-percent:0;mso-width-percent:0;mso-height-percent:0" o:hrpct="1" o:hralign="center" o:hrstd="t" o:hr="t" fillcolor="#aca899" stroked="f"/>
              </w:pic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0BAF09F" w14:textId="39CE0306" w:rsidR="00F83522" w:rsidRPr="008630B9" w:rsidRDefault="00F83522" w:rsidP="00F83522">
            <w:pPr>
              <w:pStyle w:val="BodyText2"/>
              <w:rPr>
                <w:rFonts w:ascii="Footlight MT Light" w:hAnsi="Footlight MT Light"/>
                <w:color w:val="000000" w:themeColor="text1"/>
                <w:szCs w:val="24"/>
              </w:rPr>
            </w:pPr>
            <w:r w:rsidRPr="008630B9">
              <w:rPr>
                <w:rFonts w:ascii="Footlight MT Light" w:hAnsi="Footlight MT Light"/>
                <w:color w:val="000000" w:themeColor="text1"/>
                <w:sz w:val="24"/>
                <w:szCs w:val="24"/>
              </w:rPr>
              <w:t>____</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5DB062DC" w14:textId="2F56DF0A" w:rsidR="00F83522" w:rsidRPr="008630B9" w:rsidRDefault="00F83522" w:rsidP="00F83522">
            <w:pPr>
              <w:pStyle w:val="BodyText2"/>
              <w:rPr>
                <w:rFonts w:ascii="Footlight MT Light" w:hAnsi="Footlight MT Light"/>
                <w:color w:val="000000" w:themeColor="text1"/>
                <w:szCs w:val="24"/>
              </w:rPr>
            </w:pPr>
            <w:r w:rsidRPr="008630B9">
              <w:rPr>
                <w:rFonts w:ascii="Footlight MT Light" w:hAnsi="Footlight MT Light"/>
                <w:color w:val="000000" w:themeColor="text1"/>
                <w:sz w:val="24"/>
                <w:szCs w:val="24"/>
              </w:rPr>
              <w:t>___</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52CD8BD4" w14:textId="32B73EA7" w:rsidR="00F83522" w:rsidRPr="008630B9" w:rsidRDefault="00F83522" w:rsidP="00F83522">
            <w:pPr>
              <w:pStyle w:val="BodyText2"/>
              <w:rPr>
                <w:rFonts w:ascii="Footlight MT Light" w:hAnsi="Footlight MT Light"/>
                <w:color w:val="000000" w:themeColor="text1"/>
                <w:szCs w:val="24"/>
              </w:rPr>
            </w:pPr>
            <w:r w:rsidRPr="008630B9">
              <w:rPr>
                <w:rFonts w:ascii="Footlight MT Light" w:hAnsi="Footlight MT Light"/>
                <w:color w:val="000000" w:themeColor="text1"/>
                <w:sz w:val="24"/>
                <w:szCs w:val="24"/>
              </w:rPr>
              <w:t>___</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73CD9430" w14:textId="3AEB531A" w:rsidR="00F83522" w:rsidRPr="008630B9" w:rsidRDefault="00F83522" w:rsidP="00F83522">
            <w:pPr>
              <w:pStyle w:val="BodyText2"/>
              <w:rPr>
                <w:rFonts w:ascii="Footlight MT Light" w:hAnsi="Footlight MT Light"/>
                <w:color w:val="000000" w:themeColor="text1"/>
                <w:szCs w:val="24"/>
              </w:rPr>
            </w:pPr>
            <w:r w:rsidRPr="008630B9">
              <w:rPr>
                <w:rFonts w:ascii="Footlight MT Light" w:hAnsi="Footlight MT Light"/>
                <w:color w:val="000000" w:themeColor="text1"/>
                <w:sz w:val="24"/>
                <w:szCs w:val="24"/>
              </w:rPr>
              <w:t>____</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CB2A93D" w14:textId="5716E143" w:rsidR="00F83522" w:rsidRPr="008630B9" w:rsidRDefault="00F83522" w:rsidP="00F83522">
            <w:pPr>
              <w:pStyle w:val="BodyText2"/>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____</w:t>
            </w:r>
          </w:p>
        </w:tc>
        <w:tc>
          <w:tcPr>
            <w:tcW w:w="14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AAB365" w14:textId="7D4D2800" w:rsidR="00F83522" w:rsidRPr="008630B9" w:rsidRDefault="00F83522" w:rsidP="00F83522">
            <w:pPr>
              <w:pStyle w:val="BodyText2"/>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____</w:t>
            </w:r>
          </w:p>
        </w:tc>
      </w:tr>
      <w:tr w:rsidR="004A0585" w:rsidRPr="008630B9" w14:paraId="5244D58D" w14:textId="77777777" w:rsidTr="00F83522">
        <w:tc>
          <w:tcPr>
            <w:tcW w:w="2552" w:type="dxa"/>
            <w:vMerge/>
            <w:tcBorders>
              <w:right w:val="single" w:sz="4" w:space="0" w:color="auto"/>
            </w:tcBorders>
          </w:tcPr>
          <w:p w14:paraId="06EA97BC" w14:textId="77777777" w:rsidR="00F83522" w:rsidRPr="008630B9" w:rsidRDefault="00F83522" w:rsidP="00F83522">
            <w:pPr>
              <w:pStyle w:val="BodyText2"/>
              <w:ind w:left="460" w:right="6" w:hanging="460"/>
              <w:jc w:val="left"/>
              <w:rPr>
                <w:rFonts w:ascii="Footlight MT Light" w:hAnsi="Footlight MT Light"/>
                <w:b/>
                <w:color w:val="000000" w:themeColor="text1"/>
                <w:sz w:val="24"/>
                <w:szCs w:val="24"/>
              </w:rPr>
            </w:pPr>
          </w:p>
        </w:tc>
        <w:tc>
          <w:tcPr>
            <w:tcW w:w="5852" w:type="dxa"/>
            <w:gridSpan w:val="8"/>
            <w:tcBorders>
              <w:top w:val="single" w:sz="4" w:space="0" w:color="auto"/>
              <w:left w:val="single" w:sz="4" w:space="0" w:color="auto"/>
              <w:bottom w:val="single" w:sz="4" w:space="0" w:color="auto"/>
              <w:right w:val="single" w:sz="4" w:space="0" w:color="auto"/>
            </w:tcBorders>
            <w:shd w:val="clear" w:color="auto" w:fill="auto"/>
          </w:tcPr>
          <w:p w14:paraId="70CBB753" w14:textId="77777777" w:rsidR="00F83522" w:rsidRPr="008630B9" w:rsidRDefault="00F83522" w:rsidP="00F83522">
            <w:pPr>
              <w:pStyle w:val="BodyText2"/>
              <w:rPr>
                <w:rFonts w:ascii="Footlight MT Light" w:hAnsi="Footlight MT Light"/>
                <w:color w:val="000000" w:themeColor="text1"/>
                <w:szCs w:val="24"/>
              </w:rPr>
            </w:pPr>
            <w:r w:rsidRPr="008630B9">
              <w:rPr>
                <w:rFonts w:ascii="Footlight MT Light" w:hAnsi="Footlight MT Light"/>
                <w:color w:val="000000" w:themeColor="text1"/>
                <w:szCs w:val="24"/>
              </w:rPr>
              <w:t>Tenaga Pendukung (jika ada):</w:t>
            </w:r>
          </w:p>
        </w:tc>
      </w:tr>
      <w:tr w:rsidR="004A0585" w:rsidRPr="008630B9" w14:paraId="099F990D" w14:textId="77777777" w:rsidTr="00F83522">
        <w:tc>
          <w:tcPr>
            <w:tcW w:w="2552" w:type="dxa"/>
            <w:vMerge/>
            <w:tcBorders>
              <w:right w:val="single" w:sz="4" w:space="0" w:color="auto"/>
            </w:tcBorders>
          </w:tcPr>
          <w:p w14:paraId="35C1595D" w14:textId="77777777" w:rsidR="00F83522" w:rsidRPr="008630B9" w:rsidRDefault="00F83522" w:rsidP="00F83522">
            <w:pPr>
              <w:pStyle w:val="BodyText2"/>
              <w:ind w:left="460" w:right="6" w:hanging="460"/>
              <w:jc w:val="left"/>
              <w:rPr>
                <w:rFonts w:ascii="Footlight MT Light" w:hAnsi="Footlight MT Light"/>
                <w:b/>
                <w:color w:val="000000" w:themeColor="text1"/>
                <w:sz w:val="24"/>
                <w:szCs w:val="24"/>
              </w:rPr>
            </w:pPr>
          </w:p>
        </w:tc>
        <w:tc>
          <w:tcPr>
            <w:tcW w:w="740" w:type="dxa"/>
            <w:tcBorders>
              <w:top w:val="single" w:sz="4" w:space="0" w:color="auto"/>
              <w:left w:val="single" w:sz="4" w:space="0" w:color="auto"/>
              <w:bottom w:val="single" w:sz="4" w:space="0" w:color="auto"/>
              <w:right w:val="single" w:sz="4" w:space="0" w:color="auto"/>
            </w:tcBorders>
            <w:shd w:val="clear" w:color="auto" w:fill="auto"/>
          </w:tcPr>
          <w:p w14:paraId="558E2824" w14:textId="77777777" w:rsidR="00F83522" w:rsidRPr="008630B9" w:rsidRDefault="00F83522" w:rsidP="00F83522">
            <w:pPr>
              <w:pStyle w:val="BodyText2"/>
              <w:rPr>
                <w:rFonts w:ascii="Footlight MT Light" w:hAnsi="Footlight MT Light"/>
                <w:color w:val="000000" w:themeColor="text1"/>
                <w:sz w:val="24"/>
                <w:szCs w:val="24"/>
              </w:rPr>
            </w:pPr>
          </w:p>
          <w:p w14:paraId="49A6C15F" w14:textId="1BDC6241" w:rsidR="00F83522" w:rsidRPr="008630B9" w:rsidRDefault="00F83522" w:rsidP="00F83522">
            <w:pPr>
              <w:pStyle w:val="BodyText2"/>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____</w:t>
            </w:r>
          </w:p>
          <w:p w14:paraId="1D55409E" w14:textId="77777777" w:rsidR="00F83522" w:rsidRPr="008630B9" w:rsidRDefault="00EB574E" w:rsidP="00F83522">
            <w:pPr>
              <w:pStyle w:val="BodyText2"/>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01120EDA">
                <v:rect id="_x0000_i1040" alt="" style="width:.4pt;height:.05pt;mso-width-percent:0;mso-height-percent:0;mso-width-percent:0;mso-height-percent:0" o:hrpct="1" o:hralign="center" o:hrstd="t" o:hr="t" fillcolor="#aca899" stroked="f"/>
              </w:pic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6D6FFAE9" w14:textId="0720A251" w:rsidR="00F83522" w:rsidRPr="008630B9" w:rsidRDefault="00F83522" w:rsidP="00F83522">
            <w:pPr>
              <w:pStyle w:val="BodyText2"/>
              <w:jc w:val="center"/>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____</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50714065" w14:textId="2221B57A" w:rsidR="00F83522" w:rsidRPr="008630B9" w:rsidRDefault="00F83522" w:rsidP="00F83522">
            <w:pPr>
              <w:pStyle w:val="BodyText2"/>
              <w:jc w:val="center"/>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___</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23C04C7E" w14:textId="0D08F030" w:rsidR="00F83522" w:rsidRPr="008630B9" w:rsidRDefault="00F83522" w:rsidP="00F83522">
            <w:pPr>
              <w:pStyle w:val="BodyText2"/>
              <w:jc w:val="center"/>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___</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6D8A4B19" w14:textId="0643935C" w:rsidR="00F83522" w:rsidRPr="008630B9" w:rsidRDefault="00F83522" w:rsidP="00F83522">
            <w:pPr>
              <w:pStyle w:val="BodyText2"/>
              <w:jc w:val="center"/>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____</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BE7003F" w14:textId="5BFFD4EB" w:rsidR="00F83522" w:rsidRPr="008630B9" w:rsidRDefault="00F83522" w:rsidP="00F83522">
            <w:pPr>
              <w:pStyle w:val="BodyText2"/>
              <w:jc w:val="center"/>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____</w:t>
            </w:r>
          </w:p>
        </w:tc>
        <w:tc>
          <w:tcPr>
            <w:tcW w:w="14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F90773" w14:textId="66753EA6" w:rsidR="00F83522" w:rsidRPr="008630B9" w:rsidRDefault="00F83522" w:rsidP="00F83522">
            <w:pPr>
              <w:pStyle w:val="BodyText2"/>
              <w:jc w:val="center"/>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____</w:t>
            </w:r>
          </w:p>
        </w:tc>
      </w:tr>
      <w:tr w:rsidR="004A0585" w:rsidRPr="008630B9" w14:paraId="19D04814" w14:textId="77777777" w:rsidTr="00F83522">
        <w:tc>
          <w:tcPr>
            <w:tcW w:w="2552" w:type="dxa"/>
            <w:tcBorders>
              <w:bottom w:val="single" w:sz="4" w:space="0" w:color="auto"/>
            </w:tcBorders>
          </w:tcPr>
          <w:p w14:paraId="4ABF4C22" w14:textId="77777777" w:rsidR="00F83522" w:rsidRPr="008630B9" w:rsidRDefault="00F83522" w:rsidP="00F83522">
            <w:pPr>
              <w:pStyle w:val="BodyText2"/>
              <w:suppressAutoHyphens/>
              <w:ind w:left="460" w:right="6" w:hanging="460"/>
              <w:jc w:val="left"/>
              <w:rPr>
                <w:rFonts w:ascii="Footlight MT Light" w:hAnsi="Footlight MT Light"/>
                <w:color w:val="000000" w:themeColor="text1"/>
                <w:sz w:val="24"/>
                <w:szCs w:val="24"/>
              </w:rPr>
            </w:pPr>
            <w:r w:rsidRPr="008630B9">
              <w:rPr>
                <w:rFonts w:ascii="Footlight MT Light" w:hAnsi="Footlight MT Light"/>
                <w:b/>
                <w:color w:val="000000" w:themeColor="text1"/>
                <w:sz w:val="24"/>
                <w:szCs w:val="24"/>
              </w:rPr>
              <w:t>18.</w:t>
            </w:r>
            <w:r w:rsidRPr="008630B9">
              <w:rPr>
                <w:rFonts w:ascii="Footlight MT Light" w:hAnsi="Footlight MT Light"/>
                <w:b/>
                <w:color w:val="000000" w:themeColor="text1"/>
                <w:sz w:val="24"/>
                <w:szCs w:val="24"/>
              </w:rPr>
              <w:tab/>
              <w:t>Jadwal Tahapan Pelaksanaan Pekerjaan</w:t>
            </w:r>
          </w:p>
          <w:p w14:paraId="4DC8E791" w14:textId="77777777" w:rsidR="00F83522" w:rsidRPr="008630B9" w:rsidRDefault="00F83522" w:rsidP="00F83522">
            <w:pPr>
              <w:pStyle w:val="BodyText2"/>
              <w:ind w:left="460" w:right="6" w:hanging="460"/>
              <w:jc w:val="left"/>
              <w:rPr>
                <w:rFonts w:ascii="Footlight MT Light" w:hAnsi="Footlight MT Light"/>
                <w:color w:val="000000" w:themeColor="text1"/>
                <w:sz w:val="24"/>
                <w:szCs w:val="24"/>
              </w:rPr>
            </w:pPr>
          </w:p>
          <w:p w14:paraId="27D887F9" w14:textId="77777777" w:rsidR="00F83522" w:rsidRPr="008630B9" w:rsidRDefault="00F83522" w:rsidP="00F83522">
            <w:pPr>
              <w:pStyle w:val="BodyText2"/>
              <w:ind w:left="460" w:right="6" w:hanging="460"/>
              <w:jc w:val="left"/>
              <w:rPr>
                <w:rFonts w:ascii="Footlight MT Light" w:hAnsi="Footlight MT Light"/>
                <w:color w:val="000000" w:themeColor="text1"/>
                <w:sz w:val="24"/>
                <w:szCs w:val="24"/>
              </w:rPr>
            </w:pPr>
          </w:p>
        </w:tc>
        <w:tc>
          <w:tcPr>
            <w:tcW w:w="5852" w:type="dxa"/>
            <w:gridSpan w:val="8"/>
            <w:tcBorders>
              <w:top w:val="single" w:sz="4" w:space="0" w:color="auto"/>
              <w:bottom w:val="single" w:sz="4" w:space="0" w:color="auto"/>
            </w:tcBorders>
            <w:shd w:val="clear" w:color="auto" w:fill="auto"/>
          </w:tcPr>
          <w:p w14:paraId="38E52A35" w14:textId="77777777" w:rsidR="00F83522" w:rsidRPr="008630B9" w:rsidRDefault="00F83522" w:rsidP="00F83522">
            <w:pPr>
              <w:pStyle w:val="BodyText2"/>
              <w:rPr>
                <w:rFonts w:ascii="Footlight MT Light" w:hAnsi="Footlight MT Light"/>
                <w:color w:val="000000" w:themeColor="text1"/>
                <w:sz w:val="24"/>
                <w:szCs w:val="24"/>
              </w:rPr>
            </w:pPr>
          </w:p>
          <w:p w14:paraId="4A91096C" w14:textId="77777777" w:rsidR="00F83522" w:rsidRPr="008630B9" w:rsidRDefault="00F83522" w:rsidP="00F83522">
            <w:pPr>
              <w:pStyle w:val="BodyText2"/>
              <w:rPr>
                <w:rFonts w:ascii="Footlight MT Light" w:hAnsi="Footlight MT Light"/>
                <w:color w:val="000000" w:themeColor="text1"/>
                <w:sz w:val="24"/>
                <w:szCs w:val="24"/>
              </w:rPr>
            </w:pPr>
          </w:p>
          <w:p w14:paraId="392349BA" w14:textId="5C5BD850" w:rsidR="00F83522" w:rsidRPr="008630B9" w:rsidRDefault="00EB574E" w:rsidP="00F83522">
            <w:pPr>
              <w:pStyle w:val="BodyText2"/>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6FCDD0D3">
                <v:rect id="_x0000_i1041" alt="" style="width:179.8pt;height:.05pt;mso-width-percent:0;mso-height-percent:0;mso-width-percent:0;mso-height-percent:0" o:hrpct="435" o:hralign="center" o:hrstd="t" o:hrnoshade="t" o:hr="t" fillcolor="black [3213]" stroked="f"/>
              </w:pict>
            </w:r>
          </w:p>
        </w:tc>
      </w:tr>
      <w:tr w:rsidR="004A0585" w:rsidRPr="008630B9" w14:paraId="5DE04646" w14:textId="77777777" w:rsidTr="00F83522">
        <w:trPr>
          <w:trHeight w:val="246"/>
        </w:trPr>
        <w:tc>
          <w:tcPr>
            <w:tcW w:w="8404" w:type="dxa"/>
            <w:gridSpan w:val="9"/>
            <w:tcBorders>
              <w:top w:val="single" w:sz="4" w:space="0" w:color="auto"/>
              <w:bottom w:val="single" w:sz="4" w:space="0" w:color="auto"/>
            </w:tcBorders>
          </w:tcPr>
          <w:p w14:paraId="0EFB6863" w14:textId="3400BB14" w:rsidR="00F83522" w:rsidRPr="008630B9" w:rsidRDefault="00F83522" w:rsidP="00F83522">
            <w:pPr>
              <w:ind w:left="460" w:right="6" w:hanging="460"/>
              <w:jc w:val="center"/>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Laporan</w:t>
            </w:r>
            <w:r w:rsidR="00DF3A65" w:rsidRPr="008630B9">
              <w:rPr>
                <w:rFonts w:ascii="Footlight MT Light" w:hAnsi="Footlight MT Light"/>
                <w:b/>
                <w:color w:val="000000" w:themeColor="text1"/>
                <w:sz w:val="24"/>
                <w:szCs w:val="24"/>
                <w:lang w:val="en-US"/>
              </w:rPr>
              <w:t>**)</w:t>
            </w:r>
          </w:p>
        </w:tc>
      </w:tr>
      <w:tr w:rsidR="004A0585" w:rsidRPr="008630B9" w14:paraId="0DD779BF" w14:textId="77777777" w:rsidTr="00F83522">
        <w:tc>
          <w:tcPr>
            <w:tcW w:w="2552" w:type="dxa"/>
            <w:tcBorders>
              <w:top w:val="single" w:sz="4" w:space="0" w:color="auto"/>
            </w:tcBorders>
          </w:tcPr>
          <w:p w14:paraId="1D82C265" w14:textId="77777777" w:rsidR="00F83522" w:rsidRPr="008630B9" w:rsidRDefault="00F83522" w:rsidP="00F83522">
            <w:pPr>
              <w:pStyle w:val="BodyText2"/>
              <w:ind w:left="460" w:right="6" w:hanging="460"/>
              <w:jc w:val="left"/>
              <w:rPr>
                <w:rFonts w:ascii="Footlight MT Light" w:hAnsi="Footlight MT Light"/>
                <w:b/>
                <w:color w:val="000000" w:themeColor="text1"/>
                <w:sz w:val="24"/>
                <w:szCs w:val="24"/>
              </w:rPr>
            </w:pPr>
          </w:p>
        </w:tc>
        <w:tc>
          <w:tcPr>
            <w:tcW w:w="5852" w:type="dxa"/>
            <w:gridSpan w:val="8"/>
            <w:tcBorders>
              <w:top w:val="single" w:sz="4" w:space="0" w:color="auto"/>
            </w:tcBorders>
          </w:tcPr>
          <w:p w14:paraId="3C687183" w14:textId="77777777" w:rsidR="00F83522" w:rsidRPr="008630B9" w:rsidRDefault="00F83522" w:rsidP="00F83522">
            <w:pPr>
              <w:jc w:val="both"/>
              <w:rPr>
                <w:rFonts w:ascii="Footlight MT Light" w:hAnsi="Footlight MT Light"/>
                <w:color w:val="000000" w:themeColor="text1"/>
                <w:sz w:val="24"/>
                <w:szCs w:val="24"/>
              </w:rPr>
            </w:pPr>
          </w:p>
        </w:tc>
      </w:tr>
      <w:tr w:rsidR="004A0585" w:rsidRPr="008630B9" w14:paraId="596BCF3A" w14:textId="77777777" w:rsidTr="00F83522">
        <w:tc>
          <w:tcPr>
            <w:tcW w:w="2552" w:type="dxa"/>
          </w:tcPr>
          <w:p w14:paraId="7FF4E0FD" w14:textId="77777777" w:rsidR="00F83522" w:rsidRPr="008630B9" w:rsidRDefault="00F83522" w:rsidP="00F83522">
            <w:pPr>
              <w:pStyle w:val="BodyText2"/>
              <w:ind w:left="460" w:right="6" w:hanging="460"/>
              <w:jc w:val="left"/>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19.</w:t>
            </w:r>
            <w:r w:rsidRPr="008630B9">
              <w:rPr>
                <w:rFonts w:ascii="Footlight MT Light" w:hAnsi="Footlight MT Light"/>
                <w:b/>
                <w:color w:val="000000" w:themeColor="text1"/>
                <w:sz w:val="24"/>
                <w:szCs w:val="24"/>
              </w:rPr>
              <w:tab/>
              <w:t>Laporan Pendahuluan</w:t>
            </w:r>
          </w:p>
        </w:tc>
        <w:tc>
          <w:tcPr>
            <w:tcW w:w="5852" w:type="dxa"/>
            <w:gridSpan w:val="8"/>
          </w:tcPr>
          <w:p w14:paraId="6BE76C98" w14:textId="77777777" w:rsidR="00F83522" w:rsidRPr="008630B9" w:rsidRDefault="00F83522" w:rsidP="00F8352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Laporan Pendahuluan memuat: __________</w:t>
            </w:r>
          </w:p>
          <w:p w14:paraId="283DE90C" w14:textId="77777777" w:rsidR="00F83522" w:rsidRPr="008630B9" w:rsidRDefault="00F83522" w:rsidP="00F8352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    </w:t>
            </w:r>
          </w:p>
          <w:p w14:paraId="6A224580" w14:textId="77777777" w:rsidR="00F83522" w:rsidRPr="008630B9" w:rsidRDefault="00F83522" w:rsidP="00F8352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Laporan harus diserahkan selambat-lambatnya: __ (__________) hari kerja/bulan sejak SPMK diterbitkan sebanyak (__________) buku laporan.</w:t>
            </w:r>
          </w:p>
          <w:p w14:paraId="3FD13F07" w14:textId="77777777" w:rsidR="00F83522" w:rsidRPr="008630B9" w:rsidRDefault="00F83522" w:rsidP="00F83522">
            <w:pPr>
              <w:pStyle w:val="BodyText2"/>
              <w:rPr>
                <w:rFonts w:ascii="Footlight MT Light" w:hAnsi="Footlight MT Light"/>
                <w:color w:val="000000" w:themeColor="text1"/>
                <w:sz w:val="24"/>
                <w:szCs w:val="24"/>
              </w:rPr>
            </w:pPr>
          </w:p>
        </w:tc>
      </w:tr>
      <w:tr w:rsidR="004A0585" w:rsidRPr="008630B9" w14:paraId="3335DEDD" w14:textId="77777777" w:rsidTr="00F83522">
        <w:tc>
          <w:tcPr>
            <w:tcW w:w="2552" w:type="dxa"/>
          </w:tcPr>
          <w:p w14:paraId="17F9BC30" w14:textId="77777777" w:rsidR="00F83522" w:rsidRPr="008630B9" w:rsidRDefault="00F83522" w:rsidP="00F83522">
            <w:pPr>
              <w:pStyle w:val="BodyText2"/>
              <w:ind w:left="460" w:right="6" w:hanging="460"/>
              <w:jc w:val="left"/>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20.</w:t>
            </w:r>
            <w:r w:rsidRPr="008630B9">
              <w:rPr>
                <w:rFonts w:ascii="Footlight MT Light" w:hAnsi="Footlight MT Light"/>
                <w:b/>
                <w:color w:val="000000" w:themeColor="text1"/>
                <w:sz w:val="24"/>
                <w:szCs w:val="24"/>
              </w:rPr>
              <w:tab/>
              <w:t>Laporan Bulanan</w:t>
            </w:r>
          </w:p>
        </w:tc>
        <w:tc>
          <w:tcPr>
            <w:tcW w:w="5852" w:type="dxa"/>
            <w:gridSpan w:val="8"/>
          </w:tcPr>
          <w:p w14:paraId="62B5484A" w14:textId="77777777" w:rsidR="00F83522" w:rsidRPr="008630B9" w:rsidRDefault="00F83522" w:rsidP="00F8352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Laporan Bulanan memuat: __________</w:t>
            </w:r>
          </w:p>
          <w:p w14:paraId="5FA32A54" w14:textId="77777777" w:rsidR="00F83522" w:rsidRPr="008630B9" w:rsidRDefault="00F83522" w:rsidP="00F8352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    </w:t>
            </w:r>
          </w:p>
          <w:p w14:paraId="119BC47E" w14:textId="77777777" w:rsidR="00F83522" w:rsidRPr="008630B9" w:rsidRDefault="00F83522" w:rsidP="00F8352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Laporan harus diserahkan selambat-lambatnya: __ (__________) hari kerja/bulan sejak SPMK diterbitkan sebanyak __ (__________) buku laporan.</w:t>
            </w:r>
          </w:p>
          <w:p w14:paraId="1FCDBF70" w14:textId="77777777" w:rsidR="00F83522" w:rsidRPr="008630B9" w:rsidRDefault="00F83522" w:rsidP="00F83522">
            <w:pPr>
              <w:pStyle w:val="BodyText2"/>
              <w:rPr>
                <w:rFonts w:ascii="Footlight MT Light" w:hAnsi="Footlight MT Light"/>
                <w:color w:val="000000" w:themeColor="text1"/>
                <w:sz w:val="24"/>
                <w:szCs w:val="24"/>
              </w:rPr>
            </w:pPr>
          </w:p>
        </w:tc>
      </w:tr>
      <w:tr w:rsidR="004A0585" w:rsidRPr="008630B9" w14:paraId="6DE6F2E0" w14:textId="77777777" w:rsidTr="00F83522">
        <w:tc>
          <w:tcPr>
            <w:tcW w:w="2552" w:type="dxa"/>
          </w:tcPr>
          <w:p w14:paraId="34B3A073" w14:textId="77777777" w:rsidR="00F83522" w:rsidRPr="008630B9" w:rsidRDefault="00F83522" w:rsidP="00F83522">
            <w:pPr>
              <w:pStyle w:val="BodyText2"/>
              <w:ind w:left="460" w:right="6" w:hanging="460"/>
              <w:jc w:val="left"/>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21.</w:t>
            </w:r>
            <w:r w:rsidRPr="008630B9">
              <w:rPr>
                <w:rFonts w:ascii="Footlight MT Light" w:hAnsi="Footlight MT Light"/>
                <w:b/>
                <w:color w:val="000000" w:themeColor="text1"/>
                <w:sz w:val="24"/>
                <w:szCs w:val="24"/>
              </w:rPr>
              <w:tab/>
              <w:t>Laporan Antara</w:t>
            </w:r>
          </w:p>
        </w:tc>
        <w:tc>
          <w:tcPr>
            <w:tcW w:w="5852" w:type="dxa"/>
            <w:gridSpan w:val="8"/>
          </w:tcPr>
          <w:p w14:paraId="6A1F1F49" w14:textId="77777777" w:rsidR="00F83522" w:rsidRPr="008630B9" w:rsidRDefault="00F83522" w:rsidP="00F8352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Laporan Antara memuat hasil sementara pelaksanaan kegiatan: __________</w:t>
            </w:r>
          </w:p>
          <w:p w14:paraId="4700269C" w14:textId="77777777" w:rsidR="00F83522" w:rsidRPr="008630B9" w:rsidRDefault="00F83522" w:rsidP="00F8352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    </w:t>
            </w:r>
          </w:p>
          <w:p w14:paraId="6BD60882" w14:textId="77777777" w:rsidR="00F83522" w:rsidRPr="008630B9" w:rsidRDefault="00F83522" w:rsidP="00F8352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Laporan harus diserahkan selambat-lambatnya: __ (__________) hari kerja/bulan sejak SPMK diterbitkan sebanyak __ (__________) buku laporan.</w:t>
            </w:r>
          </w:p>
          <w:p w14:paraId="0D115B44" w14:textId="77777777" w:rsidR="00F83522" w:rsidRPr="008630B9" w:rsidRDefault="00F83522" w:rsidP="00F83522">
            <w:pPr>
              <w:pStyle w:val="BodyText2"/>
              <w:rPr>
                <w:rFonts w:ascii="Footlight MT Light" w:hAnsi="Footlight MT Light"/>
                <w:color w:val="000000" w:themeColor="text1"/>
                <w:sz w:val="24"/>
                <w:szCs w:val="24"/>
              </w:rPr>
            </w:pPr>
          </w:p>
        </w:tc>
      </w:tr>
      <w:tr w:rsidR="004A0585" w:rsidRPr="008630B9" w14:paraId="0E9BED7B" w14:textId="77777777" w:rsidTr="00F83522">
        <w:tc>
          <w:tcPr>
            <w:tcW w:w="2552" w:type="dxa"/>
            <w:tcBorders>
              <w:bottom w:val="single" w:sz="4" w:space="0" w:color="auto"/>
            </w:tcBorders>
          </w:tcPr>
          <w:p w14:paraId="50007DE6" w14:textId="77777777" w:rsidR="00F83522" w:rsidRPr="008630B9" w:rsidRDefault="00F83522" w:rsidP="00F83522">
            <w:pPr>
              <w:pStyle w:val="BodyText2"/>
              <w:ind w:left="460" w:right="6" w:hanging="460"/>
              <w:jc w:val="left"/>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22.</w:t>
            </w:r>
            <w:r w:rsidRPr="008630B9">
              <w:rPr>
                <w:rFonts w:ascii="Footlight MT Light" w:hAnsi="Footlight MT Light"/>
                <w:b/>
                <w:color w:val="000000" w:themeColor="text1"/>
                <w:sz w:val="24"/>
                <w:szCs w:val="24"/>
              </w:rPr>
              <w:tab/>
              <w:t>Laporan Akhir</w:t>
            </w:r>
          </w:p>
        </w:tc>
        <w:tc>
          <w:tcPr>
            <w:tcW w:w="5852" w:type="dxa"/>
            <w:gridSpan w:val="8"/>
            <w:tcBorders>
              <w:bottom w:val="single" w:sz="4" w:space="0" w:color="auto"/>
            </w:tcBorders>
          </w:tcPr>
          <w:p w14:paraId="3DEACA94" w14:textId="77777777" w:rsidR="00F83522" w:rsidRPr="008630B9" w:rsidRDefault="00F83522" w:rsidP="00F8352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Laporan Akhir memuat: __________</w:t>
            </w:r>
          </w:p>
          <w:p w14:paraId="736A6A6D" w14:textId="77777777" w:rsidR="00F83522" w:rsidRPr="008630B9" w:rsidRDefault="00F83522" w:rsidP="00F8352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    </w:t>
            </w:r>
          </w:p>
          <w:p w14:paraId="5FC3F867" w14:textId="7E1A0CB6" w:rsidR="00F83522" w:rsidRPr="008630B9" w:rsidRDefault="00F83522" w:rsidP="00F8352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Laporan harus diserahkan selambat-lambatnya: __ (__________) hari kerja/bulan sejak SPMK diterbitkan sebanyak _____ (__________) buku laporan dan media penyimpan data (</w:t>
            </w:r>
            <w:r w:rsidRPr="008630B9">
              <w:rPr>
                <w:rFonts w:ascii="Footlight MT Light" w:hAnsi="Footlight MT Light"/>
                <w:i/>
                <w:color w:val="000000" w:themeColor="text1"/>
                <w:sz w:val="24"/>
                <w:szCs w:val="24"/>
              </w:rPr>
              <w:t>compact disc/flashdisk/dll</w:t>
            </w:r>
            <w:r w:rsidRPr="008630B9">
              <w:rPr>
                <w:rFonts w:ascii="Footlight MT Light" w:hAnsi="Footlight MT Light"/>
                <w:color w:val="000000" w:themeColor="text1"/>
                <w:sz w:val="24"/>
                <w:szCs w:val="24"/>
              </w:rPr>
              <w:t>) (jika diperlukan).</w:t>
            </w:r>
          </w:p>
          <w:p w14:paraId="7C1D6440" w14:textId="77777777" w:rsidR="00F83522" w:rsidRPr="008630B9" w:rsidRDefault="00F83522" w:rsidP="00F83522">
            <w:pPr>
              <w:pStyle w:val="BodyText2"/>
              <w:rPr>
                <w:rFonts w:ascii="Footlight MT Light" w:hAnsi="Footlight MT Light"/>
                <w:color w:val="000000" w:themeColor="text1"/>
                <w:sz w:val="24"/>
                <w:szCs w:val="24"/>
              </w:rPr>
            </w:pPr>
          </w:p>
        </w:tc>
      </w:tr>
      <w:tr w:rsidR="004A0585" w:rsidRPr="008630B9" w14:paraId="7C13F9BD" w14:textId="77777777" w:rsidTr="00F83522">
        <w:tc>
          <w:tcPr>
            <w:tcW w:w="8404" w:type="dxa"/>
            <w:gridSpan w:val="9"/>
            <w:tcBorders>
              <w:top w:val="single" w:sz="4" w:space="0" w:color="auto"/>
              <w:bottom w:val="single" w:sz="4" w:space="0" w:color="auto"/>
            </w:tcBorders>
          </w:tcPr>
          <w:p w14:paraId="0EF22F79" w14:textId="11DA952A" w:rsidR="00F83522" w:rsidRPr="008630B9" w:rsidRDefault="00F83522" w:rsidP="00F83522">
            <w:pPr>
              <w:jc w:val="center"/>
              <w:rPr>
                <w:rFonts w:ascii="Footlight MT Light" w:hAnsi="Footlight MT Light"/>
                <w:color w:val="000000" w:themeColor="text1"/>
                <w:sz w:val="24"/>
                <w:szCs w:val="24"/>
              </w:rPr>
            </w:pPr>
            <w:r w:rsidRPr="008630B9">
              <w:rPr>
                <w:rFonts w:ascii="Footlight MT Light" w:hAnsi="Footlight MT Light"/>
                <w:b/>
                <w:color w:val="000000" w:themeColor="text1"/>
                <w:sz w:val="24"/>
                <w:szCs w:val="24"/>
              </w:rPr>
              <w:t>Hal-</w:t>
            </w:r>
            <w:r w:rsidR="00DF3A65" w:rsidRPr="008630B9">
              <w:rPr>
                <w:rFonts w:ascii="Footlight MT Light" w:hAnsi="Footlight MT Light"/>
                <w:b/>
                <w:color w:val="000000" w:themeColor="text1"/>
                <w:sz w:val="24"/>
                <w:szCs w:val="24"/>
              </w:rPr>
              <w:t>h</w:t>
            </w:r>
            <w:r w:rsidRPr="008630B9">
              <w:rPr>
                <w:rFonts w:ascii="Footlight MT Light" w:hAnsi="Footlight MT Light"/>
                <w:b/>
                <w:color w:val="000000" w:themeColor="text1"/>
                <w:sz w:val="24"/>
                <w:szCs w:val="24"/>
              </w:rPr>
              <w:t>al Lain</w:t>
            </w:r>
          </w:p>
        </w:tc>
      </w:tr>
      <w:tr w:rsidR="004A0585" w:rsidRPr="008630B9" w14:paraId="5C80575B" w14:textId="77777777" w:rsidTr="00F83522">
        <w:trPr>
          <w:trHeight w:val="1679"/>
        </w:trPr>
        <w:tc>
          <w:tcPr>
            <w:tcW w:w="2552" w:type="dxa"/>
            <w:tcBorders>
              <w:top w:val="single" w:sz="4" w:space="0" w:color="auto"/>
            </w:tcBorders>
          </w:tcPr>
          <w:p w14:paraId="2560BE20" w14:textId="77777777" w:rsidR="00F83522" w:rsidRPr="008630B9" w:rsidRDefault="00F83522" w:rsidP="00F83522">
            <w:pPr>
              <w:pStyle w:val="BodyText2"/>
              <w:ind w:left="460" w:right="6" w:hanging="460"/>
              <w:jc w:val="left"/>
              <w:rPr>
                <w:rFonts w:ascii="Footlight MT Light" w:hAnsi="Footlight MT Light"/>
                <w:b/>
                <w:color w:val="000000" w:themeColor="text1"/>
                <w:sz w:val="24"/>
                <w:szCs w:val="24"/>
              </w:rPr>
            </w:pPr>
          </w:p>
          <w:p w14:paraId="0B6A8BD9" w14:textId="77777777" w:rsidR="00F83522" w:rsidRPr="008630B9" w:rsidRDefault="00F83522" w:rsidP="00F83522">
            <w:pPr>
              <w:pStyle w:val="BodyText2"/>
              <w:ind w:left="460" w:right="6" w:hanging="460"/>
              <w:jc w:val="left"/>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23.</w:t>
            </w:r>
            <w:r w:rsidRPr="008630B9">
              <w:rPr>
                <w:rFonts w:ascii="Footlight MT Light" w:hAnsi="Footlight MT Light"/>
                <w:b/>
                <w:color w:val="000000" w:themeColor="text1"/>
                <w:sz w:val="24"/>
                <w:szCs w:val="24"/>
              </w:rPr>
              <w:tab/>
              <w:t>Produksi dalam Negeri</w:t>
            </w:r>
          </w:p>
        </w:tc>
        <w:tc>
          <w:tcPr>
            <w:tcW w:w="5852" w:type="dxa"/>
            <w:gridSpan w:val="8"/>
            <w:tcBorders>
              <w:top w:val="single" w:sz="4" w:space="0" w:color="auto"/>
            </w:tcBorders>
          </w:tcPr>
          <w:p w14:paraId="1183BC7B" w14:textId="77777777" w:rsidR="00F83522" w:rsidRPr="008630B9" w:rsidRDefault="00F83522" w:rsidP="00F83522">
            <w:pPr>
              <w:jc w:val="both"/>
              <w:rPr>
                <w:rFonts w:ascii="Footlight MT Light" w:hAnsi="Footlight MT Light"/>
                <w:color w:val="000000" w:themeColor="text1"/>
                <w:sz w:val="24"/>
                <w:szCs w:val="24"/>
              </w:rPr>
            </w:pPr>
          </w:p>
          <w:p w14:paraId="05E27A74" w14:textId="77777777" w:rsidR="00F83522" w:rsidRPr="008630B9" w:rsidRDefault="00F83522" w:rsidP="00F8352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Semua kegiatan jasa konsultansi berdasarkan KAK ini harus dilakukan di dalam wilayah Negara Republik Indonesia kecuali ditetapkan lain dalam angka 4 KAK dengan pertimbangan keterbatasan kompetensi dalam negeri.</w:t>
            </w:r>
          </w:p>
        </w:tc>
      </w:tr>
      <w:tr w:rsidR="004A0585" w:rsidRPr="008630B9" w14:paraId="790933BA" w14:textId="77777777" w:rsidTr="00F83522">
        <w:trPr>
          <w:trHeight w:val="1433"/>
        </w:trPr>
        <w:tc>
          <w:tcPr>
            <w:tcW w:w="2552" w:type="dxa"/>
          </w:tcPr>
          <w:p w14:paraId="42A42622" w14:textId="4DA12028" w:rsidR="00F83522" w:rsidRPr="008630B9" w:rsidRDefault="00F83522" w:rsidP="00F83522">
            <w:pPr>
              <w:pStyle w:val="BodyText2"/>
              <w:ind w:left="460" w:right="6" w:hanging="460"/>
              <w:jc w:val="left"/>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24.</w:t>
            </w:r>
            <w:r w:rsidRPr="008630B9">
              <w:rPr>
                <w:rFonts w:ascii="Footlight MT Light" w:hAnsi="Footlight MT Light"/>
                <w:b/>
                <w:color w:val="000000" w:themeColor="text1"/>
                <w:sz w:val="24"/>
                <w:szCs w:val="24"/>
              </w:rPr>
              <w:tab/>
              <w:t>Persyaratan Kerja sama</w:t>
            </w:r>
          </w:p>
        </w:tc>
        <w:tc>
          <w:tcPr>
            <w:tcW w:w="5852" w:type="dxa"/>
            <w:gridSpan w:val="8"/>
          </w:tcPr>
          <w:p w14:paraId="2E57CBA8" w14:textId="4D8ADC5E" w:rsidR="00F83522" w:rsidRPr="008630B9" w:rsidRDefault="00F83522" w:rsidP="00F8352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Jika kerja sama dengan penyedia jasa konsultansi lain diperlukan untuk pelaksanaan kegiatan jasa konsultansi ini maka persyaratan berikut harus dipatuhi:</w:t>
            </w:r>
          </w:p>
          <w:p w14:paraId="4342E99E" w14:textId="09CC3E44" w:rsidR="00F83522" w:rsidRPr="008630B9" w:rsidRDefault="00EB574E" w:rsidP="00F83522">
            <w:pPr>
              <w:jc w:val="both"/>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4F8E75AE">
                <v:rect id="_x0000_i1042" alt="" style="width:179.8pt;height:.05pt;mso-width-percent:0;mso-height-percent:0;mso-width-percent:0;mso-height-percent:0" o:hrpct="435" o:hralign="center" o:hrstd="t" o:hrnoshade="t" o:hr="t" fillcolor="black [3213]" stroked="f"/>
              </w:pict>
            </w:r>
          </w:p>
        </w:tc>
      </w:tr>
      <w:tr w:rsidR="004A0585" w:rsidRPr="008630B9" w14:paraId="729DE291" w14:textId="77777777" w:rsidTr="00F83522">
        <w:trPr>
          <w:trHeight w:val="1145"/>
        </w:trPr>
        <w:tc>
          <w:tcPr>
            <w:tcW w:w="2552" w:type="dxa"/>
          </w:tcPr>
          <w:p w14:paraId="711264E6" w14:textId="77777777" w:rsidR="00F83522" w:rsidRPr="008630B9" w:rsidRDefault="00F83522" w:rsidP="00F83522">
            <w:pPr>
              <w:pStyle w:val="BodyText2"/>
              <w:ind w:left="460" w:right="6" w:hanging="460"/>
              <w:jc w:val="left"/>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25.</w:t>
            </w:r>
            <w:r w:rsidRPr="008630B9">
              <w:rPr>
                <w:rFonts w:ascii="Footlight MT Light" w:hAnsi="Footlight MT Light"/>
                <w:b/>
                <w:color w:val="000000" w:themeColor="text1"/>
                <w:sz w:val="24"/>
                <w:szCs w:val="24"/>
              </w:rPr>
              <w:tab/>
              <w:t>Pedoman Pengumpulan Data Lapangan</w:t>
            </w:r>
          </w:p>
        </w:tc>
        <w:tc>
          <w:tcPr>
            <w:tcW w:w="5852" w:type="dxa"/>
            <w:gridSpan w:val="8"/>
          </w:tcPr>
          <w:p w14:paraId="69B5AEFB" w14:textId="77777777" w:rsidR="00F83522" w:rsidRPr="008630B9" w:rsidRDefault="00F83522" w:rsidP="00F8352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Pengumpulan data lapangan harus memenuhi persyaratan berikut:</w:t>
            </w:r>
          </w:p>
          <w:p w14:paraId="7A06D4E2" w14:textId="11E58AF7" w:rsidR="00F83522" w:rsidRPr="008630B9" w:rsidRDefault="00EB574E" w:rsidP="00F83522">
            <w:pPr>
              <w:jc w:val="both"/>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751D8F34">
                <v:rect id="_x0000_i1043" alt="" style="width:179.8pt;height:.05pt;mso-width-percent:0;mso-height-percent:0;mso-width-percent:0;mso-height-percent:0" o:hrpct="435" o:hralign="center" o:hrstd="t" o:hrnoshade="t" o:hr="t" fillcolor="black [3213]" stroked="f"/>
              </w:pict>
            </w:r>
          </w:p>
          <w:p w14:paraId="7321CC0C" w14:textId="77777777" w:rsidR="00F83522" w:rsidRPr="008630B9" w:rsidRDefault="00F83522" w:rsidP="00F83522">
            <w:pPr>
              <w:jc w:val="both"/>
              <w:rPr>
                <w:rFonts w:ascii="Footlight MT Light" w:hAnsi="Footlight MT Light"/>
                <w:color w:val="000000" w:themeColor="text1"/>
                <w:sz w:val="24"/>
                <w:szCs w:val="24"/>
              </w:rPr>
            </w:pPr>
          </w:p>
        </w:tc>
      </w:tr>
      <w:tr w:rsidR="004A0585" w:rsidRPr="008630B9" w14:paraId="158ECC3B" w14:textId="77777777" w:rsidTr="00F83522">
        <w:tc>
          <w:tcPr>
            <w:tcW w:w="2552" w:type="dxa"/>
          </w:tcPr>
          <w:p w14:paraId="2E09B868" w14:textId="77777777" w:rsidR="00F83522" w:rsidRPr="008630B9" w:rsidRDefault="00F83522" w:rsidP="00F83522">
            <w:pPr>
              <w:pStyle w:val="BodyText2"/>
              <w:ind w:left="460" w:right="6" w:hanging="460"/>
              <w:jc w:val="left"/>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26.</w:t>
            </w:r>
            <w:r w:rsidRPr="008630B9">
              <w:rPr>
                <w:rFonts w:ascii="Footlight MT Light" w:hAnsi="Footlight MT Light"/>
                <w:b/>
                <w:color w:val="000000" w:themeColor="text1"/>
                <w:sz w:val="24"/>
                <w:szCs w:val="24"/>
              </w:rPr>
              <w:tab/>
              <w:t>Alih Pengetahuan</w:t>
            </w:r>
          </w:p>
        </w:tc>
        <w:tc>
          <w:tcPr>
            <w:tcW w:w="5852" w:type="dxa"/>
            <w:gridSpan w:val="8"/>
          </w:tcPr>
          <w:p w14:paraId="45F43EA1" w14:textId="3B4E2148" w:rsidR="00F83522" w:rsidRPr="008630B9" w:rsidRDefault="00F83522" w:rsidP="00F83522">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Jika diperlukan, Penyedia Jasa Konsultansi berkewajiban untuk menyelenggarakan pertemuan dan pembahasan dalam rangka alih pengetahuan kepada personel satuan kerja </w:t>
            </w:r>
            <w:r w:rsidR="00FE0169" w:rsidRPr="008630B9">
              <w:rPr>
                <w:rFonts w:ascii="Footlight MT Light" w:hAnsi="Footlight MT Light"/>
                <w:color w:val="000000" w:themeColor="text1"/>
                <w:sz w:val="24"/>
                <w:szCs w:val="24"/>
              </w:rPr>
              <w:t>PPK</w:t>
            </w:r>
            <w:r w:rsidRPr="008630B9">
              <w:rPr>
                <w:rFonts w:ascii="Footlight MT Light" w:hAnsi="Footlight MT Light"/>
                <w:color w:val="000000" w:themeColor="text1"/>
                <w:sz w:val="24"/>
                <w:szCs w:val="24"/>
              </w:rPr>
              <w:t xml:space="preserve"> berikut:</w:t>
            </w:r>
          </w:p>
          <w:p w14:paraId="46137FF4" w14:textId="75CFD106" w:rsidR="00F83522" w:rsidRPr="008630B9" w:rsidRDefault="00EB574E" w:rsidP="00F83522">
            <w:pPr>
              <w:jc w:val="both"/>
              <w:rPr>
                <w:rFonts w:ascii="Footlight MT Light" w:hAnsi="Footlight MT Light"/>
                <w:color w:val="000000" w:themeColor="text1"/>
                <w:sz w:val="24"/>
                <w:szCs w:val="24"/>
              </w:rPr>
            </w:pPr>
            <w:r>
              <w:rPr>
                <w:rFonts w:ascii="Footlight MT Light" w:hAnsi="Footlight MT Light"/>
                <w:noProof/>
                <w:color w:val="000000" w:themeColor="text1"/>
                <w:sz w:val="24"/>
                <w:szCs w:val="24"/>
              </w:rPr>
              <w:pict w14:anchorId="70D9E85F">
                <v:rect id="_x0000_i1044" alt="" style="width:179.8pt;height:.05pt;mso-width-percent:0;mso-height-percent:0;mso-width-percent:0;mso-height-percent:0" o:hrpct="435" o:hralign="center" o:hrstd="t" o:hrnoshade="t" o:hr="t" fillcolor="black [3213]" stroked="f"/>
              </w:pict>
            </w:r>
          </w:p>
          <w:p w14:paraId="752088D5" w14:textId="77777777" w:rsidR="00F83522" w:rsidRPr="008630B9" w:rsidRDefault="00F83522" w:rsidP="00F83522">
            <w:pPr>
              <w:jc w:val="both"/>
              <w:rPr>
                <w:rFonts w:ascii="Footlight MT Light" w:hAnsi="Footlight MT Light"/>
                <w:color w:val="000000" w:themeColor="text1"/>
                <w:sz w:val="24"/>
                <w:szCs w:val="24"/>
              </w:rPr>
            </w:pPr>
          </w:p>
          <w:p w14:paraId="7C2E415F" w14:textId="77777777" w:rsidR="00F83522" w:rsidRPr="008630B9" w:rsidRDefault="00F83522" w:rsidP="00F83522">
            <w:pPr>
              <w:jc w:val="both"/>
              <w:rPr>
                <w:rFonts w:ascii="Footlight MT Light" w:hAnsi="Footlight MT Light"/>
                <w:color w:val="000000" w:themeColor="text1"/>
                <w:sz w:val="24"/>
                <w:szCs w:val="24"/>
              </w:rPr>
            </w:pPr>
          </w:p>
        </w:tc>
      </w:tr>
    </w:tbl>
    <w:p w14:paraId="1CB8726B" w14:textId="77777777" w:rsidR="00452DF7" w:rsidRPr="008630B9" w:rsidRDefault="00452DF7" w:rsidP="009E4384">
      <w:bookmarkStart w:id="1306" w:name="_Toc345055201"/>
      <w:bookmarkStart w:id="1307" w:name="_Toc345568273"/>
      <w:bookmarkStart w:id="1308" w:name="_Toc233037234"/>
      <w:bookmarkStart w:id="1309" w:name="_Toc147653468"/>
      <w:bookmarkStart w:id="1310" w:name="_Toc147654017"/>
      <w:bookmarkStart w:id="1311" w:name="_Toc147703033"/>
      <w:bookmarkStart w:id="1312" w:name="_Toc147703167"/>
      <w:bookmarkStart w:id="1313" w:name="_Toc147703499"/>
      <w:bookmarkStart w:id="1314" w:name="_Toc147705229"/>
      <w:bookmarkStart w:id="1315" w:name="_Toc147705500"/>
      <w:bookmarkStart w:id="1316" w:name="_Toc147784060"/>
      <w:bookmarkStart w:id="1317" w:name="_Toc147784399"/>
      <w:bookmarkStart w:id="1318" w:name="_Toc147800141"/>
      <w:bookmarkStart w:id="1319" w:name="_Toc147800706"/>
      <w:bookmarkStart w:id="1320" w:name="_Toc147801281"/>
      <w:bookmarkStart w:id="1321" w:name="_Toc147801543"/>
      <w:bookmarkStart w:id="1322" w:name="_Toc147953164"/>
      <w:bookmarkStart w:id="1323" w:name="_Toc147953567"/>
      <w:bookmarkStart w:id="1324" w:name="_Toc147982992"/>
    </w:p>
    <w:p w14:paraId="68A8F251" w14:textId="77777777" w:rsidR="00DF3A65" w:rsidRPr="008630B9" w:rsidRDefault="00DF3A65">
      <w:pPr>
        <w:rPr>
          <w:rFonts w:ascii="Footlight MT Light" w:hAnsi="Footlight MT Light"/>
          <w:color w:val="000000" w:themeColor="text1"/>
          <w:sz w:val="28"/>
          <w:szCs w:val="28"/>
        </w:rPr>
      </w:pPr>
    </w:p>
    <w:p w14:paraId="3464F0DB" w14:textId="77777777" w:rsidR="00DF3A65" w:rsidRPr="008630B9" w:rsidRDefault="00DF3A65" w:rsidP="00DF3A65">
      <w:pPr>
        <w:spacing w:after="120" w:line="276" w:lineRule="auto"/>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 xml:space="preserve">*) </w:t>
      </w:r>
      <w:bookmarkStart w:id="1325" w:name="_Hlk40013183"/>
      <w:r w:rsidRPr="008630B9">
        <w:rPr>
          <w:rFonts w:ascii="Footlight MT Light" w:hAnsi="Footlight MT Light"/>
          <w:color w:val="000000" w:themeColor="text1"/>
          <w:sz w:val="24"/>
          <w:szCs w:val="24"/>
          <w:lang w:eastAsia="id-ID"/>
        </w:rPr>
        <w:t>Dalam hal Jasa Konsultansi yang diseleksi merupakan:</w:t>
      </w:r>
    </w:p>
    <w:p w14:paraId="1F78DCD3" w14:textId="77777777" w:rsidR="00DF3A65" w:rsidRPr="008630B9" w:rsidRDefault="00DF3A65" w:rsidP="00423A14">
      <w:pPr>
        <w:pStyle w:val="ListParagraph"/>
        <w:numPr>
          <w:ilvl w:val="0"/>
          <w:numId w:val="172"/>
        </w:numPr>
        <w:autoSpaceDE w:val="0"/>
        <w:autoSpaceDN w:val="0"/>
        <w:adjustRightInd w:val="0"/>
        <w:spacing w:line="276" w:lineRule="auto"/>
        <w:ind w:left="360"/>
        <w:jc w:val="both"/>
        <w:rPr>
          <w:i/>
          <w:color w:val="000000" w:themeColor="text1"/>
          <w:lang w:eastAsia="id-ID"/>
        </w:rPr>
      </w:pPr>
      <w:r w:rsidRPr="008630B9">
        <w:rPr>
          <w:color w:val="000000" w:themeColor="text1"/>
          <w:lang w:eastAsia="id-ID"/>
        </w:rPr>
        <w:t>Jasa Konsultansi Pengawasan/Manajemen Konstruksi, komposisi personel Tenaga Ahli yang disyaratkan memenuhi ketentuan:</w:t>
      </w:r>
    </w:p>
    <w:p w14:paraId="7ABC4744" w14:textId="77777777" w:rsidR="00DF3A65" w:rsidRPr="008630B9" w:rsidRDefault="00DF3A65" w:rsidP="002856B1">
      <w:pPr>
        <w:pStyle w:val="ListParagraph"/>
        <w:numPr>
          <w:ilvl w:val="0"/>
          <w:numId w:val="251"/>
        </w:numPr>
        <w:autoSpaceDE w:val="0"/>
        <w:autoSpaceDN w:val="0"/>
        <w:adjustRightInd w:val="0"/>
        <w:spacing w:line="276" w:lineRule="auto"/>
        <w:ind w:left="720"/>
        <w:jc w:val="both"/>
        <w:rPr>
          <w:color w:val="000000" w:themeColor="text1"/>
          <w:lang w:eastAsia="id-ID"/>
        </w:rPr>
      </w:pPr>
      <w:r w:rsidRPr="008630B9">
        <w:rPr>
          <w:color w:val="000000" w:themeColor="text1"/>
          <w:lang w:eastAsia="id-ID"/>
        </w:rPr>
        <w:t>Untuk paket pekerjaan konstruksi berisiko keselamatan konstruksi besar/tinggi terdiri dari:</w:t>
      </w:r>
    </w:p>
    <w:p w14:paraId="2406F9E2" w14:textId="77777777" w:rsidR="00DF3A65" w:rsidRPr="008630B9" w:rsidRDefault="00DF3A65" w:rsidP="002856B1">
      <w:pPr>
        <w:pStyle w:val="ListParagraph"/>
        <w:numPr>
          <w:ilvl w:val="0"/>
          <w:numId w:val="252"/>
        </w:numPr>
        <w:autoSpaceDE w:val="0"/>
        <w:autoSpaceDN w:val="0"/>
        <w:adjustRightInd w:val="0"/>
        <w:spacing w:line="276" w:lineRule="auto"/>
        <w:ind w:left="990" w:hanging="270"/>
        <w:jc w:val="both"/>
        <w:rPr>
          <w:color w:val="000000" w:themeColor="text1"/>
          <w:lang w:eastAsia="id-ID"/>
        </w:rPr>
      </w:pPr>
      <w:r w:rsidRPr="008630B9">
        <w:rPr>
          <w:color w:val="000000" w:themeColor="text1"/>
          <w:lang w:eastAsia="id-ID"/>
        </w:rPr>
        <w:t>Ahli Utama K3 Konstruksi; atau</w:t>
      </w:r>
    </w:p>
    <w:p w14:paraId="3AAD2872" w14:textId="77777777" w:rsidR="00DF3A65" w:rsidRPr="008630B9" w:rsidRDefault="00DF3A65" w:rsidP="002856B1">
      <w:pPr>
        <w:pStyle w:val="ListParagraph"/>
        <w:numPr>
          <w:ilvl w:val="0"/>
          <w:numId w:val="252"/>
        </w:numPr>
        <w:autoSpaceDE w:val="0"/>
        <w:autoSpaceDN w:val="0"/>
        <w:adjustRightInd w:val="0"/>
        <w:spacing w:line="276" w:lineRule="auto"/>
        <w:ind w:left="990" w:hanging="270"/>
        <w:jc w:val="both"/>
        <w:rPr>
          <w:color w:val="000000" w:themeColor="text1"/>
          <w:lang w:eastAsia="id-ID"/>
        </w:rPr>
      </w:pPr>
      <w:r w:rsidRPr="008630B9">
        <w:rPr>
          <w:color w:val="000000" w:themeColor="text1"/>
          <w:lang w:eastAsia="id-ID"/>
        </w:rPr>
        <w:t>Ahli Madya K3 Konstruksi dengan pengalaman paling singkat 3 (tiga) tahun.</w:t>
      </w:r>
    </w:p>
    <w:p w14:paraId="1FF572FC" w14:textId="77777777" w:rsidR="00DF3A65" w:rsidRPr="008630B9" w:rsidRDefault="00DF3A65" w:rsidP="002856B1">
      <w:pPr>
        <w:pStyle w:val="ListParagraph"/>
        <w:numPr>
          <w:ilvl w:val="0"/>
          <w:numId w:val="251"/>
        </w:numPr>
        <w:autoSpaceDE w:val="0"/>
        <w:autoSpaceDN w:val="0"/>
        <w:adjustRightInd w:val="0"/>
        <w:spacing w:line="276" w:lineRule="auto"/>
        <w:ind w:left="720"/>
        <w:jc w:val="both"/>
        <w:rPr>
          <w:color w:val="000000" w:themeColor="text1"/>
          <w:lang w:eastAsia="id-ID"/>
        </w:rPr>
      </w:pPr>
      <w:r w:rsidRPr="008630B9">
        <w:rPr>
          <w:color w:val="000000" w:themeColor="text1"/>
          <w:lang w:eastAsia="id-ID"/>
        </w:rPr>
        <w:t>Untuk paket pekerjaan konstruksi berisiko keselamatan konstruksi sedang/menengah terdiri dari:</w:t>
      </w:r>
    </w:p>
    <w:p w14:paraId="2648F1A9" w14:textId="77777777" w:rsidR="00DF3A65" w:rsidRPr="008630B9" w:rsidRDefault="00DF3A65" w:rsidP="002856B1">
      <w:pPr>
        <w:pStyle w:val="ListParagraph"/>
        <w:numPr>
          <w:ilvl w:val="0"/>
          <w:numId w:val="253"/>
        </w:numPr>
        <w:autoSpaceDE w:val="0"/>
        <w:autoSpaceDN w:val="0"/>
        <w:adjustRightInd w:val="0"/>
        <w:spacing w:line="276" w:lineRule="auto"/>
        <w:ind w:left="990" w:hanging="270"/>
        <w:jc w:val="both"/>
        <w:rPr>
          <w:color w:val="000000" w:themeColor="text1"/>
          <w:lang w:eastAsia="id-ID"/>
        </w:rPr>
      </w:pPr>
      <w:r w:rsidRPr="008630B9">
        <w:rPr>
          <w:color w:val="000000" w:themeColor="text1"/>
          <w:lang w:eastAsia="id-ID"/>
        </w:rPr>
        <w:t>Ahli Madya K3 Konstruksi; atau</w:t>
      </w:r>
    </w:p>
    <w:p w14:paraId="576B9824" w14:textId="77777777" w:rsidR="00DF3A65" w:rsidRPr="008630B9" w:rsidRDefault="00DF3A65" w:rsidP="002856B1">
      <w:pPr>
        <w:pStyle w:val="ListParagraph"/>
        <w:numPr>
          <w:ilvl w:val="0"/>
          <w:numId w:val="253"/>
        </w:numPr>
        <w:autoSpaceDE w:val="0"/>
        <w:autoSpaceDN w:val="0"/>
        <w:adjustRightInd w:val="0"/>
        <w:spacing w:line="276" w:lineRule="auto"/>
        <w:ind w:left="990" w:hanging="270"/>
        <w:jc w:val="both"/>
        <w:rPr>
          <w:color w:val="000000" w:themeColor="text1"/>
          <w:lang w:eastAsia="id-ID"/>
        </w:rPr>
      </w:pPr>
      <w:r w:rsidRPr="008630B9">
        <w:rPr>
          <w:color w:val="000000" w:themeColor="text1"/>
          <w:lang w:eastAsia="id-ID"/>
        </w:rPr>
        <w:t>Ahli Muda K3 Konstruksi dengan pengalaman paling singkat 3 (tiga) tahun.</w:t>
      </w:r>
    </w:p>
    <w:p w14:paraId="55B87C50" w14:textId="77777777" w:rsidR="00DF3A65" w:rsidRPr="008630B9" w:rsidRDefault="00DF3A65" w:rsidP="002856B1">
      <w:pPr>
        <w:pStyle w:val="ListParagraph"/>
        <w:numPr>
          <w:ilvl w:val="0"/>
          <w:numId w:val="251"/>
        </w:numPr>
        <w:autoSpaceDE w:val="0"/>
        <w:autoSpaceDN w:val="0"/>
        <w:adjustRightInd w:val="0"/>
        <w:spacing w:after="120" w:line="276" w:lineRule="auto"/>
        <w:ind w:left="810"/>
        <w:contextualSpacing w:val="0"/>
        <w:jc w:val="both"/>
        <w:rPr>
          <w:color w:val="000000" w:themeColor="text1"/>
          <w:lang w:eastAsia="id-ID"/>
        </w:rPr>
      </w:pPr>
      <w:r w:rsidRPr="008630B9">
        <w:rPr>
          <w:color w:val="000000" w:themeColor="text1"/>
          <w:lang w:eastAsia="id-ID"/>
        </w:rPr>
        <w:t>Untuk paket pekerjaan konstruksi berisiko keselamatan konstruksi kecil terdiri dari Ahli Muda K3 Konstruksi.</w:t>
      </w:r>
    </w:p>
    <w:p w14:paraId="2185DDBC" w14:textId="6AFD4801" w:rsidR="00DF3A65" w:rsidRPr="008630B9" w:rsidRDefault="00DF3A65" w:rsidP="00423A14">
      <w:pPr>
        <w:pStyle w:val="ListParagraph"/>
        <w:numPr>
          <w:ilvl w:val="0"/>
          <w:numId w:val="172"/>
        </w:numPr>
        <w:autoSpaceDE w:val="0"/>
        <w:autoSpaceDN w:val="0"/>
        <w:adjustRightInd w:val="0"/>
        <w:spacing w:line="276" w:lineRule="auto"/>
        <w:ind w:left="450"/>
        <w:jc w:val="both"/>
        <w:rPr>
          <w:i/>
          <w:color w:val="000000" w:themeColor="text1"/>
          <w:lang w:eastAsia="id-ID"/>
        </w:rPr>
      </w:pPr>
      <w:r w:rsidRPr="008630B9">
        <w:rPr>
          <w:color w:val="000000" w:themeColor="text1"/>
          <w:lang w:eastAsia="id-ID"/>
        </w:rPr>
        <w:t>Jasa konsultansi Pengkajian/Perencanaan dan Perancangan, komposisi personel Tenaga Ahli mensyaratkan Tenaga Ahli K3 Konstruksi</w:t>
      </w:r>
      <w:r w:rsidR="00FE0169" w:rsidRPr="008630B9">
        <w:rPr>
          <w:color w:val="000000" w:themeColor="text1"/>
          <w:lang w:eastAsia="id-ID"/>
        </w:rPr>
        <w:t>/ Ahli Keselamatan Konstruksi</w:t>
      </w:r>
      <w:r w:rsidRPr="008630B9">
        <w:rPr>
          <w:color w:val="000000" w:themeColor="text1"/>
          <w:lang w:eastAsia="id-ID"/>
        </w:rPr>
        <w:t>.</w:t>
      </w:r>
    </w:p>
    <w:p w14:paraId="27983284" w14:textId="77777777" w:rsidR="00DF3A65" w:rsidRPr="008630B9" w:rsidRDefault="00DF3A65" w:rsidP="00DF3A65">
      <w:pPr>
        <w:autoSpaceDE w:val="0"/>
        <w:autoSpaceDN w:val="0"/>
        <w:adjustRightInd w:val="0"/>
        <w:spacing w:after="120" w:line="276" w:lineRule="auto"/>
        <w:jc w:val="both"/>
        <w:rPr>
          <w:rFonts w:ascii="Footlight MT Light" w:hAnsi="Footlight MT Light"/>
          <w:color w:val="000000" w:themeColor="text1"/>
          <w:sz w:val="28"/>
          <w:szCs w:val="28"/>
        </w:rPr>
      </w:pPr>
    </w:p>
    <w:p w14:paraId="6E09396B" w14:textId="77777777" w:rsidR="002856B1" w:rsidRPr="008630B9" w:rsidRDefault="00DF3A65" w:rsidP="002856B1">
      <w:pPr>
        <w:spacing w:after="120" w:line="276" w:lineRule="auto"/>
        <w:rPr>
          <w:rFonts w:ascii="Footlight MT Light" w:hAnsi="Footlight MT Light"/>
          <w:bCs/>
          <w:color w:val="000000" w:themeColor="text1"/>
          <w:sz w:val="24"/>
          <w:szCs w:val="24"/>
        </w:rPr>
      </w:pPr>
      <w:r w:rsidRPr="008630B9">
        <w:rPr>
          <w:rFonts w:ascii="Footlight MT Light" w:hAnsi="Footlight MT Light"/>
          <w:b/>
          <w:color w:val="000000" w:themeColor="text1"/>
          <w:sz w:val="24"/>
          <w:szCs w:val="24"/>
        </w:rPr>
        <w:t xml:space="preserve">**) </w:t>
      </w:r>
      <w:r w:rsidRPr="008630B9">
        <w:rPr>
          <w:rFonts w:ascii="Footlight MT Light" w:hAnsi="Footlight MT Light"/>
          <w:bCs/>
          <w:color w:val="000000" w:themeColor="text1"/>
          <w:sz w:val="24"/>
          <w:szCs w:val="24"/>
        </w:rPr>
        <w:t xml:space="preserve">Untuk kontrak lumsum, maka jenis laporan disesuaikan dengan keluaran. </w:t>
      </w:r>
      <w:bookmarkEnd w:id="1325"/>
    </w:p>
    <w:p w14:paraId="0011CEA3" w14:textId="75043860" w:rsidR="00452DF7" w:rsidRPr="008630B9" w:rsidRDefault="002856B1" w:rsidP="0002303E">
      <w:pPr>
        <w:rPr>
          <w:rFonts w:ascii="Footlight MT Light" w:hAnsi="Footlight MT Light"/>
          <w:b/>
          <w:color w:val="000000" w:themeColor="text1"/>
          <w:sz w:val="28"/>
          <w:szCs w:val="28"/>
        </w:rPr>
      </w:pPr>
      <w:r w:rsidRPr="008630B9">
        <w:rPr>
          <w:rFonts w:ascii="Footlight MT Light" w:hAnsi="Footlight MT Light"/>
          <w:bCs/>
          <w:color w:val="000000" w:themeColor="text1"/>
          <w:sz w:val="24"/>
          <w:szCs w:val="24"/>
        </w:rPr>
        <w:br w:type="page"/>
      </w:r>
    </w:p>
    <w:p w14:paraId="6D2C2426" w14:textId="77777777" w:rsidR="002856B1" w:rsidRPr="008630B9" w:rsidRDefault="002856B1" w:rsidP="002856B1">
      <w:pPr>
        <w:pStyle w:val="Heading1"/>
        <w:rPr>
          <w:sz w:val="28"/>
          <w:szCs w:val="28"/>
        </w:rPr>
      </w:pPr>
      <w:bookmarkStart w:id="1326" w:name="_Toc519003970"/>
      <w:bookmarkStart w:id="1327" w:name="_Toc67496998"/>
      <w:bookmarkStart w:id="1328" w:name="_Toc68870892"/>
      <w:bookmarkStart w:id="1329" w:name="_Toc70068799"/>
      <w:bookmarkStart w:id="1330" w:name="_Toc518484202"/>
      <w:r w:rsidRPr="008630B9">
        <w:rPr>
          <w:sz w:val="28"/>
          <w:szCs w:val="28"/>
        </w:rPr>
        <w:lastRenderedPageBreak/>
        <w:t>BAB V</w:t>
      </w:r>
      <w:r w:rsidRPr="008630B9">
        <w:rPr>
          <w:sz w:val="28"/>
          <w:szCs w:val="28"/>
          <w:lang w:val="en-US"/>
        </w:rPr>
        <w:t>I</w:t>
      </w:r>
      <w:r w:rsidRPr="008630B9">
        <w:rPr>
          <w:sz w:val="28"/>
          <w:szCs w:val="28"/>
        </w:rPr>
        <w:t>. LEMBAR KRITERIA EVALUASI</w:t>
      </w:r>
      <w:bookmarkEnd w:id="1326"/>
      <w:bookmarkEnd w:id="1327"/>
      <w:bookmarkEnd w:id="1328"/>
      <w:bookmarkEnd w:id="1329"/>
    </w:p>
    <w:p w14:paraId="5173AA0F" w14:textId="77777777" w:rsidR="002856B1" w:rsidRPr="008630B9" w:rsidRDefault="002856B1" w:rsidP="002856B1">
      <w:pPr>
        <w:pBdr>
          <w:bottom w:val="single" w:sz="4" w:space="1" w:color="auto"/>
        </w:pBdr>
        <w:jc w:val="center"/>
        <w:rPr>
          <w:rFonts w:ascii="Footlight MT Light" w:hAnsi="Footlight MT Light"/>
          <w:b/>
          <w:sz w:val="24"/>
          <w:szCs w:val="24"/>
        </w:rPr>
      </w:pPr>
    </w:p>
    <w:p w14:paraId="5D4FDCC9" w14:textId="77777777" w:rsidR="002856B1" w:rsidRPr="008630B9" w:rsidRDefault="002856B1" w:rsidP="002856B1">
      <w:pPr>
        <w:rPr>
          <w:rFonts w:ascii="Footlight MT Light" w:hAnsi="Footlight MT Light" w:cs="Arial"/>
          <w:b/>
          <w:bCs/>
          <w:sz w:val="24"/>
          <w:szCs w:val="24"/>
        </w:rPr>
      </w:pPr>
    </w:p>
    <w:p w14:paraId="5BD5F4F7" w14:textId="77777777" w:rsidR="002856B1" w:rsidRPr="008630B9" w:rsidRDefault="002856B1" w:rsidP="002856B1">
      <w:pPr>
        <w:pStyle w:val="Heading2"/>
        <w:numPr>
          <w:ilvl w:val="1"/>
          <w:numId w:val="202"/>
        </w:numPr>
        <w:tabs>
          <w:tab w:val="clear" w:pos="567"/>
        </w:tabs>
        <w:ind w:left="426" w:right="137" w:hanging="426"/>
        <w:jc w:val="left"/>
        <w:rPr>
          <w:szCs w:val="24"/>
        </w:rPr>
      </w:pPr>
      <w:bookmarkStart w:id="1331" w:name="_Toc520150544"/>
      <w:bookmarkStart w:id="1332" w:name="_Toc67496999"/>
      <w:bookmarkStart w:id="1333" w:name="_Toc68870893"/>
      <w:bookmarkStart w:id="1334" w:name="_Toc70068800"/>
      <w:r w:rsidRPr="008630B9">
        <w:rPr>
          <w:szCs w:val="24"/>
        </w:rPr>
        <w:t>Evaluasi Administrasi</w:t>
      </w:r>
      <w:bookmarkEnd w:id="1331"/>
      <w:bookmarkEnd w:id="1332"/>
      <w:bookmarkEnd w:id="1333"/>
      <w:bookmarkEnd w:id="1334"/>
    </w:p>
    <w:p w14:paraId="3A23A1CA" w14:textId="77777777" w:rsidR="002856B1" w:rsidRPr="008630B9" w:rsidRDefault="002856B1" w:rsidP="002856B1">
      <w:pPr>
        <w:ind w:left="426"/>
        <w:rPr>
          <w:rFonts w:ascii="Footlight MT Light" w:hAnsi="Footlight MT Light"/>
          <w:sz w:val="24"/>
          <w:szCs w:val="24"/>
        </w:rPr>
      </w:pPr>
      <w:r w:rsidRPr="008630B9">
        <w:rPr>
          <w:rFonts w:ascii="Footlight MT Light" w:hAnsi="Footlight MT Light"/>
          <w:sz w:val="24"/>
          <w:szCs w:val="24"/>
          <w:lang w:eastAsia="x-none"/>
        </w:rPr>
        <w:t>Penawaran</w:t>
      </w:r>
      <w:r w:rsidRPr="008630B9">
        <w:rPr>
          <w:rFonts w:ascii="Footlight MT Light" w:hAnsi="Footlight MT Light"/>
          <w:sz w:val="24"/>
          <w:szCs w:val="24"/>
        </w:rPr>
        <w:t xml:space="preserve"> dinyatakan memenuhi persyaratan administrasi, apabila:</w:t>
      </w:r>
    </w:p>
    <w:p w14:paraId="0402981B" w14:textId="77777777" w:rsidR="002856B1" w:rsidRPr="008630B9" w:rsidRDefault="002856B1" w:rsidP="002856B1">
      <w:pPr>
        <w:pStyle w:val="ListParagraph"/>
        <w:numPr>
          <w:ilvl w:val="1"/>
          <w:numId w:val="203"/>
        </w:numPr>
        <w:ind w:left="851"/>
        <w:jc w:val="both"/>
        <w:rPr>
          <w:i/>
        </w:rPr>
      </w:pPr>
      <w:r w:rsidRPr="008630B9">
        <w:t>Penawaran lengkap sesuai yang diminta/dipersyaratkan.</w:t>
      </w:r>
    </w:p>
    <w:p w14:paraId="7291EF7D" w14:textId="77777777" w:rsidR="002856B1" w:rsidRPr="008630B9" w:rsidRDefault="002856B1" w:rsidP="002856B1">
      <w:pPr>
        <w:pStyle w:val="ListParagraph"/>
        <w:numPr>
          <w:ilvl w:val="1"/>
          <w:numId w:val="203"/>
        </w:numPr>
        <w:ind w:left="851"/>
        <w:jc w:val="both"/>
        <w:rPr>
          <w:i/>
        </w:rPr>
      </w:pPr>
      <w:r w:rsidRPr="008630B9">
        <w:t>Tidak terdapat bukti/indikasi persaingan usaha yang tidak sehat dan/atau terjadi pengaturan bersama/kolusi/persekongkolan antarpeserta.</w:t>
      </w:r>
    </w:p>
    <w:p w14:paraId="639D8AA4" w14:textId="77777777" w:rsidR="002856B1" w:rsidRPr="008630B9" w:rsidRDefault="002856B1" w:rsidP="002856B1">
      <w:pPr>
        <w:pStyle w:val="ListParagraph"/>
        <w:ind w:left="1276"/>
      </w:pPr>
    </w:p>
    <w:p w14:paraId="2DDC95B6" w14:textId="77777777" w:rsidR="002856B1" w:rsidRPr="008630B9" w:rsidRDefault="002856B1" w:rsidP="002856B1">
      <w:pPr>
        <w:pStyle w:val="Heading2"/>
        <w:numPr>
          <w:ilvl w:val="1"/>
          <w:numId w:val="202"/>
        </w:numPr>
        <w:tabs>
          <w:tab w:val="clear" w:pos="567"/>
        </w:tabs>
        <w:ind w:left="426" w:right="137" w:hanging="426"/>
        <w:jc w:val="left"/>
        <w:rPr>
          <w:rFonts w:cs="Arial"/>
          <w:bCs/>
          <w:szCs w:val="24"/>
          <w:lang w:val="en-ID"/>
        </w:rPr>
      </w:pPr>
      <w:bookmarkStart w:id="1335" w:name="_Toc520150545"/>
      <w:bookmarkStart w:id="1336" w:name="_Toc67497000"/>
      <w:bookmarkStart w:id="1337" w:name="_Toc68870894"/>
      <w:bookmarkStart w:id="1338" w:name="_Toc70068801"/>
      <w:r w:rsidRPr="008630B9">
        <w:rPr>
          <w:szCs w:val="24"/>
          <w:lang w:eastAsia="x-none"/>
        </w:rPr>
        <w:t>Evaluasi Teknis</w:t>
      </w:r>
      <w:bookmarkEnd w:id="1335"/>
      <w:bookmarkEnd w:id="1336"/>
      <w:bookmarkEnd w:id="1337"/>
      <w:bookmarkEnd w:id="1338"/>
    </w:p>
    <w:p w14:paraId="026842AF" w14:textId="77777777" w:rsidR="002856B1" w:rsidRPr="008630B9" w:rsidRDefault="002856B1" w:rsidP="002856B1">
      <w:pPr>
        <w:ind w:left="426"/>
        <w:jc w:val="both"/>
        <w:rPr>
          <w:rFonts w:ascii="Footlight MT Light" w:hAnsi="Footlight MT Light"/>
          <w:sz w:val="24"/>
          <w:szCs w:val="24"/>
          <w:lang w:val="en-ID" w:eastAsia="x-none"/>
        </w:rPr>
      </w:pPr>
      <w:proofErr w:type="spellStart"/>
      <w:r w:rsidRPr="008630B9">
        <w:rPr>
          <w:rFonts w:ascii="Footlight MT Light" w:hAnsi="Footlight MT Light"/>
          <w:sz w:val="24"/>
          <w:szCs w:val="24"/>
          <w:lang w:val="en-ID" w:eastAsia="x-none"/>
        </w:rPr>
        <w:t>Tabel</w:t>
      </w:r>
      <w:proofErr w:type="spellEnd"/>
      <w:r w:rsidRPr="008630B9">
        <w:rPr>
          <w:rFonts w:ascii="Footlight MT Light" w:hAnsi="Footlight MT Light"/>
          <w:sz w:val="24"/>
          <w:szCs w:val="24"/>
          <w:lang w:val="en-ID" w:eastAsia="x-none"/>
        </w:rPr>
        <w:t xml:space="preserve"> di </w:t>
      </w:r>
      <w:proofErr w:type="spellStart"/>
      <w:r w:rsidRPr="008630B9">
        <w:rPr>
          <w:rFonts w:ascii="Footlight MT Light" w:hAnsi="Footlight MT Light"/>
          <w:sz w:val="24"/>
          <w:szCs w:val="24"/>
          <w:lang w:val="en-ID" w:eastAsia="x-none"/>
        </w:rPr>
        <w:t>bawah</w:t>
      </w:r>
      <w:proofErr w:type="spellEnd"/>
      <w:r w:rsidRPr="008630B9">
        <w:rPr>
          <w:rFonts w:ascii="Footlight MT Light" w:hAnsi="Footlight MT Light"/>
          <w:sz w:val="24"/>
          <w:szCs w:val="24"/>
          <w:lang w:val="en-ID" w:eastAsia="x-none"/>
        </w:rPr>
        <w:t xml:space="preserve"> </w:t>
      </w:r>
      <w:proofErr w:type="spellStart"/>
      <w:r w:rsidRPr="008630B9">
        <w:rPr>
          <w:rFonts w:ascii="Footlight MT Light" w:hAnsi="Footlight MT Light"/>
          <w:sz w:val="24"/>
          <w:szCs w:val="24"/>
          <w:lang w:val="en-ID" w:eastAsia="x-none"/>
        </w:rPr>
        <w:t>ini</w:t>
      </w:r>
      <w:proofErr w:type="spellEnd"/>
      <w:r w:rsidRPr="008630B9">
        <w:rPr>
          <w:rFonts w:ascii="Footlight MT Light" w:hAnsi="Footlight MT Light"/>
          <w:sz w:val="24"/>
          <w:szCs w:val="24"/>
          <w:lang w:val="en-ID" w:eastAsia="x-none"/>
        </w:rPr>
        <w:t xml:space="preserve"> </w:t>
      </w:r>
      <w:proofErr w:type="spellStart"/>
      <w:r w:rsidRPr="008630B9">
        <w:rPr>
          <w:rFonts w:ascii="Footlight MT Light" w:hAnsi="Footlight MT Light"/>
          <w:sz w:val="24"/>
          <w:szCs w:val="24"/>
          <w:lang w:val="en-ID" w:eastAsia="x-none"/>
        </w:rPr>
        <w:t>merupakan</w:t>
      </w:r>
      <w:proofErr w:type="spellEnd"/>
      <w:r w:rsidRPr="008630B9">
        <w:rPr>
          <w:rFonts w:ascii="Footlight MT Light" w:hAnsi="Footlight MT Light"/>
          <w:sz w:val="24"/>
          <w:szCs w:val="24"/>
          <w:lang w:val="en-ID" w:eastAsia="x-none"/>
        </w:rPr>
        <w:t xml:space="preserve"> </w:t>
      </w:r>
      <w:proofErr w:type="spellStart"/>
      <w:r w:rsidRPr="008630B9">
        <w:rPr>
          <w:rFonts w:ascii="Footlight MT Light" w:hAnsi="Footlight MT Light"/>
          <w:sz w:val="24"/>
          <w:szCs w:val="24"/>
          <w:lang w:val="en-ID" w:eastAsia="x-none"/>
        </w:rPr>
        <w:t>contoh</w:t>
      </w:r>
      <w:proofErr w:type="spellEnd"/>
      <w:r w:rsidRPr="008630B9">
        <w:rPr>
          <w:rFonts w:ascii="Footlight MT Light" w:hAnsi="Footlight MT Light"/>
          <w:sz w:val="24"/>
          <w:szCs w:val="24"/>
          <w:lang w:val="en-ID" w:eastAsia="x-none"/>
        </w:rPr>
        <w:t xml:space="preserve"> </w:t>
      </w:r>
      <w:proofErr w:type="spellStart"/>
      <w:r w:rsidRPr="008630B9">
        <w:rPr>
          <w:rFonts w:ascii="Footlight MT Light" w:hAnsi="Footlight MT Light"/>
          <w:sz w:val="24"/>
          <w:szCs w:val="24"/>
          <w:lang w:val="en-ID" w:eastAsia="x-none"/>
        </w:rPr>
        <w:t>kriteria</w:t>
      </w:r>
      <w:proofErr w:type="spellEnd"/>
      <w:r w:rsidRPr="008630B9">
        <w:rPr>
          <w:rFonts w:ascii="Footlight MT Light" w:hAnsi="Footlight MT Light"/>
          <w:sz w:val="24"/>
          <w:szCs w:val="24"/>
          <w:lang w:val="en-ID" w:eastAsia="x-none"/>
        </w:rPr>
        <w:t xml:space="preserve"> </w:t>
      </w:r>
      <w:proofErr w:type="spellStart"/>
      <w:r w:rsidRPr="008630B9">
        <w:rPr>
          <w:rFonts w:ascii="Footlight MT Light" w:hAnsi="Footlight MT Light"/>
          <w:sz w:val="24"/>
          <w:szCs w:val="24"/>
          <w:lang w:val="en-ID" w:eastAsia="x-none"/>
        </w:rPr>
        <w:t>evaluasi</w:t>
      </w:r>
      <w:proofErr w:type="spellEnd"/>
      <w:r w:rsidRPr="008630B9">
        <w:rPr>
          <w:rFonts w:ascii="Footlight MT Light" w:hAnsi="Footlight MT Light"/>
          <w:sz w:val="24"/>
          <w:szCs w:val="24"/>
          <w:lang w:val="en-ID" w:eastAsia="x-none"/>
        </w:rPr>
        <w:t xml:space="preserve"> </w:t>
      </w:r>
      <w:proofErr w:type="spellStart"/>
      <w:r w:rsidRPr="008630B9">
        <w:rPr>
          <w:rFonts w:ascii="Footlight MT Light" w:hAnsi="Footlight MT Light"/>
          <w:sz w:val="24"/>
          <w:szCs w:val="24"/>
          <w:lang w:val="en-ID" w:eastAsia="x-none"/>
        </w:rPr>
        <w:t>teknis</w:t>
      </w:r>
      <w:proofErr w:type="spellEnd"/>
      <w:r w:rsidRPr="008630B9">
        <w:rPr>
          <w:rFonts w:ascii="Footlight MT Light" w:hAnsi="Footlight MT Light"/>
          <w:sz w:val="24"/>
          <w:szCs w:val="24"/>
          <w:lang w:val="en-ID" w:eastAsia="x-none"/>
        </w:rPr>
        <w:t xml:space="preserve">. </w:t>
      </w:r>
      <w:r w:rsidRPr="008630B9">
        <w:rPr>
          <w:rFonts w:ascii="Footlight MT Light" w:hAnsi="Footlight MT Light"/>
          <w:sz w:val="24"/>
          <w:szCs w:val="24"/>
          <w:lang w:val="en-ID" w:eastAsia="x-none"/>
        </w:rPr>
        <w:br/>
      </w:r>
      <w:r w:rsidRPr="008630B9">
        <w:rPr>
          <w:rFonts w:ascii="Footlight MT Light" w:hAnsi="Footlight MT Light"/>
          <w:sz w:val="24"/>
          <w:szCs w:val="24"/>
          <w:lang w:eastAsia="x-none"/>
        </w:rPr>
        <w:t>Pokja Pemilihan menetapkan</w:t>
      </w:r>
      <w:r w:rsidRPr="008630B9">
        <w:rPr>
          <w:rFonts w:ascii="Footlight MT Light" w:hAnsi="Footlight MT Light"/>
          <w:sz w:val="24"/>
          <w:szCs w:val="24"/>
          <w:lang w:val="en-ID" w:eastAsia="x-none"/>
        </w:rPr>
        <w:t xml:space="preserve"> </w:t>
      </w:r>
      <w:proofErr w:type="spellStart"/>
      <w:r w:rsidRPr="008630B9">
        <w:rPr>
          <w:rFonts w:ascii="Footlight MT Light" w:hAnsi="Footlight MT Light"/>
          <w:sz w:val="24"/>
          <w:szCs w:val="24"/>
          <w:lang w:val="en-ID" w:eastAsia="x-none"/>
        </w:rPr>
        <w:t>uraian</w:t>
      </w:r>
      <w:proofErr w:type="spellEnd"/>
      <w:r w:rsidRPr="008630B9">
        <w:rPr>
          <w:rFonts w:ascii="Footlight MT Light" w:hAnsi="Footlight MT Light"/>
          <w:sz w:val="24"/>
          <w:szCs w:val="24"/>
          <w:lang w:val="en-ID" w:eastAsia="x-none"/>
        </w:rPr>
        <w:t xml:space="preserve"> </w:t>
      </w:r>
      <w:proofErr w:type="spellStart"/>
      <w:r w:rsidRPr="008630B9">
        <w:rPr>
          <w:rFonts w:ascii="Footlight MT Light" w:hAnsi="Footlight MT Light"/>
          <w:sz w:val="24"/>
          <w:szCs w:val="24"/>
          <w:lang w:val="en-ID" w:eastAsia="x-none"/>
        </w:rPr>
        <w:t>evaluasi</w:t>
      </w:r>
      <w:proofErr w:type="spellEnd"/>
      <w:r w:rsidRPr="008630B9">
        <w:rPr>
          <w:rFonts w:ascii="Footlight MT Light" w:hAnsi="Footlight MT Light"/>
          <w:sz w:val="24"/>
          <w:szCs w:val="24"/>
          <w:lang w:val="en-ID" w:eastAsia="x-none"/>
        </w:rPr>
        <w:t xml:space="preserve">, </w:t>
      </w:r>
      <w:r w:rsidRPr="008630B9">
        <w:rPr>
          <w:rFonts w:ascii="Footlight MT Light" w:hAnsi="Footlight MT Light"/>
          <w:sz w:val="24"/>
          <w:szCs w:val="24"/>
          <w:lang w:eastAsia="x-none"/>
        </w:rPr>
        <w:t>nilai bobot, ambang batas,</w:t>
      </w:r>
      <w:r w:rsidRPr="008630B9">
        <w:rPr>
          <w:rFonts w:ascii="Footlight MT Light" w:hAnsi="Footlight MT Light"/>
          <w:sz w:val="24"/>
          <w:szCs w:val="24"/>
          <w:lang w:val="en-ID" w:eastAsia="x-none"/>
        </w:rPr>
        <w:t xml:space="preserve"> dan</w:t>
      </w:r>
      <w:r w:rsidRPr="008630B9">
        <w:rPr>
          <w:rFonts w:ascii="Footlight MT Light" w:hAnsi="Footlight MT Light"/>
          <w:sz w:val="24"/>
          <w:szCs w:val="24"/>
          <w:lang w:eastAsia="x-none"/>
        </w:rPr>
        <w:t xml:space="preserve"> kriteria penilaian</w:t>
      </w:r>
      <w:r w:rsidRPr="008630B9">
        <w:rPr>
          <w:rFonts w:ascii="Footlight MT Light" w:hAnsi="Footlight MT Light"/>
          <w:sz w:val="24"/>
          <w:szCs w:val="24"/>
          <w:lang w:val="en-ID" w:eastAsia="x-none"/>
        </w:rPr>
        <w:t xml:space="preserve"> yang </w:t>
      </w:r>
      <w:proofErr w:type="spellStart"/>
      <w:r w:rsidRPr="008630B9">
        <w:rPr>
          <w:rFonts w:ascii="Footlight MT Light" w:hAnsi="Footlight MT Light"/>
          <w:sz w:val="24"/>
          <w:szCs w:val="24"/>
          <w:lang w:val="en-ID" w:eastAsia="x-none"/>
        </w:rPr>
        <w:t>disesuaikan</w:t>
      </w:r>
      <w:proofErr w:type="spellEnd"/>
      <w:r w:rsidRPr="008630B9">
        <w:rPr>
          <w:rFonts w:ascii="Footlight MT Light" w:hAnsi="Footlight MT Light"/>
          <w:sz w:val="24"/>
          <w:szCs w:val="24"/>
          <w:lang w:val="en-ID" w:eastAsia="x-none"/>
        </w:rPr>
        <w:t xml:space="preserve"> </w:t>
      </w:r>
      <w:proofErr w:type="spellStart"/>
      <w:r w:rsidRPr="008630B9">
        <w:rPr>
          <w:rFonts w:ascii="Footlight MT Light" w:hAnsi="Footlight MT Light"/>
          <w:sz w:val="24"/>
          <w:szCs w:val="24"/>
          <w:lang w:val="en-ID" w:eastAsia="x-none"/>
        </w:rPr>
        <w:t>dengan</w:t>
      </w:r>
      <w:proofErr w:type="spellEnd"/>
      <w:r w:rsidRPr="008630B9">
        <w:rPr>
          <w:rFonts w:ascii="Footlight MT Light" w:hAnsi="Footlight MT Light"/>
          <w:sz w:val="24"/>
          <w:szCs w:val="24"/>
          <w:lang w:val="en-ID" w:eastAsia="x-none"/>
        </w:rPr>
        <w:t xml:space="preserve"> </w:t>
      </w:r>
      <w:proofErr w:type="spellStart"/>
      <w:r w:rsidRPr="008630B9">
        <w:rPr>
          <w:rFonts w:ascii="Footlight MT Light" w:hAnsi="Footlight MT Light"/>
          <w:sz w:val="24"/>
          <w:szCs w:val="24"/>
          <w:lang w:val="en-ID" w:eastAsia="x-none"/>
        </w:rPr>
        <w:t>jenis</w:t>
      </w:r>
      <w:proofErr w:type="spellEnd"/>
      <w:r w:rsidRPr="008630B9">
        <w:rPr>
          <w:rFonts w:ascii="Footlight MT Light" w:hAnsi="Footlight MT Light"/>
          <w:sz w:val="24"/>
          <w:szCs w:val="24"/>
          <w:lang w:val="en-ID" w:eastAsia="x-none"/>
        </w:rPr>
        <w:t xml:space="preserve"> </w:t>
      </w:r>
      <w:proofErr w:type="spellStart"/>
      <w:r w:rsidRPr="008630B9">
        <w:rPr>
          <w:rFonts w:ascii="Footlight MT Light" w:hAnsi="Footlight MT Light"/>
          <w:sz w:val="24"/>
          <w:szCs w:val="24"/>
          <w:lang w:val="en-ID" w:eastAsia="x-none"/>
        </w:rPr>
        <w:t>pekerjaan</w:t>
      </w:r>
      <w:proofErr w:type="spellEnd"/>
      <w:r w:rsidRPr="008630B9">
        <w:rPr>
          <w:rFonts w:ascii="Footlight MT Light" w:hAnsi="Footlight MT Light"/>
          <w:sz w:val="24"/>
          <w:szCs w:val="24"/>
          <w:lang w:val="en-ID" w:eastAsia="x-none"/>
        </w:rPr>
        <w:t xml:space="preserve">. </w:t>
      </w:r>
    </w:p>
    <w:p w14:paraId="74D2E5B3" w14:textId="77777777" w:rsidR="002856B1" w:rsidRPr="008630B9" w:rsidRDefault="002856B1" w:rsidP="002856B1">
      <w:pPr>
        <w:ind w:left="426"/>
        <w:rPr>
          <w:rFonts w:ascii="Footlight MT Light" w:hAnsi="Footlight MT Light"/>
          <w:sz w:val="24"/>
          <w:szCs w:val="24"/>
          <w:lang w:eastAsia="x-none"/>
        </w:rPr>
      </w:pPr>
      <w:r w:rsidRPr="008630B9">
        <w:rPr>
          <w:rFonts w:ascii="Footlight MT Light" w:hAnsi="Footlight MT Light"/>
          <w:sz w:val="24"/>
          <w:szCs w:val="24"/>
          <w:lang w:eastAsia="x-none"/>
        </w:rPr>
        <w:t xml:space="preserve">  </w:t>
      </w:r>
    </w:p>
    <w:tbl>
      <w:tblPr>
        <w:tblW w:w="9497" w:type="dxa"/>
        <w:tblInd w:w="-714" w:type="dxa"/>
        <w:tblLayout w:type="fixed"/>
        <w:tblLook w:val="04A0" w:firstRow="1" w:lastRow="0" w:firstColumn="1" w:lastColumn="0" w:noHBand="0" w:noVBand="1"/>
      </w:tblPr>
      <w:tblGrid>
        <w:gridCol w:w="567"/>
        <w:gridCol w:w="2410"/>
        <w:gridCol w:w="1418"/>
        <w:gridCol w:w="1134"/>
        <w:gridCol w:w="1276"/>
        <w:gridCol w:w="2692"/>
      </w:tblGrid>
      <w:tr w:rsidR="002856B1" w:rsidRPr="008630B9" w14:paraId="1E9512D0" w14:textId="77777777" w:rsidTr="002856B1">
        <w:trPr>
          <w:tblHeader/>
        </w:trPr>
        <w:tc>
          <w:tcPr>
            <w:tcW w:w="567" w:type="dxa"/>
            <w:tcBorders>
              <w:bottom w:val="single" w:sz="4" w:space="0" w:color="auto"/>
            </w:tcBorders>
            <w:vAlign w:val="center"/>
          </w:tcPr>
          <w:p w14:paraId="59C2F1B9" w14:textId="77777777" w:rsidR="002856B1" w:rsidRPr="008630B9" w:rsidRDefault="002856B1" w:rsidP="002856B1">
            <w:pPr>
              <w:rPr>
                <w:rFonts w:ascii="Footlight MT Light" w:hAnsi="Footlight MT Light" w:cs="Arial"/>
                <w:b/>
                <w:bCs/>
                <w:lang w:val="en-ID"/>
              </w:rPr>
            </w:pPr>
            <w:r w:rsidRPr="008630B9">
              <w:rPr>
                <w:rFonts w:ascii="Footlight MT Light" w:hAnsi="Footlight MT Light" w:cs="Arial"/>
                <w:b/>
                <w:bCs/>
                <w:lang w:val="en-ID"/>
              </w:rPr>
              <w:t>No.</w:t>
            </w:r>
          </w:p>
        </w:tc>
        <w:tc>
          <w:tcPr>
            <w:tcW w:w="2410" w:type="dxa"/>
            <w:vAlign w:val="center"/>
          </w:tcPr>
          <w:p w14:paraId="26C03421" w14:textId="77777777" w:rsidR="002856B1" w:rsidRPr="008630B9" w:rsidRDefault="002856B1" w:rsidP="002856B1">
            <w:pPr>
              <w:ind w:right="-108"/>
              <w:jc w:val="center"/>
              <w:rPr>
                <w:rFonts w:ascii="Footlight MT Light" w:hAnsi="Footlight MT Light" w:cs="Arial"/>
                <w:b/>
                <w:bCs/>
                <w:lang w:val="en-ID"/>
              </w:rPr>
            </w:pPr>
            <w:proofErr w:type="spellStart"/>
            <w:r w:rsidRPr="008630B9">
              <w:rPr>
                <w:rFonts w:ascii="Footlight MT Light" w:hAnsi="Footlight MT Light" w:cs="Arial"/>
                <w:b/>
                <w:bCs/>
                <w:lang w:val="en-ID"/>
              </w:rPr>
              <w:t>Uraian</w:t>
            </w:r>
            <w:proofErr w:type="spellEnd"/>
            <w:r w:rsidRPr="008630B9">
              <w:rPr>
                <w:rFonts w:ascii="Footlight MT Light" w:hAnsi="Footlight MT Light" w:cs="Arial"/>
                <w:b/>
                <w:bCs/>
                <w:lang w:val="en-ID"/>
              </w:rPr>
              <w:t xml:space="preserve"> </w:t>
            </w:r>
            <w:proofErr w:type="spellStart"/>
            <w:r w:rsidRPr="008630B9">
              <w:rPr>
                <w:rFonts w:ascii="Footlight MT Light" w:hAnsi="Footlight MT Light" w:cs="Arial"/>
                <w:b/>
                <w:bCs/>
                <w:lang w:val="en-ID"/>
              </w:rPr>
              <w:t>Evaluasi</w:t>
            </w:r>
            <w:proofErr w:type="spellEnd"/>
          </w:p>
        </w:tc>
        <w:tc>
          <w:tcPr>
            <w:tcW w:w="1418" w:type="dxa"/>
            <w:vAlign w:val="center"/>
          </w:tcPr>
          <w:p w14:paraId="369C9B5F" w14:textId="77777777" w:rsidR="002856B1" w:rsidRPr="008630B9" w:rsidRDefault="002856B1" w:rsidP="002856B1">
            <w:pPr>
              <w:jc w:val="center"/>
              <w:rPr>
                <w:rFonts w:ascii="Footlight MT Light" w:hAnsi="Footlight MT Light" w:cs="Arial"/>
                <w:b/>
                <w:bCs/>
                <w:lang w:val="en-ID"/>
              </w:rPr>
            </w:pPr>
            <w:proofErr w:type="spellStart"/>
            <w:r w:rsidRPr="008630B9">
              <w:rPr>
                <w:rFonts w:ascii="Footlight MT Light" w:hAnsi="Footlight MT Light" w:cs="Arial"/>
                <w:b/>
                <w:bCs/>
                <w:lang w:val="en-ID"/>
              </w:rPr>
              <w:t>Bobot</w:t>
            </w:r>
            <w:proofErr w:type="spellEnd"/>
          </w:p>
        </w:tc>
        <w:tc>
          <w:tcPr>
            <w:tcW w:w="1134" w:type="dxa"/>
          </w:tcPr>
          <w:p w14:paraId="31016CFF" w14:textId="77777777" w:rsidR="002856B1" w:rsidRPr="008630B9" w:rsidRDefault="002856B1" w:rsidP="002856B1">
            <w:pPr>
              <w:jc w:val="center"/>
              <w:rPr>
                <w:rFonts w:ascii="Footlight MT Light" w:hAnsi="Footlight MT Light" w:cs="Arial"/>
                <w:b/>
                <w:bCs/>
                <w:lang w:val="en-ID"/>
              </w:rPr>
            </w:pPr>
            <w:proofErr w:type="spellStart"/>
            <w:r w:rsidRPr="008630B9">
              <w:rPr>
                <w:rFonts w:ascii="Footlight MT Light" w:hAnsi="Footlight MT Light" w:cs="Arial"/>
                <w:b/>
                <w:bCs/>
                <w:lang w:val="en-ID"/>
              </w:rPr>
              <w:t>Ambang</w:t>
            </w:r>
            <w:proofErr w:type="spellEnd"/>
            <w:r w:rsidRPr="008630B9">
              <w:rPr>
                <w:rFonts w:ascii="Footlight MT Light" w:hAnsi="Footlight MT Light" w:cs="Arial"/>
                <w:b/>
                <w:bCs/>
                <w:lang w:val="en-ID"/>
              </w:rPr>
              <w:t xml:space="preserve"> Batas</w:t>
            </w:r>
          </w:p>
        </w:tc>
        <w:tc>
          <w:tcPr>
            <w:tcW w:w="1276" w:type="dxa"/>
          </w:tcPr>
          <w:p w14:paraId="1EBF322E" w14:textId="77777777" w:rsidR="002856B1" w:rsidRPr="008630B9" w:rsidRDefault="002856B1" w:rsidP="002856B1">
            <w:pPr>
              <w:jc w:val="center"/>
              <w:rPr>
                <w:rFonts w:ascii="Footlight MT Light" w:hAnsi="Footlight MT Light" w:cs="Arial"/>
                <w:b/>
                <w:bCs/>
                <w:lang w:val="en-ID"/>
              </w:rPr>
            </w:pPr>
            <w:r w:rsidRPr="008630B9">
              <w:rPr>
                <w:rFonts w:ascii="Footlight MT Light" w:hAnsi="Footlight MT Light" w:cs="Arial"/>
                <w:b/>
                <w:bCs/>
                <w:lang w:val="en-ID"/>
              </w:rPr>
              <w:t>Nilai Akhir</w:t>
            </w:r>
          </w:p>
          <w:p w14:paraId="27F4C363" w14:textId="77777777" w:rsidR="002856B1" w:rsidRPr="008630B9" w:rsidRDefault="002856B1" w:rsidP="002856B1">
            <w:pPr>
              <w:jc w:val="center"/>
              <w:rPr>
                <w:rFonts w:ascii="Footlight MT Light" w:hAnsi="Footlight MT Light" w:cs="Arial"/>
                <w:b/>
                <w:bCs/>
                <w:lang w:val="en-ID"/>
              </w:rPr>
            </w:pPr>
            <w:r w:rsidRPr="008630B9">
              <w:rPr>
                <w:rFonts w:ascii="Footlight MT Light" w:hAnsi="Footlight MT Light" w:cs="Arial"/>
                <w:b/>
                <w:bCs/>
                <w:lang w:val="en-ID"/>
              </w:rPr>
              <w:t>(</w:t>
            </w:r>
            <w:proofErr w:type="spellStart"/>
            <w:r w:rsidRPr="008630B9">
              <w:rPr>
                <w:rFonts w:ascii="Footlight MT Light" w:hAnsi="Footlight MT Light" w:cs="Arial"/>
                <w:b/>
                <w:bCs/>
                <w:lang w:val="en-ID"/>
              </w:rPr>
              <w:t>Bobot</w:t>
            </w:r>
            <w:proofErr w:type="spellEnd"/>
            <w:r w:rsidRPr="008630B9">
              <w:rPr>
                <w:rFonts w:ascii="Footlight MT Light" w:hAnsi="Footlight MT Light" w:cs="Arial"/>
                <w:b/>
                <w:bCs/>
                <w:lang w:val="en-ID"/>
              </w:rPr>
              <w:t xml:space="preserve"> * Nilai yang </w:t>
            </w:r>
            <w:proofErr w:type="spellStart"/>
            <w:r w:rsidRPr="008630B9">
              <w:rPr>
                <w:rFonts w:ascii="Footlight MT Light" w:hAnsi="Footlight MT Light" w:cs="Arial"/>
                <w:b/>
                <w:bCs/>
                <w:lang w:val="en-ID"/>
              </w:rPr>
              <w:t>didapatkan</w:t>
            </w:r>
            <w:proofErr w:type="spellEnd"/>
            <w:r w:rsidRPr="008630B9">
              <w:rPr>
                <w:rFonts w:ascii="Footlight MT Light" w:hAnsi="Footlight MT Light" w:cs="Arial"/>
                <w:b/>
                <w:bCs/>
                <w:lang w:val="en-ID"/>
              </w:rPr>
              <w:t>)</w:t>
            </w:r>
          </w:p>
        </w:tc>
        <w:tc>
          <w:tcPr>
            <w:tcW w:w="2692" w:type="dxa"/>
            <w:vAlign w:val="center"/>
          </w:tcPr>
          <w:p w14:paraId="73F87B0A" w14:textId="77777777" w:rsidR="002856B1" w:rsidRPr="008630B9" w:rsidRDefault="002856B1" w:rsidP="002856B1">
            <w:pPr>
              <w:jc w:val="center"/>
              <w:rPr>
                <w:rFonts w:ascii="Footlight MT Light" w:hAnsi="Footlight MT Light" w:cs="Arial"/>
                <w:b/>
                <w:bCs/>
                <w:lang w:val="en-ID"/>
              </w:rPr>
            </w:pPr>
            <w:proofErr w:type="spellStart"/>
            <w:r w:rsidRPr="008630B9">
              <w:rPr>
                <w:rFonts w:ascii="Footlight MT Light" w:hAnsi="Footlight MT Light" w:cs="Arial"/>
                <w:b/>
                <w:bCs/>
                <w:lang w:val="en-ID"/>
              </w:rPr>
              <w:t>Kriteria</w:t>
            </w:r>
            <w:proofErr w:type="spellEnd"/>
            <w:r w:rsidRPr="008630B9">
              <w:rPr>
                <w:rFonts w:ascii="Footlight MT Light" w:hAnsi="Footlight MT Light" w:cs="Arial"/>
                <w:b/>
                <w:bCs/>
                <w:lang w:val="en-ID"/>
              </w:rPr>
              <w:t xml:space="preserve"> </w:t>
            </w:r>
            <w:proofErr w:type="spellStart"/>
            <w:r w:rsidRPr="008630B9">
              <w:rPr>
                <w:rFonts w:ascii="Footlight MT Light" w:hAnsi="Footlight MT Light" w:cs="Arial"/>
                <w:b/>
                <w:bCs/>
                <w:lang w:val="en-ID"/>
              </w:rPr>
              <w:t>Penilaian</w:t>
            </w:r>
            <w:proofErr w:type="spellEnd"/>
          </w:p>
        </w:tc>
      </w:tr>
      <w:tr w:rsidR="002856B1" w:rsidRPr="008630B9" w14:paraId="67BBAC91" w14:textId="77777777" w:rsidTr="002856B1">
        <w:trPr>
          <w:trHeight w:val="370"/>
        </w:trPr>
        <w:tc>
          <w:tcPr>
            <w:tcW w:w="567" w:type="dxa"/>
            <w:tcBorders>
              <w:bottom w:val="nil"/>
            </w:tcBorders>
            <w:vAlign w:val="center"/>
          </w:tcPr>
          <w:p w14:paraId="57FF89DB" w14:textId="77777777" w:rsidR="002856B1" w:rsidRPr="008630B9" w:rsidRDefault="002856B1" w:rsidP="002856B1">
            <w:pPr>
              <w:jc w:val="center"/>
              <w:rPr>
                <w:rFonts w:ascii="Footlight MT Light" w:hAnsi="Footlight MT Light" w:cs="Arial"/>
                <w:bCs/>
                <w:lang w:val="en-ID"/>
              </w:rPr>
            </w:pPr>
            <w:r w:rsidRPr="008630B9">
              <w:rPr>
                <w:rFonts w:ascii="Footlight MT Light" w:hAnsi="Footlight MT Light" w:cs="Arial"/>
                <w:bCs/>
                <w:lang w:val="en-ID"/>
              </w:rPr>
              <w:t>1.</w:t>
            </w:r>
          </w:p>
        </w:tc>
        <w:tc>
          <w:tcPr>
            <w:tcW w:w="2410" w:type="dxa"/>
            <w:vAlign w:val="center"/>
          </w:tcPr>
          <w:p w14:paraId="01587DAA" w14:textId="77777777" w:rsidR="002856B1" w:rsidRPr="008630B9" w:rsidRDefault="002856B1" w:rsidP="002856B1">
            <w:pPr>
              <w:ind w:right="-72"/>
              <w:rPr>
                <w:rFonts w:ascii="Footlight MT Light" w:hAnsi="Footlight MT Light"/>
              </w:rPr>
            </w:pPr>
            <w:r w:rsidRPr="008630B9">
              <w:rPr>
                <w:rFonts w:ascii="Footlight MT Light" w:hAnsi="Footlight MT Light"/>
              </w:rPr>
              <w:t xml:space="preserve">Unsur Pengalaman Perusahaan </w:t>
            </w:r>
          </w:p>
        </w:tc>
        <w:tc>
          <w:tcPr>
            <w:tcW w:w="1418" w:type="dxa"/>
            <w:vAlign w:val="center"/>
          </w:tcPr>
          <w:p w14:paraId="3AD993D6" w14:textId="77777777" w:rsidR="002856B1" w:rsidRPr="008630B9" w:rsidRDefault="002856B1" w:rsidP="002856B1">
            <w:pPr>
              <w:rPr>
                <w:rFonts w:ascii="Footlight MT Light" w:hAnsi="Footlight MT Light" w:cs="Arial"/>
                <w:b/>
                <w:bCs/>
                <w:i/>
                <w:lang w:val="en-ID"/>
              </w:rPr>
            </w:pPr>
            <w:r w:rsidRPr="008630B9">
              <w:rPr>
                <w:rFonts w:ascii="Footlight MT Light" w:hAnsi="Footlight MT Light" w:cs="Arial"/>
                <w:bCs/>
                <w:i/>
                <w:lang w:val="en-ID"/>
              </w:rPr>
              <w:t xml:space="preserve">__ </w:t>
            </w:r>
            <w:r w:rsidRPr="008630B9">
              <w:rPr>
                <w:rFonts w:ascii="Footlight MT Light" w:hAnsi="Footlight MT Light"/>
                <w:i/>
                <w:lang w:val="en-ID"/>
              </w:rPr>
              <w:t>[15%-30%]</w:t>
            </w:r>
          </w:p>
        </w:tc>
        <w:tc>
          <w:tcPr>
            <w:tcW w:w="1134" w:type="dxa"/>
            <w:vAlign w:val="center"/>
          </w:tcPr>
          <w:p w14:paraId="4809519C" w14:textId="77777777" w:rsidR="002856B1" w:rsidRPr="008630B9" w:rsidRDefault="002856B1" w:rsidP="002856B1">
            <w:pPr>
              <w:jc w:val="center"/>
              <w:rPr>
                <w:rFonts w:ascii="Footlight MT Light" w:hAnsi="Footlight MT Light" w:cs="Arial"/>
                <w:bCs/>
                <w:lang w:val="en-ID"/>
              </w:rPr>
            </w:pPr>
            <w:r w:rsidRPr="008630B9">
              <w:rPr>
                <w:rFonts w:ascii="Footlight MT Light" w:hAnsi="Footlight MT Light" w:cs="Arial"/>
                <w:bCs/>
                <w:lang w:val="en-ID"/>
              </w:rPr>
              <w:t>-</w:t>
            </w:r>
          </w:p>
        </w:tc>
        <w:tc>
          <w:tcPr>
            <w:tcW w:w="1276" w:type="dxa"/>
          </w:tcPr>
          <w:p w14:paraId="288C9CF3" w14:textId="77777777" w:rsidR="002856B1" w:rsidRPr="008630B9" w:rsidRDefault="002856B1" w:rsidP="002856B1">
            <w:pPr>
              <w:rPr>
                <w:rFonts w:ascii="Footlight MT Light" w:hAnsi="Footlight MT Light" w:cs="Arial"/>
                <w:b/>
                <w:bCs/>
                <w:lang w:val="en-ID"/>
              </w:rPr>
            </w:pPr>
          </w:p>
        </w:tc>
        <w:tc>
          <w:tcPr>
            <w:tcW w:w="2692" w:type="dxa"/>
          </w:tcPr>
          <w:p w14:paraId="356DD07F" w14:textId="77777777" w:rsidR="002856B1" w:rsidRPr="008630B9" w:rsidRDefault="002856B1" w:rsidP="002856B1">
            <w:pPr>
              <w:rPr>
                <w:rFonts w:ascii="Footlight MT Light" w:hAnsi="Footlight MT Light" w:cs="Arial"/>
                <w:bCs/>
                <w:lang w:val="en-US"/>
              </w:rPr>
            </w:pPr>
            <w:proofErr w:type="spellStart"/>
            <w:r w:rsidRPr="008630B9">
              <w:rPr>
                <w:rFonts w:ascii="Footlight MT Light" w:hAnsi="Footlight MT Light" w:cs="Arial"/>
                <w:bCs/>
                <w:lang w:val="en-US"/>
              </w:rPr>
              <w:t>Dihitung</w:t>
            </w:r>
            <w:proofErr w:type="spellEnd"/>
            <w:r w:rsidRPr="008630B9">
              <w:rPr>
                <w:rFonts w:ascii="Footlight MT Light" w:hAnsi="Footlight MT Light" w:cs="Arial"/>
                <w:bCs/>
                <w:lang w:val="en-US"/>
              </w:rPr>
              <w:t xml:space="preserve"> </w:t>
            </w:r>
            <w:proofErr w:type="spellStart"/>
            <w:r w:rsidRPr="008630B9">
              <w:rPr>
                <w:rFonts w:ascii="Footlight MT Light" w:hAnsi="Footlight MT Light" w:cs="Arial"/>
                <w:bCs/>
                <w:lang w:val="en-US"/>
              </w:rPr>
              <w:t>dengan</w:t>
            </w:r>
            <w:proofErr w:type="spellEnd"/>
            <w:r w:rsidRPr="008630B9">
              <w:rPr>
                <w:rFonts w:ascii="Footlight MT Light" w:hAnsi="Footlight MT Light" w:cs="Arial"/>
                <w:bCs/>
                <w:lang w:val="en-US"/>
              </w:rPr>
              <w:t xml:space="preserve"> </w:t>
            </w:r>
            <w:proofErr w:type="spellStart"/>
            <w:r w:rsidRPr="008630B9">
              <w:rPr>
                <w:rFonts w:ascii="Footlight MT Light" w:hAnsi="Footlight MT Light" w:cs="Arial"/>
                <w:bCs/>
                <w:lang w:val="en-US"/>
              </w:rPr>
              <w:t>menjumlahkan</w:t>
            </w:r>
            <w:proofErr w:type="spellEnd"/>
            <w:r w:rsidRPr="008630B9">
              <w:rPr>
                <w:rFonts w:ascii="Footlight MT Light" w:hAnsi="Footlight MT Light" w:cs="Arial"/>
                <w:bCs/>
                <w:lang w:val="en-US"/>
              </w:rPr>
              <w:t xml:space="preserve"> </w:t>
            </w:r>
            <w:proofErr w:type="spellStart"/>
            <w:r w:rsidRPr="008630B9">
              <w:rPr>
                <w:rFonts w:ascii="Footlight MT Light" w:hAnsi="Footlight MT Light" w:cs="Arial"/>
                <w:bCs/>
                <w:lang w:val="en-US"/>
              </w:rPr>
              <w:t>seluruh</w:t>
            </w:r>
            <w:proofErr w:type="spellEnd"/>
            <w:r w:rsidRPr="008630B9">
              <w:rPr>
                <w:rFonts w:ascii="Footlight MT Light" w:hAnsi="Footlight MT Light" w:cs="Arial"/>
                <w:bCs/>
                <w:lang w:val="en-US"/>
              </w:rPr>
              <w:t xml:space="preserve"> </w:t>
            </w:r>
            <w:proofErr w:type="spellStart"/>
            <w:r w:rsidRPr="008630B9">
              <w:rPr>
                <w:rFonts w:ascii="Footlight MT Light" w:hAnsi="Footlight MT Light" w:cs="Arial"/>
                <w:bCs/>
                <w:lang w:val="en-US"/>
              </w:rPr>
              <w:t>nilai</w:t>
            </w:r>
            <w:proofErr w:type="spellEnd"/>
            <w:r w:rsidRPr="008630B9">
              <w:rPr>
                <w:rFonts w:ascii="Footlight MT Light" w:hAnsi="Footlight MT Light" w:cs="Arial"/>
                <w:bCs/>
                <w:lang w:val="en-US"/>
              </w:rPr>
              <w:t xml:space="preserve"> yang </w:t>
            </w:r>
            <w:proofErr w:type="spellStart"/>
            <w:r w:rsidRPr="008630B9">
              <w:rPr>
                <w:rFonts w:ascii="Footlight MT Light" w:hAnsi="Footlight MT Light" w:cs="Arial"/>
                <w:bCs/>
                <w:lang w:val="en-US"/>
              </w:rPr>
              <w:t>diperoleh</w:t>
            </w:r>
            <w:proofErr w:type="spellEnd"/>
            <w:r w:rsidRPr="008630B9">
              <w:rPr>
                <w:rFonts w:ascii="Footlight MT Light" w:hAnsi="Footlight MT Light" w:cs="Arial"/>
                <w:bCs/>
                <w:lang w:val="en-US"/>
              </w:rPr>
              <w:t xml:space="preserve"> </w:t>
            </w:r>
            <w:proofErr w:type="spellStart"/>
            <w:r w:rsidRPr="008630B9">
              <w:rPr>
                <w:rFonts w:ascii="Footlight MT Light" w:hAnsi="Footlight MT Light" w:cs="Arial"/>
                <w:bCs/>
                <w:lang w:val="en-US"/>
              </w:rPr>
              <w:t>untuk</w:t>
            </w:r>
            <w:proofErr w:type="spellEnd"/>
            <w:r w:rsidRPr="008630B9">
              <w:rPr>
                <w:rFonts w:ascii="Footlight MT Light" w:hAnsi="Footlight MT Light" w:cs="Arial"/>
                <w:bCs/>
                <w:lang w:val="en-US"/>
              </w:rPr>
              <w:t xml:space="preserve"> </w:t>
            </w:r>
            <w:proofErr w:type="spellStart"/>
            <w:r w:rsidRPr="008630B9">
              <w:rPr>
                <w:rFonts w:ascii="Footlight MT Light" w:hAnsi="Footlight MT Light" w:cs="Arial"/>
                <w:bCs/>
                <w:lang w:val="en-US"/>
              </w:rPr>
              <w:t>setiap</w:t>
            </w:r>
            <w:proofErr w:type="spellEnd"/>
            <w:r w:rsidRPr="008630B9">
              <w:rPr>
                <w:rFonts w:ascii="Footlight MT Light" w:hAnsi="Footlight MT Light" w:cs="Arial"/>
                <w:bCs/>
                <w:lang w:val="en-US"/>
              </w:rPr>
              <w:t xml:space="preserve"> </w:t>
            </w:r>
            <w:proofErr w:type="spellStart"/>
            <w:r w:rsidRPr="008630B9">
              <w:rPr>
                <w:rFonts w:ascii="Footlight MT Light" w:hAnsi="Footlight MT Light" w:cs="Arial"/>
                <w:bCs/>
                <w:lang w:val="en-US"/>
              </w:rPr>
              <w:t>subunsur</w:t>
            </w:r>
            <w:proofErr w:type="spellEnd"/>
            <w:r w:rsidRPr="008630B9">
              <w:rPr>
                <w:rFonts w:ascii="Footlight MT Light" w:hAnsi="Footlight MT Light" w:cs="Arial"/>
                <w:bCs/>
                <w:lang w:val="en-US"/>
              </w:rPr>
              <w:t xml:space="preserve"> </w:t>
            </w:r>
            <w:proofErr w:type="spellStart"/>
            <w:r w:rsidRPr="008630B9">
              <w:rPr>
                <w:rFonts w:ascii="Footlight MT Light" w:hAnsi="Footlight MT Light" w:cs="Arial"/>
                <w:bCs/>
                <w:lang w:val="en-US"/>
              </w:rPr>
              <w:t>dari</w:t>
            </w:r>
            <w:proofErr w:type="spellEnd"/>
            <w:r w:rsidRPr="008630B9">
              <w:rPr>
                <w:rFonts w:ascii="Footlight MT Light" w:hAnsi="Footlight MT Light" w:cs="Arial"/>
                <w:bCs/>
                <w:lang w:val="en-US"/>
              </w:rPr>
              <w:t xml:space="preserve"> </w:t>
            </w:r>
            <w:proofErr w:type="spellStart"/>
            <w:r w:rsidRPr="008630B9">
              <w:rPr>
                <w:rFonts w:ascii="Footlight MT Light" w:hAnsi="Footlight MT Light" w:cs="Arial"/>
                <w:bCs/>
                <w:lang w:val="en-US"/>
              </w:rPr>
              <w:t>unsur</w:t>
            </w:r>
            <w:proofErr w:type="spellEnd"/>
            <w:r w:rsidRPr="008630B9">
              <w:rPr>
                <w:rFonts w:ascii="Footlight MT Light" w:hAnsi="Footlight MT Light" w:cs="Arial"/>
                <w:bCs/>
                <w:lang w:val="en-US"/>
              </w:rPr>
              <w:t xml:space="preserve"> </w:t>
            </w:r>
            <w:proofErr w:type="spellStart"/>
            <w:r w:rsidRPr="008630B9">
              <w:rPr>
                <w:rFonts w:ascii="Footlight MT Light" w:hAnsi="Footlight MT Light" w:cs="Arial"/>
                <w:bCs/>
                <w:lang w:val="en-US"/>
              </w:rPr>
              <w:t>Pengalaman</w:t>
            </w:r>
            <w:proofErr w:type="spellEnd"/>
            <w:r w:rsidRPr="008630B9">
              <w:rPr>
                <w:rFonts w:ascii="Footlight MT Light" w:hAnsi="Footlight MT Light" w:cs="Arial"/>
                <w:bCs/>
                <w:lang w:val="en-US"/>
              </w:rPr>
              <w:t xml:space="preserve"> Perusahaan</w:t>
            </w:r>
          </w:p>
          <w:p w14:paraId="50E47725" w14:textId="77777777" w:rsidR="002856B1" w:rsidRPr="008630B9" w:rsidRDefault="002856B1" w:rsidP="002856B1">
            <w:pPr>
              <w:rPr>
                <w:rFonts w:ascii="Footlight MT Light" w:hAnsi="Footlight MT Light" w:cs="Arial"/>
                <w:b/>
                <w:bCs/>
                <w:lang w:val="en-ID"/>
              </w:rPr>
            </w:pPr>
          </w:p>
        </w:tc>
      </w:tr>
      <w:tr w:rsidR="002856B1" w:rsidRPr="008630B9" w14:paraId="3AC8104C" w14:textId="77777777" w:rsidTr="002856B1">
        <w:tc>
          <w:tcPr>
            <w:tcW w:w="567" w:type="dxa"/>
            <w:tcBorders>
              <w:top w:val="nil"/>
              <w:bottom w:val="nil"/>
            </w:tcBorders>
          </w:tcPr>
          <w:p w14:paraId="25D8269F" w14:textId="77777777" w:rsidR="002856B1" w:rsidRPr="008630B9" w:rsidRDefault="002856B1" w:rsidP="002856B1">
            <w:pPr>
              <w:jc w:val="center"/>
              <w:rPr>
                <w:rFonts w:ascii="Footlight MT Light" w:hAnsi="Footlight MT Light" w:cs="Arial"/>
                <w:b/>
                <w:bCs/>
                <w:lang w:val="en-ID"/>
              </w:rPr>
            </w:pPr>
          </w:p>
        </w:tc>
        <w:tc>
          <w:tcPr>
            <w:tcW w:w="2410" w:type="dxa"/>
          </w:tcPr>
          <w:p w14:paraId="704E6379" w14:textId="77777777" w:rsidR="002856B1" w:rsidRPr="008630B9" w:rsidRDefault="002856B1" w:rsidP="002856B1">
            <w:pPr>
              <w:numPr>
                <w:ilvl w:val="0"/>
                <w:numId w:val="204"/>
              </w:numPr>
              <w:ind w:left="453" w:right="-72"/>
              <w:rPr>
                <w:rFonts w:ascii="Footlight MT Light" w:hAnsi="Footlight MT Light"/>
                <w:lang w:val="en-ID"/>
              </w:rPr>
            </w:pPr>
            <w:r w:rsidRPr="008630B9">
              <w:rPr>
                <w:rFonts w:ascii="Footlight MT Light" w:hAnsi="Footlight MT Light"/>
                <w:lang w:val="en-ID"/>
              </w:rPr>
              <w:t>P</w:t>
            </w:r>
            <w:r w:rsidRPr="008630B9">
              <w:rPr>
                <w:rFonts w:ascii="Footlight MT Light" w:hAnsi="Footlight MT Light"/>
              </w:rPr>
              <w:t>engalaman melaksanakan pekerjaan sejeni</w:t>
            </w:r>
            <w:r w:rsidRPr="008630B9">
              <w:rPr>
                <w:rFonts w:ascii="Footlight MT Light" w:hAnsi="Footlight MT Light"/>
                <w:lang w:val="en-ID"/>
              </w:rPr>
              <w:t xml:space="preserve">s </w:t>
            </w:r>
            <w:r w:rsidRPr="008630B9">
              <w:rPr>
                <w:rFonts w:ascii="Footlight MT Light" w:hAnsi="Footlight MT Light"/>
              </w:rPr>
              <w:t>dalam kurun waktu 10 (sepuluh) tahun terakhir</w:t>
            </w:r>
          </w:p>
        </w:tc>
        <w:tc>
          <w:tcPr>
            <w:tcW w:w="1418" w:type="dxa"/>
          </w:tcPr>
          <w:p w14:paraId="0A4AFE44" w14:textId="77777777" w:rsidR="002856B1" w:rsidRPr="008630B9" w:rsidRDefault="002856B1" w:rsidP="002856B1">
            <w:pPr>
              <w:jc w:val="center"/>
              <w:rPr>
                <w:rFonts w:ascii="Footlight MT Light" w:hAnsi="Footlight MT Light" w:cs="Arial"/>
                <w:bCs/>
                <w:i/>
                <w:lang w:val="en-ID"/>
              </w:rPr>
            </w:pPr>
            <w:r w:rsidRPr="008630B9">
              <w:rPr>
                <w:rFonts w:ascii="Footlight MT Light" w:hAnsi="Footlight MT Light" w:cs="Arial"/>
                <w:bCs/>
                <w:i/>
                <w:lang w:val="en-ID"/>
              </w:rPr>
              <w:t>__ [7%-12%]</w:t>
            </w:r>
          </w:p>
        </w:tc>
        <w:tc>
          <w:tcPr>
            <w:tcW w:w="1134" w:type="dxa"/>
          </w:tcPr>
          <w:p w14:paraId="7A0919FE" w14:textId="77777777" w:rsidR="002856B1" w:rsidRPr="008630B9" w:rsidRDefault="002856B1" w:rsidP="002856B1">
            <w:pPr>
              <w:ind w:right="-72"/>
              <w:jc w:val="center"/>
              <w:rPr>
                <w:rFonts w:ascii="Footlight MT Light" w:hAnsi="Footlight MT Light" w:cs="Arial"/>
                <w:bCs/>
                <w:lang w:val="en-ID"/>
              </w:rPr>
            </w:pPr>
            <w:r w:rsidRPr="008630B9">
              <w:rPr>
                <w:rFonts w:ascii="Footlight MT Light" w:hAnsi="Footlight MT Light" w:cs="Arial"/>
                <w:bCs/>
                <w:lang w:val="en-ID"/>
              </w:rPr>
              <w:t>-</w:t>
            </w:r>
          </w:p>
        </w:tc>
        <w:tc>
          <w:tcPr>
            <w:tcW w:w="1276" w:type="dxa"/>
          </w:tcPr>
          <w:p w14:paraId="4A371451" w14:textId="77777777" w:rsidR="002856B1" w:rsidRPr="008630B9" w:rsidRDefault="002856B1" w:rsidP="002856B1">
            <w:pPr>
              <w:ind w:right="-72"/>
              <w:rPr>
                <w:rFonts w:ascii="Footlight MT Light" w:hAnsi="Footlight MT Light"/>
                <w:color w:val="000000" w:themeColor="text1"/>
              </w:rPr>
            </w:pPr>
          </w:p>
        </w:tc>
        <w:tc>
          <w:tcPr>
            <w:tcW w:w="2692" w:type="dxa"/>
          </w:tcPr>
          <w:p w14:paraId="3E1348C2" w14:textId="77777777" w:rsidR="002856B1" w:rsidRPr="008630B9" w:rsidRDefault="002856B1" w:rsidP="002856B1">
            <w:pPr>
              <w:ind w:right="-72"/>
              <w:rPr>
                <w:rFonts w:ascii="Footlight MT Light" w:hAnsi="Footlight MT Light"/>
                <w:color w:val="000000" w:themeColor="text1"/>
              </w:rPr>
            </w:pPr>
            <w:r w:rsidRPr="008630B9">
              <w:rPr>
                <w:rFonts w:ascii="Footlight MT Light" w:hAnsi="Footlight MT Light"/>
                <w:color w:val="000000" w:themeColor="text1"/>
              </w:rPr>
              <w:t xml:space="preserve">pekerjaan sejenis adalah _______ </w:t>
            </w:r>
            <w:r w:rsidRPr="008630B9">
              <w:rPr>
                <w:rFonts w:ascii="Footlight MT Light" w:hAnsi="Footlight MT Light"/>
                <w:color w:val="000000" w:themeColor="text1"/>
              </w:rPr>
              <w:br/>
            </w:r>
            <w:r w:rsidRPr="008630B9">
              <w:rPr>
                <w:rFonts w:ascii="Footlight MT Light" w:hAnsi="Footlight MT Light"/>
                <w:i/>
                <w:color w:val="000000" w:themeColor="text1"/>
                <w:lang w:val="en-US"/>
              </w:rPr>
              <w:t>[</w:t>
            </w:r>
            <w:r w:rsidRPr="008630B9">
              <w:rPr>
                <w:rFonts w:ascii="Footlight MT Light" w:hAnsi="Footlight MT Light"/>
                <w:i/>
                <w:color w:val="000000" w:themeColor="text1"/>
              </w:rPr>
              <w:t xml:space="preserve">diisi sebagaimana </w:t>
            </w:r>
            <w:proofErr w:type="spellStart"/>
            <w:r w:rsidRPr="008630B9">
              <w:rPr>
                <w:rFonts w:ascii="Footlight MT Light" w:hAnsi="Footlight MT Light"/>
                <w:i/>
                <w:color w:val="000000" w:themeColor="text1"/>
                <w:lang w:val="en-US"/>
              </w:rPr>
              <w:t>isian</w:t>
            </w:r>
            <w:proofErr w:type="spellEnd"/>
            <w:r w:rsidRPr="008630B9">
              <w:rPr>
                <w:rFonts w:ascii="Footlight MT Light" w:hAnsi="Footlight MT Light"/>
                <w:i/>
                <w:color w:val="000000" w:themeColor="text1"/>
              </w:rPr>
              <w:t xml:space="preserve"> pekerjaan sejenis</w:t>
            </w:r>
            <w:r w:rsidRPr="008630B9">
              <w:rPr>
                <w:rFonts w:ascii="Footlight MT Light" w:hAnsi="Footlight MT Light"/>
                <w:i/>
                <w:color w:val="000000" w:themeColor="text1"/>
                <w:lang w:val="en-US"/>
              </w:rPr>
              <w:t xml:space="preserve"> yang </w:t>
            </w:r>
            <w:proofErr w:type="spellStart"/>
            <w:r w:rsidRPr="008630B9">
              <w:rPr>
                <w:rFonts w:ascii="Footlight MT Light" w:hAnsi="Footlight MT Light"/>
                <w:i/>
                <w:color w:val="000000" w:themeColor="text1"/>
                <w:lang w:val="en-US"/>
              </w:rPr>
              <w:t>disyaratkan</w:t>
            </w:r>
            <w:proofErr w:type="spellEnd"/>
            <w:r w:rsidRPr="008630B9">
              <w:rPr>
                <w:rFonts w:ascii="Footlight MT Light" w:hAnsi="Footlight MT Light"/>
                <w:i/>
                <w:color w:val="000000" w:themeColor="text1"/>
              </w:rPr>
              <w:t xml:space="preserve"> pada dokumen kualifikasi</w:t>
            </w:r>
            <w:r w:rsidRPr="008630B9">
              <w:rPr>
                <w:rFonts w:ascii="Footlight MT Light" w:hAnsi="Footlight MT Light"/>
                <w:i/>
                <w:color w:val="000000" w:themeColor="text1"/>
                <w:lang w:val="en-US"/>
              </w:rPr>
              <w:t>]</w:t>
            </w:r>
            <w:r w:rsidRPr="008630B9">
              <w:rPr>
                <w:rFonts w:ascii="Footlight MT Light" w:hAnsi="Footlight MT Light"/>
                <w:color w:val="000000" w:themeColor="text1"/>
              </w:rPr>
              <w:t>;</w:t>
            </w:r>
          </w:p>
          <w:p w14:paraId="04DB1272" w14:textId="77777777" w:rsidR="002856B1" w:rsidRPr="008630B9" w:rsidRDefault="002856B1" w:rsidP="002856B1">
            <w:pPr>
              <w:ind w:right="-72"/>
              <w:rPr>
                <w:rFonts w:ascii="Footlight MT Light" w:hAnsi="Footlight MT Light" w:cs="Arial"/>
                <w:bCs/>
                <w:lang w:val="en-ID"/>
              </w:rPr>
            </w:pPr>
          </w:p>
          <w:p w14:paraId="635F5C54" w14:textId="77777777" w:rsidR="002856B1" w:rsidRPr="008630B9" w:rsidRDefault="002856B1" w:rsidP="002856B1">
            <w:pPr>
              <w:ind w:right="-72"/>
              <w:rPr>
                <w:rFonts w:ascii="Footlight MT Light" w:hAnsi="Footlight MT Light" w:cs="Arial"/>
                <w:bCs/>
                <w:lang w:val="en-ID"/>
              </w:rPr>
            </w:pPr>
            <w:proofErr w:type="spellStart"/>
            <w:r w:rsidRPr="008630B9">
              <w:rPr>
                <w:rFonts w:ascii="Footlight MT Light" w:hAnsi="Footlight MT Light" w:cs="Arial"/>
                <w:bCs/>
                <w:lang w:val="en-ID"/>
              </w:rPr>
              <w:t>Jumlah</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Pengalaman</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pekerjaan</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sejenis</w:t>
            </w:r>
            <w:proofErr w:type="spellEnd"/>
            <w:r w:rsidRPr="008630B9">
              <w:rPr>
                <w:rFonts w:ascii="Footlight MT Light" w:hAnsi="Footlight MT Light" w:cs="Arial"/>
                <w:bCs/>
                <w:lang w:val="en-ID"/>
              </w:rPr>
              <w:t>:</w:t>
            </w:r>
          </w:p>
          <w:p w14:paraId="5C65F634" w14:textId="77777777" w:rsidR="002856B1" w:rsidRPr="008630B9" w:rsidRDefault="002856B1" w:rsidP="002856B1">
            <w:pPr>
              <w:pStyle w:val="ListParagraph"/>
              <w:numPr>
                <w:ilvl w:val="0"/>
                <w:numId w:val="205"/>
              </w:numPr>
              <w:ind w:left="321"/>
              <w:jc w:val="both"/>
              <w:rPr>
                <w:color w:val="000000" w:themeColor="text1"/>
                <w:sz w:val="20"/>
                <w:szCs w:val="20"/>
              </w:rPr>
            </w:pPr>
            <w:r w:rsidRPr="008630B9">
              <w:rPr>
                <w:color w:val="000000" w:themeColor="text1"/>
                <w:sz w:val="20"/>
                <w:szCs w:val="20"/>
              </w:rPr>
              <w:t xml:space="preserve">Memiliki ≥ _______ </w:t>
            </w:r>
            <w:proofErr w:type="spellStart"/>
            <w:r w:rsidRPr="008630B9">
              <w:rPr>
                <w:color w:val="000000" w:themeColor="text1"/>
                <w:sz w:val="20"/>
                <w:szCs w:val="20"/>
                <w:lang w:val="en-US"/>
              </w:rPr>
              <w:t>pengalaman</w:t>
            </w:r>
            <w:proofErr w:type="spellEnd"/>
            <w:r w:rsidRPr="008630B9">
              <w:rPr>
                <w:color w:val="000000" w:themeColor="text1"/>
                <w:sz w:val="20"/>
                <w:szCs w:val="20"/>
              </w:rPr>
              <w:t xml:space="preserve"> diberi nilai _______ ;</w:t>
            </w:r>
          </w:p>
          <w:p w14:paraId="4EA3141D" w14:textId="77777777" w:rsidR="002856B1" w:rsidRPr="008630B9" w:rsidRDefault="002856B1" w:rsidP="002856B1">
            <w:pPr>
              <w:pStyle w:val="ListParagraph"/>
              <w:numPr>
                <w:ilvl w:val="0"/>
                <w:numId w:val="205"/>
              </w:numPr>
              <w:ind w:left="321"/>
              <w:jc w:val="both"/>
              <w:rPr>
                <w:color w:val="000000" w:themeColor="text1"/>
                <w:sz w:val="20"/>
                <w:szCs w:val="20"/>
              </w:rPr>
            </w:pPr>
            <w:r w:rsidRPr="008630B9">
              <w:rPr>
                <w:color w:val="000000" w:themeColor="text1"/>
                <w:sz w:val="20"/>
                <w:szCs w:val="20"/>
              </w:rPr>
              <w:t xml:space="preserve">Memiliki _______ s/d _______ </w:t>
            </w:r>
            <w:proofErr w:type="spellStart"/>
            <w:r w:rsidRPr="008630B9">
              <w:rPr>
                <w:color w:val="000000" w:themeColor="text1"/>
                <w:sz w:val="20"/>
                <w:szCs w:val="20"/>
                <w:lang w:val="en-US"/>
              </w:rPr>
              <w:t>pengalaman</w:t>
            </w:r>
            <w:proofErr w:type="spellEnd"/>
            <w:r w:rsidRPr="008630B9">
              <w:rPr>
                <w:color w:val="000000" w:themeColor="text1"/>
                <w:sz w:val="20"/>
                <w:szCs w:val="20"/>
              </w:rPr>
              <w:t xml:space="preserve"> diberi nilai _______ ;</w:t>
            </w:r>
          </w:p>
          <w:p w14:paraId="6147739A" w14:textId="77777777" w:rsidR="002856B1" w:rsidRPr="008630B9" w:rsidRDefault="002856B1" w:rsidP="002856B1">
            <w:pPr>
              <w:pStyle w:val="ListParagraph"/>
              <w:numPr>
                <w:ilvl w:val="0"/>
                <w:numId w:val="205"/>
              </w:numPr>
              <w:ind w:left="321"/>
              <w:jc w:val="both"/>
              <w:rPr>
                <w:color w:val="000000" w:themeColor="text1"/>
                <w:sz w:val="20"/>
                <w:szCs w:val="20"/>
              </w:rPr>
            </w:pPr>
            <w:r w:rsidRPr="008630B9">
              <w:rPr>
                <w:color w:val="000000" w:themeColor="text1"/>
                <w:sz w:val="20"/>
                <w:szCs w:val="20"/>
              </w:rPr>
              <w:t xml:space="preserve">Memiliki ≤ _______ </w:t>
            </w:r>
            <w:proofErr w:type="spellStart"/>
            <w:r w:rsidRPr="008630B9">
              <w:rPr>
                <w:color w:val="000000" w:themeColor="text1"/>
                <w:sz w:val="20"/>
                <w:szCs w:val="20"/>
                <w:lang w:val="en-US"/>
              </w:rPr>
              <w:t>pengalaman</w:t>
            </w:r>
            <w:proofErr w:type="spellEnd"/>
            <w:r w:rsidRPr="008630B9">
              <w:rPr>
                <w:color w:val="000000" w:themeColor="text1"/>
                <w:sz w:val="20"/>
                <w:szCs w:val="20"/>
              </w:rPr>
              <w:t xml:space="preserve"> diberi nilai _______ ;</w:t>
            </w:r>
          </w:p>
          <w:p w14:paraId="0D2AB756" w14:textId="77777777" w:rsidR="002856B1" w:rsidRPr="008630B9" w:rsidRDefault="002856B1" w:rsidP="002856B1">
            <w:pPr>
              <w:ind w:right="-72"/>
              <w:rPr>
                <w:rFonts w:ascii="Footlight MT Light" w:hAnsi="Footlight MT Light" w:cs="Arial"/>
                <w:bCs/>
                <w:lang w:val="en-ID"/>
              </w:rPr>
            </w:pPr>
          </w:p>
        </w:tc>
      </w:tr>
      <w:tr w:rsidR="002856B1" w:rsidRPr="008630B9" w14:paraId="5C7F04D2" w14:textId="77777777" w:rsidTr="002856B1">
        <w:tc>
          <w:tcPr>
            <w:tcW w:w="567" w:type="dxa"/>
            <w:tcBorders>
              <w:top w:val="nil"/>
              <w:bottom w:val="nil"/>
            </w:tcBorders>
          </w:tcPr>
          <w:p w14:paraId="2825F3F9" w14:textId="77777777" w:rsidR="002856B1" w:rsidRPr="008630B9" w:rsidRDefault="002856B1" w:rsidP="002856B1">
            <w:pPr>
              <w:jc w:val="center"/>
              <w:rPr>
                <w:rFonts w:ascii="Footlight MT Light" w:hAnsi="Footlight MT Light" w:cs="Arial"/>
                <w:b/>
                <w:bCs/>
                <w:lang w:val="en-ID"/>
              </w:rPr>
            </w:pPr>
          </w:p>
        </w:tc>
        <w:tc>
          <w:tcPr>
            <w:tcW w:w="2410" w:type="dxa"/>
          </w:tcPr>
          <w:p w14:paraId="530D726B" w14:textId="77777777" w:rsidR="002856B1" w:rsidRPr="008630B9" w:rsidRDefault="002856B1" w:rsidP="002856B1">
            <w:pPr>
              <w:numPr>
                <w:ilvl w:val="0"/>
                <w:numId w:val="204"/>
              </w:numPr>
              <w:ind w:left="453" w:right="-72"/>
              <w:rPr>
                <w:rFonts w:ascii="Footlight MT Light" w:hAnsi="Footlight MT Light"/>
              </w:rPr>
            </w:pPr>
            <w:r w:rsidRPr="008630B9">
              <w:rPr>
                <w:rFonts w:ascii="Footlight MT Light" w:hAnsi="Footlight MT Light"/>
                <w:lang w:val="en-ID"/>
              </w:rPr>
              <w:t>P</w:t>
            </w:r>
            <w:r w:rsidRPr="008630B9">
              <w:rPr>
                <w:rFonts w:ascii="Footlight MT Light" w:hAnsi="Footlight MT Light"/>
              </w:rPr>
              <w:t xml:space="preserve">engalaman bekerja di </w:t>
            </w:r>
            <w:proofErr w:type="spellStart"/>
            <w:r w:rsidRPr="008630B9">
              <w:rPr>
                <w:rFonts w:ascii="Footlight MT Light" w:hAnsi="Footlight MT Light"/>
                <w:lang w:val="en-US"/>
              </w:rPr>
              <w:t>provinsi</w:t>
            </w:r>
            <w:proofErr w:type="spellEnd"/>
            <w:r w:rsidRPr="008630B9">
              <w:rPr>
                <w:rFonts w:ascii="Footlight MT Light" w:hAnsi="Footlight MT Light"/>
                <w:lang w:val="en-US"/>
              </w:rPr>
              <w:t xml:space="preserve"> </w:t>
            </w:r>
            <w:proofErr w:type="spellStart"/>
            <w:r w:rsidRPr="008630B9">
              <w:rPr>
                <w:rFonts w:ascii="Footlight MT Light" w:hAnsi="Footlight MT Light"/>
                <w:lang w:val="en-ID"/>
              </w:rPr>
              <w:t>lokasi</w:t>
            </w:r>
            <w:proofErr w:type="spellEnd"/>
            <w:r w:rsidRPr="008630B9">
              <w:rPr>
                <w:rFonts w:ascii="Footlight MT Light" w:hAnsi="Footlight MT Light"/>
              </w:rPr>
              <w:t xml:space="preserve"> </w:t>
            </w:r>
            <w:proofErr w:type="spellStart"/>
            <w:r w:rsidRPr="008630B9">
              <w:rPr>
                <w:rFonts w:ascii="Footlight MT Light" w:hAnsi="Footlight MT Light"/>
                <w:lang w:val="en-US"/>
              </w:rPr>
              <w:t>kegiatan</w:t>
            </w:r>
            <w:proofErr w:type="spellEnd"/>
            <w:r w:rsidRPr="008630B9">
              <w:rPr>
                <w:rFonts w:ascii="Footlight MT Light" w:hAnsi="Footlight MT Light"/>
                <w:lang w:val="en-US"/>
              </w:rPr>
              <w:t xml:space="preserve"> </w:t>
            </w:r>
            <w:r w:rsidRPr="008630B9">
              <w:rPr>
                <w:rFonts w:ascii="Footlight MT Light" w:hAnsi="Footlight MT Light"/>
              </w:rPr>
              <w:t>dalam kurun waktu 10 (sepuluh) tahun terakhir</w:t>
            </w:r>
          </w:p>
        </w:tc>
        <w:tc>
          <w:tcPr>
            <w:tcW w:w="1418" w:type="dxa"/>
          </w:tcPr>
          <w:p w14:paraId="45EB6057" w14:textId="77777777" w:rsidR="002856B1" w:rsidRPr="008630B9" w:rsidRDefault="002856B1" w:rsidP="002856B1">
            <w:pPr>
              <w:jc w:val="center"/>
              <w:rPr>
                <w:rFonts w:ascii="Footlight MT Light" w:hAnsi="Footlight MT Light" w:cs="Arial"/>
                <w:bCs/>
                <w:lang w:val="en-ID"/>
              </w:rPr>
            </w:pPr>
            <w:r w:rsidRPr="008630B9">
              <w:rPr>
                <w:rFonts w:ascii="Footlight MT Light" w:hAnsi="Footlight MT Light" w:cs="Arial"/>
                <w:bCs/>
                <w:i/>
                <w:lang w:val="en-ID"/>
              </w:rPr>
              <w:t>__ [3%-8%]</w:t>
            </w:r>
          </w:p>
        </w:tc>
        <w:tc>
          <w:tcPr>
            <w:tcW w:w="1134" w:type="dxa"/>
          </w:tcPr>
          <w:p w14:paraId="71DBD1E7" w14:textId="77777777" w:rsidR="002856B1" w:rsidRPr="008630B9" w:rsidRDefault="002856B1" w:rsidP="002856B1">
            <w:pPr>
              <w:ind w:left="-1" w:right="-72"/>
              <w:jc w:val="center"/>
              <w:rPr>
                <w:rFonts w:ascii="Footlight MT Light" w:hAnsi="Footlight MT Light"/>
              </w:rPr>
            </w:pPr>
            <w:r w:rsidRPr="008630B9">
              <w:rPr>
                <w:rFonts w:ascii="Footlight MT Light" w:hAnsi="Footlight MT Light" w:cs="Arial"/>
                <w:bCs/>
                <w:lang w:val="en-ID"/>
              </w:rPr>
              <w:t>-</w:t>
            </w:r>
          </w:p>
        </w:tc>
        <w:tc>
          <w:tcPr>
            <w:tcW w:w="1276" w:type="dxa"/>
          </w:tcPr>
          <w:p w14:paraId="19108521" w14:textId="77777777" w:rsidR="002856B1" w:rsidRPr="008630B9" w:rsidRDefault="002856B1" w:rsidP="002856B1">
            <w:pPr>
              <w:ind w:right="-72"/>
              <w:rPr>
                <w:rFonts w:ascii="Footlight MT Light" w:hAnsi="Footlight MT Light" w:cs="Arial"/>
                <w:bCs/>
                <w:lang w:val="en-ID"/>
              </w:rPr>
            </w:pPr>
          </w:p>
        </w:tc>
        <w:tc>
          <w:tcPr>
            <w:tcW w:w="2692" w:type="dxa"/>
          </w:tcPr>
          <w:p w14:paraId="29D0005B" w14:textId="77777777" w:rsidR="002856B1" w:rsidRPr="008630B9" w:rsidRDefault="002856B1" w:rsidP="002856B1">
            <w:pPr>
              <w:ind w:right="-72"/>
              <w:rPr>
                <w:rFonts w:ascii="Footlight MT Light" w:hAnsi="Footlight MT Light" w:cs="Arial"/>
                <w:bCs/>
                <w:lang w:val="en-ID"/>
              </w:rPr>
            </w:pPr>
            <w:proofErr w:type="spellStart"/>
            <w:r w:rsidRPr="008630B9">
              <w:rPr>
                <w:rFonts w:ascii="Footlight MT Light" w:hAnsi="Footlight MT Light" w:cs="Arial"/>
                <w:bCs/>
                <w:lang w:val="en-ID"/>
              </w:rPr>
              <w:t>Jumlah</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Pengalaman</w:t>
            </w:r>
            <w:proofErr w:type="spellEnd"/>
            <w:r w:rsidRPr="008630B9">
              <w:rPr>
                <w:rFonts w:ascii="Footlight MT Light" w:hAnsi="Footlight MT Light" w:cs="Arial"/>
                <w:bCs/>
                <w:lang w:val="en-ID"/>
              </w:rPr>
              <w:t xml:space="preserve"> </w:t>
            </w:r>
            <w:r w:rsidRPr="008630B9">
              <w:rPr>
                <w:rFonts w:ascii="Footlight MT Light" w:hAnsi="Footlight MT Light"/>
              </w:rPr>
              <w:t xml:space="preserve">di </w:t>
            </w:r>
            <w:proofErr w:type="spellStart"/>
            <w:r w:rsidRPr="008630B9">
              <w:rPr>
                <w:rFonts w:ascii="Footlight MT Light" w:hAnsi="Footlight MT Light"/>
                <w:lang w:val="en-US"/>
              </w:rPr>
              <w:t>provinsi</w:t>
            </w:r>
            <w:proofErr w:type="spellEnd"/>
            <w:r w:rsidRPr="008630B9">
              <w:rPr>
                <w:rFonts w:ascii="Footlight MT Light" w:hAnsi="Footlight MT Light"/>
                <w:lang w:val="en-US"/>
              </w:rPr>
              <w:t xml:space="preserve"> </w:t>
            </w:r>
            <w:proofErr w:type="spellStart"/>
            <w:r w:rsidRPr="008630B9">
              <w:rPr>
                <w:rFonts w:ascii="Footlight MT Light" w:hAnsi="Footlight MT Light"/>
                <w:lang w:val="en-ID"/>
              </w:rPr>
              <w:t>lokasi</w:t>
            </w:r>
            <w:proofErr w:type="spellEnd"/>
            <w:r w:rsidRPr="008630B9">
              <w:rPr>
                <w:rFonts w:ascii="Footlight MT Light" w:hAnsi="Footlight MT Light"/>
              </w:rPr>
              <w:t xml:space="preserve"> </w:t>
            </w:r>
            <w:proofErr w:type="spellStart"/>
            <w:r w:rsidRPr="008630B9">
              <w:rPr>
                <w:rFonts w:ascii="Footlight MT Light" w:hAnsi="Footlight MT Light"/>
                <w:lang w:val="en-US"/>
              </w:rPr>
              <w:t>kegiatan</w:t>
            </w:r>
            <w:proofErr w:type="spellEnd"/>
            <w:r w:rsidRPr="008630B9">
              <w:rPr>
                <w:rFonts w:ascii="Footlight MT Light" w:hAnsi="Footlight MT Light" w:cs="Arial"/>
                <w:bCs/>
                <w:lang w:val="en-ID"/>
              </w:rPr>
              <w:t>:</w:t>
            </w:r>
          </w:p>
          <w:p w14:paraId="2BAA73D5" w14:textId="77777777" w:rsidR="002856B1" w:rsidRPr="008630B9" w:rsidRDefault="002856B1" w:rsidP="002856B1">
            <w:pPr>
              <w:pStyle w:val="ListParagraph"/>
              <w:numPr>
                <w:ilvl w:val="0"/>
                <w:numId w:val="206"/>
              </w:numPr>
              <w:ind w:left="321"/>
              <w:jc w:val="both"/>
              <w:rPr>
                <w:color w:val="000000" w:themeColor="text1"/>
                <w:sz w:val="20"/>
                <w:szCs w:val="20"/>
              </w:rPr>
            </w:pPr>
            <w:r w:rsidRPr="008630B9">
              <w:rPr>
                <w:color w:val="000000" w:themeColor="text1"/>
                <w:sz w:val="20"/>
                <w:szCs w:val="20"/>
              </w:rPr>
              <w:t xml:space="preserve">Memiliki ≥ _______ </w:t>
            </w:r>
            <w:proofErr w:type="spellStart"/>
            <w:r w:rsidRPr="008630B9">
              <w:rPr>
                <w:color w:val="000000" w:themeColor="text1"/>
                <w:sz w:val="20"/>
                <w:szCs w:val="20"/>
                <w:lang w:val="en-US"/>
              </w:rPr>
              <w:t>pengalaman</w:t>
            </w:r>
            <w:proofErr w:type="spellEnd"/>
            <w:r w:rsidRPr="008630B9">
              <w:rPr>
                <w:color w:val="000000" w:themeColor="text1"/>
                <w:sz w:val="20"/>
                <w:szCs w:val="20"/>
              </w:rPr>
              <w:t xml:space="preserve"> diberi nilai _______ ;</w:t>
            </w:r>
          </w:p>
          <w:p w14:paraId="452A84E0" w14:textId="77777777" w:rsidR="002856B1" w:rsidRPr="008630B9" w:rsidRDefault="002856B1" w:rsidP="002856B1">
            <w:pPr>
              <w:pStyle w:val="ListParagraph"/>
              <w:numPr>
                <w:ilvl w:val="0"/>
                <w:numId w:val="206"/>
              </w:numPr>
              <w:ind w:left="321"/>
              <w:jc w:val="both"/>
              <w:rPr>
                <w:color w:val="000000" w:themeColor="text1"/>
                <w:sz w:val="20"/>
                <w:szCs w:val="20"/>
              </w:rPr>
            </w:pPr>
            <w:r w:rsidRPr="008630B9">
              <w:rPr>
                <w:color w:val="000000" w:themeColor="text1"/>
                <w:sz w:val="20"/>
                <w:szCs w:val="20"/>
              </w:rPr>
              <w:t xml:space="preserve">Memiliki _______ s/d _______ </w:t>
            </w:r>
            <w:proofErr w:type="spellStart"/>
            <w:r w:rsidRPr="008630B9">
              <w:rPr>
                <w:color w:val="000000" w:themeColor="text1"/>
                <w:sz w:val="20"/>
                <w:szCs w:val="20"/>
                <w:lang w:val="en-US"/>
              </w:rPr>
              <w:t>pengalaman</w:t>
            </w:r>
            <w:proofErr w:type="spellEnd"/>
            <w:r w:rsidRPr="008630B9">
              <w:rPr>
                <w:color w:val="000000" w:themeColor="text1"/>
                <w:sz w:val="20"/>
                <w:szCs w:val="20"/>
              </w:rPr>
              <w:t xml:space="preserve"> diberi nilai _______ ;</w:t>
            </w:r>
          </w:p>
          <w:p w14:paraId="0B385EB1" w14:textId="77777777" w:rsidR="002856B1" w:rsidRPr="008630B9" w:rsidRDefault="002856B1" w:rsidP="002856B1">
            <w:pPr>
              <w:pStyle w:val="ListParagraph"/>
              <w:numPr>
                <w:ilvl w:val="0"/>
                <w:numId w:val="206"/>
              </w:numPr>
              <w:ind w:left="321"/>
              <w:jc w:val="both"/>
              <w:rPr>
                <w:color w:val="000000" w:themeColor="text1"/>
                <w:sz w:val="20"/>
                <w:szCs w:val="20"/>
              </w:rPr>
            </w:pPr>
            <w:r w:rsidRPr="008630B9">
              <w:rPr>
                <w:color w:val="000000" w:themeColor="text1"/>
                <w:sz w:val="20"/>
                <w:szCs w:val="20"/>
              </w:rPr>
              <w:t xml:space="preserve">Memiliki ≤ _______ </w:t>
            </w:r>
            <w:proofErr w:type="spellStart"/>
            <w:r w:rsidRPr="008630B9">
              <w:rPr>
                <w:color w:val="000000" w:themeColor="text1"/>
                <w:sz w:val="20"/>
                <w:szCs w:val="20"/>
                <w:lang w:val="en-US"/>
              </w:rPr>
              <w:t>pengalaman</w:t>
            </w:r>
            <w:proofErr w:type="spellEnd"/>
            <w:r w:rsidRPr="008630B9">
              <w:rPr>
                <w:color w:val="000000" w:themeColor="text1"/>
                <w:sz w:val="20"/>
                <w:szCs w:val="20"/>
              </w:rPr>
              <w:t xml:space="preserve"> diberi nilai _______ ;</w:t>
            </w:r>
          </w:p>
          <w:p w14:paraId="0C957390" w14:textId="77777777" w:rsidR="002856B1" w:rsidRPr="008630B9" w:rsidRDefault="002856B1" w:rsidP="002856B1">
            <w:pPr>
              <w:pStyle w:val="ListParagraph"/>
              <w:ind w:left="320" w:right="-72"/>
              <w:rPr>
                <w:rFonts w:cs="Arial"/>
                <w:b/>
                <w:bCs/>
                <w:lang w:val="en-ID"/>
              </w:rPr>
            </w:pPr>
          </w:p>
        </w:tc>
      </w:tr>
      <w:tr w:rsidR="002856B1" w:rsidRPr="008630B9" w14:paraId="3831350B" w14:textId="77777777" w:rsidTr="002856B1">
        <w:trPr>
          <w:trHeight w:val="1852"/>
        </w:trPr>
        <w:tc>
          <w:tcPr>
            <w:tcW w:w="567" w:type="dxa"/>
            <w:tcBorders>
              <w:top w:val="nil"/>
              <w:bottom w:val="nil"/>
            </w:tcBorders>
          </w:tcPr>
          <w:p w14:paraId="0FE8DE42" w14:textId="77777777" w:rsidR="002856B1" w:rsidRPr="008630B9" w:rsidRDefault="002856B1" w:rsidP="002856B1">
            <w:pPr>
              <w:jc w:val="center"/>
              <w:rPr>
                <w:rFonts w:ascii="Footlight MT Light" w:hAnsi="Footlight MT Light" w:cs="Arial"/>
                <w:b/>
                <w:bCs/>
                <w:lang w:val="en-ID"/>
              </w:rPr>
            </w:pPr>
          </w:p>
        </w:tc>
        <w:tc>
          <w:tcPr>
            <w:tcW w:w="2410" w:type="dxa"/>
          </w:tcPr>
          <w:p w14:paraId="73A34804" w14:textId="77777777" w:rsidR="002856B1" w:rsidRPr="008630B9" w:rsidRDefault="002856B1" w:rsidP="002856B1">
            <w:pPr>
              <w:numPr>
                <w:ilvl w:val="0"/>
                <w:numId w:val="204"/>
              </w:numPr>
              <w:ind w:left="453" w:right="-72"/>
              <w:rPr>
                <w:rFonts w:ascii="Footlight MT Light" w:hAnsi="Footlight MT Light"/>
                <w:lang w:val="en-ID"/>
              </w:rPr>
            </w:pPr>
            <w:r w:rsidRPr="008630B9">
              <w:rPr>
                <w:rFonts w:ascii="Footlight MT Light" w:hAnsi="Footlight MT Light"/>
              </w:rPr>
              <w:t>Nilai pekerjaan sejenis tertinggi dalam kurun waktu 10 (sepuluh) tahun terakhir</w:t>
            </w:r>
          </w:p>
        </w:tc>
        <w:tc>
          <w:tcPr>
            <w:tcW w:w="1418" w:type="dxa"/>
          </w:tcPr>
          <w:p w14:paraId="5A0EAA94" w14:textId="77777777" w:rsidR="002856B1" w:rsidRPr="008630B9" w:rsidRDefault="002856B1" w:rsidP="002856B1">
            <w:pPr>
              <w:jc w:val="center"/>
              <w:rPr>
                <w:rFonts w:ascii="Footlight MT Light" w:hAnsi="Footlight MT Light" w:cs="Arial"/>
                <w:bCs/>
                <w:lang w:val="en-ID"/>
              </w:rPr>
            </w:pPr>
            <w:r w:rsidRPr="008630B9">
              <w:rPr>
                <w:rFonts w:ascii="Footlight MT Light" w:hAnsi="Footlight MT Light" w:cs="Arial"/>
                <w:bCs/>
                <w:i/>
                <w:lang w:val="en-ID"/>
              </w:rPr>
              <w:t>__ [5%-10%]</w:t>
            </w:r>
          </w:p>
        </w:tc>
        <w:tc>
          <w:tcPr>
            <w:tcW w:w="1134" w:type="dxa"/>
          </w:tcPr>
          <w:p w14:paraId="7FB2C39B" w14:textId="77777777" w:rsidR="002856B1" w:rsidRPr="008630B9" w:rsidRDefault="002856B1" w:rsidP="002856B1">
            <w:pPr>
              <w:ind w:left="321"/>
              <w:rPr>
                <w:rFonts w:ascii="Footlight MT Light" w:hAnsi="Footlight MT Light"/>
              </w:rPr>
            </w:pPr>
          </w:p>
        </w:tc>
        <w:tc>
          <w:tcPr>
            <w:tcW w:w="1276" w:type="dxa"/>
          </w:tcPr>
          <w:p w14:paraId="08071B55" w14:textId="77777777" w:rsidR="002856B1" w:rsidRPr="008630B9" w:rsidRDefault="002856B1" w:rsidP="002856B1">
            <w:pPr>
              <w:jc w:val="both"/>
              <w:rPr>
                <w:rFonts w:ascii="Footlight MT Light" w:hAnsi="Footlight MT Light"/>
                <w:lang w:val="en-ID"/>
              </w:rPr>
            </w:pPr>
          </w:p>
        </w:tc>
        <w:tc>
          <w:tcPr>
            <w:tcW w:w="2692" w:type="dxa"/>
          </w:tcPr>
          <w:p w14:paraId="13B02F79" w14:textId="77777777" w:rsidR="002856B1" w:rsidRPr="008630B9" w:rsidRDefault="002856B1" w:rsidP="002856B1">
            <w:pPr>
              <w:ind w:right="-72"/>
              <w:rPr>
                <w:rFonts w:ascii="Footlight MT Light" w:hAnsi="Footlight MT Light"/>
              </w:rPr>
            </w:pPr>
            <w:r w:rsidRPr="008630B9">
              <w:rPr>
                <w:rFonts w:ascii="Footlight MT Light" w:hAnsi="Footlight MT Light"/>
              </w:rPr>
              <w:t>Rumusan penghitungan sebagai berikut:</w:t>
            </w:r>
            <w:r w:rsidRPr="008630B9">
              <w:rPr>
                <w:rFonts w:ascii="Footlight MT Light" w:hAnsi="Footlight MT Light"/>
              </w:rPr>
              <w:fldChar w:fldCharType="begin"/>
            </w:r>
            <w:r w:rsidRPr="008630B9">
              <w:rPr>
                <w:rFonts w:ascii="Footlight MT Light" w:hAnsi="Footlight MT Light"/>
              </w:rPr>
              <w:instrText xml:space="preserve"> QUOTE </w:instrText>
            </w:r>
            <m:oMath>
              <m:r>
                <m:rPr>
                  <m:sty m:val="p"/>
                </m:rPr>
                <w:rPr>
                  <w:rFonts w:ascii="Cambria Math" w:hAnsi="Cambria Math"/>
                </w:rPr>
                <m:t xml:space="preserve">Nilai Pengalaman X= </m:t>
              </m:r>
              <m:f>
                <m:fPr>
                  <m:ctrlPr>
                    <w:rPr>
                      <w:rFonts w:ascii="Cambria Math" w:hAnsi="Cambria Math"/>
                      <w:i/>
                    </w:rPr>
                  </m:ctrlPr>
                </m:fPr>
                <m:num>
                  <m:r>
                    <m:rPr>
                      <m:sty m:val="p"/>
                    </m:rPr>
                    <w:rPr>
                      <w:rFonts w:ascii="Cambria Math" w:hAnsi="Cambria Math"/>
                    </w:rPr>
                    <m:t>Jumlah Paket Pengalaman X</m:t>
                  </m:r>
                </m:num>
                <m:den>
                  <m:r>
                    <m:rPr>
                      <m:sty m:val="p"/>
                    </m:rPr>
                    <w:rPr>
                      <w:rFonts w:ascii="Cambria Math" w:hAnsi="Cambria Math"/>
                    </w:rPr>
                    <m:t>Jumlah Paket Pengalaman Tertinggi</m:t>
                  </m:r>
                </m:den>
              </m:f>
              <m:r>
                <m:rPr>
                  <m:sty m:val="p"/>
                </m:rPr>
                <w:rPr>
                  <w:rFonts w:ascii="Cambria Math" w:hAnsi="Cambria Math"/>
                </w:rPr>
                <m:t xml:space="preserve"> ×100 × Bobot</m:t>
              </m:r>
            </m:oMath>
            <w:r w:rsidRPr="008630B9">
              <w:rPr>
                <w:rFonts w:ascii="Footlight MT Light" w:hAnsi="Footlight MT Light"/>
              </w:rPr>
              <w:instrText xml:space="preserve"> </w:instrText>
            </w:r>
            <w:r w:rsidRPr="008630B9">
              <w:rPr>
                <w:rFonts w:ascii="Footlight MT Light" w:hAnsi="Footlight MT Light"/>
              </w:rPr>
              <w:fldChar w:fldCharType="separate"/>
            </w:r>
            <w:r w:rsidRPr="008630B9">
              <w:rPr>
                <w:rFonts w:ascii="Footlight MT Light" w:hAnsi="Footlight MT Light"/>
              </w:rPr>
              <w:br/>
            </w:r>
            <w:r w:rsidRPr="008630B9">
              <w:rPr>
                <w:rFonts w:ascii="Footlight MT Light" w:hAnsi="Footlight MT Light"/>
              </w:rPr>
              <w:fldChar w:fldCharType="begin"/>
            </w:r>
            <w:r w:rsidRPr="008630B9">
              <w:rPr>
                <w:rFonts w:ascii="Footlight MT Light" w:hAnsi="Footlight MT Light"/>
              </w:rPr>
              <w:instrText xml:space="preserve"> QUOTE </w:instrText>
            </w:r>
            <m:oMath>
              <m:r>
                <m:rPr>
                  <m:sty m:val="p"/>
                </m:rPr>
                <w:rPr>
                  <w:rFonts w:ascii="Cambria Math" w:hAnsi="Cambria Math"/>
                </w:rPr>
                <m:t>NP X =</m:t>
              </m:r>
              <m:f>
                <m:fPr>
                  <m:ctrlPr>
                    <w:rPr>
                      <w:rFonts w:ascii="Cambria Math" w:hAnsi="Cambria Math"/>
                      <w:i/>
                    </w:rPr>
                  </m:ctrlPr>
                </m:fPr>
                <m:num>
                  <m:r>
                    <m:rPr>
                      <m:sty m:val="p"/>
                    </m:rPr>
                    <w:rPr>
                      <w:rFonts w:ascii="Cambria Math" w:hAnsi="Cambria Math"/>
                    </w:rPr>
                    <m:t>JPP X</m:t>
                  </m:r>
                </m:num>
                <m:den>
                  <m:r>
                    <m:rPr>
                      <m:sty m:val="p"/>
                    </m:rPr>
                    <w:rPr>
                      <w:rFonts w:ascii="Cambria Math" w:hAnsi="Cambria Math"/>
                    </w:rPr>
                    <m:t>JPP Tertinggi</m:t>
                  </m:r>
                </m:den>
              </m:f>
              <m:r>
                <m:rPr>
                  <m:sty m:val="p"/>
                </m:rPr>
                <w:rPr>
                  <w:rFonts w:ascii="Cambria Math" w:hAnsi="Cambria Math"/>
                </w:rPr>
                <m:t xml:space="preserve"> ×100 ×Bobot Sub Unsur</m:t>
              </m:r>
            </m:oMath>
            <w:r w:rsidRPr="008630B9">
              <w:rPr>
                <w:rFonts w:ascii="Footlight MT Light" w:hAnsi="Footlight MT Light"/>
              </w:rPr>
              <w:instrText xml:space="preserve"> </w:instrText>
            </w:r>
            <w:r w:rsidRPr="008630B9">
              <w:rPr>
                <w:rFonts w:ascii="Footlight MT Light" w:hAnsi="Footlight MT Light"/>
              </w:rPr>
              <w:fldChar w:fldCharType="separate"/>
            </w:r>
            <w:r w:rsidRPr="008630B9">
              <w:rPr>
                <w:rFonts w:ascii="Footlight MT Light" w:hAnsi="Footlight MT Light"/>
              </w:rPr>
              <w:fldChar w:fldCharType="begin"/>
            </w:r>
            <w:r w:rsidRPr="008630B9">
              <w:rPr>
                <w:rFonts w:ascii="Footlight MT Light" w:hAnsi="Footlight MT Light"/>
              </w:rPr>
              <w:instrText xml:space="preserve"> QUOTE </w:instrText>
            </w:r>
            <m:oMath>
              <m:r>
                <m:rPr>
                  <m:sty m:val="p"/>
                </m:rPr>
                <w:rPr>
                  <w:rFonts w:ascii="Cambria Math" w:hAnsi="Cambria Math"/>
                </w:rPr>
                <m:t>NPL X =</m:t>
              </m:r>
              <m:f>
                <m:fPr>
                  <m:ctrlPr>
                    <w:rPr>
                      <w:rFonts w:ascii="Cambria Math" w:hAnsi="Cambria Math"/>
                      <w:i/>
                    </w:rPr>
                  </m:ctrlPr>
                </m:fPr>
                <m:num>
                  <m:r>
                    <m:rPr>
                      <m:sty m:val="p"/>
                    </m:rPr>
                    <w:rPr>
                      <w:rFonts w:ascii="Cambria Math" w:hAnsi="Cambria Math"/>
                    </w:rPr>
                    <m:t>JPP X</m:t>
                  </m:r>
                </m:num>
                <m:den>
                  <m:r>
                    <m:rPr>
                      <m:sty m:val="p"/>
                    </m:rPr>
                    <w:rPr>
                      <w:rFonts w:ascii="Cambria Math" w:hAnsi="Cambria Math"/>
                    </w:rPr>
                    <m:t>JPP Tertinggi</m:t>
                  </m:r>
                </m:den>
              </m:f>
              <m:r>
                <m:rPr>
                  <m:sty m:val="p"/>
                </m:rPr>
                <w:rPr>
                  <w:rFonts w:ascii="Cambria Math" w:hAnsi="Cambria Math"/>
                </w:rPr>
                <m:t xml:space="preserve"> ×100 ×Bobot Sub Unsur</m:t>
              </m:r>
            </m:oMath>
            <w:r w:rsidRPr="008630B9">
              <w:rPr>
                <w:rFonts w:ascii="Footlight MT Light" w:hAnsi="Footlight MT Light"/>
              </w:rPr>
              <w:instrText xml:space="preserve"> </w:instrText>
            </w:r>
            <w:r w:rsidRPr="008630B9">
              <w:rPr>
                <w:rFonts w:ascii="Footlight MT Light" w:hAnsi="Footlight MT Light"/>
              </w:rPr>
              <w:fldChar w:fldCharType="separate"/>
            </w:r>
            <w:r w:rsidRPr="008630B9">
              <w:rPr>
                <w:rFonts w:ascii="Footlight MT Light" w:hAnsi="Footlight MT Light"/>
              </w:rPr>
              <w:fldChar w:fldCharType="begin"/>
            </w:r>
            <w:r w:rsidRPr="008630B9">
              <w:rPr>
                <w:rFonts w:ascii="Footlight MT Light" w:hAnsi="Footlight MT Light"/>
              </w:rPr>
              <w:instrText xml:space="preserve"> QUOTE </w:instrText>
            </w:r>
            <m:oMath>
              <m:r>
                <m:rPr>
                  <m:sty m:val="p"/>
                </m:rPr>
                <w:rPr>
                  <w:rFonts w:ascii="Cambria Math" w:hAnsi="Cambria Math"/>
                </w:rPr>
                <m:t>NPL X =</m:t>
              </m:r>
              <m:f>
                <m:fPr>
                  <m:ctrlPr>
                    <w:rPr>
                      <w:rFonts w:ascii="Cambria Math" w:hAnsi="Cambria Math"/>
                      <w:i/>
                    </w:rPr>
                  </m:ctrlPr>
                </m:fPr>
                <m:num>
                  <m:r>
                    <m:rPr>
                      <m:sty m:val="p"/>
                    </m:rPr>
                    <w:rPr>
                      <w:rFonts w:ascii="Cambria Math" w:hAnsi="Cambria Math"/>
                    </w:rPr>
                    <m:t>JPPL X</m:t>
                  </m:r>
                </m:num>
                <m:den>
                  <m:r>
                    <m:rPr>
                      <m:sty m:val="p"/>
                    </m:rPr>
                    <w:rPr>
                      <w:rFonts w:ascii="Cambria Math" w:hAnsi="Cambria Math"/>
                    </w:rPr>
                    <m:t>JPPL Tertinggi</m:t>
                  </m:r>
                </m:den>
              </m:f>
              <m:r>
                <m:rPr>
                  <m:sty m:val="p"/>
                </m:rPr>
                <w:rPr>
                  <w:rFonts w:ascii="Cambria Math" w:hAnsi="Cambria Math"/>
                </w:rPr>
                <m:t xml:space="preserve"> ×100 ×Bobot Sub Unsur</m:t>
              </m:r>
            </m:oMath>
            <w:r w:rsidRPr="008630B9">
              <w:rPr>
                <w:rFonts w:ascii="Footlight MT Light" w:hAnsi="Footlight MT Light"/>
              </w:rPr>
              <w:instrText xml:space="preserve"> </w:instrText>
            </w:r>
            <w:r w:rsidRPr="008630B9">
              <w:rPr>
                <w:rFonts w:ascii="Footlight MT Light" w:hAnsi="Footlight MT Light"/>
              </w:rPr>
              <w:fldChar w:fldCharType="separate"/>
            </w:r>
            <w:r w:rsidRPr="008630B9">
              <w:rPr>
                <w:rFonts w:ascii="Footlight MT Light" w:hAnsi="Footlight MT Light"/>
              </w:rPr>
              <w:br/>
            </w:r>
            <m:oMath>
              <m:r>
                <m:rPr>
                  <m:sty m:val="p"/>
                </m:rPr>
                <w:rPr>
                  <w:rFonts w:ascii="Cambria Math" w:hAnsi="Cambria Math"/>
                  <w:sz w:val="18"/>
                </w:rPr>
                <m:t>Nilai X =</m:t>
              </m:r>
              <m:f>
                <m:fPr>
                  <m:ctrlPr>
                    <w:rPr>
                      <w:rFonts w:ascii="Cambria Math" w:hAnsi="Cambria Math"/>
                      <w:i/>
                      <w:sz w:val="18"/>
                    </w:rPr>
                  </m:ctrlPr>
                </m:fPr>
                <m:num>
                  <m:r>
                    <m:rPr>
                      <m:sty m:val="p"/>
                    </m:rPr>
                    <w:rPr>
                      <w:rFonts w:ascii="Cambria Math" w:hAnsi="Cambria Math"/>
                      <w:sz w:val="18"/>
                    </w:rPr>
                    <m:t>NPT X</m:t>
                  </m:r>
                </m:num>
                <m:den>
                  <m:r>
                    <m:rPr>
                      <m:sty m:val="p"/>
                    </m:rPr>
                    <w:rPr>
                      <w:rFonts w:ascii="Cambria Math" w:hAnsi="Cambria Math"/>
                      <w:sz w:val="18"/>
                    </w:rPr>
                    <m:t>NPT Tertinggi</m:t>
                  </m:r>
                </m:den>
              </m:f>
              <m:r>
                <m:rPr>
                  <m:sty m:val="p"/>
                </m:rPr>
                <w:rPr>
                  <w:rFonts w:ascii="Cambria Math" w:hAnsi="Cambria Math"/>
                  <w:sz w:val="18"/>
                </w:rPr>
                <m:t xml:space="preserve"> ×100  </m:t>
              </m:r>
            </m:oMath>
            <w:r w:rsidRPr="008630B9">
              <w:rPr>
                <w:rFonts w:ascii="Footlight MT Light" w:hAnsi="Footlight MT Light"/>
              </w:rPr>
              <w:fldChar w:fldCharType="end"/>
            </w:r>
            <w:r w:rsidRPr="008630B9">
              <w:rPr>
                <w:rFonts w:ascii="Footlight MT Light" w:hAnsi="Footlight MT Light"/>
              </w:rPr>
              <w:t xml:space="preserve"> </w:t>
            </w:r>
            <w:r w:rsidRPr="008630B9">
              <w:rPr>
                <w:rFonts w:ascii="Footlight MT Light" w:hAnsi="Footlight MT Light"/>
              </w:rPr>
              <w:fldChar w:fldCharType="end"/>
            </w:r>
            <w:r w:rsidRPr="008630B9">
              <w:rPr>
                <w:rFonts w:ascii="Footlight MT Light" w:hAnsi="Footlight MT Light"/>
              </w:rPr>
              <w:t xml:space="preserve"> </w:t>
            </w:r>
            <w:r w:rsidRPr="008630B9">
              <w:rPr>
                <w:rFonts w:ascii="Footlight MT Light" w:hAnsi="Footlight MT Light"/>
              </w:rPr>
              <w:fldChar w:fldCharType="end"/>
            </w:r>
            <w:r w:rsidRPr="008630B9">
              <w:rPr>
                <w:rFonts w:ascii="Footlight MT Light" w:hAnsi="Footlight MT Light"/>
              </w:rPr>
              <w:t xml:space="preserve"> </w:t>
            </w:r>
            <w:r w:rsidRPr="008630B9">
              <w:rPr>
                <w:rFonts w:ascii="Footlight MT Light" w:hAnsi="Footlight MT Light"/>
              </w:rPr>
              <w:fldChar w:fldCharType="end"/>
            </w:r>
          </w:p>
          <w:p w14:paraId="6919F325" w14:textId="77777777" w:rsidR="002856B1" w:rsidRPr="008630B9" w:rsidRDefault="002856B1" w:rsidP="002856B1">
            <w:pPr>
              <w:ind w:right="-72"/>
              <w:rPr>
                <w:rFonts w:ascii="Footlight MT Light" w:hAnsi="Footlight MT Light"/>
              </w:rPr>
            </w:pPr>
          </w:p>
          <w:p w14:paraId="2391C981" w14:textId="77777777" w:rsidR="002856B1" w:rsidRPr="008630B9" w:rsidRDefault="002856B1" w:rsidP="002856B1">
            <w:pPr>
              <w:ind w:right="-72"/>
              <w:rPr>
                <w:rFonts w:ascii="Footlight MT Light" w:hAnsi="Footlight MT Light"/>
              </w:rPr>
            </w:pPr>
            <w:r w:rsidRPr="008630B9">
              <w:rPr>
                <w:rFonts w:ascii="Footlight MT Light" w:hAnsi="Footlight MT Light"/>
              </w:rPr>
              <w:t>Keterangan:</w:t>
            </w:r>
          </w:p>
          <w:p w14:paraId="2AEC2565" w14:textId="77777777" w:rsidR="002856B1" w:rsidRPr="008630B9" w:rsidRDefault="002856B1" w:rsidP="002856B1">
            <w:pPr>
              <w:ind w:right="-72"/>
              <w:rPr>
                <w:rFonts w:ascii="Footlight MT Light" w:hAnsi="Footlight MT Light"/>
              </w:rPr>
            </w:pPr>
            <w:r w:rsidRPr="008630B9">
              <w:rPr>
                <w:rFonts w:ascii="Footlight MT Light" w:hAnsi="Footlight MT Light"/>
              </w:rPr>
              <w:t xml:space="preserve">X : Nama perusahaan </w:t>
            </w:r>
          </w:p>
          <w:p w14:paraId="40634AC4" w14:textId="77777777" w:rsidR="002856B1" w:rsidRPr="008630B9" w:rsidRDefault="002856B1" w:rsidP="002856B1">
            <w:pPr>
              <w:ind w:right="-72"/>
              <w:rPr>
                <w:rFonts w:ascii="Footlight MT Light" w:hAnsi="Footlight MT Light"/>
                <w:i/>
                <w:lang w:val="en-US"/>
              </w:rPr>
            </w:pPr>
            <w:r w:rsidRPr="008630B9">
              <w:rPr>
                <w:rFonts w:ascii="Footlight MT Light" w:hAnsi="Footlight MT Light"/>
              </w:rPr>
              <w:t xml:space="preserve">NPT </w:t>
            </w:r>
            <w:r w:rsidRPr="008630B9">
              <w:rPr>
                <w:rFonts w:ascii="Footlight MT Light" w:hAnsi="Footlight MT Light"/>
                <w:lang w:val="en-US"/>
              </w:rPr>
              <w:t xml:space="preserve">: Nilai </w:t>
            </w:r>
            <w:proofErr w:type="spellStart"/>
            <w:r w:rsidRPr="008630B9">
              <w:rPr>
                <w:rFonts w:ascii="Footlight MT Light" w:hAnsi="Footlight MT Light"/>
                <w:lang w:val="en-US"/>
              </w:rPr>
              <w:t>Paket</w:t>
            </w:r>
            <w:proofErr w:type="spellEnd"/>
            <w:r w:rsidRPr="008630B9">
              <w:rPr>
                <w:rFonts w:ascii="Footlight MT Light" w:hAnsi="Footlight MT Light"/>
                <w:lang w:val="en-US"/>
              </w:rPr>
              <w:t xml:space="preserve"> </w:t>
            </w:r>
            <w:proofErr w:type="spellStart"/>
            <w:r w:rsidRPr="008630B9">
              <w:rPr>
                <w:rFonts w:ascii="Footlight MT Light" w:hAnsi="Footlight MT Light"/>
                <w:lang w:val="en-US"/>
              </w:rPr>
              <w:t>Tertinggi</w:t>
            </w:r>
            <w:proofErr w:type="spellEnd"/>
          </w:p>
          <w:p w14:paraId="3C380816" w14:textId="77777777" w:rsidR="002856B1" w:rsidRPr="008630B9" w:rsidRDefault="002856B1" w:rsidP="002856B1">
            <w:pPr>
              <w:ind w:right="-72"/>
              <w:rPr>
                <w:rFonts w:ascii="Footlight MT Light" w:hAnsi="Footlight MT Light"/>
              </w:rPr>
            </w:pPr>
            <w:r w:rsidRPr="008630B9">
              <w:rPr>
                <w:rFonts w:ascii="Footlight MT Light" w:hAnsi="Footlight MT Light"/>
              </w:rPr>
              <w:t>NPT Tertinggi =  Nilai Paket tertinggi</w:t>
            </w:r>
          </w:p>
          <w:p w14:paraId="4C9B0763" w14:textId="77777777" w:rsidR="002856B1" w:rsidRPr="008630B9" w:rsidRDefault="002856B1" w:rsidP="002856B1">
            <w:pPr>
              <w:ind w:right="-72"/>
              <w:rPr>
                <w:rFonts w:ascii="Footlight MT Light" w:hAnsi="Footlight MT Light"/>
              </w:rPr>
            </w:pPr>
          </w:p>
          <w:p w14:paraId="7277412C" w14:textId="77777777" w:rsidR="002856B1" w:rsidRPr="008630B9" w:rsidRDefault="002856B1" w:rsidP="002856B1">
            <w:pPr>
              <w:ind w:right="-72"/>
              <w:rPr>
                <w:rFonts w:ascii="Footlight MT Light" w:hAnsi="Footlight MT Light"/>
              </w:rPr>
            </w:pPr>
          </w:p>
          <w:p w14:paraId="640C1783" w14:textId="77777777" w:rsidR="002856B1" w:rsidRPr="008630B9" w:rsidRDefault="002856B1" w:rsidP="002856B1">
            <w:pPr>
              <w:ind w:right="-72"/>
              <w:rPr>
                <w:rFonts w:ascii="Footlight MT Light" w:hAnsi="Footlight MT Light"/>
              </w:rPr>
            </w:pPr>
          </w:p>
          <w:p w14:paraId="3EEEF766" w14:textId="77777777" w:rsidR="002856B1" w:rsidRPr="008630B9" w:rsidRDefault="002856B1" w:rsidP="002856B1">
            <w:pPr>
              <w:ind w:right="-72"/>
              <w:rPr>
                <w:rFonts w:ascii="Footlight MT Light" w:hAnsi="Footlight MT Light"/>
              </w:rPr>
            </w:pPr>
          </w:p>
          <w:p w14:paraId="7095D2BA" w14:textId="77777777" w:rsidR="002856B1" w:rsidRPr="008630B9" w:rsidRDefault="002856B1" w:rsidP="002856B1">
            <w:pPr>
              <w:ind w:right="-72"/>
              <w:rPr>
                <w:rFonts w:ascii="Footlight MT Light" w:hAnsi="Footlight MT Light"/>
              </w:rPr>
            </w:pPr>
          </w:p>
          <w:p w14:paraId="3EC21F22" w14:textId="77777777" w:rsidR="002856B1" w:rsidRPr="008630B9" w:rsidRDefault="002856B1" w:rsidP="002856B1">
            <w:pPr>
              <w:ind w:right="-72"/>
              <w:rPr>
                <w:rFonts w:ascii="Footlight MT Light" w:hAnsi="Footlight MT Light"/>
              </w:rPr>
            </w:pPr>
          </w:p>
        </w:tc>
      </w:tr>
      <w:tr w:rsidR="002856B1" w:rsidRPr="008630B9" w14:paraId="6F0AB978" w14:textId="77777777" w:rsidTr="002856B1">
        <w:trPr>
          <w:trHeight w:val="379"/>
        </w:trPr>
        <w:tc>
          <w:tcPr>
            <w:tcW w:w="567" w:type="dxa"/>
            <w:tcBorders>
              <w:bottom w:val="nil"/>
            </w:tcBorders>
            <w:vAlign w:val="center"/>
          </w:tcPr>
          <w:p w14:paraId="52CCAABB" w14:textId="77777777" w:rsidR="002856B1" w:rsidRPr="008630B9" w:rsidRDefault="002856B1" w:rsidP="002856B1">
            <w:pPr>
              <w:jc w:val="center"/>
              <w:rPr>
                <w:rFonts w:ascii="Footlight MT Light" w:hAnsi="Footlight MT Light" w:cs="Arial"/>
                <w:bCs/>
                <w:lang w:val="en-ID"/>
              </w:rPr>
            </w:pPr>
            <w:r w:rsidRPr="008630B9">
              <w:rPr>
                <w:rFonts w:ascii="Footlight MT Light" w:hAnsi="Footlight MT Light" w:cs="Arial"/>
                <w:bCs/>
                <w:lang w:val="en-ID"/>
              </w:rPr>
              <w:lastRenderedPageBreak/>
              <w:t>2.</w:t>
            </w:r>
          </w:p>
        </w:tc>
        <w:tc>
          <w:tcPr>
            <w:tcW w:w="2410" w:type="dxa"/>
            <w:vAlign w:val="center"/>
          </w:tcPr>
          <w:p w14:paraId="10BEA992" w14:textId="77777777" w:rsidR="002856B1" w:rsidRPr="008630B9" w:rsidRDefault="002856B1" w:rsidP="002856B1">
            <w:pPr>
              <w:ind w:right="-72"/>
              <w:rPr>
                <w:rFonts w:ascii="Footlight MT Light" w:hAnsi="Footlight MT Light" w:cs="Arial"/>
                <w:bCs/>
              </w:rPr>
            </w:pPr>
            <w:r w:rsidRPr="008630B9">
              <w:rPr>
                <w:rFonts w:ascii="Footlight MT Light" w:hAnsi="Footlight MT Light" w:cs="Arial"/>
                <w:bCs/>
              </w:rPr>
              <w:t>Unsur Proposal Teknis</w:t>
            </w:r>
          </w:p>
        </w:tc>
        <w:tc>
          <w:tcPr>
            <w:tcW w:w="1418" w:type="dxa"/>
            <w:vAlign w:val="center"/>
          </w:tcPr>
          <w:p w14:paraId="7D7BED26" w14:textId="77777777" w:rsidR="002856B1" w:rsidRPr="008630B9" w:rsidRDefault="002856B1" w:rsidP="002856B1">
            <w:pPr>
              <w:jc w:val="right"/>
              <w:rPr>
                <w:rFonts w:ascii="Footlight MT Light" w:hAnsi="Footlight MT Light" w:cs="Arial"/>
                <w:b/>
                <w:bCs/>
                <w:lang w:val="en-ID"/>
              </w:rPr>
            </w:pPr>
            <w:r w:rsidRPr="008630B9">
              <w:rPr>
                <w:rFonts w:ascii="Footlight MT Light" w:hAnsi="Footlight MT Light" w:cs="Arial"/>
                <w:bCs/>
                <w:i/>
                <w:lang w:val="en-ID"/>
              </w:rPr>
              <w:t xml:space="preserve">__ </w:t>
            </w:r>
            <w:r w:rsidRPr="008630B9">
              <w:rPr>
                <w:rFonts w:ascii="Footlight MT Light" w:hAnsi="Footlight MT Light"/>
                <w:i/>
                <w:lang w:val="en-ID"/>
              </w:rPr>
              <w:t>[20%-35%]</w:t>
            </w:r>
          </w:p>
        </w:tc>
        <w:tc>
          <w:tcPr>
            <w:tcW w:w="1134" w:type="dxa"/>
            <w:vAlign w:val="center"/>
          </w:tcPr>
          <w:p w14:paraId="1645C3F7" w14:textId="77777777" w:rsidR="002856B1" w:rsidRPr="008630B9" w:rsidRDefault="002856B1" w:rsidP="002856B1">
            <w:pPr>
              <w:jc w:val="center"/>
              <w:rPr>
                <w:rFonts w:ascii="Footlight MT Light" w:hAnsi="Footlight MT Light" w:cs="Arial"/>
                <w:bCs/>
                <w:lang w:val="en-ID"/>
              </w:rPr>
            </w:pPr>
            <w:r w:rsidRPr="008630B9">
              <w:rPr>
                <w:rFonts w:ascii="Footlight MT Light" w:hAnsi="Footlight MT Light" w:cs="Arial"/>
                <w:bCs/>
                <w:lang w:val="en-ID"/>
              </w:rPr>
              <w:t xml:space="preserve">_____ </w:t>
            </w:r>
            <w:r w:rsidRPr="008630B9">
              <w:rPr>
                <w:rFonts w:ascii="Footlight MT Light" w:hAnsi="Footlight MT Light" w:cs="Arial"/>
                <w:bCs/>
                <w:i/>
                <w:lang w:val="en-ID"/>
              </w:rPr>
              <w:t>[</w:t>
            </w:r>
            <w:proofErr w:type="spellStart"/>
            <w:r w:rsidRPr="008630B9">
              <w:rPr>
                <w:rFonts w:ascii="Footlight MT Light" w:hAnsi="Footlight MT Light" w:cs="Arial"/>
                <w:bCs/>
                <w:i/>
                <w:lang w:val="en-ID"/>
              </w:rPr>
              <w:t>diisi</w:t>
            </w:r>
            <w:proofErr w:type="spellEnd"/>
            <w:r w:rsidRPr="008630B9">
              <w:rPr>
                <w:rFonts w:ascii="Footlight MT Light" w:hAnsi="Footlight MT Light" w:cs="Arial"/>
                <w:bCs/>
                <w:i/>
                <w:lang w:val="en-ID"/>
              </w:rPr>
              <w:t xml:space="preserve"> </w:t>
            </w:r>
            <w:proofErr w:type="spellStart"/>
            <w:r w:rsidRPr="008630B9">
              <w:rPr>
                <w:rFonts w:ascii="Footlight MT Light" w:hAnsi="Footlight MT Light" w:cs="Arial"/>
                <w:bCs/>
                <w:i/>
                <w:lang w:val="en-ID"/>
              </w:rPr>
              <w:t>ambang</w:t>
            </w:r>
            <w:proofErr w:type="spellEnd"/>
            <w:r w:rsidRPr="008630B9">
              <w:rPr>
                <w:rFonts w:ascii="Footlight MT Light" w:hAnsi="Footlight MT Light" w:cs="Arial"/>
                <w:bCs/>
                <w:i/>
                <w:lang w:val="en-ID"/>
              </w:rPr>
              <w:t xml:space="preserve"> </w:t>
            </w:r>
            <w:proofErr w:type="spellStart"/>
            <w:r w:rsidRPr="008630B9">
              <w:rPr>
                <w:rFonts w:ascii="Footlight MT Light" w:hAnsi="Footlight MT Light" w:cs="Arial"/>
                <w:bCs/>
                <w:i/>
                <w:lang w:val="en-ID"/>
              </w:rPr>
              <w:t>batas</w:t>
            </w:r>
            <w:proofErr w:type="spellEnd"/>
            <w:r w:rsidRPr="008630B9">
              <w:rPr>
                <w:rFonts w:ascii="Footlight MT Light" w:hAnsi="Footlight MT Light" w:cs="Arial"/>
                <w:bCs/>
                <w:i/>
                <w:lang w:val="en-ID"/>
              </w:rPr>
              <w:t xml:space="preserve"> </w:t>
            </w:r>
            <w:proofErr w:type="spellStart"/>
            <w:r w:rsidRPr="008630B9">
              <w:rPr>
                <w:rFonts w:ascii="Footlight MT Light" w:hAnsi="Footlight MT Light" w:cs="Arial"/>
                <w:bCs/>
                <w:i/>
                <w:lang w:val="en-ID"/>
              </w:rPr>
              <w:t>unsur</w:t>
            </w:r>
            <w:proofErr w:type="spellEnd"/>
            <w:r w:rsidRPr="008630B9">
              <w:rPr>
                <w:rFonts w:ascii="Footlight MT Light" w:hAnsi="Footlight MT Light" w:cs="Arial"/>
                <w:bCs/>
                <w:i/>
                <w:lang w:val="en-ID"/>
              </w:rPr>
              <w:t>]</w:t>
            </w:r>
          </w:p>
        </w:tc>
        <w:tc>
          <w:tcPr>
            <w:tcW w:w="1276" w:type="dxa"/>
          </w:tcPr>
          <w:p w14:paraId="0D7BA9A2" w14:textId="77777777" w:rsidR="002856B1" w:rsidRPr="008630B9" w:rsidRDefault="002856B1" w:rsidP="002856B1">
            <w:pPr>
              <w:rPr>
                <w:rFonts w:ascii="Footlight MT Light" w:hAnsi="Footlight MT Light" w:cs="Arial"/>
                <w:bCs/>
                <w:lang w:val="en-ID"/>
              </w:rPr>
            </w:pPr>
          </w:p>
        </w:tc>
        <w:tc>
          <w:tcPr>
            <w:tcW w:w="2692" w:type="dxa"/>
          </w:tcPr>
          <w:p w14:paraId="5C276997" w14:textId="77777777" w:rsidR="002856B1" w:rsidRPr="008630B9" w:rsidRDefault="002856B1" w:rsidP="002856B1">
            <w:pPr>
              <w:rPr>
                <w:rFonts w:ascii="Footlight MT Light" w:hAnsi="Footlight MT Light" w:cs="Arial"/>
                <w:bCs/>
                <w:lang w:val="en-ID"/>
              </w:rPr>
            </w:pPr>
          </w:p>
        </w:tc>
      </w:tr>
      <w:tr w:rsidR="002856B1" w:rsidRPr="008630B9" w14:paraId="5E6CDF4D" w14:textId="77777777" w:rsidTr="002856B1">
        <w:tc>
          <w:tcPr>
            <w:tcW w:w="567" w:type="dxa"/>
            <w:tcBorders>
              <w:top w:val="nil"/>
              <w:bottom w:val="nil"/>
            </w:tcBorders>
          </w:tcPr>
          <w:p w14:paraId="097A14DA" w14:textId="77777777" w:rsidR="002856B1" w:rsidRPr="008630B9" w:rsidRDefault="002856B1" w:rsidP="002856B1">
            <w:pPr>
              <w:jc w:val="center"/>
              <w:rPr>
                <w:rFonts w:ascii="Footlight MT Light" w:hAnsi="Footlight MT Light" w:cs="Arial"/>
                <w:bCs/>
                <w:lang w:val="en-ID"/>
              </w:rPr>
            </w:pPr>
          </w:p>
        </w:tc>
        <w:tc>
          <w:tcPr>
            <w:tcW w:w="2410" w:type="dxa"/>
          </w:tcPr>
          <w:p w14:paraId="2B7EA42C" w14:textId="77777777" w:rsidR="002856B1" w:rsidRPr="008630B9" w:rsidRDefault="002856B1" w:rsidP="002856B1">
            <w:pPr>
              <w:numPr>
                <w:ilvl w:val="0"/>
                <w:numId w:val="207"/>
              </w:numPr>
              <w:ind w:left="462" w:right="-72" w:hanging="426"/>
              <w:rPr>
                <w:rFonts w:ascii="Footlight MT Light" w:hAnsi="Footlight MT Light"/>
                <w:lang w:val="en-ID"/>
              </w:rPr>
            </w:pPr>
            <w:proofErr w:type="spellStart"/>
            <w:r w:rsidRPr="008630B9">
              <w:rPr>
                <w:rFonts w:ascii="Footlight MT Light" w:hAnsi="Footlight MT Light"/>
                <w:lang w:val="en-ID"/>
              </w:rPr>
              <w:t>Pemahaman</w:t>
            </w:r>
            <w:proofErr w:type="spellEnd"/>
            <w:r w:rsidRPr="008630B9">
              <w:rPr>
                <w:rFonts w:ascii="Footlight MT Light" w:hAnsi="Footlight MT Light"/>
                <w:lang w:val="en-ID"/>
              </w:rPr>
              <w:t xml:space="preserve"> </w:t>
            </w:r>
            <w:proofErr w:type="spellStart"/>
            <w:r w:rsidRPr="008630B9">
              <w:rPr>
                <w:rFonts w:ascii="Footlight MT Light" w:hAnsi="Footlight MT Light"/>
                <w:lang w:val="en-ID"/>
              </w:rPr>
              <w:t>atas</w:t>
            </w:r>
            <w:proofErr w:type="spellEnd"/>
            <w:r w:rsidRPr="008630B9">
              <w:rPr>
                <w:rFonts w:ascii="Footlight MT Light" w:hAnsi="Footlight MT Light"/>
                <w:lang w:val="en-ID"/>
              </w:rPr>
              <w:t xml:space="preserve"> </w:t>
            </w:r>
            <w:proofErr w:type="spellStart"/>
            <w:r w:rsidRPr="008630B9">
              <w:rPr>
                <w:rFonts w:ascii="Footlight MT Light" w:hAnsi="Footlight MT Light"/>
                <w:lang w:val="en-ID"/>
              </w:rPr>
              <w:t>jasa</w:t>
            </w:r>
            <w:proofErr w:type="spellEnd"/>
            <w:r w:rsidRPr="008630B9">
              <w:rPr>
                <w:rFonts w:ascii="Footlight MT Light" w:hAnsi="Footlight MT Light"/>
                <w:lang w:val="en-ID"/>
              </w:rPr>
              <w:t xml:space="preserve"> </w:t>
            </w:r>
            <w:proofErr w:type="spellStart"/>
            <w:r w:rsidRPr="008630B9">
              <w:rPr>
                <w:rFonts w:ascii="Footlight MT Light" w:hAnsi="Footlight MT Light"/>
                <w:lang w:val="en-ID"/>
              </w:rPr>
              <w:t>layanan</w:t>
            </w:r>
            <w:proofErr w:type="spellEnd"/>
            <w:r w:rsidRPr="008630B9">
              <w:rPr>
                <w:rFonts w:ascii="Footlight MT Light" w:hAnsi="Footlight MT Light"/>
                <w:lang w:val="en-ID"/>
              </w:rPr>
              <w:t xml:space="preserve"> yang </w:t>
            </w:r>
            <w:proofErr w:type="spellStart"/>
            <w:r w:rsidRPr="008630B9">
              <w:rPr>
                <w:rFonts w:ascii="Footlight MT Light" w:hAnsi="Footlight MT Light"/>
                <w:lang w:val="en-ID"/>
              </w:rPr>
              <w:t>tercantum</w:t>
            </w:r>
            <w:proofErr w:type="spellEnd"/>
            <w:r w:rsidRPr="008630B9">
              <w:rPr>
                <w:rFonts w:ascii="Footlight MT Light" w:hAnsi="Footlight MT Light"/>
                <w:lang w:val="en-ID"/>
              </w:rPr>
              <w:t xml:space="preserve"> </w:t>
            </w:r>
            <w:proofErr w:type="spellStart"/>
            <w:r w:rsidRPr="008630B9">
              <w:rPr>
                <w:rFonts w:ascii="Footlight MT Light" w:hAnsi="Footlight MT Light"/>
                <w:lang w:val="en-ID"/>
              </w:rPr>
              <w:t>dalam</w:t>
            </w:r>
            <w:proofErr w:type="spellEnd"/>
            <w:r w:rsidRPr="008630B9">
              <w:rPr>
                <w:rFonts w:ascii="Footlight MT Light" w:hAnsi="Footlight MT Light"/>
                <w:lang w:val="en-ID"/>
              </w:rPr>
              <w:t xml:space="preserve"> KAK</w:t>
            </w:r>
          </w:p>
        </w:tc>
        <w:tc>
          <w:tcPr>
            <w:tcW w:w="1418" w:type="dxa"/>
          </w:tcPr>
          <w:p w14:paraId="346CEF92" w14:textId="77777777" w:rsidR="002856B1" w:rsidRPr="008630B9" w:rsidRDefault="002856B1" w:rsidP="002856B1">
            <w:pPr>
              <w:jc w:val="center"/>
              <w:rPr>
                <w:rFonts w:ascii="Footlight MT Light" w:hAnsi="Footlight MT Light" w:cs="Arial"/>
                <w:bCs/>
                <w:lang w:val="en-ID"/>
              </w:rPr>
            </w:pPr>
            <w:r w:rsidRPr="008630B9">
              <w:rPr>
                <w:rFonts w:ascii="Footlight MT Light" w:hAnsi="Footlight MT Light" w:cs="Arial"/>
                <w:bCs/>
                <w:i/>
                <w:lang w:val="en-ID"/>
              </w:rPr>
              <w:t>__ [4%-9%]</w:t>
            </w:r>
          </w:p>
        </w:tc>
        <w:tc>
          <w:tcPr>
            <w:tcW w:w="1134" w:type="dxa"/>
          </w:tcPr>
          <w:p w14:paraId="522F87BC" w14:textId="77777777" w:rsidR="002856B1" w:rsidRPr="008630B9" w:rsidRDefault="002856B1" w:rsidP="002856B1">
            <w:pPr>
              <w:jc w:val="center"/>
              <w:rPr>
                <w:rFonts w:ascii="Footlight MT Light" w:hAnsi="Footlight MT Light" w:cs="Arial"/>
                <w:b/>
                <w:bCs/>
                <w:lang w:val="en-ID"/>
              </w:rPr>
            </w:pPr>
            <w:r w:rsidRPr="008630B9">
              <w:rPr>
                <w:rFonts w:ascii="Footlight MT Light" w:hAnsi="Footlight MT Light" w:cs="Arial"/>
                <w:bCs/>
                <w:lang w:val="en-ID"/>
              </w:rPr>
              <w:t xml:space="preserve">_____ </w:t>
            </w:r>
            <w:r w:rsidRPr="008630B9">
              <w:rPr>
                <w:rFonts w:ascii="Footlight MT Light" w:hAnsi="Footlight MT Light" w:cs="Arial"/>
                <w:bCs/>
                <w:i/>
                <w:lang w:val="en-ID"/>
              </w:rPr>
              <w:t>[</w:t>
            </w:r>
            <w:proofErr w:type="spellStart"/>
            <w:r w:rsidRPr="008630B9">
              <w:rPr>
                <w:rFonts w:ascii="Footlight MT Light" w:hAnsi="Footlight MT Light" w:cs="Arial"/>
                <w:bCs/>
                <w:i/>
                <w:lang w:val="en-ID"/>
              </w:rPr>
              <w:t>diisi</w:t>
            </w:r>
            <w:proofErr w:type="spellEnd"/>
            <w:r w:rsidRPr="008630B9">
              <w:rPr>
                <w:rFonts w:ascii="Footlight MT Light" w:hAnsi="Footlight MT Light" w:cs="Arial"/>
                <w:bCs/>
                <w:i/>
                <w:lang w:val="en-ID"/>
              </w:rPr>
              <w:t xml:space="preserve"> </w:t>
            </w:r>
            <w:proofErr w:type="spellStart"/>
            <w:r w:rsidRPr="008630B9">
              <w:rPr>
                <w:rFonts w:ascii="Footlight MT Light" w:hAnsi="Footlight MT Light" w:cs="Arial"/>
                <w:bCs/>
                <w:i/>
                <w:lang w:val="en-ID"/>
              </w:rPr>
              <w:t>ambang</w:t>
            </w:r>
            <w:proofErr w:type="spellEnd"/>
            <w:r w:rsidRPr="008630B9">
              <w:rPr>
                <w:rFonts w:ascii="Footlight MT Light" w:hAnsi="Footlight MT Light" w:cs="Arial"/>
                <w:bCs/>
                <w:i/>
                <w:lang w:val="en-ID"/>
              </w:rPr>
              <w:t xml:space="preserve"> </w:t>
            </w:r>
            <w:proofErr w:type="spellStart"/>
            <w:r w:rsidRPr="008630B9">
              <w:rPr>
                <w:rFonts w:ascii="Footlight MT Light" w:hAnsi="Footlight MT Light" w:cs="Arial"/>
                <w:bCs/>
                <w:i/>
                <w:lang w:val="en-ID"/>
              </w:rPr>
              <w:t>batas</w:t>
            </w:r>
            <w:proofErr w:type="spellEnd"/>
            <w:r w:rsidRPr="008630B9">
              <w:rPr>
                <w:rFonts w:ascii="Footlight MT Light" w:hAnsi="Footlight MT Light" w:cs="Arial"/>
                <w:bCs/>
                <w:i/>
                <w:lang w:val="en-ID"/>
              </w:rPr>
              <w:t xml:space="preserve"> </w:t>
            </w:r>
            <w:proofErr w:type="spellStart"/>
            <w:r w:rsidRPr="008630B9">
              <w:rPr>
                <w:rFonts w:ascii="Footlight MT Light" w:hAnsi="Footlight MT Light" w:cs="Arial"/>
                <w:bCs/>
                <w:i/>
                <w:lang w:val="en-ID"/>
              </w:rPr>
              <w:t>subunsur</w:t>
            </w:r>
            <w:proofErr w:type="spellEnd"/>
            <w:r w:rsidRPr="008630B9">
              <w:rPr>
                <w:rFonts w:ascii="Footlight MT Light" w:hAnsi="Footlight MT Light" w:cs="Arial"/>
                <w:bCs/>
                <w:i/>
                <w:lang w:val="en-ID"/>
              </w:rPr>
              <w:t>]</w:t>
            </w:r>
          </w:p>
        </w:tc>
        <w:tc>
          <w:tcPr>
            <w:tcW w:w="1276" w:type="dxa"/>
          </w:tcPr>
          <w:p w14:paraId="04770D05" w14:textId="77777777" w:rsidR="002856B1" w:rsidRPr="008630B9" w:rsidRDefault="002856B1" w:rsidP="002856B1">
            <w:pPr>
              <w:ind w:right="31"/>
              <w:jc w:val="both"/>
              <w:rPr>
                <w:rFonts w:ascii="Footlight MT Light" w:hAnsi="Footlight MT Light" w:cs="Arial"/>
                <w:bCs/>
                <w:lang w:val="en-ID"/>
              </w:rPr>
            </w:pPr>
          </w:p>
        </w:tc>
        <w:tc>
          <w:tcPr>
            <w:tcW w:w="2692" w:type="dxa"/>
          </w:tcPr>
          <w:p w14:paraId="663B247F" w14:textId="77777777" w:rsidR="002856B1" w:rsidRPr="008630B9" w:rsidRDefault="002856B1" w:rsidP="002856B1">
            <w:pPr>
              <w:jc w:val="both"/>
              <w:rPr>
                <w:rFonts w:ascii="Footlight MT Light" w:hAnsi="Footlight MT Light"/>
              </w:rPr>
            </w:pPr>
            <w:r w:rsidRPr="008630B9">
              <w:rPr>
                <w:rFonts w:ascii="Footlight MT Light" w:hAnsi="Footlight MT Light"/>
              </w:rPr>
              <w:t>ketentuan penilaian:</w:t>
            </w:r>
          </w:p>
          <w:p w14:paraId="05F4185F" w14:textId="77777777" w:rsidR="002856B1" w:rsidRPr="008630B9" w:rsidRDefault="002856B1" w:rsidP="002856B1">
            <w:pPr>
              <w:numPr>
                <w:ilvl w:val="0"/>
                <w:numId w:val="208"/>
              </w:numPr>
              <w:ind w:left="315" w:hanging="284"/>
              <w:jc w:val="both"/>
              <w:rPr>
                <w:rFonts w:ascii="Footlight MT Light" w:hAnsi="Footlight MT Light"/>
                <w:i/>
              </w:rPr>
            </w:pPr>
            <w:r w:rsidRPr="008630B9">
              <w:rPr>
                <w:rFonts w:ascii="Footlight MT Light" w:hAnsi="Footlight MT Light"/>
              </w:rPr>
              <w:t>apabila memberikan tanggapan dengan sangat baik yang menggambarkan pemahaman peserta atas jasa layanan yang tercantum dalam KAK, diberi nilai 100 (seratus);</w:t>
            </w:r>
            <w:r w:rsidRPr="008630B9">
              <w:rPr>
                <w:rFonts w:ascii="Footlight MT Light" w:hAnsi="Footlight MT Light"/>
                <w:i/>
              </w:rPr>
              <w:t xml:space="preserve"> (deskripsikan yang dimaksud dengan sangat baik)</w:t>
            </w:r>
          </w:p>
          <w:p w14:paraId="0057AE23" w14:textId="77777777" w:rsidR="002856B1" w:rsidRPr="008630B9" w:rsidRDefault="002856B1" w:rsidP="002856B1">
            <w:pPr>
              <w:numPr>
                <w:ilvl w:val="0"/>
                <w:numId w:val="208"/>
              </w:numPr>
              <w:ind w:left="315" w:hanging="284"/>
              <w:jc w:val="both"/>
              <w:rPr>
                <w:rFonts w:ascii="Footlight MT Light" w:hAnsi="Footlight MT Light"/>
                <w:i/>
              </w:rPr>
            </w:pPr>
            <w:r w:rsidRPr="008630B9">
              <w:rPr>
                <w:rFonts w:ascii="Footlight MT Light" w:hAnsi="Footlight MT Light"/>
              </w:rPr>
              <w:t xml:space="preserve">apabila memberikan tanggapan dengan cukup baik yang menggambarkan pemahaman peserta atas jasa layanan yang tercantum dalam KAK, diberi nilai 60 (enam puluh); </w:t>
            </w:r>
            <w:r w:rsidRPr="008630B9">
              <w:rPr>
                <w:rFonts w:ascii="Footlight MT Light" w:hAnsi="Footlight MT Light"/>
                <w:i/>
              </w:rPr>
              <w:t>(deskripsikan yang dimaksud dengan cukup baik)</w:t>
            </w:r>
          </w:p>
          <w:p w14:paraId="3EC01BFA" w14:textId="77777777" w:rsidR="002856B1" w:rsidRPr="008630B9" w:rsidRDefault="002856B1" w:rsidP="002856B1">
            <w:pPr>
              <w:numPr>
                <w:ilvl w:val="0"/>
                <w:numId w:val="208"/>
              </w:numPr>
              <w:ind w:left="315" w:hanging="284"/>
              <w:jc w:val="both"/>
              <w:rPr>
                <w:rFonts w:ascii="Footlight MT Light" w:hAnsi="Footlight MT Light"/>
                <w:i/>
              </w:rPr>
            </w:pPr>
            <w:r w:rsidRPr="008630B9">
              <w:rPr>
                <w:rFonts w:ascii="Footlight MT Light" w:hAnsi="Footlight MT Light"/>
              </w:rPr>
              <w:t>apabila memberikan tanggapan yang kurang menggambarkan pemahaman peserta atas jasa layanan yang tercantum dalam KAK, diberi nilai 20 (dua puluh);</w:t>
            </w:r>
            <w:r w:rsidRPr="008630B9">
              <w:rPr>
                <w:rFonts w:ascii="Footlight MT Light" w:hAnsi="Footlight MT Light"/>
                <w:i/>
              </w:rPr>
              <w:t xml:space="preserve"> (deskripsikan yang dimaksud kurang)</w:t>
            </w:r>
          </w:p>
          <w:p w14:paraId="6AFE268D" w14:textId="77777777" w:rsidR="002856B1" w:rsidRPr="008630B9" w:rsidRDefault="002856B1" w:rsidP="002856B1">
            <w:pPr>
              <w:numPr>
                <w:ilvl w:val="0"/>
                <w:numId w:val="208"/>
              </w:numPr>
              <w:ind w:left="315" w:hanging="284"/>
              <w:jc w:val="both"/>
              <w:rPr>
                <w:rFonts w:ascii="Footlight MT Light" w:hAnsi="Footlight MT Light"/>
              </w:rPr>
            </w:pPr>
            <w:r w:rsidRPr="008630B9">
              <w:rPr>
                <w:rFonts w:ascii="Footlight MT Light" w:hAnsi="Footlight MT Light"/>
              </w:rPr>
              <w:t>kriteria penilaian selain “sangat baik”, “cukup baik”, dan “kurang” dapat ditambahkan beserta nilainya.</w:t>
            </w:r>
          </w:p>
          <w:p w14:paraId="3319EA8E" w14:textId="77777777" w:rsidR="002856B1" w:rsidRPr="008630B9" w:rsidRDefault="002856B1" w:rsidP="002856B1">
            <w:pPr>
              <w:numPr>
                <w:ilvl w:val="0"/>
                <w:numId w:val="208"/>
              </w:numPr>
              <w:ind w:left="315" w:hanging="284"/>
              <w:jc w:val="both"/>
              <w:rPr>
                <w:rFonts w:ascii="Footlight MT Light" w:hAnsi="Footlight MT Light"/>
                <w:lang w:val="en-ID"/>
              </w:rPr>
            </w:pPr>
            <w:r w:rsidRPr="008630B9">
              <w:rPr>
                <w:rFonts w:ascii="Footlight MT Light" w:hAnsi="Footlight MT Light"/>
              </w:rPr>
              <w:t>Apabila peserta tidak memberikan tanggapan atas jasa layanan yang tercantum dalam KAK, maka diberikan nilai 0.</w:t>
            </w:r>
          </w:p>
          <w:p w14:paraId="044822D4" w14:textId="77777777" w:rsidR="002856B1" w:rsidRPr="008630B9" w:rsidRDefault="002856B1" w:rsidP="002856B1">
            <w:pPr>
              <w:ind w:left="31"/>
              <w:jc w:val="both"/>
              <w:rPr>
                <w:rFonts w:ascii="Footlight MT Light" w:hAnsi="Footlight MT Light"/>
                <w:lang w:val="en-ID"/>
              </w:rPr>
            </w:pPr>
          </w:p>
        </w:tc>
      </w:tr>
      <w:tr w:rsidR="002856B1" w:rsidRPr="008630B9" w14:paraId="5E91CC76" w14:textId="77777777" w:rsidTr="002856B1">
        <w:tc>
          <w:tcPr>
            <w:tcW w:w="567" w:type="dxa"/>
            <w:tcBorders>
              <w:top w:val="nil"/>
              <w:bottom w:val="nil"/>
            </w:tcBorders>
          </w:tcPr>
          <w:p w14:paraId="11BF8755" w14:textId="77777777" w:rsidR="002856B1" w:rsidRPr="008630B9" w:rsidRDefault="002856B1" w:rsidP="002856B1">
            <w:pPr>
              <w:jc w:val="center"/>
              <w:rPr>
                <w:rFonts w:ascii="Footlight MT Light" w:hAnsi="Footlight MT Light" w:cs="Arial"/>
                <w:bCs/>
                <w:lang w:val="en-ID"/>
              </w:rPr>
            </w:pPr>
          </w:p>
        </w:tc>
        <w:tc>
          <w:tcPr>
            <w:tcW w:w="2410" w:type="dxa"/>
          </w:tcPr>
          <w:p w14:paraId="7BB7931B" w14:textId="77777777" w:rsidR="002856B1" w:rsidRPr="008630B9" w:rsidRDefault="002856B1" w:rsidP="002856B1">
            <w:pPr>
              <w:numPr>
                <w:ilvl w:val="0"/>
                <w:numId w:val="207"/>
              </w:numPr>
              <w:ind w:left="462" w:right="-72" w:hanging="426"/>
              <w:rPr>
                <w:rFonts w:ascii="Footlight MT Light" w:hAnsi="Footlight MT Light"/>
                <w:i/>
              </w:rPr>
            </w:pPr>
            <w:proofErr w:type="spellStart"/>
            <w:r w:rsidRPr="008630B9">
              <w:rPr>
                <w:rFonts w:ascii="Footlight MT Light" w:hAnsi="Footlight MT Light"/>
                <w:lang w:val="en-ID"/>
              </w:rPr>
              <w:t>Kualitas</w:t>
            </w:r>
            <w:proofErr w:type="spellEnd"/>
            <w:r w:rsidRPr="008630B9">
              <w:rPr>
                <w:rFonts w:ascii="Footlight MT Light" w:hAnsi="Footlight MT Light"/>
              </w:rPr>
              <w:t xml:space="preserve"> metodologi</w:t>
            </w:r>
            <w:r w:rsidRPr="008630B9">
              <w:rPr>
                <w:rFonts w:ascii="Footlight MT Light" w:hAnsi="Footlight MT Light"/>
                <w:i/>
                <w:lang w:val="en-ID"/>
              </w:rPr>
              <w:t xml:space="preserve"> </w:t>
            </w:r>
            <w:r w:rsidRPr="008630B9">
              <w:rPr>
                <w:rFonts w:ascii="Footlight MT Light" w:hAnsi="Footlight MT Light"/>
                <w:lang w:val="en-ID"/>
              </w:rPr>
              <w:t xml:space="preserve">yang </w:t>
            </w:r>
            <w:proofErr w:type="spellStart"/>
            <w:proofErr w:type="gramStart"/>
            <w:r w:rsidRPr="008630B9">
              <w:rPr>
                <w:rFonts w:ascii="Footlight MT Light" w:hAnsi="Footlight MT Light"/>
                <w:lang w:val="en-ID"/>
              </w:rPr>
              <w:t>menggambarkan</w:t>
            </w:r>
            <w:proofErr w:type="spellEnd"/>
            <w:r w:rsidRPr="008630B9">
              <w:rPr>
                <w:rFonts w:ascii="Footlight MT Light" w:hAnsi="Footlight MT Light"/>
                <w:lang w:val="en-ID"/>
              </w:rPr>
              <w:t xml:space="preserve"> :</w:t>
            </w:r>
            <w:proofErr w:type="gramEnd"/>
            <w:r w:rsidRPr="008630B9">
              <w:rPr>
                <w:rFonts w:ascii="Footlight MT Light" w:hAnsi="Footlight MT Light"/>
                <w:lang w:val="en-ID"/>
              </w:rPr>
              <w:t xml:space="preserve"> </w:t>
            </w:r>
          </w:p>
        </w:tc>
        <w:tc>
          <w:tcPr>
            <w:tcW w:w="1418" w:type="dxa"/>
          </w:tcPr>
          <w:p w14:paraId="4C935ABC" w14:textId="77777777" w:rsidR="002856B1" w:rsidRPr="008630B9" w:rsidRDefault="002856B1" w:rsidP="002856B1">
            <w:pPr>
              <w:jc w:val="center"/>
              <w:rPr>
                <w:rFonts w:ascii="Footlight MT Light" w:hAnsi="Footlight MT Light" w:cs="Arial"/>
                <w:bCs/>
                <w:lang w:val="en-ID"/>
              </w:rPr>
            </w:pPr>
            <w:r w:rsidRPr="008630B9">
              <w:rPr>
                <w:rFonts w:ascii="Footlight MT Light" w:hAnsi="Footlight MT Light" w:cs="Arial"/>
                <w:bCs/>
                <w:i/>
                <w:lang w:val="en-ID"/>
              </w:rPr>
              <w:t>__ [10%-18%]</w:t>
            </w:r>
          </w:p>
        </w:tc>
        <w:tc>
          <w:tcPr>
            <w:tcW w:w="1134" w:type="dxa"/>
          </w:tcPr>
          <w:p w14:paraId="4C0CB5BD" w14:textId="77777777" w:rsidR="002856B1" w:rsidRPr="008630B9" w:rsidRDefault="002856B1" w:rsidP="002856B1">
            <w:pPr>
              <w:jc w:val="center"/>
              <w:rPr>
                <w:rFonts w:ascii="Footlight MT Light" w:hAnsi="Footlight MT Light" w:cs="Arial"/>
                <w:b/>
                <w:bCs/>
                <w:lang w:val="en-ID"/>
              </w:rPr>
            </w:pPr>
            <w:r w:rsidRPr="008630B9">
              <w:rPr>
                <w:rFonts w:ascii="Footlight MT Light" w:hAnsi="Footlight MT Light" w:cs="Arial"/>
                <w:bCs/>
                <w:lang w:val="en-ID"/>
              </w:rPr>
              <w:t xml:space="preserve">_____ </w:t>
            </w:r>
            <w:r w:rsidRPr="008630B9">
              <w:rPr>
                <w:rFonts w:ascii="Footlight MT Light" w:hAnsi="Footlight MT Light" w:cs="Arial"/>
                <w:bCs/>
                <w:i/>
                <w:lang w:val="en-ID"/>
              </w:rPr>
              <w:t>[</w:t>
            </w:r>
            <w:proofErr w:type="spellStart"/>
            <w:r w:rsidRPr="008630B9">
              <w:rPr>
                <w:rFonts w:ascii="Footlight MT Light" w:hAnsi="Footlight MT Light" w:cs="Arial"/>
                <w:bCs/>
                <w:i/>
                <w:lang w:val="en-ID"/>
              </w:rPr>
              <w:t>diisi</w:t>
            </w:r>
            <w:proofErr w:type="spellEnd"/>
            <w:r w:rsidRPr="008630B9">
              <w:rPr>
                <w:rFonts w:ascii="Footlight MT Light" w:hAnsi="Footlight MT Light" w:cs="Arial"/>
                <w:bCs/>
                <w:i/>
                <w:lang w:val="en-ID"/>
              </w:rPr>
              <w:t xml:space="preserve"> </w:t>
            </w:r>
            <w:proofErr w:type="spellStart"/>
            <w:r w:rsidRPr="008630B9">
              <w:rPr>
                <w:rFonts w:ascii="Footlight MT Light" w:hAnsi="Footlight MT Light" w:cs="Arial"/>
                <w:bCs/>
                <w:i/>
                <w:lang w:val="en-ID"/>
              </w:rPr>
              <w:t>ambang</w:t>
            </w:r>
            <w:proofErr w:type="spellEnd"/>
            <w:r w:rsidRPr="008630B9">
              <w:rPr>
                <w:rFonts w:ascii="Footlight MT Light" w:hAnsi="Footlight MT Light" w:cs="Arial"/>
                <w:bCs/>
                <w:i/>
                <w:lang w:val="en-ID"/>
              </w:rPr>
              <w:t xml:space="preserve"> </w:t>
            </w:r>
            <w:proofErr w:type="spellStart"/>
            <w:r w:rsidRPr="008630B9">
              <w:rPr>
                <w:rFonts w:ascii="Footlight MT Light" w:hAnsi="Footlight MT Light" w:cs="Arial"/>
                <w:bCs/>
                <w:i/>
                <w:lang w:val="en-ID"/>
              </w:rPr>
              <w:t>batas</w:t>
            </w:r>
            <w:proofErr w:type="spellEnd"/>
            <w:r w:rsidRPr="008630B9">
              <w:rPr>
                <w:rFonts w:ascii="Footlight MT Light" w:hAnsi="Footlight MT Light" w:cs="Arial"/>
                <w:bCs/>
                <w:i/>
                <w:lang w:val="en-ID"/>
              </w:rPr>
              <w:t xml:space="preserve"> </w:t>
            </w:r>
            <w:proofErr w:type="spellStart"/>
            <w:r w:rsidRPr="008630B9">
              <w:rPr>
                <w:rFonts w:ascii="Footlight MT Light" w:hAnsi="Footlight MT Light" w:cs="Arial"/>
                <w:bCs/>
                <w:i/>
                <w:lang w:val="en-ID"/>
              </w:rPr>
              <w:t>subunsur</w:t>
            </w:r>
            <w:proofErr w:type="spellEnd"/>
            <w:r w:rsidRPr="008630B9">
              <w:rPr>
                <w:rFonts w:ascii="Footlight MT Light" w:hAnsi="Footlight MT Light" w:cs="Arial"/>
                <w:bCs/>
                <w:i/>
                <w:lang w:val="en-ID"/>
              </w:rPr>
              <w:t>]</w:t>
            </w:r>
          </w:p>
        </w:tc>
        <w:tc>
          <w:tcPr>
            <w:tcW w:w="1276" w:type="dxa"/>
          </w:tcPr>
          <w:p w14:paraId="1EA4EC87" w14:textId="77777777" w:rsidR="002856B1" w:rsidRPr="008630B9" w:rsidRDefault="002856B1" w:rsidP="002856B1">
            <w:pPr>
              <w:rPr>
                <w:rFonts w:ascii="Footlight MT Light" w:hAnsi="Footlight MT Light" w:cs="Arial"/>
                <w:bCs/>
                <w:lang w:val="en-ID"/>
              </w:rPr>
            </w:pPr>
          </w:p>
        </w:tc>
        <w:tc>
          <w:tcPr>
            <w:tcW w:w="2692" w:type="dxa"/>
            <w:vAlign w:val="center"/>
          </w:tcPr>
          <w:p w14:paraId="3812BADB" w14:textId="77777777" w:rsidR="002856B1" w:rsidRPr="008630B9" w:rsidRDefault="002856B1" w:rsidP="002856B1">
            <w:pPr>
              <w:rPr>
                <w:rFonts w:ascii="Footlight MT Light" w:hAnsi="Footlight MT Light" w:cs="Arial"/>
                <w:bCs/>
                <w:lang w:val="en-ID"/>
              </w:rPr>
            </w:pPr>
            <w:r w:rsidRPr="008630B9">
              <w:rPr>
                <w:rFonts w:ascii="Footlight MT Light" w:hAnsi="Footlight MT Light" w:cs="Arial"/>
                <w:bCs/>
                <w:lang w:val="en-ID"/>
              </w:rPr>
              <w:t xml:space="preserve">Nilai </w:t>
            </w:r>
            <w:proofErr w:type="spellStart"/>
            <w:r w:rsidRPr="008630B9">
              <w:rPr>
                <w:rFonts w:ascii="Footlight MT Light" w:hAnsi="Footlight MT Light" w:cs="Arial"/>
                <w:bCs/>
                <w:lang w:val="en-ID"/>
              </w:rPr>
              <w:t>Subunsur</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Kualitas</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Metodologi</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dihitung</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dengan</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cara</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nilai</w:t>
            </w:r>
            <w:proofErr w:type="spellEnd"/>
            <w:r w:rsidRPr="008630B9">
              <w:rPr>
                <w:rFonts w:ascii="Footlight MT Light" w:hAnsi="Footlight MT Light" w:cs="Arial"/>
                <w:bCs/>
                <w:lang w:val="en-ID"/>
              </w:rPr>
              <w:t xml:space="preserve"> rata-rata </w:t>
            </w:r>
            <w:proofErr w:type="spellStart"/>
            <w:r w:rsidRPr="008630B9">
              <w:rPr>
                <w:rFonts w:ascii="Footlight MT Light" w:hAnsi="Footlight MT Light" w:cs="Arial"/>
                <w:bCs/>
                <w:lang w:val="en-ID"/>
              </w:rPr>
              <w:t>komponen</w:t>
            </w:r>
            <w:proofErr w:type="spellEnd"/>
            <w:r w:rsidRPr="008630B9">
              <w:rPr>
                <w:rFonts w:ascii="Footlight MT Light" w:hAnsi="Footlight MT Light" w:cs="Arial"/>
                <w:bCs/>
                <w:lang w:val="en-ID"/>
              </w:rPr>
              <w:t xml:space="preserve"> sub </w:t>
            </w:r>
            <w:proofErr w:type="spellStart"/>
            <w:r w:rsidRPr="008630B9">
              <w:rPr>
                <w:rFonts w:ascii="Footlight MT Light" w:hAnsi="Footlight MT Light" w:cs="Arial"/>
                <w:bCs/>
                <w:lang w:val="en-ID"/>
              </w:rPr>
              <w:t>unsur</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dikali</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bobot</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subunsur</w:t>
            </w:r>
            <w:proofErr w:type="spellEnd"/>
            <w:r w:rsidRPr="008630B9">
              <w:rPr>
                <w:rFonts w:ascii="Footlight MT Light" w:hAnsi="Footlight MT Light" w:cs="Arial"/>
                <w:bCs/>
                <w:lang w:val="en-ID"/>
              </w:rPr>
              <w:t>.</w:t>
            </w:r>
          </w:p>
          <w:p w14:paraId="419725CC" w14:textId="77777777" w:rsidR="002856B1" w:rsidRPr="008630B9" w:rsidRDefault="002856B1" w:rsidP="002856B1">
            <w:pPr>
              <w:rPr>
                <w:rFonts w:ascii="Footlight MT Light" w:hAnsi="Footlight MT Light" w:cs="Arial"/>
                <w:bCs/>
                <w:lang w:val="en-ID"/>
              </w:rPr>
            </w:pPr>
          </w:p>
        </w:tc>
      </w:tr>
      <w:tr w:rsidR="002856B1" w:rsidRPr="008630B9" w14:paraId="152DEC15" w14:textId="77777777" w:rsidTr="002856B1">
        <w:tc>
          <w:tcPr>
            <w:tcW w:w="567" w:type="dxa"/>
            <w:tcBorders>
              <w:top w:val="nil"/>
              <w:bottom w:val="nil"/>
            </w:tcBorders>
          </w:tcPr>
          <w:p w14:paraId="1A5DC467" w14:textId="77777777" w:rsidR="002856B1" w:rsidRPr="008630B9" w:rsidRDefault="002856B1" w:rsidP="002856B1">
            <w:pPr>
              <w:jc w:val="center"/>
              <w:rPr>
                <w:rFonts w:ascii="Footlight MT Light" w:hAnsi="Footlight MT Light" w:cs="Arial"/>
                <w:bCs/>
                <w:lang w:val="en-ID"/>
              </w:rPr>
            </w:pPr>
          </w:p>
        </w:tc>
        <w:tc>
          <w:tcPr>
            <w:tcW w:w="2410" w:type="dxa"/>
          </w:tcPr>
          <w:p w14:paraId="1A446EB9" w14:textId="77777777" w:rsidR="002856B1" w:rsidRPr="008630B9" w:rsidRDefault="002856B1" w:rsidP="002856B1">
            <w:pPr>
              <w:numPr>
                <w:ilvl w:val="0"/>
                <w:numId w:val="209"/>
              </w:numPr>
              <w:ind w:left="745" w:right="-72" w:hanging="283"/>
              <w:rPr>
                <w:rFonts w:ascii="Footlight MT Light" w:hAnsi="Footlight MT Light"/>
                <w:lang w:val="en-ID"/>
              </w:rPr>
            </w:pPr>
            <w:proofErr w:type="spellStart"/>
            <w:r w:rsidRPr="008630B9">
              <w:rPr>
                <w:rFonts w:ascii="Footlight MT Light" w:hAnsi="Footlight MT Light"/>
                <w:lang w:val="en-ID"/>
              </w:rPr>
              <w:t>Ketepatan</w:t>
            </w:r>
            <w:proofErr w:type="spellEnd"/>
            <w:r w:rsidRPr="008630B9">
              <w:rPr>
                <w:rFonts w:ascii="Footlight MT Light" w:hAnsi="Footlight MT Light"/>
                <w:lang w:val="en-ID"/>
              </w:rPr>
              <w:t xml:space="preserve"> </w:t>
            </w:r>
            <w:proofErr w:type="spellStart"/>
            <w:r w:rsidRPr="008630B9">
              <w:rPr>
                <w:rFonts w:ascii="Footlight MT Light" w:hAnsi="Footlight MT Light"/>
                <w:lang w:val="en-ID"/>
              </w:rPr>
              <w:t>analisa</w:t>
            </w:r>
            <w:proofErr w:type="spellEnd"/>
            <w:r w:rsidRPr="008630B9">
              <w:rPr>
                <w:rFonts w:ascii="Footlight MT Light" w:hAnsi="Footlight MT Light"/>
                <w:lang w:val="en-ID"/>
              </w:rPr>
              <w:t xml:space="preserve"> yang </w:t>
            </w:r>
            <w:proofErr w:type="spellStart"/>
            <w:r w:rsidRPr="008630B9">
              <w:rPr>
                <w:rFonts w:ascii="Footlight MT Light" w:hAnsi="Footlight MT Light"/>
                <w:lang w:val="en-ID"/>
              </w:rPr>
              <w:t>disampaikan</w:t>
            </w:r>
            <w:proofErr w:type="spellEnd"/>
            <w:r w:rsidRPr="008630B9">
              <w:rPr>
                <w:rFonts w:ascii="Footlight MT Light" w:hAnsi="Footlight MT Light"/>
                <w:lang w:val="en-ID"/>
              </w:rPr>
              <w:t xml:space="preserve"> dan </w:t>
            </w:r>
            <w:proofErr w:type="spellStart"/>
            <w:r w:rsidRPr="008630B9">
              <w:rPr>
                <w:rFonts w:ascii="Footlight MT Light" w:hAnsi="Footlight MT Light"/>
                <w:lang w:val="en-ID"/>
              </w:rPr>
              <w:t>langkah</w:t>
            </w:r>
            <w:proofErr w:type="spellEnd"/>
            <w:r w:rsidRPr="008630B9">
              <w:rPr>
                <w:rFonts w:ascii="Footlight MT Light" w:hAnsi="Footlight MT Light"/>
                <w:lang w:val="en-ID"/>
              </w:rPr>
              <w:t xml:space="preserve"> </w:t>
            </w:r>
            <w:proofErr w:type="spellStart"/>
            <w:r w:rsidRPr="008630B9">
              <w:rPr>
                <w:rFonts w:ascii="Footlight MT Light" w:hAnsi="Footlight MT Light"/>
                <w:lang w:val="en-ID"/>
              </w:rPr>
              <w:t>pemecahan</w:t>
            </w:r>
            <w:proofErr w:type="spellEnd"/>
            <w:r w:rsidRPr="008630B9">
              <w:rPr>
                <w:rFonts w:ascii="Footlight MT Light" w:hAnsi="Footlight MT Light"/>
                <w:lang w:val="en-ID"/>
              </w:rPr>
              <w:t xml:space="preserve"> yang </w:t>
            </w:r>
            <w:proofErr w:type="spellStart"/>
            <w:r w:rsidRPr="008630B9">
              <w:rPr>
                <w:rFonts w:ascii="Footlight MT Light" w:hAnsi="Footlight MT Light"/>
                <w:lang w:val="en-ID"/>
              </w:rPr>
              <w:t>diusulkan</w:t>
            </w:r>
            <w:proofErr w:type="spellEnd"/>
          </w:p>
        </w:tc>
        <w:tc>
          <w:tcPr>
            <w:tcW w:w="1418" w:type="dxa"/>
          </w:tcPr>
          <w:p w14:paraId="4E5877BD" w14:textId="77777777" w:rsidR="002856B1" w:rsidRPr="008630B9" w:rsidRDefault="002856B1" w:rsidP="002856B1">
            <w:pPr>
              <w:jc w:val="center"/>
              <w:rPr>
                <w:rFonts w:ascii="Footlight MT Light" w:hAnsi="Footlight MT Light" w:cs="Arial"/>
                <w:bCs/>
                <w:i/>
                <w:lang w:val="en-ID"/>
              </w:rPr>
            </w:pPr>
            <w:r w:rsidRPr="008630B9">
              <w:rPr>
                <w:rFonts w:ascii="Footlight MT Light" w:hAnsi="Footlight MT Light" w:cs="Arial"/>
                <w:bCs/>
                <w:i/>
                <w:lang w:val="en-ID"/>
              </w:rPr>
              <w:t>-</w:t>
            </w:r>
          </w:p>
        </w:tc>
        <w:tc>
          <w:tcPr>
            <w:tcW w:w="1134" w:type="dxa"/>
          </w:tcPr>
          <w:p w14:paraId="32F660E8" w14:textId="77777777" w:rsidR="002856B1" w:rsidRPr="008630B9" w:rsidRDefault="002856B1" w:rsidP="002856B1">
            <w:pPr>
              <w:jc w:val="center"/>
              <w:rPr>
                <w:rFonts w:ascii="Footlight MT Light" w:hAnsi="Footlight MT Light" w:cs="Arial"/>
                <w:bCs/>
                <w:lang w:val="en-ID"/>
              </w:rPr>
            </w:pPr>
            <w:r w:rsidRPr="008630B9">
              <w:rPr>
                <w:rFonts w:ascii="Footlight MT Light" w:hAnsi="Footlight MT Light" w:cs="Arial"/>
                <w:bCs/>
                <w:i/>
                <w:lang w:val="en-ID"/>
              </w:rPr>
              <w:t>-</w:t>
            </w:r>
          </w:p>
        </w:tc>
        <w:tc>
          <w:tcPr>
            <w:tcW w:w="1276" w:type="dxa"/>
          </w:tcPr>
          <w:p w14:paraId="30F0768E" w14:textId="77777777" w:rsidR="002856B1" w:rsidRPr="008630B9" w:rsidRDefault="002856B1" w:rsidP="002856B1">
            <w:pPr>
              <w:rPr>
                <w:rFonts w:ascii="Footlight MT Light" w:hAnsi="Footlight MT Light" w:cs="Arial"/>
                <w:bCs/>
                <w:lang w:val="en-ID"/>
              </w:rPr>
            </w:pPr>
          </w:p>
        </w:tc>
        <w:tc>
          <w:tcPr>
            <w:tcW w:w="2692" w:type="dxa"/>
            <w:vMerge w:val="restart"/>
            <w:vAlign w:val="center"/>
          </w:tcPr>
          <w:p w14:paraId="1400EA00" w14:textId="77777777" w:rsidR="002856B1" w:rsidRPr="008630B9" w:rsidRDefault="002856B1" w:rsidP="002856B1">
            <w:pPr>
              <w:rPr>
                <w:rFonts w:ascii="Footlight MT Light" w:hAnsi="Footlight MT Light" w:cs="Arial"/>
                <w:bCs/>
                <w:lang w:val="en-ID"/>
              </w:rPr>
            </w:pPr>
            <w:proofErr w:type="spellStart"/>
            <w:r w:rsidRPr="008630B9">
              <w:rPr>
                <w:rFonts w:ascii="Footlight MT Light" w:hAnsi="Footlight MT Light" w:cs="Arial"/>
                <w:bCs/>
                <w:lang w:val="en-ID"/>
              </w:rPr>
              <w:t>Kriteria</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penilaian</w:t>
            </w:r>
            <w:proofErr w:type="spellEnd"/>
            <w:r w:rsidRPr="008630B9">
              <w:rPr>
                <w:rFonts w:ascii="Footlight MT Light" w:hAnsi="Footlight MT Light" w:cs="Arial"/>
                <w:bCs/>
                <w:lang w:val="en-ID"/>
              </w:rPr>
              <w:t>:</w:t>
            </w:r>
          </w:p>
          <w:p w14:paraId="021DAF43" w14:textId="77777777" w:rsidR="002856B1" w:rsidRPr="008630B9" w:rsidRDefault="002856B1" w:rsidP="002856B1">
            <w:pPr>
              <w:pStyle w:val="ListParagraph"/>
              <w:numPr>
                <w:ilvl w:val="0"/>
                <w:numId w:val="200"/>
              </w:numPr>
              <w:ind w:left="320" w:right="31" w:hanging="283"/>
              <w:rPr>
                <w:lang w:val="en-ID"/>
              </w:rPr>
            </w:pPr>
            <w:proofErr w:type="spellStart"/>
            <w:r w:rsidRPr="008630B9">
              <w:rPr>
                <w:rFonts w:cs="Arial"/>
                <w:bCs/>
                <w:sz w:val="20"/>
                <w:lang w:val="en-ID"/>
              </w:rPr>
              <w:t>sangat</w:t>
            </w:r>
            <w:proofErr w:type="spellEnd"/>
            <w:r w:rsidRPr="008630B9">
              <w:rPr>
                <w:rFonts w:cs="Arial"/>
                <w:bCs/>
                <w:sz w:val="20"/>
                <w:lang w:val="en-ID"/>
              </w:rPr>
              <w:t xml:space="preserve"> </w:t>
            </w:r>
            <w:proofErr w:type="spellStart"/>
            <w:r w:rsidRPr="008630B9">
              <w:rPr>
                <w:rFonts w:cs="Arial"/>
                <w:bCs/>
                <w:sz w:val="20"/>
                <w:lang w:val="en-ID"/>
              </w:rPr>
              <w:t>baik</w:t>
            </w:r>
            <w:proofErr w:type="spellEnd"/>
            <w:r w:rsidRPr="008630B9">
              <w:rPr>
                <w:rFonts w:cs="Arial"/>
                <w:bCs/>
                <w:sz w:val="20"/>
                <w:lang w:val="en-ID"/>
              </w:rPr>
              <w:t xml:space="preserve"> </w:t>
            </w:r>
            <w:proofErr w:type="spellStart"/>
            <w:r w:rsidRPr="008630B9">
              <w:rPr>
                <w:rFonts w:cs="Arial"/>
                <w:bCs/>
                <w:sz w:val="20"/>
                <w:lang w:val="en-ID"/>
              </w:rPr>
              <w:t>diberi</w:t>
            </w:r>
            <w:proofErr w:type="spellEnd"/>
            <w:r w:rsidRPr="008630B9">
              <w:rPr>
                <w:rFonts w:cs="Arial"/>
                <w:bCs/>
                <w:sz w:val="20"/>
                <w:lang w:val="en-ID"/>
              </w:rPr>
              <w:t xml:space="preserve"> </w:t>
            </w:r>
            <w:proofErr w:type="spellStart"/>
            <w:r w:rsidRPr="008630B9">
              <w:rPr>
                <w:rFonts w:cs="Arial"/>
                <w:bCs/>
                <w:sz w:val="20"/>
                <w:lang w:val="en-ID"/>
              </w:rPr>
              <w:t>nilai</w:t>
            </w:r>
            <w:proofErr w:type="spellEnd"/>
            <w:r w:rsidRPr="008630B9">
              <w:rPr>
                <w:rFonts w:cs="Arial"/>
                <w:bCs/>
                <w:sz w:val="20"/>
                <w:lang w:val="en-ID"/>
              </w:rPr>
              <w:t xml:space="preserve"> 100;</w:t>
            </w:r>
          </w:p>
          <w:p w14:paraId="47D945BA" w14:textId="77777777" w:rsidR="002856B1" w:rsidRPr="008630B9" w:rsidRDefault="002856B1" w:rsidP="002856B1">
            <w:pPr>
              <w:pStyle w:val="ListParagraph"/>
              <w:numPr>
                <w:ilvl w:val="0"/>
                <w:numId w:val="200"/>
              </w:numPr>
              <w:ind w:left="320" w:right="31" w:hanging="283"/>
              <w:rPr>
                <w:lang w:val="en-ID"/>
              </w:rPr>
            </w:pPr>
            <w:proofErr w:type="spellStart"/>
            <w:r w:rsidRPr="008630B9">
              <w:rPr>
                <w:rFonts w:cs="Arial"/>
                <w:bCs/>
                <w:sz w:val="20"/>
                <w:lang w:val="en-ID"/>
              </w:rPr>
              <w:t>cukup</w:t>
            </w:r>
            <w:proofErr w:type="spellEnd"/>
            <w:r w:rsidRPr="008630B9">
              <w:rPr>
                <w:rFonts w:cs="Arial"/>
                <w:bCs/>
                <w:sz w:val="20"/>
                <w:lang w:val="en-ID"/>
              </w:rPr>
              <w:t xml:space="preserve"> </w:t>
            </w:r>
            <w:proofErr w:type="spellStart"/>
            <w:r w:rsidRPr="008630B9">
              <w:rPr>
                <w:rFonts w:cs="Arial"/>
                <w:bCs/>
                <w:sz w:val="20"/>
                <w:lang w:val="en-ID"/>
              </w:rPr>
              <w:t>baik</w:t>
            </w:r>
            <w:proofErr w:type="spellEnd"/>
            <w:r w:rsidRPr="008630B9">
              <w:rPr>
                <w:rFonts w:cs="Arial"/>
                <w:bCs/>
                <w:sz w:val="20"/>
                <w:lang w:val="en-ID"/>
              </w:rPr>
              <w:t xml:space="preserve"> </w:t>
            </w:r>
            <w:proofErr w:type="spellStart"/>
            <w:r w:rsidRPr="008630B9">
              <w:rPr>
                <w:rFonts w:cs="Arial"/>
                <w:bCs/>
                <w:sz w:val="20"/>
                <w:lang w:val="en-ID"/>
              </w:rPr>
              <w:t>diberi</w:t>
            </w:r>
            <w:proofErr w:type="spellEnd"/>
            <w:r w:rsidRPr="008630B9">
              <w:rPr>
                <w:rFonts w:cs="Arial"/>
                <w:bCs/>
                <w:sz w:val="20"/>
                <w:lang w:val="en-ID"/>
              </w:rPr>
              <w:t xml:space="preserve"> </w:t>
            </w:r>
            <w:proofErr w:type="spellStart"/>
            <w:r w:rsidRPr="008630B9">
              <w:rPr>
                <w:rFonts w:cs="Arial"/>
                <w:bCs/>
                <w:sz w:val="20"/>
                <w:lang w:val="en-ID"/>
              </w:rPr>
              <w:t>nilai</w:t>
            </w:r>
            <w:proofErr w:type="spellEnd"/>
            <w:r w:rsidRPr="008630B9">
              <w:rPr>
                <w:rFonts w:cs="Arial"/>
                <w:bCs/>
                <w:sz w:val="20"/>
                <w:lang w:val="en-ID"/>
              </w:rPr>
              <w:t xml:space="preserve"> 60;</w:t>
            </w:r>
          </w:p>
          <w:p w14:paraId="7554C6BD" w14:textId="77777777" w:rsidR="002856B1" w:rsidRPr="008630B9" w:rsidRDefault="002856B1" w:rsidP="002856B1">
            <w:pPr>
              <w:pStyle w:val="ListParagraph"/>
              <w:numPr>
                <w:ilvl w:val="0"/>
                <w:numId w:val="200"/>
              </w:numPr>
              <w:ind w:left="320" w:right="31" w:hanging="283"/>
              <w:rPr>
                <w:lang w:val="en-ID"/>
              </w:rPr>
            </w:pPr>
            <w:proofErr w:type="spellStart"/>
            <w:r w:rsidRPr="008630B9">
              <w:rPr>
                <w:rFonts w:cs="Arial"/>
                <w:bCs/>
                <w:sz w:val="20"/>
                <w:lang w:val="en-ID"/>
              </w:rPr>
              <w:lastRenderedPageBreak/>
              <w:t>kurang</w:t>
            </w:r>
            <w:proofErr w:type="spellEnd"/>
            <w:r w:rsidRPr="008630B9">
              <w:rPr>
                <w:rFonts w:cs="Arial"/>
                <w:bCs/>
                <w:sz w:val="20"/>
                <w:lang w:val="en-ID"/>
              </w:rPr>
              <w:t xml:space="preserve"> </w:t>
            </w:r>
            <w:proofErr w:type="spellStart"/>
            <w:r w:rsidRPr="008630B9">
              <w:rPr>
                <w:rFonts w:cs="Arial"/>
                <w:bCs/>
                <w:sz w:val="20"/>
                <w:lang w:val="en-ID"/>
              </w:rPr>
              <w:t>diberi</w:t>
            </w:r>
            <w:proofErr w:type="spellEnd"/>
            <w:r w:rsidRPr="008630B9">
              <w:rPr>
                <w:rFonts w:cs="Arial"/>
                <w:bCs/>
                <w:sz w:val="20"/>
                <w:lang w:val="en-ID"/>
              </w:rPr>
              <w:t xml:space="preserve"> </w:t>
            </w:r>
            <w:proofErr w:type="spellStart"/>
            <w:r w:rsidRPr="008630B9">
              <w:rPr>
                <w:rFonts w:cs="Arial"/>
                <w:bCs/>
                <w:sz w:val="20"/>
                <w:lang w:val="en-ID"/>
              </w:rPr>
              <w:t>nilai</w:t>
            </w:r>
            <w:proofErr w:type="spellEnd"/>
            <w:r w:rsidRPr="008630B9">
              <w:rPr>
                <w:rFonts w:cs="Arial"/>
                <w:bCs/>
                <w:sz w:val="20"/>
                <w:lang w:val="en-ID"/>
              </w:rPr>
              <w:t xml:space="preserve"> 20;</w:t>
            </w:r>
          </w:p>
          <w:p w14:paraId="50592D28" w14:textId="77777777" w:rsidR="002856B1" w:rsidRPr="008630B9" w:rsidRDefault="002856B1" w:rsidP="002856B1">
            <w:pPr>
              <w:pStyle w:val="ListParagraph"/>
              <w:numPr>
                <w:ilvl w:val="0"/>
                <w:numId w:val="200"/>
              </w:numPr>
              <w:ind w:left="320" w:right="31" w:hanging="283"/>
              <w:rPr>
                <w:rFonts w:cs="Arial"/>
                <w:bCs/>
                <w:sz w:val="20"/>
                <w:lang w:val="en-ID"/>
              </w:rPr>
            </w:pPr>
            <w:proofErr w:type="spellStart"/>
            <w:r w:rsidRPr="008630B9">
              <w:rPr>
                <w:rFonts w:cs="Arial"/>
                <w:bCs/>
                <w:sz w:val="20"/>
                <w:lang w:val="en-ID"/>
              </w:rPr>
              <w:t>tidak</w:t>
            </w:r>
            <w:proofErr w:type="spellEnd"/>
            <w:r w:rsidRPr="008630B9">
              <w:rPr>
                <w:rFonts w:cs="Arial"/>
                <w:bCs/>
                <w:sz w:val="20"/>
                <w:lang w:val="en-ID"/>
              </w:rPr>
              <w:t xml:space="preserve"> </w:t>
            </w:r>
            <w:proofErr w:type="spellStart"/>
            <w:r w:rsidRPr="008630B9">
              <w:rPr>
                <w:rFonts w:cs="Arial"/>
                <w:bCs/>
                <w:sz w:val="20"/>
                <w:lang w:val="en-ID"/>
              </w:rPr>
              <w:t>menyajikan</w:t>
            </w:r>
            <w:proofErr w:type="spellEnd"/>
            <w:r w:rsidRPr="008630B9">
              <w:rPr>
                <w:rFonts w:cs="Arial"/>
                <w:bCs/>
                <w:sz w:val="20"/>
                <w:lang w:val="en-ID"/>
              </w:rPr>
              <w:t xml:space="preserve"> </w:t>
            </w:r>
            <w:proofErr w:type="spellStart"/>
            <w:r w:rsidRPr="008630B9">
              <w:rPr>
                <w:rFonts w:cs="Arial"/>
                <w:bCs/>
                <w:sz w:val="20"/>
                <w:lang w:val="en-ID"/>
              </w:rPr>
              <w:t>diberi</w:t>
            </w:r>
            <w:proofErr w:type="spellEnd"/>
            <w:r w:rsidRPr="008630B9">
              <w:rPr>
                <w:rFonts w:cs="Arial"/>
                <w:bCs/>
                <w:sz w:val="20"/>
                <w:lang w:val="en-ID"/>
              </w:rPr>
              <w:t xml:space="preserve"> </w:t>
            </w:r>
            <w:proofErr w:type="spellStart"/>
            <w:r w:rsidRPr="008630B9">
              <w:rPr>
                <w:rFonts w:cs="Arial"/>
                <w:bCs/>
                <w:sz w:val="20"/>
                <w:lang w:val="en-ID"/>
              </w:rPr>
              <w:t>nilai</w:t>
            </w:r>
            <w:proofErr w:type="spellEnd"/>
            <w:r w:rsidRPr="008630B9">
              <w:rPr>
                <w:rFonts w:cs="Arial"/>
                <w:bCs/>
                <w:sz w:val="20"/>
                <w:lang w:val="en-ID"/>
              </w:rPr>
              <w:t xml:space="preserve"> 0.</w:t>
            </w:r>
          </w:p>
          <w:p w14:paraId="082631F9" w14:textId="77777777" w:rsidR="002856B1" w:rsidRPr="008630B9" w:rsidRDefault="002856B1" w:rsidP="002856B1">
            <w:pPr>
              <w:rPr>
                <w:rFonts w:ascii="Footlight MT Light" w:hAnsi="Footlight MT Light" w:cs="Arial"/>
                <w:bCs/>
                <w:lang w:val="en-ID"/>
              </w:rPr>
            </w:pPr>
          </w:p>
          <w:p w14:paraId="3C57DA26" w14:textId="77777777" w:rsidR="002856B1" w:rsidRPr="008630B9" w:rsidRDefault="002856B1" w:rsidP="002856B1">
            <w:pPr>
              <w:rPr>
                <w:rFonts w:ascii="Footlight MT Light" w:hAnsi="Footlight MT Light" w:cs="Arial"/>
                <w:bCs/>
                <w:lang w:val="en-ID"/>
              </w:rPr>
            </w:pPr>
            <w:proofErr w:type="spellStart"/>
            <w:r w:rsidRPr="008630B9">
              <w:rPr>
                <w:rFonts w:ascii="Footlight MT Light" w:hAnsi="Footlight MT Light" w:cs="Arial"/>
                <w:bCs/>
                <w:lang w:val="en-ID"/>
              </w:rPr>
              <w:t>deskripsikan</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secara</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jelas</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untuk</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setiap</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kriteria</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sesuai</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dengan</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tujuan</w:t>
            </w:r>
            <w:proofErr w:type="spellEnd"/>
            <w:r w:rsidRPr="008630B9">
              <w:rPr>
                <w:rFonts w:ascii="Footlight MT Light" w:hAnsi="Footlight MT Light" w:cs="Arial"/>
                <w:bCs/>
                <w:lang w:val="en-ID"/>
              </w:rPr>
              <w:t xml:space="preserve"> yang </w:t>
            </w:r>
            <w:proofErr w:type="spellStart"/>
            <w:r w:rsidRPr="008630B9">
              <w:rPr>
                <w:rFonts w:ascii="Footlight MT Light" w:hAnsi="Footlight MT Light" w:cs="Arial"/>
                <w:bCs/>
                <w:lang w:val="en-ID"/>
              </w:rPr>
              <w:t>akan</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dicapai</w:t>
            </w:r>
            <w:proofErr w:type="spellEnd"/>
            <w:r w:rsidRPr="008630B9">
              <w:rPr>
                <w:rFonts w:ascii="Footlight MT Light" w:hAnsi="Footlight MT Light" w:cs="Arial"/>
                <w:bCs/>
                <w:lang w:val="en-ID"/>
              </w:rPr>
              <w:t>.</w:t>
            </w:r>
          </w:p>
          <w:p w14:paraId="1158C298" w14:textId="77777777" w:rsidR="002856B1" w:rsidRPr="008630B9" w:rsidRDefault="002856B1" w:rsidP="002856B1">
            <w:pPr>
              <w:rPr>
                <w:rFonts w:ascii="Footlight MT Light" w:hAnsi="Footlight MT Light" w:cs="Arial"/>
                <w:bCs/>
                <w:lang w:val="en-ID"/>
              </w:rPr>
            </w:pPr>
          </w:p>
        </w:tc>
      </w:tr>
      <w:tr w:rsidR="002856B1" w:rsidRPr="008630B9" w14:paraId="348E9D9F" w14:textId="77777777" w:rsidTr="002856B1">
        <w:tc>
          <w:tcPr>
            <w:tcW w:w="567" w:type="dxa"/>
            <w:tcBorders>
              <w:top w:val="nil"/>
              <w:bottom w:val="nil"/>
            </w:tcBorders>
          </w:tcPr>
          <w:p w14:paraId="1DC69136" w14:textId="77777777" w:rsidR="002856B1" w:rsidRPr="008630B9" w:rsidRDefault="002856B1" w:rsidP="002856B1">
            <w:pPr>
              <w:jc w:val="center"/>
              <w:rPr>
                <w:rFonts w:ascii="Footlight MT Light" w:hAnsi="Footlight MT Light" w:cs="Arial"/>
                <w:bCs/>
                <w:lang w:val="en-ID"/>
              </w:rPr>
            </w:pPr>
          </w:p>
        </w:tc>
        <w:tc>
          <w:tcPr>
            <w:tcW w:w="2410" w:type="dxa"/>
          </w:tcPr>
          <w:p w14:paraId="65BD8534" w14:textId="77777777" w:rsidR="002856B1" w:rsidRPr="008630B9" w:rsidRDefault="002856B1" w:rsidP="002856B1">
            <w:pPr>
              <w:numPr>
                <w:ilvl w:val="0"/>
                <w:numId w:val="209"/>
              </w:numPr>
              <w:ind w:left="745" w:right="-72" w:hanging="283"/>
              <w:rPr>
                <w:rFonts w:ascii="Footlight MT Light" w:hAnsi="Footlight MT Light"/>
              </w:rPr>
            </w:pPr>
            <w:r w:rsidRPr="008630B9">
              <w:rPr>
                <w:rFonts w:ascii="Footlight MT Light" w:hAnsi="Footlight MT Light"/>
              </w:rPr>
              <w:t>konsistensi antara metodologi dengan  rencana kerja</w:t>
            </w:r>
          </w:p>
          <w:p w14:paraId="32AC0BC2" w14:textId="77777777" w:rsidR="002856B1" w:rsidRPr="008630B9" w:rsidRDefault="002856B1" w:rsidP="002856B1">
            <w:pPr>
              <w:ind w:right="-72"/>
              <w:rPr>
                <w:rFonts w:ascii="Footlight MT Light" w:hAnsi="Footlight MT Light"/>
                <w:lang w:val="en-ID"/>
              </w:rPr>
            </w:pPr>
          </w:p>
        </w:tc>
        <w:tc>
          <w:tcPr>
            <w:tcW w:w="1418" w:type="dxa"/>
          </w:tcPr>
          <w:p w14:paraId="0D4BF296" w14:textId="77777777" w:rsidR="002856B1" w:rsidRPr="008630B9" w:rsidRDefault="002856B1" w:rsidP="002856B1">
            <w:pPr>
              <w:jc w:val="center"/>
              <w:rPr>
                <w:rFonts w:ascii="Footlight MT Light" w:hAnsi="Footlight MT Light" w:cs="Arial"/>
                <w:bCs/>
                <w:i/>
                <w:lang w:val="en-ID"/>
              </w:rPr>
            </w:pPr>
            <w:r w:rsidRPr="008630B9">
              <w:rPr>
                <w:rFonts w:ascii="Footlight MT Light" w:hAnsi="Footlight MT Light" w:cs="Arial"/>
                <w:bCs/>
                <w:i/>
                <w:lang w:val="en-ID"/>
              </w:rPr>
              <w:t>-</w:t>
            </w:r>
          </w:p>
        </w:tc>
        <w:tc>
          <w:tcPr>
            <w:tcW w:w="1134" w:type="dxa"/>
          </w:tcPr>
          <w:p w14:paraId="35A6278E" w14:textId="77777777" w:rsidR="002856B1" w:rsidRPr="008630B9" w:rsidRDefault="002856B1" w:rsidP="002856B1">
            <w:pPr>
              <w:jc w:val="center"/>
              <w:rPr>
                <w:rFonts w:ascii="Footlight MT Light" w:hAnsi="Footlight MT Light" w:cs="Arial"/>
                <w:bCs/>
                <w:lang w:val="en-ID"/>
              </w:rPr>
            </w:pPr>
            <w:r w:rsidRPr="008630B9">
              <w:rPr>
                <w:rFonts w:ascii="Footlight MT Light" w:hAnsi="Footlight MT Light" w:cs="Arial"/>
                <w:bCs/>
                <w:i/>
                <w:lang w:val="en-ID"/>
              </w:rPr>
              <w:t>-</w:t>
            </w:r>
          </w:p>
        </w:tc>
        <w:tc>
          <w:tcPr>
            <w:tcW w:w="1276" w:type="dxa"/>
          </w:tcPr>
          <w:p w14:paraId="42483BDE" w14:textId="77777777" w:rsidR="002856B1" w:rsidRPr="008630B9" w:rsidRDefault="002856B1" w:rsidP="002856B1">
            <w:pPr>
              <w:rPr>
                <w:rFonts w:ascii="Footlight MT Light" w:hAnsi="Footlight MT Light" w:cs="Arial"/>
                <w:bCs/>
                <w:lang w:val="en-ID"/>
              </w:rPr>
            </w:pPr>
          </w:p>
        </w:tc>
        <w:tc>
          <w:tcPr>
            <w:tcW w:w="2692" w:type="dxa"/>
            <w:vMerge/>
            <w:vAlign w:val="center"/>
          </w:tcPr>
          <w:p w14:paraId="682D7FD9" w14:textId="77777777" w:rsidR="002856B1" w:rsidRPr="008630B9" w:rsidRDefault="002856B1" w:rsidP="002856B1">
            <w:pPr>
              <w:rPr>
                <w:rFonts w:ascii="Footlight MT Light" w:hAnsi="Footlight MT Light" w:cs="Arial"/>
                <w:bCs/>
                <w:lang w:val="en-ID"/>
              </w:rPr>
            </w:pPr>
          </w:p>
        </w:tc>
      </w:tr>
      <w:tr w:rsidR="002856B1" w:rsidRPr="008630B9" w14:paraId="214003EE" w14:textId="77777777" w:rsidTr="002856B1">
        <w:tc>
          <w:tcPr>
            <w:tcW w:w="567" w:type="dxa"/>
            <w:tcBorders>
              <w:top w:val="nil"/>
              <w:bottom w:val="nil"/>
            </w:tcBorders>
          </w:tcPr>
          <w:p w14:paraId="5E41A4EB" w14:textId="77777777" w:rsidR="002856B1" w:rsidRPr="008630B9" w:rsidRDefault="002856B1" w:rsidP="002856B1">
            <w:pPr>
              <w:jc w:val="center"/>
              <w:rPr>
                <w:rFonts w:ascii="Footlight MT Light" w:hAnsi="Footlight MT Light" w:cs="Arial"/>
                <w:bCs/>
                <w:lang w:val="en-ID"/>
              </w:rPr>
            </w:pPr>
          </w:p>
        </w:tc>
        <w:tc>
          <w:tcPr>
            <w:tcW w:w="2410" w:type="dxa"/>
          </w:tcPr>
          <w:p w14:paraId="1760A224" w14:textId="77777777" w:rsidR="002856B1" w:rsidRPr="008630B9" w:rsidRDefault="002856B1" w:rsidP="002856B1">
            <w:pPr>
              <w:numPr>
                <w:ilvl w:val="0"/>
                <w:numId w:val="209"/>
              </w:numPr>
              <w:ind w:left="745" w:right="-72" w:hanging="283"/>
              <w:rPr>
                <w:rFonts w:ascii="Footlight MT Light" w:hAnsi="Footlight MT Light"/>
              </w:rPr>
            </w:pPr>
            <w:r w:rsidRPr="008630B9">
              <w:rPr>
                <w:rFonts w:ascii="Footlight MT Light" w:hAnsi="Footlight MT Light"/>
              </w:rPr>
              <w:t>apresiasi terhadap inovasi</w:t>
            </w:r>
          </w:p>
          <w:p w14:paraId="7138FF97" w14:textId="77777777" w:rsidR="002856B1" w:rsidRPr="008630B9" w:rsidRDefault="002856B1" w:rsidP="002856B1">
            <w:pPr>
              <w:ind w:right="-72"/>
              <w:rPr>
                <w:rFonts w:ascii="Footlight MT Light" w:hAnsi="Footlight MT Light"/>
                <w:lang w:val="en-ID"/>
              </w:rPr>
            </w:pPr>
          </w:p>
        </w:tc>
        <w:tc>
          <w:tcPr>
            <w:tcW w:w="1418" w:type="dxa"/>
          </w:tcPr>
          <w:p w14:paraId="32B22CC2" w14:textId="77777777" w:rsidR="002856B1" w:rsidRPr="008630B9" w:rsidRDefault="002856B1" w:rsidP="002856B1">
            <w:pPr>
              <w:jc w:val="center"/>
              <w:rPr>
                <w:rFonts w:ascii="Footlight MT Light" w:hAnsi="Footlight MT Light" w:cs="Arial"/>
                <w:bCs/>
                <w:i/>
                <w:lang w:val="en-ID"/>
              </w:rPr>
            </w:pPr>
            <w:r w:rsidRPr="008630B9">
              <w:rPr>
                <w:rFonts w:ascii="Footlight MT Light" w:hAnsi="Footlight MT Light" w:cs="Arial"/>
                <w:bCs/>
                <w:i/>
                <w:lang w:val="en-ID"/>
              </w:rPr>
              <w:t>-</w:t>
            </w:r>
          </w:p>
        </w:tc>
        <w:tc>
          <w:tcPr>
            <w:tcW w:w="1134" w:type="dxa"/>
          </w:tcPr>
          <w:p w14:paraId="786BCD57" w14:textId="77777777" w:rsidR="002856B1" w:rsidRPr="008630B9" w:rsidRDefault="002856B1" w:rsidP="002856B1">
            <w:pPr>
              <w:jc w:val="center"/>
              <w:rPr>
                <w:rFonts w:ascii="Footlight MT Light" w:hAnsi="Footlight MT Light" w:cs="Arial"/>
                <w:bCs/>
                <w:lang w:val="en-ID"/>
              </w:rPr>
            </w:pPr>
            <w:r w:rsidRPr="008630B9">
              <w:rPr>
                <w:rFonts w:ascii="Footlight MT Light" w:hAnsi="Footlight MT Light" w:cs="Arial"/>
                <w:bCs/>
                <w:i/>
                <w:lang w:val="en-ID"/>
              </w:rPr>
              <w:t>-</w:t>
            </w:r>
          </w:p>
        </w:tc>
        <w:tc>
          <w:tcPr>
            <w:tcW w:w="1276" w:type="dxa"/>
          </w:tcPr>
          <w:p w14:paraId="5AB16BA7" w14:textId="77777777" w:rsidR="002856B1" w:rsidRPr="008630B9" w:rsidRDefault="002856B1" w:rsidP="002856B1">
            <w:pPr>
              <w:rPr>
                <w:rFonts w:ascii="Footlight MT Light" w:hAnsi="Footlight MT Light" w:cs="Arial"/>
                <w:bCs/>
                <w:lang w:val="en-ID"/>
              </w:rPr>
            </w:pPr>
          </w:p>
        </w:tc>
        <w:tc>
          <w:tcPr>
            <w:tcW w:w="2692" w:type="dxa"/>
            <w:vMerge/>
            <w:vAlign w:val="center"/>
          </w:tcPr>
          <w:p w14:paraId="637BD8FB" w14:textId="77777777" w:rsidR="002856B1" w:rsidRPr="008630B9" w:rsidRDefault="002856B1" w:rsidP="002856B1">
            <w:pPr>
              <w:rPr>
                <w:rFonts w:ascii="Footlight MT Light" w:hAnsi="Footlight MT Light" w:cs="Arial"/>
                <w:bCs/>
                <w:lang w:val="en-ID"/>
              </w:rPr>
            </w:pPr>
          </w:p>
        </w:tc>
      </w:tr>
      <w:tr w:rsidR="002856B1" w:rsidRPr="008630B9" w14:paraId="294198DE" w14:textId="77777777" w:rsidTr="002856B1">
        <w:tc>
          <w:tcPr>
            <w:tcW w:w="567" w:type="dxa"/>
            <w:tcBorders>
              <w:top w:val="nil"/>
              <w:bottom w:val="nil"/>
            </w:tcBorders>
          </w:tcPr>
          <w:p w14:paraId="2FE386C5" w14:textId="77777777" w:rsidR="002856B1" w:rsidRPr="008630B9" w:rsidRDefault="002856B1" w:rsidP="002856B1">
            <w:pPr>
              <w:jc w:val="center"/>
              <w:rPr>
                <w:rFonts w:ascii="Footlight MT Light" w:hAnsi="Footlight MT Light" w:cs="Arial"/>
                <w:bCs/>
                <w:lang w:val="en-ID"/>
              </w:rPr>
            </w:pPr>
          </w:p>
        </w:tc>
        <w:tc>
          <w:tcPr>
            <w:tcW w:w="2410" w:type="dxa"/>
          </w:tcPr>
          <w:p w14:paraId="46B60E14" w14:textId="77777777" w:rsidR="002856B1" w:rsidRPr="008630B9" w:rsidRDefault="002856B1" w:rsidP="002856B1">
            <w:pPr>
              <w:numPr>
                <w:ilvl w:val="0"/>
                <w:numId w:val="209"/>
              </w:numPr>
              <w:ind w:left="745" w:right="-72" w:hanging="283"/>
              <w:rPr>
                <w:rFonts w:ascii="Footlight MT Light" w:hAnsi="Footlight MT Light"/>
              </w:rPr>
            </w:pPr>
            <w:r w:rsidRPr="008630B9">
              <w:rPr>
                <w:rFonts w:ascii="Footlight MT Light" w:hAnsi="Footlight MT Light"/>
              </w:rPr>
              <w:t>dukungan data yang tersedia terhadap KAK</w:t>
            </w:r>
          </w:p>
          <w:p w14:paraId="5146FF4A" w14:textId="77777777" w:rsidR="002856B1" w:rsidRPr="008630B9" w:rsidRDefault="002856B1" w:rsidP="002856B1">
            <w:pPr>
              <w:ind w:right="-72"/>
              <w:rPr>
                <w:rFonts w:ascii="Footlight MT Light" w:hAnsi="Footlight MT Light"/>
                <w:lang w:val="en-ID"/>
              </w:rPr>
            </w:pPr>
          </w:p>
        </w:tc>
        <w:tc>
          <w:tcPr>
            <w:tcW w:w="1418" w:type="dxa"/>
          </w:tcPr>
          <w:p w14:paraId="2BBC948C" w14:textId="77777777" w:rsidR="002856B1" w:rsidRPr="008630B9" w:rsidRDefault="002856B1" w:rsidP="002856B1">
            <w:pPr>
              <w:jc w:val="center"/>
              <w:rPr>
                <w:rFonts w:ascii="Footlight MT Light" w:hAnsi="Footlight MT Light" w:cs="Arial"/>
                <w:bCs/>
                <w:i/>
                <w:lang w:val="en-ID"/>
              </w:rPr>
            </w:pPr>
            <w:r w:rsidRPr="008630B9">
              <w:rPr>
                <w:rFonts w:ascii="Footlight MT Light" w:hAnsi="Footlight MT Light" w:cs="Arial"/>
                <w:bCs/>
                <w:i/>
                <w:lang w:val="en-ID"/>
              </w:rPr>
              <w:t>-</w:t>
            </w:r>
          </w:p>
        </w:tc>
        <w:tc>
          <w:tcPr>
            <w:tcW w:w="1134" w:type="dxa"/>
          </w:tcPr>
          <w:p w14:paraId="7C9B9074" w14:textId="77777777" w:rsidR="002856B1" w:rsidRPr="008630B9" w:rsidRDefault="002856B1" w:rsidP="002856B1">
            <w:pPr>
              <w:jc w:val="center"/>
              <w:rPr>
                <w:rFonts w:ascii="Footlight MT Light" w:hAnsi="Footlight MT Light" w:cs="Arial"/>
                <w:bCs/>
                <w:lang w:val="en-ID"/>
              </w:rPr>
            </w:pPr>
            <w:r w:rsidRPr="008630B9">
              <w:rPr>
                <w:rFonts w:ascii="Footlight MT Light" w:hAnsi="Footlight MT Light" w:cs="Arial"/>
                <w:bCs/>
                <w:i/>
                <w:lang w:val="en-ID"/>
              </w:rPr>
              <w:t>-</w:t>
            </w:r>
          </w:p>
        </w:tc>
        <w:tc>
          <w:tcPr>
            <w:tcW w:w="1276" w:type="dxa"/>
          </w:tcPr>
          <w:p w14:paraId="7701AAEC" w14:textId="77777777" w:rsidR="002856B1" w:rsidRPr="008630B9" w:rsidRDefault="002856B1" w:rsidP="002856B1">
            <w:pPr>
              <w:rPr>
                <w:rFonts w:ascii="Footlight MT Light" w:hAnsi="Footlight MT Light" w:cs="Arial"/>
                <w:bCs/>
                <w:lang w:val="en-ID"/>
              </w:rPr>
            </w:pPr>
          </w:p>
        </w:tc>
        <w:tc>
          <w:tcPr>
            <w:tcW w:w="2692" w:type="dxa"/>
            <w:vMerge/>
            <w:vAlign w:val="center"/>
          </w:tcPr>
          <w:p w14:paraId="16071872" w14:textId="77777777" w:rsidR="002856B1" w:rsidRPr="008630B9" w:rsidRDefault="002856B1" w:rsidP="002856B1">
            <w:pPr>
              <w:rPr>
                <w:rFonts w:ascii="Footlight MT Light" w:hAnsi="Footlight MT Light" w:cs="Arial"/>
                <w:bCs/>
                <w:lang w:val="en-ID"/>
              </w:rPr>
            </w:pPr>
          </w:p>
        </w:tc>
      </w:tr>
      <w:tr w:rsidR="002856B1" w:rsidRPr="008630B9" w14:paraId="3CAE4381" w14:textId="77777777" w:rsidTr="002856B1">
        <w:tc>
          <w:tcPr>
            <w:tcW w:w="567" w:type="dxa"/>
            <w:tcBorders>
              <w:top w:val="nil"/>
              <w:bottom w:val="nil"/>
            </w:tcBorders>
          </w:tcPr>
          <w:p w14:paraId="5492531D" w14:textId="77777777" w:rsidR="002856B1" w:rsidRPr="008630B9" w:rsidRDefault="002856B1" w:rsidP="002856B1">
            <w:pPr>
              <w:jc w:val="center"/>
              <w:rPr>
                <w:rFonts w:ascii="Footlight MT Light" w:hAnsi="Footlight MT Light" w:cs="Arial"/>
                <w:bCs/>
                <w:lang w:val="en-ID"/>
              </w:rPr>
            </w:pPr>
          </w:p>
        </w:tc>
        <w:tc>
          <w:tcPr>
            <w:tcW w:w="2410" w:type="dxa"/>
          </w:tcPr>
          <w:p w14:paraId="0C8B70E8" w14:textId="77777777" w:rsidR="002856B1" w:rsidRPr="008630B9" w:rsidRDefault="002856B1" w:rsidP="002856B1">
            <w:pPr>
              <w:numPr>
                <w:ilvl w:val="0"/>
                <w:numId w:val="209"/>
              </w:numPr>
              <w:ind w:left="745" w:right="-72" w:hanging="283"/>
              <w:rPr>
                <w:rFonts w:ascii="Footlight MT Light" w:hAnsi="Footlight MT Light"/>
              </w:rPr>
            </w:pPr>
            <w:proofErr w:type="spellStart"/>
            <w:r w:rsidRPr="008630B9">
              <w:rPr>
                <w:rFonts w:ascii="Footlight MT Light" w:hAnsi="Footlight MT Light"/>
                <w:lang w:val="en-US"/>
              </w:rPr>
              <w:t>uraian</w:t>
            </w:r>
            <w:proofErr w:type="spellEnd"/>
            <w:r w:rsidRPr="008630B9">
              <w:rPr>
                <w:rFonts w:ascii="Footlight MT Light" w:hAnsi="Footlight MT Light"/>
                <w:lang w:val="en-US"/>
              </w:rPr>
              <w:t xml:space="preserve"> </w:t>
            </w:r>
            <w:proofErr w:type="spellStart"/>
            <w:r w:rsidRPr="008630B9">
              <w:rPr>
                <w:rFonts w:ascii="Footlight MT Light" w:hAnsi="Footlight MT Light"/>
                <w:lang w:val="en-US"/>
              </w:rPr>
              <w:t>tugas</w:t>
            </w:r>
            <w:proofErr w:type="spellEnd"/>
          </w:p>
        </w:tc>
        <w:tc>
          <w:tcPr>
            <w:tcW w:w="1418" w:type="dxa"/>
          </w:tcPr>
          <w:p w14:paraId="5C7720F0" w14:textId="77777777" w:rsidR="002856B1" w:rsidRPr="008630B9" w:rsidRDefault="002856B1" w:rsidP="002856B1">
            <w:pPr>
              <w:jc w:val="center"/>
              <w:rPr>
                <w:rFonts w:ascii="Footlight MT Light" w:hAnsi="Footlight MT Light" w:cs="Arial"/>
                <w:bCs/>
                <w:i/>
                <w:lang w:val="en-ID"/>
              </w:rPr>
            </w:pPr>
            <w:r w:rsidRPr="008630B9">
              <w:rPr>
                <w:rFonts w:ascii="Footlight MT Light" w:hAnsi="Footlight MT Light" w:cs="Arial"/>
                <w:bCs/>
                <w:i/>
                <w:lang w:val="en-ID"/>
              </w:rPr>
              <w:t>-</w:t>
            </w:r>
          </w:p>
        </w:tc>
        <w:tc>
          <w:tcPr>
            <w:tcW w:w="1134" w:type="dxa"/>
          </w:tcPr>
          <w:p w14:paraId="61377AEA" w14:textId="77777777" w:rsidR="002856B1" w:rsidRPr="008630B9" w:rsidRDefault="002856B1" w:rsidP="002856B1">
            <w:pPr>
              <w:jc w:val="center"/>
              <w:rPr>
                <w:rFonts w:ascii="Footlight MT Light" w:hAnsi="Footlight MT Light" w:cs="Arial"/>
                <w:bCs/>
                <w:lang w:val="en-ID"/>
              </w:rPr>
            </w:pPr>
            <w:r w:rsidRPr="008630B9">
              <w:rPr>
                <w:rFonts w:ascii="Footlight MT Light" w:hAnsi="Footlight MT Light" w:cs="Arial"/>
                <w:bCs/>
                <w:i/>
                <w:lang w:val="en-ID"/>
              </w:rPr>
              <w:t>-</w:t>
            </w:r>
          </w:p>
        </w:tc>
        <w:tc>
          <w:tcPr>
            <w:tcW w:w="1276" w:type="dxa"/>
          </w:tcPr>
          <w:p w14:paraId="28735A25" w14:textId="77777777" w:rsidR="002856B1" w:rsidRPr="008630B9" w:rsidRDefault="002856B1" w:rsidP="002856B1">
            <w:pPr>
              <w:rPr>
                <w:rFonts w:ascii="Footlight MT Light" w:hAnsi="Footlight MT Light" w:cs="Arial"/>
                <w:bCs/>
                <w:lang w:val="en-ID"/>
              </w:rPr>
            </w:pPr>
          </w:p>
        </w:tc>
        <w:tc>
          <w:tcPr>
            <w:tcW w:w="2692" w:type="dxa"/>
            <w:vMerge/>
            <w:vAlign w:val="center"/>
          </w:tcPr>
          <w:p w14:paraId="6C560FEF" w14:textId="77777777" w:rsidR="002856B1" w:rsidRPr="008630B9" w:rsidRDefault="002856B1" w:rsidP="002856B1">
            <w:pPr>
              <w:rPr>
                <w:rFonts w:ascii="Footlight MT Light" w:hAnsi="Footlight MT Light" w:cs="Arial"/>
                <w:bCs/>
                <w:lang w:val="en-ID"/>
              </w:rPr>
            </w:pPr>
          </w:p>
        </w:tc>
      </w:tr>
      <w:tr w:rsidR="002856B1" w:rsidRPr="008630B9" w14:paraId="5D0396D7" w14:textId="77777777" w:rsidTr="002856B1">
        <w:tc>
          <w:tcPr>
            <w:tcW w:w="567" w:type="dxa"/>
            <w:tcBorders>
              <w:top w:val="nil"/>
              <w:bottom w:val="nil"/>
            </w:tcBorders>
          </w:tcPr>
          <w:p w14:paraId="04607320" w14:textId="77777777" w:rsidR="002856B1" w:rsidRPr="008630B9" w:rsidRDefault="002856B1" w:rsidP="002856B1">
            <w:pPr>
              <w:jc w:val="center"/>
              <w:rPr>
                <w:rFonts w:ascii="Footlight MT Light" w:hAnsi="Footlight MT Light" w:cs="Arial"/>
                <w:bCs/>
                <w:lang w:val="en-ID"/>
              </w:rPr>
            </w:pPr>
          </w:p>
        </w:tc>
        <w:tc>
          <w:tcPr>
            <w:tcW w:w="2410" w:type="dxa"/>
          </w:tcPr>
          <w:p w14:paraId="032D3C24" w14:textId="77777777" w:rsidR="002856B1" w:rsidRPr="008630B9" w:rsidRDefault="002856B1" w:rsidP="002856B1">
            <w:pPr>
              <w:numPr>
                <w:ilvl w:val="0"/>
                <w:numId w:val="209"/>
              </w:numPr>
              <w:ind w:left="745" w:right="-72" w:hanging="283"/>
              <w:rPr>
                <w:rFonts w:ascii="Footlight MT Light" w:hAnsi="Footlight MT Light"/>
              </w:rPr>
            </w:pPr>
            <w:r w:rsidRPr="008630B9">
              <w:rPr>
                <w:rFonts w:ascii="Footlight MT Light" w:hAnsi="Footlight MT Light"/>
              </w:rPr>
              <w:t>program kerja, jadwal pekerjaan, dan jadwal penugasan</w:t>
            </w:r>
          </w:p>
        </w:tc>
        <w:tc>
          <w:tcPr>
            <w:tcW w:w="1418" w:type="dxa"/>
          </w:tcPr>
          <w:p w14:paraId="7968D650" w14:textId="77777777" w:rsidR="002856B1" w:rsidRPr="008630B9" w:rsidRDefault="002856B1" w:rsidP="002856B1">
            <w:pPr>
              <w:jc w:val="center"/>
              <w:rPr>
                <w:rFonts w:ascii="Footlight MT Light" w:hAnsi="Footlight MT Light" w:cs="Arial"/>
                <w:bCs/>
                <w:i/>
                <w:lang w:val="en-ID"/>
              </w:rPr>
            </w:pPr>
            <w:r w:rsidRPr="008630B9">
              <w:rPr>
                <w:rFonts w:ascii="Footlight MT Light" w:hAnsi="Footlight MT Light" w:cs="Arial"/>
                <w:bCs/>
                <w:i/>
                <w:lang w:val="en-ID"/>
              </w:rPr>
              <w:t>-</w:t>
            </w:r>
          </w:p>
        </w:tc>
        <w:tc>
          <w:tcPr>
            <w:tcW w:w="1134" w:type="dxa"/>
          </w:tcPr>
          <w:p w14:paraId="45F2C5D5" w14:textId="77777777" w:rsidR="002856B1" w:rsidRPr="008630B9" w:rsidRDefault="002856B1" w:rsidP="002856B1">
            <w:pPr>
              <w:jc w:val="center"/>
              <w:rPr>
                <w:rFonts w:ascii="Footlight MT Light" w:hAnsi="Footlight MT Light" w:cs="Arial"/>
                <w:bCs/>
                <w:lang w:val="en-ID"/>
              </w:rPr>
            </w:pPr>
            <w:r w:rsidRPr="008630B9">
              <w:rPr>
                <w:rFonts w:ascii="Footlight MT Light" w:hAnsi="Footlight MT Light" w:cs="Arial"/>
                <w:bCs/>
                <w:i/>
                <w:lang w:val="en-ID"/>
              </w:rPr>
              <w:t>-</w:t>
            </w:r>
          </w:p>
        </w:tc>
        <w:tc>
          <w:tcPr>
            <w:tcW w:w="1276" w:type="dxa"/>
          </w:tcPr>
          <w:p w14:paraId="0D9C5639" w14:textId="77777777" w:rsidR="002856B1" w:rsidRPr="008630B9" w:rsidRDefault="002856B1" w:rsidP="002856B1">
            <w:pPr>
              <w:rPr>
                <w:rFonts w:ascii="Footlight MT Light" w:hAnsi="Footlight MT Light" w:cs="Arial"/>
                <w:bCs/>
                <w:lang w:val="en-ID"/>
              </w:rPr>
            </w:pPr>
          </w:p>
        </w:tc>
        <w:tc>
          <w:tcPr>
            <w:tcW w:w="2692" w:type="dxa"/>
            <w:vMerge/>
            <w:vAlign w:val="center"/>
          </w:tcPr>
          <w:p w14:paraId="41A47404" w14:textId="77777777" w:rsidR="002856B1" w:rsidRPr="008630B9" w:rsidRDefault="002856B1" w:rsidP="002856B1">
            <w:pPr>
              <w:rPr>
                <w:rFonts w:ascii="Footlight MT Light" w:hAnsi="Footlight MT Light" w:cs="Arial"/>
                <w:bCs/>
                <w:lang w:val="en-ID"/>
              </w:rPr>
            </w:pPr>
          </w:p>
        </w:tc>
      </w:tr>
      <w:tr w:rsidR="002856B1" w:rsidRPr="008630B9" w14:paraId="03B16543" w14:textId="77777777" w:rsidTr="002856B1">
        <w:tc>
          <w:tcPr>
            <w:tcW w:w="567" w:type="dxa"/>
            <w:tcBorders>
              <w:top w:val="nil"/>
              <w:bottom w:val="nil"/>
            </w:tcBorders>
          </w:tcPr>
          <w:p w14:paraId="6DBEAAB1" w14:textId="77777777" w:rsidR="002856B1" w:rsidRPr="008630B9" w:rsidRDefault="002856B1" w:rsidP="002856B1">
            <w:pPr>
              <w:jc w:val="center"/>
              <w:rPr>
                <w:rFonts w:ascii="Footlight MT Light" w:hAnsi="Footlight MT Light" w:cs="Arial"/>
                <w:bCs/>
                <w:lang w:val="en-ID"/>
              </w:rPr>
            </w:pPr>
          </w:p>
        </w:tc>
        <w:tc>
          <w:tcPr>
            <w:tcW w:w="2410" w:type="dxa"/>
          </w:tcPr>
          <w:p w14:paraId="46A73A6B" w14:textId="77777777" w:rsidR="002856B1" w:rsidRPr="008630B9" w:rsidRDefault="002856B1" w:rsidP="002856B1">
            <w:pPr>
              <w:numPr>
                <w:ilvl w:val="0"/>
                <w:numId w:val="209"/>
              </w:numPr>
              <w:ind w:left="745" w:right="-72" w:hanging="283"/>
              <w:rPr>
                <w:rFonts w:ascii="Footlight MT Light" w:hAnsi="Footlight MT Light"/>
              </w:rPr>
            </w:pPr>
            <w:proofErr w:type="spellStart"/>
            <w:r w:rsidRPr="008630B9">
              <w:rPr>
                <w:rFonts w:ascii="Footlight MT Light" w:hAnsi="Footlight MT Light"/>
                <w:lang w:val="en-US"/>
              </w:rPr>
              <w:t>organisasi</w:t>
            </w:r>
            <w:proofErr w:type="spellEnd"/>
          </w:p>
        </w:tc>
        <w:tc>
          <w:tcPr>
            <w:tcW w:w="1418" w:type="dxa"/>
          </w:tcPr>
          <w:p w14:paraId="1878E6ED" w14:textId="77777777" w:rsidR="002856B1" w:rsidRPr="008630B9" w:rsidRDefault="002856B1" w:rsidP="002856B1">
            <w:pPr>
              <w:jc w:val="center"/>
              <w:rPr>
                <w:rFonts w:ascii="Footlight MT Light" w:hAnsi="Footlight MT Light" w:cs="Arial"/>
                <w:bCs/>
                <w:i/>
                <w:lang w:val="en-ID"/>
              </w:rPr>
            </w:pPr>
            <w:r w:rsidRPr="008630B9">
              <w:rPr>
                <w:rFonts w:ascii="Footlight MT Light" w:hAnsi="Footlight MT Light" w:cs="Arial"/>
                <w:bCs/>
                <w:i/>
                <w:lang w:val="en-ID"/>
              </w:rPr>
              <w:t>-</w:t>
            </w:r>
          </w:p>
        </w:tc>
        <w:tc>
          <w:tcPr>
            <w:tcW w:w="1134" w:type="dxa"/>
          </w:tcPr>
          <w:p w14:paraId="713FD395" w14:textId="77777777" w:rsidR="002856B1" w:rsidRPr="008630B9" w:rsidRDefault="002856B1" w:rsidP="002856B1">
            <w:pPr>
              <w:jc w:val="center"/>
              <w:rPr>
                <w:rFonts w:ascii="Footlight MT Light" w:hAnsi="Footlight MT Light" w:cs="Arial"/>
                <w:bCs/>
                <w:lang w:val="en-ID"/>
              </w:rPr>
            </w:pPr>
            <w:r w:rsidRPr="008630B9">
              <w:rPr>
                <w:rFonts w:ascii="Footlight MT Light" w:hAnsi="Footlight MT Light" w:cs="Arial"/>
                <w:bCs/>
                <w:i/>
                <w:lang w:val="en-ID"/>
              </w:rPr>
              <w:t>-</w:t>
            </w:r>
          </w:p>
        </w:tc>
        <w:tc>
          <w:tcPr>
            <w:tcW w:w="1276" w:type="dxa"/>
          </w:tcPr>
          <w:p w14:paraId="38A4F1E4" w14:textId="77777777" w:rsidR="002856B1" w:rsidRPr="008630B9" w:rsidRDefault="002856B1" w:rsidP="002856B1">
            <w:pPr>
              <w:rPr>
                <w:rFonts w:ascii="Footlight MT Light" w:hAnsi="Footlight MT Light" w:cs="Arial"/>
                <w:bCs/>
                <w:lang w:val="en-ID"/>
              </w:rPr>
            </w:pPr>
          </w:p>
        </w:tc>
        <w:tc>
          <w:tcPr>
            <w:tcW w:w="2692" w:type="dxa"/>
            <w:vMerge/>
            <w:vAlign w:val="center"/>
          </w:tcPr>
          <w:p w14:paraId="2AE08DEC" w14:textId="77777777" w:rsidR="002856B1" w:rsidRPr="008630B9" w:rsidRDefault="002856B1" w:rsidP="002856B1">
            <w:pPr>
              <w:rPr>
                <w:rFonts w:ascii="Footlight MT Light" w:hAnsi="Footlight MT Light" w:cs="Arial"/>
                <w:bCs/>
                <w:lang w:val="en-ID"/>
              </w:rPr>
            </w:pPr>
          </w:p>
        </w:tc>
      </w:tr>
      <w:tr w:rsidR="002856B1" w:rsidRPr="008630B9" w14:paraId="777CC713" w14:textId="77777777" w:rsidTr="002856B1">
        <w:tc>
          <w:tcPr>
            <w:tcW w:w="567" w:type="dxa"/>
            <w:tcBorders>
              <w:top w:val="nil"/>
              <w:bottom w:val="nil"/>
            </w:tcBorders>
          </w:tcPr>
          <w:p w14:paraId="47867C9A" w14:textId="77777777" w:rsidR="002856B1" w:rsidRPr="008630B9" w:rsidRDefault="002856B1" w:rsidP="002856B1">
            <w:pPr>
              <w:jc w:val="center"/>
              <w:rPr>
                <w:rFonts w:ascii="Footlight MT Light" w:hAnsi="Footlight MT Light" w:cs="Arial"/>
                <w:bCs/>
                <w:lang w:val="en-ID"/>
              </w:rPr>
            </w:pPr>
          </w:p>
        </w:tc>
        <w:tc>
          <w:tcPr>
            <w:tcW w:w="2410" w:type="dxa"/>
          </w:tcPr>
          <w:p w14:paraId="0D6701CE" w14:textId="77777777" w:rsidR="002856B1" w:rsidRPr="008630B9" w:rsidRDefault="002856B1" w:rsidP="002856B1">
            <w:pPr>
              <w:numPr>
                <w:ilvl w:val="0"/>
                <w:numId w:val="209"/>
              </w:numPr>
              <w:ind w:left="745" w:right="-72" w:hanging="283"/>
              <w:rPr>
                <w:rFonts w:ascii="Footlight MT Light" w:hAnsi="Footlight MT Light"/>
                <w:lang w:val="en-ID"/>
              </w:rPr>
            </w:pPr>
            <w:proofErr w:type="spellStart"/>
            <w:r w:rsidRPr="008630B9">
              <w:rPr>
                <w:rFonts w:ascii="Footlight MT Light" w:hAnsi="Footlight MT Light"/>
                <w:lang w:val="en-US"/>
              </w:rPr>
              <w:t>fasilitas</w:t>
            </w:r>
            <w:proofErr w:type="spellEnd"/>
            <w:r w:rsidRPr="008630B9">
              <w:rPr>
                <w:rFonts w:ascii="Footlight MT Light" w:hAnsi="Footlight MT Light"/>
              </w:rPr>
              <w:t xml:space="preserve"> penunjang</w:t>
            </w:r>
          </w:p>
        </w:tc>
        <w:tc>
          <w:tcPr>
            <w:tcW w:w="1418" w:type="dxa"/>
          </w:tcPr>
          <w:p w14:paraId="43BCF7DB" w14:textId="77777777" w:rsidR="002856B1" w:rsidRPr="008630B9" w:rsidRDefault="002856B1" w:rsidP="002856B1">
            <w:pPr>
              <w:jc w:val="center"/>
              <w:rPr>
                <w:rFonts w:ascii="Footlight MT Light" w:hAnsi="Footlight MT Light" w:cs="Arial"/>
                <w:bCs/>
                <w:i/>
                <w:lang w:val="en-ID"/>
              </w:rPr>
            </w:pPr>
            <w:r w:rsidRPr="008630B9">
              <w:rPr>
                <w:rFonts w:ascii="Footlight MT Light" w:hAnsi="Footlight MT Light" w:cs="Arial"/>
                <w:bCs/>
                <w:i/>
                <w:lang w:val="en-ID"/>
              </w:rPr>
              <w:t>-</w:t>
            </w:r>
          </w:p>
        </w:tc>
        <w:tc>
          <w:tcPr>
            <w:tcW w:w="1134" w:type="dxa"/>
          </w:tcPr>
          <w:p w14:paraId="437D52FE" w14:textId="77777777" w:rsidR="002856B1" w:rsidRPr="008630B9" w:rsidRDefault="002856B1" w:rsidP="002856B1">
            <w:pPr>
              <w:jc w:val="center"/>
              <w:rPr>
                <w:rFonts w:ascii="Footlight MT Light" w:hAnsi="Footlight MT Light" w:cs="Arial"/>
                <w:bCs/>
                <w:lang w:val="en-ID"/>
              </w:rPr>
            </w:pPr>
            <w:r w:rsidRPr="008630B9">
              <w:rPr>
                <w:rFonts w:ascii="Footlight MT Light" w:hAnsi="Footlight MT Light" w:cs="Arial"/>
                <w:bCs/>
                <w:i/>
                <w:lang w:val="en-ID"/>
              </w:rPr>
              <w:t>-</w:t>
            </w:r>
          </w:p>
        </w:tc>
        <w:tc>
          <w:tcPr>
            <w:tcW w:w="1276" w:type="dxa"/>
          </w:tcPr>
          <w:p w14:paraId="39E5AA39" w14:textId="77777777" w:rsidR="002856B1" w:rsidRPr="008630B9" w:rsidRDefault="002856B1" w:rsidP="002856B1">
            <w:pPr>
              <w:rPr>
                <w:rFonts w:ascii="Footlight MT Light" w:hAnsi="Footlight MT Light" w:cs="Arial"/>
                <w:bCs/>
                <w:lang w:val="en-ID"/>
              </w:rPr>
            </w:pPr>
          </w:p>
        </w:tc>
        <w:tc>
          <w:tcPr>
            <w:tcW w:w="2692" w:type="dxa"/>
            <w:vMerge/>
            <w:vAlign w:val="center"/>
          </w:tcPr>
          <w:p w14:paraId="3AC01F47" w14:textId="77777777" w:rsidR="002856B1" w:rsidRPr="008630B9" w:rsidRDefault="002856B1" w:rsidP="002856B1">
            <w:pPr>
              <w:rPr>
                <w:rFonts w:ascii="Footlight MT Light" w:hAnsi="Footlight MT Light" w:cs="Arial"/>
                <w:bCs/>
                <w:lang w:val="en-ID"/>
              </w:rPr>
            </w:pPr>
          </w:p>
        </w:tc>
      </w:tr>
      <w:tr w:rsidR="002856B1" w:rsidRPr="008630B9" w14:paraId="1B92ACCB" w14:textId="77777777" w:rsidTr="002856B1">
        <w:tc>
          <w:tcPr>
            <w:tcW w:w="567" w:type="dxa"/>
            <w:tcBorders>
              <w:top w:val="nil"/>
              <w:bottom w:val="nil"/>
            </w:tcBorders>
          </w:tcPr>
          <w:p w14:paraId="08EE0D68" w14:textId="77777777" w:rsidR="002856B1" w:rsidRPr="008630B9" w:rsidRDefault="002856B1" w:rsidP="002856B1">
            <w:pPr>
              <w:jc w:val="center"/>
              <w:rPr>
                <w:rFonts w:ascii="Footlight MT Light" w:hAnsi="Footlight MT Light" w:cs="Arial"/>
                <w:bCs/>
                <w:lang w:val="en-ID"/>
              </w:rPr>
            </w:pPr>
          </w:p>
        </w:tc>
        <w:tc>
          <w:tcPr>
            <w:tcW w:w="2410" w:type="dxa"/>
          </w:tcPr>
          <w:p w14:paraId="2F84F8AB" w14:textId="77777777" w:rsidR="002856B1" w:rsidRPr="008630B9" w:rsidRDefault="002856B1" w:rsidP="002856B1">
            <w:pPr>
              <w:numPr>
                <w:ilvl w:val="0"/>
                <w:numId w:val="207"/>
              </w:numPr>
              <w:ind w:left="462" w:right="-72" w:hanging="426"/>
              <w:rPr>
                <w:rFonts w:ascii="Footlight MT Light" w:hAnsi="Footlight MT Light"/>
                <w:lang w:val="en-ID"/>
              </w:rPr>
            </w:pPr>
            <w:r w:rsidRPr="008630B9">
              <w:rPr>
                <w:rFonts w:ascii="Footlight MT Light" w:hAnsi="Footlight MT Light"/>
              </w:rPr>
              <w:t>hasil kerja (</w:t>
            </w:r>
            <w:r w:rsidRPr="008630B9">
              <w:rPr>
                <w:rFonts w:ascii="Footlight MT Light" w:hAnsi="Footlight MT Light"/>
                <w:i/>
              </w:rPr>
              <w:t>deliverable</w:t>
            </w:r>
            <w:r w:rsidRPr="008630B9">
              <w:rPr>
                <w:rFonts w:ascii="Footlight MT Light" w:hAnsi="Footlight MT Light"/>
              </w:rPr>
              <w:t>)</w:t>
            </w:r>
            <w:r w:rsidRPr="008630B9">
              <w:rPr>
                <w:rFonts w:ascii="Footlight MT Light" w:hAnsi="Footlight MT Light"/>
                <w:lang w:val="en-US"/>
              </w:rPr>
              <w:t xml:space="preserve">, </w:t>
            </w:r>
            <w:proofErr w:type="spellStart"/>
            <w:r w:rsidRPr="008630B9">
              <w:rPr>
                <w:rFonts w:ascii="Footlight MT Light" w:hAnsi="Footlight MT Light"/>
                <w:lang w:val="en-US"/>
              </w:rPr>
              <w:t>terdiri</w:t>
            </w:r>
            <w:proofErr w:type="spellEnd"/>
            <w:r w:rsidRPr="008630B9">
              <w:rPr>
                <w:rFonts w:ascii="Footlight MT Light" w:hAnsi="Footlight MT Light"/>
                <w:lang w:val="en-US"/>
              </w:rPr>
              <w:t xml:space="preserve"> </w:t>
            </w:r>
            <w:proofErr w:type="spellStart"/>
            <w:r w:rsidRPr="008630B9">
              <w:rPr>
                <w:rFonts w:ascii="Footlight MT Light" w:hAnsi="Footlight MT Light"/>
                <w:lang w:val="en-US"/>
              </w:rPr>
              <w:t>atas</w:t>
            </w:r>
            <w:proofErr w:type="spellEnd"/>
            <w:r w:rsidRPr="008630B9">
              <w:rPr>
                <w:rFonts w:ascii="Footlight MT Light" w:hAnsi="Footlight MT Light"/>
                <w:lang w:val="en-US"/>
              </w:rPr>
              <w:t>:</w:t>
            </w:r>
          </w:p>
        </w:tc>
        <w:tc>
          <w:tcPr>
            <w:tcW w:w="1418" w:type="dxa"/>
          </w:tcPr>
          <w:p w14:paraId="1B448034" w14:textId="77777777" w:rsidR="002856B1" w:rsidRPr="008630B9" w:rsidRDefault="002856B1" w:rsidP="002856B1">
            <w:pPr>
              <w:jc w:val="center"/>
              <w:rPr>
                <w:rFonts w:ascii="Footlight MT Light" w:hAnsi="Footlight MT Light" w:cs="Arial"/>
                <w:bCs/>
                <w:lang w:val="en-ID"/>
              </w:rPr>
            </w:pPr>
            <w:r w:rsidRPr="008630B9">
              <w:rPr>
                <w:rFonts w:ascii="Footlight MT Light" w:hAnsi="Footlight MT Light" w:cs="Arial"/>
                <w:bCs/>
                <w:i/>
                <w:lang w:val="en-ID"/>
              </w:rPr>
              <w:t>__ [4%-8%]</w:t>
            </w:r>
          </w:p>
        </w:tc>
        <w:tc>
          <w:tcPr>
            <w:tcW w:w="1134" w:type="dxa"/>
          </w:tcPr>
          <w:p w14:paraId="2DF71AB1" w14:textId="77777777" w:rsidR="002856B1" w:rsidRPr="008630B9" w:rsidRDefault="002856B1" w:rsidP="002856B1">
            <w:pPr>
              <w:jc w:val="center"/>
              <w:rPr>
                <w:rFonts w:ascii="Footlight MT Light" w:hAnsi="Footlight MT Light" w:cs="Arial"/>
                <w:b/>
                <w:bCs/>
                <w:lang w:val="en-ID"/>
              </w:rPr>
            </w:pPr>
            <w:r w:rsidRPr="008630B9">
              <w:rPr>
                <w:rFonts w:ascii="Footlight MT Light" w:hAnsi="Footlight MT Light" w:cs="Arial"/>
                <w:bCs/>
                <w:lang w:val="en-ID"/>
              </w:rPr>
              <w:t xml:space="preserve">_____ </w:t>
            </w:r>
            <w:r w:rsidRPr="008630B9">
              <w:rPr>
                <w:rFonts w:ascii="Footlight MT Light" w:hAnsi="Footlight MT Light" w:cs="Arial"/>
                <w:bCs/>
                <w:i/>
                <w:lang w:val="en-ID"/>
              </w:rPr>
              <w:t>[</w:t>
            </w:r>
            <w:proofErr w:type="spellStart"/>
            <w:r w:rsidRPr="008630B9">
              <w:rPr>
                <w:rFonts w:ascii="Footlight MT Light" w:hAnsi="Footlight MT Light" w:cs="Arial"/>
                <w:bCs/>
                <w:i/>
                <w:lang w:val="en-ID"/>
              </w:rPr>
              <w:t>diisi</w:t>
            </w:r>
            <w:proofErr w:type="spellEnd"/>
            <w:r w:rsidRPr="008630B9">
              <w:rPr>
                <w:rFonts w:ascii="Footlight MT Light" w:hAnsi="Footlight MT Light" w:cs="Arial"/>
                <w:bCs/>
                <w:i/>
                <w:lang w:val="en-ID"/>
              </w:rPr>
              <w:t xml:space="preserve"> </w:t>
            </w:r>
            <w:proofErr w:type="spellStart"/>
            <w:r w:rsidRPr="008630B9">
              <w:rPr>
                <w:rFonts w:ascii="Footlight MT Light" w:hAnsi="Footlight MT Light" w:cs="Arial"/>
                <w:bCs/>
                <w:i/>
                <w:lang w:val="en-ID"/>
              </w:rPr>
              <w:t>ambang</w:t>
            </w:r>
            <w:proofErr w:type="spellEnd"/>
            <w:r w:rsidRPr="008630B9">
              <w:rPr>
                <w:rFonts w:ascii="Footlight MT Light" w:hAnsi="Footlight MT Light" w:cs="Arial"/>
                <w:bCs/>
                <w:i/>
                <w:lang w:val="en-ID"/>
              </w:rPr>
              <w:t xml:space="preserve"> </w:t>
            </w:r>
            <w:proofErr w:type="spellStart"/>
            <w:r w:rsidRPr="008630B9">
              <w:rPr>
                <w:rFonts w:ascii="Footlight MT Light" w:hAnsi="Footlight MT Light" w:cs="Arial"/>
                <w:bCs/>
                <w:i/>
                <w:lang w:val="en-ID"/>
              </w:rPr>
              <w:t>batas</w:t>
            </w:r>
            <w:proofErr w:type="spellEnd"/>
            <w:r w:rsidRPr="008630B9">
              <w:rPr>
                <w:rFonts w:ascii="Footlight MT Light" w:hAnsi="Footlight MT Light" w:cs="Arial"/>
                <w:bCs/>
                <w:i/>
                <w:lang w:val="en-ID"/>
              </w:rPr>
              <w:t xml:space="preserve"> </w:t>
            </w:r>
            <w:proofErr w:type="spellStart"/>
            <w:r w:rsidRPr="008630B9">
              <w:rPr>
                <w:rFonts w:ascii="Footlight MT Light" w:hAnsi="Footlight MT Light" w:cs="Arial"/>
                <w:bCs/>
                <w:i/>
                <w:lang w:val="en-ID"/>
              </w:rPr>
              <w:t>subunsur</w:t>
            </w:r>
            <w:proofErr w:type="spellEnd"/>
            <w:r w:rsidRPr="008630B9">
              <w:rPr>
                <w:rFonts w:ascii="Footlight MT Light" w:hAnsi="Footlight MT Light" w:cs="Arial"/>
                <w:bCs/>
                <w:i/>
                <w:lang w:val="en-ID"/>
              </w:rPr>
              <w:t>]</w:t>
            </w:r>
          </w:p>
        </w:tc>
        <w:tc>
          <w:tcPr>
            <w:tcW w:w="1276" w:type="dxa"/>
          </w:tcPr>
          <w:p w14:paraId="7BC7BCEF" w14:textId="77777777" w:rsidR="002856B1" w:rsidRPr="008630B9" w:rsidRDefault="002856B1" w:rsidP="002856B1">
            <w:pPr>
              <w:jc w:val="both"/>
              <w:rPr>
                <w:rFonts w:ascii="Footlight MT Light" w:hAnsi="Footlight MT Light" w:cs="Arial"/>
                <w:bCs/>
                <w:lang w:val="en-ID"/>
              </w:rPr>
            </w:pPr>
          </w:p>
        </w:tc>
        <w:tc>
          <w:tcPr>
            <w:tcW w:w="2692" w:type="dxa"/>
            <w:vAlign w:val="center"/>
          </w:tcPr>
          <w:p w14:paraId="38A8055A" w14:textId="77777777" w:rsidR="002856B1" w:rsidRPr="008630B9" w:rsidRDefault="002856B1" w:rsidP="002856B1">
            <w:pPr>
              <w:rPr>
                <w:rFonts w:ascii="Footlight MT Light" w:hAnsi="Footlight MT Light" w:cs="Arial"/>
                <w:bCs/>
                <w:lang w:val="en-ID"/>
              </w:rPr>
            </w:pPr>
            <w:r w:rsidRPr="008630B9">
              <w:rPr>
                <w:rFonts w:ascii="Footlight MT Light" w:hAnsi="Footlight MT Light" w:cs="Arial"/>
                <w:bCs/>
                <w:lang w:val="en-ID"/>
              </w:rPr>
              <w:t xml:space="preserve">Nilai </w:t>
            </w:r>
            <w:proofErr w:type="spellStart"/>
            <w:r w:rsidRPr="008630B9">
              <w:rPr>
                <w:rFonts w:ascii="Footlight MT Light" w:hAnsi="Footlight MT Light" w:cs="Arial"/>
                <w:bCs/>
                <w:lang w:val="en-ID"/>
              </w:rPr>
              <w:t>Subunsur</w:t>
            </w:r>
            <w:proofErr w:type="spellEnd"/>
            <w:r w:rsidRPr="008630B9">
              <w:rPr>
                <w:rFonts w:ascii="Footlight MT Light" w:hAnsi="Footlight MT Light" w:cs="Arial"/>
                <w:bCs/>
                <w:lang w:val="en-ID"/>
              </w:rPr>
              <w:t xml:space="preserve"> </w:t>
            </w:r>
            <w:r w:rsidRPr="008630B9">
              <w:rPr>
                <w:rFonts w:ascii="Footlight MT Light" w:hAnsi="Footlight MT Light"/>
              </w:rPr>
              <w:t>hasil kerja (</w:t>
            </w:r>
            <w:r w:rsidRPr="008630B9">
              <w:rPr>
                <w:rFonts w:ascii="Footlight MT Light" w:hAnsi="Footlight MT Light"/>
                <w:i/>
              </w:rPr>
              <w:t>deliverable</w:t>
            </w:r>
            <w:r w:rsidRPr="008630B9">
              <w:rPr>
                <w:rFonts w:ascii="Footlight MT Light" w:hAnsi="Footlight MT Light"/>
              </w:rPr>
              <w:t>)</w:t>
            </w:r>
            <w:r w:rsidRPr="008630B9">
              <w:rPr>
                <w:rFonts w:ascii="Footlight MT Light" w:hAnsi="Footlight MT Light"/>
                <w:lang w:val="en-US"/>
              </w:rPr>
              <w:t xml:space="preserve"> </w:t>
            </w:r>
            <w:proofErr w:type="spellStart"/>
            <w:r w:rsidRPr="008630B9">
              <w:rPr>
                <w:rFonts w:ascii="Footlight MT Light" w:hAnsi="Footlight MT Light" w:cs="Arial"/>
                <w:bCs/>
                <w:lang w:val="en-ID"/>
              </w:rPr>
              <w:t>dihitung</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dengan</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cara</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nilai</w:t>
            </w:r>
            <w:proofErr w:type="spellEnd"/>
            <w:r w:rsidRPr="008630B9">
              <w:rPr>
                <w:rFonts w:ascii="Footlight MT Light" w:hAnsi="Footlight MT Light" w:cs="Arial"/>
                <w:bCs/>
                <w:lang w:val="en-ID"/>
              </w:rPr>
              <w:t xml:space="preserve"> rata-rata </w:t>
            </w:r>
            <w:proofErr w:type="spellStart"/>
            <w:r w:rsidRPr="008630B9">
              <w:rPr>
                <w:rFonts w:ascii="Footlight MT Light" w:hAnsi="Footlight MT Light" w:cs="Arial"/>
                <w:bCs/>
                <w:lang w:val="en-ID"/>
              </w:rPr>
              <w:t>komponen</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subunsur</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dikali</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bobot</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subunsur</w:t>
            </w:r>
            <w:proofErr w:type="spellEnd"/>
            <w:r w:rsidRPr="008630B9">
              <w:rPr>
                <w:rFonts w:ascii="Footlight MT Light" w:hAnsi="Footlight MT Light" w:cs="Arial"/>
                <w:bCs/>
                <w:lang w:val="en-ID"/>
              </w:rPr>
              <w:t>.</w:t>
            </w:r>
          </w:p>
          <w:p w14:paraId="20E21029" w14:textId="77777777" w:rsidR="002856B1" w:rsidRPr="008630B9" w:rsidRDefault="002856B1" w:rsidP="002856B1">
            <w:pPr>
              <w:jc w:val="both"/>
              <w:rPr>
                <w:rFonts w:ascii="Footlight MT Light" w:hAnsi="Footlight MT Light" w:cs="Arial"/>
                <w:bCs/>
                <w:lang w:val="en-ID"/>
              </w:rPr>
            </w:pPr>
          </w:p>
        </w:tc>
      </w:tr>
      <w:tr w:rsidR="002856B1" w:rsidRPr="008630B9" w14:paraId="2FC5771E" w14:textId="77777777" w:rsidTr="002856B1">
        <w:tc>
          <w:tcPr>
            <w:tcW w:w="567" w:type="dxa"/>
            <w:tcBorders>
              <w:top w:val="nil"/>
              <w:bottom w:val="single" w:sz="4" w:space="0" w:color="auto"/>
            </w:tcBorders>
          </w:tcPr>
          <w:p w14:paraId="64FBAE8D" w14:textId="77777777" w:rsidR="002856B1" w:rsidRPr="008630B9" w:rsidRDefault="002856B1" w:rsidP="002856B1">
            <w:pPr>
              <w:jc w:val="center"/>
              <w:rPr>
                <w:rFonts w:ascii="Footlight MT Light" w:hAnsi="Footlight MT Light" w:cs="Arial"/>
                <w:bCs/>
                <w:lang w:val="en-ID"/>
              </w:rPr>
            </w:pPr>
          </w:p>
        </w:tc>
        <w:tc>
          <w:tcPr>
            <w:tcW w:w="2410" w:type="dxa"/>
          </w:tcPr>
          <w:p w14:paraId="26644A04" w14:textId="77777777" w:rsidR="002856B1" w:rsidRPr="008630B9" w:rsidRDefault="002856B1" w:rsidP="002856B1">
            <w:pPr>
              <w:numPr>
                <w:ilvl w:val="0"/>
                <w:numId w:val="210"/>
              </w:numPr>
              <w:ind w:left="745" w:right="-72" w:hanging="283"/>
              <w:rPr>
                <w:rFonts w:ascii="Footlight MT Light" w:hAnsi="Footlight MT Light"/>
              </w:rPr>
            </w:pPr>
            <w:r w:rsidRPr="008630B9">
              <w:rPr>
                <w:rFonts w:ascii="Footlight MT Light" w:hAnsi="Footlight MT Light"/>
              </w:rPr>
              <w:t>penyajian analisis dan gambar-gambar kerja</w:t>
            </w:r>
          </w:p>
        </w:tc>
        <w:tc>
          <w:tcPr>
            <w:tcW w:w="1418" w:type="dxa"/>
          </w:tcPr>
          <w:p w14:paraId="7078396B" w14:textId="77777777" w:rsidR="002856B1" w:rsidRPr="008630B9" w:rsidRDefault="002856B1" w:rsidP="002856B1">
            <w:pPr>
              <w:jc w:val="center"/>
              <w:rPr>
                <w:rFonts w:ascii="Footlight MT Light" w:hAnsi="Footlight MT Light" w:cs="Arial"/>
                <w:bCs/>
                <w:lang w:val="en-ID"/>
              </w:rPr>
            </w:pPr>
            <w:r w:rsidRPr="008630B9">
              <w:rPr>
                <w:rFonts w:ascii="Footlight MT Light" w:hAnsi="Footlight MT Light" w:cs="Arial"/>
                <w:bCs/>
                <w:i/>
                <w:lang w:val="en-ID"/>
              </w:rPr>
              <w:t>-</w:t>
            </w:r>
          </w:p>
        </w:tc>
        <w:tc>
          <w:tcPr>
            <w:tcW w:w="1134" w:type="dxa"/>
          </w:tcPr>
          <w:p w14:paraId="4F3FA007" w14:textId="77777777" w:rsidR="002856B1" w:rsidRPr="008630B9" w:rsidRDefault="002856B1" w:rsidP="002856B1">
            <w:pPr>
              <w:jc w:val="center"/>
              <w:rPr>
                <w:rFonts w:ascii="Footlight MT Light" w:hAnsi="Footlight MT Light" w:cs="Arial"/>
                <w:b/>
                <w:bCs/>
                <w:lang w:val="en-ID"/>
              </w:rPr>
            </w:pPr>
            <w:r w:rsidRPr="008630B9">
              <w:rPr>
                <w:rFonts w:ascii="Footlight MT Light" w:hAnsi="Footlight MT Light" w:cs="Arial"/>
                <w:bCs/>
                <w:i/>
                <w:lang w:val="en-ID"/>
              </w:rPr>
              <w:t>-</w:t>
            </w:r>
          </w:p>
        </w:tc>
        <w:tc>
          <w:tcPr>
            <w:tcW w:w="1276" w:type="dxa"/>
          </w:tcPr>
          <w:p w14:paraId="56EB0495" w14:textId="77777777" w:rsidR="002856B1" w:rsidRPr="008630B9" w:rsidRDefault="002856B1" w:rsidP="002856B1">
            <w:pPr>
              <w:jc w:val="both"/>
              <w:rPr>
                <w:rFonts w:ascii="Footlight MT Light" w:hAnsi="Footlight MT Light" w:cs="Arial"/>
                <w:bCs/>
                <w:lang w:val="en-ID"/>
              </w:rPr>
            </w:pPr>
          </w:p>
        </w:tc>
        <w:tc>
          <w:tcPr>
            <w:tcW w:w="2692" w:type="dxa"/>
            <w:vMerge w:val="restart"/>
            <w:vAlign w:val="center"/>
          </w:tcPr>
          <w:p w14:paraId="111BB261" w14:textId="77777777" w:rsidR="002856B1" w:rsidRPr="008630B9" w:rsidRDefault="002856B1" w:rsidP="002856B1">
            <w:pPr>
              <w:rPr>
                <w:rFonts w:ascii="Footlight MT Light" w:hAnsi="Footlight MT Light" w:cs="Arial"/>
                <w:bCs/>
                <w:lang w:val="en-ID"/>
              </w:rPr>
            </w:pPr>
            <w:proofErr w:type="spellStart"/>
            <w:r w:rsidRPr="008630B9">
              <w:rPr>
                <w:rFonts w:ascii="Footlight MT Light" w:hAnsi="Footlight MT Light" w:cs="Arial"/>
                <w:bCs/>
                <w:lang w:val="en-ID"/>
              </w:rPr>
              <w:t>Kriteria</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penilaian</w:t>
            </w:r>
            <w:proofErr w:type="spellEnd"/>
            <w:r w:rsidRPr="008630B9">
              <w:rPr>
                <w:rFonts w:ascii="Footlight MT Light" w:hAnsi="Footlight MT Light" w:cs="Arial"/>
                <w:bCs/>
                <w:lang w:val="en-ID"/>
              </w:rPr>
              <w:t>:</w:t>
            </w:r>
          </w:p>
          <w:p w14:paraId="6E96FC71" w14:textId="77777777" w:rsidR="002856B1" w:rsidRPr="008630B9" w:rsidRDefault="002856B1" w:rsidP="002856B1">
            <w:pPr>
              <w:pStyle w:val="ListParagraph"/>
              <w:numPr>
                <w:ilvl w:val="0"/>
                <w:numId w:val="211"/>
              </w:numPr>
              <w:ind w:left="320" w:right="31" w:hanging="283"/>
              <w:rPr>
                <w:lang w:val="en-ID"/>
              </w:rPr>
            </w:pPr>
            <w:proofErr w:type="spellStart"/>
            <w:r w:rsidRPr="008630B9">
              <w:rPr>
                <w:rFonts w:cs="Arial"/>
                <w:bCs/>
                <w:sz w:val="20"/>
                <w:lang w:val="en-ID"/>
              </w:rPr>
              <w:t>sangat</w:t>
            </w:r>
            <w:proofErr w:type="spellEnd"/>
            <w:r w:rsidRPr="008630B9">
              <w:rPr>
                <w:rFonts w:cs="Arial"/>
                <w:bCs/>
                <w:sz w:val="20"/>
                <w:lang w:val="en-ID"/>
              </w:rPr>
              <w:t xml:space="preserve"> </w:t>
            </w:r>
            <w:proofErr w:type="spellStart"/>
            <w:r w:rsidRPr="008630B9">
              <w:rPr>
                <w:rFonts w:cs="Arial"/>
                <w:bCs/>
                <w:sz w:val="20"/>
                <w:lang w:val="en-ID"/>
              </w:rPr>
              <w:t>baik</w:t>
            </w:r>
            <w:proofErr w:type="spellEnd"/>
            <w:r w:rsidRPr="008630B9">
              <w:rPr>
                <w:rFonts w:cs="Arial"/>
                <w:bCs/>
                <w:sz w:val="20"/>
                <w:lang w:val="en-ID"/>
              </w:rPr>
              <w:t xml:space="preserve"> </w:t>
            </w:r>
            <w:proofErr w:type="spellStart"/>
            <w:r w:rsidRPr="008630B9">
              <w:rPr>
                <w:rFonts w:cs="Arial"/>
                <w:bCs/>
                <w:sz w:val="20"/>
                <w:lang w:val="en-ID"/>
              </w:rPr>
              <w:t>diberi</w:t>
            </w:r>
            <w:proofErr w:type="spellEnd"/>
            <w:r w:rsidRPr="008630B9">
              <w:rPr>
                <w:rFonts w:cs="Arial"/>
                <w:bCs/>
                <w:sz w:val="20"/>
                <w:lang w:val="en-ID"/>
              </w:rPr>
              <w:t xml:space="preserve"> </w:t>
            </w:r>
            <w:proofErr w:type="spellStart"/>
            <w:r w:rsidRPr="008630B9">
              <w:rPr>
                <w:rFonts w:cs="Arial"/>
                <w:bCs/>
                <w:sz w:val="20"/>
                <w:lang w:val="en-ID"/>
              </w:rPr>
              <w:t>nilai</w:t>
            </w:r>
            <w:proofErr w:type="spellEnd"/>
            <w:r w:rsidRPr="008630B9">
              <w:rPr>
                <w:rFonts w:cs="Arial"/>
                <w:bCs/>
                <w:sz w:val="20"/>
                <w:lang w:val="en-ID"/>
              </w:rPr>
              <w:t xml:space="preserve"> 100;</w:t>
            </w:r>
          </w:p>
          <w:p w14:paraId="315F66A6" w14:textId="77777777" w:rsidR="002856B1" w:rsidRPr="008630B9" w:rsidRDefault="002856B1" w:rsidP="002856B1">
            <w:pPr>
              <w:pStyle w:val="ListParagraph"/>
              <w:numPr>
                <w:ilvl w:val="0"/>
                <w:numId w:val="211"/>
              </w:numPr>
              <w:ind w:left="320" w:right="31" w:hanging="283"/>
              <w:rPr>
                <w:lang w:val="en-ID"/>
              </w:rPr>
            </w:pPr>
            <w:proofErr w:type="spellStart"/>
            <w:r w:rsidRPr="008630B9">
              <w:rPr>
                <w:rFonts w:cs="Arial"/>
                <w:bCs/>
                <w:sz w:val="20"/>
                <w:lang w:val="en-ID"/>
              </w:rPr>
              <w:t>cukup</w:t>
            </w:r>
            <w:proofErr w:type="spellEnd"/>
            <w:r w:rsidRPr="008630B9">
              <w:rPr>
                <w:rFonts w:cs="Arial"/>
                <w:bCs/>
                <w:sz w:val="20"/>
                <w:lang w:val="en-ID"/>
              </w:rPr>
              <w:t xml:space="preserve"> </w:t>
            </w:r>
            <w:proofErr w:type="spellStart"/>
            <w:r w:rsidRPr="008630B9">
              <w:rPr>
                <w:rFonts w:cs="Arial"/>
                <w:bCs/>
                <w:sz w:val="20"/>
                <w:lang w:val="en-ID"/>
              </w:rPr>
              <w:t>baik</w:t>
            </w:r>
            <w:proofErr w:type="spellEnd"/>
            <w:r w:rsidRPr="008630B9">
              <w:rPr>
                <w:rFonts w:cs="Arial"/>
                <w:bCs/>
                <w:sz w:val="20"/>
                <w:lang w:val="en-ID"/>
              </w:rPr>
              <w:t xml:space="preserve"> </w:t>
            </w:r>
            <w:proofErr w:type="spellStart"/>
            <w:r w:rsidRPr="008630B9">
              <w:rPr>
                <w:rFonts w:cs="Arial"/>
                <w:bCs/>
                <w:sz w:val="20"/>
                <w:lang w:val="en-ID"/>
              </w:rPr>
              <w:t>diberi</w:t>
            </w:r>
            <w:proofErr w:type="spellEnd"/>
            <w:r w:rsidRPr="008630B9">
              <w:rPr>
                <w:rFonts w:cs="Arial"/>
                <w:bCs/>
                <w:sz w:val="20"/>
                <w:lang w:val="en-ID"/>
              </w:rPr>
              <w:t xml:space="preserve"> </w:t>
            </w:r>
            <w:proofErr w:type="spellStart"/>
            <w:r w:rsidRPr="008630B9">
              <w:rPr>
                <w:rFonts w:cs="Arial"/>
                <w:bCs/>
                <w:sz w:val="20"/>
                <w:lang w:val="en-ID"/>
              </w:rPr>
              <w:t>nilai</w:t>
            </w:r>
            <w:proofErr w:type="spellEnd"/>
            <w:r w:rsidRPr="008630B9">
              <w:rPr>
                <w:rFonts w:cs="Arial"/>
                <w:bCs/>
                <w:sz w:val="20"/>
                <w:lang w:val="en-ID"/>
              </w:rPr>
              <w:t xml:space="preserve"> 60;</w:t>
            </w:r>
          </w:p>
          <w:p w14:paraId="33F1C1DA" w14:textId="77777777" w:rsidR="002856B1" w:rsidRPr="008630B9" w:rsidRDefault="002856B1" w:rsidP="002856B1">
            <w:pPr>
              <w:pStyle w:val="ListParagraph"/>
              <w:numPr>
                <w:ilvl w:val="0"/>
                <w:numId w:val="211"/>
              </w:numPr>
              <w:ind w:left="320" w:right="31" w:hanging="283"/>
              <w:rPr>
                <w:lang w:val="en-ID"/>
              </w:rPr>
            </w:pPr>
            <w:proofErr w:type="spellStart"/>
            <w:r w:rsidRPr="008630B9">
              <w:rPr>
                <w:rFonts w:cs="Arial"/>
                <w:bCs/>
                <w:sz w:val="20"/>
                <w:lang w:val="en-ID"/>
              </w:rPr>
              <w:t>kurang</w:t>
            </w:r>
            <w:proofErr w:type="spellEnd"/>
            <w:r w:rsidRPr="008630B9">
              <w:rPr>
                <w:rFonts w:cs="Arial"/>
                <w:bCs/>
                <w:sz w:val="20"/>
                <w:lang w:val="en-ID"/>
              </w:rPr>
              <w:t xml:space="preserve"> </w:t>
            </w:r>
            <w:proofErr w:type="spellStart"/>
            <w:r w:rsidRPr="008630B9">
              <w:rPr>
                <w:rFonts w:cs="Arial"/>
                <w:bCs/>
                <w:sz w:val="20"/>
                <w:lang w:val="en-ID"/>
              </w:rPr>
              <w:t>diberi</w:t>
            </w:r>
            <w:proofErr w:type="spellEnd"/>
            <w:r w:rsidRPr="008630B9">
              <w:rPr>
                <w:rFonts w:cs="Arial"/>
                <w:bCs/>
                <w:sz w:val="20"/>
                <w:lang w:val="en-ID"/>
              </w:rPr>
              <w:t xml:space="preserve"> </w:t>
            </w:r>
            <w:proofErr w:type="spellStart"/>
            <w:r w:rsidRPr="008630B9">
              <w:rPr>
                <w:rFonts w:cs="Arial"/>
                <w:bCs/>
                <w:sz w:val="20"/>
                <w:lang w:val="en-ID"/>
              </w:rPr>
              <w:t>nilai</w:t>
            </w:r>
            <w:proofErr w:type="spellEnd"/>
            <w:r w:rsidRPr="008630B9">
              <w:rPr>
                <w:rFonts w:cs="Arial"/>
                <w:bCs/>
                <w:sz w:val="20"/>
                <w:lang w:val="en-ID"/>
              </w:rPr>
              <w:t xml:space="preserve"> 20;</w:t>
            </w:r>
          </w:p>
          <w:p w14:paraId="5CA68FFA" w14:textId="77777777" w:rsidR="002856B1" w:rsidRPr="008630B9" w:rsidRDefault="002856B1" w:rsidP="002856B1">
            <w:pPr>
              <w:pStyle w:val="ListParagraph"/>
              <w:numPr>
                <w:ilvl w:val="0"/>
                <w:numId w:val="211"/>
              </w:numPr>
              <w:ind w:left="320" w:right="31" w:hanging="283"/>
              <w:rPr>
                <w:rFonts w:cs="Arial"/>
                <w:bCs/>
                <w:sz w:val="20"/>
                <w:lang w:val="en-ID"/>
              </w:rPr>
            </w:pPr>
            <w:proofErr w:type="spellStart"/>
            <w:r w:rsidRPr="008630B9">
              <w:rPr>
                <w:rFonts w:cs="Arial"/>
                <w:bCs/>
                <w:sz w:val="20"/>
                <w:lang w:val="en-ID"/>
              </w:rPr>
              <w:t>tidak</w:t>
            </w:r>
            <w:proofErr w:type="spellEnd"/>
            <w:r w:rsidRPr="008630B9">
              <w:rPr>
                <w:rFonts w:cs="Arial"/>
                <w:bCs/>
                <w:sz w:val="20"/>
                <w:lang w:val="en-ID"/>
              </w:rPr>
              <w:t xml:space="preserve"> </w:t>
            </w:r>
            <w:proofErr w:type="spellStart"/>
            <w:r w:rsidRPr="008630B9">
              <w:rPr>
                <w:rFonts w:cs="Arial"/>
                <w:bCs/>
                <w:sz w:val="20"/>
                <w:lang w:val="en-ID"/>
              </w:rPr>
              <w:t>menyajikan</w:t>
            </w:r>
            <w:proofErr w:type="spellEnd"/>
            <w:r w:rsidRPr="008630B9">
              <w:rPr>
                <w:rFonts w:cs="Arial"/>
                <w:bCs/>
                <w:sz w:val="20"/>
                <w:lang w:val="en-ID"/>
              </w:rPr>
              <w:t xml:space="preserve"> </w:t>
            </w:r>
            <w:proofErr w:type="spellStart"/>
            <w:r w:rsidRPr="008630B9">
              <w:rPr>
                <w:rFonts w:cs="Arial"/>
                <w:bCs/>
                <w:sz w:val="20"/>
                <w:lang w:val="en-ID"/>
              </w:rPr>
              <w:t>diberi</w:t>
            </w:r>
            <w:proofErr w:type="spellEnd"/>
            <w:r w:rsidRPr="008630B9">
              <w:rPr>
                <w:rFonts w:cs="Arial"/>
                <w:bCs/>
                <w:sz w:val="20"/>
                <w:lang w:val="en-ID"/>
              </w:rPr>
              <w:t xml:space="preserve"> </w:t>
            </w:r>
            <w:proofErr w:type="spellStart"/>
            <w:r w:rsidRPr="008630B9">
              <w:rPr>
                <w:rFonts w:cs="Arial"/>
                <w:bCs/>
                <w:sz w:val="20"/>
                <w:lang w:val="en-ID"/>
              </w:rPr>
              <w:t>nilai</w:t>
            </w:r>
            <w:proofErr w:type="spellEnd"/>
            <w:r w:rsidRPr="008630B9">
              <w:rPr>
                <w:rFonts w:cs="Arial"/>
                <w:bCs/>
                <w:sz w:val="20"/>
                <w:lang w:val="en-ID"/>
              </w:rPr>
              <w:t xml:space="preserve"> 0.</w:t>
            </w:r>
          </w:p>
          <w:p w14:paraId="7CEE441B" w14:textId="77777777" w:rsidR="002856B1" w:rsidRPr="008630B9" w:rsidRDefault="002856B1" w:rsidP="002856B1">
            <w:pPr>
              <w:rPr>
                <w:rFonts w:ascii="Footlight MT Light" w:hAnsi="Footlight MT Light" w:cs="Arial"/>
                <w:bCs/>
                <w:lang w:val="en-ID"/>
              </w:rPr>
            </w:pPr>
          </w:p>
          <w:p w14:paraId="5BB7BB4A" w14:textId="77777777" w:rsidR="002856B1" w:rsidRPr="008630B9" w:rsidRDefault="002856B1" w:rsidP="002856B1">
            <w:pPr>
              <w:rPr>
                <w:rFonts w:ascii="Footlight MT Light" w:hAnsi="Footlight MT Light" w:cs="Arial"/>
                <w:bCs/>
                <w:lang w:val="en-ID"/>
              </w:rPr>
            </w:pPr>
            <w:proofErr w:type="spellStart"/>
            <w:r w:rsidRPr="008630B9">
              <w:rPr>
                <w:rFonts w:ascii="Footlight MT Light" w:hAnsi="Footlight MT Light" w:cs="Arial"/>
                <w:bCs/>
                <w:lang w:val="en-ID"/>
              </w:rPr>
              <w:t>deskripsikan</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secara</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jelas</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untuk</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setiap</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kriteria</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sesuai</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dengan</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tujuan</w:t>
            </w:r>
            <w:proofErr w:type="spellEnd"/>
            <w:r w:rsidRPr="008630B9">
              <w:rPr>
                <w:rFonts w:ascii="Footlight MT Light" w:hAnsi="Footlight MT Light" w:cs="Arial"/>
                <w:bCs/>
                <w:lang w:val="en-ID"/>
              </w:rPr>
              <w:t xml:space="preserve"> yang </w:t>
            </w:r>
            <w:proofErr w:type="spellStart"/>
            <w:r w:rsidRPr="008630B9">
              <w:rPr>
                <w:rFonts w:ascii="Footlight MT Light" w:hAnsi="Footlight MT Light" w:cs="Arial"/>
                <w:bCs/>
                <w:lang w:val="en-ID"/>
              </w:rPr>
              <w:t>akan</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dicapai</w:t>
            </w:r>
            <w:proofErr w:type="spellEnd"/>
            <w:r w:rsidRPr="008630B9">
              <w:rPr>
                <w:rFonts w:ascii="Footlight MT Light" w:hAnsi="Footlight MT Light" w:cs="Arial"/>
                <w:bCs/>
                <w:lang w:val="en-ID"/>
              </w:rPr>
              <w:t>.</w:t>
            </w:r>
          </w:p>
          <w:p w14:paraId="3298ECE9" w14:textId="77777777" w:rsidR="002856B1" w:rsidRPr="008630B9" w:rsidRDefault="002856B1" w:rsidP="002856B1">
            <w:pPr>
              <w:jc w:val="both"/>
              <w:rPr>
                <w:rFonts w:ascii="Footlight MT Light" w:hAnsi="Footlight MT Light" w:cs="Arial"/>
                <w:bCs/>
                <w:lang w:val="en-ID"/>
              </w:rPr>
            </w:pPr>
          </w:p>
        </w:tc>
      </w:tr>
      <w:tr w:rsidR="002856B1" w:rsidRPr="008630B9" w14:paraId="2B228C31" w14:textId="77777777" w:rsidTr="002856B1">
        <w:tc>
          <w:tcPr>
            <w:tcW w:w="567" w:type="dxa"/>
            <w:tcBorders>
              <w:top w:val="single" w:sz="4" w:space="0" w:color="auto"/>
              <w:bottom w:val="single" w:sz="4" w:space="0" w:color="auto"/>
            </w:tcBorders>
          </w:tcPr>
          <w:p w14:paraId="457796E2" w14:textId="77777777" w:rsidR="002856B1" w:rsidRPr="008630B9" w:rsidRDefault="002856B1" w:rsidP="002856B1">
            <w:pPr>
              <w:jc w:val="center"/>
              <w:rPr>
                <w:rFonts w:ascii="Footlight MT Light" w:hAnsi="Footlight MT Light" w:cs="Arial"/>
                <w:bCs/>
                <w:lang w:val="en-ID"/>
              </w:rPr>
            </w:pPr>
          </w:p>
        </w:tc>
        <w:tc>
          <w:tcPr>
            <w:tcW w:w="2410" w:type="dxa"/>
          </w:tcPr>
          <w:p w14:paraId="17E445E7" w14:textId="77777777" w:rsidR="002856B1" w:rsidRPr="008630B9" w:rsidRDefault="002856B1" w:rsidP="002856B1">
            <w:pPr>
              <w:numPr>
                <w:ilvl w:val="0"/>
                <w:numId w:val="210"/>
              </w:numPr>
              <w:ind w:left="745" w:right="-72" w:hanging="283"/>
              <w:rPr>
                <w:rFonts w:ascii="Footlight MT Light" w:hAnsi="Footlight MT Light"/>
              </w:rPr>
            </w:pPr>
            <w:r w:rsidRPr="008630B9">
              <w:rPr>
                <w:rFonts w:ascii="Footlight MT Light" w:hAnsi="Footlight MT Light"/>
              </w:rPr>
              <w:t>penyajian spesifikasi teknis dan perhitungan teknis</w:t>
            </w:r>
          </w:p>
        </w:tc>
        <w:tc>
          <w:tcPr>
            <w:tcW w:w="1418" w:type="dxa"/>
          </w:tcPr>
          <w:p w14:paraId="2B5A74AE" w14:textId="77777777" w:rsidR="002856B1" w:rsidRPr="008630B9" w:rsidRDefault="002856B1" w:rsidP="002856B1">
            <w:pPr>
              <w:jc w:val="center"/>
              <w:rPr>
                <w:rFonts w:ascii="Footlight MT Light" w:hAnsi="Footlight MT Light" w:cs="Arial"/>
                <w:bCs/>
                <w:lang w:val="en-ID"/>
              </w:rPr>
            </w:pPr>
            <w:r w:rsidRPr="008630B9">
              <w:rPr>
                <w:rFonts w:ascii="Footlight MT Light" w:hAnsi="Footlight MT Light" w:cs="Arial"/>
                <w:bCs/>
                <w:i/>
                <w:lang w:val="en-ID"/>
              </w:rPr>
              <w:t>-</w:t>
            </w:r>
          </w:p>
        </w:tc>
        <w:tc>
          <w:tcPr>
            <w:tcW w:w="1134" w:type="dxa"/>
          </w:tcPr>
          <w:p w14:paraId="483AEECF" w14:textId="77777777" w:rsidR="002856B1" w:rsidRPr="008630B9" w:rsidRDefault="002856B1" w:rsidP="002856B1">
            <w:pPr>
              <w:jc w:val="center"/>
              <w:rPr>
                <w:rFonts w:ascii="Footlight MT Light" w:hAnsi="Footlight MT Light" w:cs="Arial"/>
                <w:b/>
                <w:bCs/>
                <w:lang w:val="en-ID"/>
              </w:rPr>
            </w:pPr>
            <w:r w:rsidRPr="008630B9">
              <w:rPr>
                <w:rFonts w:ascii="Footlight MT Light" w:hAnsi="Footlight MT Light" w:cs="Arial"/>
                <w:bCs/>
                <w:i/>
                <w:lang w:val="en-ID"/>
              </w:rPr>
              <w:t>-</w:t>
            </w:r>
          </w:p>
        </w:tc>
        <w:tc>
          <w:tcPr>
            <w:tcW w:w="1276" w:type="dxa"/>
          </w:tcPr>
          <w:p w14:paraId="17E84C80" w14:textId="77777777" w:rsidR="002856B1" w:rsidRPr="008630B9" w:rsidRDefault="002856B1" w:rsidP="002856B1">
            <w:pPr>
              <w:jc w:val="both"/>
              <w:rPr>
                <w:rFonts w:ascii="Footlight MT Light" w:hAnsi="Footlight MT Light" w:cs="Arial"/>
                <w:bCs/>
                <w:lang w:val="en-ID"/>
              </w:rPr>
            </w:pPr>
          </w:p>
        </w:tc>
        <w:tc>
          <w:tcPr>
            <w:tcW w:w="2692" w:type="dxa"/>
            <w:vMerge/>
          </w:tcPr>
          <w:p w14:paraId="45CB810C" w14:textId="77777777" w:rsidR="002856B1" w:rsidRPr="008630B9" w:rsidRDefault="002856B1" w:rsidP="002856B1">
            <w:pPr>
              <w:jc w:val="both"/>
              <w:rPr>
                <w:rFonts w:ascii="Footlight MT Light" w:hAnsi="Footlight MT Light" w:cs="Arial"/>
                <w:bCs/>
                <w:lang w:val="en-ID"/>
              </w:rPr>
            </w:pPr>
          </w:p>
        </w:tc>
      </w:tr>
      <w:tr w:rsidR="002856B1" w:rsidRPr="008630B9" w14:paraId="7E1ABC5C" w14:textId="77777777" w:rsidTr="002856B1">
        <w:tc>
          <w:tcPr>
            <w:tcW w:w="567" w:type="dxa"/>
            <w:tcBorders>
              <w:top w:val="single" w:sz="4" w:space="0" w:color="auto"/>
              <w:bottom w:val="single" w:sz="4" w:space="0" w:color="auto"/>
            </w:tcBorders>
          </w:tcPr>
          <w:p w14:paraId="6768FDAE" w14:textId="77777777" w:rsidR="002856B1" w:rsidRPr="008630B9" w:rsidRDefault="002856B1" w:rsidP="002856B1">
            <w:pPr>
              <w:jc w:val="center"/>
              <w:rPr>
                <w:rFonts w:ascii="Footlight MT Light" w:hAnsi="Footlight MT Light" w:cs="Arial"/>
                <w:bCs/>
                <w:lang w:val="en-ID"/>
              </w:rPr>
            </w:pPr>
          </w:p>
        </w:tc>
        <w:tc>
          <w:tcPr>
            <w:tcW w:w="2410" w:type="dxa"/>
          </w:tcPr>
          <w:p w14:paraId="41D8D9CC" w14:textId="77777777" w:rsidR="002856B1" w:rsidRPr="008630B9" w:rsidRDefault="002856B1" w:rsidP="002856B1">
            <w:pPr>
              <w:numPr>
                <w:ilvl w:val="0"/>
                <w:numId w:val="210"/>
              </w:numPr>
              <w:ind w:left="745" w:right="-72" w:hanging="283"/>
              <w:rPr>
                <w:rFonts w:ascii="Footlight MT Light" w:hAnsi="Footlight MT Light"/>
              </w:rPr>
            </w:pPr>
            <w:r w:rsidRPr="008630B9">
              <w:rPr>
                <w:rFonts w:ascii="Footlight MT Light" w:hAnsi="Footlight MT Light"/>
              </w:rPr>
              <w:t>penyajian laporan-laporan</w:t>
            </w:r>
          </w:p>
        </w:tc>
        <w:tc>
          <w:tcPr>
            <w:tcW w:w="1418" w:type="dxa"/>
          </w:tcPr>
          <w:p w14:paraId="37283BEE" w14:textId="77777777" w:rsidR="002856B1" w:rsidRPr="008630B9" w:rsidRDefault="002856B1" w:rsidP="002856B1">
            <w:pPr>
              <w:jc w:val="center"/>
              <w:rPr>
                <w:rFonts w:ascii="Footlight MT Light" w:hAnsi="Footlight MT Light" w:cs="Arial"/>
                <w:bCs/>
                <w:lang w:val="en-ID"/>
              </w:rPr>
            </w:pPr>
            <w:r w:rsidRPr="008630B9">
              <w:rPr>
                <w:rFonts w:ascii="Footlight MT Light" w:hAnsi="Footlight MT Light" w:cs="Arial"/>
                <w:bCs/>
                <w:i/>
                <w:lang w:val="en-ID"/>
              </w:rPr>
              <w:t>-</w:t>
            </w:r>
          </w:p>
        </w:tc>
        <w:tc>
          <w:tcPr>
            <w:tcW w:w="1134" w:type="dxa"/>
          </w:tcPr>
          <w:p w14:paraId="1D8FE49E" w14:textId="77777777" w:rsidR="002856B1" w:rsidRPr="008630B9" w:rsidRDefault="002856B1" w:rsidP="002856B1">
            <w:pPr>
              <w:jc w:val="center"/>
              <w:rPr>
                <w:rFonts w:ascii="Footlight MT Light" w:hAnsi="Footlight MT Light" w:cs="Arial"/>
                <w:b/>
                <w:bCs/>
                <w:lang w:val="en-ID"/>
              </w:rPr>
            </w:pPr>
            <w:r w:rsidRPr="008630B9">
              <w:rPr>
                <w:rFonts w:ascii="Footlight MT Light" w:hAnsi="Footlight MT Light" w:cs="Arial"/>
                <w:bCs/>
                <w:i/>
                <w:lang w:val="en-ID"/>
              </w:rPr>
              <w:t>-</w:t>
            </w:r>
          </w:p>
        </w:tc>
        <w:tc>
          <w:tcPr>
            <w:tcW w:w="1276" w:type="dxa"/>
          </w:tcPr>
          <w:p w14:paraId="34423BFE" w14:textId="77777777" w:rsidR="002856B1" w:rsidRPr="008630B9" w:rsidRDefault="002856B1" w:rsidP="002856B1">
            <w:pPr>
              <w:jc w:val="both"/>
              <w:rPr>
                <w:rFonts w:ascii="Footlight MT Light" w:hAnsi="Footlight MT Light" w:cs="Arial"/>
                <w:bCs/>
                <w:lang w:val="en-ID"/>
              </w:rPr>
            </w:pPr>
          </w:p>
        </w:tc>
        <w:tc>
          <w:tcPr>
            <w:tcW w:w="2692" w:type="dxa"/>
            <w:vMerge/>
          </w:tcPr>
          <w:p w14:paraId="6C045AC2" w14:textId="77777777" w:rsidR="002856B1" w:rsidRPr="008630B9" w:rsidRDefault="002856B1" w:rsidP="002856B1">
            <w:pPr>
              <w:jc w:val="both"/>
              <w:rPr>
                <w:rFonts w:ascii="Footlight MT Light" w:hAnsi="Footlight MT Light" w:cs="Arial"/>
                <w:bCs/>
                <w:lang w:val="en-ID"/>
              </w:rPr>
            </w:pPr>
          </w:p>
        </w:tc>
      </w:tr>
      <w:tr w:rsidR="002856B1" w:rsidRPr="008630B9" w14:paraId="7674327C" w14:textId="77777777" w:rsidTr="002856B1">
        <w:tc>
          <w:tcPr>
            <w:tcW w:w="567" w:type="dxa"/>
            <w:tcBorders>
              <w:top w:val="single" w:sz="4" w:space="0" w:color="auto"/>
              <w:bottom w:val="single" w:sz="4" w:space="0" w:color="auto"/>
            </w:tcBorders>
          </w:tcPr>
          <w:p w14:paraId="62B9073C" w14:textId="77777777" w:rsidR="002856B1" w:rsidRPr="008630B9" w:rsidRDefault="002856B1" w:rsidP="002856B1">
            <w:pPr>
              <w:jc w:val="center"/>
              <w:rPr>
                <w:rFonts w:ascii="Footlight MT Light" w:hAnsi="Footlight MT Light" w:cs="Arial"/>
                <w:bCs/>
                <w:lang w:val="en-ID"/>
              </w:rPr>
            </w:pPr>
          </w:p>
        </w:tc>
        <w:tc>
          <w:tcPr>
            <w:tcW w:w="2410" w:type="dxa"/>
          </w:tcPr>
          <w:p w14:paraId="6F5785B3" w14:textId="77777777" w:rsidR="002856B1" w:rsidRPr="008630B9" w:rsidRDefault="002856B1" w:rsidP="002856B1">
            <w:pPr>
              <w:numPr>
                <w:ilvl w:val="0"/>
                <w:numId w:val="207"/>
              </w:numPr>
              <w:ind w:left="462" w:right="-72" w:hanging="426"/>
              <w:rPr>
                <w:rFonts w:ascii="Footlight MT Light" w:hAnsi="Footlight MT Light"/>
              </w:rPr>
            </w:pPr>
            <w:r w:rsidRPr="008630B9">
              <w:rPr>
                <w:rFonts w:ascii="Footlight MT Light" w:hAnsi="Footlight MT Light"/>
              </w:rPr>
              <w:t xml:space="preserve">gagasan baru yang diajukan oleh peserta untuk meningkatkan kualitas keluaran yang diinginkan </w:t>
            </w:r>
          </w:p>
        </w:tc>
        <w:tc>
          <w:tcPr>
            <w:tcW w:w="1418" w:type="dxa"/>
          </w:tcPr>
          <w:p w14:paraId="0BB11C5E" w14:textId="77777777" w:rsidR="002856B1" w:rsidRPr="008630B9" w:rsidRDefault="002856B1" w:rsidP="002856B1">
            <w:pPr>
              <w:jc w:val="center"/>
              <w:rPr>
                <w:rFonts w:ascii="Footlight MT Light" w:hAnsi="Footlight MT Light" w:cs="Arial"/>
                <w:bCs/>
                <w:i/>
                <w:lang w:val="en-ID"/>
              </w:rPr>
            </w:pPr>
            <w:r w:rsidRPr="008630B9">
              <w:rPr>
                <w:rFonts w:ascii="Footlight MT Light" w:hAnsi="Footlight MT Light" w:cs="Arial"/>
                <w:bCs/>
                <w:i/>
                <w:lang w:val="en-ID"/>
              </w:rPr>
              <w:t>2%</w:t>
            </w:r>
          </w:p>
        </w:tc>
        <w:tc>
          <w:tcPr>
            <w:tcW w:w="1134" w:type="dxa"/>
          </w:tcPr>
          <w:p w14:paraId="2499EAD6" w14:textId="77777777" w:rsidR="002856B1" w:rsidRPr="008630B9" w:rsidRDefault="002856B1" w:rsidP="002856B1">
            <w:pPr>
              <w:jc w:val="center"/>
              <w:rPr>
                <w:rFonts w:ascii="Footlight MT Light" w:hAnsi="Footlight MT Light" w:cs="Arial"/>
                <w:bCs/>
                <w:i/>
                <w:lang w:val="en-ID"/>
              </w:rPr>
            </w:pPr>
            <w:r w:rsidRPr="008630B9">
              <w:rPr>
                <w:rFonts w:ascii="Footlight MT Light" w:hAnsi="Footlight MT Light" w:cs="Arial"/>
                <w:bCs/>
                <w:lang w:val="en-ID"/>
              </w:rPr>
              <w:t xml:space="preserve">_____ </w:t>
            </w:r>
            <w:r w:rsidRPr="008630B9">
              <w:rPr>
                <w:rFonts w:ascii="Footlight MT Light" w:hAnsi="Footlight MT Light" w:cs="Arial"/>
                <w:bCs/>
                <w:i/>
                <w:lang w:val="en-ID"/>
              </w:rPr>
              <w:t>[</w:t>
            </w:r>
            <w:proofErr w:type="spellStart"/>
            <w:r w:rsidRPr="008630B9">
              <w:rPr>
                <w:rFonts w:ascii="Footlight MT Light" w:hAnsi="Footlight MT Light" w:cs="Arial"/>
                <w:bCs/>
                <w:i/>
                <w:lang w:val="en-ID"/>
              </w:rPr>
              <w:t>diisi</w:t>
            </w:r>
            <w:proofErr w:type="spellEnd"/>
            <w:r w:rsidRPr="008630B9">
              <w:rPr>
                <w:rFonts w:ascii="Footlight MT Light" w:hAnsi="Footlight MT Light" w:cs="Arial"/>
                <w:bCs/>
                <w:i/>
                <w:lang w:val="en-ID"/>
              </w:rPr>
              <w:t xml:space="preserve"> </w:t>
            </w:r>
            <w:proofErr w:type="spellStart"/>
            <w:r w:rsidRPr="008630B9">
              <w:rPr>
                <w:rFonts w:ascii="Footlight MT Light" w:hAnsi="Footlight MT Light" w:cs="Arial"/>
                <w:bCs/>
                <w:i/>
                <w:lang w:val="en-ID"/>
              </w:rPr>
              <w:t>ambang</w:t>
            </w:r>
            <w:proofErr w:type="spellEnd"/>
            <w:r w:rsidRPr="008630B9">
              <w:rPr>
                <w:rFonts w:ascii="Footlight MT Light" w:hAnsi="Footlight MT Light" w:cs="Arial"/>
                <w:bCs/>
                <w:i/>
                <w:lang w:val="en-ID"/>
              </w:rPr>
              <w:t xml:space="preserve"> </w:t>
            </w:r>
            <w:proofErr w:type="spellStart"/>
            <w:r w:rsidRPr="008630B9">
              <w:rPr>
                <w:rFonts w:ascii="Footlight MT Light" w:hAnsi="Footlight MT Light" w:cs="Arial"/>
                <w:bCs/>
                <w:i/>
                <w:lang w:val="en-ID"/>
              </w:rPr>
              <w:t>batas</w:t>
            </w:r>
            <w:proofErr w:type="spellEnd"/>
            <w:r w:rsidRPr="008630B9">
              <w:rPr>
                <w:rFonts w:ascii="Footlight MT Light" w:hAnsi="Footlight MT Light" w:cs="Arial"/>
                <w:bCs/>
                <w:i/>
                <w:lang w:val="en-ID"/>
              </w:rPr>
              <w:t xml:space="preserve"> </w:t>
            </w:r>
            <w:proofErr w:type="spellStart"/>
            <w:r w:rsidRPr="008630B9">
              <w:rPr>
                <w:rFonts w:ascii="Footlight MT Light" w:hAnsi="Footlight MT Light" w:cs="Arial"/>
                <w:bCs/>
                <w:i/>
                <w:lang w:val="en-ID"/>
              </w:rPr>
              <w:t>subunsur</w:t>
            </w:r>
            <w:proofErr w:type="spellEnd"/>
            <w:r w:rsidRPr="008630B9">
              <w:rPr>
                <w:rFonts w:ascii="Footlight MT Light" w:hAnsi="Footlight MT Light" w:cs="Arial"/>
                <w:bCs/>
                <w:i/>
                <w:lang w:val="en-ID"/>
              </w:rPr>
              <w:t>]</w:t>
            </w:r>
          </w:p>
        </w:tc>
        <w:tc>
          <w:tcPr>
            <w:tcW w:w="1276" w:type="dxa"/>
          </w:tcPr>
          <w:p w14:paraId="3FD2DF6C" w14:textId="77777777" w:rsidR="002856B1" w:rsidRPr="008630B9" w:rsidRDefault="002856B1" w:rsidP="002856B1">
            <w:pPr>
              <w:jc w:val="both"/>
              <w:rPr>
                <w:rFonts w:ascii="Footlight MT Light" w:hAnsi="Footlight MT Light" w:cs="Arial"/>
                <w:bCs/>
                <w:lang w:val="en-ID"/>
              </w:rPr>
            </w:pPr>
          </w:p>
        </w:tc>
        <w:tc>
          <w:tcPr>
            <w:tcW w:w="2692" w:type="dxa"/>
            <w:vAlign w:val="center"/>
          </w:tcPr>
          <w:p w14:paraId="17D1F73F" w14:textId="77777777" w:rsidR="002856B1" w:rsidRPr="008630B9" w:rsidRDefault="002856B1" w:rsidP="002856B1">
            <w:pPr>
              <w:rPr>
                <w:rFonts w:ascii="Footlight MT Light" w:hAnsi="Footlight MT Light" w:cs="Arial"/>
                <w:bCs/>
                <w:lang w:val="en-ID"/>
              </w:rPr>
            </w:pPr>
            <w:proofErr w:type="spellStart"/>
            <w:r w:rsidRPr="008630B9">
              <w:rPr>
                <w:rFonts w:ascii="Footlight MT Light" w:hAnsi="Footlight MT Light" w:cs="Arial"/>
                <w:bCs/>
                <w:lang w:val="en-ID"/>
              </w:rPr>
              <w:t>Kriteria</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penilaian</w:t>
            </w:r>
            <w:proofErr w:type="spellEnd"/>
            <w:r w:rsidRPr="008630B9">
              <w:rPr>
                <w:rFonts w:ascii="Footlight MT Light" w:hAnsi="Footlight MT Light" w:cs="Arial"/>
                <w:bCs/>
                <w:lang w:val="en-ID"/>
              </w:rPr>
              <w:t>:</w:t>
            </w:r>
          </w:p>
          <w:p w14:paraId="6D06EA86" w14:textId="77777777" w:rsidR="002856B1" w:rsidRPr="008630B9" w:rsidRDefault="002856B1" w:rsidP="002856B1">
            <w:pPr>
              <w:pStyle w:val="ListParagraph"/>
              <w:numPr>
                <w:ilvl w:val="0"/>
                <w:numId w:val="212"/>
              </w:numPr>
              <w:ind w:left="320" w:right="31" w:hanging="283"/>
              <w:rPr>
                <w:lang w:val="en-ID"/>
              </w:rPr>
            </w:pPr>
            <w:proofErr w:type="spellStart"/>
            <w:r w:rsidRPr="008630B9">
              <w:rPr>
                <w:rFonts w:cs="Arial"/>
                <w:bCs/>
                <w:sz w:val="20"/>
                <w:lang w:val="en-ID"/>
              </w:rPr>
              <w:t>sangat</w:t>
            </w:r>
            <w:proofErr w:type="spellEnd"/>
            <w:r w:rsidRPr="008630B9">
              <w:rPr>
                <w:rFonts w:cs="Arial"/>
                <w:bCs/>
                <w:sz w:val="20"/>
                <w:lang w:val="en-ID"/>
              </w:rPr>
              <w:t xml:space="preserve"> </w:t>
            </w:r>
            <w:proofErr w:type="spellStart"/>
            <w:r w:rsidRPr="008630B9">
              <w:rPr>
                <w:rFonts w:cs="Arial"/>
                <w:bCs/>
                <w:sz w:val="20"/>
                <w:lang w:val="en-ID"/>
              </w:rPr>
              <w:t>baik</w:t>
            </w:r>
            <w:proofErr w:type="spellEnd"/>
            <w:r w:rsidRPr="008630B9">
              <w:rPr>
                <w:rFonts w:cs="Arial"/>
                <w:bCs/>
                <w:sz w:val="20"/>
                <w:lang w:val="en-ID"/>
              </w:rPr>
              <w:t xml:space="preserve"> </w:t>
            </w:r>
            <w:proofErr w:type="spellStart"/>
            <w:r w:rsidRPr="008630B9">
              <w:rPr>
                <w:rFonts w:cs="Arial"/>
                <w:bCs/>
                <w:sz w:val="20"/>
                <w:lang w:val="en-ID"/>
              </w:rPr>
              <w:t>diberi</w:t>
            </w:r>
            <w:proofErr w:type="spellEnd"/>
            <w:r w:rsidRPr="008630B9">
              <w:rPr>
                <w:rFonts w:cs="Arial"/>
                <w:bCs/>
                <w:sz w:val="20"/>
                <w:lang w:val="en-ID"/>
              </w:rPr>
              <w:t xml:space="preserve"> </w:t>
            </w:r>
            <w:proofErr w:type="spellStart"/>
            <w:r w:rsidRPr="008630B9">
              <w:rPr>
                <w:rFonts w:cs="Arial"/>
                <w:bCs/>
                <w:sz w:val="20"/>
                <w:lang w:val="en-ID"/>
              </w:rPr>
              <w:t>nilai</w:t>
            </w:r>
            <w:proofErr w:type="spellEnd"/>
            <w:r w:rsidRPr="008630B9">
              <w:rPr>
                <w:rFonts w:cs="Arial"/>
                <w:bCs/>
                <w:sz w:val="20"/>
                <w:lang w:val="en-ID"/>
              </w:rPr>
              <w:t xml:space="preserve"> 100;</w:t>
            </w:r>
          </w:p>
          <w:p w14:paraId="3D601130" w14:textId="77777777" w:rsidR="002856B1" w:rsidRPr="008630B9" w:rsidRDefault="002856B1" w:rsidP="002856B1">
            <w:pPr>
              <w:pStyle w:val="ListParagraph"/>
              <w:numPr>
                <w:ilvl w:val="0"/>
                <w:numId w:val="212"/>
              </w:numPr>
              <w:ind w:left="320" w:right="31" w:hanging="283"/>
              <w:rPr>
                <w:lang w:val="en-ID"/>
              </w:rPr>
            </w:pPr>
            <w:proofErr w:type="spellStart"/>
            <w:r w:rsidRPr="008630B9">
              <w:rPr>
                <w:rFonts w:cs="Arial"/>
                <w:bCs/>
                <w:sz w:val="20"/>
                <w:lang w:val="en-ID"/>
              </w:rPr>
              <w:t>cukup</w:t>
            </w:r>
            <w:proofErr w:type="spellEnd"/>
            <w:r w:rsidRPr="008630B9">
              <w:rPr>
                <w:rFonts w:cs="Arial"/>
                <w:bCs/>
                <w:sz w:val="20"/>
                <w:lang w:val="en-ID"/>
              </w:rPr>
              <w:t xml:space="preserve"> </w:t>
            </w:r>
            <w:proofErr w:type="spellStart"/>
            <w:r w:rsidRPr="008630B9">
              <w:rPr>
                <w:rFonts w:cs="Arial"/>
                <w:bCs/>
                <w:sz w:val="20"/>
                <w:lang w:val="en-ID"/>
              </w:rPr>
              <w:t>baik</w:t>
            </w:r>
            <w:proofErr w:type="spellEnd"/>
            <w:r w:rsidRPr="008630B9">
              <w:rPr>
                <w:rFonts w:cs="Arial"/>
                <w:bCs/>
                <w:sz w:val="20"/>
                <w:lang w:val="en-ID"/>
              </w:rPr>
              <w:t xml:space="preserve"> </w:t>
            </w:r>
            <w:proofErr w:type="spellStart"/>
            <w:r w:rsidRPr="008630B9">
              <w:rPr>
                <w:rFonts w:cs="Arial"/>
                <w:bCs/>
                <w:sz w:val="20"/>
                <w:lang w:val="en-ID"/>
              </w:rPr>
              <w:t>diberi</w:t>
            </w:r>
            <w:proofErr w:type="spellEnd"/>
            <w:r w:rsidRPr="008630B9">
              <w:rPr>
                <w:rFonts w:cs="Arial"/>
                <w:bCs/>
                <w:sz w:val="20"/>
                <w:lang w:val="en-ID"/>
              </w:rPr>
              <w:t xml:space="preserve"> </w:t>
            </w:r>
            <w:proofErr w:type="spellStart"/>
            <w:r w:rsidRPr="008630B9">
              <w:rPr>
                <w:rFonts w:cs="Arial"/>
                <w:bCs/>
                <w:sz w:val="20"/>
                <w:lang w:val="en-ID"/>
              </w:rPr>
              <w:t>nilai</w:t>
            </w:r>
            <w:proofErr w:type="spellEnd"/>
            <w:r w:rsidRPr="008630B9">
              <w:rPr>
                <w:rFonts w:cs="Arial"/>
                <w:bCs/>
                <w:sz w:val="20"/>
                <w:lang w:val="en-ID"/>
              </w:rPr>
              <w:t xml:space="preserve"> 60;</w:t>
            </w:r>
          </w:p>
          <w:p w14:paraId="298037AE" w14:textId="77777777" w:rsidR="002856B1" w:rsidRPr="008630B9" w:rsidRDefault="002856B1" w:rsidP="002856B1">
            <w:pPr>
              <w:pStyle w:val="ListParagraph"/>
              <w:numPr>
                <w:ilvl w:val="0"/>
                <w:numId w:val="212"/>
              </w:numPr>
              <w:ind w:left="320" w:right="31" w:hanging="283"/>
              <w:rPr>
                <w:lang w:val="en-ID"/>
              </w:rPr>
            </w:pPr>
            <w:proofErr w:type="spellStart"/>
            <w:r w:rsidRPr="008630B9">
              <w:rPr>
                <w:rFonts w:cs="Arial"/>
                <w:bCs/>
                <w:sz w:val="20"/>
                <w:lang w:val="en-ID"/>
              </w:rPr>
              <w:t>kurang</w:t>
            </w:r>
            <w:proofErr w:type="spellEnd"/>
            <w:r w:rsidRPr="008630B9">
              <w:rPr>
                <w:rFonts w:cs="Arial"/>
                <w:bCs/>
                <w:sz w:val="20"/>
                <w:lang w:val="en-ID"/>
              </w:rPr>
              <w:t xml:space="preserve"> </w:t>
            </w:r>
            <w:proofErr w:type="spellStart"/>
            <w:r w:rsidRPr="008630B9">
              <w:rPr>
                <w:rFonts w:cs="Arial"/>
                <w:bCs/>
                <w:sz w:val="20"/>
                <w:lang w:val="en-ID"/>
              </w:rPr>
              <w:t>diberi</w:t>
            </w:r>
            <w:proofErr w:type="spellEnd"/>
            <w:r w:rsidRPr="008630B9">
              <w:rPr>
                <w:rFonts w:cs="Arial"/>
                <w:bCs/>
                <w:sz w:val="20"/>
                <w:lang w:val="en-ID"/>
              </w:rPr>
              <w:t xml:space="preserve"> </w:t>
            </w:r>
            <w:proofErr w:type="spellStart"/>
            <w:r w:rsidRPr="008630B9">
              <w:rPr>
                <w:rFonts w:cs="Arial"/>
                <w:bCs/>
                <w:sz w:val="20"/>
                <w:lang w:val="en-ID"/>
              </w:rPr>
              <w:t>nilai</w:t>
            </w:r>
            <w:proofErr w:type="spellEnd"/>
            <w:r w:rsidRPr="008630B9">
              <w:rPr>
                <w:rFonts w:cs="Arial"/>
                <w:bCs/>
                <w:sz w:val="20"/>
                <w:lang w:val="en-ID"/>
              </w:rPr>
              <w:t xml:space="preserve"> 20;</w:t>
            </w:r>
          </w:p>
          <w:p w14:paraId="36E4CE80" w14:textId="77777777" w:rsidR="002856B1" w:rsidRPr="008630B9" w:rsidRDefault="002856B1" w:rsidP="002856B1">
            <w:pPr>
              <w:pStyle w:val="ListParagraph"/>
              <w:numPr>
                <w:ilvl w:val="0"/>
                <w:numId w:val="212"/>
              </w:numPr>
              <w:ind w:left="320" w:right="31" w:hanging="283"/>
              <w:rPr>
                <w:rFonts w:cs="Arial"/>
                <w:bCs/>
                <w:sz w:val="20"/>
                <w:lang w:val="en-ID"/>
              </w:rPr>
            </w:pPr>
            <w:proofErr w:type="spellStart"/>
            <w:r w:rsidRPr="008630B9">
              <w:rPr>
                <w:rFonts w:cs="Arial"/>
                <w:bCs/>
                <w:sz w:val="20"/>
                <w:lang w:val="en-ID"/>
              </w:rPr>
              <w:t>tidak</w:t>
            </w:r>
            <w:proofErr w:type="spellEnd"/>
            <w:r w:rsidRPr="008630B9">
              <w:rPr>
                <w:rFonts w:cs="Arial"/>
                <w:bCs/>
                <w:sz w:val="20"/>
                <w:lang w:val="en-ID"/>
              </w:rPr>
              <w:t xml:space="preserve"> </w:t>
            </w:r>
            <w:proofErr w:type="spellStart"/>
            <w:r w:rsidRPr="008630B9">
              <w:rPr>
                <w:rFonts w:cs="Arial"/>
                <w:bCs/>
                <w:sz w:val="20"/>
                <w:lang w:val="en-ID"/>
              </w:rPr>
              <w:t>menyajikan</w:t>
            </w:r>
            <w:proofErr w:type="spellEnd"/>
            <w:r w:rsidRPr="008630B9">
              <w:rPr>
                <w:rFonts w:cs="Arial"/>
                <w:bCs/>
                <w:sz w:val="20"/>
                <w:lang w:val="en-ID"/>
              </w:rPr>
              <w:t xml:space="preserve"> </w:t>
            </w:r>
            <w:proofErr w:type="spellStart"/>
            <w:r w:rsidRPr="008630B9">
              <w:rPr>
                <w:rFonts w:cs="Arial"/>
                <w:bCs/>
                <w:sz w:val="20"/>
                <w:lang w:val="en-ID"/>
              </w:rPr>
              <w:t>diberi</w:t>
            </w:r>
            <w:proofErr w:type="spellEnd"/>
            <w:r w:rsidRPr="008630B9">
              <w:rPr>
                <w:rFonts w:cs="Arial"/>
                <w:bCs/>
                <w:sz w:val="20"/>
                <w:lang w:val="en-ID"/>
              </w:rPr>
              <w:t xml:space="preserve"> </w:t>
            </w:r>
            <w:proofErr w:type="spellStart"/>
            <w:r w:rsidRPr="008630B9">
              <w:rPr>
                <w:rFonts w:cs="Arial"/>
                <w:bCs/>
                <w:sz w:val="20"/>
                <w:lang w:val="en-ID"/>
              </w:rPr>
              <w:t>nilai</w:t>
            </w:r>
            <w:proofErr w:type="spellEnd"/>
            <w:r w:rsidRPr="008630B9">
              <w:rPr>
                <w:rFonts w:cs="Arial"/>
                <w:bCs/>
                <w:sz w:val="20"/>
                <w:lang w:val="en-ID"/>
              </w:rPr>
              <w:t xml:space="preserve"> 0.</w:t>
            </w:r>
          </w:p>
          <w:p w14:paraId="02D2D880" w14:textId="77777777" w:rsidR="002856B1" w:rsidRPr="008630B9" w:rsidRDefault="002856B1" w:rsidP="002856B1">
            <w:pPr>
              <w:rPr>
                <w:rFonts w:ascii="Footlight MT Light" w:hAnsi="Footlight MT Light" w:cs="Arial"/>
                <w:bCs/>
                <w:lang w:val="en-ID"/>
              </w:rPr>
            </w:pPr>
          </w:p>
          <w:p w14:paraId="6DC84B5D" w14:textId="77777777" w:rsidR="002856B1" w:rsidRPr="008630B9" w:rsidRDefault="002856B1" w:rsidP="002856B1">
            <w:pPr>
              <w:rPr>
                <w:rFonts w:ascii="Footlight MT Light" w:hAnsi="Footlight MT Light" w:cs="Arial"/>
                <w:bCs/>
                <w:lang w:val="en-ID"/>
              </w:rPr>
            </w:pPr>
            <w:proofErr w:type="spellStart"/>
            <w:r w:rsidRPr="008630B9">
              <w:rPr>
                <w:rFonts w:ascii="Footlight MT Light" w:hAnsi="Footlight MT Light" w:cs="Arial"/>
                <w:bCs/>
                <w:lang w:val="en-ID"/>
              </w:rPr>
              <w:t>deskripsikan</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secara</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jelas</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untuk</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setiap</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kriteria</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sesuai</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dengan</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tujuan</w:t>
            </w:r>
            <w:proofErr w:type="spellEnd"/>
            <w:r w:rsidRPr="008630B9">
              <w:rPr>
                <w:rFonts w:ascii="Footlight MT Light" w:hAnsi="Footlight MT Light" w:cs="Arial"/>
                <w:bCs/>
                <w:lang w:val="en-ID"/>
              </w:rPr>
              <w:t xml:space="preserve"> yang </w:t>
            </w:r>
            <w:proofErr w:type="spellStart"/>
            <w:r w:rsidRPr="008630B9">
              <w:rPr>
                <w:rFonts w:ascii="Footlight MT Light" w:hAnsi="Footlight MT Light" w:cs="Arial"/>
                <w:bCs/>
                <w:lang w:val="en-ID"/>
              </w:rPr>
              <w:t>akan</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dicapai</w:t>
            </w:r>
            <w:proofErr w:type="spellEnd"/>
            <w:r w:rsidRPr="008630B9">
              <w:rPr>
                <w:rFonts w:ascii="Footlight MT Light" w:hAnsi="Footlight MT Light" w:cs="Arial"/>
                <w:bCs/>
                <w:lang w:val="en-ID"/>
              </w:rPr>
              <w:t>.</w:t>
            </w:r>
          </w:p>
          <w:p w14:paraId="380016B7" w14:textId="77777777" w:rsidR="002856B1" w:rsidRPr="008630B9" w:rsidRDefault="002856B1" w:rsidP="002856B1">
            <w:pPr>
              <w:jc w:val="both"/>
              <w:rPr>
                <w:rFonts w:ascii="Footlight MT Light" w:hAnsi="Footlight MT Light" w:cs="Arial"/>
                <w:bCs/>
                <w:lang w:val="en-ID"/>
              </w:rPr>
            </w:pPr>
          </w:p>
        </w:tc>
      </w:tr>
      <w:tr w:rsidR="002856B1" w:rsidRPr="008630B9" w14:paraId="74FC526E" w14:textId="77777777" w:rsidTr="002856B1">
        <w:trPr>
          <w:trHeight w:val="380"/>
        </w:trPr>
        <w:tc>
          <w:tcPr>
            <w:tcW w:w="567" w:type="dxa"/>
            <w:tcBorders>
              <w:top w:val="single" w:sz="4" w:space="0" w:color="auto"/>
              <w:bottom w:val="single" w:sz="4" w:space="0" w:color="auto"/>
            </w:tcBorders>
            <w:vAlign w:val="center"/>
          </w:tcPr>
          <w:p w14:paraId="62C1AE3D" w14:textId="77777777" w:rsidR="002856B1" w:rsidRPr="008630B9" w:rsidRDefault="002856B1" w:rsidP="002856B1">
            <w:pPr>
              <w:jc w:val="center"/>
              <w:rPr>
                <w:rFonts w:ascii="Footlight MT Light" w:hAnsi="Footlight MT Light" w:cs="Arial"/>
                <w:bCs/>
                <w:lang w:val="en-ID"/>
              </w:rPr>
            </w:pPr>
            <w:r w:rsidRPr="008630B9">
              <w:rPr>
                <w:rFonts w:ascii="Footlight MT Light" w:hAnsi="Footlight MT Light" w:cs="Arial"/>
                <w:bCs/>
                <w:lang w:val="en-ID"/>
              </w:rPr>
              <w:t>3.</w:t>
            </w:r>
          </w:p>
        </w:tc>
        <w:tc>
          <w:tcPr>
            <w:tcW w:w="2410" w:type="dxa"/>
            <w:vAlign w:val="center"/>
          </w:tcPr>
          <w:p w14:paraId="3B464948" w14:textId="77777777" w:rsidR="002856B1" w:rsidRPr="008630B9" w:rsidRDefault="002856B1" w:rsidP="002856B1">
            <w:pPr>
              <w:ind w:right="-72"/>
              <w:rPr>
                <w:rFonts w:ascii="Footlight MT Light" w:hAnsi="Footlight MT Light"/>
                <w:lang w:val="en-US"/>
              </w:rPr>
            </w:pPr>
            <w:r w:rsidRPr="008630B9">
              <w:rPr>
                <w:rFonts w:ascii="Footlight MT Light" w:hAnsi="Footlight MT Light" w:cs="Arial"/>
                <w:bCs/>
              </w:rPr>
              <w:t>Unsur Kualifikasi</w:t>
            </w:r>
            <w:r w:rsidRPr="008630B9">
              <w:rPr>
                <w:rFonts w:ascii="Footlight MT Light" w:hAnsi="Footlight MT Light" w:cs="Arial"/>
                <w:bCs/>
                <w:lang w:val="en-ID"/>
              </w:rPr>
              <w:t xml:space="preserve"> </w:t>
            </w:r>
            <w:r w:rsidRPr="008630B9">
              <w:rPr>
                <w:rFonts w:ascii="Footlight MT Light" w:hAnsi="Footlight MT Light" w:cs="Arial"/>
                <w:bCs/>
              </w:rPr>
              <w:br w:type="page"/>
            </w:r>
            <w:r w:rsidRPr="008630B9">
              <w:rPr>
                <w:rFonts w:ascii="Footlight MT Light" w:hAnsi="Footlight MT Light"/>
              </w:rPr>
              <w:t>Tenaga Ahli</w:t>
            </w:r>
            <w:r w:rsidRPr="008630B9">
              <w:rPr>
                <w:rStyle w:val="FootnoteReference"/>
                <w:rFonts w:ascii="Footlight MT Light" w:hAnsi="Footlight MT Light"/>
              </w:rPr>
              <w:footnoteReference w:id="4"/>
            </w:r>
            <w:r w:rsidRPr="008630B9">
              <w:rPr>
                <w:rFonts w:ascii="Footlight MT Light" w:hAnsi="Footlight MT Light"/>
                <w:lang w:val="en-US"/>
              </w:rPr>
              <w:t xml:space="preserve">. Masing-masing </w:t>
            </w:r>
            <w:proofErr w:type="spellStart"/>
            <w:r w:rsidRPr="008630B9">
              <w:rPr>
                <w:rFonts w:ascii="Footlight MT Light" w:hAnsi="Footlight MT Light"/>
                <w:lang w:val="en-US"/>
              </w:rPr>
              <w:t>tenaga</w:t>
            </w:r>
            <w:proofErr w:type="spellEnd"/>
            <w:r w:rsidRPr="008630B9">
              <w:rPr>
                <w:rFonts w:ascii="Footlight MT Light" w:hAnsi="Footlight MT Light"/>
                <w:lang w:val="en-US"/>
              </w:rPr>
              <w:t xml:space="preserve"> </w:t>
            </w:r>
            <w:proofErr w:type="spellStart"/>
            <w:r w:rsidRPr="008630B9">
              <w:rPr>
                <w:rFonts w:ascii="Footlight MT Light" w:hAnsi="Footlight MT Light"/>
                <w:lang w:val="en-US"/>
              </w:rPr>
              <w:t>ahli</w:t>
            </w:r>
            <w:proofErr w:type="spellEnd"/>
            <w:r w:rsidRPr="008630B9">
              <w:rPr>
                <w:rFonts w:ascii="Footlight MT Light" w:hAnsi="Footlight MT Light"/>
                <w:lang w:val="en-US"/>
              </w:rPr>
              <w:t xml:space="preserve"> </w:t>
            </w:r>
            <w:proofErr w:type="spellStart"/>
            <w:r w:rsidRPr="008630B9">
              <w:rPr>
                <w:rFonts w:ascii="Footlight MT Light" w:hAnsi="Footlight MT Light"/>
                <w:lang w:val="en-US"/>
              </w:rPr>
              <w:t>dihitung</w:t>
            </w:r>
            <w:proofErr w:type="spellEnd"/>
            <w:r w:rsidRPr="008630B9">
              <w:rPr>
                <w:rFonts w:ascii="Footlight MT Light" w:hAnsi="Footlight MT Light"/>
                <w:lang w:val="en-US"/>
              </w:rPr>
              <w:t xml:space="preserve"> </w:t>
            </w:r>
            <w:proofErr w:type="spellStart"/>
            <w:r w:rsidRPr="008630B9">
              <w:rPr>
                <w:rFonts w:ascii="Footlight MT Light" w:hAnsi="Footlight MT Light"/>
                <w:lang w:val="en-US"/>
              </w:rPr>
              <w:t>dengan</w:t>
            </w:r>
            <w:proofErr w:type="spellEnd"/>
            <w:r w:rsidRPr="008630B9">
              <w:rPr>
                <w:rFonts w:ascii="Footlight MT Light" w:hAnsi="Footlight MT Light"/>
                <w:lang w:val="en-US"/>
              </w:rPr>
              <w:t xml:space="preserve"> </w:t>
            </w:r>
            <w:proofErr w:type="spellStart"/>
            <w:r w:rsidRPr="008630B9">
              <w:rPr>
                <w:rFonts w:ascii="Footlight MT Light" w:hAnsi="Footlight MT Light"/>
                <w:lang w:val="en-US"/>
              </w:rPr>
              <w:t>subunsur</w:t>
            </w:r>
            <w:proofErr w:type="spellEnd"/>
            <w:r w:rsidRPr="008630B9">
              <w:rPr>
                <w:rFonts w:ascii="Footlight MT Light" w:hAnsi="Footlight MT Light"/>
                <w:lang w:val="en-US"/>
              </w:rPr>
              <w:t>:</w:t>
            </w:r>
          </w:p>
        </w:tc>
        <w:tc>
          <w:tcPr>
            <w:tcW w:w="1418" w:type="dxa"/>
            <w:vAlign w:val="center"/>
          </w:tcPr>
          <w:p w14:paraId="127610F2" w14:textId="77777777" w:rsidR="002856B1" w:rsidRPr="008630B9" w:rsidRDefault="002856B1" w:rsidP="002856B1">
            <w:pPr>
              <w:jc w:val="right"/>
              <w:rPr>
                <w:rFonts w:ascii="Footlight MT Light" w:hAnsi="Footlight MT Light" w:cs="Arial"/>
                <w:bCs/>
                <w:lang w:val="en-ID"/>
              </w:rPr>
            </w:pPr>
            <w:r w:rsidRPr="008630B9">
              <w:rPr>
                <w:rFonts w:ascii="Footlight MT Light" w:hAnsi="Footlight MT Light" w:cs="Arial"/>
                <w:bCs/>
                <w:i/>
                <w:lang w:val="en-ID"/>
              </w:rPr>
              <w:t xml:space="preserve">__ </w:t>
            </w:r>
            <w:r w:rsidRPr="008630B9">
              <w:rPr>
                <w:rFonts w:ascii="Footlight MT Light" w:hAnsi="Footlight MT Light"/>
                <w:i/>
                <w:lang w:val="en-ID"/>
              </w:rPr>
              <w:t>[50%-65%]</w:t>
            </w:r>
          </w:p>
        </w:tc>
        <w:tc>
          <w:tcPr>
            <w:tcW w:w="1134" w:type="dxa"/>
            <w:vAlign w:val="center"/>
          </w:tcPr>
          <w:p w14:paraId="5674D9D2" w14:textId="77777777" w:rsidR="002856B1" w:rsidRPr="008630B9" w:rsidRDefault="002856B1" w:rsidP="002856B1">
            <w:pPr>
              <w:jc w:val="center"/>
              <w:rPr>
                <w:rFonts w:ascii="Footlight MT Light" w:hAnsi="Footlight MT Light" w:cs="Arial"/>
                <w:bCs/>
                <w:lang w:val="en-ID"/>
              </w:rPr>
            </w:pPr>
            <w:r w:rsidRPr="008630B9">
              <w:rPr>
                <w:rFonts w:ascii="Footlight MT Light" w:hAnsi="Footlight MT Light" w:cs="Arial"/>
                <w:bCs/>
                <w:lang w:val="en-ID"/>
              </w:rPr>
              <w:t xml:space="preserve">_____ </w:t>
            </w:r>
            <w:r w:rsidRPr="008630B9">
              <w:rPr>
                <w:rFonts w:ascii="Footlight MT Light" w:hAnsi="Footlight MT Light" w:cs="Arial"/>
                <w:bCs/>
                <w:i/>
                <w:lang w:val="en-ID"/>
              </w:rPr>
              <w:t>[</w:t>
            </w:r>
            <w:proofErr w:type="spellStart"/>
            <w:r w:rsidRPr="008630B9">
              <w:rPr>
                <w:rFonts w:ascii="Footlight MT Light" w:hAnsi="Footlight MT Light" w:cs="Arial"/>
                <w:bCs/>
                <w:i/>
                <w:lang w:val="en-ID"/>
              </w:rPr>
              <w:t>diisi</w:t>
            </w:r>
            <w:proofErr w:type="spellEnd"/>
            <w:r w:rsidRPr="008630B9">
              <w:rPr>
                <w:rFonts w:ascii="Footlight MT Light" w:hAnsi="Footlight MT Light" w:cs="Arial"/>
                <w:bCs/>
                <w:i/>
                <w:lang w:val="en-ID"/>
              </w:rPr>
              <w:t xml:space="preserve"> </w:t>
            </w:r>
            <w:proofErr w:type="spellStart"/>
            <w:r w:rsidRPr="008630B9">
              <w:rPr>
                <w:rFonts w:ascii="Footlight MT Light" w:hAnsi="Footlight MT Light" w:cs="Arial"/>
                <w:bCs/>
                <w:i/>
                <w:lang w:val="en-ID"/>
              </w:rPr>
              <w:t>ambang</w:t>
            </w:r>
            <w:proofErr w:type="spellEnd"/>
            <w:r w:rsidRPr="008630B9">
              <w:rPr>
                <w:rFonts w:ascii="Footlight MT Light" w:hAnsi="Footlight MT Light" w:cs="Arial"/>
                <w:bCs/>
                <w:i/>
                <w:lang w:val="en-ID"/>
              </w:rPr>
              <w:t xml:space="preserve"> </w:t>
            </w:r>
            <w:proofErr w:type="spellStart"/>
            <w:r w:rsidRPr="008630B9">
              <w:rPr>
                <w:rFonts w:ascii="Footlight MT Light" w:hAnsi="Footlight MT Light" w:cs="Arial"/>
                <w:bCs/>
                <w:i/>
                <w:lang w:val="en-ID"/>
              </w:rPr>
              <w:t>batas</w:t>
            </w:r>
            <w:proofErr w:type="spellEnd"/>
            <w:r w:rsidRPr="008630B9">
              <w:rPr>
                <w:rFonts w:ascii="Footlight MT Light" w:hAnsi="Footlight MT Light" w:cs="Arial"/>
                <w:bCs/>
                <w:i/>
                <w:lang w:val="en-ID"/>
              </w:rPr>
              <w:t xml:space="preserve"> </w:t>
            </w:r>
            <w:proofErr w:type="spellStart"/>
            <w:r w:rsidRPr="008630B9">
              <w:rPr>
                <w:rFonts w:ascii="Footlight MT Light" w:hAnsi="Footlight MT Light" w:cs="Arial"/>
                <w:bCs/>
                <w:i/>
                <w:lang w:val="en-ID"/>
              </w:rPr>
              <w:t>unsur</w:t>
            </w:r>
            <w:proofErr w:type="spellEnd"/>
            <w:r w:rsidRPr="008630B9">
              <w:rPr>
                <w:rFonts w:ascii="Footlight MT Light" w:hAnsi="Footlight MT Light" w:cs="Arial"/>
                <w:bCs/>
                <w:i/>
                <w:lang w:val="en-ID"/>
              </w:rPr>
              <w:t>]</w:t>
            </w:r>
          </w:p>
        </w:tc>
        <w:tc>
          <w:tcPr>
            <w:tcW w:w="1276" w:type="dxa"/>
          </w:tcPr>
          <w:p w14:paraId="5BD5392F" w14:textId="77777777" w:rsidR="002856B1" w:rsidRPr="008630B9" w:rsidRDefault="002856B1" w:rsidP="002856B1">
            <w:pPr>
              <w:rPr>
                <w:rFonts w:ascii="Footlight MT Light" w:hAnsi="Footlight MT Light" w:cs="Arial"/>
                <w:b/>
                <w:bCs/>
                <w:lang w:val="en-ID"/>
              </w:rPr>
            </w:pPr>
          </w:p>
        </w:tc>
        <w:tc>
          <w:tcPr>
            <w:tcW w:w="2692" w:type="dxa"/>
          </w:tcPr>
          <w:p w14:paraId="1DFFAF7F" w14:textId="77777777" w:rsidR="002856B1" w:rsidRPr="008630B9" w:rsidRDefault="002856B1" w:rsidP="002856B1">
            <w:pPr>
              <w:rPr>
                <w:rFonts w:ascii="Footlight MT Light" w:hAnsi="Footlight MT Light" w:cs="Arial"/>
                <w:b/>
                <w:bCs/>
                <w:lang w:val="en-ID"/>
              </w:rPr>
            </w:pPr>
          </w:p>
        </w:tc>
      </w:tr>
      <w:tr w:rsidR="002856B1" w:rsidRPr="008630B9" w14:paraId="264E3097" w14:textId="77777777" w:rsidTr="002856B1">
        <w:trPr>
          <w:trHeight w:val="380"/>
        </w:trPr>
        <w:tc>
          <w:tcPr>
            <w:tcW w:w="567" w:type="dxa"/>
            <w:tcBorders>
              <w:bottom w:val="nil"/>
            </w:tcBorders>
            <w:vAlign w:val="center"/>
          </w:tcPr>
          <w:p w14:paraId="0EF3481D" w14:textId="77777777" w:rsidR="002856B1" w:rsidRPr="008630B9" w:rsidRDefault="002856B1" w:rsidP="002856B1">
            <w:pPr>
              <w:jc w:val="center"/>
              <w:rPr>
                <w:rFonts w:ascii="Footlight MT Light" w:hAnsi="Footlight MT Light" w:cs="Arial"/>
                <w:bCs/>
                <w:lang w:val="en-ID"/>
              </w:rPr>
            </w:pPr>
          </w:p>
        </w:tc>
        <w:tc>
          <w:tcPr>
            <w:tcW w:w="2410" w:type="dxa"/>
          </w:tcPr>
          <w:p w14:paraId="262247A5" w14:textId="77777777" w:rsidR="002856B1" w:rsidRPr="008630B9" w:rsidRDefault="002856B1" w:rsidP="002856B1">
            <w:pPr>
              <w:pStyle w:val="ListParagraph"/>
              <w:numPr>
                <w:ilvl w:val="0"/>
                <w:numId w:val="201"/>
              </w:numPr>
              <w:ind w:left="383" w:right="-72"/>
              <w:rPr>
                <w:sz w:val="20"/>
                <w:lang w:val="en-ID"/>
              </w:rPr>
            </w:pPr>
            <w:r w:rsidRPr="008630B9">
              <w:rPr>
                <w:sz w:val="20"/>
                <w:lang w:val="en-ID"/>
              </w:rPr>
              <w:t xml:space="preserve">Tingkat dan </w:t>
            </w:r>
            <w:proofErr w:type="spellStart"/>
            <w:r w:rsidRPr="008630B9">
              <w:rPr>
                <w:sz w:val="20"/>
                <w:lang w:val="en-ID"/>
              </w:rPr>
              <w:t>jurusan</w:t>
            </w:r>
            <w:proofErr w:type="spellEnd"/>
            <w:r w:rsidRPr="008630B9">
              <w:rPr>
                <w:sz w:val="20"/>
                <w:lang w:val="en-ID"/>
              </w:rPr>
              <w:t xml:space="preserve"> </w:t>
            </w:r>
            <w:proofErr w:type="spellStart"/>
            <w:r w:rsidRPr="008630B9">
              <w:rPr>
                <w:sz w:val="20"/>
                <w:lang w:val="en-ID"/>
              </w:rPr>
              <w:t>pendidikan</w:t>
            </w:r>
            <w:proofErr w:type="spellEnd"/>
          </w:p>
        </w:tc>
        <w:tc>
          <w:tcPr>
            <w:tcW w:w="1418" w:type="dxa"/>
          </w:tcPr>
          <w:p w14:paraId="0C2346E2" w14:textId="77777777" w:rsidR="002856B1" w:rsidRPr="008630B9" w:rsidRDefault="002856B1" w:rsidP="002856B1">
            <w:pPr>
              <w:jc w:val="center"/>
              <w:rPr>
                <w:rFonts w:ascii="Footlight MT Light" w:hAnsi="Footlight MT Light" w:cs="Arial"/>
                <w:bCs/>
                <w:lang w:val="en-ID"/>
              </w:rPr>
            </w:pPr>
            <w:r w:rsidRPr="008630B9">
              <w:rPr>
                <w:rFonts w:ascii="Footlight MT Light" w:hAnsi="Footlight MT Light" w:cs="Arial"/>
                <w:bCs/>
                <w:i/>
                <w:lang w:val="en-ID"/>
              </w:rPr>
              <w:t xml:space="preserve">__ </w:t>
            </w:r>
            <w:r w:rsidRPr="008630B9">
              <w:rPr>
                <w:rFonts w:ascii="Footlight MT Light" w:hAnsi="Footlight MT Light"/>
                <w:i/>
                <w:lang w:val="en-ID"/>
              </w:rPr>
              <w:t>[10%-15%]</w:t>
            </w:r>
          </w:p>
        </w:tc>
        <w:tc>
          <w:tcPr>
            <w:tcW w:w="1134" w:type="dxa"/>
          </w:tcPr>
          <w:p w14:paraId="4062F995" w14:textId="77777777" w:rsidR="002856B1" w:rsidRPr="008630B9" w:rsidRDefault="002856B1" w:rsidP="002856B1">
            <w:pPr>
              <w:jc w:val="center"/>
              <w:rPr>
                <w:rFonts w:ascii="Footlight MT Light" w:hAnsi="Footlight MT Light" w:cs="Arial"/>
                <w:bCs/>
                <w:lang w:val="en-ID"/>
              </w:rPr>
            </w:pPr>
            <w:r w:rsidRPr="008630B9">
              <w:rPr>
                <w:rFonts w:ascii="Footlight MT Light" w:hAnsi="Footlight MT Light" w:cs="Arial"/>
                <w:bCs/>
                <w:lang w:val="en-ID"/>
              </w:rPr>
              <w:t xml:space="preserve">_____ </w:t>
            </w:r>
            <w:r w:rsidRPr="008630B9">
              <w:rPr>
                <w:rFonts w:ascii="Footlight MT Light" w:hAnsi="Footlight MT Light" w:cs="Arial"/>
                <w:bCs/>
                <w:i/>
                <w:lang w:val="en-ID"/>
              </w:rPr>
              <w:t>[</w:t>
            </w:r>
            <w:proofErr w:type="spellStart"/>
            <w:r w:rsidRPr="008630B9">
              <w:rPr>
                <w:rFonts w:ascii="Footlight MT Light" w:hAnsi="Footlight MT Light" w:cs="Arial"/>
                <w:bCs/>
                <w:i/>
                <w:lang w:val="en-ID"/>
              </w:rPr>
              <w:t>diisi</w:t>
            </w:r>
            <w:proofErr w:type="spellEnd"/>
            <w:r w:rsidRPr="008630B9">
              <w:rPr>
                <w:rFonts w:ascii="Footlight MT Light" w:hAnsi="Footlight MT Light" w:cs="Arial"/>
                <w:bCs/>
                <w:i/>
                <w:lang w:val="en-ID"/>
              </w:rPr>
              <w:t xml:space="preserve"> </w:t>
            </w:r>
            <w:proofErr w:type="spellStart"/>
            <w:r w:rsidRPr="008630B9">
              <w:rPr>
                <w:rFonts w:ascii="Footlight MT Light" w:hAnsi="Footlight MT Light" w:cs="Arial"/>
                <w:bCs/>
                <w:i/>
                <w:lang w:val="en-ID"/>
              </w:rPr>
              <w:t>ambang</w:t>
            </w:r>
            <w:proofErr w:type="spellEnd"/>
            <w:r w:rsidRPr="008630B9">
              <w:rPr>
                <w:rFonts w:ascii="Footlight MT Light" w:hAnsi="Footlight MT Light" w:cs="Arial"/>
                <w:bCs/>
                <w:i/>
                <w:lang w:val="en-ID"/>
              </w:rPr>
              <w:t xml:space="preserve"> </w:t>
            </w:r>
            <w:proofErr w:type="spellStart"/>
            <w:r w:rsidRPr="008630B9">
              <w:rPr>
                <w:rFonts w:ascii="Footlight MT Light" w:hAnsi="Footlight MT Light" w:cs="Arial"/>
                <w:bCs/>
                <w:i/>
                <w:lang w:val="en-ID"/>
              </w:rPr>
              <w:t>batas</w:t>
            </w:r>
            <w:proofErr w:type="spellEnd"/>
            <w:r w:rsidRPr="008630B9">
              <w:rPr>
                <w:rFonts w:ascii="Footlight MT Light" w:hAnsi="Footlight MT Light" w:cs="Arial"/>
                <w:bCs/>
                <w:i/>
                <w:lang w:val="en-ID"/>
              </w:rPr>
              <w:t xml:space="preserve"> </w:t>
            </w:r>
            <w:proofErr w:type="spellStart"/>
            <w:r w:rsidRPr="008630B9">
              <w:rPr>
                <w:rFonts w:ascii="Footlight MT Light" w:hAnsi="Footlight MT Light" w:cs="Arial"/>
                <w:bCs/>
                <w:i/>
                <w:lang w:val="en-ID"/>
              </w:rPr>
              <w:t>subunsur</w:t>
            </w:r>
            <w:proofErr w:type="spellEnd"/>
            <w:r w:rsidRPr="008630B9">
              <w:rPr>
                <w:rFonts w:ascii="Footlight MT Light" w:hAnsi="Footlight MT Light" w:cs="Arial"/>
                <w:bCs/>
                <w:i/>
                <w:lang w:val="en-ID"/>
              </w:rPr>
              <w:t>]</w:t>
            </w:r>
          </w:p>
        </w:tc>
        <w:tc>
          <w:tcPr>
            <w:tcW w:w="1276" w:type="dxa"/>
          </w:tcPr>
          <w:p w14:paraId="300DACC9" w14:textId="77777777" w:rsidR="002856B1" w:rsidRPr="008630B9" w:rsidRDefault="002856B1" w:rsidP="002856B1">
            <w:pPr>
              <w:rPr>
                <w:rFonts w:ascii="Footlight MT Light" w:hAnsi="Footlight MT Light" w:cs="Arial"/>
                <w:b/>
                <w:bCs/>
                <w:lang w:val="en-ID"/>
              </w:rPr>
            </w:pPr>
          </w:p>
        </w:tc>
        <w:tc>
          <w:tcPr>
            <w:tcW w:w="2692" w:type="dxa"/>
          </w:tcPr>
          <w:p w14:paraId="17AA64D4" w14:textId="77777777" w:rsidR="002856B1" w:rsidRPr="008630B9" w:rsidRDefault="002856B1" w:rsidP="002856B1">
            <w:pPr>
              <w:ind w:right="31"/>
              <w:rPr>
                <w:rFonts w:ascii="Footlight MT Light" w:hAnsi="Footlight MT Light" w:cs="Arial"/>
                <w:bCs/>
                <w:lang w:val="en-ID"/>
              </w:rPr>
            </w:pPr>
            <w:proofErr w:type="spellStart"/>
            <w:r w:rsidRPr="008630B9">
              <w:rPr>
                <w:rFonts w:ascii="Footlight MT Light" w:hAnsi="Footlight MT Light" w:cs="Arial"/>
                <w:bCs/>
                <w:lang w:val="en-ID"/>
              </w:rPr>
              <w:t>Kriteria</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penilaian</w:t>
            </w:r>
            <w:proofErr w:type="spellEnd"/>
            <w:r w:rsidRPr="008630B9">
              <w:rPr>
                <w:rFonts w:ascii="Footlight MT Light" w:hAnsi="Footlight MT Light" w:cs="Arial"/>
                <w:bCs/>
                <w:lang w:val="en-ID"/>
              </w:rPr>
              <w:t>:</w:t>
            </w:r>
          </w:p>
          <w:p w14:paraId="7EEAC944" w14:textId="77777777" w:rsidR="002856B1" w:rsidRPr="008630B9" w:rsidRDefault="002856B1" w:rsidP="002856B1">
            <w:pPr>
              <w:pStyle w:val="ListParagraph"/>
              <w:numPr>
                <w:ilvl w:val="0"/>
                <w:numId w:val="213"/>
              </w:numPr>
              <w:ind w:left="315" w:right="31" w:hanging="284"/>
              <w:rPr>
                <w:rFonts w:cs="Arial"/>
                <w:bCs/>
                <w:sz w:val="20"/>
                <w:lang w:val="en-ID"/>
              </w:rPr>
            </w:pPr>
            <w:proofErr w:type="spellStart"/>
            <w:r w:rsidRPr="008630B9">
              <w:rPr>
                <w:rFonts w:cs="Arial"/>
                <w:bCs/>
                <w:sz w:val="20"/>
                <w:lang w:val="en-ID"/>
              </w:rPr>
              <w:t>tingkat</w:t>
            </w:r>
            <w:proofErr w:type="spellEnd"/>
            <w:r w:rsidRPr="008630B9">
              <w:rPr>
                <w:rFonts w:cs="Arial"/>
                <w:bCs/>
                <w:sz w:val="20"/>
                <w:lang w:val="en-ID"/>
              </w:rPr>
              <w:t xml:space="preserve"> dan </w:t>
            </w:r>
            <w:proofErr w:type="spellStart"/>
            <w:r w:rsidRPr="008630B9">
              <w:rPr>
                <w:rFonts w:cs="Arial"/>
                <w:bCs/>
                <w:sz w:val="20"/>
                <w:lang w:val="en-ID"/>
              </w:rPr>
              <w:t>jurusan</w:t>
            </w:r>
            <w:proofErr w:type="spellEnd"/>
            <w:r w:rsidRPr="008630B9">
              <w:rPr>
                <w:rFonts w:cs="Arial"/>
                <w:bCs/>
                <w:sz w:val="20"/>
                <w:lang w:val="en-ID"/>
              </w:rPr>
              <w:t xml:space="preserve"> </w:t>
            </w:r>
            <w:proofErr w:type="spellStart"/>
            <w:r w:rsidRPr="008630B9">
              <w:rPr>
                <w:rFonts w:cs="Arial"/>
                <w:bCs/>
                <w:sz w:val="20"/>
                <w:lang w:val="en-ID"/>
              </w:rPr>
              <w:t>pendidikan</w:t>
            </w:r>
            <w:proofErr w:type="spellEnd"/>
            <w:r w:rsidRPr="008630B9">
              <w:rPr>
                <w:rFonts w:cs="Arial"/>
                <w:bCs/>
                <w:sz w:val="20"/>
                <w:lang w:val="en-ID"/>
              </w:rPr>
              <w:t xml:space="preserve"> </w:t>
            </w:r>
            <w:proofErr w:type="spellStart"/>
            <w:r w:rsidRPr="008630B9">
              <w:rPr>
                <w:rFonts w:cs="Arial"/>
                <w:bCs/>
                <w:sz w:val="20"/>
                <w:lang w:val="en-ID"/>
              </w:rPr>
              <w:t>peserta</w:t>
            </w:r>
            <w:proofErr w:type="spellEnd"/>
            <w:r w:rsidRPr="008630B9">
              <w:rPr>
                <w:rFonts w:cs="Arial"/>
                <w:bCs/>
                <w:sz w:val="20"/>
                <w:lang w:val="en-ID"/>
              </w:rPr>
              <w:t xml:space="preserve"> yang </w:t>
            </w:r>
            <w:proofErr w:type="spellStart"/>
            <w:r w:rsidRPr="008630B9">
              <w:rPr>
                <w:rFonts w:cs="Arial"/>
                <w:bCs/>
                <w:sz w:val="20"/>
                <w:lang w:val="en-ID"/>
              </w:rPr>
              <w:t>lebih</w:t>
            </w:r>
            <w:proofErr w:type="spellEnd"/>
            <w:r w:rsidRPr="008630B9">
              <w:rPr>
                <w:rFonts w:cs="Arial"/>
                <w:bCs/>
                <w:sz w:val="20"/>
                <w:lang w:val="en-ID"/>
              </w:rPr>
              <w:t xml:space="preserve"> </w:t>
            </w:r>
            <w:proofErr w:type="spellStart"/>
            <w:r w:rsidRPr="008630B9">
              <w:rPr>
                <w:rFonts w:cs="Arial"/>
                <w:bCs/>
                <w:sz w:val="20"/>
                <w:lang w:val="en-ID"/>
              </w:rPr>
              <w:t>besar</w:t>
            </w:r>
            <w:proofErr w:type="spellEnd"/>
            <w:r w:rsidRPr="008630B9">
              <w:rPr>
                <w:rFonts w:cs="Arial"/>
                <w:bCs/>
                <w:sz w:val="20"/>
                <w:lang w:val="en-ID"/>
              </w:rPr>
              <w:t xml:space="preserve"> </w:t>
            </w:r>
            <w:proofErr w:type="spellStart"/>
            <w:r w:rsidRPr="008630B9">
              <w:rPr>
                <w:rFonts w:cs="Arial"/>
                <w:bCs/>
                <w:sz w:val="20"/>
                <w:lang w:val="en-ID"/>
              </w:rPr>
              <w:t>atau</w:t>
            </w:r>
            <w:proofErr w:type="spellEnd"/>
            <w:r w:rsidRPr="008630B9">
              <w:rPr>
                <w:rFonts w:cs="Arial"/>
                <w:bCs/>
                <w:sz w:val="20"/>
                <w:lang w:val="en-ID"/>
              </w:rPr>
              <w:t xml:space="preserve"> </w:t>
            </w:r>
            <w:proofErr w:type="spellStart"/>
            <w:r w:rsidRPr="008630B9">
              <w:rPr>
                <w:rFonts w:cs="Arial"/>
                <w:bCs/>
                <w:sz w:val="20"/>
                <w:lang w:val="en-ID"/>
              </w:rPr>
              <w:t>sama</w:t>
            </w:r>
            <w:proofErr w:type="spellEnd"/>
            <w:r w:rsidRPr="008630B9">
              <w:rPr>
                <w:rFonts w:cs="Arial"/>
                <w:bCs/>
                <w:sz w:val="20"/>
                <w:lang w:val="en-ID"/>
              </w:rPr>
              <w:t xml:space="preserve"> </w:t>
            </w:r>
            <w:proofErr w:type="spellStart"/>
            <w:r w:rsidRPr="008630B9">
              <w:rPr>
                <w:rFonts w:cs="Arial"/>
                <w:bCs/>
                <w:sz w:val="20"/>
                <w:lang w:val="en-ID"/>
              </w:rPr>
              <w:t>dengan</w:t>
            </w:r>
            <w:proofErr w:type="spellEnd"/>
            <w:r w:rsidRPr="008630B9">
              <w:rPr>
                <w:rFonts w:cs="Arial"/>
                <w:bCs/>
                <w:sz w:val="20"/>
                <w:lang w:val="en-ID"/>
              </w:rPr>
              <w:t xml:space="preserve"> yang </w:t>
            </w:r>
            <w:proofErr w:type="spellStart"/>
            <w:r w:rsidRPr="008630B9">
              <w:rPr>
                <w:rFonts w:cs="Arial"/>
                <w:bCs/>
                <w:sz w:val="20"/>
                <w:lang w:val="en-ID"/>
              </w:rPr>
              <w:t>disyaratkan</w:t>
            </w:r>
            <w:proofErr w:type="spellEnd"/>
            <w:r w:rsidRPr="008630B9">
              <w:rPr>
                <w:rFonts w:cs="Arial"/>
                <w:bCs/>
                <w:sz w:val="20"/>
                <w:lang w:val="en-ID"/>
              </w:rPr>
              <w:t xml:space="preserve"> </w:t>
            </w:r>
            <w:proofErr w:type="spellStart"/>
            <w:r w:rsidRPr="008630B9">
              <w:rPr>
                <w:rFonts w:cs="Arial"/>
                <w:bCs/>
                <w:sz w:val="20"/>
                <w:lang w:val="en-ID"/>
              </w:rPr>
              <w:t>dalam</w:t>
            </w:r>
            <w:proofErr w:type="spellEnd"/>
            <w:r w:rsidRPr="008630B9">
              <w:rPr>
                <w:rFonts w:cs="Arial"/>
                <w:bCs/>
                <w:sz w:val="20"/>
                <w:lang w:val="en-ID"/>
              </w:rPr>
              <w:t xml:space="preserve"> KAK, </w:t>
            </w:r>
            <w:proofErr w:type="spellStart"/>
            <w:r w:rsidRPr="008630B9">
              <w:rPr>
                <w:rFonts w:cs="Arial"/>
                <w:bCs/>
                <w:sz w:val="20"/>
                <w:lang w:val="en-ID"/>
              </w:rPr>
              <w:t>diberi</w:t>
            </w:r>
            <w:proofErr w:type="spellEnd"/>
            <w:r w:rsidRPr="008630B9">
              <w:rPr>
                <w:rFonts w:cs="Arial"/>
                <w:bCs/>
                <w:sz w:val="20"/>
                <w:lang w:val="en-ID"/>
              </w:rPr>
              <w:t xml:space="preserve"> </w:t>
            </w:r>
            <w:proofErr w:type="spellStart"/>
            <w:r w:rsidRPr="008630B9">
              <w:rPr>
                <w:rFonts w:cs="Arial"/>
                <w:bCs/>
                <w:sz w:val="20"/>
                <w:lang w:val="en-ID"/>
              </w:rPr>
              <w:t>nilai</w:t>
            </w:r>
            <w:proofErr w:type="spellEnd"/>
            <w:r w:rsidRPr="008630B9">
              <w:rPr>
                <w:rFonts w:cs="Arial"/>
                <w:bCs/>
                <w:sz w:val="20"/>
                <w:lang w:val="en-ID"/>
              </w:rPr>
              <w:t xml:space="preserve"> </w:t>
            </w:r>
            <w:proofErr w:type="spellStart"/>
            <w:r w:rsidRPr="008630B9">
              <w:rPr>
                <w:rFonts w:cs="Arial"/>
                <w:bCs/>
                <w:sz w:val="20"/>
                <w:lang w:val="en-ID"/>
              </w:rPr>
              <w:t>maksimal</w:t>
            </w:r>
            <w:proofErr w:type="spellEnd"/>
            <w:r w:rsidRPr="008630B9">
              <w:rPr>
                <w:rFonts w:cs="Arial"/>
                <w:bCs/>
                <w:sz w:val="20"/>
                <w:lang w:val="en-ID"/>
              </w:rPr>
              <w:t>;</w:t>
            </w:r>
          </w:p>
          <w:p w14:paraId="10383502" w14:textId="77777777" w:rsidR="002856B1" w:rsidRPr="008630B9" w:rsidRDefault="002856B1" w:rsidP="002856B1">
            <w:pPr>
              <w:pStyle w:val="ListParagraph"/>
              <w:numPr>
                <w:ilvl w:val="0"/>
                <w:numId w:val="213"/>
              </w:numPr>
              <w:ind w:left="320" w:right="31" w:hanging="283"/>
              <w:rPr>
                <w:rFonts w:cs="Arial"/>
                <w:bCs/>
                <w:sz w:val="20"/>
                <w:lang w:val="en-ID"/>
              </w:rPr>
            </w:pPr>
            <w:proofErr w:type="spellStart"/>
            <w:r w:rsidRPr="008630B9">
              <w:rPr>
                <w:rFonts w:cs="Arial"/>
                <w:bCs/>
                <w:sz w:val="20"/>
                <w:lang w:val="en-ID"/>
              </w:rPr>
              <w:t>tingkat</w:t>
            </w:r>
            <w:proofErr w:type="spellEnd"/>
            <w:r w:rsidRPr="008630B9">
              <w:rPr>
                <w:rFonts w:cs="Arial"/>
                <w:bCs/>
                <w:sz w:val="20"/>
                <w:lang w:val="en-ID"/>
              </w:rPr>
              <w:t xml:space="preserve"> dan/</w:t>
            </w:r>
            <w:proofErr w:type="spellStart"/>
            <w:r w:rsidRPr="008630B9">
              <w:rPr>
                <w:rFonts w:cs="Arial"/>
                <w:bCs/>
                <w:sz w:val="20"/>
                <w:lang w:val="en-ID"/>
              </w:rPr>
              <w:t>atau</w:t>
            </w:r>
            <w:proofErr w:type="spellEnd"/>
            <w:r w:rsidRPr="008630B9">
              <w:rPr>
                <w:rFonts w:cs="Arial"/>
                <w:bCs/>
                <w:sz w:val="20"/>
                <w:lang w:val="en-ID"/>
              </w:rPr>
              <w:t xml:space="preserve"> </w:t>
            </w:r>
            <w:proofErr w:type="spellStart"/>
            <w:r w:rsidRPr="008630B9">
              <w:rPr>
                <w:rFonts w:cs="Arial"/>
                <w:bCs/>
                <w:sz w:val="20"/>
                <w:lang w:val="en-ID"/>
              </w:rPr>
              <w:t>jurusan</w:t>
            </w:r>
            <w:proofErr w:type="spellEnd"/>
            <w:r w:rsidRPr="008630B9">
              <w:rPr>
                <w:rFonts w:cs="Arial"/>
                <w:bCs/>
                <w:sz w:val="20"/>
                <w:lang w:val="en-ID"/>
              </w:rPr>
              <w:t xml:space="preserve"> </w:t>
            </w:r>
            <w:proofErr w:type="spellStart"/>
            <w:r w:rsidRPr="008630B9">
              <w:rPr>
                <w:rFonts w:cs="Arial"/>
                <w:bCs/>
                <w:sz w:val="20"/>
                <w:lang w:val="en-ID"/>
              </w:rPr>
              <w:t>pendidikan</w:t>
            </w:r>
            <w:proofErr w:type="spellEnd"/>
            <w:r w:rsidRPr="008630B9">
              <w:rPr>
                <w:rFonts w:cs="Arial"/>
                <w:bCs/>
                <w:sz w:val="20"/>
                <w:lang w:val="en-ID"/>
              </w:rPr>
              <w:t xml:space="preserve"> </w:t>
            </w:r>
            <w:proofErr w:type="spellStart"/>
            <w:r w:rsidRPr="008630B9">
              <w:rPr>
                <w:rFonts w:cs="Arial"/>
                <w:bCs/>
                <w:sz w:val="20"/>
                <w:lang w:val="en-ID"/>
              </w:rPr>
              <w:t>peserta</w:t>
            </w:r>
            <w:proofErr w:type="spellEnd"/>
            <w:r w:rsidRPr="008630B9">
              <w:rPr>
                <w:rFonts w:cs="Arial"/>
                <w:bCs/>
                <w:sz w:val="20"/>
                <w:lang w:val="en-ID"/>
              </w:rPr>
              <w:t xml:space="preserve"> yang </w:t>
            </w:r>
            <w:proofErr w:type="spellStart"/>
            <w:r w:rsidRPr="008630B9">
              <w:rPr>
                <w:rFonts w:cs="Arial"/>
                <w:bCs/>
                <w:sz w:val="20"/>
                <w:lang w:val="en-ID"/>
              </w:rPr>
              <w:t>berbeda</w:t>
            </w:r>
            <w:proofErr w:type="spellEnd"/>
            <w:r w:rsidRPr="008630B9">
              <w:rPr>
                <w:rFonts w:cs="Arial"/>
                <w:bCs/>
                <w:sz w:val="20"/>
                <w:lang w:val="en-ID"/>
              </w:rPr>
              <w:t xml:space="preserve"> </w:t>
            </w:r>
            <w:proofErr w:type="spellStart"/>
            <w:r w:rsidRPr="008630B9">
              <w:rPr>
                <w:rFonts w:cs="Arial"/>
                <w:bCs/>
                <w:sz w:val="20"/>
                <w:lang w:val="en-ID"/>
              </w:rPr>
              <w:t>atau</w:t>
            </w:r>
            <w:proofErr w:type="spellEnd"/>
            <w:r w:rsidRPr="008630B9">
              <w:rPr>
                <w:rFonts w:cs="Arial"/>
                <w:bCs/>
                <w:sz w:val="20"/>
                <w:lang w:val="en-ID"/>
              </w:rPr>
              <w:t xml:space="preserve"> </w:t>
            </w:r>
            <w:proofErr w:type="spellStart"/>
            <w:r w:rsidRPr="008630B9">
              <w:rPr>
                <w:rFonts w:cs="Arial"/>
                <w:bCs/>
                <w:sz w:val="20"/>
                <w:lang w:val="en-ID"/>
              </w:rPr>
              <w:t>lebih</w:t>
            </w:r>
            <w:proofErr w:type="spellEnd"/>
            <w:r w:rsidRPr="008630B9">
              <w:rPr>
                <w:rFonts w:cs="Arial"/>
                <w:bCs/>
                <w:sz w:val="20"/>
                <w:lang w:val="en-ID"/>
              </w:rPr>
              <w:t xml:space="preserve"> </w:t>
            </w:r>
            <w:proofErr w:type="spellStart"/>
            <w:r w:rsidRPr="008630B9">
              <w:rPr>
                <w:rFonts w:cs="Arial"/>
                <w:bCs/>
                <w:sz w:val="20"/>
                <w:lang w:val="en-ID"/>
              </w:rPr>
              <w:t>kecil</w:t>
            </w:r>
            <w:proofErr w:type="spellEnd"/>
            <w:r w:rsidRPr="008630B9">
              <w:rPr>
                <w:rFonts w:cs="Arial"/>
                <w:bCs/>
                <w:sz w:val="20"/>
                <w:lang w:val="en-ID"/>
              </w:rPr>
              <w:t xml:space="preserve"> </w:t>
            </w:r>
            <w:proofErr w:type="spellStart"/>
            <w:r w:rsidRPr="008630B9">
              <w:rPr>
                <w:rFonts w:cs="Arial"/>
                <w:bCs/>
                <w:sz w:val="20"/>
                <w:lang w:val="en-ID"/>
              </w:rPr>
              <w:t>dari</w:t>
            </w:r>
            <w:proofErr w:type="spellEnd"/>
            <w:r w:rsidRPr="008630B9">
              <w:rPr>
                <w:rFonts w:cs="Arial"/>
                <w:bCs/>
                <w:sz w:val="20"/>
                <w:lang w:val="en-ID"/>
              </w:rPr>
              <w:t xml:space="preserve"> yang </w:t>
            </w:r>
            <w:proofErr w:type="spellStart"/>
            <w:r w:rsidRPr="008630B9">
              <w:rPr>
                <w:rFonts w:cs="Arial"/>
                <w:bCs/>
                <w:sz w:val="20"/>
                <w:lang w:val="en-ID"/>
              </w:rPr>
              <w:t>disyaratkan</w:t>
            </w:r>
            <w:proofErr w:type="spellEnd"/>
            <w:r w:rsidRPr="008630B9">
              <w:rPr>
                <w:rFonts w:cs="Arial"/>
                <w:bCs/>
                <w:sz w:val="20"/>
                <w:lang w:val="en-ID"/>
              </w:rPr>
              <w:t xml:space="preserve"> </w:t>
            </w:r>
            <w:proofErr w:type="spellStart"/>
            <w:r w:rsidRPr="008630B9">
              <w:rPr>
                <w:rFonts w:cs="Arial"/>
                <w:bCs/>
                <w:sz w:val="20"/>
                <w:lang w:val="en-ID"/>
              </w:rPr>
              <w:t>dalam</w:t>
            </w:r>
            <w:proofErr w:type="spellEnd"/>
            <w:r w:rsidRPr="008630B9">
              <w:rPr>
                <w:rFonts w:cs="Arial"/>
                <w:bCs/>
                <w:sz w:val="20"/>
                <w:lang w:val="en-ID"/>
              </w:rPr>
              <w:t xml:space="preserve"> KAK, </w:t>
            </w:r>
            <w:proofErr w:type="spellStart"/>
            <w:r w:rsidRPr="008630B9">
              <w:rPr>
                <w:rFonts w:cs="Arial"/>
                <w:bCs/>
                <w:sz w:val="20"/>
                <w:lang w:val="en-ID"/>
              </w:rPr>
              <w:t>diberi</w:t>
            </w:r>
            <w:proofErr w:type="spellEnd"/>
            <w:r w:rsidRPr="008630B9">
              <w:rPr>
                <w:rFonts w:cs="Arial"/>
                <w:bCs/>
                <w:sz w:val="20"/>
                <w:lang w:val="en-ID"/>
              </w:rPr>
              <w:t xml:space="preserve"> </w:t>
            </w:r>
            <w:proofErr w:type="spellStart"/>
            <w:proofErr w:type="gramStart"/>
            <w:r w:rsidRPr="008630B9">
              <w:rPr>
                <w:rFonts w:cs="Arial"/>
                <w:bCs/>
                <w:sz w:val="20"/>
                <w:lang w:val="en-ID"/>
              </w:rPr>
              <w:t>nilai</w:t>
            </w:r>
            <w:proofErr w:type="spellEnd"/>
            <w:r w:rsidRPr="008630B9">
              <w:rPr>
                <w:rFonts w:cs="Arial"/>
                <w:bCs/>
                <w:sz w:val="20"/>
                <w:lang w:val="en-ID"/>
              </w:rPr>
              <w:t xml:space="preserve"> :</w:t>
            </w:r>
            <w:proofErr w:type="gramEnd"/>
            <w:r w:rsidRPr="008630B9">
              <w:rPr>
                <w:rFonts w:cs="Arial"/>
                <w:bCs/>
                <w:sz w:val="20"/>
                <w:lang w:val="en-ID"/>
              </w:rPr>
              <w:t xml:space="preserve"> 0 (</w:t>
            </w:r>
            <w:proofErr w:type="spellStart"/>
            <w:r w:rsidRPr="008630B9">
              <w:rPr>
                <w:rFonts w:cs="Arial"/>
                <w:bCs/>
                <w:sz w:val="20"/>
                <w:lang w:val="en-ID"/>
              </w:rPr>
              <w:t>nol</w:t>
            </w:r>
            <w:proofErr w:type="spellEnd"/>
            <w:r w:rsidRPr="008630B9">
              <w:rPr>
                <w:rFonts w:cs="Arial"/>
                <w:bCs/>
                <w:sz w:val="20"/>
                <w:lang w:val="en-ID"/>
              </w:rPr>
              <w:t>).</w:t>
            </w:r>
          </w:p>
          <w:p w14:paraId="57565894" w14:textId="77777777" w:rsidR="002856B1" w:rsidRPr="008630B9" w:rsidRDefault="002856B1" w:rsidP="002856B1">
            <w:pPr>
              <w:pStyle w:val="ListParagraph"/>
              <w:ind w:left="320" w:right="31"/>
              <w:rPr>
                <w:rFonts w:cs="Arial"/>
                <w:bCs/>
                <w:sz w:val="20"/>
                <w:lang w:val="en-ID"/>
              </w:rPr>
            </w:pPr>
          </w:p>
          <w:p w14:paraId="26911137" w14:textId="77777777" w:rsidR="002856B1" w:rsidRPr="008630B9" w:rsidRDefault="002856B1" w:rsidP="002856B1">
            <w:pPr>
              <w:pStyle w:val="ListParagraph"/>
              <w:ind w:left="320" w:right="31"/>
              <w:rPr>
                <w:rFonts w:cs="Arial"/>
                <w:bCs/>
                <w:sz w:val="20"/>
                <w:lang w:val="en-ID"/>
              </w:rPr>
            </w:pPr>
          </w:p>
        </w:tc>
      </w:tr>
      <w:tr w:rsidR="002856B1" w:rsidRPr="008630B9" w14:paraId="3298C84B" w14:textId="77777777" w:rsidTr="002856B1">
        <w:trPr>
          <w:trHeight w:val="380"/>
        </w:trPr>
        <w:tc>
          <w:tcPr>
            <w:tcW w:w="567" w:type="dxa"/>
            <w:tcBorders>
              <w:top w:val="nil"/>
              <w:bottom w:val="nil"/>
            </w:tcBorders>
            <w:vAlign w:val="center"/>
          </w:tcPr>
          <w:p w14:paraId="20AAE0E2" w14:textId="77777777" w:rsidR="002856B1" w:rsidRPr="008630B9" w:rsidRDefault="002856B1" w:rsidP="002856B1">
            <w:pPr>
              <w:jc w:val="center"/>
              <w:rPr>
                <w:rFonts w:ascii="Footlight MT Light" w:hAnsi="Footlight MT Light" w:cs="Arial"/>
                <w:bCs/>
                <w:lang w:val="en-ID"/>
              </w:rPr>
            </w:pPr>
          </w:p>
        </w:tc>
        <w:tc>
          <w:tcPr>
            <w:tcW w:w="2410" w:type="dxa"/>
          </w:tcPr>
          <w:p w14:paraId="5681F147" w14:textId="77777777" w:rsidR="002856B1" w:rsidRPr="008630B9" w:rsidRDefault="002856B1" w:rsidP="002856B1">
            <w:pPr>
              <w:pStyle w:val="ListParagraph"/>
              <w:numPr>
                <w:ilvl w:val="0"/>
                <w:numId w:val="201"/>
              </w:numPr>
              <w:ind w:left="383" w:right="-72"/>
              <w:rPr>
                <w:sz w:val="20"/>
                <w:lang w:val="en-ID"/>
              </w:rPr>
            </w:pPr>
            <w:proofErr w:type="spellStart"/>
            <w:r w:rsidRPr="008630B9">
              <w:rPr>
                <w:sz w:val="20"/>
                <w:lang w:val="en-ID"/>
              </w:rPr>
              <w:t>pengalaman</w:t>
            </w:r>
            <w:proofErr w:type="spellEnd"/>
            <w:r w:rsidRPr="008630B9">
              <w:rPr>
                <w:sz w:val="20"/>
                <w:lang w:val="en-ID"/>
              </w:rPr>
              <w:t xml:space="preserve"> </w:t>
            </w:r>
            <w:proofErr w:type="spellStart"/>
            <w:r w:rsidRPr="008630B9">
              <w:rPr>
                <w:sz w:val="20"/>
                <w:lang w:val="en-ID"/>
              </w:rPr>
              <w:t>kerja</w:t>
            </w:r>
            <w:proofErr w:type="spellEnd"/>
            <w:r w:rsidRPr="008630B9">
              <w:rPr>
                <w:sz w:val="20"/>
                <w:lang w:val="en-ID"/>
              </w:rPr>
              <w:t xml:space="preserve"> professional, </w:t>
            </w:r>
            <w:proofErr w:type="spellStart"/>
            <w:r w:rsidRPr="008630B9">
              <w:rPr>
                <w:sz w:val="20"/>
                <w:lang w:val="en-ID"/>
              </w:rPr>
              <w:t>terdiri</w:t>
            </w:r>
            <w:proofErr w:type="spellEnd"/>
            <w:r w:rsidRPr="008630B9">
              <w:rPr>
                <w:sz w:val="20"/>
                <w:lang w:val="en-ID"/>
              </w:rPr>
              <w:t xml:space="preserve"> </w:t>
            </w:r>
            <w:proofErr w:type="spellStart"/>
            <w:r w:rsidRPr="008630B9">
              <w:rPr>
                <w:sz w:val="20"/>
                <w:lang w:val="en-ID"/>
              </w:rPr>
              <w:t>atas</w:t>
            </w:r>
            <w:proofErr w:type="spellEnd"/>
            <w:r w:rsidRPr="008630B9">
              <w:rPr>
                <w:sz w:val="20"/>
                <w:lang w:val="en-ID"/>
              </w:rPr>
              <w:t>:</w:t>
            </w:r>
          </w:p>
        </w:tc>
        <w:tc>
          <w:tcPr>
            <w:tcW w:w="1418" w:type="dxa"/>
          </w:tcPr>
          <w:p w14:paraId="52120CF4" w14:textId="77777777" w:rsidR="002856B1" w:rsidRPr="008630B9" w:rsidRDefault="002856B1" w:rsidP="002856B1">
            <w:pPr>
              <w:rPr>
                <w:rFonts w:ascii="Footlight MT Light" w:hAnsi="Footlight MT Light" w:cs="Arial"/>
                <w:bCs/>
                <w:lang w:val="en-ID"/>
              </w:rPr>
            </w:pPr>
            <w:r w:rsidRPr="008630B9">
              <w:rPr>
                <w:rFonts w:ascii="Footlight MT Light" w:hAnsi="Footlight MT Light" w:cs="Arial"/>
                <w:bCs/>
                <w:i/>
                <w:lang w:val="en-ID"/>
              </w:rPr>
              <w:t xml:space="preserve">__ </w:t>
            </w:r>
            <w:r w:rsidRPr="008630B9">
              <w:rPr>
                <w:rFonts w:ascii="Footlight MT Light" w:hAnsi="Footlight MT Light"/>
                <w:i/>
                <w:lang w:val="en-ID"/>
              </w:rPr>
              <w:t>[30%-40%]</w:t>
            </w:r>
          </w:p>
        </w:tc>
        <w:tc>
          <w:tcPr>
            <w:tcW w:w="1134" w:type="dxa"/>
          </w:tcPr>
          <w:p w14:paraId="1987D684" w14:textId="77777777" w:rsidR="002856B1" w:rsidRPr="008630B9" w:rsidRDefault="002856B1" w:rsidP="002856B1">
            <w:pPr>
              <w:jc w:val="center"/>
              <w:rPr>
                <w:rFonts w:ascii="Footlight MT Light" w:hAnsi="Footlight MT Light" w:cs="Arial"/>
                <w:bCs/>
                <w:lang w:val="en-ID"/>
              </w:rPr>
            </w:pPr>
            <w:r w:rsidRPr="008630B9">
              <w:rPr>
                <w:rFonts w:ascii="Footlight MT Light" w:hAnsi="Footlight MT Light" w:cs="Arial"/>
                <w:bCs/>
                <w:lang w:val="en-ID"/>
              </w:rPr>
              <w:t xml:space="preserve">_____ </w:t>
            </w:r>
            <w:r w:rsidRPr="008630B9">
              <w:rPr>
                <w:rFonts w:ascii="Footlight MT Light" w:hAnsi="Footlight MT Light" w:cs="Arial"/>
                <w:bCs/>
                <w:i/>
                <w:lang w:val="en-ID"/>
              </w:rPr>
              <w:t>[</w:t>
            </w:r>
            <w:proofErr w:type="spellStart"/>
            <w:r w:rsidRPr="008630B9">
              <w:rPr>
                <w:rFonts w:ascii="Footlight MT Light" w:hAnsi="Footlight MT Light" w:cs="Arial"/>
                <w:bCs/>
                <w:i/>
                <w:lang w:val="en-ID"/>
              </w:rPr>
              <w:t>diisi</w:t>
            </w:r>
            <w:proofErr w:type="spellEnd"/>
            <w:r w:rsidRPr="008630B9">
              <w:rPr>
                <w:rFonts w:ascii="Footlight MT Light" w:hAnsi="Footlight MT Light" w:cs="Arial"/>
                <w:bCs/>
                <w:i/>
                <w:lang w:val="en-ID"/>
              </w:rPr>
              <w:t xml:space="preserve"> </w:t>
            </w:r>
            <w:proofErr w:type="spellStart"/>
            <w:r w:rsidRPr="008630B9">
              <w:rPr>
                <w:rFonts w:ascii="Footlight MT Light" w:hAnsi="Footlight MT Light" w:cs="Arial"/>
                <w:bCs/>
                <w:i/>
                <w:lang w:val="en-ID"/>
              </w:rPr>
              <w:t>ambang</w:t>
            </w:r>
            <w:proofErr w:type="spellEnd"/>
            <w:r w:rsidRPr="008630B9">
              <w:rPr>
                <w:rFonts w:ascii="Footlight MT Light" w:hAnsi="Footlight MT Light" w:cs="Arial"/>
                <w:bCs/>
                <w:i/>
                <w:lang w:val="en-ID"/>
              </w:rPr>
              <w:t xml:space="preserve"> </w:t>
            </w:r>
            <w:proofErr w:type="spellStart"/>
            <w:r w:rsidRPr="008630B9">
              <w:rPr>
                <w:rFonts w:ascii="Footlight MT Light" w:hAnsi="Footlight MT Light" w:cs="Arial"/>
                <w:bCs/>
                <w:i/>
                <w:lang w:val="en-ID"/>
              </w:rPr>
              <w:t>batas</w:t>
            </w:r>
            <w:proofErr w:type="spellEnd"/>
            <w:r w:rsidRPr="008630B9">
              <w:rPr>
                <w:rFonts w:ascii="Footlight MT Light" w:hAnsi="Footlight MT Light" w:cs="Arial"/>
                <w:bCs/>
                <w:i/>
                <w:lang w:val="en-ID"/>
              </w:rPr>
              <w:t xml:space="preserve"> </w:t>
            </w:r>
            <w:proofErr w:type="spellStart"/>
            <w:r w:rsidRPr="008630B9">
              <w:rPr>
                <w:rFonts w:ascii="Footlight MT Light" w:hAnsi="Footlight MT Light" w:cs="Arial"/>
                <w:bCs/>
                <w:i/>
                <w:lang w:val="en-ID"/>
              </w:rPr>
              <w:t>subunsur</w:t>
            </w:r>
            <w:proofErr w:type="spellEnd"/>
            <w:r w:rsidRPr="008630B9">
              <w:rPr>
                <w:rFonts w:ascii="Footlight MT Light" w:hAnsi="Footlight MT Light" w:cs="Arial"/>
                <w:bCs/>
                <w:i/>
                <w:lang w:val="en-ID"/>
              </w:rPr>
              <w:t>]</w:t>
            </w:r>
          </w:p>
        </w:tc>
        <w:tc>
          <w:tcPr>
            <w:tcW w:w="1276" w:type="dxa"/>
          </w:tcPr>
          <w:p w14:paraId="0B3D52AF" w14:textId="77777777" w:rsidR="002856B1" w:rsidRPr="008630B9" w:rsidRDefault="002856B1" w:rsidP="002856B1">
            <w:pPr>
              <w:ind w:right="-72"/>
              <w:rPr>
                <w:rFonts w:ascii="Footlight MT Light" w:hAnsi="Footlight MT Light"/>
                <w:lang w:val="en-ID"/>
              </w:rPr>
            </w:pPr>
          </w:p>
        </w:tc>
        <w:tc>
          <w:tcPr>
            <w:tcW w:w="2692" w:type="dxa"/>
          </w:tcPr>
          <w:p w14:paraId="4A99B70D" w14:textId="77777777" w:rsidR="002856B1" w:rsidRPr="008630B9" w:rsidRDefault="002856B1" w:rsidP="002856B1">
            <w:pPr>
              <w:ind w:right="-72"/>
              <w:rPr>
                <w:rFonts w:ascii="Footlight MT Light" w:hAnsi="Footlight MT Light"/>
              </w:rPr>
            </w:pPr>
            <w:r w:rsidRPr="008630B9">
              <w:rPr>
                <w:rFonts w:ascii="Footlight MT Light" w:hAnsi="Footlight MT Light"/>
              </w:rPr>
              <w:t>Nilai subunsur pengalaman kerja profesional dihitung dengan Nilai Jangka Waktu Pengalaman Kerja Profesional dikali Bobot subunsur.</w:t>
            </w:r>
          </w:p>
          <w:p w14:paraId="06103F66" w14:textId="77777777" w:rsidR="002856B1" w:rsidRPr="008630B9" w:rsidRDefault="002856B1" w:rsidP="002856B1">
            <w:pPr>
              <w:ind w:right="-72"/>
              <w:rPr>
                <w:rFonts w:ascii="Footlight MT Light" w:hAnsi="Footlight MT Light"/>
              </w:rPr>
            </w:pPr>
          </w:p>
          <w:p w14:paraId="385CDF15" w14:textId="77777777" w:rsidR="002856B1" w:rsidRPr="008630B9" w:rsidRDefault="002856B1" w:rsidP="002856B1">
            <w:pPr>
              <w:ind w:right="31"/>
              <w:rPr>
                <w:rFonts w:ascii="Footlight MT Light" w:hAnsi="Footlight MT Light" w:cs="Arial"/>
                <w:bCs/>
                <w:lang w:val="en-ID"/>
              </w:rPr>
            </w:pPr>
            <w:proofErr w:type="spellStart"/>
            <w:r w:rsidRPr="008630B9">
              <w:rPr>
                <w:rFonts w:ascii="Footlight MT Light" w:hAnsi="Footlight MT Light" w:cs="Arial"/>
                <w:bCs/>
                <w:lang w:val="en-ID"/>
              </w:rPr>
              <w:t>Kriteria</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penilaian</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lang w:val="en-ID"/>
              </w:rPr>
              <w:t>dukungan</w:t>
            </w:r>
            <w:proofErr w:type="spellEnd"/>
            <w:r w:rsidRPr="008630B9">
              <w:rPr>
                <w:rFonts w:ascii="Footlight MT Light" w:hAnsi="Footlight MT Light"/>
                <w:lang w:val="en-ID"/>
              </w:rPr>
              <w:t xml:space="preserve"> </w:t>
            </w:r>
            <w:proofErr w:type="spellStart"/>
            <w:r w:rsidRPr="008630B9">
              <w:rPr>
                <w:rFonts w:ascii="Footlight MT Light" w:hAnsi="Footlight MT Light"/>
                <w:lang w:val="en-ID"/>
              </w:rPr>
              <w:t>referensi</w:t>
            </w:r>
            <w:proofErr w:type="spellEnd"/>
            <w:r w:rsidRPr="008630B9">
              <w:rPr>
                <w:rFonts w:ascii="Footlight MT Light" w:hAnsi="Footlight MT Light"/>
                <w:lang w:val="en-ID"/>
              </w:rPr>
              <w:t>/</w:t>
            </w:r>
            <w:proofErr w:type="spellStart"/>
            <w:r w:rsidRPr="008630B9">
              <w:rPr>
                <w:rFonts w:ascii="Footlight MT Light" w:hAnsi="Footlight MT Light"/>
                <w:lang w:val="en-ID"/>
              </w:rPr>
              <w:t>kontrak</w:t>
            </w:r>
            <w:proofErr w:type="spellEnd"/>
            <w:r w:rsidRPr="008630B9">
              <w:rPr>
                <w:rFonts w:ascii="Footlight MT Light" w:hAnsi="Footlight MT Light"/>
                <w:lang w:val="en-ID"/>
              </w:rPr>
              <w:t xml:space="preserve"> </w:t>
            </w:r>
            <w:proofErr w:type="spellStart"/>
            <w:r w:rsidRPr="008630B9">
              <w:rPr>
                <w:rFonts w:ascii="Footlight MT Light" w:hAnsi="Footlight MT Light"/>
                <w:lang w:val="en-ID"/>
              </w:rPr>
              <w:t>sebelumnya</w:t>
            </w:r>
            <w:proofErr w:type="spellEnd"/>
            <w:r w:rsidRPr="008630B9">
              <w:rPr>
                <w:rFonts w:ascii="Footlight MT Light" w:hAnsi="Footlight MT Light"/>
                <w:lang w:val="en-ID"/>
              </w:rPr>
              <w:t>:</w:t>
            </w:r>
          </w:p>
          <w:p w14:paraId="5DE6F6DA" w14:textId="77777777" w:rsidR="002856B1" w:rsidRPr="008630B9" w:rsidRDefault="002856B1" w:rsidP="002856B1">
            <w:pPr>
              <w:pStyle w:val="ListParagraph"/>
              <w:numPr>
                <w:ilvl w:val="0"/>
                <w:numId w:val="218"/>
              </w:numPr>
              <w:ind w:left="315" w:right="31" w:hanging="284"/>
              <w:rPr>
                <w:sz w:val="20"/>
                <w:szCs w:val="20"/>
                <w:lang w:val="en-ID"/>
              </w:rPr>
            </w:pPr>
            <w:proofErr w:type="spellStart"/>
            <w:r w:rsidRPr="008630B9">
              <w:rPr>
                <w:sz w:val="20"/>
                <w:szCs w:val="20"/>
                <w:lang w:val="en-ID"/>
              </w:rPr>
              <w:t>melampirkan</w:t>
            </w:r>
            <w:proofErr w:type="spellEnd"/>
            <w:r w:rsidRPr="008630B9">
              <w:rPr>
                <w:sz w:val="20"/>
                <w:szCs w:val="20"/>
                <w:lang w:val="en-ID"/>
              </w:rPr>
              <w:t xml:space="preserve"> </w:t>
            </w:r>
            <w:proofErr w:type="spellStart"/>
            <w:r w:rsidRPr="008630B9">
              <w:rPr>
                <w:sz w:val="20"/>
                <w:szCs w:val="20"/>
                <w:lang w:val="en-ID"/>
              </w:rPr>
              <w:t>referensi</w:t>
            </w:r>
            <w:proofErr w:type="spellEnd"/>
            <w:r w:rsidRPr="008630B9">
              <w:rPr>
                <w:sz w:val="20"/>
                <w:szCs w:val="20"/>
                <w:lang w:val="en-ID"/>
              </w:rPr>
              <w:t>/</w:t>
            </w:r>
            <w:proofErr w:type="spellStart"/>
            <w:r w:rsidRPr="008630B9">
              <w:rPr>
                <w:sz w:val="20"/>
                <w:szCs w:val="20"/>
                <w:lang w:val="en-ID"/>
              </w:rPr>
              <w:t>kontrak</w:t>
            </w:r>
            <w:proofErr w:type="spellEnd"/>
            <w:r w:rsidRPr="008630B9">
              <w:rPr>
                <w:sz w:val="20"/>
                <w:szCs w:val="20"/>
                <w:lang w:val="en-ID"/>
              </w:rPr>
              <w:t xml:space="preserve"> </w:t>
            </w:r>
            <w:proofErr w:type="spellStart"/>
            <w:r w:rsidRPr="008630B9">
              <w:rPr>
                <w:sz w:val="20"/>
                <w:szCs w:val="20"/>
                <w:lang w:val="en-ID"/>
              </w:rPr>
              <w:t>sebelumnya</w:t>
            </w:r>
            <w:proofErr w:type="spellEnd"/>
            <w:r w:rsidRPr="008630B9">
              <w:rPr>
                <w:sz w:val="20"/>
                <w:szCs w:val="20"/>
                <w:lang w:val="en-ID"/>
              </w:rPr>
              <w:t xml:space="preserve"> dan </w:t>
            </w:r>
            <w:proofErr w:type="spellStart"/>
            <w:r w:rsidRPr="008630B9">
              <w:rPr>
                <w:sz w:val="20"/>
                <w:szCs w:val="20"/>
                <w:lang w:val="en-ID"/>
              </w:rPr>
              <w:t>dapat</w:t>
            </w:r>
            <w:proofErr w:type="spellEnd"/>
            <w:r w:rsidRPr="008630B9">
              <w:rPr>
                <w:sz w:val="20"/>
                <w:szCs w:val="20"/>
                <w:lang w:val="en-ID"/>
              </w:rPr>
              <w:t xml:space="preserve"> </w:t>
            </w:r>
            <w:proofErr w:type="spellStart"/>
            <w:r w:rsidRPr="008630B9">
              <w:rPr>
                <w:sz w:val="20"/>
                <w:szCs w:val="20"/>
                <w:lang w:val="en-ID"/>
              </w:rPr>
              <w:t>diklarifikasi</w:t>
            </w:r>
            <w:proofErr w:type="spellEnd"/>
            <w:r w:rsidRPr="008630B9">
              <w:rPr>
                <w:sz w:val="20"/>
                <w:szCs w:val="20"/>
                <w:lang w:val="en-ID"/>
              </w:rPr>
              <w:t xml:space="preserve">/ </w:t>
            </w:r>
            <w:proofErr w:type="spellStart"/>
            <w:r w:rsidRPr="008630B9">
              <w:rPr>
                <w:sz w:val="20"/>
                <w:szCs w:val="20"/>
                <w:lang w:val="en-ID"/>
              </w:rPr>
              <w:t>dikonfirmasi</w:t>
            </w:r>
            <w:proofErr w:type="spellEnd"/>
            <w:r w:rsidRPr="008630B9">
              <w:rPr>
                <w:sz w:val="20"/>
                <w:szCs w:val="20"/>
                <w:lang w:val="en-ID"/>
              </w:rPr>
              <w:t xml:space="preserve"> </w:t>
            </w:r>
            <w:proofErr w:type="spellStart"/>
            <w:r w:rsidRPr="008630B9">
              <w:rPr>
                <w:sz w:val="20"/>
                <w:szCs w:val="20"/>
                <w:lang w:val="en-ID"/>
              </w:rPr>
              <w:t>dengan</w:t>
            </w:r>
            <w:proofErr w:type="spellEnd"/>
            <w:r w:rsidRPr="008630B9">
              <w:rPr>
                <w:sz w:val="20"/>
                <w:szCs w:val="20"/>
                <w:lang w:val="en-ID"/>
              </w:rPr>
              <w:t xml:space="preserve"> </w:t>
            </w:r>
            <w:proofErr w:type="spellStart"/>
            <w:r w:rsidRPr="008630B9">
              <w:rPr>
                <w:sz w:val="20"/>
                <w:szCs w:val="20"/>
                <w:lang w:val="en-ID"/>
              </w:rPr>
              <w:t>menghubungi</w:t>
            </w:r>
            <w:proofErr w:type="spellEnd"/>
            <w:r w:rsidRPr="008630B9">
              <w:rPr>
                <w:sz w:val="20"/>
                <w:szCs w:val="20"/>
                <w:lang w:val="en-ID"/>
              </w:rPr>
              <w:t xml:space="preserve"> </w:t>
            </w:r>
            <w:proofErr w:type="spellStart"/>
            <w:r w:rsidRPr="008630B9">
              <w:rPr>
                <w:sz w:val="20"/>
                <w:szCs w:val="20"/>
                <w:lang w:val="en-ID"/>
              </w:rPr>
              <w:t>penerbit</w:t>
            </w:r>
            <w:proofErr w:type="spellEnd"/>
            <w:r w:rsidRPr="008630B9">
              <w:rPr>
                <w:sz w:val="20"/>
                <w:szCs w:val="20"/>
                <w:lang w:val="en-ID"/>
              </w:rPr>
              <w:t xml:space="preserve"> </w:t>
            </w:r>
            <w:proofErr w:type="spellStart"/>
            <w:r w:rsidRPr="008630B9">
              <w:rPr>
                <w:sz w:val="20"/>
                <w:szCs w:val="20"/>
                <w:lang w:val="en-ID"/>
              </w:rPr>
              <w:t>referensi</w:t>
            </w:r>
            <w:proofErr w:type="spellEnd"/>
            <w:r w:rsidRPr="008630B9">
              <w:rPr>
                <w:sz w:val="20"/>
                <w:szCs w:val="20"/>
                <w:lang w:val="en-ID"/>
              </w:rPr>
              <w:t xml:space="preserve">/ </w:t>
            </w:r>
            <w:proofErr w:type="spellStart"/>
            <w:r w:rsidRPr="008630B9">
              <w:rPr>
                <w:sz w:val="20"/>
                <w:szCs w:val="20"/>
                <w:lang w:val="en-ID"/>
              </w:rPr>
              <w:t>kontrak</w:t>
            </w:r>
            <w:proofErr w:type="spellEnd"/>
            <w:r w:rsidRPr="008630B9">
              <w:rPr>
                <w:sz w:val="20"/>
                <w:szCs w:val="20"/>
                <w:lang w:val="en-ID"/>
              </w:rPr>
              <w:t xml:space="preserve"> </w:t>
            </w:r>
            <w:proofErr w:type="spellStart"/>
            <w:r w:rsidRPr="008630B9">
              <w:rPr>
                <w:sz w:val="20"/>
                <w:szCs w:val="20"/>
                <w:lang w:val="en-ID"/>
              </w:rPr>
              <w:t>sebelumnya</w:t>
            </w:r>
            <w:proofErr w:type="spellEnd"/>
            <w:r w:rsidRPr="008630B9">
              <w:rPr>
                <w:sz w:val="20"/>
                <w:szCs w:val="20"/>
                <w:lang w:val="en-ID"/>
              </w:rPr>
              <w:t xml:space="preserve">, </w:t>
            </w:r>
            <w:proofErr w:type="spellStart"/>
            <w:r w:rsidRPr="008630B9">
              <w:rPr>
                <w:sz w:val="20"/>
                <w:szCs w:val="20"/>
                <w:lang w:val="en-ID"/>
              </w:rPr>
              <w:t>maka</w:t>
            </w:r>
            <w:proofErr w:type="spellEnd"/>
            <w:r w:rsidRPr="008630B9">
              <w:rPr>
                <w:sz w:val="20"/>
                <w:szCs w:val="20"/>
                <w:lang w:val="en-ID"/>
              </w:rPr>
              <w:t xml:space="preserve"> </w:t>
            </w:r>
            <w:proofErr w:type="spellStart"/>
            <w:r w:rsidRPr="008630B9">
              <w:rPr>
                <w:sz w:val="20"/>
                <w:szCs w:val="20"/>
                <w:lang w:val="en-ID"/>
              </w:rPr>
              <w:t>pengalaman</w:t>
            </w:r>
            <w:proofErr w:type="spellEnd"/>
            <w:r w:rsidRPr="008630B9">
              <w:rPr>
                <w:sz w:val="20"/>
                <w:szCs w:val="20"/>
                <w:lang w:val="en-ID"/>
              </w:rPr>
              <w:t xml:space="preserve"> </w:t>
            </w:r>
            <w:proofErr w:type="spellStart"/>
            <w:r w:rsidRPr="008630B9">
              <w:rPr>
                <w:sz w:val="20"/>
                <w:szCs w:val="20"/>
                <w:lang w:val="en-ID"/>
              </w:rPr>
              <w:t>kerja</w:t>
            </w:r>
            <w:proofErr w:type="spellEnd"/>
            <w:r w:rsidRPr="008630B9">
              <w:rPr>
                <w:sz w:val="20"/>
                <w:szCs w:val="20"/>
                <w:lang w:val="en-ID"/>
              </w:rPr>
              <w:t xml:space="preserve"> </w:t>
            </w:r>
            <w:proofErr w:type="spellStart"/>
            <w:r w:rsidRPr="008630B9">
              <w:rPr>
                <w:sz w:val="20"/>
                <w:szCs w:val="20"/>
                <w:lang w:val="en-ID"/>
              </w:rPr>
              <w:t>diberi</w:t>
            </w:r>
            <w:proofErr w:type="spellEnd"/>
            <w:r w:rsidRPr="008630B9">
              <w:rPr>
                <w:sz w:val="20"/>
                <w:szCs w:val="20"/>
                <w:lang w:val="en-ID"/>
              </w:rPr>
              <w:t xml:space="preserve"> </w:t>
            </w:r>
            <w:proofErr w:type="spellStart"/>
            <w:r w:rsidRPr="008630B9">
              <w:rPr>
                <w:sz w:val="20"/>
                <w:szCs w:val="20"/>
                <w:lang w:val="en-ID"/>
              </w:rPr>
              <w:t>nilai</w:t>
            </w:r>
            <w:proofErr w:type="spellEnd"/>
            <w:r w:rsidRPr="008630B9">
              <w:rPr>
                <w:sz w:val="20"/>
                <w:szCs w:val="20"/>
                <w:lang w:val="en-ID"/>
              </w:rPr>
              <w:t xml:space="preserve"> 100 (</w:t>
            </w:r>
            <w:proofErr w:type="spellStart"/>
            <w:r w:rsidRPr="008630B9">
              <w:rPr>
                <w:sz w:val="20"/>
                <w:szCs w:val="20"/>
                <w:lang w:val="en-ID"/>
              </w:rPr>
              <w:t>seratus</w:t>
            </w:r>
            <w:proofErr w:type="spellEnd"/>
            <w:r w:rsidRPr="008630B9">
              <w:rPr>
                <w:sz w:val="20"/>
                <w:szCs w:val="20"/>
                <w:lang w:val="en-ID"/>
              </w:rPr>
              <w:t>);</w:t>
            </w:r>
          </w:p>
          <w:p w14:paraId="0098FB51" w14:textId="77777777" w:rsidR="002856B1" w:rsidRPr="008630B9" w:rsidRDefault="002856B1" w:rsidP="002856B1">
            <w:pPr>
              <w:pStyle w:val="ListParagraph"/>
              <w:numPr>
                <w:ilvl w:val="0"/>
                <w:numId w:val="218"/>
              </w:numPr>
              <w:ind w:left="315" w:right="31" w:hanging="284"/>
              <w:rPr>
                <w:sz w:val="20"/>
                <w:szCs w:val="20"/>
                <w:lang w:val="en-ID"/>
              </w:rPr>
            </w:pPr>
            <w:proofErr w:type="spellStart"/>
            <w:r w:rsidRPr="008630B9">
              <w:rPr>
                <w:sz w:val="20"/>
                <w:szCs w:val="20"/>
                <w:lang w:val="en-ID"/>
              </w:rPr>
              <w:t>melampirkan</w:t>
            </w:r>
            <w:proofErr w:type="spellEnd"/>
            <w:r w:rsidRPr="008630B9">
              <w:rPr>
                <w:sz w:val="20"/>
                <w:szCs w:val="20"/>
                <w:lang w:val="en-ID"/>
              </w:rPr>
              <w:t xml:space="preserve"> </w:t>
            </w:r>
            <w:proofErr w:type="spellStart"/>
            <w:r w:rsidRPr="008630B9">
              <w:rPr>
                <w:rFonts w:cs="Arial"/>
                <w:bCs/>
                <w:sz w:val="20"/>
                <w:szCs w:val="20"/>
                <w:lang w:val="en-ID"/>
              </w:rPr>
              <w:t>referensi</w:t>
            </w:r>
            <w:proofErr w:type="spellEnd"/>
            <w:r w:rsidRPr="008630B9">
              <w:rPr>
                <w:sz w:val="20"/>
                <w:szCs w:val="20"/>
                <w:lang w:val="en-ID"/>
              </w:rPr>
              <w:t>/</w:t>
            </w:r>
            <w:proofErr w:type="spellStart"/>
            <w:r w:rsidRPr="008630B9">
              <w:rPr>
                <w:sz w:val="20"/>
                <w:szCs w:val="20"/>
                <w:lang w:val="en-ID"/>
              </w:rPr>
              <w:t>kontrak</w:t>
            </w:r>
            <w:proofErr w:type="spellEnd"/>
            <w:r w:rsidRPr="008630B9">
              <w:rPr>
                <w:sz w:val="20"/>
                <w:szCs w:val="20"/>
                <w:lang w:val="en-ID"/>
              </w:rPr>
              <w:t xml:space="preserve"> </w:t>
            </w:r>
            <w:proofErr w:type="spellStart"/>
            <w:r w:rsidRPr="008630B9">
              <w:rPr>
                <w:sz w:val="20"/>
                <w:szCs w:val="20"/>
                <w:lang w:val="en-ID"/>
              </w:rPr>
              <w:t>sebelumnya</w:t>
            </w:r>
            <w:proofErr w:type="spellEnd"/>
            <w:r w:rsidRPr="008630B9">
              <w:rPr>
                <w:sz w:val="20"/>
                <w:szCs w:val="20"/>
                <w:lang w:val="en-ID"/>
              </w:rPr>
              <w:t xml:space="preserve"> </w:t>
            </w:r>
            <w:proofErr w:type="spellStart"/>
            <w:r w:rsidRPr="008630B9">
              <w:rPr>
                <w:sz w:val="20"/>
                <w:szCs w:val="20"/>
                <w:lang w:val="en-ID"/>
              </w:rPr>
              <w:t>namun</w:t>
            </w:r>
            <w:proofErr w:type="spellEnd"/>
            <w:r w:rsidRPr="008630B9">
              <w:rPr>
                <w:sz w:val="20"/>
                <w:szCs w:val="20"/>
                <w:lang w:val="en-ID"/>
              </w:rPr>
              <w:t xml:space="preserve"> </w:t>
            </w:r>
            <w:proofErr w:type="spellStart"/>
            <w:r w:rsidRPr="008630B9">
              <w:rPr>
                <w:sz w:val="20"/>
                <w:szCs w:val="20"/>
                <w:lang w:val="en-ID"/>
              </w:rPr>
              <w:t>setelah</w:t>
            </w:r>
            <w:proofErr w:type="spellEnd"/>
            <w:r w:rsidRPr="008630B9">
              <w:rPr>
                <w:sz w:val="20"/>
                <w:szCs w:val="20"/>
                <w:lang w:val="en-ID"/>
              </w:rPr>
              <w:t xml:space="preserve"> </w:t>
            </w:r>
            <w:proofErr w:type="spellStart"/>
            <w:r w:rsidRPr="008630B9">
              <w:rPr>
                <w:sz w:val="20"/>
                <w:szCs w:val="20"/>
                <w:lang w:val="en-ID"/>
              </w:rPr>
              <w:t>diklarifikasi</w:t>
            </w:r>
            <w:proofErr w:type="spellEnd"/>
            <w:r w:rsidRPr="008630B9">
              <w:rPr>
                <w:sz w:val="20"/>
                <w:szCs w:val="20"/>
                <w:lang w:val="en-ID"/>
              </w:rPr>
              <w:t>/</w:t>
            </w:r>
            <w:proofErr w:type="spellStart"/>
            <w:r w:rsidRPr="008630B9">
              <w:rPr>
                <w:sz w:val="20"/>
                <w:szCs w:val="20"/>
                <w:lang w:val="en-ID"/>
              </w:rPr>
              <w:t>konfirmasi</w:t>
            </w:r>
            <w:proofErr w:type="spellEnd"/>
            <w:r w:rsidRPr="008630B9">
              <w:rPr>
                <w:sz w:val="20"/>
                <w:szCs w:val="20"/>
                <w:lang w:val="en-ID"/>
              </w:rPr>
              <w:t xml:space="preserve"> </w:t>
            </w:r>
            <w:proofErr w:type="spellStart"/>
            <w:r w:rsidRPr="008630B9">
              <w:rPr>
                <w:sz w:val="20"/>
                <w:szCs w:val="20"/>
                <w:lang w:val="en-ID"/>
              </w:rPr>
              <w:t>tidak</w:t>
            </w:r>
            <w:proofErr w:type="spellEnd"/>
            <w:r w:rsidRPr="008630B9">
              <w:rPr>
                <w:sz w:val="20"/>
                <w:szCs w:val="20"/>
                <w:lang w:val="en-ID"/>
              </w:rPr>
              <w:t xml:space="preserve"> </w:t>
            </w:r>
            <w:proofErr w:type="spellStart"/>
            <w:r w:rsidRPr="008630B9">
              <w:rPr>
                <w:sz w:val="20"/>
                <w:szCs w:val="20"/>
                <w:lang w:val="en-ID"/>
              </w:rPr>
              <w:t>sesuai</w:t>
            </w:r>
            <w:proofErr w:type="spellEnd"/>
            <w:r w:rsidRPr="008630B9">
              <w:rPr>
                <w:sz w:val="20"/>
                <w:szCs w:val="20"/>
                <w:lang w:val="en-ID"/>
              </w:rPr>
              <w:t xml:space="preserve"> </w:t>
            </w:r>
            <w:proofErr w:type="spellStart"/>
            <w:r w:rsidRPr="008630B9">
              <w:rPr>
                <w:sz w:val="20"/>
                <w:szCs w:val="20"/>
                <w:lang w:val="en-ID"/>
              </w:rPr>
              <w:t>maka</w:t>
            </w:r>
            <w:proofErr w:type="spellEnd"/>
            <w:r w:rsidRPr="008630B9">
              <w:rPr>
                <w:sz w:val="20"/>
                <w:szCs w:val="20"/>
                <w:lang w:val="en-ID"/>
              </w:rPr>
              <w:t xml:space="preserve"> </w:t>
            </w:r>
            <w:proofErr w:type="spellStart"/>
            <w:r w:rsidRPr="008630B9">
              <w:rPr>
                <w:sz w:val="20"/>
                <w:szCs w:val="20"/>
                <w:lang w:val="en-ID"/>
              </w:rPr>
              <w:t>diberi</w:t>
            </w:r>
            <w:proofErr w:type="spellEnd"/>
            <w:r w:rsidRPr="008630B9">
              <w:rPr>
                <w:sz w:val="20"/>
                <w:szCs w:val="20"/>
                <w:lang w:val="en-ID"/>
              </w:rPr>
              <w:t xml:space="preserve"> </w:t>
            </w:r>
            <w:proofErr w:type="spellStart"/>
            <w:r w:rsidRPr="008630B9">
              <w:rPr>
                <w:sz w:val="20"/>
                <w:szCs w:val="20"/>
                <w:lang w:val="en-ID"/>
              </w:rPr>
              <w:t>nilai</w:t>
            </w:r>
            <w:proofErr w:type="spellEnd"/>
            <w:r w:rsidRPr="008630B9">
              <w:rPr>
                <w:sz w:val="20"/>
                <w:szCs w:val="20"/>
                <w:lang w:val="en-ID"/>
              </w:rPr>
              <w:t xml:space="preserve"> 0 (</w:t>
            </w:r>
            <w:proofErr w:type="spellStart"/>
            <w:r w:rsidRPr="008630B9">
              <w:rPr>
                <w:sz w:val="20"/>
                <w:szCs w:val="20"/>
                <w:lang w:val="en-ID"/>
              </w:rPr>
              <w:t>nol</w:t>
            </w:r>
            <w:proofErr w:type="spellEnd"/>
            <w:r w:rsidRPr="008630B9">
              <w:rPr>
                <w:sz w:val="20"/>
                <w:szCs w:val="20"/>
                <w:lang w:val="en-ID"/>
              </w:rPr>
              <w:t>).</w:t>
            </w:r>
          </w:p>
          <w:p w14:paraId="07EDF80B" w14:textId="77777777" w:rsidR="002856B1" w:rsidRPr="008630B9" w:rsidRDefault="002856B1" w:rsidP="002856B1">
            <w:pPr>
              <w:pStyle w:val="ListParagraph"/>
              <w:numPr>
                <w:ilvl w:val="0"/>
                <w:numId w:val="218"/>
              </w:numPr>
              <w:ind w:left="315" w:right="31" w:hanging="284"/>
              <w:rPr>
                <w:lang w:val="en-ID"/>
              </w:rPr>
            </w:pPr>
            <w:proofErr w:type="spellStart"/>
            <w:r w:rsidRPr="008630B9">
              <w:rPr>
                <w:sz w:val="20"/>
                <w:szCs w:val="20"/>
                <w:lang w:val="en-ID"/>
              </w:rPr>
              <w:t>tidak</w:t>
            </w:r>
            <w:proofErr w:type="spellEnd"/>
            <w:r w:rsidRPr="008630B9">
              <w:rPr>
                <w:sz w:val="20"/>
                <w:szCs w:val="20"/>
                <w:lang w:val="en-ID"/>
              </w:rPr>
              <w:t xml:space="preserve"> </w:t>
            </w:r>
            <w:proofErr w:type="spellStart"/>
            <w:r w:rsidRPr="008630B9">
              <w:rPr>
                <w:sz w:val="20"/>
                <w:szCs w:val="20"/>
                <w:lang w:val="en-ID"/>
              </w:rPr>
              <w:t>dilengkapi</w:t>
            </w:r>
            <w:proofErr w:type="spellEnd"/>
            <w:r w:rsidRPr="008630B9">
              <w:rPr>
                <w:sz w:val="20"/>
                <w:szCs w:val="20"/>
                <w:lang w:val="en-ID"/>
              </w:rPr>
              <w:t xml:space="preserve"> </w:t>
            </w:r>
            <w:proofErr w:type="spellStart"/>
            <w:r w:rsidRPr="008630B9">
              <w:rPr>
                <w:sz w:val="20"/>
                <w:szCs w:val="20"/>
                <w:lang w:val="en-ID"/>
              </w:rPr>
              <w:t>referensi</w:t>
            </w:r>
            <w:proofErr w:type="spellEnd"/>
            <w:r w:rsidRPr="008630B9">
              <w:rPr>
                <w:sz w:val="20"/>
                <w:szCs w:val="20"/>
                <w:lang w:val="en-ID"/>
              </w:rPr>
              <w:t>/</w:t>
            </w:r>
            <w:proofErr w:type="spellStart"/>
            <w:r w:rsidRPr="008630B9">
              <w:rPr>
                <w:sz w:val="20"/>
                <w:szCs w:val="20"/>
                <w:lang w:val="en-ID"/>
              </w:rPr>
              <w:t>kontrak</w:t>
            </w:r>
            <w:proofErr w:type="spellEnd"/>
            <w:r w:rsidRPr="008630B9">
              <w:rPr>
                <w:sz w:val="20"/>
                <w:szCs w:val="20"/>
                <w:lang w:val="en-ID"/>
              </w:rPr>
              <w:t xml:space="preserve"> </w:t>
            </w:r>
            <w:proofErr w:type="spellStart"/>
            <w:r w:rsidRPr="008630B9">
              <w:rPr>
                <w:sz w:val="20"/>
                <w:szCs w:val="20"/>
                <w:lang w:val="en-ID"/>
              </w:rPr>
              <w:t>sebelumnya</w:t>
            </w:r>
            <w:proofErr w:type="spellEnd"/>
            <w:r w:rsidRPr="008630B9">
              <w:rPr>
                <w:sz w:val="20"/>
                <w:szCs w:val="20"/>
                <w:lang w:val="en-ID"/>
              </w:rPr>
              <w:t xml:space="preserve"> </w:t>
            </w:r>
            <w:proofErr w:type="spellStart"/>
            <w:r w:rsidRPr="008630B9">
              <w:rPr>
                <w:sz w:val="20"/>
                <w:szCs w:val="20"/>
                <w:lang w:val="en-ID"/>
              </w:rPr>
              <w:t>maka</w:t>
            </w:r>
            <w:proofErr w:type="spellEnd"/>
            <w:r w:rsidRPr="008630B9">
              <w:rPr>
                <w:sz w:val="20"/>
                <w:szCs w:val="20"/>
                <w:lang w:val="en-ID"/>
              </w:rPr>
              <w:t xml:space="preserve"> </w:t>
            </w:r>
            <w:proofErr w:type="spellStart"/>
            <w:r w:rsidRPr="008630B9">
              <w:rPr>
                <w:sz w:val="20"/>
                <w:szCs w:val="20"/>
                <w:lang w:val="en-ID"/>
              </w:rPr>
              <w:t>tidak</w:t>
            </w:r>
            <w:proofErr w:type="spellEnd"/>
            <w:r w:rsidRPr="008630B9">
              <w:rPr>
                <w:sz w:val="20"/>
                <w:szCs w:val="20"/>
                <w:lang w:val="en-ID"/>
              </w:rPr>
              <w:t xml:space="preserve"> </w:t>
            </w:r>
            <w:proofErr w:type="spellStart"/>
            <w:r w:rsidRPr="008630B9">
              <w:rPr>
                <w:sz w:val="20"/>
                <w:szCs w:val="20"/>
                <w:lang w:val="en-ID"/>
              </w:rPr>
              <w:t>diberi</w:t>
            </w:r>
            <w:proofErr w:type="spellEnd"/>
            <w:r w:rsidRPr="008630B9">
              <w:rPr>
                <w:sz w:val="20"/>
                <w:szCs w:val="20"/>
                <w:lang w:val="en-ID"/>
              </w:rPr>
              <w:t xml:space="preserve"> </w:t>
            </w:r>
            <w:proofErr w:type="spellStart"/>
            <w:r w:rsidRPr="008630B9">
              <w:rPr>
                <w:sz w:val="20"/>
                <w:szCs w:val="20"/>
                <w:lang w:val="en-ID"/>
              </w:rPr>
              <w:t>nilai</w:t>
            </w:r>
            <w:proofErr w:type="spellEnd"/>
            <w:r w:rsidRPr="008630B9">
              <w:rPr>
                <w:sz w:val="20"/>
                <w:szCs w:val="20"/>
                <w:lang w:val="en-ID"/>
              </w:rPr>
              <w:t xml:space="preserve"> 0 (</w:t>
            </w:r>
            <w:proofErr w:type="spellStart"/>
            <w:r w:rsidRPr="008630B9">
              <w:rPr>
                <w:sz w:val="20"/>
                <w:szCs w:val="20"/>
                <w:lang w:val="en-ID"/>
              </w:rPr>
              <w:t>nol</w:t>
            </w:r>
            <w:proofErr w:type="spellEnd"/>
            <w:r w:rsidRPr="008630B9">
              <w:rPr>
                <w:sz w:val="20"/>
                <w:szCs w:val="20"/>
                <w:lang w:val="en-ID"/>
              </w:rPr>
              <w:t>).</w:t>
            </w:r>
          </w:p>
          <w:p w14:paraId="4F517884" w14:textId="77777777" w:rsidR="002856B1" w:rsidRPr="008630B9" w:rsidRDefault="002856B1" w:rsidP="002856B1">
            <w:pPr>
              <w:ind w:right="-72"/>
              <w:rPr>
                <w:rFonts w:ascii="Footlight MT Light" w:hAnsi="Footlight MT Light"/>
                <w:lang w:val="en-ID"/>
              </w:rPr>
            </w:pPr>
          </w:p>
          <w:p w14:paraId="03893FFA" w14:textId="77777777" w:rsidR="002856B1" w:rsidRPr="008630B9" w:rsidRDefault="002856B1" w:rsidP="002856B1">
            <w:pPr>
              <w:ind w:right="-72"/>
              <w:rPr>
                <w:rFonts w:ascii="Footlight MT Light" w:hAnsi="Footlight MT Light"/>
                <w:lang w:val="en-ID"/>
              </w:rPr>
            </w:pPr>
            <w:proofErr w:type="spellStart"/>
            <w:r w:rsidRPr="008630B9">
              <w:rPr>
                <w:rFonts w:ascii="Footlight MT Light" w:hAnsi="Footlight MT Light"/>
                <w:lang w:val="en-ID"/>
              </w:rPr>
              <w:t>perhitungan</w:t>
            </w:r>
            <w:proofErr w:type="spellEnd"/>
            <w:r w:rsidRPr="008630B9">
              <w:rPr>
                <w:rFonts w:ascii="Footlight MT Light" w:hAnsi="Footlight MT Light"/>
                <w:lang w:val="en-ID"/>
              </w:rPr>
              <w:t xml:space="preserve"> </w:t>
            </w:r>
            <w:proofErr w:type="spellStart"/>
            <w:r w:rsidRPr="008630B9">
              <w:rPr>
                <w:rFonts w:ascii="Footlight MT Light" w:hAnsi="Footlight MT Light"/>
                <w:lang w:val="en-ID"/>
              </w:rPr>
              <w:t>bulan</w:t>
            </w:r>
            <w:proofErr w:type="spellEnd"/>
            <w:r w:rsidRPr="008630B9">
              <w:rPr>
                <w:rFonts w:ascii="Footlight MT Light" w:hAnsi="Footlight MT Light"/>
                <w:lang w:val="en-ID"/>
              </w:rPr>
              <w:t xml:space="preserve"> </w:t>
            </w:r>
            <w:proofErr w:type="spellStart"/>
            <w:r w:rsidRPr="008630B9">
              <w:rPr>
                <w:rFonts w:ascii="Footlight MT Light" w:hAnsi="Footlight MT Light"/>
                <w:lang w:val="en-ID"/>
              </w:rPr>
              <w:t>kerja</w:t>
            </w:r>
            <w:proofErr w:type="spellEnd"/>
            <w:r w:rsidRPr="008630B9">
              <w:rPr>
                <w:rFonts w:ascii="Footlight MT Light" w:hAnsi="Footlight MT Light"/>
                <w:lang w:val="en-ID"/>
              </w:rPr>
              <w:t xml:space="preserve"> Tenaga Ahli, yang </w:t>
            </w:r>
            <w:proofErr w:type="spellStart"/>
            <w:r w:rsidRPr="008630B9">
              <w:rPr>
                <w:rFonts w:ascii="Footlight MT Light" w:hAnsi="Footlight MT Light"/>
                <w:lang w:val="en-ID"/>
              </w:rPr>
              <w:t>dihitung</w:t>
            </w:r>
            <w:proofErr w:type="spellEnd"/>
            <w:r w:rsidRPr="008630B9">
              <w:rPr>
                <w:rFonts w:ascii="Footlight MT Light" w:hAnsi="Footlight MT Light"/>
                <w:lang w:val="en-ID"/>
              </w:rPr>
              <w:t xml:space="preserve"> </w:t>
            </w:r>
            <w:proofErr w:type="spellStart"/>
            <w:r w:rsidRPr="008630B9">
              <w:rPr>
                <w:rFonts w:ascii="Footlight MT Light" w:hAnsi="Footlight MT Light"/>
                <w:lang w:val="en-ID"/>
              </w:rPr>
              <w:t>berdasarkan</w:t>
            </w:r>
            <w:proofErr w:type="spellEnd"/>
            <w:r w:rsidRPr="008630B9">
              <w:rPr>
                <w:rFonts w:ascii="Footlight MT Light" w:hAnsi="Footlight MT Light"/>
                <w:lang w:val="en-ID"/>
              </w:rPr>
              <w:t xml:space="preserve"> </w:t>
            </w:r>
            <w:proofErr w:type="spellStart"/>
            <w:r w:rsidRPr="008630B9">
              <w:rPr>
                <w:rFonts w:ascii="Footlight MT Light" w:hAnsi="Footlight MT Light"/>
                <w:lang w:val="en-ID"/>
              </w:rPr>
              <w:t>ketentuan</w:t>
            </w:r>
            <w:proofErr w:type="spellEnd"/>
            <w:r w:rsidRPr="008630B9">
              <w:rPr>
                <w:rFonts w:ascii="Footlight MT Light" w:hAnsi="Footlight MT Light"/>
                <w:lang w:val="en-ID"/>
              </w:rPr>
              <w:t xml:space="preserve"> yang </w:t>
            </w:r>
            <w:proofErr w:type="spellStart"/>
            <w:r w:rsidRPr="008630B9">
              <w:rPr>
                <w:rFonts w:ascii="Footlight MT Light" w:hAnsi="Footlight MT Light"/>
                <w:lang w:val="en-ID"/>
              </w:rPr>
              <w:t>tercantum</w:t>
            </w:r>
            <w:proofErr w:type="spellEnd"/>
            <w:r w:rsidRPr="008630B9">
              <w:rPr>
                <w:rFonts w:ascii="Footlight MT Light" w:hAnsi="Footlight MT Light"/>
                <w:lang w:val="en-ID"/>
              </w:rPr>
              <w:t xml:space="preserve"> </w:t>
            </w:r>
            <w:proofErr w:type="spellStart"/>
            <w:r w:rsidRPr="008630B9">
              <w:rPr>
                <w:rFonts w:ascii="Footlight MT Light" w:hAnsi="Footlight MT Light"/>
                <w:lang w:val="en-ID"/>
              </w:rPr>
              <w:t>dalam</w:t>
            </w:r>
            <w:proofErr w:type="spellEnd"/>
            <w:r w:rsidRPr="008630B9">
              <w:rPr>
                <w:rFonts w:ascii="Footlight MT Light" w:hAnsi="Footlight MT Light"/>
                <w:lang w:val="en-ID"/>
              </w:rPr>
              <w:t xml:space="preserve"> IKP. </w:t>
            </w:r>
          </w:p>
          <w:p w14:paraId="436817B6" w14:textId="77777777" w:rsidR="002856B1" w:rsidRPr="008630B9" w:rsidRDefault="002856B1" w:rsidP="002856B1">
            <w:pPr>
              <w:pStyle w:val="ListParagraph"/>
              <w:numPr>
                <w:ilvl w:val="0"/>
                <w:numId w:val="214"/>
              </w:numPr>
              <w:ind w:left="315" w:right="31" w:hanging="284"/>
              <w:rPr>
                <w:lang w:val="en-ID"/>
              </w:rPr>
            </w:pPr>
            <w:proofErr w:type="spellStart"/>
            <w:r w:rsidRPr="008630B9">
              <w:rPr>
                <w:rFonts w:cs="Arial"/>
                <w:bCs/>
                <w:sz w:val="20"/>
                <w:lang w:val="en-ID"/>
              </w:rPr>
              <w:t>lingkup</w:t>
            </w:r>
            <w:proofErr w:type="spellEnd"/>
            <w:r w:rsidRPr="008630B9">
              <w:rPr>
                <w:lang w:val="en-ID"/>
              </w:rPr>
              <w:t xml:space="preserve"> </w:t>
            </w:r>
            <w:proofErr w:type="spellStart"/>
            <w:proofErr w:type="gramStart"/>
            <w:r w:rsidRPr="008630B9">
              <w:rPr>
                <w:sz w:val="20"/>
                <w:szCs w:val="20"/>
                <w:lang w:val="en-ID"/>
              </w:rPr>
              <w:t>pekerjaan</w:t>
            </w:r>
            <w:proofErr w:type="spellEnd"/>
            <w:r w:rsidRPr="008630B9">
              <w:rPr>
                <w:lang w:val="en-ID"/>
              </w:rPr>
              <w:t xml:space="preserve"> :</w:t>
            </w:r>
            <w:proofErr w:type="gramEnd"/>
          </w:p>
          <w:p w14:paraId="0B627C4F" w14:textId="77777777" w:rsidR="002856B1" w:rsidRPr="008630B9" w:rsidRDefault="002856B1" w:rsidP="002856B1">
            <w:pPr>
              <w:pStyle w:val="ListParagraph"/>
              <w:numPr>
                <w:ilvl w:val="6"/>
                <w:numId w:val="202"/>
              </w:numPr>
              <w:tabs>
                <w:tab w:val="clear" w:pos="1814"/>
              </w:tabs>
              <w:ind w:left="740" w:right="-72"/>
              <w:rPr>
                <w:sz w:val="20"/>
                <w:lang w:val="en-ID"/>
              </w:rPr>
            </w:pPr>
            <w:proofErr w:type="spellStart"/>
            <w:r w:rsidRPr="008630B9">
              <w:rPr>
                <w:sz w:val="20"/>
                <w:lang w:val="en-ID"/>
              </w:rPr>
              <w:t>sesuai</w:t>
            </w:r>
            <w:proofErr w:type="spellEnd"/>
            <w:r w:rsidRPr="008630B9">
              <w:rPr>
                <w:sz w:val="20"/>
                <w:lang w:val="en-ID"/>
              </w:rPr>
              <w:t xml:space="preserve">, </w:t>
            </w:r>
            <w:proofErr w:type="spellStart"/>
            <w:r w:rsidRPr="008630B9">
              <w:rPr>
                <w:sz w:val="20"/>
                <w:lang w:val="en-ID"/>
              </w:rPr>
              <w:t>diberi</w:t>
            </w:r>
            <w:proofErr w:type="spellEnd"/>
            <w:r w:rsidRPr="008630B9">
              <w:rPr>
                <w:sz w:val="20"/>
                <w:lang w:val="en-ID"/>
              </w:rPr>
              <w:t xml:space="preserve"> </w:t>
            </w:r>
            <w:proofErr w:type="spellStart"/>
            <w:r w:rsidRPr="008630B9">
              <w:rPr>
                <w:sz w:val="20"/>
                <w:lang w:val="en-ID"/>
              </w:rPr>
              <w:t>nilai</w:t>
            </w:r>
            <w:proofErr w:type="spellEnd"/>
            <w:r w:rsidRPr="008630B9">
              <w:rPr>
                <w:sz w:val="20"/>
                <w:lang w:val="en-ID"/>
              </w:rPr>
              <w:t xml:space="preserve"> 1</w:t>
            </w:r>
          </w:p>
          <w:p w14:paraId="5C479859" w14:textId="77777777" w:rsidR="002856B1" w:rsidRPr="008630B9" w:rsidRDefault="002856B1" w:rsidP="002856B1">
            <w:pPr>
              <w:pStyle w:val="ListParagraph"/>
              <w:numPr>
                <w:ilvl w:val="6"/>
                <w:numId w:val="202"/>
              </w:numPr>
              <w:tabs>
                <w:tab w:val="clear" w:pos="1814"/>
              </w:tabs>
              <w:ind w:left="740" w:right="-72"/>
              <w:rPr>
                <w:sz w:val="16"/>
                <w:lang w:val="en-ID"/>
              </w:rPr>
            </w:pPr>
            <w:proofErr w:type="spellStart"/>
            <w:r w:rsidRPr="008630B9">
              <w:rPr>
                <w:sz w:val="20"/>
                <w:lang w:val="en-ID"/>
              </w:rPr>
              <w:t>menunjang</w:t>
            </w:r>
            <w:proofErr w:type="spellEnd"/>
            <w:r w:rsidRPr="008630B9">
              <w:rPr>
                <w:sz w:val="20"/>
                <w:lang w:val="en-ID"/>
              </w:rPr>
              <w:t xml:space="preserve">, </w:t>
            </w:r>
            <w:proofErr w:type="spellStart"/>
            <w:r w:rsidRPr="008630B9">
              <w:rPr>
                <w:sz w:val="20"/>
                <w:lang w:val="en-ID"/>
              </w:rPr>
              <w:t>diberi</w:t>
            </w:r>
            <w:proofErr w:type="spellEnd"/>
            <w:r w:rsidRPr="008630B9">
              <w:rPr>
                <w:sz w:val="20"/>
                <w:lang w:val="en-ID"/>
              </w:rPr>
              <w:t xml:space="preserve"> </w:t>
            </w:r>
            <w:proofErr w:type="spellStart"/>
            <w:r w:rsidRPr="008630B9">
              <w:rPr>
                <w:sz w:val="20"/>
                <w:lang w:val="en-ID"/>
              </w:rPr>
              <w:t>nilai</w:t>
            </w:r>
            <w:proofErr w:type="spellEnd"/>
            <w:r w:rsidRPr="008630B9">
              <w:rPr>
                <w:sz w:val="20"/>
                <w:lang w:val="en-ID"/>
              </w:rPr>
              <w:t xml:space="preserve"> 0,75</w:t>
            </w:r>
          </w:p>
          <w:p w14:paraId="41AC6A45" w14:textId="77777777" w:rsidR="002856B1" w:rsidRPr="008630B9" w:rsidRDefault="002856B1" w:rsidP="002856B1">
            <w:pPr>
              <w:pStyle w:val="ListParagraph"/>
              <w:numPr>
                <w:ilvl w:val="6"/>
                <w:numId w:val="202"/>
              </w:numPr>
              <w:tabs>
                <w:tab w:val="clear" w:pos="1814"/>
              </w:tabs>
              <w:ind w:left="740" w:right="-72"/>
              <w:rPr>
                <w:sz w:val="16"/>
                <w:lang w:val="en-ID"/>
              </w:rPr>
            </w:pPr>
            <w:proofErr w:type="spellStart"/>
            <w:r w:rsidRPr="008630B9">
              <w:rPr>
                <w:sz w:val="20"/>
                <w:lang w:val="en-ID"/>
              </w:rPr>
              <w:t>terkait</w:t>
            </w:r>
            <w:proofErr w:type="spellEnd"/>
            <w:r w:rsidRPr="008630B9">
              <w:rPr>
                <w:sz w:val="20"/>
                <w:lang w:val="en-ID"/>
              </w:rPr>
              <w:t xml:space="preserve">, </w:t>
            </w:r>
            <w:proofErr w:type="spellStart"/>
            <w:r w:rsidRPr="008630B9">
              <w:rPr>
                <w:sz w:val="20"/>
                <w:lang w:val="en-ID"/>
              </w:rPr>
              <w:t>diberi</w:t>
            </w:r>
            <w:proofErr w:type="spellEnd"/>
            <w:r w:rsidRPr="008630B9">
              <w:rPr>
                <w:sz w:val="20"/>
                <w:lang w:val="en-ID"/>
              </w:rPr>
              <w:t xml:space="preserve"> </w:t>
            </w:r>
            <w:proofErr w:type="spellStart"/>
            <w:r w:rsidRPr="008630B9">
              <w:rPr>
                <w:sz w:val="20"/>
                <w:lang w:val="en-ID"/>
              </w:rPr>
              <w:t>nilai</w:t>
            </w:r>
            <w:proofErr w:type="spellEnd"/>
            <w:r w:rsidRPr="008630B9">
              <w:rPr>
                <w:sz w:val="20"/>
                <w:lang w:val="en-ID"/>
              </w:rPr>
              <w:t xml:space="preserve"> 0,5</w:t>
            </w:r>
          </w:p>
          <w:p w14:paraId="0E75AE0A" w14:textId="77777777" w:rsidR="002856B1" w:rsidRPr="008630B9" w:rsidRDefault="002856B1" w:rsidP="002856B1">
            <w:pPr>
              <w:pStyle w:val="ListParagraph"/>
              <w:numPr>
                <w:ilvl w:val="6"/>
                <w:numId w:val="202"/>
              </w:numPr>
              <w:tabs>
                <w:tab w:val="clear" w:pos="1814"/>
              </w:tabs>
              <w:ind w:left="740" w:right="-72"/>
              <w:rPr>
                <w:sz w:val="16"/>
                <w:lang w:val="en-ID"/>
              </w:rPr>
            </w:pPr>
            <w:proofErr w:type="spellStart"/>
            <w:r w:rsidRPr="008630B9">
              <w:rPr>
                <w:sz w:val="20"/>
                <w:lang w:val="en-ID"/>
              </w:rPr>
              <w:t>lingkup</w:t>
            </w:r>
            <w:proofErr w:type="spellEnd"/>
            <w:r w:rsidRPr="008630B9">
              <w:rPr>
                <w:sz w:val="20"/>
                <w:lang w:val="en-ID"/>
              </w:rPr>
              <w:t xml:space="preserve"> </w:t>
            </w:r>
            <w:proofErr w:type="spellStart"/>
            <w:r w:rsidRPr="008630B9">
              <w:rPr>
                <w:sz w:val="20"/>
                <w:lang w:val="en-ID"/>
              </w:rPr>
              <w:t>pekerjaan</w:t>
            </w:r>
            <w:proofErr w:type="spellEnd"/>
            <w:r w:rsidRPr="008630B9">
              <w:rPr>
                <w:sz w:val="20"/>
                <w:lang w:val="en-ID"/>
              </w:rPr>
              <w:t xml:space="preserve"> </w:t>
            </w:r>
            <w:proofErr w:type="gramStart"/>
            <w:r w:rsidRPr="008630B9">
              <w:rPr>
                <w:sz w:val="20"/>
                <w:lang w:val="en-ID"/>
              </w:rPr>
              <w:t>yang :</w:t>
            </w:r>
            <w:proofErr w:type="gramEnd"/>
          </w:p>
          <w:p w14:paraId="53A2685C" w14:textId="77777777" w:rsidR="002856B1" w:rsidRPr="008630B9" w:rsidRDefault="002856B1" w:rsidP="002856B1">
            <w:pPr>
              <w:pStyle w:val="ListParagraph"/>
              <w:numPr>
                <w:ilvl w:val="2"/>
                <w:numId w:val="14"/>
              </w:numPr>
              <w:ind w:left="1165" w:right="-72" w:hanging="425"/>
              <w:rPr>
                <w:sz w:val="20"/>
                <w:lang w:val="en-ID"/>
              </w:rPr>
            </w:pPr>
            <w:proofErr w:type="spellStart"/>
            <w:r w:rsidRPr="008630B9">
              <w:rPr>
                <w:sz w:val="20"/>
                <w:lang w:val="en-ID"/>
              </w:rPr>
              <w:t>sesuai</w:t>
            </w:r>
            <w:proofErr w:type="spellEnd"/>
            <w:r w:rsidRPr="008630B9">
              <w:rPr>
                <w:sz w:val="20"/>
                <w:lang w:val="en-ID"/>
              </w:rPr>
              <w:t xml:space="preserve"> </w:t>
            </w:r>
            <w:proofErr w:type="spellStart"/>
            <w:r w:rsidRPr="008630B9">
              <w:rPr>
                <w:sz w:val="20"/>
                <w:lang w:val="en-ID"/>
              </w:rPr>
              <w:t>adalah</w:t>
            </w:r>
            <w:proofErr w:type="spellEnd"/>
            <w:r w:rsidRPr="008630B9">
              <w:rPr>
                <w:sz w:val="20"/>
                <w:lang w:val="en-ID"/>
              </w:rPr>
              <w:t xml:space="preserve">: _________ </w:t>
            </w:r>
            <w:r w:rsidRPr="008630B9">
              <w:rPr>
                <w:i/>
                <w:sz w:val="20"/>
                <w:lang w:val="en-ID"/>
              </w:rPr>
              <w:t>[</w:t>
            </w:r>
            <w:proofErr w:type="spellStart"/>
            <w:r w:rsidRPr="008630B9">
              <w:rPr>
                <w:i/>
                <w:sz w:val="20"/>
                <w:lang w:val="en-ID"/>
              </w:rPr>
              <w:t>deskripsikan</w:t>
            </w:r>
            <w:proofErr w:type="spellEnd"/>
            <w:r w:rsidRPr="008630B9">
              <w:rPr>
                <w:i/>
                <w:sz w:val="20"/>
                <w:lang w:val="en-ID"/>
              </w:rPr>
              <w:t xml:space="preserve"> </w:t>
            </w:r>
            <w:proofErr w:type="spellStart"/>
            <w:r w:rsidRPr="008630B9">
              <w:rPr>
                <w:i/>
                <w:sz w:val="20"/>
                <w:lang w:val="en-ID"/>
              </w:rPr>
              <w:t>dengan</w:t>
            </w:r>
            <w:proofErr w:type="spellEnd"/>
            <w:r w:rsidRPr="008630B9">
              <w:rPr>
                <w:i/>
                <w:sz w:val="20"/>
                <w:lang w:val="en-ID"/>
              </w:rPr>
              <w:t xml:space="preserve"> </w:t>
            </w:r>
            <w:proofErr w:type="spellStart"/>
            <w:r w:rsidRPr="008630B9">
              <w:rPr>
                <w:i/>
                <w:sz w:val="20"/>
                <w:lang w:val="en-ID"/>
              </w:rPr>
              <w:t>jelas</w:t>
            </w:r>
            <w:proofErr w:type="spellEnd"/>
            <w:r w:rsidRPr="008630B9">
              <w:rPr>
                <w:i/>
                <w:sz w:val="20"/>
                <w:lang w:val="en-ID"/>
              </w:rPr>
              <w:t>].</w:t>
            </w:r>
          </w:p>
          <w:p w14:paraId="188A6A24" w14:textId="77777777" w:rsidR="002856B1" w:rsidRPr="008630B9" w:rsidRDefault="002856B1" w:rsidP="002856B1">
            <w:pPr>
              <w:pStyle w:val="ListParagraph"/>
              <w:numPr>
                <w:ilvl w:val="2"/>
                <w:numId w:val="14"/>
              </w:numPr>
              <w:ind w:left="1165" w:right="-72" w:hanging="425"/>
              <w:rPr>
                <w:sz w:val="20"/>
                <w:lang w:val="en-ID"/>
              </w:rPr>
            </w:pPr>
            <w:proofErr w:type="spellStart"/>
            <w:r w:rsidRPr="008630B9">
              <w:rPr>
                <w:sz w:val="20"/>
                <w:lang w:val="en-ID"/>
              </w:rPr>
              <w:t>menunjang</w:t>
            </w:r>
            <w:proofErr w:type="spellEnd"/>
            <w:r w:rsidRPr="008630B9">
              <w:rPr>
                <w:sz w:val="20"/>
                <w:lang w:val="en-ID"/>
              </w:rPr>
              <w:t xml:space="preserve"> </w:t>
            </w:r>
            <w:proofErr w:type="spellStart"/>
            <w:r w:rsidRPr="008630B9">
              <w:rPr>
                <w:sz w:val="20"/>
                <w:lang w:val="en-ID"/>
              </w:rPr>
              <w:t>adalah</w:t>
            </w:r>
            <w:proofErr w:type="spellEnd"/>
            <w:r w:rsidRPr="008630B9">
              <w:rPr>
                <w:sz w:val="20"/>
                <w:lang w:val="en-ID"/>
              </w:rPr>
              <w:t xml:space="preserve">: ______ </w:t>
            </w:r>
            <w:r w:rsidRPr="008630B9">
              <w:rPr>
                <w:i/>
                <w:sz w:val="20"/>
                <w:lang w:val="en-ID"/>
              </w:rPr>
              <w:t>[</w:t>
            </w:r>
            <w:proofErr w:type="spellStart"/>
            <w:r w:rsidRPr="008630B9">
              <w:rPr>
                <w:i/>
                <w:sz w:val="20"/>
                <w:lang w:val="en-ID"/>
              </w:rPr>
              <w:t>deskripsikan</w:t>
            </w:r>
            <w:proofErr w:type="spellEnd"/>
            <w:r w:rsidRPr="008630B9">
              <w:rPr>
                <w:i/>
                <w:sz w:val="20"/>
                <w:lang w:val="en-ID"/>
              </w:rPr>
              <w:t xml:space="preserve"> </w:t>
            </w:r>
            <w:proofErr w:type="spellStart"/>
            <w:r w:rsidRPr="008630B9">
              <w:rPr>
                <w:i/>
                <w:sz w:val="20"/>
                <w:lang w:val="en-ID"/>
              </w:rPr>
              <w:t>dengan</w:t>
            </w:r>
            <w:proofErr w:type="spellEnd"/>
            <w:r w:rsidRPr="008630B9">
              <w:rPr>
                <w:i/>
                <w:sz w:val="20"/>
                <w:lang w:val="en-ID"/>
              </w:rPr>
              <w:t xml:space="preserve"> </w:t>
            </w:r>
            <w:proofErr w:type="spellStart"/>
            <w:r w:rsidRPr="008630B9">
              <w:rPr>
                <w:i/>
                <w:sz w:val="20"/>
                <w:lang w:val="en-ID"/>
              </w:rPr>
              <w:t>jelas</w:t>
            </w:r>
            <w:proofErr w:type="spellEnd"/>
            <w:r w:rsidRPr="008630B9">
              <w:rPr>
                <w:i/>
                <w:sz w:val="20"/>
                <w:lang w:val="en-ID"/>
              </w:rPr>
              <w:t>]</w:t>
            </w:r>
            <w:r w:rsidRPr="008630B9">
              <w:rPr>
                <w:sz w:val="20"/>
                <w:lang w:val="en-ID"/>
              </w:rPr>
              <w:t>.</w:t>
            </w:r>
          </w:p>
          <w:p w14:paraId="11169CF4" w14:textId="77777777" w:rsidR="002856B1" w:rsidRPr="008630B9" w:rsidRDefault="002856B1" w:rsidP="002856B1">
            <w:pPr>
              <w:pStyle w:val="ListParagraph"/>
              <w:numPr>
                <w:ilvl w:val="2"/>
                <w:numId w:val="14"/>
              </w:numPr>
              <w:ind w:left="1165" w:right="-72" w:hanging="425"/>
              <w:rPr>
                <w:sz w:val="20"/>
                <w:lang w:val="en-ID"/>
              </w:rPr>
            </w:pPr>
            <w:proofErr w:type="spellStart"/>
            <w:r w:rsidRPr="008630B9">
              <w:rPr>
                <w:sz w:val="20"/>
                <w:lang w:val="en-ID"/>
              </w:rPr>
              <w:t>terkait</w:t>
            </w:r>
            <w:proofErr w:type="spellEnd"/>
            <w:r w:rsidRPr="008630B9">
              <w:rPr>
                <w:sz w:val="20"/>
                <w:lang w:val="en-ID"/>
              </w:rPr>
              <w:t xml:space="preserve"> </w:t>
            </w:r>
            <w:proofErr w:type="spellStart"/>
            <w:r w:rsidRPr="008630B9">
              <w:rPr>
                <w:sz w:val="20"/>
                <w:lang w:val="en-ID"/>
              </w:rPr>
              <w:t>adalah</w:t>
            </w:r>
            <w:proofErr w:type="spellEnd"/>
            <w:r w:rsidRPr="008630B9">
              <w:rPr>
                <w:sz w:val="20"/>
                <w:lang w:val="en-ID"/>
              </w:rPr>
              <w:t xml:space="preserve">: ______ </w:t>
            </w:r>
            <w:r w:rsidRPr="008630B9">
              <w:rPr>
                <w:i/>
                <w:sz w:val="20"/>
                <w:lang w:val="en-ID"/>
              </w:rPr>
              <w:lastRenderedPageBreak/>
              <w:t>[</w:t>
            </w:r>
            <w:proofErr w:type="spellStart"/>
            <w:r w:rsidRPr="008630B9">
              <w:rPr>
                <w:i/>
                <w:sz w:val="20"/>
                <w:lang w:val="en-ID"/>
              </w:rPr>
              <w:t>deskripsikan</w:t>
            </w:r>
            <w:proofErr w:type="spellEnd"/>
            <w:r w:rsidRPr="008630B9">
              <w:rPr>
                <w:i/>
                <w:sz w:val="20"/>
                <w:lang w:val="en-ID"/>
              </w:rPr>
              <w:t xml:space="preserve"> </w:t>
            </w:r>
            <w:proofErr w:type="spellStart"/>
            <w:r w:rsidRPr="008630B9">
              <w:rPr>
                <w:i/>
                <w:sz w:val="20"/>
                <w:lang w:val="en-ID"/>
              </w:rPr>
              <w:t>dengan</w:t>
            </w:r>
            <w:proofErr w:type="spellEnd"/>
            <w:r w:rsidRPr="008630B9">
              <w:rPr>
                <w:i/>
                <w:sz w:val="20"/>
                <w:lang w:val="en-ID"/>
              </w:rPr>
              <w:t xml:space="preserve"> </w:t>
            </w:r>
            <w:proofErr w:type="spellStart"/>
            <w:r w:rsidRPr="008630B9">
              <w:rPr>
                <w:i/>
                <w:sz w:val="20"/>
                <w:lang w:val="en-ID"/>
              </w:rPr>
              <w:t>jelas</w:t>
            </w:r>
            <w:proofErr w:type="spellEnd"/>
            <w:r w:rsidRPr="008630B9">
              <w:rPr>
                <w:i/>
                <w:sz w:val="20"/>
                <w:lang w:val="en-ID"/>
              </w:rPr>
              <w:t>].</w:t>
            </w:r>
          </w:p>
          <w:p w14:paraId="2B90071F" w14:textId="77777777" w:rsidR="002856B1" w:rsidRPr="008630B9" w:rsidRDefault="002856B1" w:rsidP="002856B1">
            <w:pPr>
              <w:pStyle w:val="ListParagraph"/>
              <w:numPr>
                <w:ilvl w:val="0"/>
                <w:numId w:val="214"/>
              </w:numPr>
              <w:ind w:left="315" w:right="31" w:hanging="284"/>
              <w:rPr>
                <w:sz w:val="20"/>
                <w:szCs w:val="20"/>
                <w:lang w:val="en-ID"/>
              </w:rPr>
            </w:pPr>
            <w:proofErr w:type="spellStart"/>
            <w:proofErr w:type="gramStart"/>
            <w:r w:rsidRPr="008630B9">
              <w:rPr>
                <w:sz w:val="20"/>
                <w:szCs w:val="20"/>
                <w:lang w:val="en-ID"/>
              </w:rPr>
              <w:t>posisi</w:t>
            </w:r>
            <w:proofErr w:type="spellEnd"/>
            <w:r w:rsidRPr="008630B9">
              <w:rPr>
                <w:sz w:val="20"/>
                <w:szCs w:val="20"/>
                <w:lang w:val="en-ID"/>
              </w:rPr>
              <w:t xml:space="preserve"> :</w:t>
            </w:r>
            <w:proofErr w:type="gramEnd"/>
          </w:p>
          <w:p w14:paraId="4F6DF8DE" w14:textId="77777777" w:rsidR="002856B1" w:rsidRPr="008630B9" w:rsidRDefault="002856B1" w:rsidP="002856B1">
            <w:pPr>
              <w:pStyle w:val="ListParagraph"/>
              <w:numPr>
                <w:ilvl w:val="6"/>
                <w:numId w:val="215"/>
              </w:numPr>
              <w:tabs>
                <w:tab w:val="clear" w:pos="1814"/>
              </w:tabs>
              <w:ind w:left="740" w:right="-72"/>
              <w:rPr>
                <w:sz w:val="20"/>
                <w:szCs w:val="20"/>
                <w:lang w:val="en-ID"/>
              </w:rPr>
            </w:pPr>
            <w:proofErr w:type="spellStart"/>
            <w:r w:rsidRPr="008630B9">
              <w:rPr>
                <w:sz w:val="20"/>
                <w:szCs w:val="20"/>
                <w:lang w:val="en-ID"/>
              </w:rPr>
              <w:t>sesuai</w:t>
            </w:r>
            <w:proofErr w:type="spellEnd"/>
            <w:r w:rsidRPr="008630B9">
              <w:rPr>
                <w:sz w:val="20"/>
                <w:szCs w:val="20"/>
                <w:lang w:val="en-ID"/>
              </w:rPr>
              <w:t xml:space="preserve">, </w:t>
            </w:r>
            <w:proofErr w:type="spellStart"/>
            <w:r w:rsidRPr="008630B9">
              <w:rPr>
                <w:sz w:val="20"/>
                <w:szCs w:val="20"/>
                <w:lang w:val="en-ID"/>
              </w:rPr>
              <w:t>diberi</w:t>
            </w:r>
            <w:proofErr w:type="spellEnd"/>
            <w:r w:rsidRPr="008630B9">
              <w:rPr>
                <w:sz w:val="20"/>
                <w:szCs w:val="20"/>
                <w:lang w:val="en-ID"/>
              </w:rPr>
              <w:t xml:space="preserve"> </w:t>
            </w:r>
            <w:proofErr w:type="spellStart"/>
            <w:r w:rsidRPr="008630B9">
              <w:rPr>
                <w:sz w:val="20"/>
                <w:szCs w:val="20"/>
                <w:lang w:val="en-ID"/>
              </w:rPr>
              <w:t>nilai</w:t>
            </w:r>
            <w:proofErr w:type="spellEnd"/>
            <w:r w:rsidRPr="008630B9">
              <w:rPr>
                <w:sz w:val="20"/>
                <w:szCs w:val="20"/>
                <w:lang w:val="en-ID"/>
              </w:rPr>
              <w:t xml:space="preserve"> 1</w:t>
            </w:r>
          </w:p>
          <w:p w14:paraId="48F136DD" w14:textId="77777777" w:rsidR="002856B1" w:rsidRPr="008630B9" w:rsidRDefault="002856B1" w:rsidP="002856B1">
            <w:pPr>
              <w:pStyle w:val="ListParagraph"/>
              <w:numPr>
                <w:ilvl w:val="6"/>
                <w:numId w:val="215"/>
              </w:numPr>
              <w:tabs>
                <w:tab w:val="clear" w:pos="1814"/>
              </w:tabs>
              <w:ind w:left="740" w:right="-72"/>
              <w:rPr>
                <w:sz w:val="20"/>
                <w:szCs w:val="20"/>
                <w:lang w:val="en-ID"/>
              </w:rPr>
            </w:pPr>
            <w:proofErr w:type="spellStart"/>
            <w:r w:rsidRPr="008630B9">
              <w:rPr>
                <w:sz w:val="20"/>
                <w:szCs w:val="20"/>
                <w:lang w:val="en-ID"/>
              </w:rPr>
              <w:t>tidak</w:t>
            </w:r>
            <w:proofErr w:type="spellEnd"/>
            <w:r w:rsidRPr="008630B9">
              <w:rPr>
                <w:sz w:val="20"/>
                <w:szCs w:val="20"/>
                <w:lang w:val="en-ID"/>
              </w:rPr>
              <w:t xml:space="preserve"> </w:t>
            </w:r>
            <w:proofErr w:type="spellStart"/>
            <w:r w:rsidRPr="008630B9">
              <w:rPr>
                <w:sz w:val="20"/>
                <w:szCs w:val="20"/>
                <w:lang w:val="en-ID"/>
              </w:rPr>
              <w:t>sesuai</w:t>
            </w:r>
            <w:proofErr w:type="spellEnd"/>
            <w:r w:rsidRPr="008630B9">
              <w:rPr>
                <w:sz w:val="20"/>
                <w:szCs w:val="20"/>
                <w:lang w:val="en-ID"/>
              </w:rPr>
              <w:t xml:space="preserve">, </w:t>
            </w:r>
            <w:proofErr w:type="spellStart"/>
            <w:r w:rsidRPr="008630B9">
              <w:rPr>
                <w:sz w:val="20"/>
                <w:szCs w:val="20"/>
                <w:lang w:val="en-ID"/>
              </w:rPr>
              <w:t>diberi</w:t>
            </w:r>
            <w:proofErr w:type="spellEnd"/>
            <w:r w:rsidRPr="008630B9">
              <w:rPr>
                <w:sz w:val="20"/>
                <w:szCs w:val="20"/>
                <w:lang w:val="en-ID"/>
              </w:rPr>
              <w:t xml:space="preserve"> </w:t>
            </w:r>
            <w:proofErr w:type="spellStart"/>
            <w:r w:rsidRPr="008630B9">
              <w:rPr>
                <w:sz w:val="20"/>
                <w:szCs w:val="20"/>
                <w:lang w:val="en-ID"/>
              </w:rPr>
              <w:t>nilai</w:t>
            </w:r>
            <w:proofErr w:type="spellEnd"/>
            <w:r w:rsidRPr="008630B9">
              <w:rPr>
                <w:sz w:val="20"/>
                <w:szCs w:val="20"/>
                <w:lang w:val="en-ID"/>
              </w:rPr>
              <w:t xml:space="preserve"> 0,5</w:t>
            </w:r>
          </w:p>
          <w:p w14:paraId="68D28A6F" w14:textId="77777777" w:rsidR="002856B1" w:rsidRPr="008630B9" w:rsidRDefault="002856B1" w:rsidP="002856B1">
            <w:pPr>
              <w:pStyle w:val="ListParagraph"/>
              <w:numPr>
                <w:ilvl w:val="6"/>
                <w:numId w:val="215"/>
              </w:numPr>
              <w:tabs>
                <w:tab w:val="clear" w:pos="1814"/>
              </w:tabs>
              <w:ind w:left="740" w:right="-72"/>
              <w:rPr>
                <w:sz w:val="20"/>
                <w:szCs w:val="20"/>
                <w:lang w:val="en-ID"/>
              </w:rPr>
            </w:pPr>
            <w:proofErr w:type="spellStart"/>
            <w:r w:rsidRPr="008630B9">
              <w:rPr>
                <w:sz w:val="20"/>
                <w:szCs w:val="20"/>
                <w:lang w:val="en-ID"/>
              </w:rPr>
              <w:t>posisi</w:t>
            </w:r>
            <w:proofErr w:type="spellEnd"/>
            <w:r w:rsidRPr="008630B9">
              <w:rPr>
                <w:sz w:val="20"/>
                <w:szCs w:val="20"/>
                <w:lang w:val="en-ID"/>
              </w:rPr>
              <w:t xml:space="preserve"> </w:t>
            </w:r>
            <w:proofErr w:type="gramStart"/>
            <w:r w:rsidRPr="008630B9">
              <w:rPr>
                <w:sz w:val="20"/>
                <w:szCs w:val="20"/>
                <w:lang w:val="en-ID"/>
              </w:rPr>
              <w:t>yang :</w:t>
            </w:r>
            <w:proofErr w:type="gramEnd"/>
          </w:p>
          <w:p w14:paraId="7015AF78" w14:textId="77777777" w:rsidR="002856B1" w:rsidRPr="008630B9" w:rsidRDefault="002856B1" w:rsidP="002856B1">
            <w:pPr>
              <w:pStyle w:val="ListParagraph"/>
              <w:numPr>
                <w:ilvl w:val="0"/>
                <w:numId w:val="216"/>
              </w:numPr>
              <w:ind w:left="1165" w:right="-72" w:hanging="425"/>
              <w:rPr>
                <w:sz w:val="20"/>
                <w:szCs w:val="20"/>
                <w:lang w:val="en-ID"/>
              </w:rPr>
            </w:pPr>
            <w:proofErr w:type="spellStart"/>
            <w:r w:rsidRPr="008630B9">
              <w:rPr>
                <w:sz w:val="20"/>
                <w:szCs w:val="20"/>
                <w:lang w:val="en-ID"/>
              </w:rPr>
              <w:t>sesuai</w:t>
            </w:r>
            <w:proofErr w:type="spellEnd"/>
            <w:r w:rsidRPr="008630B9">
              <w:rPr>
                <w:sz w:val="20"/>
                <w:szCs w:val="20"/>
                <w:lang w:val="en-ID"/>
              </w:rPr>
              <w:t xml:space="preserve"> </w:t>
            </w:r>
            <w:proofErr w:type="spellStart"/>
            <w:r w:rsidRPr="008630B9">
              <w:rPr>
                <w:sz w:val="20"/>
                <w:szCs w:val="20"/>
                <w:lang w:val="en-ID"/>
              </w:rPr>
              <w:t>adalah</w:t>
            </w:r>
            <w:proofErr w:type="spellEnd"/>
            <w:r w:rsidRPr="008630B9">
              <w:rPr>
                <w:sz w:val="20"/>
                <w:szCs w:val="20"/>
                <w:lang w:val="en-ID"/>
              </w:rPr>
              <w:t xml:space="preserve">: _________ </w:t>
            </w:r>
            <w:r w:rsidRPr="008630B9">
              <w:rPr>
                <w:i/>
                <w:sz w:val="20"/>
                <w:szCs w:val="20"/>
                <w:lang w:val="en-ID"/>
              </w:rPr>
              <w:t>[</w:t>
            </w:r>
            <w:proofErr w:type="spellStart"/>
            <w:r w:rsidRPr="008630B9">
              <w:rPr>
                <w:i/>
                <w:sz w:val="20"/>
                <w:szCs w:val="20"/>
                <w:lang w:val="en-ID"/>
              </w:rPr>
              <w:t>deskripsikan</w:t>
            </w:r>
            <w:proofErr w:type="spellEnd"/>
            <w:r w:rsidRPr="008630B9">
              <w:rPr>
                <w:i/>
                <w:sz w:val="20"/>
                <w:szCs w:val="20"/>
                <w:lang w:val="en-ID"/>
              </w:rPr>
              <w:t xml:space="preserve"> </w:t>
            </w:r>
            <w:proofErr w:type="spellStart"/>
            <w:r w:rsidRPr="008630B9">
              <w:rPr>
                <w:i/>
                <w:sz w:val="20"/>
                <w:szCs w:val="20"/>
                <w:lang w:val="en-ID"/>
              </w:rPr>
              <w:t>dengan</w:t>
            </w:r>
            <w:proofErr w:type="spellEnd"/>
            <w:r w:rsidRPr="008630B9">
              <w:rPr>
                <w:i/>
                <w:sz w:val="20"/>
                <w:szCs w:val="20"/>
                <w:lang w:val="en-ID"/>
              </w:rPr>
              <w:t xml:space="preserve"> </w:t>
            </w:r>
            <w:proofErr w:type="spellStart"/>
            <w:r w:rsidRPr="008630B9">
              <w:rPr>
                <w:i/>
                <w:sz w:val="20"/>
                <w:szCs w:val="20"/>
                <w:lang w:val="en-ID"/>
              </w:rPr>
              <w:t>jelas</w:t>
            </w:r>
            <w:proofErr w:type="spellEnd"/>
            <w:r w:rsidRPr="008630B9">
              <w:rPr>
                <w:i/>
                <w:sz w:val="20"/>
                <w:szCs w:val="20"/>
                <w:lang w:val="en-ID"/>
              </w:rPr>
              <w:t>].</w:t>
            </w:r>
          </w:p>
          <w:p w14:paraId="0AF9850F" w14:textId="77777777" w:rsidR="002856B1" w:rsidRPr="008630B9" w:rsidRDefault="002856B1" w:rsidP="002856B1">
            <w:pPr>
              <w:pStyle w:val="ListParagraph"/>
              <w:numPr>
                <w:ilvl w:val="0"/>
                <w:numId w:val="216"/>
              </w:numPr>
              <w:ind w:left="1165" w:right="-72" w:hanging="425"/>
              <w:rPr>
                <w:sz w:val="20"/>
                <w:szCs w:val="20"/>
                <w:lang w:val="en-ID"/>
              </w:rPr>
            </w:pPr>
            <w:proofErr w:type="spellStart"/>
            <w:r w:rsidRPr="008630B9">
              <w:rPr>
                <w:sz w:val="20"/>
                <w:szCs w:val="20"/>
                <w:lang w:val="en-ID"/>
              </w:rPr>
              <w:t>tidak</w:t>
            </w:r>
            <w:proofErr w:type="spellEnd"/>
            <w:r w:rsidRPr="008630B9">
              <w:rPr>
                <w:sz w:val="20"/>
                <w:szCs w:val="20"/>
                <w:lang w:val="en-ID"/>
              </w:rPr>
              <w:t xml:space="preserve"> </w:t>
            </w:r>
            <w:proofErr w:type="spellStart"/>
            <w:r w:rsidRPr="008630B9">
              <w:rPr>
                <w:sz w:val="20"/>
                <w:szCs w:val="20"/>
                <w:lang w:val="en-ID"/>
              </w:rPr>
              <w:t>sesuai</w:t>
            </w:r>
            <w:proofErr w:type="spellEnd"/>
            <w:r w:rsidRPr="008630B9">
              <w:rPr>
                <w:sz w:val="20"/>
                <w:szCs w:val="20"/>
                <w:lang w:val="en-ID"/>
              </w:rPr>
              <w:t xml:space="preserve"> </w:t>
            </w:r>
            <w:proofErr w:type="spellStart"/>
            <w:proofErr w:type="gramStart"/>
            <w:r w:rsidRPr="008630B9">
              <w:rPr>
                <w:sz w:val="20"/>
                <w:szCs w:val="20"/>
                <w:lang w:val="en-ID"/>
              </w:rPr>
              <w:t>adalah</w:t>
            </w:r>
            <w:proofErr w:type="spellEnd"/>
            <w:r w:rsidRPr="008630B9">
              <w:rPr>
                <w:sz w:val="20"/>
                <w:szCs w:val="20"/>
                <w:lang w:val="en-ID"/>
              </w:rPr>
              <w:t xml:space="preserve"> :</w:t>
            </w:r>
            <w:proofErr w:type="gramEnd"/>
            <w:r w:rsidRPr="008630B9">
              <w:rPr>
                <w:sz w:val="20"/>
                <w:szCs w:val="20"/>
                <w:lang w:val="en-ID"/>
              </w:rPr>
              <w:t xml:space="preserve"> _____ </w:t>
            </w:r>
            <w:r w:rsidRPr="008630B9">
              <w:rPr>
                <w:i/>
                <w:sz w:val="20"/>
                <w:szCs w:val="20"/>
                <w:lang w:val="en-ID"/>
              </w:rPr>
              <w:t>[</w:t>
            </w:r>
            <w:proofErr w:type="spellStart"/>
            <w:r w:rsidRPr="008630B9">
              <w:rPr>
                <w:i/>
                <w:sz w:val="20"/>
                <w:szCs w:val="20"/>
                <w:lang w:val="en-ID"/>
              </w:rPr>
              <w:t>deskripsikan</w:t>
            </w:r>
            <w:proofErr w:type="spellEnd"/>
            <w:r w:rsidRPr="008630B9">
              <w:rPr>
                <w:i/>
                <w:sz w:val="20"/>
                <w:szCs w:val="20"/>
                <w:lang w:val="en-ID"/>
              </w:rPr>
              <w:t xml:space="preserve"> </w:t>
            </w:r>
            <w:proofErr w:type="spellStart"/>
            <w:r w:rsidRPr="008630B9">
              <w:rPr>
                <w:i/>
                <w:sz w:val="20"/>
                <w:szCs w:val="20"/>
                <w:lang w:val="en-ID"/>
              </w:rPr>
              <w:t>dengan</w:t>
            </w:r>
            <w:proofErr w:type="spellEnd"/>
            <w:r w:rsidRPr="008630B9">
              <w:rPr>
                <w:i/>
                <w:sz w:val="20"/>
                <w:szCs w:val="20"/>
                <w:lang w:val="en-ID"/>
              </w:rPr>
              <w:t xml:space="preserve"> </w:t>
            </w:r>
            <w:proofErr w:type="spellStart"/>
            <w:r w:rsidRPr="008630B9">
              <w:rPr>
                <w:i/>
                <w:sz w:val="20"/>
                <w:szCs w:val="20"/>
                <w:lang w:val="en-ID"/>
              </w:rPr>
              <w:t>jelas</w:t>
            </w:r>
            <w:proofErr w:type="spellEnd"/>
            <w:r w:rsidRPr="008630B9">
              <w:rPr>
                <w:i/>
                <w:sz w:val="20"/>
                <w:szCs w:val="20"/>
                <w:lang w:val="en-ID"/>
              </w:rPr>
              <w:t>].</w:t>
            </w:r>
          </w:p>
          <w:p w14:paraId="21724AAC" w14:textId="77777777" w:rsidR="002856B1" w:rsidRPr="008630B9" w:rsidRDefault="002856B1" w:rsidP="002856B1">
            <w:pPr>
              <w:pStyle w:val="ListParagraph"/>
              <w:numPr>
                <w:ilvl w:val="0"/>
                <w:numId w:val="214"/>
              </w:numPr>
              <w:ind w:left="315" w:right="31" w:hanging="284"/>
              <w:rPr>
                <w:sz w:val="20"/>
                <w:szCs w:val="20"/>
                <w:lang w:val="en-ID"/>
              </w:rPr>
            </w:pPr>
            <w:proofErr w:type="spellStart"/>
            <w:r w:rsidRPr="008630B9">
              <w:rPr>
                <w:sz w:val="20"/>
                <w:szCs w:val="20"/>
                <w:lang w:val="en-ID"/>
              </w:rPr>
              <w:t>Dalam</w:t>
            </w:r>
            <w:proofErr w:type="spellEnd"/>
            <w:r w:rsidRPr="008630B9">
              <w:rPr>
                <w:sz w:val="20"/>
                <w:szCs w:val="20"/>
                <w:lang w:val="en-ID"/>
              </w:rPr>
              <w:t xml:space="preserve"> </w:t>
            </w:r>
            <w:proofErr w:type="spellStart"/>
            <w:r w:rsidRPr="008630B9">
              <w:rPr>
                <w:sz w:val="20"/>
                <w:szCs w:val="20"/>
                <w:lang w:val="en-ID"/>
              </w:rPr>
              <w:t>hal</w:t>
            </w:r>
            <w:proofErr w:type="spellEnd"/>
            <w:r w:rsidRPr="008630B9">
              <w:rPr>
                <w:sz w:val="20"/>
                <w:szCs w:val="20"/>
                <w:lang w:val="en-ID"/>
              </w:rPr>
              <w:t xml:space="preserve"> Tenaga Ahli yang </w:t>
            </w:r>
            <w:proofErr w:type="spellStart"/>
            <w:r w:rsidRPr="008630B9">
              <w:rPr>
                <w:sz w:val="20"/>
                <w:szCs w:val="20"/>
                <w:lang w:val="en-ID"/>
              </w:rPr>
              <w:t>diusulkan</w:t>
            </w:r>
            <w:proofErr w:type="spellEnd"/>
            <w:r w:rsidRPr="008630B9">
              <w:rPr>
                <w:sz w:val="20"/>
                <w:szCs w:val="20"/>
                <w:lang w:val="en-ID"/>
              </w:rPr>
              <w:t xml:space="preserve"> </w:t>
            </w:r>
            <w:proofErr w:type="spellStart"/>
            <w:r w:rsidRPr="008630B9">
              <w:rPr>
                <w:sz w:val="20"/>
                <w:szCs w:val="20"/>
                <w:lang w:val="en-ID"/>
              </w:rPr>
              <w:t>pernah</w:t>
            </w:r>
            <w:proofErr w:type="spellEnd"/>
            <w:r w:rsidRPr="008630B9">
              <w:rPr>
                <w:sz w:val="20"/>
                <w:szCs w:val="20"/>
                <w:lang w:val="en-ID"/>
              </w:rPr>
              <w:t xml:space="preserve"> </w:t>
            </w:r>
            <w:proofErr w:type="spellStart"/>
            <w:r w:rsidRPr="008630B9">
              <w:rPr>
                <w:sz w:val="20"/>
                <w:szCs w:val="20"/>
                <w:lang w:val="en-ID"/>
              </w:rPr>
              <w:t>menjabat</w:t>
            </w:r>
            <w:proofErr w:type="spellEnd"/>
            <w:r w:rsidRPr="008630B9">
              <w:rPr>
                <w:sz w:val="20"/>
                <w:szCs w:val="20"/>
                <w:lang w:val="en-ID"/>
              </w:rPr>
              <w:t xml:space="preserve"> </w:t>
            </w:r>
            <w:proofErr w:type="spellStart"/>
            <w:r w:rsidRPr="008630B9">
              <w:rPr>
                <w:sz w:val="20"/>
                <w:szCs w:val="20"/>
                <w:lang w:val="en-ID"/>
              </w:rPr>
              <w:t>sebagai</w:t>
            </w:r>
            <w:proofErr w:type="spellEnd"/>
            <w:r w:rsidRPr="008630B9">
              <w:rPr>
                <w:sz w:val="20"/>
                <w:szCs w:val="20"/>
                <w:lang w:val="en-ID"/>
              </w:rPr>
              <w:t xml:space="preserve"> ASN, </w:t>
            </w:r>
            <w:proofErr w:type="spellStart"/>
            <w:r w:rsidRPr="008630B9">
              <w:rPr>
                <w:sz w:val="20"/>
                <w:szCs w:val="20"/>
                <w:lang w:val="en-ID"/>
              </w:rPr>
              <w:t>maka</w:t>
            </w:r>
            <w:proofErr w:type="spellEnd"/>
            <w:r w:rsidRPr="008630B9">
              <w:rPr>
                <w:sz w:val="20"/>
                <w:szCs w:val="20"/>
                <w:lang w:val="en-ID"/>
              </w:rPr>
              <w:t xml:space="preserve"> </w:t>
            </w:r>
            <w:proofErr w:type="spellStart"/>
            <w:r w:rsidRPr="008630B9">
              <w:rPr>
                <w:sz w:val="20"/>
                <w:szCs w:val="20"/>
                <w:lang w:val="en-ID"/>
              </w:rPr>
              <w:t>pengalaman</w:t>
            </w:r>
            <w:proofErr w:type="spellEnd"/>
            <w:r w:rsidRPr="008630B9">
              <w:rPr>
                <w:sz w:val="20"/>
                <w:szCs w:val="20"/>
                <w:lang w:val="en-ID"/>
              </w:rPr>
              <w:t xml:space="preserve"> </w:t>
            </w:r>
            <w:proofErr w:type="spellStart"/>
            <w:r w:rsidRPr="008630B9">
              <w:rPr>
                <w:sz w:val="20"/>
                <w:szCs w:val="20"/>
                <w:lang w:val="en-ID"/>
              </w:rPr>
              <w:t>semasa</w:t>
            </w:r>
            <w:proofErr w:type="spellEnd"/>
            <w:r w:rsidRPr="008630B9">
              <w:rPr>
                <w:sz w:val="20"/>
                <w:szCs w:val="20"/>
                <w:lang w:val="en-ID"/>
              </w:rPr>
              <w:t xml:space="preserve"> </w:t>
            </w:r>
            <w:proofErr w:type="spellStart"/>
            <w:r w:rsidRPr="008630B9">
              <w:rPr>
                <w:sz w:val="20"/>
                <w:szCs w:val="20"/>
                <w:lang w:val="en-ID"/>
              </w:rPr>
              <w:t>menjabat</w:t>
            </w:r>
            <w:proofErr w:type="spellEnd"/>
            <w:r w:rsidRPr="008630B9">
              <w:rPr>
                <w:sz w:val="20"/>
                <w:szCs w:val="20"/>
                <w:lang w:val="en-ID"/>
              </w:rPr>
              <w:t xml:space="preserve"> </w:t>
            </w:r>
            <w:proofErr w:type="spellStart"/>
            <w:r w:rsidRPr="008630B9">
              <w:rPr>
                <w:sz w:val="20"/>
                <w:szCs w:val="20"/>
                <w:lang w:val="en-ID"/>
              </w:rPr>
              <w:t>sebagai</w:t>
            </w:r>
            <w:proofErr w:type="spellEnd"/>
            <w:r w:rsidRPr="008630B9">
              <w:rPr>
                <w:sz w:val="20"/>
                <w:szCs w:val="20"/>
                <w:lang w:val="en-ID"/>
              </w:rPr>
              <w:t xml:space="preserve"> ASN yang </w:t>
            </w:r>
            <w:proofErr w:type="spellStart"/>
            <w:r w:rsidRPr="008630B9">
              <w:rPr>
                <w:sz w:val="20"/>
                <w:szCs w:val="20"/>
                <w:lang w:val="en-ID"/>
              </w:rPr>
              <w:t>sesuai</w:t>
            </w:r>
            <w:proofErr w:type="spellEnd"/>
            <w:r w:rsidRPr="008630B9">
              <w:rPr>
                <w:sz w:val="20"/>
                <w:szCs w:val="20"/>
                <w:lang w:val="en-ID"/>
              </w:rPr>
              <w:t xml:space="preserve"> </w:t>
            </w:r>
            <w:proofErr w:type="spellStart"/>
            <w:r w:rsidRPr="008630B9">
              <w:rPr>
                <w:sz w:val="20"/>
                <w:szCs w:val="20"/>
                <w:lang w:val="en-ID"/>
              </w:rPr>
              <w:t>dengan</w:t>
            </w:r>
            <w:proofErr w:type="spellEnd"/>
            <w:r w:rsidRPr="008630B9">
              <w:rPr>
                <w:sz w:val="20"/>
                <w:szCs w:val="20"/>
                <w:lang w:val="en-ID"/>
              </w:rPr>
              <w:t xml:space="preserve"> </w:t>
            </w:r>
            <w:proofErr w:type="spellStart"/>
            <w:r w:rsidRPr="008630B9">
              <w:rPr>
                <w:sz w:val="20"/>
                <w:szCs w:val="20"/>
                <w:lang w:val="en-ID"/>
              </w:rPr>
              <w:t>lingkup</w:t>
            </w:r>
            <w:proofErr w:type="spellEnd"/>
            <w:r w:rsidRPr="008630B9">
              <w:rPr>
                <w:sz w:val="20"/>
                <w:szCs w:val="20"/>
                <w:lang w:val="en-ID"/>
              </w:rPr>
              <w:t xml:space="preserve"> </w:t>
            </w:r>
            <w:proofErr w:type="spellStart"/>
            <w:r w:rsidRPr="008630B9">
              <w:rPr>
                <w:sz w:val="20"/>
                <w:szCs w:val="20"/>
                <w:lang w:val="en-ID"/>
              </w:rPr>
              <w:t>pekerjaan</w:t>
            </w:r>
            <w:proofErr w:type="spellEnd"/>
            <w:r w:rsidRPr="008630B9">
              <w:rPr>
                <w:sz w:val="20"/>
                <w:szCs w:val="20"/>
                <w:lang w:val="en-ID"/>
              </w:rPr>
              <w:t xml:space="preserve"> yang </w:t>
            </w:r>
            <w:proofErr w:type="spellStart"/>
            <w:r w:rsidRPr="008630B9">
              <w:rPr>
                <w:sz w:val="20"/>
                <w:szCs w:val="20"/>
                <w:lang w:val="en-ID"/>
              </w:rPr>
              <w:t>akan</w:t>
            </w:r>
            <w:proofErr w:type="spellEnd"/>
            <w:r w:rsidRPr="008630B9">
              <w:rPr>
                <w:sz w:val="20"/>
                <w:szCs w:val="20"/>
                <w:lang w:val="en-ID"/>
              </w:rPr>
              <w:t xml:space="preserve"> </w:t>
            </w:r>
            <w:proofErr w:type="spellStart"/>
            <w:r w:rsidRPr="008630B9">
              <w:rPr>
                <w:sz w:val="20"/>
                <w:szCs w:val="20"/>
                <w:lang w:val="en-ID"/>
              </w:rPr>
              <w:t>dilaksanakan</w:t>
            </w:r>
            <w:proofErr w:type="spellEnd"/>
            <w:r w:rsidRPr="008630B9">
              <w:rPr>
                <w:sz w:val="20"/>
                <w:szCs w:val="20"/>
                <w:lang w:val="en-ID"/>
              </w:rPr>
              <w:t xml:space="preserve"> </w:t>
            </w:r>
            <w:proofErr w:type="spellStart"/>
            <w:r w:rsidRPr="008630B9">
              <w:rPr>
                <w:sz w:val="20"/>
                <w:szCs w:val="20"/>
                <w:lang w:val="en-ID"/>
              </w:rPr>
              <w:t>dapat</w:t>
            </w:r>
            <w:proofErr w:type="spellEnd"/>
            <w:r w:rsidRPr="008630B9">
              <w:rPr>
                <w:sz w:val="20"/>
                <w:szCs w:val="20"/>
                <w:lang w:val="en-ID"/>
              </w:rPr>
              <w:t xml:space="preserve"> </w:t>
            </w:r>
            <w:proofErr w:type="spellStart"/>
            <w:r w:rsidRPr="008630B9">
              <w:rPr>
                <w:sz w:val="20"/>
                <w:szCs w:val="20"/>
                <w:lang w:val="en-ID"/>
              </w:rPr>
              <w:t>diperhitungkan</w:t>
            </w:r>
            <w:proofErr w:type="spellEnd"/>
            <w:r w:rsidRPr="008630B9">
              <w:rPr>
                <w:sz w:val="20"/>
                <w:szCs w:val="20"/>
                <w:lang w:val="en-ID"/>
              </w:rPr>
              <w:t xml:space="preserve">, dan </w:t>
            </w:r>
            <w:proofErr w:type="spellStart"/>
            <w:r w:rsidRPr="008630B9">
              <w:rPr>
                <w:sz w:val="20"/>
                <w:szCs w:val="20"/>
                <w:lang w:val="en-ID"/>
              </w:rPr>
              <w:t>dinilai</w:t>
            </w:r>
            <w:proofErr w:type="spellEnd"/>
            <w:r w:rsidRPr="008630B9">
              <w:rPr>
                <w:sz w:val="20"/>
                <w:szCs w:val="20"/>
                <w:lang w:val="en-ID"/>
              </w:rPr>
              <w:t xml:space="preserve"> </w:t>
            </w:r>
            <w:proofErr w:type="spellStart"/>
            <w:r w:rsidRPr="008630B9">
              <w:rPr>
                <w:sz w:val="20"/>
                <w:szCs w:val="20"/>
                <w:lang w:val="en-ID"/>
              </w:rPr>
              <w:t>kesesuaiannya</w:t>
            </w:r>
            <w:proofErr w:type="spellEnd"/>
            <w:r w:rsidRPr="008630B9">
              <w:rPr>
                <w:sz w:val="20"/>
                <w:szCs w:val="20"/>
                <w:lang w:val="en-ID"/>
              </w:rPr>
              <w:t xml:space="preserve"> </w:t>
            </w:r>
            <w:proofErr w:type="spellStart"/>
            <w:r w:rsidRPr="008630B9">
              <w:rPr>
                <w:sz w:val="20"/>
                <w:szCs w:val="20"/>
                <w:lang w:val="en-ID"/>
              </w:rPr>
              <w:t>dengan</w:t>
            </w:r>
            <w:proofErr w:type="spellEnd"/>
            <w:r w:rsidRPr="008630B9">
              <w:rPr>
                <w:sz w:val="20"/>
                <w:szCs w:val="20"/>
                <w:lang w:val="en-ID"/>
              </w:rPr>
              <w:t xml:space="preserve"> </w:t>
            </w:r>
            <w:proofErr w:type="spellStart"/>
            <w:r w:rsidRPr="008630B9">
              <w:rPr>
                <w:sz w:val="20"/>
                <w:szCs w:val="20"/>
                <w:lang w:val="en-ID"/>
              </w:rPr>
              <w:t>lingkup</w:t>
            </w:r>
            <w:proofErr w:type="spellEnd"/>
            <w:r w:rsidRPr="008630B9">
              <w:rPr>
                <w:sz w:val="20"/>
                <w:szCs w:val="20"/>
                <w:lang w:val="en-ID"/>
              </w:rPr>
              <w:t xml:space="preserve"> </w:t>
            </w:r>
            <w:proofErr w:type="spellStart"/>
            <w:r w:rsidRPr="008630B9">
              <w:rPr>
                <w:sz w:val="20"/>
                <w:szCs w:val="20"/>
                <w:lang w:val="en-ID"/>
              </w:rPr>
              <w:t>pekerjaan</w:t>
            </w:r>
            <w:proofErr w:type="spellEnd"/>
            <w:r w:rsidRPr="008630B9">
              <w:rPr>
                <w:sz w:val="20"/>
                <w:szCs w:val="20"/>
                <w:lang w:val="en-ID"/>
              </w:rPr>
              <w:t xml:space="preserve"> “MENUNJANG” dan </w:t>
            </w:r>
            <w:proofErr w:type="spellStart"/>
            <w:r w:rsidRPr="008630B9">
              <w:rPr>
                <w:sz w:val="20"/>
                <w:szCs w:val="20"/>
                <w:lang w:val="en-ID"/>
              </w:rPr>
              <w:t>posisi</w:t>
            </w:r>
            <w:proofErr w:type="spellEnd"/>
            <w:r w:rsidRPr="008630B9">
              <w:rPr>
                <w:sz w:val="20"/>
                <w:szCs w:val="20"/>
                <w:lang w:val="en-ID"/>
              </w:rPr>
              <w:t xml:space="preserve"> “TIDAK SESUAI”.</w:t>
            </w:r>
          </w:p>
          <w:p w14:paraId="38A76122" w14:textId="77777777" w:rsidR="002856B1" w:rsidRPr="008630B9" w:rsidRDefault="002856B1" w:rsidP="002856B1">
            <w:pPr>
              <w:pStyle w:val="ListParagraph"/>
              <w:numPr>
                <w:ilvl w:val="0"/>
                <w:numId w:val="214"/>
              </w:numPr>
              <w:ind w:left="315" w:right="31" w:hanging="284"/>
              <w:rPr>
                <w:sz w:val="20"/>
                <w:szCs w:val="20"/>
                <w:lang w:val="en-ID"/>
              </w:rPr>
            </w:pPr>
            <w:proofErr w:type="spellStart"/>
            <w:r w:rsidRPr="008630B9">
              <w:rPr>
                <w:sz w:val="20"/>
                <w:szCs w:val="20"/>
                <w:lang w:val="en-ID"/>
              </w:rPr>
              <w:t>perhitungan</w:t>
            </w:r>
            <w:proofErr w:type="spellEnd"/>
            <w:r w:rsidRPr="008630B9">
              <w:rPr>
                <w:sz w:val="20"/>
                <w:szCs w:val="20"/>
                <w:lang w:val="en-ID"/>
              </w:rPr>
              <w:t xml:space="preserve"> </w:t>
            </w:r>
            <w:proofErr w:type="spellStart"/>
            <w:r w:rsidRPr="008630B9">
              <w:rPr>
                <w:sz w:val="20"/>
                <w:szCs w:val="20"/>
                <w:lang w:val="en-ID"/>
              </w:rPr>
              <w:t>bulan</w:t>
            </w:r>
            <w:proofErr w:type="spellEnd"/>
            <w:r w:rsidRPr="008630B9">
              <w:rPr>
                <w:sz w:val="20"/>
                <w:szCs w:val="20"/>
                <w:lang w:val="en-ID"/>
              </w:rPr>
              <w:t xml:space="preserve"> </w:t>
            </w:r>
            <w:proofErr w:type="spellStart"/>
            <w:r w:rsidRPr="008630B9">
              <w:rPr>
                <w:sz w:val="20"/>
                <w:szCs w:val="20"/>
                <w:lang w:val="en-ID"/>
              </w:rPr>
              <w:t>kerja</w:t>
            </w:r>
            <w:proofErr w:type="spellEnd"/>
            <w:r w:rsidRPr="008630B9">
              <w:rPr>
                <w:sz w:val="20"/>
                <w:szCs w:val="20"/>
                <w:lang w:val="en-ID"/>
              </w:rPr>
              <w:t xml:space="preserve"> DIKALI </w:t>
            </w:r>
            <w:proofErr w:type="spellStart"/>
            <w:r w:rsidRPr="008630B9">
              <w:rPr>
                <w:sz w:val="20"/>
                <w:szCs w:val="20"/>
                <w:lang w:val="en-ID"/>
              </w:rPr>
              <w:t>nilai</w:t>
            </w:r>
            <w:proofErr w:type="spellEnd"/>
            <w:r w:rsidRPr="008630B9">
              <w:rPr>
                <w:sz w:val="20"/>
                <w:szCs w:val="20"/>
                <w:lang w:val="en-ID"/>
              </w:rPr>
              <w:t xml:space="preserve"> </w:t>
            </w:r>
            <w:proofErr w:type="spellStart"/>
            <w:r w:rsidRPr="008630B9">
              <w:rPr>
                <w:sz w:val="20"/>
                <w:szCs w:val="20"/>
                <w:lang w:val="en-ID"/>
              </w:rPr>
              <w:t>lingkup</w:t>
            </w:r>
            <w:proofErr w:type="spellEnd"/>
            <w:r w:rsidRPr="008630B9">
              <w:rPr>
                <w:sz w:val="20"/>
                <w:szCs w:val="20"/>
                <w:lang w:val="en-ID"/>
              </w:rPr>
              <w:t xml:space="preserve"> </w:t>
            </w:r>
            <w:proofErr w:type="spellStart"/>
            <w:r w:rsidRPr="008630B9">
              <w:rPr>
                <w:sz w:val="20"/>
                <w:szCs w:val="20"/>
                <w:lang w:val="en-ID"/>
              </w:rPr>
              <w:t>pekerjaan</w:t>
            </w:r>
            <w:proofErr w:type="spellEnd"/>
            <w:r w:rsidRPr="008630B9">
              <w:rPr>
                <w:sz w:val="20"/>
                <w:szCs w:val="20"/>
                <w:lang w:val="en-ID"/>
              </w:rPr>
              <w:t xml:space="preserve"> DIKALI </w:t>
            </w:r>
            <w:proofErr w:type="spellStart"/>
            <w:r w:rsidRPr="008630B9">
              <w:rPr>
                <w:sz w:val="20"/>
                <w:szCs w:val="20"/>
                <w:lang w:val="en-ID"/>
              </w:rPr>
              <w:t>nilai</w:t>
            </w:r>
            <w:proofErr w:type="spellEnd"/>
            <w:r w:rsidRPr="008630B9">
              <w:rPr>
                <w:sz w:val="20"/>
                <w:szCs w:val="20"/>
                <w:lang w:val="en-ID"/>
              </w:rPr>
              <w:t xml:space="preserve"> </w:t>
            </w:r>
            <w:proofErr w:type="spellStart"/>
            <w:r w:rsidRPr="008630B9">
              <w:rPr>
                <w:sz w:val="20"/>
                <w:szCs w:val="20"/>
                <w:lang w:val="en-ID"/>
              </w:rPr>
              <w:t>posisi</w:t>
            </w:r>
            <w:proofErr w:type="spellEnd"/>
            <w:r w:rsidRPr="008630B9">
              <w:rPr>
                <w:sz w:val="20"/>
                <w:szCs w:val="20"/>
                <w:lang w:val="en-ID"/>
              </w:rPr>
              <w:t xml:space="preserve"> = </w:t>
            </w:r>
            <w:proofErr w:type="spellStart"/>
            <w:r w:rsidRPr="008630B9">
              <w:rPr>
                <w:sz w:val="20"/>
                <w:szCs w:val="20"/>
                <w:lang w:val="en-ID"/>
              </w:rPr>
              <w:t>jumlah</w:t>
            </w:r>
            <w:proofErr w:type="spellEnd"/>
            <w:r w:rsidRPr="008630B9">
              <w:rPr>
                <w:sz w:val="20"/>
                <w:szCs w:val="20"/>
                <w:lang w:val="en-ID"/>
              </w:rPr>
              <w:t xml:space="preserve"> </w:t>
            </w:r>
            <w:proofErr w:type="spellStart"/>
            <w:r w:rsidRPr="008630B9">
              <w:rPr>
                <w:sz w:val="20"/>
                <w:szCs w:val="20"/>
                <w:lang w:val="en-ID"/>
              </w:rPr>
              <w:t>bulan</w:t>
            </w:r>
            <w:proofErr w:type="spellEnd"/>
            <w:r w:rsidRPr="008630B9">
              <w:rPr>
                <w:sz w:val="20"/>
                <w:szCs w:val="20"/>
                <w:lang w:val="en-ID"/>
              </w:rPr>
              <w:t xml:space="preserve"> </w:t>
            </w:r>
            <w:proofErr w:type="spellStart"/>
            <w:r w:rsidRPr="008630B9">
              <w:rPr>
                <w:sz w:val="20"/>
                <w:szCs w:val="20"/>
                <w:lang w:val="en-ID"/>
              </w:rPr>
              <w:t>kerja</w:t>
            </w:r>
            <w:proofErr w:type="spellEnd"/>
            <w:r w:rsidRPr="008630B9">
              <w:rPr>
                <w:sz w:val="20"/>
                <w:szCs w:val="20"/>
                <w:lang w:val="en-ID"/>
              </w:rPr>
              <w:t xml:space="preserve"> </w:t>
            </w:r>
            <w:proofErr w:type="spellStart"/>
            <w:r w:rsidRPr="008630B9">
              <w:rPr>
                <w:sz w:val="20"/>
                <w:szCs w:val="20"/>
                <w:lang w:val="en-ID"/>
              </w:rPr>
              <w:t>profesional</w:t>
            </w:r>
            <w:proofErr w:type="spellEnd"/>
            <w:r w:rsidRPr="008630B9">
              <w:rPr>
                <w:sz w:val="20"/>
                <w:szCs w:val="20"/>
                <w:lang w:val="en-ID"/>
              </w:rPr>
              <w:t>.</w:t>
            </w:r>
          </w:p>
          <w:p w14:paraId="0846151F" w14:textId="77777777" w:rsidR="002856B1" w:rsidRPr="008630B9" w:rsidRDefault="002856B1" w:rsidP="002856B1">
            <w:pPr>
              <w:pStyle w:val="ListParagraph"/>
              <w:numPr>
                <w:ilvl w:val="0"/>
                <w:numId w:val="214"/>
              </w:numPr>
              <w:ind w:left="315" w:right="31" w:hanging="284"/>
              <w:rPr>
                <w:sz w:val="20"/>
                <w:szCs w:val="20"/>
                <w:lang w:val="en-ID"/>
              </w:rPr>
            </w:pPr>
            <w:proofErr w:type="spellStart"/>
            <w:r w:rsidRPr="008630B9">
              <w:rPr>
                <w:sz w:val="20"/>
                <w:szCs w:val="20"/>
                <w:lang w:val="en-ID"/>
              </w:rPr>
              <w:t>nilai</w:t>
            </w:r>
            <w:proofErr w:type="spellEnd"/>
            <w:r w:rsidRPr="008630B9">
              <w:rPr>
                <w:sz w:val="20"/>
                <w:szCs w:val="20"/>
                <w:lang w:val="en-ID"/>
              </w:rPr>
              <w:t xml:space="preserve"> total </w:t>
            </w:r>
            <w:proofErr w:type="spellStart"/>
            <w:r w:rsidRPr="008630B9">
              <w:rPr>
                <w:sz w:val="20"/>
                <w:szCs w:val="20"/>
                <w:lang w:val="en-ID"/>
              </w:rPr>
              <w:t>seluruh</w:t>
            </w:r>
            <w:proofErr w:type="spellEnd"/>
            <w:r w:rsidRPr="008630B9">
              <w:rPr>
                <w:sz w:val="20"/>
                <w:szCs w:val="20"/>
                <w:lang w:val="en-ID"/>
              </w:rPr>
              <w:t xml:space="preserve"> </w:t>
            </w:r>
            <w:proofErr w:type="spellStart"/>
            <w:r w:rsidRPr="008630B9">
              <w:rPr>
                <w:sz w:val="20"/>
                <w:szCs w:val="20"/>
                <w:lang w:val="en-ID"/>
              </w:rPr>
              <w:t>jumlah</w:t>
            </w:r>
            <w:proofErr w:type="spellEnd"/>
            <w:r w:rsidRPr="008630B9">
              <w:rPr>
                <w:sz w:val="20"/>
                <w:szCs w:val="20"/>
                <w:lang w:val="en-ID"/>
              </w:rPr>
              <w:t xml:space="preserve"> </w:t>
            </w:r>
            <w:proofErr w:type="spellStart"/>
            <w:r w:rsidRPr="008630B9">
              <w:rPr>
                <w:sz w:val="20"/>
                <w:szCs w:val="20"/>
                <w:lang w:val="en-ID"/>
              </w:rPr>
              <w:t>bulan</w:t>
            </w:r>
            <w:proofErr w:type="spellEnd"/>
            <w:r w:rsidRPr="008630B9">
              <w:rPr>
                <w:sz w:val="20"/>
                <w:szCs w:val="20"/>
                <w:lang w:val="en-ID"/>
              </w:rPr>
              <w:t xml:space="preserve"> </w:t>
            </w:r>
            <w:proofErr w:type="spellStart"/>
            <w:r w:rsidRPr="008630B9">
              <w:rPr>
                <w:sz w:val="20"/>
                <w:szCs w:val="20"/>
                <w:lang w:val="en-ID"/>
              </w:rPr>
              <w:t>kerja</w:t>
            </w:r>
            <w:proofErr w:type="spellEnd"/>
            <w:r w:rsidRPr="008630B9">
              <w:rPr>
                <w:sz w:val="20"/>
                <w:szCs w:val="20"/>
                <w:lang w:val="en-ID"/>
              </w:rPr>
              <w:t xml:space="preserve"> </w:t>
            </w:r>
            <w:proofErr w:type="spellStart"/>
            <w:r w:rsidRPr="008630B9">
              <w:rPr>
                <w:sz w:val="20"/>
                <w:szCs w:val="20"/>
                <w:lang w:val="en-ID"/>
              </w:rPr>
              <w:t>profesional</w:t>
            </w:r>
            <w:proofErr w:type="spellEnd"/>
            <w:r w:rsidRPr="008630B9">
              <w:rPr>
                <w:sz w:val="20"/>
                <w:szCs w:val="20"/>
                <w:lang w:val="en-ID"/>
              </w:rPr>
              <w:t xml:space="preserve"> </w:t>
            </w:r>
            <w:proofErr w:type="spellStart"/>
            <w:r w:rsidRPr="008630B9">
              <w:rPr>
                <w:sz w:val="20"/>
                <w:szCs w:val="20"/>
                <w:lang w:val="en-ID"/>
              </w:rPr>
              <w:t>dibagi</w:t>
            </w:r>
            <w:proofErr w:type="spellEnd"/>
            <w:r w:rsidRPr="008630B9">
              <w:rPr>
                <w:sz w:val="20"/>
                <w:szCs w:val="20"/>
                <w:lang w:val="en-ID"/>
              </w:rPr>
              <w:t xml:space="preserve"> </w:t>
            </w:r>
            <w:proofErr w:type="spellStart"/>
            <w:r w:rsidRPr="008630B9">
              <w:rPr>
                <w:sz w:val="20"/>
                <w:szCs w:val="20"/>
                <w:lang w:val="en-ID"/>
              </w:rPr>
              <w:t>angka</w:t>
            </w:r>
            <w:proofErr w:type="spellEnd"/>
            <w:r w:rsidRPr="008630B9">
              <w:rPr>
                <w:sz w:val="20"/>
                <w:szCs w:val="20"/>
                <w:lang w:val="en-ID"/>
              </w:rPr>
              <w:t xml:space="preserve"> 12 = </w:t>
            </w:r>
            <w:proofErr w:type="spellStart"/>
            <w:r w:rsidRPr="008630B9">
              <w:rPr>
                <w:sz w:val="20"/>
                <w:szCs w:val="20"/>
                <w:lang w:val="en-ID"/>
              </w:rPr>
              <w:t>jangka</w:t>
            </w:r>
            <w:proofErr w:type="spellEnd"/>
            <w:r w:rsidRPr="008630B9">
              <w:rPr>
                <w:sz w:val="20"/>
                <w:szCs w:val="20"/>
                <w:lang w:val="en-ID"/>
              </w:rPr>
              <w:t xml:space="preserve"> </w:t>
            </w:r>
            <w:proofErr w:type="spellStart"/>
            <w:r w:rsidRPr="008630B9">
              <w:rPr>
                <w:sz w:val="20"/>
                <w:szCs w:val="20"/>
                <w:lang w:val="en-ID"/>
              </w:rPr>
              <w:t>waktu</w:t>
            </w:r>
            <w:proofErr w:type="spellEnd"/>
            <w:r w:rsidRPr="008630B9">
              <w:rPr>
                <w:sz w:val="20"/>
                <w:szCs w:val="20"/>
                <w:lang w:val="en-ID"/>
              </w:rPr>
              <w:t xml:space="preserve"> </w:t>
            </w:r>
            <w:proofErr w:type="spellStart"/>
            <w:r w:rsidRPr="008630B9">
              <w:rPr>
                <w:sz w:val="20"/>
                <w:szCs w:val="20"/>
                <w:lang w:val="en-ID"/>
              </w:rPr>
              <w:t>pengalaman</w:t>
            </w:r>
            <w:proofErr w:type="spellEnd"/>
            <w:r w:rsidRPr="008630B9">
              <w:rPr>
                <w:sz w:val="20"/>
                <w:szCs w:val="20"/>
                <w:lang w:val="en-ID"/>
              </w:rPr>
              <w:t xml:space="preserve"> </w:t>
            </w:r>
            <w:proofErr w:type="spellStart"/>
            <w:r w:rsidRPr="008630B9">
              <w:rPr>
                <w:sz w:val="20"/>
                <w:szCs w:val="20"/>
                <w:lang w:val="en-ID"/>
              </w:rPr>
              <w:t>kerja</w:t>
            </w:r>
            <w:proofErr w:type="spellEnd"/>
            <w:r w:rsidRPr="008630B9">
              <w:rPr>
                <w:sz w:val="20"/>
                <w:szCs w:val="20"/>
                <w:lang w:val="en-ID"/>
              </w:rPr>
              <w:t xml:space="preserve"> </w:t>
            </w:r>
            <w:proofErr w:type="spellStart"/>
            <w:r w:rsidRPr="008630B9">
              <w:rPr>
                <w:sz w:val="20"/>
                <w:szCs w:val="20"/>
                <w:lang w:val="en-ID"/>
              </w:rPr>
              <w:t>profesional</w:t>
            </w:r>
            <w:proofErr w:type="spellEnd"/>
            <w:r w:rsidRPr="008630B9">
              <w:rPr>
                <w:sz w:val="20"/>
                <w:szCs w:val="20"/>
                <w:lang w:val="en-ID"/>
              </w:rPr>
              <w:t>.</w:t>
            </w:r>
          </w:p>
          <w:p w14:paraId="03A4E97B" w14:textId="77777777" w:rsidR="002856B1" w:rsidRPr="008630B9" w:rsidRDefault="002856B1" w:rsidP="002856B1">
            <w:pPr>
              <w:pStyle w:val="ListParagraph"/>
              <w:numPr>
                <w:ilvl w:val="0"/>
                <w:numId w:val="214"/>
              </w:numPr>
              <w:ind w:left="315" w:right="31" w:hanging="284"/>
              <w:rPr>
                <w:sz w:val="20"/>
                <w:szCs w:val="20"/>
                <w:lang w:val="en-ID"/>
              </w:rPr>
            </w:pPr>
            <w:proofErr w:type="spellStart"/>
            <w:r w:rsidRPr="008630B9">
              <w:rPr>
                <w:sz w:val="20"/>
                <w:szCs w:val="20"/>
                <w:lang w:val="en-ID"/>
              </w:rPr>
              <w:t>nilai</w:t>
            </w:r>
            <w:proofErr w:type="spellEnd"/>
            <w:r w:rsidRPr="008630B9">
              <w:rPr>
                <w:sz w:val="20"/>
                <w:szCs w:val="20"/>
                <w:lang w:val="en-ID"/>
              </w:rPr>
              <w:t xml:space="preserve"> </w:t>
            </w:r>
            <w:proofErr w:type="spellStart"/>
            <w:r w:rsidRPr="008630B9">
              <w:rPr>
                <w:sz w:val="20"/>
                <w:szCs w:val="20"/>
                <w:lang w:val="en-ID"/>
              </w:rPr>
              <w:t>jangka</w:t>
            </w:r>
            <w:proofErr w:type="spellEnd"/>
            <w:r w:rsidRPr="008630B9">
              <w:rPr>
                <w:sz w:val="20"/>
                <w:szCs w:val="20"/>
                <w:lang w:val="en-ID"/>
              </w:rPr>
              <w:t xml:space="preserve"> </w:t>
            </w:r>
            <w:proofErr w:type="spellStart"/>
            <w:r w:rsidRPr="008630B9">
              <w:rPr>
                <w:sz w:val="20"/>
                <w:szCs w:val="20"/>
                <w:lang w:val="en-ID"/>
              </w:rPr>
              <w:t>waktu</w:t>
            </w:r>
            <w:proofErr w:type="spellEnd"/>
            <w:r w:rsidRPr="008630B9">
              <w:rPr>
                <w:sz w:val="20"/>
                <w:szCs w:val="20"/>
                <w:lang w:val="en-ID"/>
              </w:rPr>
              <w:t xml:space="preserve"> </w:t>
            </w:r>
            <w:proofErr w:type="spellStart"/>
            <w:r w:rsidRPr="008630B9">
              <w:rPr>
                <w:sz w:val="20"/>
                <w:szCs w:val="20"/>
                <w:lang w:val="en-ID"/>
              </w:rPr>
              <w:t>pengalaman</w:t>
            </w:r>
            <w:proofErr w:type="spellEnd"/>
            <w:r w:rsidRPr="008630B9">
              <w:rPr>
                <w:sz w:val="20"/>
                <w:szCs w:val="20"/>
                <w:lang w:val="en-ID"/>
              </w:rPr>
              <w:t xml:space="preserve"> </w:t>
            </w:r>
            <w:proofErr w:type="spellStart"/>
            <w:r w:rsidRPr="008630B9">
              <w:rPr>
                <w:sz w:val="20"/>
                <w:szCs w:val="20"/>
                <w:lang w:val="en-ID"/>
              </w:rPr>
              <w:t>kerja</w:t>
            </w:r>
            <w:proofErr w:type="spellEnd"/>
            <w:r w:rsidRPr="008630B9">
              <w:rPr>
                <w:sz w:val="20"/>
                <w:szCs w:val="20"/>
                <w:lang w:val="en-ID"/>
              </w:rPr>
              <w:t xml:space="preserve"> </w:t>
            </w:r>
            <w:proofErr w:type="spellStart"/>
            <w:proofErr w:type="gramStart"/>
            <w:r w:rsidRPr="008630B9">
              <w:rPr>
                <w:sz w:val="20"/>
                <w:szCs w:val="20"/>
                <w:lang w:val="en-ID"/>
              </w:rPr>
              <w:t>profesional</w:t>
            </w:r>
            <w:proofErr w:type="spellEnd"/>
            <w:r w:rsidRPr="008630B9">
              <w:rPr>
                <w:sz w:val="20"/>
                <w:szCs w:val="20"/>
                <w:lang w:val="en-ID"/>
              </w:rPr>
              <w:t xml:space="preserve"> :</w:t>
            </w:r>
            <w:proofErr w:type="gramEnd"/>
          </w:p>
          <w:p w14:paraId="689DD565" w14:textId="77777777" w:rsidR="002856B1" w:rsidRPr="008630B9" w:rsidRDefault="002856B1" w:rsidP="002856B1">
            <w:pPr>
              <w:pStyle w:val="ListParagraph"/>
              <w:numPr>
                <w:ilvl w:val="6"/>
                <w:numId w:val="217"/>
              </w:numPr>
              <w:tabs>
                <w:tab w:val="clear" w:pos="1814"/>
              </w:tabs>
              <w:ind w:left="740" w:right="-72"/>
              <w:rPr>
                <w:sz w:val="20"/>
                <w:lang w:val="en-ID"/>
              </w:rPr>
            </w:pPr>
            <w:proofErr w:type="spellStart"/>
            <w:r w:rsidRPr="008630B9">
              <w:rPr>
                <w:sz w:val="20"/>
                <w:lang w:val="en-ID"/>
              </w:rPr>
              <w:t>memiliki</w:t>
            </w:r>
            <w:proofErr w:type="spellEnd"/>
            <w:r w:rsidRPr="008630B9">
              <w:rPr>
                <w:sz w:val="20"/>
                <w:lang w:val="en-ID"/>
              </w:rPr>
              <w:t xml:space="preserve"> ≥ ____ </w:t>
            </w:r>
            <w:proofErr w:type="spellStart"/>
            <w:r w:rsidRPr="008630B9">
              <w:rPr>
                <w:sz w:val="20"/>
                <w:lang w:val="en-ID"/>
              </w:rPr>
              <w:t>tahun</w:t>
            </w:r>
            <w:proofErr w:type="spellEnd"/>
            <w:r w:rsidRPr="008630B9">
              <w:rPr>
                <w:sz w:val="20"/>
                <w:lang w:val="en-ID"/>
              </w:rPr>
              <w:t xml:space="preserve"> </w:t>
            </w:r>
            <w:proofErr w:type="spellStart"/>
            <w:r w:rsidRPr="008630B9">
              <w:rPr>
                <w:sz w:val="20"/>
                <w:lang w:val="en-ID"/>
              </w:rPr>
              <w:t>pengalaman</w:t>
            </w:r>
            <w:proofErr w:type="spellEnd"/>
            <w:r w:rsidRPr="008630B9">
              <w:rPr>
                <w:sz w:val="20"/>
                <w:lang w:val="en-ID"/>
              </w:rPr>
              <w:t xml:space="preserve"> </w:t>
            </w:r>
            <w:proofErr w:type="spellStart"/>
            <w:r w:rsidRPr="008630B9">
              <w:rPr>
                <w:sz w:val="20"/>
                <w:lang w:val="en-ID"/>
              </w:rPr>
              <w:t>kerja</w:t>
            </w:r>
            <w:proofErr w:type="spellEnd"/>
            <w:r w:rsidRPr="008630B9">
              <w:rPr>
                <w:sz w:val="20"/>
                <w:lang w:val="en-ID"/>
              </w:rPr>
              <w:t xml:space="preserve"> </w:t>
            </w:r>
            <w:proofErr w:type="spellStart"/>
            <w:r w:rsidRPr="008630B9">
              <w:rPr>
                <w:sz w:val="20"/>
                <w:lang w:val="en-ID"/>
              </w:rPr>
              <w:t>profesional</w:t>
            </w:r>
            <w:proofErr w:type="spellEnd"/>
            <w:r w:rsidRPr="008630B9">
              <w:rPr>
                <w:sz w:val="20"/>
                <w:lang w:val="en-ID"/>
              </w:rPr>
              <w:t xml:space="preserve">, </w:t>
            </w:r>
            <w:proofErr w:type="spellStart"/>
            <w:r w:rsidRPr="008630B9">
              <w:rPr>
                <w:sz w:val="20"/>
                <w:lang w:val="en-ID"/>
              </w:rPr>
              <w:t>diberi</w:t>
            </w:r>
            <w:proofErr w:type="spellEnd"/>
            <w:r w:rsidRPr="008630B9">
              <w:rPr>
                <w:sz w:val="20"/>
                <w:lang w:val="en-ID"/>
              </w:rPr>
              <w:t xml:space="preserve"> </w:t>
            </w:r>
            <w:proofErr w:type="spellStart"/>
            <w:r w:rsidRPr="008630B9">
              <w:rPr>
                <w:sz w:val="20"/>
                <w:lang w:val="en-ID"/>
              </w:rPr>
              <w:t>nilai</w:t>
            </w:r>
            <w:proofErr w:type="spellEnd"/>
            <w:r w:rsidRPr="008630B9">
              <w:rPr>
                <w:sz w:val="20"/>
                <w:lang w:val="en-ID"/>
              </w:rPr>
              <w:t xml:space="preserve"> 100 (</w:t>
            </w:r>
            <w:proofErr w:type="spellStart"/>
            <w:r w:rsidRPr="008630B9">
              <w:rPr>
                <w:sz w:val="20"/>
                <w:lang w:val="en-ID"/>
              </w:rPr>
              <w:t>seratus</w:t>
            </w:r>
            <w:proofErr w:type="spellEnd"/>
            <w:r w:rsidRPr="008630B9">
              <w:rPr>
                <w:sz w:val="20"/>
                <w:lang w:val="en-ID"/>
              </w:rPr>
              <w:t>);</w:t>
            </w:r>
          </w:p>
          <w:p w14:paraId="0A106900" w14:textId="77777777" w:rsidR="002856B1" w:rsidRPr="008630B9" w:rsidRDefault="002856B1" w:rsidP="002856B1">
            <w:pPr>
              <w:pStyle w:val="ListParagraph"/>
              <w:numPr>
                <w:ilvl w:val="6"/>
                <w:numId w:val="217"/>
              </w:numPr>
              <w:tabs>
                <w:tab w:val="clear" w:pos="1814"/>
              </w:tabs>
              <w:ind w:left="740" w:right="-72"/>
              <w:rPr>
                <w:lang w:val="en-ID"/>
              </w:rPr>
            </w:pPr>
            <w:proofErr w:type="spellStart"/>
            <w:r w:rsidRPr="008630B9">
              <w:rPr>
                <w:sz w:val="20"/>
                <w:lang w:val="en-ID"/>
              </w:rPr>
              <w:t>memiliki</w:t>
            </w:r>
            <w:proofErr w:type="spellEnd"/>
            <w:r w:rsidRPr="008630B9">
              <w:rPr>
                <w:sz w:val="20"/>
                <w:lang w:val="en-ID"/>
              </w:rPr>
              <w:t xml:space="preserve"> &lt; ____ </w:t>
            </w:r>
            <w:proofErr w:type="spellStart"/>
            <w:r w:rsidRPr="008630B9">
              <w:rPr>
                <w:sz w:val="20"/>
                <w:lang w:val="en-ID"/>
              </w:rPr>
              <w:t>tahun</w:t>
            </w:r>
            <w:proofErr w:type="spellEnd"/>
            <w:r w:rsidRPr="008630B9">
              <w:rPr>
                <w:sz w:val="20"/>
                <w:lang w:val="en-ID"/>
              </w:rPr>
              <w:t xml:space="preserve"> </w:t>
            </w:r>
            <w:proofErr w:type="spellStart"/>
            <w:r w:rsidRPr="008630B9">
              <w:rPr>
                <w:sz w:val="20"/>
                <w:lang w:val="en-ID"/>
              </w:rPr>
              <w:t>pengalaman</w:t>
            </w:r>
            <w:proofErr w:type="spellEnd"/>
            <w:r w:rsidRPr="008630B9">
              <w:rPr>
                <w:sz w:val="20"/>
                <w:lang w:val="en-ID"/>
              </w:rPr>
              <w:t xml:space="preserve"> </w:t>
            </w:r>
            <w:proofErr w:type="spellStart"/>
            <w:r w:rsidRPr="008630B9">
              <w:rPr>
                <w:sz w:val="20"/>
                <w:lang w:val="en-ID"/>
              </w:rPr>
              <w:t>kerja</w:t>
            </w:r>
            <w:proofErr w:type="spellEnd"/>
            <w:r w:rsidRPr="008630B9">
              <w:rPr>
                <w:sz w:val="20"/>
                <w:lang w:val="en-ID"/>
              </w:rPr>
              <w:t xml:space="preserve"> </w:t>
            </w:r>
            <w:proofErr w:type="spellStart"/>
            <w:r w:rsidRPr="008630B9">
              <w:rPr>
                <w:sz w:val="20"/>
                <w:lang w:val="en-ID"/>
              </w:rPr>
              <w:t>profesional</w:t>
            </w:r>
            <w:proofErr w:type="spellEnd"/>
            <w:r w:rsidRPr="008630B9">
              <w:rPr>
                <w:sz w:val="20"/>
                <w:lang w:val="en-ID"/>
              </w:rPr>
              <w:t xml:space="preserve">, </w:t>
            </w:r>
            <w:proofErr w:type="spellStart"/>
            <w:r w:rsidRPr="008630B9">
              <w:rPr>
                <w:sz w:val="20"/>
                <w:lang w:val="en-ID"/>
              </w:rPr>
              <w:t>diberi</w:t>
            </w:r>
            <w:proofErr w:type="spellEnd"/>
            <w:r w:rsidRPr="008630B9">
              <w:rPr>
                <w:sz w:val="20"/>
                <w:lang w:val="en-ID"/>
              </w:rPr>
              <w:t xml:space="preserve"> </w:t>
            </w:r>
            <w:proofErr w:type="spellStart"/>
            <w:r w:rsidRPr="008630B9">
              <w:rPr>
                <w:sz w:val="20"/>
                <w:lang w:val="en-ID"/>
              </w:rPr>
              <w:t>nilai</w:t>
            </w:r>
            <w:proofErr w:type="spellEnd"/>
            <w:r w:rsidRPr="008630B9">
              <w:rPr>
                <w:sz w:val="20"/>
                <w:lang w:val="en-ID"/>
              </w:rPr>
              <w:t xml:space="preserve"> 50 (lima </w:t>
            </w:r>
            <w:proofErr w:type="spellStart"/>
            <w:r w:rsidRPr="008630B9">
              <w:rPr>
                <w:sz w:val="20"/>
                <w:lang w:val="en-ID"/>
              </w:rPr>
              <w:t>puluh</w:t>
            </w:r>
            <w:proofErr w:type="spellEnd"/>
            <w:r w:rsidRPr="008630B9">
              <w:rPr>
                <w:sz w:val="20"/>
                <w:lang w:val="en-ID"/>
              </w:rPr>
              <w:t>).</w:t>
            </w:r>
          </w:p>
        </w:tc>
      </w:tr>
      <w:tr w:rsidR="002856B1" w:rsidRPr="008630B9" w14:paraId="22D85B73" w14:textId="77777777" w:rsidTr="002856B1">
        <w:trPr>
          <w:trHeight w:val="380"/>
        </w:trPr>
        <w:tc>
          <w:tcPr>
            <w:tcW w:w="567" w:type="dxa"/>
            <w:tcBorders>
              <w:top w:val="nil"/>
              <w:bottom w:val="nil"/>
            </w:tcBorders>
            <w:vAlign w:val="center"/>
          </w:tcPr>
          <w:p w14:paraId="2A48ADEE" w14:textId="77777777" w:rsidR="002856B1" w:rsidRPr="008630B9" w:rsidRDefault="002856B1" w:rsidP="002856B1">
            <w:pPr>
              <w:jc w:val="center"/>
              <w:rPr>
                <w:rFonts w:ascii="Footlight MT Light" w:hAnsi="Footlight MT Light" w:cs="Arial"/>
                <w:bCs/>
                <w:lang w:val="en-ID"/>
              </w:rPr>
            </w:pPr>
          </w:p>
        </w:tc>
        <w:tc>
          <w:tcPr>
            <w:tcW w:w="2410" w:type="dxa"/>
          </w:tcPr>
          <w:p w14:paraId="41453E48" w14:textId="77777777" w:rsidR="002856B1" w:rsidRPr="008630B9" w:rsidRDefault="002856B1" w:rsidP="002856B1">
            <w:pPr>
              <w:pStyle w:val="ListParagraph"/>
              <w:numPr>
                <w:ilvl w:val="0"/>
                <w:numId w:val="201"/>
              </w:numPr>
              <w:ind w:left="383" w:right="-72"/>
              <w:rPr>
                <w:sz w:val="20"/>
                <w:lang w:val="en-ID"/>
              </w:rPr>
            </w:pPr>
            <w:r w:rsidRPr="008630B9">
              <w:rPr>
                <w:sz w:val="20"/>
                <w:lang w:val="en-ID"/>
              </w:rPr>
              <w:t xml:space="preserve">status </w:t>
            </w:r>
            <w:proofErr w:type="spellStart"/>
            <w:r w:rsidRPr="008630B9">
              <w:rPr>
                <w:sz w:val="20"/>
                <w:lang w:val="en-ID"/>
              </w:rPr>
              <w:t>tenaga</w:t>
            </w:r>
            <w:proofErr w:type="spellEnd"/>
            <w:r w:rsidRPr="008630B9">
              <w:rPr>
                <w:sz w:val="20"/>
                <w:lang w:val="en-ID"/>
              </w:rPr>
              <w:t xml:space="preserve"> </w:t>
            </w:r>
            <w:proofErr w:type="spellStart"/>
            <w:r w:rsidRPr="008630B9">
              <w:rPr>
                <w:sz w:val="20"/>
                <w:lang w:val="en-ID"/>
              </w:rPr>
              <w:t>ahli</w:t>
            </w:r>
            <w:proofErr w:type="spellEnd"/>
            <w:r w:rsidRPr="008630B9">
              <w:rPr>
                <w:sz w:val="20"/>
                <w:lang w:val="en-ID"/>
              </w:rPr>
              <w:t xml:space="preserve"> yang </w:t>
            </w:r>
            <w:proofErr w:type="spellStart"/>
            <w:r w:rsidRPr="008630B9">
              <w:rPr>
                <w:sz w:val="20"/>
                <w:lang w:val="en-ID"/>
              </w:rPr>
              <w:t>diusulkan</w:t>
            </w:r>
            <w:proofErr w:type="spellEnd"/>
          </w:p>
        </w:tc>
        <w:tc>
          <w:tcPr>
            <w:tcW w:w="1418" w:type="dxa"/>
          </w:tcPr>
          <w:p w14:paraId="18731A30" w14:textId="77777777" w:rsidR="002856B1" w:rsidRPr="008630B9" w:rsidRDefault="002856B1" w:rsidP="002856B1">
            <w:pPr>
              <w:jc w:val="center"/>
              <w:rPr>
                <w:rFonts w:ascii="Footlight MT Light" w:hAnsi="Footlight MT Light" w:cs="Arial"/>
                <w:bCs/>
                <w:i/>
                <w:lang w:val="en-ID"/>
              </w:rPr>
            </w:pPr>
            <w:r w:rsidRPr="008630B9">
              <w:rPr>
                <w:rFonts w:ascii="Footlight MT Light" w:hAnsi="Footlight MT Light" w:cs="Arial"/>
                <w:bCs/>
                <w:i/>
                <w:lang w:val="en-ID"/>
              </w:rPr>
              <w:t>5%</w:t>
            </w:r>
          </w:p>
        </w:tc>
        <w:tc>
          <w:tcPr>
            <w:tcW w:w="1134" w:type="dxa"/>
          </w:tcPr>
          <w:p w14:paraId="12C06899" w14:textId="77777777" w:rsidR="002856B1" w:rsidRPr="008630B9" w:rsidRDefault="002856B1" w:rsidP="002856B1">
            <w:pPr>
              <w:jc w:val="center"/>
              <w:rPr>
                <w:rFonts w:ascii="Footlight MT Light" w:hAnsi="Footlight MT Light" w:cs="Arial"/>
                <w:bCs/>
                <w:lang w:val="en-ID"/>
              </w:rPr>
            </w:pPr>
            <w:r w:rsidRPr="008630B9">
              <w:rPr>
                <w:rFonts w:ascii="Footlight MT Light" w:hAnsi="Footlight MT Light" w:cs="Arial"/>
                <w:bCs/>
                <w:lang w:val="en-ID"/>
              </w:rPr>
              <w:t xml:space="preserve">_____ </w:t>
            </w:r>
            <w:r w:rsidRPr="008630B9">
              <w:rPr>
                <w:rFonts w:ascii="Footlight MT Light" w:hAnsi="Footlight MT Light" w:cs="Arial"/>
                <w:bCs/>
                <w:i/>
                <w:lang w:val="en-ID"/>
              </w:rPr>
              <w:t>[</w:t>
            </w:r>
            <w:proofErr w:type="spellStart"/>
            <w:r w:rsidRPr="008630B9">
              <w:rPr>
                <w:rFonts w:ascii="Footlight MT Light" w:hAnsi="Footlight MT Light" w:cs="Arial"/>
                <w:bCs/>
                <w:i/>
                <w:lang w:val="en-ID"/>
              </w:rPr>
              <w:t>diisi</w:t>
            </w:r>
            <w:proofErr w:type="spellEnd"/>
            <w:r w:rsidRPr="008630B9">
              <w:rPr>
                <w:rFonts w:ascii="Footlight MT Light" w:hAnsi="Footlight MT Light" w:cs="Arial"/>
                <w:bCs/>
                <w:i/>
                <w:lang w:val="en-ID"/>
              </w:rPr>
              <w:t xml:space="preserve"> </w:t>
            </w:r>
            <w:proofErr w:type="spellStart"/>
            <w:r w:rsidRPr="008630B9">
              <w:rPr>
                <w:rFonts w:ascii="Footlight MT Light" w:hAnsi="Footlight MT Light" w:cs="Arial"/>
                <w:bCs/>
                <w:i/>
                <w:lang w:val="en-ID"/>
              </w:rPr>
              <w:t>ambang</w:t>
            </w:r>
            <w:proofErr w:type="spellEnd"/>
            <w:r w:rsidRPr="008630B9">
              <w:rPr>
                <w:rFonts w:ascii="Footlight MT Light" w:hAnsi="Footlight MT Light" w:cs="Arial"/>
                <w:bCs/>
                <w:i/>
                <w:lang w:val="en-ID"/>
              </w:rPr>
              <w:t xml:space="preserve"> </w:t>
            </w:r>
            <w:proofErr w:type="spellStart"/>
            <w:r w:rsidRPr="008630B9">
              <w:rPr>
                <w:rFonts w:ascii="Footlight MT Light" w:hAnsi="Footlight MT Light" w:cs="Arial"/>
                <w:bCs/>
                <w:i/>
                <w:lang w:val="en-ID"/>
              </w:rPr>
              <w:t>batas</w:t>
            </w:r>
            <w:proofErr w:type="spellEnd"/>
            <w:r w:rsidRPr="008630B9">
              <w:rPr>
                <w:rFonts w:ascii="Footlight MT Light" w:hAnsi="Footlight MT Light" w:cs="Arial"/>
                <w:bCs/>
                <w:i/>
                <w:lang w:val="en-ID"/>
              </w:rPr>
              <w:t xml:space="preserve"> </w:t>
            </w:r>
            <w:proofErr w:type="spellStart"/>
            <w:r w:rsidRPr="008630B9">
              <w:rPr>
                <w:rFonts w:ascii="Footlight MT Light" w:hAnsi="Footlight MT Light" w:cs="Arial"/>
                <w:bCs/>
                <w:i/>
                <w:lang w:val="en-ID"/>
              </w:rPr>
              <w:t>subunsur</w:t>
            </w:r>
            <w:proofErr w:type="spellEnd"/>
            <w:r w:rsidRPr="008630B9">
              <w:rPr>
                <w:rFonts w:ascii="Footlight MT Light" w:hAnsi="Footlight MT Light" w:cs="Arial"/>
                <w:bCs/>
                <w:i/>
                <w:lang w:val="en-ID"/>
              </w:rPr>
              <w:t>]</w:t>
            </w:r>
          </w:p>
        </w:tc>
        <w:tc>
          <w:tcPr>
            <w:tcW w:w="1276" w:type="dxa"/>
          </w:tcPr>
          <w:p w14:paraId="7A798228" w14:textId="77777777" w:rsidR="002856B1" w:rsidRPr="008630B9" w:rsidRDefault="002856B1" w:rsidP="002856B1">
            <w:pPr>
              <w:ind w:right="-72"/>
              <w:rPr>
                <w:rFonts w:ascii="Footlight MT Light" w:hAnsi="Footlight MT Light"/>
                <w:lang w:val="en-ID"/>
              </w:rPr>
            </w:pPr>
          </w:p>
        </w:tc>
        <w:tc>
          <w:tcPr>
            <w:tcW w:w="2692" w:type="dxa"/>
          </w:tcPr>
          <w:p w14:paraId="22832ACD" w14:textId="77777777" w:rsidR="002856B1" w:rsidRPr="008630B9" w:rsidRDefault="002856B1" w:rsidP="002856B1">
            <w:pPr>
              <w:rPr>
                <w:rFonts w:ascii="Footlight MT Light" w:hAnsi="Footlight MT Light" w:cs="Arial"/>
                <w:bCs/>
                <w:lang w:val="en-ID"/>
              </w:rPr>
            </w:pPr>
            <w:proofErr w:type="spellStart"/>
            <w:r w:rsidRPr="008630B9">
              <w:rPr>
                <w:rFonts w:ascii="Footlight MT Light" w:hAnsi="Footlight MT Light" w:cs="Arial"/>
                <w:bCs/>
                <w:lang w:val="en-ID"/>
              </w:rPr>
              <w:t>Kriteria</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penilaian</w:t>
            </w:r>
            <w:proofErr w:type="spellEnd"/>
            <w:r w:rsidRPr="008630B9">
              <w:rPr>
                <w:rFonts w:ascii="Footlight MT Light" w:hAnsi="Footlight MT Light" w:cs="Arial"/>
                <w:bCs/>
                <w:lang w:val="en-ID"/>
              </w:rPr>
              <w:t>:</w:t>
            </w:r>
          </w:p>
          <w:p w14:paraId="1D0DAE1A" w14:textId="77777777" w:rsidR="002856B1" w:rsidRPr="008630B9" w:rsidRDefault="002856B1" w:rsidP="002856B1">
            <w:pPr>
              <w:pStyle w:val="ListParagraph"/>
              <w:numPr>
                <w:ilvl w:val="0"/>
                <w:numId w:val="219"/>
              </w:numPr>
              <w:ind w:left="315" w:right="31" w:hanging="284"/>
              <w:rPr>
                <w:sz w:val="20"/>
                <w:szCs w:val="20"/>
              </w:rPr>
            </w:pPr>
            <w:r w:rsidRPr="008630B9">
              <w:rPr>
                <w:sz w:val="20"/>
                <w:szCs w:val="20"/>
              </w:rPr>
              <w:t>Berstatus sebagai tenaga ahli tetap, diberi nilai ____;</w:t>
            </w:r>
          </w:p>
          <w:p w14:paraId="30DCD4B1" w14:textId="77777777" w:rsidR="002856B1" w:rsidRPr="008630B9" w:rsidRDefault="002856B1" w:rsidP="002856B1">
            <w:pPr>
              <w:pStyle w:val="ListParagraph"/>
              <w:numPr>
                <w:ilvl w:val="0"/>
                <w:numId w:val="219"/>
              </w:numPr>
              <w:ind w:left="315" w:right="31" w:hanging="284"/>
            </w:pPr>
            <w:r w:rsidRPr="008630B9">
              <w:rPr>
                <w:sz w:val="20"/>
                <w:szCs w:val="20"/>
              </w:rPr>
              <w:t>Berstatus sebagai tenaga ahli tidak tetap, diberi nilai ____;</w:t>
            </w:r>
          </w:p>
        </w:tc>
      </w:tr>
      <w:tr w:rsidR="002856B1" w:rsidRPr="008630B9" w14:paraId="4F7D255A" w14:textId="77777777" w:rsidTr="002856B1">
        <w:trPr>
          <w:trHeight w:val="380"/>
        </w:trPr>
        <w:tc>
          <w:tcPr>
            <w:tcW w:w="567" w:type="dxa"/>
            <w:tcBorders>
              <w:top w:val="nil"/>
              <w:bottom w:val="nil"/>
            </w:tcBorders>
            <w:vAlign w:val="center"/>
          </w:tcPr>
          <w:p w14:paraId="613919C0" w14:textId="77777777" w:rsidR="002856B1" w:rsidRPr="008630B9" w:rsidRDefault="002856B1" w:rsidP="002856B1">
            <w:pPr>
              <w:jc w:val="center"/>
              <w:rPr>
                <w:rFonts w:ascii="Footlight MT Light" w:hAnsi="Footlight MT Light" w:cs="Arial"/>
                <w:bCs/>
                <w:lang w:val="en-ID"/>
              </w:rPr>
            </w:pPr>
          </w:p>
        </w:tc>
        <w:tc>
          <w:tcPr>
            <w:tcW w:w="2410" w:type="dxa"/>
          </w:tcPr>
          <w:p w14:paraId="669DC5D2" w14:textId="77777777" w:rsidR="002856B1" w:rsidRPr="008630B9" w:rsidRDefault="002856B1" w:rsidP="002856B1">
            <w:pPr>
              <w:pStyle w:val="ListParagraph"/>
              <w:numPr>
                <w:ilvl w:val="0"/>
                <w:numId w:val="201"/>
              </w:numPr>
              <w:ind w:left="383" w:right="-72"/>
              <w:rPr>
                <w:sz w:val="20"/>
                <w:lang w:val="en-ID"/>
              </w:rPr>
            </w:pPr>
            <w:proofErr w:type="spellStart"/>
            <w:r w:rsidRPr="008630B9">
              <w:rPr>
                <w:sz w:val="20"/>
                <w:lang w:val="en-ID"/>
              </w:rPr>
              <w:t>Subunsur</w:t>
            </w:r>
            <w:proofErr w:type="spellEnd"/>
            <w:r w:rsidRPr="008630B9">
              <w:rPr>
                <w:sz w:val="20"/>
                <w:lang w:val="en-ID"/>
              </w:rPr>
              <w:t xml:space="preserve"> lain-lain:</w:t>
            </w:r>
          </w:p>
        </w:tc>
        <w:tc>
          <w:tcPr>
            <w:tcW w:w="1418" w:type="dxa"/>
          </w:tcPr>
          <w:p w14:paraId="4DBAF8C8" w14:textId="77777777" w:rsidR="002856B1" w:rsidRPr="008630B9" w:rsidRDefault="002856B1" w:rsidP="002856B1">
            <w:pPr>
              <w:jc w:val="center"/>
              <w:rPr>
                <w:rFonts w:ascii="Footlight MT Light" w:hAnsi="Footlight MT Light" w:cs="Arial"/>
                <w:bCs/>
                <w:i/>
                <w:lang w:val="en-ID"/>
              </w:rPr>
            </w:pPr>
            <w:r w:rsidRPr="008630B9">
              <w:rPr>
                <w:rFonts w:ascii="Footlight MT Light" w:hAnsi="Footlight MT Light" w:cs="Arial"/>
                <w:bCs/>
                <w:i/>
                <w:lang w:val="en-ID"/>
              </w:rPr>
              <w:t>5%</w:t>
            </w:r>
          </w:p>
        </w:tc>
        <w:tc>
          <w:tcPr>
            <w:tcW w:w="1134" w:type="dxa"/>
          </w:tcPr>
          <w:p w14:paraId="18E6F54A" w14:textId="77777777" w:rsidR="002856B1" w:rsidRPr="008630B9" w:rsidRDefault="002856B1" w:rsidP="002856B1">
            <w:pPr>
              <w:jc w:val="center"/>
              <w:rPr>
                <w:rFonts w:ascii="Footlight MT Light" w:hAnsi="Footlight MT Light" w:cs="Arial"/>
                <w:bCs/>
                <w:lang w:val="en-ID"/>
              </w:rPr>
            </w:pPr>
            <w:r w:rsidRPr="008630B9">
              <w:rPr>
                <w:rFonts w:ascii="Footlight MT Light" w:hAnsi="Footlight MT Light" w:cs="Arial"/>
                <w:bCs/>
                <w:i/>
                <w:lang w:val="en-ID"/>
              </w:rPr>
              <w:t>-</w:t>
            </w:r>
          </w:p>
        </w:tc>
        <w:tc>
          <w:tcPr>
            <w:tcW w:w="1276" w:type="dxa"/>
          </w:tcPr>
          <w:p w14:paraId="6F5CC92F" w14:textId="77777777" w:rsidR="002856B1" w:rsidRPr="008630B9" w:rsidRDefault="002856B1" w:rsidP="002856B1">
            <w:pPr>
              <w:ind w:right="-72"/>
              <w:rPr>
                <w:rFonts w:ascii="Footlight MT Light" w:hAnsi="Footlight MT Light"/>
                <w:lang w:val="en-ID"/>
              </w:rPr>
            </w:pPr>
          </w:p>
        </w:tc>
        <w:tc>
          <w:tcPr>
            <w:tcW w:w="2692" w:type="dxa"/>
          </w:tcPr>
          <w:p w14:paraId="559EFDD8" w14:textId="77777777" w:rsidR="002856B1" w:rsidRPr="008630B9" w:rsidRDefault="002856B1" w:rsidP="002856B1">
            <w:pPr>
              <w:rPr>
                <w:rFonts w:ascii="Footlight MT Light" w:hAnsi="Footlight MT Light" w:cs="Arial"/>
                <w:bCs/>
                <w:lang w:val="en-ID"/>
              </w:rPr>
            </w:pPr>
          </w:p>
        </w:tc>
      </w:tr>
      <w:tr w:rsidR="002856B1" w:rsidRPr="008630B9" w14:paraId="0E930D80" w14:textId="77777777" w:rsidTr="002856B1">
        <w:trPr>
          <w:trHeight w:val="380"/>
        </w:trPr>
        <w:tc>
          <w:tcPr>
            <w:tcW w:w="567" w:type="dxa"/>
            <w:tcBorders>
              <w:top w:val="nil"/>
              <w:bottom w:val="nil"/>
            </w:tcBorders>
            <w:vAlign w:val="center"/>
          </w:tcPr>
          <w:p w14:paraId="0F0EDE64" w14:textId="77777777" w:rsidR="002856B1" w:rsidRPr="008630B9" w:rsidRDefault="002856B1" w:rsidP="002856B1">
            <w:pPr>
              <w:jc w:val="center"/>
              <w:rPr>
                <w:rFonts w:ascii="Footlight MT Light" w:hAnsi="Footlight MT Light" w:cs="Arial"/>
                <w:bCs/>
                <w:lang w:val="en-ID"/>
              </w:rPr>
            </w:pPr>
          </w:p>
        </w:tc>
        <w:tc>
          <w:tcPr>
            <w:tcW w:w="2410" w:type="dxa"/>
          </w:tcPr>
          <w:p w14:paraId="48765CFF" w14:textId="77777777" w:rsidR="002856B1" w:rsidRPr="008630B9" w:rsidRDefault="002856B1" w:rsidP="002856B1">
            <w:pPr>
              <w:pStyle w:val="ListParagraph"/>
              <w:numPr>
                <w:ilvl w:val="2"/>
                <w:numId w:val="10"/>
              </w:numPr>
              <w:ind w:left="745" w:right="-72"/>
              <w:rPr>
                <w:sz w:val="20"/>
                <w:lang w:val="en-ID"/>
              </w:rPr>
            </w:pPr>
            <w:proofErr w:type="spellStart"/>
            <w:r w:rsidRPr="008630B9">
              <w:rPr>
                <w:sz w:val="20"/>
                <w:lang w:val="en-ID"/>
              </w:rPr>
              <w:t>penguasaan</w:t>
            </w:r>
            <w:proofErr w:type="spellEnd"/>
            <w:r w:rsidRPr="008630B9">
              <w:rPr>
                <w:sz w:val="20"/>
                <w:lang w:val="en-ID"/>
              </w:rPr>
              <w:t xml:space="preserve"> </w:t>
            </w:r>
            <w:proofErr w:type="spellStart"/>
            <w:r w:rsidRPr="008630B9">
              <w:rPr>
                <w:sz w:val="20"/>
                <w:lang w:val="en-ID"/>
              </w:rPr>
              <w:t>bahasa</w:t>
            </w:r>
            <w:proofErr w:type="spellEnd"/>
            <w:r w:rsidRPr="008630B9">
              <w:rPr>
                <w:sz w:val="20"/>
                <w:lang w:val="en-ID"/>
              </w:rPr>
              <w:t xml:space="preserve"> </w:t>
            </w:r>
            <w:proofErr w:type="spellStart"/>
            <w:r w:rsidRPr="008630B9">
              <w:rPr>
                <w:sz w:val="20"/>
                <w:lang w:val="en-ID"/>
              </w:rPr>
              <w:t>Inggris</w:t>
            </w:r>
            <w:proofErr w:type="spellEnd"/>
            <w:r w:rsidRPr="008630B9">
              <w:rPr>
                <w:sz w:val="20"/>
                <w:lang w:val="en-ID"/>
              </w:rPr>
              <w:t xml:space="preserve"> (</w:t>
            </w:r>
            <w:proofErr w:type="spellStart"/>
            <w:r w:rsidRPr="008630B9">
              <w:rPr>
                <w:sz w:val="20"/>
                <w:lang w:val="en-ID"/>
              </w:rPr>
              <w:t>apabila</w:t>
            </w:r>
            <w:proofErr w:type="spellEnd"/>
            <w:r w:rsidRPr="008630B9">
              <w:rPr>
                <w:sz w:val="20"/>
                <w:lang w:val="en-ID"/>
              </w:rPr>
              <w:t xml:space="preserve"> </w:t>
            </w:r>
            <w:proofErr w:type="spellStart"/>
            <w:r w:rsidRPr="008630B9">
              <w:rPr>
                <w:sz w:val="20"/>
                <w:lang w:val="en-ID"/>
              </w:rPr>
              <w:t>dibutuhkan</w:t>
            </w:r>
            <w:proofErr w:type="spellEnd"/>
            <w:r w:rsidRPr="008630B9">
              <w:rPr>
                <w:sz w:val="20"/>
                <w:lang w:val="en-ID"/>
              </w:rPr>
              <w:t>)</w:t>
            </w:r>
          </w:p>
        </w:tc>
        <w:tc>
          <w:tcPr>
            <w:tcW w:w="1418" w:type="dxa"/>
          </w:tcPr>
          <w:p w14:paraId="7FDA8517" w14:textId="77777777" w:rsidR="002856B1" w:rsidRPr="008630B9" w:rsidRDefault="002856B1" w:rsidP="002856B1">
            <w:pPr>
              <w:jc w:val="center"/>
              <w:rPr>
                <w:rFonts w:ascii="Footlight MT Light" w:hAnsi="Footlight MT Light" w:cs="Arial"/>
                <w:bCs/>
                <w:i/>
                <w:lang w:val="en-ID"/>
              </w:rPr>
            </w:pPr>
            <w:r w:rsidRPr="008630B9">
              <w:rPr>
                <w:rFonts w:ascii="Footlight MT Light" w:hAnsi="Footlight MT Light" w:cs="Arial"/>
                <w:bCs/>
                <w:i/>
                <w:lang w:val="en-ID"/>
              </w:rPr>
              <w:t>-</w:t>
            </w:r>
          </w:p>
        </w:tc>
        <w:tc>
          <w:tcPr>
            <w:tcW w:w="1134" w:type="dxa"/>
          </w:tcPr>
          <w:p w14:paraId="7D30B71E" w14:textId="77777777" w:rsidR="002856B1" w:rsidRPr="008630B9" w:rsidRDefault="002856B1" w:rsidP="002856B1">
            <w:pPr>
              <w:jc w:val="center"/>
              <w:rPr>
                <w:rFonts w:ascii="Footlight MT Light" w:hAnsi="Footlight MT Light" w:cs="Arial"/>
                <w:bCs/>
                <w:lang w:val="en-ID"/>
              </w:rPr>
            </w:pPr>
            <w:r w:rsidRPr="008630B9">
              <w:rPr>
                <w:rFonts w:ascii="Footlight MT Light" w:hAnsi="Footlight MT Light" w:cs="Arial"/>
                <w:bCs/>
                <w:i/>
                <w:lang w:val="en-ID"/>
              </w:rPr>
              <w:t>-</w:t>
            </w:r>
          </w:p>
        </w:tc>
        <w:tc>
          <w:tcPr>
            <w:tcW w:w="1276" w:type="dxa"/>
          </w:tcPr>
          <w:p w14:paraId="50EDEC2A" w14:textId="77777777" w:rsidR="002856B1" w:rsidRPr="008630B9" w:rsidRDefault="002856B1" w:rsidP="002856B1">
            <w:pPr>
              <w:ind w:right="-72"/>
              <w:rPr>
                <w:rFonts w:ascii="Footlight MT Light" w:hAnsi="Footlight MT Light"/>
                <w:lang w:val="en-ID"/>
              </w:rPr>
            </w:pPr>
          </w:p>
        </w:tc>
        <w:tc>
          <w:tcPr>
            <w:tcW w:w="2692" w:type="dxa"/>
            <w:vMerge w:val="restart"/>
            <w:vAlign w:val="center"/>
          </w:tcPr>
          <w:p w14:paraId="5289E13F" w14:textId="77777777" w:rsidR="002856B1" w:rsidRPr="008630B9" w:rsidRDefault="002856B1" w:rsidP="002856B1">
            <w:pPr>
              <w:rPr>
                <w:rFonts w:ascii="Footlight MT Light" w:hAnsi="Footlight MT Light" w:cs="Arial"/>
                <w:bCs/>
                <w:lang w:val="en-ID"/>
              </w:rPr>
            </w:pPr>
            <w:proofErr w:type="spellStart"/>
            <w:r w:rsidRPr="008630B9">
              <w:rPr>
                <w:rFonts w:ascii="Footlight MT Light" w:hAnsi="Footlight MT Light" w:cs="Arial"/>
                <w:bCs/>
                <w:lang w:val="en-ID"/>
              </w:rPr>
              <w:t>Penilaian</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diberikan</w:t>
            </w:r>
            <w:proofErr w:type="spellEnd"/>
            <w:r w:rsidRPr="008630B9">
              <w:rPr>
                <w:rFonts w:ascii="Footlight MT Light" w:hAnsi="Footlight MT Light" w:cs="Arial"/>
                <w:bCs/>
                <w:lang w:val="en-ID"/>
              </w:rPr>
              <w:t xml:space="preserve"> paling </w:t>
            </w:r>
            <w:proofErr w:type="spellStart"/>
            <w:r w:rsidRPr="008630B9">
              <w:rPr>
                <w:rFonts w:ascii="Footlight MT Light" w:hAnsi="Footlight MT Light" w:cs="Arial"/>
                <w:bCs/>
                <w:lang w:val="en-ID"/>
              </w:rPr>
              <w:t>banyak</w:t>
            </w:r>
            <w:proofErr w:type="spellEnd"/>
            <w:r w:rsidRPr="008630B9">
              <w:rPr>
                <w:rFonts w:ascii="Footlight MT Light" w:hAnsi="Footlight MT Light" w:cs="Arial"/>
                <w:bCs/>
                <w:lang w:val="en-ID"/>
              </w:rPr>
              <w:t xml:space="preserve"> 100 (</w:t>
            </w:r>
            <w:proofErr w:type="spellStart"/>
            <w:r w:rsidRPr="008630B9">
              <w:rPr>
                <w:rFonts w:ascii="Footlight MT Light" w:hAnsi="Footlight MT Light" w:cs="Arial"/>
                <w:bCs/>
                <w:lang w:val="en-ID"/>
              </w:rPr>
              <w:t>seratus</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dinilai</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secara</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proporsional</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sesuai</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dengan</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banyaknya</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subunsur</w:t>
            </w:r>
            <w:proofErr w:type="spellEnd"/>
            <w:r w:rsidRPr="008630B9">
              <w:rPr>
                <w:rFonts w:ascii="Footlight MT Light" w:hAnsi="Footlight MT Light" w:cs="Arial"/>
                <w:bCs/>
                <w:lang w:val="en-ID"/>
              </w:rPr>
              <w:t xml:space="preserve"> lain yang </w:t>
            </w:r>
            <w:proofErr w:type="spellStart"/>
            <w:r w:rsidRPr="008630B9">
              <w:rPr>
                <w:rFonts w:ascii="Footlight MT Light" w:hAnsi="Footlight MT Light" w:cs="Arial"/>
                <w:bCs/>
                <w:lang w:val="en-ID"/>
              </w:rPr>
              <w:t>dinilai</w:t>
            </w:r>
            <w:proofErr w:type="spellEnd"/>
            <w:r w:rsidRPr="008630B9">
              <w:rPr>
                <w:rFonts w:ascii="Footlight MT Light" w:hAnsi="Footlight MT Light" w:cs="Arial"/>
                <w:bCs/>
                <w:lang w:val="en-ID"/>
              </w:rPr>
              <w:t>.</w:t>
            </w:r>
          </w:p>
        </w:tc>
      </w:tr>
      <w:tr w:rsidR="002856B1" w:rsidRPr="008630B9" w14:paraId="261C189D" w14:textId="77777777" w:rsidTr="002856B1">
        <w:trPr>
          <w:trHeight w:val="380"/>
        </w:trPr>
        <w:tc>
          <w:tcPr>
            <w:tcW w:w="567" w:type="dxa"/>
            <w:tcBorders>
              <w:top w:val="nil"/>
              <w:bottom w:val="nil"/>
            </w:tcBorders>
            <w:vAlign w:val="center"/>
          </w:tcPr>
          <w:p w14:paraId="3A799249" w14:textId="77777777" w:rsidR="002856B1" w:rsidRPr="008630B9" w:rsidRDefault="002856B1" w:rsidP="002856B1">
            <w:pPr>
              <w:jc w:val="center"/>
              <w:rPr>
                <w:rFonts w:ascii="Footlight MT Light" w:hAnsi="Footlight MT Light" w:cs="Arial"/>
                <w:bCs/>
                <w:lang w:val="en-ID"/>
              </w:rPr>
            </w:pPr>
          </w:p>
        </w:tc>
        <w:tc>
          <w:tcPr>
            <w:tcW w:w="2410" w:type="dxa"/>
          </w:tcPr>
          <w:p w14:paraId="64EDC97E" w14:textId="77777777" w:rsidR="002856B1" w:rsidRPr="008630B9" w:rsidRDefault="002856B1" w:rsidP="002856B1">
            <w:pPr>
              <w:pStyle w:val="ListParagraph"/>
              <w:numPr>
                <w:ilvl w:val="2"/>
                <w:numId w:val="10"/>
              </w:numPr>
              <w:ind w:left="745" w:right="-72"/>
              <w:rPr>
                <w:sz w:val="20"/>
                <w:lang w:val="en-ID"/>
              </w:rPr>
            </w:pPr>
            <w:proofErr w:type="spellStart"/>
            <w:r w:rsidRPr="008630B9">
              <w:rPr>
                <w:sz w:val="20"/>
                <w:lang w:val="en-ID"/>
              </w:rPr>
              <w:t>penguasaan</w:t>
            </w:r>
            <w:proofErr w:type="spellEnd"/>
            <w:r w:rsidRPr="008630B9">
              <w:rPr>
                <w:sz w:val="20"/>
                <w:lang w:val="en-ID"/>
              </w:rPr>
              <w:t xml:space="preserve"> </w:t>
            </w:r>
            <w:proofErr w:type="spellStart"/>
            <w:r w:rsidRPr="008630B9">
              <w:rPr>
                <w:sz w:val="20"/>
                <w:lang w:val="en-ID"/>
              </w:rPr>
              <w:t>bahasa</w:t>
            </w:r>
            <w:proofErr w:type="spellEnd"/>
            <w:r w:rsidRPr="008630B9">
              <w:rPr>
                <w:sz w:val="20"/>
                <w:lang w:val="en-ID"/>
              </w:rPr>
              <w:t xml:space="preserve"> </w:t>
            </w:r>
            <w:proofErr w:type="spellStart"/>
            <w:r w:rsidRPr="008630B9">
              <w:rPr>
                <w:sz w:val="20"/>
                <w:lang w:val="en-ID"/>
              </w:rPr>
              <w:t>setempat</w:t>
            </w:r>
            <w:proofErr w:type="spellEnd"/>
            <w:r w:rsidRPr="008630B9">
              <w:rPr>
                <w:sz w:val="20"/>
                <w:lang w:val="en-ID"/>
              </w:rPr>
              <w:t xml:space="preserve"> (</w:t>
            </w:r>
            <w:proofErr w:type="spellStart"/>
            <w:r w:rsidRPr="008630B9">
              <w:rPr>
                <w:sz w:val="20"/>
                <w:lang w:val="en-ID"/>
              </w:rPr>
              <w:t>apabila</w:t>
            </w:r>
            <w:proofErr w:type="spellEnd"/>
            <w:r w:rsidRPr="008630B9">
              <w:rPr>
                <w:sz w:val="20"/>
                <w:lang w:val="en-ID"/>
              </w:rPr>
              <w:t xml:space="preserve"> </w:t>
            </w:r>
            <w:proofErr w:type="spellStart"/>
            <w:r w:rsidRPr="008630B9">
              <w:rPr>
                <w:sz w:val="20"/>
                <w:lang w:val="en-ID"/>
              </w:rPr>
              <w:t>dibutuhkan</w:t>
            </w:r>
            <w:proofErr w:type="spellEnd"/>
            <w:r w:rsidRPr="008630B9">
              <w:rPr>
                <w:sz w:val="20"/>
                <w:lang w:val="en-ID"/>
              </w:rPr>
              <w:t>),</w:t>
            </w:r>
          </w:p>
        </w:tc>
        <w:tc>
          <w:tcPr>
            <w:tcW w:w="1418" w:type="dxa"/>
          </w:tcPr>
          <w:p w14:paraId="1157D1D9" w14:textId="77777777" w:rsidR="002856B1" w:rsidRPr="008630B9" w:rsidRDefault="002856B1" w:rsidP="002856B1">
            <w:pPr>
              <w:jc w:val="center"/>
              <w:rPr>
                <w:rFonts w:ascii="Footlight MT Light" w:hAnsi="Footlight MT Light" w:cs="Arial"/>
                <w:bCs/>
                <w:i/>
                <w:lang w:val="en-ID"/>
              </w:rPr>
            </w:pPr>
            <w:r w:rsidRPr="008630B9">
              <w:rPr>
                <w:rFonts w:ascii="Footlight MT Light" w:hAnsi="Footlight MT Light" w:cs="Arial"/>
                <w:bCs/>
                <w:i/>
                <w:lang w:val="en-ID"/>
              </w:rPr>
              <w:t>-</w:t>
            </w:r>
          </w:p>
        </w:tc>
        <w:tc>
          <w:tcPr>
            <w:tcW w:w="1134" w:type="dxa"/>
          </w:tcPr>
          <w:p w14:paraId="711A3AF6" w14:textId="77777777" w:rsidR="002856B1" w:rsidRPr="008630B9" w:rsidRDefault="002856B1" w:rsidP="002856B1">
            <w:pPr>
              <w:jc w:val="center"/>
              <w:rPr>
                <w:rFonts w:ascii="Footlight MT Light" w:hAnsi="Footlight MT Light" w:cs="Arial"/>
                <w:bCs/>
                <w:lang w:val="en-ID"/>
              </w:rPr>
            </w:pPr>
            <w:r w:rsidRPr="008630B9">
              <w:rPr>
                <w:rFonts w:ascii="Footlight MT Light" w:hAnsi="Footlight MT Light" w:cs="Arial"/>
                <w:bCs/>
                <w:i/>
                <w:lang w:val="en-ID"/>
              </w:rPr>
              <w:t>-</w:t>
            </w:r>
          </w:p>
        </w:tc>
        <w:tc>
          <w:tcPr>
            <w:tcW w:w="1276" w:type="dxa"/>
          </w:tcPr>
          <w:p w14:paraId="1654D400" w14:textId="77777777" w:rsidR="002856B1" w:rsidRPr="008630B9" w:rsidRDefault="002856B1" w:rsidP="002856B1">
            <w:pPr>
              <w:ind w:right="-72"/>
              <w:rPr>
                <w:rFonts w:ascii="Footlight MT Light" w:hAnsi="Footlight MT Light"/>
                <w:lang w:val="en-ID"/>
              </w:rPr>
            </w:pPr>
          </w:p>
        </w:tc>
        <w:tc>
          <w:tcPr>
            <w:tcW w:w="2692" w:type="dxa"/>
            <w:vMerge/>
          </w:tcPr>
          <w:p w14:paraId="4F55B561" w14:textId="77777777" w:rsidR="002856B1" w:rsidRPr="008630B9" w:rsidRDefault="002856B1" w:rsidP="002856B1">
            <w:pPr>
              <w:rPr>
                <w:rFonts w:ascii="Footlight MT Light" w:hAnsi="Footlight MT Light" w:cs="Arial"/>
                <w:bCs/>
                <w:lang w:val="en-ID"/>
              </w:rPr>
            </w:pPr>
          </w:p>
        </w:tc>
      </w:tr>
      <w:tr w:rsidR="002856B1" w:rsidRPr="008630B9" w14:paraId="0E4F4605" w14:textId="77777777" w:rsidTr="002856B1">
        <w:trPr>
          <w:trHeight w:val="380"/>
        </w:trPr>
        <w:tc>
          <w:tcPr>
            <w:tcW w:w="567" w:type="dxa"/>
            <w:tcBorders>
              <w:top w:val="nil"/>
              <w:bottom w:val="nil"/>
            </w:tcBorders>
            <w:vAlign w:val="center"/>
          </w:tcPr>
          <w:p w14:paraId="1EE918BA" w14:textId="77777777" w:rsidR="002856B1" w:rsidRPr="008630B9" w:rsidRDefault="002856B1" w:rsidP="002856B1">
            <w:pPr>
              <w:jc w:val="center"/>
              <w:rPr>
                <w:rFonts w:ascii="Footlight MT Light" w:hAnsi="Footlight MT Light" w:cs="Arial"/>
                <w:bCs/>
                <w:lang w:val="en-ID"/>
              </w:rPr>
            </w:pPr>
          </w:p>
        </w:tc>
        <w:tc>
          <w:tcPr>
            <w:tcW w:w="2410" w:type="dxa"/>
          </w:tcPr>
          <w:p w14:paraId="6F665B4E" w14:textId="77777777" w:rsidR="002856B1" w:rsidRPr="008630B9" w:rsidRDefault="002856B1" w:rsidP="002856B1">
            <w:pPr>
              <w:pStyle w:val="ListParagraph"/>
              <w:numPr>
                <w:ilvl w:val="2"/>
                <w:numId w:val="10"/>
              </w:numPr>
              <w:ind w:left="745" w:right="-72"/>
              <w:rPr>
                <w:sz w:val="20"/>
                <w:lang w:val="en-ID"/>
              </w:rPr>
            </w:pPr>
            <w:proofErr w:type="spellStart"/>
            <w:r w:rsidRPr="008630B9">
              <w:rPr>
                <w:sz w:val="20"/>
                <w:lang w:val="en-ID"/>
              </w:rPr>
              <w:t>penguasaan</w:t>
            </w:r>
            <w:proofErr w:type="spellEnd"/>
            <w:r w:rsidRPr="008630B9">
              <w:rPr>
                <w:sz w:val="20"/>
                <w:lang w:val="en-ID"/>
              </w:rPr>
              <w:t xml:space="preserve"> Bahasa Indonesia </w:t>
            </w:r>
            <w:proofErr w:type="spellStart"/>
            <w:r w:rsidRPr="008630B9">
              <w:rPr>
                <w:sz w:val="20"/>
                <w:lang w:val="en-ID"/>
              </w:rPr>
              <w:t>bagi</w:t>
            </w:r>
            <w:proofErr w:type="spellEnd"/>
            <w:r w:rsidRPr="008630B9">
              <w:rPr>
                <w:sz w:val="20"/>
                <w:lang w:val="en-ID"/>
              </w:rPr>
              <w:t xml:space="preserve"> </w:t>
            </w:r>
            <w:proofErr w:type="spellStart"/>
            <w:r w:rsidRPr="008630B9">
              <w:rPr>
                <w:sz w:val="20"/>
                <w:lang w:val="en-ID"/>
              </w:rPr>
              <w:t>konsultan</w:t>
            </w:r>
            <w:proofErr w:type="spellEnd"/>
            <w:r w:rsidRPr="008630B9">
              <w:rPr>
                <w:sz w:val="20"/>
                <w:lang w:val="en-ID"/>
              </w:rPr>
              <w:t xml:space="preserve"> </w:t>
            </w:r>
            <w:proofErr w:type="spellStart"/>
            <w:r w:rsidRPr="008630B9">
              <w:rPr>
                <w:sz w:val="20"/>
                <w:lang w:val="en-ID"/>
              </w:rPr>
              <w:t>asing</w:t>
            </w:r>
            <w:proofErr w:type="spellEnd"/>
            <w:r w:rsidRPr="008630B9">
              <w:rPr>
                <w:sz w:val="20"/>
                <w:lang w:val="en-ID"/>
              </w:rPr>
              <w:t xml:space="preserve"> (</w:t>
            </w:r>
            <w:proofErr w:type="spellStart"/>
            <w:r w:rsidRPr="008630B9">
              <w:rPr>
                <w:sz w:val="20"/>
                <w:lang w:val="en-ID"/>
              </w:rPr>
              <w:t>apabila</w:t>
            </w:r>
            <w:proofErr w:type="spellEnd"/>
            <w:r w:rsidRPr="008630B9">
              <w:rPr>
                <w:sz w:val="20"/>
                <w:lang w:val="en-ID"/>
              </w:rPr>
              <w:t xml:space="preserve"> </w:t>
            </w:r>
            <w:proofErr w:type="spellStart"/>
            <w:r w:rsidRPr="008630B9">
              <w:rPr>
                <w:sz w:val="20"/>
                <w:lang w:val="en-ID"/>
              </w:rPr>
              <w:t>dibutuhkan</w:t>
            </w:r>
            <w:proofErr w:type="spellEnd"/>
            <w:r w:rsidRPr="008630B9">
              <w:rPr>
                <w:sz w:val="20"/>
                <w:lang w:val="en-ID"/>
              </w:rPr>
              <w:t>)</w:t>
            </w:r>
          </w:p>
        </w:tc>
        <w:tc>
          <w:tcPr>
            <w:tcW w:w="1418" w:type="dxa"/>
          </w:tcPr>
          <w:p w14:paraId="44C9A0F8" w14:textId="77777777" w:rsidR="002856B1" w:rsidRPr="008630B9" w:rsidRDefault="002856B1" w:rsidP="002856B1">
            <w:pPr>
              <w:jc w:val="center"/>
              <w:rPr>
                <w:rFonts w:ascii="Footlight MT Light" w:hAnsi="Footlight MT Light" w:cs="Arial"/>
                <w:bCs/>
                <w:i/>
                <w:lang w:val="en-ID"/>
              </w:rPr>
            </w:pPr>
            <w:r w:rsidRPr="008630B9">
              <w:rPr>
                <w:rFonts w:ascii="Footlight MT Light" w:hAnsi="Footlight MT Light" w:cs="Arial"/>
                <w:bCs/>
                <w:i/>
                <w:lang w:val="en-ID"/>
              </w:rPr>
              <w:t>-</w:t>
            </w:r>
          </w:p>
        </w:tc>
        <w:tc>
          <w:tcPr>
            <w:tcW w:w="1134" w:type="dxa"/>
          </w:tcPr>
          <w:p w14:paraId="063117A6" w14:textId="77777777" w:rsidR="002856B1" w:rsidRPr="008630B9" w:rsidRDefault="002856B1" w:rsidP="002856B1">
            <w:pPr>
              <w:jc w:val="center"/>
              <w:rPr>
                <w:rFonts w:ascii="Footlight MT Light" w:hAnsi="Footlight MT Light" w:cs="Arial"/>
                <w:bCs/>
                <w:lang w:val="en-ID"/>
              </w:rPr>
            </w:pPr>
            <w:r w:rsidRPr="008630B9">
              <w:rPr>
                <w:rFonts w:ascii="Footlight MT Light" w:hAnsi="Footlight MT Light" w:cs="Arial"/>
                <w:bCs/>
                <w:i/>
                <w:lang w:val="en-ID"/>
              </w:rPr>
              <w:t>-</w:t>
            </w:r>
          </w:p>
        </w:tc>
        <w:tc>
          <w:tcPr>
            <w:tcW w:w="1276" w:type="dxa"/>
          </w:tcPr>
          <w:p w14:paraId="2464EEB5" w14:textId="77777777" w:rsidR="002856B1" w:rsidRPr="008630B9" w:rsidRDefault="002856B1" w:rsidP="002856B1">
            <w:pPr>
              <w:ind w:right="-72"/>
              <w:rPr>
                <w:rFonts w:ascii="Footlight MT Light" w:hAnsi="Footlight MT Light"/>
                <w:lang w:val="en-ID"/>
              </w:rPr>
            </w:pPr>
          </w:p>
        </w:tc>
        <w:tc>
          <w:tcPr>
            <w:tcW w:w="2692" w:type="dxa"/>
            <w:vMerge/>
          </w:tcPr>
          <w:p w14:paraId="4F266075" w14:textId="77777777" w:rsidR="002856B1" w:rsidRPr="008630B9" w:rsidRDefault="002856B1" w:rsidP="002856B1">
            <w:pPr>
              <w:rPr>
                <w:rFonts w:ascii="Footlight MT Light" w:hAnsi="Footlight MT Light" w:cs="Arial"/>
                <w:bCs/>
                <w:lang w:val="en-ID"/>
              </w:rPr>
            </w:pPr>
          </w:p>
        </w:tc>
      </w:tr>
      <w:tr w:rsidR="002856B1" w:rsidRPr="008630B9" w14:paraId="1DE9DFDC" w14:textId="77777777" w:rsidTr="002856B1">
        <w:trPr>
          <w:trHeight w:val="380"/>
        </w:trPr>
        <w:tc>
          <w:tcPr>
            <w:tcW w:w="567" w:type="dxa"/>
            <w:tcBorders>
              <w:top w:val="nil"/>
              <w:bottom w:val="nil"/>
            </w:tcBorders>
            <w:vAlign w:val="center"/>
          </w:tcPr>
          <w:p w14:paraId="123DD54F" w14:textId="77777777" w:rsidR="002856B1" w:rsidRPr="008630B9" w:rsidRDefault="002856B1" w:rsidP="002856B1">
            <w:pPr>
              <w:jc w:val="center"/>
              <w:rPr>
                <w:rFonts w:ascii="Footlight MT Light" w:hAnsi="Footlight MT Light" w:cs="Arial"/>
                <w:bCs/>
                <w:lang w:val="en-ID"/>
              </w:rPr>
            </w:pPr>
          </w:p>
        </w:tc>
        <w:tc>
          <w:tcPr>
            <w:tcW w:w="2410" w:type="dxa"/>
          </w:tcPr>
          <w:p w14:paraId="692CE09C" w14:textId="77777777" w:rsidR="002856B1" w:rsidRPr="008630B9" w:rsidRDefault="002856B1" w:rsidP="002856B1">
            <w:pPr>
              <w:pStyle w:val="ListParagraph"/>
              <w:numPr>
                <w:ilvl w:val="2"/>
                <w:numId w:val="10"/>
              </w:numPr>
              <w:ind w:left="745" w:right="-72"/>
              <w:rPr>
                <w:sz w:val="20"/>
                <w:lang w:val="en-ID"/>
              </w:rPr>
            </w:pPr>
            <w:proofErr w:type="spellStart"/>
            <w:r w:rsidRPr="008630B9">
              <w:rPr>
                <w:sz w:val="20"/>
                <w:lang w:val="en-ID"/>
              </w:rPr>
              <w:t>aspek</w:t>
            </w:r>
            <w:proofErr w:type="spellEnd"/>
            <w:r w:rsidRPr="008630B9">
              <w:rPr>
                <w:sz w:val="20"/>
                <w:lang w:val="en-ID"/>
              </w:rPr>
              <w:t xml:space="preserve"> </w:t>
            </w:r>
            <w:proofErr w:type="spellStart"/>
            <w:r w:rsidRPr="008630B9">
              <w:rPr>
                <w:sz w:val="20"/>
                <w:lang w:val="en-ID"/>
              </w:rPr>
              <w:t>pengenalan</w:t>
            </w:r>
            <w:proofErr w:type="spellEnd"/>
            <w:r w:rsidRPr="008630B9">
              <w:rPr>
                <w:sz w:val="20"/>
                <w:lang w:val="en-ID"/>
              </w:rPr>
              <w:t xml:space="preserve"> (familiarity) </w:t>
            </w:r>
            <w:proofErr w:type="spellStart"/>
            <w:r w:rsidRPr="008630B9">
              <w:rPr>
                <w:sz w:val="20"/>
                <w:lang w:val="en-ID"/>
              </w:rPr>
              <w:t>atas</w:t>
            </w:r>
            <w:proofErr w:type="spellEnd"/>
            <w:r w:rsidRPr="008630B9">
              <w:rPr>
                <w:sz w:val="20"/>
                <w:lang w:val="en-ID"/>
              </w:rPr>
              <w:t xml:space="preserve"> tata-</w:t>
            </w:r>
            <w:proofErr w:type="spellStart"/>
            <w:r w:rsidRPr="008630B9">
              <w:rPr>
                <w:sz w:val="20"/>
                <w:lang w:val="en-ID"/>
              </w:rPr>
              <w:t>cara</w:t>
            </w:r>
            <w:proofErr w:type="spellEnd"/>
            <w:r w:rsidRPr="008630B9">
              <w:rPr>
                <w:sz w:val="20"/>
                <w:lang w:val="en-ID"/>
              </w:rPr>
              <w:t xml:space="preserve">, </w:t>
            </w:r>
            <w:proofErr w:type="spellStart"/>
            <w:r w:rsidRPr="008630B9">
              <w:rPr>
                <w:sz w:val="20"/>
                <w:lang w:val="en-ID"/>
              </w:rPr>
              <w:t>aturan</w:t>
            </w:r>
            <w:proofErr w:type="spellEnd"/>
            <w:r w:rsidRPr="008630B9">
              <w:rPr>
                <w:sz w:val="20"/>
                <w:lang w:val="en-ID"/>
              </w:rPr>
              <w:t xml:space="preserve">, </w:t>
            </w:r>
            <w:proofErr w:type="spellStart"/>
            <w:r w:rsidRPr="008630B9">
              <w:rPr>
                <w:sz w:val="20"/>
                <w:lang w:val="en-ID"/>
              </w:rPr>
              <w:t>situasi</w:t>
            </w:r>
            <w:proofErr w:type="spellEnd"/>
            <w:r w:rsidRPr="008630B9">
              <w:rPr>
                <w:sz w:val="20"/>
                <w:lang w:val="en-ID"/>
              </w:rPr>
              <w:t xml:space="preserve">, dan </w:t>
            </w:r>
            <w:proofErr w:type="spellStart"/>
            <w:r w:rsidRPr="008630B9">
              <w:rPr>
                <w:sz w:val="20"/>
                <w:lang w:val="en-ID"/>
              </w:rPr>
              <w:t>kondisi</w:t>
            </w:r>
            <w:proofErr w:type="spellEnd"/>
            <w:r w:rsidRPr="008630B9">
              <w:rPr>
                <w:sz w:val="20"/>
                <w:lang w:val="en-ID"/>
              </w:rPr>
              <w:t xml:space="preserve"> (custom) </w:t>
            </w:r>
            <w:proofErr w:type="spellStart"/>
            <w:r w:rsidRPr="008630B9">
              <w:rPr>
                <w:sz w:val="20"/>
                <w:lang w:val="en-ID"/>
              </w:rPr>
              <w:t>setempat</w:t>
            </w:r>
            <w:proofErr w:type="spellEnd"/>
            <w:r w:rsidRPr="008630B9">
              <w:rPr>
                <w:sz w:val="20"/>
                <w:lang w:val="en-ID"/>
              </w:rPr>
              <w:t xml:space="preserve"> (</w:t>
            </w:r>
            <w:proofErr w:type="spellStart"/>
            <w:r w:rsidRPr="008630B9">
              <w:rPr>
                <w:sz w:val="20"/>
                <w:lang w:val="en-ID"/>
              </w:rPr>
              <w:t>apabila</w:t>
            </w:r>
            <w:proofErr w:type="spellEnd"/>
            <w:r w:rsidRPr="008630B9">
              <w:rPr>
                <w:sz w:val="20"/>
                <w:lang w:val="en-ID"/>
              </w:rPr>
              <w:t xml:space="preserve"> </w:t>
            </w:r>
            <w:proofErr w:type="spellStart"/>
            <w:r w:rsidRPr="008630B9">
              <w:rPr>
                <w:sz w:val="20"/>
                <w:lang w:val="en-ID"/>
              </w:rPr>
              <w:t>diperlukan</w:t>
            </w:r>
            <w:proofErr w:type="spellEnd"/>
            <w:r w:rsidRPr="008630B9">
              <w:rPr>
                <w:sz w:val="20"/>
                <w:lang w:val="en-ID"/>
              </w:rPr>
              <w:t>)</w:t>
            </w:r>
          </w:p>
        </w:tc>
        <w:tc>
          <w:tcPr>
            <w:tcW w:w="1418" w:type="dxa"/>
          </w:tcPr>
          <w:p w14:paraId="79B1A140" w14:textId="77777777" w:rsidR="002856B1" w:rsidRPr="008630B9" w:rsidRDefault="002856B1" w:rsidP="002856B1">
            <w:pPr>
              <w:jc w:val="center"/>
              <w:rPr>
                <w:rFonts w:ascii="Footlight MT Light" w:hAnsi="Footlight MT Light" w:cs="Arial"/>
                <w:bCs/>
                <w:i/>
                <w:lang w:val="en-ID"/>
              </w:rPr>
            </w:pPr>
            <w:r w:rsidRPr="008630B9">
              <w:rPr>
                <w:rFonts w:ascii="Footlight MT Light" w:hAnsi="Footlight MT Light" w:cs="Arial"/>
                <w:bCs/>
                <w:i/>
                <w:lang w:val="en-ID"/>
              </w:rPr>
              <w:t>-</w:t>
            </w:r>
          </w:p>
        </w:tc>
        <w:tc>
          <w:tcPr>
            <w:tcW w:w="1134" w:type="dxa"/>
          </w:tcPr>
          <w:p w14:paraId="2E8419A0" w14:textId="77777777" w:rsidR="002856B1" w:rsidRPr="008630B9" w:rsidRDefault="002856B1" w:rsidP="002856B1">
            <w:pPr>
              <w:jc w:val="center"/>
              <w:rPr>
                <w:rFonts w:ascii="Footlight MT Light" w:hAnsi="Footlight MT Light" w:cs="Arial"/>
                <w:bCs/>
                <w:lang w:val="en-ID"/>
              </w:rPr>
            </w:pPr>
            <w:r w:rsidRPr="008630B9">
              <w:rPr>
                <w:rFonts w:ascii="Footlight MT Light" w:hAnsi="Footlight MT Light" w:cs="Arial"/>
                <w:bCs/>
                <w:i/>
                <w:lang w:val="en-ID"/>
              </w:rPr>
              <w:t>-</w:t>
            </w:r>
          </w:p>
        </w:tc>
        <w:tc>
          <w:tcPr>
            <w:tcW w:w="1276" w:type="dxa"/>
          </w:tcPr>
          <w:p w14:paraId="1CD7CEE4" w14:textId="77777777" w:rsidR="002856B1" w:rsidRPr="008630B9" w:rsidRDefault="002856B1" w:rsidP="002856B1">
            <w:pPr>
              <w:ind w:right="-72"/>
              <w:rPr>
                <w:rFonts w:ascii="Footlight MT Light" w:hAnsi="Footlight MT Light"/>
                <w:lang w:val="en-ID"/>
              </w:rPr>
            </w:pPr>
          </w:p>
        </w:tc>
        <w:tc>
          <w:tcPr>
            <w:tcW w:w="2692" w:type="dxa"/>
            <w:vMerge/>
          </w:tcPr>
          <w:p w14:paraId="1E28CA69" w14:textId="77777777" w:rsidR="002856B1" w:rsidRPr="008630B9" w:rsidRDefault="002856B1" w:rsidP="002856B1">
            <w:pPr>
              <w:rPr>
                <w:rFonts w:ascii="Footlight MT Light" w:hAnsi="Footlight MT Light" w:cs="Arial"/>
                <w:bCs/>
                <w:lang w:val="en-ID"/>
              </w:rPr>
            </w:pPr>
          </w:p>
        </w:tc>
      </w:tr>
      <w:tr w:rsidR="002856B1" w:rsidRPr="008630B9" w14:paraId="06FB4E20" w14:textId="77777777" w:rsidTr="002856B1">
        <w:trPr>
          <w:trHeight w:val="955"/>
        </w:trPr>
        <w:tc>
          <w:tcPr>
            <w:tcW w:w="2977" w:type="dxa"/>
            <w:gridSpan w:val="2"/>
            <w:vAlign w:val="center"/>
          </w:tcPr>
          <w:p w14:paraId="303DB9DD" w14:textId="77777777" w:rsidR="002856B1" w:rsidRPr="008630B9" w:rsidRDefault="002856B1" w:rsidP="002856B1">
            <w:pPr>
              <w:ind w:right="-72"/>
              <w:jc w:val="center"/>
              <w:rPr>
                <w:rFonts w:ascii="Footlight MT Light" w:hAnsi="Footlight MT Light" w:cs="Arial"/>
                <w:b/>
                <w:bCs/>
                <w:lang w:val="en-ID"/>
              </w:rPr>
            </w:pPr>
            <w:proofErr w:type="spellStart"/>
            <w:r w:rsidRPr="008630B9">
              <w:rPr>
                <w:rFonts w:ascii="Footlight MT Light" w:hAnsi="Footlight MT Light" w:cs="Arial"/>
                <w:b/>
                <w:bCs/>
                <w:lang w:val="en-ID"/>
              </w:rPr>
              <w:t>Jumlah</w:t>
            </w:r>
            <w:proofErr w:type="spellEnd"/>
            <w:r w:rsidRPr="008630B9">
              <w:rPr>
                <w:rFonts w:ascii="Footlight MT Light" w:hAnsi="Footlight MT Light" w:cs="Arial"/>
                <w:b/>
                <w:bCs/>
                <w:lang w:val="en-ID"/>
              </w:rPr>
              <w:t xml:space="preserve"> </w:t>
            </w:r>
          </w:p>
        </w:tc>
        <w:tc>
          <w:tcPr>
            <w:tcW w:w="1418" w:type="dxa"/>
            <w:vAlign w:val="center"/>
          </w:tcPr>
          <w:p w14:paraId="4B101CF0" w14:textId="77777777" w:rsidR="002856B1" w:rsidRPr="008630B9" w:rsidRDefault="002856B1" w:rsidP="002856B1">
            <w:pPr>
              <w:jc w:val="center"/>
              <w:rPr>
                <w:rFonts w:ascii="Footlight MT Light" w:hAnsi="Footlight MT Light" w:cs="Arial"/>
                <w:b/>
                <w:bCs/>
                <w:lang w:val="en-ID"/>
              </w:rPr>
            </w:pPr>
            <w:r w:rsidRPr="008630B9">
              <w:rPr>
                <w:rFonts w:ascii="Footlight MT Light" w:hAnsi="Footlight MT Light" w:cs="Arial"/>
                <w:b/>
                <w:bCs/>
                <w:lang w:val="en-ID"/>
              </w:rPr>
              <w:t>100%</w:t>
            </w:r>
          </w:p>
        </w:tc>
        <w:tc>
          <w:tcPr>
            <w:tcW w:w="1134" w:type="dxa"/>
            <w:vAlign w:val="center"/>
          </w:tcPr>
          <w:p w14:paraId="4433123B" w14:textId="77777777" w:rsidR="002856B1" w:rsidRPr="008630B9" w:rsidRDefault="002856B1" w:rsidP="002856B1">
            <w:pPr>
              <w:jc w:val="center"/>
              <w:rPr>
                <w:rFonts w:ascii="Footlight MT Light" w:hAnsi="Footlight MT Light" w:cs="Arial"/>
                <w:b/>
                <w:bCs/>
                <w:lang w:val="en-ID"/>
              </w:rPr>
            </w:pPr>
            <w:r w:rsidRPr="008630B9">
              <w:rPr>
                <w:rFonts w:ascii="Footlight MT Light" w:hAnsi="Footlight MT Light" w:cs="Arial"/>
                <w:b/>
                <w:bCs/>
                <w:lang w:val="en-ID"/>
              </w:rPr>
              <w:t>____</w:t>
            </w:r>
          </w:p>
        </w:tc>
        <w:tc>
          <w:tcPr>
            <w:tcW w:w="1276" w:type="dxa"/>
            <w:vAlign w:val="center"/>
          </w:tcPr>
          <w:p w14:paraId="764F429D" w14:textId="77777777" w:rsidR="002856B1" w:rsidRPr="008630B9" w:rsidRDefault="002856B1" w:rsidP="002856B1">
            <w:pPr>
              <w:jc w:val="center"/>
              <w:rPr>
                <w:rFonts w:ascii="Footlight MT Light" w:hAnsi="Footlight MT Light" w:cs="Arial"/>
                <w:bCs/>
                <w:lang w:val="en-ID"/>
              </w:rPr>
            </w:pPr>
            <w:r w:rsidRPr="008630B9">
              <w:rPr>
                <w:rFonts w:ascii="Footlight MT Light" w:hAnsi="Footlight MT Light" w:cs="Arial"/>
                <w:b/>
                <w:bCs/>
                <w:lang w:val="en-ID"/>
              </w:rPr>
              <w:t>____</w:t>
            </w:r>
          </w:p>
        </w:tc>
        <w:tc>
          <w:tcPr>
            <w:tcW w:w="2692" w:type="dxa"/>
            <w:vAlign w:val="center"/>
          </w:tcPr>
          <w:p w14:paraId="59BB716D" w14:textId="77777777" w:rsidR="002856B1" w:rsidRPr="008630B9" w:rsidRDefault="002856B1" w:rsidP="002856B1">
            <w:pPr>
              <w:rPr>
                <w:rFonts w:ascii="Footlight MT Light" w:hAnsi="Footlight MT Light" w:cs="Arial"/>
                <w:bCs/>
                <w:lang w:val="en-ID"/>
              </w:rPr>
            </w:pPr>
            <w:proofErr w:type="spellStart"/>
            <w:r w:rsidRPr="008630B9">
              <w:rPr>
                <w:rFonts w:ascii="Footlight MT Light" w:hAnsi="Footlight MT Light" w:cs="Arial"/>
                <w:bCs/>
                <w:lang w:val="en-ID"/>
              </w:rPr>
              <w:t>Peserta</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Seleksi</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dinyatakan</w:t>
            </w:r>
            <w:proofErr w:type="spellEnd"/>
            <w:r w:rsidRPr="008630B9">
              <w:rPr>
                <w:rFonts w:ascii="Footlight MT Light" w:hAnsi="Footlight MT Light" w:cs="Arial"/>
                <w:bCs/>
                <w:lang w:val="en-ID"/>
              </w:rPr>
              <w:t xml:space="preserve"> lulus </w:t>
            </w:r>
            <w:proofErr w:type="spellStart"/>
            <w:r w:rsidRPr="008630B9">
              <w:rPr>
                <w:rFonts w:ascii="Footlight MT Light" w:hAnsi="Footlight MT Light" w:cs="Arial"/>
                <w:bCs/>
                <w:lang w:val="en-ID"/>
              </w:rPr>
              <w:t>evaluasi</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teknis</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apabila</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nilai</w:t>
            </w:r>
            <w:proofErr w:type="spellEnd"/>
            <w:r w:rsidRPr="008630B9">
              <w:rPr>
                <w:rFonts w:ascii="Footlight MT Light" w:hAnsi="Footlight MT Light" w:cs="Arial"/>
                <w:bCs/>
                <w:lang w:val="en-ID"/>
              </w:rPr>
              <w:t xml:space="preserve"> masing-masing </w:t>
            </w:r>
            <w:proofErr w:type="spellStart"/>
            <w:r w:rsidRPr="008630B9">
              <w:rPr>
                <w:rFonts w:ascii="Footlight MT Light" w:hAnsi="Footlight MT Light" w:cs="Arial"/>
                <w:bCs/>
                <w:lang w:val="en-ID"/>
              </w:rPr>
              <w:t>unsur</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diatas</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ambang</w:t>
            </w:r>
            <w:proofErr w:type="spellEnd"/>
            <w:r w:rsidRPr="008630B9">
              <w:rPr>
                <w:rFonts w:ascii="Footlight MT Light" w:hAnsi="Footlight MT Light" w:cs="Arial"/>
                <w:bCs/>
                <w:lang w:val="en-ID"/>
              </w:rPr>
              <w:t xml:space="preserve"> </w:t>
            </w:r>
            <w:proofErr w:type="spellStart"/>
            <w:r w:rsidRPr="008630B9">
              <w:rPr>
                <w:rFonts w:ascii="Footlight MT Light" w:hAnsi="Footlight MT Light" w:cs="Arial"/>
                <w:bCs/>
                <w:lang w:val="en-ID"/>
              </w:rPr>
              <w:t>batas</w:t>
            </w:r>
            <w:proofErr w:type="spellEnd"/>
            <w:r w:rsidRPr="008630B9">
              <w:rPr>
                <w:rFonts w:ascii="Footlight MT Light" w:hAnsi="Footlight MT Light" w:cs="Arial"/>
                <w:bCs/>
                <w:lang w:val="en-ID"/>
              </w:rPr>
              <w:t>.</w:t>
            </w:r>
          </w:p>
        </w:tc>
      </w:tr>
    </w:tbl>
    <w:p w14:paraId="394390B7" w14:textId="77777777" w:rsidR="00E372C6" w:rsidRPr="008630B9" w:rsidRDefault="00E372C6">
      <w:pPr>
        <w:rPr>
          <w:rFonts w:ascii="Footlight MT Light" w:hAnsi="Footlight MT Light"/>
          <w:b/>
          <w:color w:val="000000" w:themeColor="text1"/>
          <w:sz w:val="28"/>
          <w:szCs w:val="28"/>
        </w:rPr>
      </w:pPr>
      <w:r w:rsidRPr="008630B9">
        <w:rPr>
          <w:rFonts w:ascii="Footlight MT Light" w:hAnsi="Footlight MT Light"/>
          <w:color w:val="000000" w:themeColor="text1"/>
          <w:sz w:val="28"/>
          <w:szCs w:val="28"/>
        </w:rPr>
        <w:br w:type="page"/>
      </w:r>
    </w:p>
    <w:p w14:paraId="32C3041C" w14:textId="32F48887" w:rsidR="003C7893" w:rsidRPr="008630B9" w:rsidRDefault="00EE7E37" w:rsidP="00CD65C3">
      <w:pPr>
        <w:pStyle w:val="Heading1"/>
        <w:pBdr>
          <w:bottom w:val="single" w:sz="4" w:space="1" w:color="auto"/>
        </w:pBdr>
        <w:rPr>
          <w:color w:val="000000" w:themeColor="text1"/>
          <w:sz w:val="28"/>
          <w:szCs w:val="28"/>
        </w:rPr>
      </w:pPr>
      <w:bookmarkStart w:id="1339" w:name="_Toc70068802"/>
      <w:r w:rsidRPr="008630B9">
        <w:rPr>
          <w:color w:val="000000" w:themeColor="text1"/>
          <w:sz w:val="28"/>
          <w:szCs w:val="28"/>
        </w:rPr>
        <w:lastRenderedPageBreak/>
        <w:t>BAB V</w:t>
      </w:r>
      <w:r w:rsidR="00B9652A" w:rsidRPr="008630B9">
        <w:rPr>
          <w:color w:val="000000" w:themeColor="text1"/>
          <w:sz w:val="28"/>
          <w:szCs w:val="28"/>
        </w:rPr>
        <w:t>I</w:t>
      </w:r>
      <w:r w:rsidR="00D753CD" w:rsidRPr="008630B9">
        <w:rPr>
          <w:color w:val="000000" w:themeColor="text1"/>
          <w:sz w:val="28"/>
          <w:szCs w:val="28"/>
          <w:lang w:val="en-US"/>
        </w:rPr>
        <w:t>I</w:t>
      </w:r>
      <w:r w:rsidRPr="008630B9">
        <w:rPr>
          <w:color w:val="000000" w:themeColor="text1"/>
          <w:sz w:val="28"/>
          <w:szCs w:val="28"/>
        </w:rPr>
        <w:t>. BENTUK DOKUMEN PENAWARAN</w:t>
      </w:r>
      <w:bookmarkEnd w:id="1306"/>
      <w:bookmarkEnd w:id="1307"/>
      <w:bookmarkEnd w:id="1308"/>
      <w:bookmarkEnd w:id="1330"/>
      <w:bookmarkEnd w:id="1339"/>
    </w:p>
    <w:p w14:paraId="7E817990" w14:textId="77777777" w:rsidR="003C7893" w:rsidRPr="008630B9" w:rsidRDefault="003C7893" w:rsidP="003C7893">
      <w:pPr>
        <w:jc w:val="center"/>
        <w:rPr>
          <w:rFonts w:ascii="Footlight MT Light" w:hAnsi="Footlight MT Light"/>
          <w:b/>
          <w:color w:val="000000" w:themeColor="text1"/>
          <w:sz w:val="24"/>
          <w:szCs w:val="24"/>
        </w:rPr>
      </w:pPr>
    </w:p>
    <w:p w14:paraId="3B4E58FF" w14:textId="7DF8B7E9" w:rsidR="004C4C8E" w:rsidRPr="008630B9" w:rsidRDefault="00EE7E37" w:rsidP="00CD65C3">
      <w:pPr>
        <w:pStyle w:val="Heading2"/>
        <w:rPr>
          <w:rStyle w:val="Heading3Char"/>
          <w:b/>
          <w:color w:val="000000" w:themeColor="text1"/>
          <w:szCs w:val="24"/>
          <w:lang w:val="id-ID"/>
        </w:rPr>
      </w:pPr>
      <w:bookmarkStart w:id="1340" w:name="_Toc345055204"/>
      <w:bookmarkStart w:id="1341" w:name="_Toc345568288"/>
      <w:bookmarkStart w:id="1342" w:name="_Toc345568607"/>
      <w:bookmarkStart w:id="1343" w:name="_Toc233037248"/>
      <w:bookmarkStart w:id="1344" w:name="_Toc518484203"/>
      <w:bookmarkStart w:id="1345" w:name="_Toc518484801"/>
      <w:bookmarkStart w:id="1346" w:name="_Toc70068803"/>
      <w:bookmarkStart w:id="1347" w:name="_Toc152494581"/>
      <w:bookmarkStart w:id="1348" w:name="_Toc152494822"/>
      <w:bookmarkStart w:id="1349" w:name="_Toc152495310"/>
      <w:bookmarkStart w:id="1350" w:name="_Toc152495519"/>
      <w:bookmarkStart w:id="1351" w:name="_Toc152496028"/>
      <w:bookmarkStart w:id="1352" w:name="_Toc152496456"/>
      <w:bookmarkStart w:id="1353" w:name="_Toc150753521"/>
      <w:bookmarkStart w:id="1354" w:name="_Toc153473614"/>
      <w:bookmarkStart w:id="1355" w:name="_Toc153514426"/>
      <w:r w:rsidRPr="008630B9">
        <w:rPr>
          <w:color w:val="000000" w:themeColor="text1"/>
          <w:szCs w:val="24"/>
          <w:u w:val="single"/>
        </w:rPr>
        <w:t>LAMPIRAN</w:t>
      </w:r>
      <w:r w:rsidR="004608F4" w:rsidRPr="008630B9">
        <w:rPr>
          <w:color w:val="000000" w:themeColor="text1"/>
          <w:szCs w:val="24"/>
          <w:u w:val="single"/>
        </w:rPr>
        <w:t xml:space="preserve"> </w:t>
      </w:r>
      <w:r w:rsidR="007D3CDE" w:rsidRPr="008630B9">
        <w:rPr>
          <w:color w:val="000000" w:themeColor="text1"/>
          <w:szCs w:val="24"/>
          <w:u w:val="single"/>
        </w:rPr>
        <w:t>A</w:t>
      </w:r>
      <w:r w:rsidR="00C36D42" w:rsidRPr="008630B9">
        <w:rPr>
          <w:color w:val="000000" w:themeColor="text1"/>
          <w:szCs w:val="24"/>
          <w:u w:val="single"/>
        </w:rPr>
        <w:t xml:space="preserve"> : </w:t>
      </w:r>
      <w:r w:rsidRPr="008630B9">
        <w:rPr>
          <w:color w:val="000000" w:themeColor="text1"/>
          <w:szCs w:val="24"/>
          <w:u w:val="single"/>
        </w:rPr>
        <w:t xml:space="preserve"> DOKUMEN PENAWARAN TEKNIS</w:t>
      </w:r>
      <w:bookmarkEnd w:id="1340"/>
      <w:r w:rsidR="004608F4" w:rsidRPr="008630B9">
        <w:rPr>
          <w:color w:val="000000" w:themeColor="text1"/>
          <w:szCs w:val="24"/>
          <w:u w:val="single"/>
        </w:rPr>
        <w:t xml:space="preserve"> (</w:t>
      </w:r>
      <w:r w:rsidR="004608F4" w:rsidRPr="008630B9">
        <w:rPr>
          <w:i/>
          <w:color w:val="000000" w:themeColor="text1"/>
          <w:szCs w:val="24"/>
          <w:u w:val="single"/>
        </w:rPr>
        <w:t>File</w:t>
      </w:r>
      <w:r w:rsidR="007C091E" w:rsidRPr="008630B9">
        <w:rPr>
          <w:color w:val="000000" w:themeColor="text1"/>
          <w:szCs w:val="24"/>
          <w:u w:val="single"/>
        </w:rPr>
        <w:t xml:space="preserve"> I)</w:t>
      </w:r>
      <w:bookmarkEnd w:id="1341"/>
      <w:bookmarkEnd w:id="1342"/>
      <w:bookmarkEnd w:id="1343"/>
      <w:bookmarkEnd w:id="1344"/>
      <w:bookmarkEnd w:id="1345"/>
      <w:bookmarkEnd w:id="1346"/>
    </w:p>
    <w:p w14:paraId="47B8F691" w14:textId="77777777" w:rsidR="004C4C8E" w:rsidRPr="008630B9" w:rsidRDefault="004C4C8E" w:rsidP="004C4C8E">
      <w:pPr>
        <w:jc w:val="both"/>
        <w:rPr>
          <w:rStyle w:val="Heading3Char"/>
          <w:rFonts w:ascii="Footlight MT Light" w:hAnsi="Footlight MT Light"/>
          <w:color w:val="000000" w:themeColor="text1"/>
          <w:szCs w:val="24"/>
          <w:lang w:val="id-ID"/>
        </w:rPr>
      </w:pPr>
    </w:p>
    <w:p w14:paraId="1DD800E7" w14:textId="77777777" w:rsidR="0030070B" w:rsidRPr="008630B9" w:rsidRDefault="005767BC" w:rsidP="00423A14">
      <w:pPr>
        <w:numPr>
          <w:ilvl w:val="0"/>
          <w:numId w:val="65"/>
        </w:numPr>
        <w:ind w:left="426"/>
        <w:jc w:val="both"/>
        <w:rPr>
          <w:rFonts w:ascii="Footlight MT Light" w:hAnsi="Footlight MT Light"/>
          <w:b/>
          <w:color w:val="000000" w:themeColor="text1"/>
          <w:sz w:val="24"/>
          <w:szCs w:val="24"/>
        </w:rPr>
      </w:pPr>
      <w:bookmarkStart w:id="1356" w:name="_Toc283800368"/>
      <w:bookmarkStart w:id="1357" w:name="_Toc283800517"/>
      <w:bookmarkStart w:id="1358" w:name="_Toc283802848"/>
      <w:bookmarkStart w:id="1359" w:name="_Toc345055205"/>
      <w:bookmarkStart w:id="1360" w:name="_Toc345568289"/>
      <w:bookmarkStart w:id="1361" w:name="_Toc345568608"/>
      <w:bookmarkStart w:id="1362" w:name="_Toc518484802"/>
      <w:bookmarkStart w:id="1363" w:name="_Toc70068804"/>
      <w:r w:rsidRPr="008630B9">
        <w:rPr>
          <w:rStyle w:val="Heading3Char"/>
          <w:rFonts w:ascii="Footlight MT Light" w:hAnsi="Footlight MT Light"/>
          <w:color w:val="000000" w:themeColor="text1"/>
          <w:szCs w:val="24"/>
          <w:lang w:val="id-ID"/>
        </w:rPr>
        <w:t>BENTUK DATA ORGANISASI PE</w:t>
      </w:r>
      <w:bookmarkEnd w:id="1347"/>
      <w:bookmarkEnd w:id="1348"/>
      <w:bookmarkEnd w:id="1349"/>
      <w:bookmarkEnd w:id="1350"/>
      <w:bookmarkEnd w:id="1351"/>
      <w:bookmarkEnd w:id="1352"/>
      <w:bookmarkEnd w:id="1353"/>
      <w:bookmarkEnd w:id="1354"/>
      <w:bookmarkEnd w:id="1355"/>
      <w:r w:rsidRPr="008630B9">
        <w:rPr>
          <w:rStyle w:val="Heading3Char"/>
          <w:rFonts w:ascii="Footlight MT Light" w:hAnsi="Footlight MT Light"/>
          <w:color w:val="000000" w:themeColor="text1"/>
          <w:szCs w:val="24"/>
          <w:lang w:val="id-ID"/>
        </w:rPr>
        <w:t>RUSAHAAN</w:t>
      </w:r>
      <w:bookmarkEnd w:id="1356"/>
      <w:bookmarkEnd w:id="1357"/>
      <w:bookmarkEnd w:id="1358"/>
      <w:bookmarkEnd w:id="1359"/>
      <w:bookmarkEnd w:id="1360"/>
      <w:bookmarkEnd w:id="1361"/>
      <w:bookmarkEnd w:id="1362"/>
      <w:bookmarkEnd w:id="1363"/>
    </w:p>
    <w:p w14:paraId="02A76ACC" w14:textId="68D3D834" w:rsidR="0030070B" w:rsidRPr="008630B9" w:rsidRDefault="0030070B" w:rsidP="00423C04">
      <w:pPr>
        <w:pBdr>
          <w:bottom w:val="single" w:sz="4" w:space="1" w:color="auto"/>
        </w:pBdr>
        <w:jc w:val="center"/>
        <w:rPr>
          <w:rFonts w:ascii="Footlight MT Light" w:hAnsi="Footlight MT Light"/>
          <w:color w:val="000000" w:themeColor="text1"/>
          <w:sz w:val="24"/>
          <w:szCs w:val="24"/>
        </w:rPr>
      </w:pPr>
    </w:p>
    <w:p w14:paraId="6BB8D585" w14:textId="221A1FA7" w:rsidR="003D5F78" w:rsidRPr="008630B9" w:rsidRDefault="00423C04" w:rsidP="0030070B">
      <w:pPr>
        <w:jc w:val="center"/>
        <w:rPr>
          <w:rFonts w:ascii="Footlight MT Light" w:hAnsi="Footlight MT Light"/>
          <w:color w:val="000000" w:themeColor="text1"/>
          <w:sz w:val="24"/>
          <w:szCs w:val="24"/>
        </w:rPr>
      </w:pPr>
      <w:r w:rsidRPr="008630B9">
        <w:rPr>
          <w:rFonts w:ascii="Footlight MT Light" w:hAnsi="Footlight MT Light"/>
          <w:noProof/>
          <w:color w:val="000000" w:themeColor="text1"/>
          <w:sz w:val="24"/>
          <w:szCs w:val="24"/>
          <w:lang w:val="en-US"/>
        </w:rPr>
        <mc:AlternateContent>
          <mc:Choice Requires="wps">
            <w:drawing>
              <wp:anchor distT="0" distB="0" distL="114300" distR="114300" simplePos="0" relativeHeight="251640832" behindDoc="0" locked="0" layoutInCell="1" allowOverlap="1" wp14:anchorId="3AC7A832" wp14:editId="46CA4C6F">
                <wp:simplePos x="0" y="0"/>
                <wp:positionH relativeFrom="column">
                  <wp:posOffset>4036060</wp:posOffset>
                </wp:positionH>
                <wp:positionV relativeFrom="paragraph">
                  <wp:posOffset>76835</wp:posOffset>
                </wp:positionV>
                <wp:extent cx="995045" cy="261620"/>
                <wp:effectExtent l="0" t="0" r="14605" b="24765"/>
                <wp:wrapNone/>
                <wp:docPr id="27" name="Text Box 3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07351438" w14:textId="77777777" w:rsidR="002A35CC" w:rsidRPr="00402665" w:rsidRDefault="002A35CC" w:rsidP="003D5F78">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AC7A832" id="_x0000_t202" coordsize="21600,21600" o:spt="202" path="m,l,21600r21600,l21600,xe">
                <v:stroke joinstyle="miter"/>
                <v:path gradientshapeok="t" o:connecttype="rect"/>
              </v:shapetype>
              <v:shape id="Text Box 377" o:spid="_x0000_s1026" type="#_x0000_t202" style="position:absolute;left:0;text-align:left;margin-left:317.8pt;margin-top:6.05pt;width:78.35pt;height:20.6pt;z-index:2516408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">
                <v:textbox style="mso-fit-shape-to-text:t">
                  <w:txbxContent>
                    <w:p w14:paraId="07351438" w14:textId="77777777" w:rsidR="002A35CC" w:rsidRPr="00402665" w:rsidRDefault="002A35CC" w:rsidP="003D5F78">
                      <w:pPr>
                        <w:jc w:val="center"/>
                        <w:rPr>
                          <w:sz w:val="22"/>
                          <w:szCs w:val="22"/>
                        </w:rPr>
                      </w:pPr>
                      <w:r w:rsidRPr="00402665">
                        <w:rPr>
                          <w:sz w:val="22"/>
                          <w:szCs w:val="22"/>
                        </w:rPr>
                        <w:t>C O N T O H</w:t>
                      </w:r>
                    </w:p>
                  </w:txbxContent>
                </v:textbox>
              </v:shape>
            </w:pict>
          </mc:Fallback>
        </mc:AlternateContent>
      </w:r>
    </w:p>
    <w:p w14:paraId="2CE43F1D" w14:textId="77777777" w:rsidR="003E620B" w:rsidRPr="008630B9" w:rsidRDefault="003E620B" w:rsidP="0030070B">
      <w:pPr>
        <w:jc w:val="center"/>
        <w:rPr>
          <w:rFonts w:ascii="Footlight MT Light" w:hAnsi="Footlight MT Light"/>
          <w:color w:val="000000" w:themeColor="text1"/>
          <w:sz w:val="24"/>
          <w:szCs w:val="24"/>
        </w:rPr>
      </w:pPr>
    </w:p>
    <w:p w14:paraId="4B560663" w14:textId="77777777" w:rsidR="003D5F78" w:rsidRPr="008630B9" w:rsidRDefault="003D5F78" w:rsidP="0030070B">
      <w:pPr>
        <w:jc w:val="center"/>
        <w:rPr>
          <w:rFonts w:ascii="Footlight MT Light" w:hAnsi="Footlight MT Light"/>
          <w:color w:val="000000" w:themeColor="text1"/>
          <w:sz w:val="24"/>
          <w:szCs w:val="24"/>
        </w:rPr>
      </w:pPr>
    </w:p>
    <w:p w14:paraId="3E3FEF6A" w14:textId="4DDF6BFD" w:rsidR="00CB0D8C" w:rsidRPr="008630B9" w:rsidRDefault="005767BC" w:rsidP="0030070B">
      <w:pPr>
        <w:jc w:val="center"/>
        <w:rPr>
          <w:rFonts w:ascii="Footlight MT Light" w:hAnsi="Footlight MT Light"/>
          <w:color w:val="000000" w:themeColor="text1"/>
          <w:sz w:val="24"/>
          <w:szCs w:val="24"/>
        </w:rPr>
      </w:pPr>
      <w:r w:rsidRPr="008630B9">
        <w:rPr>
          <w:rFonts w:ascii="Footlight MT Light" w:hAnsi="Footlight MT Light"/>
          <w:b/>
          <w:color w:val="000000" w:themeColor="text1"/>
          <w:sz w:val="24"/>
          <w:szCs w:val="24"/>
        </w:rPr>
        <w:t>DATA ORGANISASI _____________</w:t>
      </w:r>
      <w:r w:rsidR="00EE7E37" w:rsidRPr="008630B9">
        <w:rPr>
          <w:rFonts w:ascii="Footlight MT Light" w:hAnsi="Footlight MT Light"/>
          <w:i/>
          <w:color w:val="000000" w:themeColor="text1"/>
          <w:sz w:val="24"/>
          <w:szCs w:val="24"/>
        </w:rPr>
        <w:t>[</w:t>
      </w:r>
      <w:r w:rsidR="00EE7E37" w:rsidRPr="008630B9">
        <w:rPr>
          <w:rFonts w:ascii="Footlight MT Light" w:hAnsi="Footlight MT Light"/>
          <w:i/>
          <w:iCs/>
          <w:color w:val="000000" w:themeColor="text1"/>
          <w:sz w:val="24"/>
          <w:szCs w:val="24"/>
        </w:rPr>
        <w:t xml:space="preserve"> PT/CV/Firma/</w:t>
      </w:r>
      <w:r w:rsidR="00A85885" w:rsidRPr="008630B9">
        <w:rPr>
          <w:rFonts w:ascii="Footlight MT Light" w:hAnsi="Footlight MT Light"/>
          <w:i/>
          <w:iCs/>
          <w:color w:val="000000" w:themeColor="text1"/>
          <w:sz w:val="24"/>
          <w:szCs w:val="24"/>
        </w:rPr>
        <w:t>KSO]</w:t>
      </w:r>
    </w:p>
    <w:p w14:paraId="35D07B1E" w14:textId="77777777" w:rsidR="00CB0D8C" w:rsidRPr="008630B9" w:rsidRDefault="00CB0D8C" w:rsidP="0030070B">
      <w:pPr>
        <w:jc w:val="center"/>
        <w:rPr>
          <w:rFonts w:ascii="Footlight MT Light" w:hAnsi="Footlight MT Light"/>
          <w:color w:val="000000" w:themeColor="text1"/>
          <w:sz w:val="24"/>
          <w:szCs w:val="24"/>
        </w:rPr>
      </w:pPr>
    </w:p>
    <w:p w14:paraId="1A0FFDED" w14:textId="77777777" w:rsidR="00CB0D8C" w:rsidRPr="008630B9" w:rsidRDefault="00CB0D8C" w:rsidP="0030070B">
      <w:pPr>
        <w:jc w:val="center"/>
        <w:rPr>
          <w:rFonts w:ascii="Footlight MT Light" w:hAnsi="Footlight MT Light"/>
          <w:color w:val="000000" w:themeColor="text1"/>
          <w:sz w:val="24"/>
          <w:szCs w:val="24"/>
        </w:rPr>
      </w:pPr>
    </w:p>
    <w:p w14:paraId="728D2045" w14:textId="2A88CB5F" w:rsidR="0030070B" w:rsidRPr="008630B9" w:rsidRDefault="00EE7E37" w:rsidP="0030070B">
      <w:pPr>
        <w:jc w:val="both"/>
        <w:rPr>
          <w:rFonts w:ascii="Footlight MT Light" w:hAnsi="Footlight MT Light"/>
          <w:i/>
          <w:color w:val="000000" w:themeColor="text1"/>
          <w:sz w:val="24"/>
          <w:szCs w:val="24"/>
        </w:rPr>
      </w:pPr>
      <w:r w:rsidRPr="008630B9">
        <w:rPr>
          <w:rFonts w:ascii="Footlight MT Light" w:hAnsi="Footlight MT Light"/>
          <w:i/>
          <w:color w:val="000000" w:themeColor="text1"/>
          <w:sz w:val="24"/>
          <w:szCs w:val="24"/>
        </w:rPr>
        <w:t xml:space="preserve">[cantumkan uraian ringkas mengenai latar belakang dan organisasi peserta dan penanggung jawab yang ditugaskan untuk mengelola pekerjaan jasa konsultansi </w:t>
      </w:r>
      <w:r w:rsidR="00A47041" w:rsidRPr="008630B9">
        <w:rPr>
          <w:rFonts w:ascii="Footlight MT Light" w:hAnsi="Footlight MT Light"/>
          <w:i/>
          <w:color w:val="000000" w:themeColor="text1"/>
          <w:sz w:val="24"/>
          <w:szCs w:val="24"/>
        </w:rPr>
        <w:t xml:space="preserve">konstruksi </w:t>
      </w:r>
      <w:r w:rsidRPr="008630B9">
        <w:rPr>
          <w:rFonts w:ascii="Footlight MT Light" w:hAnsi="Footlight MT Light"/>
          <w:i/>
          <w:color w:val="000000" w:themeColor="text1"/>
          <w:sz w:val="24"/>
          <w:szCs w:val="24"/>
        </w:rPr>
        <w:t>ini].</w:t>
      </w:r>
    </w:p>
    <w:p w14:paraId="5BD6B21F" w14:textId="1F9F0284" w:rsidR="0016289B" w:rsidRPr="008630B9" w:rsidRDefault="0016289B" w:rsidP="00A47041">
      <w:pPr>
        <w:rPr>
          <w:rFonts w:ascii="Footlight MT Light" w:hAnsi="Footlight MT Light"/>
          <w:i/>
          <w:color w:val="000000" w:themeColor="text1"/>
          <w:sz w:val="24"/>
          <w:szCs w:val="24"/>
        </w:rPr>
      </w:pPr>
      <w:r w:rsidRPr="008630B9">
        <w:rPr>
          <w:rFonts w:ascii="Footlight MT Light" w:hAnsi="Footlight MT Light"/>
          <w:i/>
          <w:color w:val="000000" w:themeColor="text1"/>
          <w:sz w:val="24"/>
          <w:szCs w:val="24"/>
        </w:rPr>
        <w:br w:type="page"/>
      </w:r>
    </w:p>
    <w:p w14:paraId="6B42FFE0" w14:textId="0636478C" w:rsidR="006B007D" w:rsidRPr="008630B9" w:rsidRDefault="00EE7E37" w:rsidP="00423A14">
      <w:pPr>
        <w:numPr>
          <w:ilvl w:val="0"/>
          <w:numId w:val="65"/>
        </w:numPr>
        <w:ind w:left="426"/>
        <w:jc w:val="both"/>
        <w:rPr>
          <w:rFonts w:ascii="Footlight MT Light" w:hAnsi="Footlight MT Light"/>
          <w:color w:val="000000" w:themeColor="text1"/>
          <w:sz w:val="24"/>
          <w:szCs w:val="24"/>
        </w:rPr>
      </w:pPr>
      <w:bookmarkStart w:id="1364" w:name="_Toc518484803"/>
      <w:bookmarkStart w:id="1365" w:name="_Toc152494582"/>
      <w:bookmarkStart w:id="1366" w:name="_Toc152494823"/>
      <w:bookmarkStart w:id="1367" w:name="_Toc152495311"/>
      <w:bookmarkStart w:id="1368" w:name="_Toc152495520"/>
      <w:bookmarkStart w:id="1369" w:name="_Toc152496029"/>
      <w:bookmarkStart w:id="1370" w:name="_Toc152496457"/>
      <w:bookmarkStart w:id="1371" w:name="_Toc150753522"/>
      <w:bookmarkStart w:id="1372" w:name="_Toc153473615"/>
      <w:bookmarkStart w:id="1373" w:name="_Toc153514427"/>
      <w:bookmarkStart w:id="1374" w:name="_Toc345055206"/>
      <w:bookmarkStart w:id="1375" w:name="_Toc345568290"/>
      <w:bookmarkStart w:id="1376" w:name="_Toc345568609"/>
      <w:bookmarkStart w:id="1377" w:name="_Toc233037249"/>
      <w:bookmarkStart w:id="1378" w:name="_Toc70068805"/>
      <w:r w:rsidRPr="008630B9">
        <w:rPr>
          <w:rStyle w:val="Heading3Char"/>
          <w:rFonts w:ascii="Footlight MT Light" w:hAnsi="Footlight MT Light"/>
          <w:color w:val="000000" w:themeColor="text1"/>
          <w:szCs w:val="24"/>
          <w:lang w:val="id-ID"/>
        </w:rPr>
        <w:lastRenderedPageBreak/>
        <w:t>BENTUK</w:t>
      </w:r>
      <w:bookmarkEnd w:id="1364"/>
      <w:r w:rsidRPr="008630B9">
        <w:rPr>
          <w:rStyle w:val="Heading3Char"/>
          <w:rFonts w:ascii="Footlight MT Light" w:hAnsi="Footlight MT Light"/>
          <w:color w:val="000000" w:themeColor="text1"/>
          <w:lang w:val="id-ID"/>
        </w:rPr>
        <w:t xml:space="preserve"> DAFTAR PENGALAMAN KERJA</w:t>
      </w:r>
      <w:r w:rsidR="002F07DE" w:rsidRPr="008630B9">
        <w:rPr>
          <w:rStyle w:val="Heading3Char"/>
          <w:rFonts w:ascii="Footlight MT Light" w:hAnsi="Footlight MT Light"/>
          <w:color w:val="000000" w:themeColor="text1"/>
        </w:rPr>
        <w:t xml:space="preserve"> SEJENIS</w:t>
      </w:r>
      <w:r w:rsidRPr="008630B9">
        <w:rPr>
          <w:rStyle w:val="Heading3Char"/>
          <w:rFonts w:ascii="Footlight MT Light" w:hAnsi="Footlight MT Light"/>
          <w:color w:val="000000" w:themeColor="text1"/>
          <w:lang w:val="id-ID"/>
        </w:rPr>
        <w:t xml:space="preserve"> 10 (SEPULUH) TAHUN TERAKHIR</w:t>
      </w:r>
      <w:bookmarkEnd w:id="1365"/>
      <w:bookmarkEnd w:id="1366"/>
      <w:bookmarkEnd w:id="1367"/>
      <w:bookmarkEnd w:id="1368"/>
      <w:bookmarkEnd w:id="1369"/>
      <w:bookmarkEnd w:id="1370"/>
      <w:bookmarkEnd w:id="1371"/>
      <w:bookmarkEnd w:id="1372"/>
      <w:bookmarkEnd w:id="1373"/>
      <w:bookmarkEnd w:id="1374"/>
      <w:bookmarkEnd w:id="1375"/>
      <w:bookmarkEnd w:id="1376"/>
      <w:bookmarkEnd w:id="1377"/>
      <w:r w:rsidR="00E75743" w:rsidRPr="008630B9">
        <w:rPr>
          <w:rStyle w:val="Heading3Char"/>
          <w:rFonts w:ascii="Footlight MT Light" w:hAnsi="Footlight MT Light"/>
          <w:color w:val="000000" w:themeColor="text1"/>
          <w:lang w:val="id-ID"/>
        </w:rPr>
        <w:t xml:space="preserve"> (PENGALAMAN PERUSAHAAN)</w:t>
      </w:r>
      <w:bookmarkEnd w:id="1378"/>
    </w:p>
    <w:p w14:paraId="045F3568" w14:textId="128DE45A" w:rsidR="000156A8" w:rsidRPr="008630B9" w:rsidRDefault="000156A8" w:rsidP="00423C04">
      <w:pPr>
        <w:pBdr>
          <w:bottom w:val="single" w:sz="4" w:space="1" w:color="auto"/>
        </w:pBdr>
        <w:ind w:left="709" w:hanging="142"/>
        <w:jc w:val="both"/>
        <w:rPr>
          <w:rFonts w:ascii="Footlight MT Light" w:hAnsi="Footlight MT Light"/>
          <w:color w:val="000000" w:themeColor="text1"/>
          <w:sz w:val="28"/>
          <w:szCs w:val="28"/>
        </w:rPr>
      </w:pPr>
    </w:p>
    <w:p w14:paraId="5390822A" w14:textId="687E1B06" w:rsidR="000156A8" w:rsidRPr="008630B9" w:rsidRDefault="00423C04" w:rsidP="000C4099">
      <w:pPr>
        <w:jc w:val="center"/>
        <w:rPr>
          <w:rFonts w:ascii="Footlight MT Light" w:hAnsi="Footlight MT Light"/>
          <w:color w:val="000000" w:themeColor="text1"/>
          <w:sz w:val="22"/>
          <w:szCs w:val="22"/>
        </w:rPr>
      </w:pPr>
      <w:r w:rsidRPr="008630B9">
        <w:rPr>
          <w:rFonts w:ascii="Footlight MT Light" w:hAnsi="Footlight MT Light"/>
          <w:noProof/>
          <w:color w:val="000000" w:themeColor="text1"/>
          <w:sz w:val="24"/>
          <w:szCs w:val="24"/>
          <w:lang w:val="en-US"/>
        </w:rPr>
        <mc:AlternateContent>
          <mc:Choice Requires="wps">
            <w:drawing>
              <wp:anchor distT="0" distB="0" distL="114300" distR="114300" simplePos="0" relativeHeight="251642880" behindDoc="0" locked="0" layoutInCell="1" allowOverlap="1" wp14:anchorId="5C31F933" wp14:editId="44927813">
                <wp:simplePos x="0" y="0"/>
                <wp:positionH relativeFrom="column">
                  <wp:posOffset>4058920</wp:posOffset>
                </wp:positionH>
                <wp:positionV relativeFrom="paragraph">
                  <wp:posOffset>53975</wp:posOffset>
                </wp:positionV>
                <wp:extent cx="995045" cy="261620"/>
                <wp:effectExtent l="0" t="0" r="14605" b="24765"/>
                <wp:wrapNone/>
                <wp:docPr id="26" name="Text Box 3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58D2ABE6" w14:textId="77777777" w:rsidR="002A35CC" w:rsidRPr="00402665" w:rsidRDefault="002A35CC" w:rsidP="003D5F78">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C31F933" id="Text Box 378" o:spid="_x0000_s1027" type="#_x0000_t202" style="position:absolute;left:0;text-align:left;margin-left:319.6pt;margin-top:4.25pt;width:78.35pt;height:20.6pt;z-index:2516428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">
                <v:textbox style="mso-fit-shape-to-text:t">
                  <w:txbxContent>
                    <w:p w14:paraId="58D2ABE6" w14:textId="77777777" w:rsidR="002A35CC" w:rsidRPr="00402665" w:rsidRDefault="002A35CC" w:rsidP="003D5F78">
                      <w:pPr>
                        <w:jc w:val="center"/>
                        <w:rPr>
                          <w:sz w:val="22"/>
                          <w:szCs w:val="22"/>
                        </w:rPr>
                      </w:pPr>
                      <w:r w:rsidRPr="00402665">
                        <w:rPr>
                          <w:sz w:val="22"/>
                          <w:szCs w:val="22"/>
                        </w:rPr>
                        <w:t>C O N T O H</w:t>
                      </w:r>
                    </w:p>
                  </w:txbxContent>
                </v:textbox>
              </v:shape>
            </w:pict>
          </mc:Fallback>
        </mc:AlternateContent>
      </w:r>
    </w:p>
    <w:p w14:paraId="69DE659D" w14:textId="77777777" w:rsidR="003D5F78" w:rsidRPr="008630B9" w:rsidRDefault="003D5F78" w:rsidP="000C4099">
      <w:pPr>
        <w:jc w:val="center"/>
        <w:rPr>
          <w:rFonts w:ascii="Footlight MT Light" w:hAnsi="Footlight MT Light"/>
          <w:color w:val="000000" w:themeColor="text1"/>
          <w:sz w:val="22"/>
          <w:szCs w:val="22"/>
        </w:rPr>
      </w:pPr>
    </w:p>
    <w:p w14:paraId="13ED2881" w14:textId="427E5E4E" w:rsidR="000C4099" w:rsidRPr="008630B9" w:rsidRDefault="005767BC" w:rsidP="000C4099">
      <w:pPr>
        <w:jc w:val="center"/>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 xml:space="preserve">DAFTAR PENGALAMAN KERJA </w:t>
      </w:r>
    </w:p>
    <w:p w14:paraId="0C37A8FE" w14:textId="242D4087" w:rsidR="000C4099" w:rsidRPr="008630B9" w:rsidRDefault="005767BC" w:rsidP="000C4099">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4"/>
          <w:szCs w:val="24"/>
        </w:rPr>
        <w:t xml:space="preserve">10 (SEPULUH) TAHUN </w:t>
      </w:r>
      <w:r w:rsidR="00AC2E7D" w:rsidRPr="008630B9">
        <w:rPr>
          <w:rFonts w:ascii="Footlight MT Light" w:hAnsi="Footlight MT Light"/>
          <w:b/>
          <w:color w:val="000000" w:themeColor="text1"/>
          <w:sz w:val="24"/>
          <w:szCs w:val="24"/>
        </w:rPr>
        <w:t>TERAKHIR</w:t>
      </w:r>
    </w:p>
    <w:p w14:paraId="4E5AE0BB" w14:textId="77777777" w:rsidR="000C4099" w:rsidRPr="008630B9" w:rsidRDefault="000C4099" w:rsidP="000C4099">
      <w:pPr>
        <w:jc w:val="center"/>
        <w:rPr>
          <w:rFonts w:ascii="Footlight MT Light" w:hAnsi="Footlight MT Light"/>
          <w:color w:val="000000" w:themeColor="text1"/>
          <w:sz w:val="22"/>
          <w:szCs w:val="22"/>
        </w:rPr>
      </w:pPr>
    </w:p>
    <w:p w14:paraId="0F6C3237" w14:textId="77777777" w:rsidR="000C4099" w:rsidRPr="008630B9" w:rsidRDefault="000C4099" w:rsidP="000C4099">
      <w:pPr>
        <w:jc w:val="center"/>
        <w:rPr>
          <w:rFonts w:ascii="Footlight MT Light" w:hAnsi="Footlight MT Light"/>
          <w:color w:val="000000" w:themeColor="text1"/>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6"/>
        <w:gridCol w:w="1176"/>
        <w:gridCol w:w="1314"/>
        <w:gridCol w:w="1181"/>
        <w:gridCol w:w="1049"/>
        <w:gridCol w:w="941"/>
        <w:gridCol w:w="1143"/>
        <w:gridCol w:w="796"/>
      </w:tblGrid>
      <w:tr w:rsidR="004A0585" w:rsidRPr="008630B9" w14:paraId="16C3CD83" w14:textId="77777777">
        <w:tc>
          <w:tcPr>
            <w:tcW w:w="397" w:type="pct"/>
            <w:vAlign w:val="center"/>
          </w:tcPr>
          <w:p w14:paraId="44CF1802" w14:textId="77777777" w:rsidR="000156A8" w:rsidRPr="008630B9" w:rsidRDefault="000156A8" w:rsidP="001B5CD1">
            <w:pPr>
              <w:jc w:val="center"/>
              <w:rPr>
                <w:rFonts w:ascii="Footlight MT Light" w:hAnsi="Footlight MT Light"/>
                <w:b/>
                <w:color w:val="000000" w:themeColor="text1"/>
                <w:sz w:val="22"/>
                <w:szCs w:val="22"/>
              </w:rPr>
            </w:pPr>
          </w:p>
          <w:p w14:paraId="57D8EF20" w14:textId="77777777" w:rsidR="000156A8" w:rsidRPr="008630B9" w:rsidRDefault="005767BC" w:rsidP="001B5CD1">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No.</w:t>
            </w:r>
          </w:p>
          <w:p w14:paraId="385A75C4" w14:textId="77777777" w:rsidR="000156A8" w:rsidRPr="008630B9" w:rsidRDefault="000156A8" w:rsidP="001B5CD1">
            <w:pPr>
              <w:jc w:val="center"/>
              <w:rPr>
                <w:rFonts w:ascii="Footlight MT Light" w:hAnsi="Footlight MT Light"/>
                <w:b/>
                <w:color w:val="000000" w:themeColor="text1"/>
                <w:sz w:val="22"/>
                <w:szCs w:val="22"/>
              </w:rPr>
            </w:pPr>
          </w:p>
        </w:tc>
        <w:tc>
          <w:tcPr>
            <w:tcW w:w="712" w:type="pct"/>
            <w:vAlign w:val="center"/>
          </w:tcPr>
          <w:p w14:paraId="0164C390" w14:textId="1DDEECE1" w:rsidR="000156A8" w:rsidRPr="008630B9" w:rsidRDefault="00E05BAF" w:rsidP="001B5CD1">
            <w:pPr>
              <w:ind w:left="-108" w:right="-77"/>
              <w:jc w:val="center"/>
              <w:rPr>
                <w:rFonts w:ascii="Footlight MT Light" w:hAnsi="Footlight MT Light"/>
                <w:b/>
                <w:color w:val="000000" w:themeColor="text1"/>
                <w:sz w:val="22"/>
                <w:szCs w:val="22"/>
              </w:rPr>
            </w:pPr>
            <w:proofErr w:type="spellStart"/>
            <w:r w:rsidRPr="008630B9">
              <w:rPr>
                <w:rFonts w:ascii="Footlight MT Light" w:hAnsi="Footlight MT Light"/>
                <w:b/>
                <w:color w:val="000000" w:themeColor="text1"/>
                <w:sz w:val="22"/>
                <w:szCs w:val="22"/>
                <w:lang w:val="en-US"/>
              </w:rPr>
              <w:t>Pemberi</w:t>
            </w:r>
            <w:proofErr w:type="spellEnd"/>
            <w:r w:rsidRPr="008630B9">
              <w:rPr>
                <w:rFonts w:ascii="Footlight MT Light" w:hAnsi="Footlight MT Light"/>
                <w:b/>
                <w:color w:val="000000" w:themeColor="text1"/>
                <w:sz w:val="22"/>
                <w:szCs w:val="22"/>
                <w:lang w:val="en-US"/>
              </w:rPr>
              <w:t xml:space="preserve"> </w:t>
            </w:r>
            <w:proofErr w:type="spellStart"/>
            <w:r w:rsidRPr="008630B9">
              <w:rPr>
                <w:rFonts w:ascii="Footlight MT Light" w:hAnsi="Footlight MT Light"/>
                <w:b/>
                <w:color w:val="000000" w:themeColor="text1"/>
                <w:sz w:val="22"/>
                <w:szCs w:val="22"/>
                <w:lang w:val="en-US"/>
              </w:rPr>
              <w:t>Pekerjaan</w:t>
            </w:r>
            <w:proofErr w:type="spellEnd"/>
            <w:r w:rsidR="005767BC" w:rsidRPr="008630B9">
              <w:rPr>
                <w:rFonts w:ascii="Footlight MT Light" w:hAnsi="Footlight MT Light"/>
                <w:b/>
                <w:color w:val="000000" w:themeColor="text1"/>
                <w:sz w:val="22"/>
                <w:szCs w:val="22"/>
              </w:rPr>
              <w:t>/ Sumber Dana</w:t>
            </w:r>
          </w:p>
        </w:tc>
        <w:tc>
          <w:tcPr>
            <w:tcW w:w="796" w:type="pct"/>
            <w:vAlign w:val="center"/>
          </w:tcPr>
          <w:p w14:paraId="11AF193F" w14:textId="77777777" w:rsidR="000156A8" w:rsidRPr="008630B9" w:rsidRDefault="005767BC" w:rsidP="001B5CD1">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Nama Paket Pekerjaan</w:t>
            </w:r>
          </w:p>
        </w:tc>
        <w:tc>
          <w:tcPr>
            <w:tcW w:w="715" w:type="pct"/>
            <w:vAlign w:val="center"/>
          </w:tcPr>
          <w:p w14:paraId="056846A1" w14:textId="59A82BE8" w:rsidR="000156A8" w:rsidRPr="008630B9" w:rsidRDefault="005767BC" w:rsidP="001D3B0E">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 xml:space="preserve">Lingkup </w:t>
            </w:r>
            <w:r w:rsidR="00E75743" w:rsidRPr="008630B9">
              <w:rPr>
                <w:rFonts w:ascii="Footlight MT Light" w:hAnsi="Footlight MT Light"/>
                <w:b/>
                <w:color w:val="000000" w:themeColor="text1"/>
                <w:sz w:val="22"/>
                <w:szCs w:val="22"/>
              </w:rPr>
              <w:t>Pekerjaan</w:t>
            </w:r>
          </w:p>
        </w:tc>
        <w:tc>
          <w:tcPr>
            <w:tcW w:w="635" w:type="pct"/>
            <w:vAlign w:val="center"/>
          </w:tcPr>
          <w:p w14:paraId="0C6A4B12" w14:textId="77777777" w:rsidR="000156A8" w:rsidRPr="008630B9" w:rsidRDefault="005767BC" w:rsidP="001B5CD1">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Periode</w:t>
            </w:r>
          </w:p>
        </w:tc>
        <w:tc>
          <w:tcPr>
            <w:tcW w:w="570" w:type="pct"/>
            <w:vAlign w:val="center"/>
          </w:tcPr>
          <w:p w14:paraId="64CEB2B0" w14:textId="77777777" w:rsidR="000156A8" w:rsidRPr="008630B9" w:rsidRDefault="005767BC" w:rsidP="001B5CD1">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Orang</w:t>
            </w:r>
          </w:p>
          <w:p w14:paraId="68A9F485" w14:textId="77777777" w:rsidR="000156A8" w:rsidRPr="008630B9" w:rsidRDefault="005767BC" w:rsidP="001B5CD1">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Bulan</w:t>
            </w:r>
          </w:p>
        </w:tc>
        <w:tc>
          <w:tcPr>
            <w:tcW w:w="692" w:type="pct"/>
            <w:vAlign w:val="center"/>
          </w:tcPr>
          <w:p w14:paraId="5B168E19" w14:textId="77777777" w:rsidR="000156A8" w:rsidRPr="008630B9" w:rsidRDefault="005767BC" w:rsidP="001B5CD1">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Nilai</w:t>
            </w:r>
          </w:p>
          <w:p w14:paraId="0B56319F" w14:textId="77777777" w:rsidR="000156A8" w:rsidRPr="008630B9" w:rsidRDefault="005767BC" w:rsidP="001B5CD1">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Kontrak</w:t>
            </w:r>
          </w:p>
        </w:tc>
        <w:tc>
          <w:tcPr>
            <w:tcW w:w="482" w:type="pct"/>
            <w:vAlign w:val="center"/>
          </w:tcPr>
          <w:p w14:paraId="04BA60C1" w14:textId="77777777" w:rsidR="000156A8" w:rsidRPr="008630B9" w:rsidRDefault="005767BC" w:rsidP="001B5CD1">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Mitra</w:t>
            </w:r>
          </w:p>
          <w:p w14:paraId="7D1E843B" w14:textId="77777777" w:rsidR="000156A8" w:rsidRPr="008630B9" w:rsidRDefault="005767BC" w:rsidP="00AC76B7">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Kerja</w:t>
            </w:r>
          </w:p>
        </w:tc>
      </w:tr>
      <w:tr w:rsidR="004A0585" w:rsidRPr="008630B9" w14:paraId="4883039C" w14:textId="77777777">
        <w:tc>
          <w:tcPr>
            <w:tcW w:w="397" w:type="pct"/>
          </w:tcPr>
          <w:p w14:paraId="70AFDAA7" w14:textId="77777777" w:rsidR="000156A8" w:rsidRPr="008630B9" w:rsidRDefault="00EE7E37" w:rsidP="001B5CD1">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1</w:t>
            </w:r>
          </w:p>
        </w:tc>
        <w:tc>
          <w:tcPr>
            <w:tcW w:w="712" w:type="pct"/>
          </w:tcPr>
          <w:p w14:paraId="25641E1F" w14:textId="77777777" w:rsidR="000156A8" w:rsidRPr="008630B9" w:rsidRDefault="00EE7E37" w:rsidP="001B5CD1">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2</w:t>
            </w:r>
          </w:p>
        </w:tc>
        <w:tc>
          <w:tcPr>
            <w:tcW w:w="796" w:type="pct"/>
          </w:tcPr>
          <w:p w14:paraId="0CE46302" w14:textId="77777777" w:rsidR="000156A8" w:rsidRPr="008630B9" w:rsidRDefault="00EE7E37" w:rsidP="001B5CD1">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3</w:t>
            </w:r>
          </w:p>
        </w:tc>
        <w:tc>
          <w:tcPr>
            <w:tcW w:w="715" w:type="pct"/>
          </w:tcPr>
          <w:p w14:paraId="30B6EBBD" w14:textId="77777777" w:rsidR="000156A8" w:rsidRPr="008630B9" w:rsidRDefault="00EE7E37" w:rsidP="001B5CD1">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4</w:t>
            </w:r>
          </w:p>
        </w:tc>
        <w:tc>
          <w:tcPr>
            <w:tcW w:w="635" w:type="pct"/>
          </w:tcPr>
          <w:p w14:paraId="747E8B59" w14:textId="77777777" w:rsidR="000156A8" w:rsidRPr="008630B9" w:rsidRDefault="00EE7E37" w:rsidP="001B5CD1">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5</w:t>
            </w:r>
          </w:p>
        </w:tc>
        <w:tc>
          <w:tcPr>
            <w:tcW w:w="570" w:type="pct"/>
          </w:tcPr>
          <w:p w14:paraId="35B4BF6E" w14:textId="77777777" w:rsidR="000156A8" w:rsidRPr="008630B9" w:rsidRDefault="00EE7E37" w:rsidP="001B5CD1">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6</w:t>
            </w:r>
          </w:p>
        </w:tc>
        <w:tc>
          <w:tcPr>
            <w:tcW w:w="692" w:type="pct"/>
          </w:tcPr>
          <w:p w14:paraId="7220C097" w14:textId="77777777" w:rsidR="000156A8" w:rsidRPr="008630B9" w:rsidRDefault="00EE7E37" w:rsidP="001B5CD1">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7</w:t>
            </w:r>
          </w:p>
        </w:tc>
        <w:tc>
          <w:tcPr>
            <w:tcW w:w="482" w:type="pct"/>
          </w:tcPr>
          <w:p w14:paraId="6D8954B1" w14:textId="77777777" w:rsidR="000156A8" w:rsidRPr="008630B9" w:rsidRDefault="00EE7E37" w:rsidP="001B5CD1">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8</w:t>
            </w:r>
          </w:p>
        </w:tc>
      </w:tr>
      <w:tr w:rsidR="004A0585" w:rsidRPr="008630B9" w14:paraId="270177BA" w14:textId="77777777">
        <w:tc>
          <w:tcPr>
            <w:tcW w:w="397" w:type="pct"/>
          </w:tcPr>
          <w:p w14:paraId="652E5482" w14:textId="77777777" w:rsidR="000156A8" w:rsidRPr="008630B9" w:rsidRDefault="000156A8" w:rsidP="001B5CD1">
            <w:pPr>
              <w:jc w:val="center"/>
              <w:rPr>
                <w:rFonts w:ascii="Footlight MT Light" w:hAnsi="Footlight MT Light"/>
                <w:color w:val="000000" w:themeColor="text1"/>
                <w:sz w:val="22"/>
                <w:szCs w:val="22"/>
              </w:rPr>
            </w:pPr>
          </w:p>
        </w:tc>
        <w:tc>
          <w:tcPr>
            <w:tcW w:w="712" w:type="pct"/>
          </w:tcPr>
          <w:p w14:paraId="3D6CDB17" w14:textId="77777777" w:rsidR="000156A8" w:rsidRPr="008630B9" w:rsidRDefault="000156A8" w:rsidP="001B5CD1">
            <w:pPr>
              <w:jc w:val="center"/>
              <w:rPr>
                <w:rFonts w:ascii="Footlight MT Light" w:hAnsi="Footlight MT Light"/>
                <w:color w:val="000000" w:themeColor="text1"/>
                <w:sz w:val="22"/>
                <w:szCs w:val="22"/>
              </w:rPr>
            </w:pPr>
          </w:p>
        </w:tc>
        <w:tc>
          <w:tcPr>
            <w:tcW w:w="796" w:type="pct"/>
          </w:tcPr>
          <w:p w14:paraId="141DCF5C" w14:textId="77777777" w:rsidR="000156A8" w:rsidRPr="008630B9" w:rsidRDefault="000156A8" w:rsidP="001B5CD1">
            <w:pPr>
              <w:jc w:val="center"/>
              <w:rPr>
                <w:rFonts w:ascii="Footlight MT Light" w:hAnsi="Footlight MT Light"/>
                <w:color w:val="000000" w:themeColor="text1"/>
                <w:sz w:val="22"/>
                <w:szCs w:val="22"/>
              </w:rPr>
            </w:pPr>
          </w:p>
        </w:tc>
        <w:tc>
          <w:tcPr>
            <w:tcW w:w="715" w:type="pct"/>
          </w:tcPr>
          <w:p w14:paraId="56A8B345" w14:textId="77777777" w:rsidR="000156A8" w:rsidRPr="008630B9" w:rsidRDefault="000156A8" w:rsidP="001B5CD1">
            <w:pPr>
              <w:jc w:val="center"/>
              <w:rPr>
                <w:rFonts w:ascii="Footlight MT Light" w:hAnsi="Footlight MT Light"/>
                <w:color w:val="000000" w:themeColor="text1"/>
                <w:sz w:val="22"/>
                <w:szCs w:val="22"/>
              </w:rPr>
            </w:pPr>
          </w:p>
        </w:tc>
        <w:tc>
          <w:tcPr>
            <w:tcW w:w="635" w:type="pct"/>
          </w:tcPr>
          <w:p w14:paraId="20F23669" w14:textId="77777777" w:rsidR="000156A8" w:rsidRPr="008630B9" w:rsidRDefault="000156A8" w:rsidP="001B5CD1">
            <w:pPr>
              <w:jc w:val="center"/>
              <w:rPr>
                <w:rFonts w:ascii="Footlight MT Light" w:hAnsi="Footlight MT Light"/>
                <w:color w:val="000000" w:themeColor="text1"/>
                <w:sz w:val="22"/>
                <w:szCs w:val="22"/>
              </w:rPr>
            </w:pPr>
          </w:p>
        </w:tc>
        <w:tc>
          <w:tcPr>
            <w:tcW w:w="570" w:type="pct"/>
          </w:tcPr>
          <w:p w14:paraId="071E138B" w14:textId="77777777" w:rsidR="000156A8" w:rsidRPr="008630B9" w:rsidRDefault="000156A8" w:rsidP="001B5CD1">
            <w:pPr>
              <w:jc w:val="center"/>
              <w:rPr>
                <w:rFonts w:ascii="Footlight MT Light" w:hAnsi="Footlight MT Light"/>
                <w:color w:val="000000" w:themeColor="text1"/>
                <w:sz w:val="22"/>
                <w:szCs w:val="22"/>
              </w:rPr>
            </w:pPr>
          </w:p>
        </w:tc>
        <w:tc>
          <w:tcPr>
            <w:tcW w:w="692" w:type="pct"/>
          </w:tcPr>
          <w:p w14:paraId="27E07438" w14:textId="77777777" w:rsidR="000156A8" w:rsidRPr="008630B9" w:rsidRDefault="000156A8" w:rsidP="001B5CD1">
            <w:pPr>
              <w:jc w:val="center"/>
              <w:rPr>
                <w:rFonts w:ascii="Footlight MT Light" w:hAnsi="Footlight MT Light"/>
                <w:color w:val="000000" w:themeColor="text1"/>
                <w:sz w:val="22"/>
                <w:szCs w:val="22"/>
              </w:rPr>
            </w:pPr>
          </w:p>
        </w:tc>
        <w:tc>
          <w:tcPr>
            <w:tcW w:w="482" w:type="pct"/>
          </w:tcPr>
          <w:p w14:paraId="68D74F13" w14:textId="77777777" w:rsidR="000156A8" w:rsidRPr="008630B9" w:rsidRDefault="000156A8" w:rsidP="001B5CD1">
            <w:pPr>
              <w:jc w:val="center"/>
              <w:rPr>
                <w:rFonts w:ascii="Footlight MT Light" w:hAnsi="Footlight MT Light"/>
                <w:color w:val="000000" w:themeColor="text1"/>
                <w:sz w:val="22"/>
                <w:szCs w:val="22"/>
              </w:rPr>
            </w:pPr>
          </w:p>
        </w:tc>
      </w:tr>
      <w:tr w:rsidR="004A0585" w:rsidRPr="008630B9" w14:paraId="6B6A879B" w14:textId="77777777">
        <w:tc>
          <w:tcPr>
            <w:tcW w:w="397" w:type="pct"/>
          </w:tcPr>
          <w:p w14:paraId="7E5ADCA7" w14:textId="77777777" w:rsidR="000156A8" w:rsidRPr="008630B9" w:rsidRDefault="000156A8" w:rsidP="001B5CD1">
            <w:pPr>
              <w:jc w:val="center"/>
              <w:rPr>
                <w:rFonts w:ascii="Footlight MT Light" w:hAnsi="Footlight MT Light"/>
                <w:color w:val="000000" w:themeColor="text1"/>
                <w:sz w:val="22"/>
                <w:szCs w:val="22"/>
              </w:rPr>
            </w:pPr>
          </w:p>
        </w:tc>
        <w:tc>
          <w:tcPr>
            <w:tcW w:w="712" w:type="pct"/>
          </w:tcPr>
          <w:p w14:paraId="7ECFFACF" w14:textId="77777777" w:rsidR="000156A8" w:rsidRPr="008630B9" w:rsidRDefault="000156A8" w:rsidP="001B5CD1">
            <w:pPr>
              <w:jc w:val="center"/>
              <w:rPr>
                <w:rFonts w:ascii="Footlight MT Light" w:hAnsi="Footlight MT Light"/>
                <w:color w:val="000000" w:themeColor="text1"/>
                <w:sz w:val="22"/>
                <w:szCs w:val="22"/>
              </w:rPr>
            </w:pPr>
          </w:p>
        </w:tc>
        <w:tc>
          <w:tcPr>
            <w:tcW w:w="796" w:type="pct"/>
          </w:tcPr>
          <w:p w14:paraId="0BD5D90E" w14:textId="77777777" w:rsidR="000156A8" w:rsidRPr="008630B9" w:rsidRDefault="000156A8" w:rsidP="001B5CD1">
            <w:pPr>
              <w:jc w:val="center"/>
              <w:rPr>
                <w:rFonts w:ascii="Footlight MT Light" w:hAnsi="Footlight MT Light"/>
                <w:color w:val="000000" w:themeColor="text1"/>
                <w:sz w:val="22"/>
                <w:szCs w:val="22"/>
              </w:rPr>
            </w:pPr>
          </w:p>
        </w:tc>
        <w:tc>
          <w:tcPr>
            <w:tcW w:w="715" w:type="pct"/>
          </w:tcPr>
          <w:p w14:paraId="25F49952" w14:textId="77777777" w:rsidR="000156A8" w:rsidRPr="008630B9" w:rsidRDefault="000156A8" w:rsidP="001B5CD1">
            <w:pPr>
              <w:jc w:val="center"/>
              <w:rPr>
                <w:rFonts w:ascii="Footlight MT Light" w:hAnsi="Footlight MT Light"/>
                <w:color w:val="000000" w:themeColor="text1"/>
                <w:sz w:val="22"/>
                <w:szCs w:val="22"/>
              </w:rPr>
            </w:pPr>
          </w:p>
        </w:tc>
        <w:tc>
          <w:tcPr>
            <w:tcW w:w="635" w:type="pct"/>
          </w:tcPr>
          <w:p w14:paraId="33AAB136" w14:textId="77777777" w:rsidR="000156A8" w:rsidRPr="008630B9" w:rsidRDefault="000156A8" w:rsidP="001B5CD1">
            <w:pPr>
              <w:jc w:val="center"/>
              <w:rPr>
                <w:rFonts w:ascii="Footlight MT Light" w:hAnsi="Footlight MT Light"/>
                <w:color w:val="000000" w:themeColor="text1"/>
                <w:sz w:val="22"/>
                <w:szCs w:val="22"/>
              </w:rPr>
            </w:pPr>
          </w:p>
        </w:tc>
        <w:tc>
          <w:tcPr>
            <w:tcW w:w="570" w:type="pct"/>
          </w:tcPr>
          <w:p w14:paraId="365D36F7" w14:textId="77777777" w:rsidR="000156A8" w:rsidRPr="008630B9" w:rsidRDefault="000156A8" w:rsidP="001B5CD1">
            <w:pPr>
              <w:jc w:val="center"/>
              <w:rPr>
                <w:rFonts w:ascii="Footlight MT Light" w:hAnsi="Footlight MT Light"/>
                <w:color w:val="000000" w:themeColor="text1"/>
                <w:sz w:val="22"/>
                <w:szCs w:val="22"/>
              </w:rPr>
            </w:pPr>
          </w:p>
        </w:tc>
        <w:tc>
          <w:tcPr>
            <w:tcW w:w="692" w:type="pct"/>
          </w:tcPr>
          <w:p w14:paraId="31126D1C" w14:textId="77777777" w:rsidR="000156A8" w:rsidRPr="008630B9" w:rsidRDefault="000156A8" w:rsidP="001B5CD1">
            <w:pPr>
              <w:jc w:val="center"/>
              <w:rPr>
                <w:rFonts w:ascii="Footlight MT Light" w:hAnsi="Footlight MT Light"/>
                <w:color w:val="000000" w:themeColor="text1"/>
                <w:sz w:val="22"/>
                <w:szCs w:val="22"/>
              </w:rPr>
            </w:pPr>
          </w:p>
        </w:tc>
        <w:tc>
          <w:tcPr>
            <w:tcW w:w="482" w:type="pct"/>
          </w:tcPr>
          <w:p w14:paraId="2AF09AAC" w14:textId="77777777" w:rsidR="000156A8" w:rsidRPr="008630B9" w:rsidRDefault="000156A8" w:rsidP="001B5CD1">
            <w:pPr>
              <w:jc w:val="center"/>
              <w:rPr>
                <w:rFonts w:ascii="Footlight MT Light" w:hAnsi="Footlight MT Light"/>
                <w:color w:val="000000" w:themeColor="text1"/>
                <w:sz w:val="22"/>
                <w:szCs w:val="22"/>
              </w:rPr>
            </w:pPr>
          </w:p>
        </w:tc>
      </w:tr>
      <w:tr w:rsidR="004A0585" w:rsidRPr="008630B9" w14:paraId="2937444C" w14:textId="77777777">
        <w:tc>
          <w:tcPr>
            <w:tcW w:w="397" w:type="pct"/>
          </w:tcPr>
          <w:p w14:paraId="70E13E51" w14:textId="77777777" w:rsidR="000156A8" w:rsidRPr="008630B9" w:rsidRDefault="000156A8" w:rsidP="001B5CD1">
            <w:pPr>
              <w:jc w:val="center"/>
              <w:rPr>
                <w:rFonts w:ascii="Footlight MT Light" w:hAnsi="Footlight MT Light"/>
                <w:color w:val="000000" w:themeColor="text1"/>
                <w:sz w:val="22"/>
                <w:szCs w:val="22"/>
              </w:rPr>
            </w:pPr>
          </w:p>
        </w:tc>
        <w:tc>
          <w:tcPr>
            <w:tcW w:w="712" w:type="pct"/>
          </w:tcPr>
          <w:p w14:paraId="0C2090C1" w14:textId="77777777" w:rsidR="000156A8" w:rsidRPr="008630B9" w:rsidRDefault="000156A8" w:rsidP="001B5CD1">
            <w:pPr>
              <w:jc w:val="center"/>
              <w:rPr>
                <w:rFonts w:ascii="Footlight MT Light" w:hAnsi="Footlight MT Light"/>
                <w:color w:val="000000" w:themeColor="text1"/>
                <w:sz w:val="22"/>
                <w:szCs w:val="22"/>
              </w:rPr>
            </w:pPr>
          </w:p>
        </w:tc>
        <w:tc>
          <w:tcPr>
            <w:tcW w:w="796" w:type="pct"/>
          </w:tcPr>
          <w:p w14:paraId="585E022C" w14:textId="77777777" w:rsidR="000156A8" w:rsidRPr="008630B9" w:rsidRDefault="000156A8" w:rsidP="001B5CD1">
            <w:pPr>
              <w:jc w:val="center"/>
              <w:rPr>
                <w:rFonts w:ascii="Footlight MT Light" w:hAnsi="Footlight MT Light"/>
                <w:color w:val="000000" w:themeColor="text1"/>
                <w:sz w:val="22"/>
                <w:szCs w:val="22"/>
              </w:rPr>
            </w:pPr>
          </w:p>
        </w:tc>
        <w:tc>
          <w:tcPr>
            <w:tcW w:w="715" w:type="pct"/>
          </w:tcPr>
          <w:p w14:paraId="29862575" w14:textId="77777777" w:rsidR="000156A8" w:rsidRPr="008630B9" w:rsidRDefault="000156A8" w:rsidP="001B5CD1">
            <w:pPr>
              <w:jc w:val="center"/>
              <w:rPr>
                <w:rFonts w:ascii="Footlight MT Light" w:hAnsi="Footlight MT Light"/>
                <w:color w:val="000000" w:themeColor="text1"/>
                <w:sz w:val="22"/>
                <w:szCs w:val="22"/>
              </w:rPr>
            </w:pPr>
          </w:p>
        </w:tc>
        <w:tc>
          <w:tcPr>
            <w:tcW w:w="635" w:type="pct"/>
          </w:tcPr>
          <w:p w14:paraId="1A57BA52" w14:textId="77777777" w:rsidR="000156A8" w:rsidRPr="008630B9" w:rsidRDefault="000156A8" w:rsidP="001B5CD1">
            <w:pPr>
              <w:jc w:val="center"/>
              <w:rPr>
                <w:rFonts w:ascii="Footlight MT Light" w:hAnsi="Footlight MT Light"/>
                <w:color w:val="000000" w:themeColor="text1"/>
                <w:sz w:val="22"/>
                <w:szCs w:val="22"/>
              </w:rPr>
            </w:pPr>
          </w:p>
        </w:tc>
        <w:tc>
          <w:tcPr>
            <w:tcW w:w="570" w:type="pct"/>
          </w:tcPr>
          <w:p w14:paraId="329393D6" w14:textId="77777777" w:rsidR="000156A8" w:rsidRPr="008630B9" w:rsidRDefault="000156A8" w:rsidP="001B5CD1">
            <w:pPr>
              <w:jc w:val="center"/>
              <w:rPr>
                <w:rFonts w:ascii="Footlight MT Light" w:hAnsi="Footlight MT Light"/>
                <w:color w:val="000000" w:themeColor="text1"/>
                <w:sz w:val="22"/>
                <w:szCs w:val="22"/>
              </w:rPr>
            </w:pPr>
          </w:p>
        </w:tc>
        <w:tc>
          <w:tcPr>
            <w:tcW w:w="692" w:type="pct"/>
          </w:tcPr>
          <w:p w14:paraId="629B4D7C" w14:textId="77777777" w:rsidR="000156A8" w:rsidRPr="008630B9" w:rsidRDefault="000156A8" w:rsidP="001B5CD1">
            <w:pPr>
              <w:jc w:val="center"/>
              <w:rPr>
                <w:rFonts w:ascii="Footlight MT Light" w:hAnsi="Footlight MT Light"/>
                <w:color w:val="000000" w:themeColor="text1"/>
                <w:sz w:val="22"/>
                <w:szCs w:val="22"/>
              </w:rPr>
            </w:pPr>
          </w:p>
        </w:tc>
        <w:tc>
          <w:tcPr>
            <w:tcW w:w="482" w:type="pct"/>
          </w:tcPr>
          <w:p w14:paraId="7AF87897" w14:textId="77777777" w:rsidR="000156A8" w:rsidRPr="008630B9" w:rsidRDefault="000156A8" w:rsidP="001B5CD1">
            <w:pPr>
              <w:jc w:val="center"/>
              <w:rPr>
                <w:rFonts w:ascii="Footlight MT Light" w:hAnsi="Footlight MT Light"/>
                <w:color w:val="000000" w:themeColor="text1"/>
                <w:sz w:val="22"/>
                <w:szCs w:val="22"/>
              </w:rPr>
            </w:pPr>
          </w:p>
        </w:tc>
      </w:tr>
      <w:tr w:rsidR="004A0585" w:rsidRPr="008630B9" w14:paraId="1806712A" w14:textId="77777777">
        <w:tc>
          <w:tcPr>
            <w:tcW w:w="397" w:type="pct"/>
          </w:tcPr>
          <w:p w14:paraId="4843F2CC" w14:textId="77777777" w:rsidR="000156A8" w:rsidRPr="008630B9" w:rsidRDefault="000156A8" w:rsidP="001B5CD1">
            <w:pPr>
              <w:jc w:val="center"/>
              <w:rPr>
                <w:rFonts w:ascii="Footlight MT Light" w:hAnsi="Footlight MT Light"/>
                <w:color w:val="000000" w:themeColor="text1"/>
                <w:sz w:val="22"/>
                <w:szCs w:val="22"/>
              </w:rPr>
            </w:pPr>
          </w:p>
        </w:tc>
        <w:tc>
          <w:tcPr>
            <w:tcW w:w="712" w:type="pct"/>
          </w:tcPr>
          <w:p w14:paraId="71C6581E" w14:textId="77777777" w:rsidR="000156A8" w:rsidRPr="008630B9" w:rsidRDefault="000156A8" w:rsidP="001B5CD1">
            <w:pPr>
              <w:jc w:val="center"/>
              <w:rPr>
                <w:rFonts w:ascii="Footlight MT Light" w:hAnsi="Footlight MT Light"/>
                <w:color w:val="000000" w:themeColor="text1"/>
                <w:sz w:val="22"/>
                <w:szCs w:val="22"/>
              </w:rPr>
            </w:pPr>
          </w:p>
        </w:tc>
        <w:tc>
          <w:tcPr>
            <w:tcW w:w="796" w:type="pct"/>
          </w:tcPr>
          <w:p w14:paraId="612F7932" w14:textId="77777777" w:rsidR="000156A8" w:rsidRPr="008630B9" w:rsidRDefault="000156A8" w:rsidP="001B5CD1">
            <w:pPr>
              <w:jc w:val="center"/>
              <w:rPr>
                <w:rFonts w:ascii="Footlight MT Light" w:hAnsi="Footlight MT Light"/>
                <w:color w:val="000000" w:themeColor="text1"/>
                <w:sz w:val="22"/>
                <w:szCs w:val="22"/>
              </w:rPr>
            </w:pPr>
          </w:p>
        </w:tc>
        <w:tc>
          <w:tcPr>
            <w:tcW w:w="715" w:type="pct"/>
          </w:tcPr>
          <w:p w14:paraId="75496E91" w14:textId="77777777" w:rsidR="000156A8" w:rsidRPr="008630B9" w:rsidRDefault="000156A8" w:rsidP="001B5CD1">
            <w:pPr>
              <w:jc w:val="center"/>
              <w:rPr>
                <w:rFonts w:ascii="Footlight MT Light" w:hAnsi="Footlight MT Light"/>
                <w:color w:val="000000" w:themeColor="text1"/>
                <w:sz w:val="22"/>
                <w:szCs w:val="22"/>
              </w:rPr>
            </w:pPr>
          </w:p>
        </w:tc>
        <w:tc>
          <w:tcPr>
            <w:tcW w:w="635" w:type="pct"/>
          </w:tcPr>
          <w:p w14:paraId="1D23B719" w14:textId="77777777" w:rsidR="000156A8" w:rsidRPr="008630B9" w:rsidRDefault="000156A8" w:rsidP="001B5CD1">
            <w:pPr>
              <w:jc w:val="center"/>
              <w:rPr>
                <w:rFonts w:ascii="Footlight MT Light" w:hAnsi="Footlight MT Light"/>
                <w:color w:val="000000" w:themeColor="text1"/>
                <w:sz w:val="22"/>
                <w:szCs w:val="22"/>
              </w:rPr>
            </w:pPr>
          </w:p>
        </w:tc>
        <w:tc>
          <w:tcPr>
            <w:tcW w:w="570" w:type="pct"/>
          </w:tcPr>
          <w:p w14:paraId="7E340ED3" w14:textId="77777777" w:rsidR="000156A8" w:rsidRPr="008630B9" w:rsidRDefault="000156A8" w:rsidP="001B5CD1">
            <w:pPr>
              <w:jc w:val="center"/>
              <w:rPr>
                <w:rFonts w:ascii="Footlight MT Light" w:hAnsi="Footlight MT Light"/>
                <w:color w:val="000000" w:themeColor="text1"/>
                <w:sz w:val="22"/>
                <w:szCs w:val="22"/>
              </w:rPr>
            </w:pPr>
          </w:p>
        </w:tc>
        <w:tc>
          <w:tcPr>
            <w:tcW w:w="692" w:type="pct"/>
          </w:tcPr>
          <w:p w14:paraId="2E299F34" w14:textId="77777777" w:rsidR="000156A8" w:rsidRPr="008630B9" w:rsidRDefault="000156A8" w:rsidP="001B5CD1">
            <w:pPr>
              <w:jc w:val="center"/>
              <w:rPr>
                <w:rFonts w:ascii="Footlight MT Light" w:hAnsi="Footlight MT Light"/>
                <w:color w:val="000000" w:themeColor="text1"/>
                <w:sz w:val="22"/>
                <w:szCs w:val="22"/>
              </w:rPr>
            </w:pPr>
          </w:p>
        </w:tc>
        <w:tc>
          <w:tcPr>
            <w:tcW w:w="482" w:type="pct"/>
          </w:tcPr>
          <w:p w14:paraId="0DCD4CC2" w14:textId="77777777" w:rsidR="000156A8" w:rsidRPr="008630B9" w:rsidRDefault="000156A8" w:rsidP="001B5CD1">
            <w:pPr>
              <w:jc w:val="center"/>
              <w:rPr>
                <w:rFonts w:ascii="Footlight MT Light" w:hAnsi="Footlight MT Light"/>
                <w:color w:val="000000" w:themeColor="text1"/>
                <w:sz w:val="22"/>
                <w:szCs w:val="22"/>
              </w:rPr>
            </w:pPr>
          </w:p>
        </w:tc>
      </w:tr>
      <w:tr w:rsidR="004A0585" w:rsidRPr="008630B9" w14:paraId="232C2D54" w14:textId="77777777">
        <w:tc>
          <w:tcPr>
            <w:tcW w:w="397" w:type="pct"/>
          </w:tcPr>
          <w:p w14:paraId="4A30250F" w14:textId="77777777" w:rsidR="000156A8" w:rsidRPr="008630B9" w:rsidRDefault="000156A8" w:rsidP="001B5CD1">
            <w:pPr>
              <w:jc w:val="center"/>
              <w:rPr>
                <w:rFonts w:ascii="Footlight MT Light" w:hAnsi="Footlight MT Light"/>
                <w:color w:val="000000" w:themeColor="text1"/>
                <w:sz w:val="22"/>
                <w:szCs w:val="22"/>
              </w:rPr>
            </w:pPr>
          </w:p>
        </w:tc>
        <w:tc>
          <w:tcPr>
            <w:tcW w:w="712" w:type="pct"/>
          </w:tcPr>
          <w:p w14:paraId="340A9142" w14:textId="77777777" w:rsidR="000156A8" w:rsidRPr="008630B9" w:rsidRDefault="000156A8" w:rsidP="001B5CD1">
            <w:pPr>
              <w:jc w:val="center"/>
              <w:rPr>
                <w:rFonts w:ascii="Footlight MT Light" w:hAnsi="Footlight MT Light"/>
                <w:color w:val="000000" w:themeColor="text1"/>
                <w:sz w:val="22"/>
                <w:szCs w:val="22"/>
              </w:rPr>
            </w:pPr>
          </w:p>
        </w:tc>
        <w:tc>
          <w:tcPr>
            <w:tcW w:w="796" w:type="pct"/>
          </w:tcPr>
          <w:p w14:paraId="14735E88" w14:textId="77777777" w:rsidR="000156A8" w:rsidRPr="008630B9" w:rsidRDefault="000156A8" w:rsidP="001B5CD1">
            <w:pPr>
              <w:jc w:val="center"/>
              <w:rPr>
                <w:rFonts w:ascii="Footlight MT Light" w:hAnsi="Footlight MT Light"/>
                <w:color w:val="000000" w:themeColor="text1"/>
                <w:sz w:val="22"/>
                <w:szCs w:val="22"/>
              </w:rPr>
            </w:pPr>
          </w:p>
        </w:tc>
        <w:tc>
          <w:tcPr>
            <w:tcW w:w="715" w:type="pct"/>
          </w:tcPr>
          <w:p w14:paraId="28FE3ACF" w14:textId="77777777" w:rsidR="000156A8" w:rsidRPr="008630B9" w:rsidRDefault="000156A8" w:rsidP="001B5CD1">
            <w:pPr>
              <w:jc w:val="center"/>
              <w:rPr>
                <w:rFonts w:ascii="Footlight MT Light" w:hAnsi="Footlight MT Light"/>
                <w:color w:val="000000" w:themeColor="text1"/>
                <w:sz w:val="22"/>
                <w:szCs w:val="22"/>
              </w:rPr>
            </w:pPr>
          </w:p>
        </w:tc>
        <w:tc>
          <w:tcPr>
            <w:tcW w:w="635" w:type="pct"/>
          </w:tcPr>
          <w:p w14:paraId="3C22E1E7" w14:textId="77777777" w:rsidR="000156A8" w:rsidRPr="008630B9" w:rsidRDefault="000156A8" w:rsidP="001B5CD1">
            <w:pPr>
              <w:jc w:val="center"/>
              <w:rPr>
                <w:rFonts w:ascii="Footlight MT Light" w:hAnsi="Footlight MT Light"/>
                <w:color w:val="000000" w:themeColor="text1"/>
                <w:sz w:val="22"/>
                <w:szCs w:val="22"/>
              </w:rPr>
            </w:pPr>
          </w:p>
        </w:tc>
        <w:tc>
          <w:tcPr>
            <w:tcW w:w="570" w:type="pct"/>
          </w:tcPr>
          <w:p w14:paraId="2141386E" w14:textId="77777777" w:rsidR="000156A8" w:rsidRPr="008630B9" w:rsidRDefault="000156A8" w:rsidP="001B5CD1">
            <w:pPr>
              <w:jc w:val="center"/>
              <w:rPr>
                <w:rFonts w:ascii="Footlight MT Light" w:hAnsi="Footlight MT Light"/>
                <w:color w:val="000000" w:themeColor="text1"/>
                <w:sz w:val="22"/>
                <w:szCs w:val="22"/>
              </w:rPr>
            </w:pPr>
          </w:p>
        </w:tc>
        <w:tc>
          <w:tcPr>
            <w:tcW w:w="692" w:type="pct"/>
          </w:tcPr>
          <w:p w14:paraId="5E1EA1CF" w14:textId="77777777" w:rsidR="000156A8" w:rsidRPr="008630B9" w:rsidRDefault="000156A8" w:rsidP="001B5CD1">
            <w:pPr>
              <w:jc w:val="center"/>
              <w:rPr>
                <w:rFonts w:ascii="Footlight MT Light" w:hAnsi="Footlight MT Light"/>
                <w:color w:val="000000" w:themeColor="text1"/>
                <w:sz w:val="22"/>
                <w:szCs w:val="22"/>
              </w:rPr>
            </w:pPr>
          </w:p>
        </w:tc>
        <w:tc>
          <w:tcPr>
            <w:tcW w:w="482" w:type="pct"/>
          </w:tcPr>
          <w:p w14:paraId="583277D6" w14:textId="77777777" w:rsidR="000156A8" w:rsidRPr="008630B9" w:rsidRDefault="000156A8" w:rsidP="001B5CD1">
            <w:pPr>
              <w:jc w:val="center"/>
              <w:rPr>
                <w:rFonts w:ascii="Footlight MT Light" w:hAnsi="Footlight MT Light"/>
                <w:color w:val="000000" w:themeColor="text1"/>
                <w:sz w:val="22"/>
                <w:szCs w:val="22"/>
              </w:rPr>
            </w:pPr>
          </w:p>
        </w:tc>
      </w:tr>
      <w:tr w:rsidR="004A0585" w:rsidRPr="008630B9" w14:paraId="669A6405" w14:textId="77777777">
        <w:tc>
          <w:tcPr>
            <w:tcW w:w="397" w:type="pct"/>
          </w:tcPr>
          <w:p w14:paraId="70D3A829" w14:textId="77777777" w:rsidR="000156A8" w:rsidRPr="008630B9" w:rsidRDefault="000156A8" w:rsidP="001B5CD1">
            <w:pPr>
              <w:jc w:val="center"/>
              <w:rPr>
                <w:rFonts w:ascii="Footlight MT Light" w:hAnsi="Footlight MT Light"/>
                <w:color w:val="000000" w:themeColor="text1"/>
                <w:sz w:val="22"/>
                <w:szCs w:val="22"/>
              </w:rPr>
            </w:pPr>
          </w:p>
        </w:tc>
        <w:tc>
          <w:tcPr>
            <w:tcW w:w="712" w:type="pct"/>
          </w:tcPr>
          <w:p w14:paraId="02E71307" w14:textId="77777777" w:rsidR="000156A8" w:rsidRPr="008630B9" w:rsidRDefault="000156A8" w:rsidP="001B5CD1">
            <w:pPr>
              <w:jc w:val="center"/>
              <w:rPr>
                <w:rFonts w:ascii="Footlight MT Light" w:hAnsi="Footlight MT Light"/>
                <w:color w:val="000000" w:themeColor="text1"/>
                <w:sz w:val="22"/>
                <w:szCs w:val="22"/>
              </w:rPr>
            </w:pPr>
          </w:p>
        </w:tc>
        <w:tc>
          <w:tcPr>
            <w:tcW w:w="796" w:type="pct"/>
          </w:tcPr>
          <w:p w14:paraId="75D196D5" w14:textId="77777777" w:rsidR="000156A8" w:rsidRPr="008630B9" w:rsidRDefault="000156A8" w:rsidP="001B5CD1">
            <w:pPr>
              <w:jc w:val="center"/>
              <w:rPr>
                <w:rFonts w:ascii="Footlight MT Light" w:hAnsi="Footlight MT Light"/>
                <w:color w:val="000000" w:themeColor="text1"/>
                <w:sz w:val="22"/>
                <w:szCs w:val="22"/>
              </w:rPr>
            </w:pPr>
          </w:p>
        </w:tc>
        <w:tc>
          <w:tcPr>
            <w:tcW w:w="715" w:type="pct"/>
          </w:tcPr>
          <w:p w14:paraId="0494586E" w14:textId="77777777" w:rsidR="000156A8" w:rsidRPr="008630B9" w:rsidRDefault="000156A8" w:rsidP="001B5CD1">
            <w:pPr>
              <w:jc w:val="center"/>
              <w:rPr>
                <w:rFonts w:ascii="Footlight MT Light" w:hAnsi="Footlight MT Light"/>
                <w:color w:val="000000" w:themeColor="text1"/>
                <w:sz w:val="22"/>
                <w:szCs w:val="22"/>
              </w:rPr>
            </w:pPr>
          </w:p>
        </w:tc>
        <w:tc>
          <w:tcPr>
            <w:tcW w:w="635" w:type="pct"/>
          </w:tcPr>
          <w:p w14:paraId="4A111F7E" w14:textId="77777777" w:rsidR="000156A8" w:rsidRPr="008630B9" w:rsidRDefault="000156A8" w:rsidP="001B5CD1">
            <w:pPr>
              <w:jc w:val="center"/>
              <w:rPr>
                <w:rFonts w:ascii="Footlight MT Light" w:hAnsi="Footlight MT Light"/>
                <w:color w:val="000000" w:themeColor="text1"/>
                <w:sz w:val="22"/>
                <w:szCs w:val="22"/>
              </w:rPr>
            </w:pPr>
          </w:p>
        </w:tc>
        <w:tc>
          <w:tcPr>
            <w:tcW w:w="570" w:type="pct"/>
          </w:tcPr>
          <w:p w14:paraId="0DF21312" w14:textId="77777777" w:rsidR="000156A8" w:rsidRPr="008630B9" w:rsidRDefault="000156A8" w:rsidP="001B5CD1">
            <w:pPr>
              <w:jc w:val="center"/>
              <w:rPr>
                <w:rFonts w:ascii="Footlight MT Light" w:hAnsi="Footlight MT Light"/>
                <w:color w:val="000000" w:themeColor="text1"/>
                <w:sz w:val="22"/>
                <w:szCs w:val="22"/>
              </w:rPr>
            </w:pPr>
          </w:p>
        </w:tc>
        <w:tc>
          <w:tcPr>
            <w:tcW w:w="692" w:type="pct"/>
          </w:tcPr>
          <w:p w14:paraId="1AD25B67" w14:textId="77777777" w:rsidR="000156A8" w:rsidRPr="008630B9" w:rsidRDefault="000156A8" w:rsidP="001B5CD1">
            <w:pPr>
              <w:jc w:val="center"/>
              <w:rPr>
                <w:rFonts w:ascii="Footlight MT Light" w:hAnsi="Footlight MT Light"/>
                <w:color w:val="000000" w:themeColor="text1"/>
                <w:sz w:val="22"/>
                <w:szCs w:val="22"/>
              </w:rPr>
            </w:pPr>
          </w:p>
        </w:tc>
        <w:tc>
          <w:tcPr>
            <w:tcW w:w="482" w:type="pct"/>
          </w:tcPr>
          <w:p w14:paraId="13094B4C" w14:textId="77777777" w:rsidR="000156A8" w:rsidRPr="008630B9" w:rsidRDefault="000156A8" w:rsidP="001B5CD1">
            <w:pPr>
              <w:jc w:val="center"/>
              <w:rPr>
                <w:rFonts w:ascii="Footlight MT Light" w:hAnsi="Footlight MT Light"/>
                <w:color w:val="000000" w:themeColor="text1"/>
                <w:sz w:val="22"/>
                <w:szCs w:val="22"/>
              </w:rPr>
            </w:pPr>
          </w:p>
        </w:tc>
      </w:tr>
      <w:tr w:rsidR="004A0585" w:rsidRPr="008630B9" w14:paraId="21BBFDEC" w14:textId="77777777">
        <w:tc>
          <w:tcPr>
            <w:tcW w:w="397" w:type="pct"/>
          </w:tcPr>
          <w:p w14:paraId="4BFC039C" w14:textId="77777777" w:rsidR="000156A8" w:rsidRPr="008630B9" w:rsidRDefault="000156A8" w:rsidP="001B5CD1">
            <w:pPr>
              <w:jc w:val="center"/>
              <w:rPr>
                <w:rFonts w:ascii="Footlight MT Light" w:hAnsi="Footlight MT Light"/>
                <w:color w:val="000000" w:themeColor="text1"/>
                <w:sz w:val="22"/>
                <w:szCs w:val="22"/>
              </w:rPr>
            </w:pPr>
          </w:p>
        </w:tc>
        <w:tc>
          <w:tcPr>
            <w:tcW w:w="712" w:type="pct"/>
          </w:tcPr>
          <w:p w14:paraId="1E2351D0" w14:textId="77777777" w:rsidR="000156A8" w:rsidRPr="008630B9" w:rsidRDefault="000156A8" w:rsidP="001B5CD1">
            <w:pPr>
              <w:jc w:val="center"/>
              <w:rPr>
                <w:rFonts w:ascii="Footlight MT Light" w:hAnsi="Footlight MT Light"/>
                <w:color w:val="000000" w:themeColor="text1"/>
                <w:sz w:val="22"/>
                <w:szCs w:val="22"/>
              </w:rPr>
            </w:pPr>
          </w:p>
        </w:tc>
        <w:tc>
          <w:tcPr>
            <w:tcW w:w="796" w:type="pct"/>
          </w:tcPr>
          <w:p w14:paraId="4C065FBE" w14:textId="77777777" w:rsidR="000156A8" w:rsidRPr="008630B9" w:rsidRDefault="000156A8" w:rsidP="001B5CD1">
            <w:pPr>
              <w:jc w:val="center"/>
              <w:rPr>
                <w:rFonts w:ascii="Footlight MT Light" w:hAnsi="Footlight MT Light"/>
                <w:color w:val="000000" w:themeColor="text1"/>
                <w:sz w:val="22"/>
                <w:szCs w:val="22"/>
              </w:rPr>
            </w:pPr>
          </w:p>
        </w:tc>
        <w:tc>
          <w:tcPr>
            <w:tcW w:w="715" w:type="pct"/>
          </w:tcPr>
          <w:p w14:paraId="2B93EB4B" w14:textId="77777777" w:rsidR="000156A8" w:rsidRPr="008630B9" w:rsidRDefault="000156A8" w:rsidP="001B5CD1">
            <w:pPr>
              <w:jc w:val="center"/>
              <w:rPr>
                <w:rFonts w:ascii="Footlight MT Light" w:hAnsi="Footlight MT Light"/>
                <w:color w:val="000000" w:themeColor="text1"/>
                <w:sz w:val="22"/>
                <w:szCs w:val="22"/>
              </w:rPr>
            </w:pPr>
          </w:p>
        </w:tc>
        <w:tc>
          <w:tcPr>
            <w:tcW w:w="635" w:type="pct"/>
          </w:tcPr>
          <w:p w14:paraId="64B66BF8" w14:textId="77777777" w:rsidR="000156A8" w:rsidRPr="008630B9" w:rsidRDefault="000156A8" w:rsidP="001B5CD1">
            <w:pPr>
              <w:jc w:val="center"/>
              <w:rPr>
                <w:rFonts w:ascii="Footlight MT Light" w:hAnsi="Footlight MT Light"/>
                <w:color w:val="000000" w:themeColor="text1"/>
                <w:sz w:val="22"/>
                <w:szCs w:val="22"/>
              </w:rPr>
            </w:pPr>
          </w:p>
        </w:tc>
        <w:tc>
          <w:tcPr>
            <w:tcW w:w="570" w:type="pct"/>
          </w:tcPr>
          <w:p w14:paraId="4558ED1F" w14:textId="77777777" w:rsidR="000156A8" w:rsidRPr="008630B9" w:rsidRDefault="000156A8" w:rsidP="001B5CD1">
            <w:pPr>
              <w:jc w:val="center"/>
              <w:rPr>
                <w:rFonts w:ascii="Footlight MT Light" w:hAnsi="Footlight MT Light"/>
                <w:color w:val="000000" w:themeColor="text1"/>
                <w:sz w:val="22"/>
                <w:szCs w:val="22"/>
              </w:rPr>
            </w:pPr>
          </w:p>
        </w:tc>
        <w:tc>
          <w:tcPr>
            <w:tcW w:w="692" w:type="pct"/>
          </w:tcPr>
          <w:p w14:paraId="7F8DAAE7" w14:textId="77777777" w:rsidR="000156A8" w:rsidRPr="008630B9" w:rsidRDefault="000156A8" w:rsidP="001B5CD1">
            <w:pPr>
              <w:jc w:val="center"/>
              <w:rPr>
                <w:rFonts w:ascii="Footlight MT Light" w:hAnsi="Footlight MT Light"/>
                <w:color w:val="000000" w:themeColor="text1"/>
                <w:sz w:val="22"/>
                <w:szCs w:val="22"/>
              </w:rPr>
            </w:pPr>
          </w:p>
        </w:tc>
        <w:tc>
          <w:tcPr>
            <w:tcW w:w="482" w:type="pct"/>
          </w:tcPr>
          <w:p w14:paraId="78E26EA7" w14:textId="77777777" w:rsidR="000156A8" w:rsidRPr="008630B9" w:rsidRDefault="000156A8" w:rsidP="001B5CD1">
            <w:pPr>
              <w:jc w:val="center"/>
              <w:rPr>
                <w:rFonts w:ascii="Footlight MT Light" w:hAnsi="Footlight MT Light"/>
                <w:color w:val="000000" w:themeColor="text1"/>
                <w:sz w:val="22"/>
                <w:szCs w:val="22"/>
              </w:rPr>
            </w:pPr>
          </w:p>
        </w:tc>
      </w:tr>
      <w:tr w:rsidR="004A0585" w:rsidRPr="008630B9" w14:paraId="7F444A03" w14:textId="77777777">
        <w:tc>
          <w:tcPr>
            <w:tcW w:w="397" w:type="pct"/>
          </w:tcPr>
          <w:p w14:paraId="440906F3" w14:textId="77777777" w:rsidR="000156A8" w:rsidRPr="008630B9" w:rsidRDefault="000156A8" w:rsidP="001B5CD1">
            <w:pPr>
              <w:jc w:val="center"/>
              <w:rPr>
                <w:rFonts w:ascii="Footlight MT Light" w:hAnsi="Footlight MT Light"/>
                <w:color w:val="000000" w:themeColor="text1"/>
                <w:sz w:val="22"/>
                <w:szCs w:val="22"/>
              </w:rPr>
            </w:pPr>
          </w:p>
        </w:tc>
        <w:tc>
          <w:tcPr>
            <w:tcW w:w="712" w:type="pct"/>
          </w:tcPr>
          <w:p w14:paraId="295C654E" w14:textId="77777777" w:rsidR="000156A8" w:rsidRPr="008630B9" w:rsidRDefault="000156A8" w:rsidP="001B5CD1">
            <w:pPr>
              <w:jc w:val="center"/>
              <w:rPr>
                <w:rFonts w:ascii="Footlight MT Light" w:hAnsi="Footlight MT Light"/>
                <w:color w:val="000000" w:themeColor="text1"/>
                <w:sz w:val="22"/>
                <w:szCs w:val="22"/>
              </w:rPr>
            </w:pPr>
          </w:p>
        </w:tc>
        <w:tc>
          <w:tcPr>
            <w:tcW w:w="796" w:type="pct"/>
          </w:tcPr>
          <w:p w14:paraId="58A730AF" w14:textId="77777777" w:rsidR="000156A8" w:rsidRPr="008630B9" w:rsidRDefault="000156A8" w:rsidP="001B5CD1">
            <w:pPr>
              <w:jc w:val="center"/>
              <w:rPr>
                <w:rFonts w:ascii="Footlight MT Light" w:hAnsi="Footlight MT Light"/>
                <w:color w:val="000000" w:themeColor="text1"/>
                <w:sz w:val="22"/>
                <w:szCs w:val="22"/>
              </w:rPr>
            </w:pPr>
          </w:p>
        </w:tc>
        <w:tc>
          <w:tcPr>
            <w:tcW w:w="715" w:type="pct"/>
          </w:tcPr>
          <w:p w14:paraId="21039121" w14:textId="77777777" w:rsidR="000156A8" w:rsidRPr="008630B9" w:rsidRDefault="000156A8" w:rsidP="001B5CD1">
            <w:pPr>
              <w:jc w:val="center"/>
              <w:rPr>
                <w:rFonts w:ascii="Footlight MT Light" w:hAnsi="Footlight MT Light"/>
                <w:color w:val="000000" w:themeColor="text1"/>
                <w:sz w:val="22"/>
                <w:szCs w:val="22"/>
              </w:rPr>
            </w:pPr>
          </w:p>
        </w:tc>
        <w:tc>
          <w:tcPr>
            <w:tcW w:w="635" w:type="pct"/>
          </w:tcPr>
          <w:p w14:paraId="20E35384" w14:textId="77777777" w:rsidR="000156A8" w:rsidRPr="008630B9" w:rsidRDefault="000156A8" w:rsidP="001B5CD1">
            <w:pPr>
              <w:jc w:val="center"/>
              <w:rPr>
                <w:rFonts w:ascii="Footlight MT Light" w:hAnsi="Footlight MT Light"/>
                <w:color w:val="000000" w:themeColor="text1"/>
                <w:sz w:val="22"/>
                <w:szCs w:val="22"/>
              </w:rPr>
            </w:pPr>
          </w:p>
        </w:tc>
        <w:tc>
          <w:tcPr>
            <w:tcW w:w="570" w:type="pct"/>
          </w:tcPr>
          <w:p w14:paraId="4C07AF17" w14:textId="77777777" w:rsidR="000156A8" w:rsidRPr="008630B9" w:rsidRDefault="000156A8" w:rsidP="001B5CD1">
            <w:pPr>
              <w:jc w:val="center"/>
              <w:rPr>
                <w:rFonts w:ascii="Footlight MT Light" w:hAnsi="Footlight MT Light"/>
                <w:color w:val="000000" w:themeColor="text1"/>
                <w:sz w:val="22"/>
                <w:szCs w:val="22"/>
              </w:rPr>
            </w:pPr>
          </w:p>
        </w:tc>
        <w:tc>
          <w:tcPr>
            <w:tcW w:w="692" w:type="pct"/>
          </w:tcPr>
          <w:p w14:paraId="5DD4F1C6" w14:textId="77777777" w:rsidR="000156A8" w:rsidRPr="008630B9" w:rsidRDefault="000156A8" w:rsidP="001B5CD1">
            <w:pPr>
              <w:jc w:val="center"/>
              <w:rPr>
                <w:rFonts w:ascii="Footlight MT Light" w:hAnsi="Footlight MT Light"/>
                <w:color w:val="000000" w:themeColor="text1"/>
                <w:sz w:val="22"/>
                <w:szCs w:val="22"/>
              </w:rPr>
            </w:pPr>
          </w:p>
        </w:tc>
        <w:tc>
          <w:tcPr>
            <w:tcW w:w="482" w:type="pct"/>
          </w:tcPr>
          <w:p w14:paraId="4D4C32C3" w14:textId="77777777" w:rsidR="000156A8" w:rsidRPr="008630B9" w:rsidRDefault="000156A8" w:rsidP="001B5CD1">
            <w:pPr>
              <w:jc w:val="center"/>
              <w:rPr>
                <w:rFonts w:ascii="Footlight MT Light" w:hAnsi="Footlight MT Light"/>
                <w:color w:val="000000" w:themeColor="text1"/>
                <w:sz w:val="22"/>
                <w:szCs w:val="22"/>
              </w:rPr>
            </w:pPr>
          </w:p>
        </w:tc>
      </w:tr>
      <w:tr w:rsidR="004A0585" w:rsidRPr="008630B9" w14:paraId="5306DF36" w14:textId="77777777">
        <w:tc>
          <w:tcPr>
            <w:tcW w:w="397" w:type="pct"/>
          </w:tcPr>
          <w:p w14:paraId="79D859DC" w14:textId="77777777" w:rsidR="000156A8" w:rsidRPr="008630B9" w:rsidRDefault="000156A8" w:rsidP="001B5CD1">
            <w:pPr>
              <w:jc w:val="center"/>
              <w:rPr>
                <w:rFonts w:ascii="Footlight MT Light" w:hAnsi="Footlight MT Light"/>
                <w:color w:val="000000" w:themeColor="text1"/>
                <w:sz w:val="22"/>
                <w:szCs w:val="22"/>
              </w:rPr>
            </w:pPr>
          </w:p>
        </w:tc>
        <w:tc>
          <w:tcPr>
            <w:tcW w:w="712" w:type="pct"/>
          </w:tcPr>
          <w:p w14:paraId="7BFC4807" w14:textId="77777777" w:rsidR="000156A8" w:rsidRPr="008630B9" w:rsidRDefault="000156A8" w:rsidP="001B5CD1">
            <w:pPr>
              <w:jc w:val="center"/>
              <w:rPr>
                <w:rFonts w:ascii="Footlight MT Light" w:hAnsi="Footlight MT Light"/>
                <w:color w:val="000000" w:themeColor="text1"/>
                <w:sz w:val="22"/>
                <w:szCs w:val="22"/>
              </w:rPr>
            </w:pPr>
          </w:p>
        </w:tc>
        <w:tc>
          <w:tcPr>
            <w:tcW w:w="796" w:type="pct"/>
          </w:tcPr>
          <w:p w14:paraId="18641F2B" w14:textId="77777777" w:rsidR="000156A8" w:rsidRPr="008630B9" w:rsidRDefault="000156A8" w:rsidP="001B5CD1">
            <w:pPr>
              <w:jc w:val="center"/>
              <w:rPr>
                <w:rFonts w:ascii="Footlight MT Light" w:hAnsi="Footlight MT Light"/>
                <w:color w:val="000000" w:themeColor="text1"/>
                <w:sz w:val="22"/>
                <w:szCs w:val="22"/>
              </w:rPr>
            </w:pPr>
          </w:p>
        </w:tc>
        <w:tc>
          <w:tcPr>
            <w:tcW w:w="715" w:type="pct"/>
          </w:tcPr>
          <w:p w14:paraId="540C7A61" w14:textId="77777777" w:rsidR="000156A8" w:rsidRPr="008630B9" w:rsidRDefault="000156A8" w:rsidP="001B5CD1">
            <w:pPr>
              <w:jc w:val="center"/>
              <w:rPr>
                <w:rFonts w:ascii="Footlight MT Light" w:hAnsi="Footlight MT Light"/>
                <w:color w:val="000000" w:themeColor="text1"/>
                <w:sz w:val="22"/>
                <w:szCs w:val="22"/>
              </w:rPr>
            </w:pPr>
          </w:p>
        </w:tc>
        <w:tc>
          <w:tcPr>
            <w:tcW w:w="635" w:type="pct"/>
          </w:tcPr>
          <w:p w14:paraId="7DBFB932" w14:textId="77777777" w:rsidR="000156A8" w:rsidRPr="008630B9" w:rsidRDefault="000156A8" w:rsidP="001B5CD1">
            <w:pPr>
              <w:jc w:val="center"/>
              <w:rPr>
                <w:rFonts w:ascii="Footlight MT Light" w:hAnsi="Footlight MT Light"/>
                <w:color w:val="000000" w:themeColor="text1"/>
                <w:sz w:val="22"/>
                <w:szCs w:val="22"/>
              </w:rPr>
            </w:pPr>
          </w:p>
        </w:tc>
        <w:tc>
          <w:tcPr>
            <w:tcW w:w="570" w:type="pct"/>
          </w:tcPr>
          <w:p w14:paraId="3F30AAD3" w14:textId="77777777" w:rsidR="000156A8" w:rsidRPr="008630B9" w:rsidRDefault="000156A8" w:rsidP="001B5CD1">
            <w:pPr>
              <w:jc w:val="center"/>
              <w:rPr>
                <w:rFonts w:ascii="Footlight MT Light" w:hAnsi="Footlight MT Light"/>
                <w:color w:val="000000" w:themeColor="text1"/>
                <w:sz w:val="22"/>
                <w:szCs w:val="22"/>
              </w:rPr>
            </w:pPr>
          </w:p>
        </w:tc>
        <w:tc>
          <w:tcPr>
            <w:tcW w:w="692" w:type="pct"/>
          </w:tcPr>
          <w:p w14:paraId="49163DA3" w14:textId="77777777" w:rsidR="000156A8" w:rsidRPr="008630B9" w:rsidRDefault="000156A8" w:rsidP="001B5CD1">
            <w:pPr>
              <w:jc w:val="center"/>
              <w:rPr>
                <w:rFonts w:ascii="Footlight MT Light" w:hAnsi="Footlight MT Light"/>
                <w:color w:val="000000" w:themeColor="text1"/>
                <w:sz w:val="22"/>
                <w:szCs w:val="22"/>
              </w:rPr>
            </w:pPr>
          </w:p>
        </w:tc>
        <w:tc>
          <w:tcPr>
            <w:tcW w:w="482" w:type="pct"/>
          </w:tcPr>
          <w:p w14:paraId="75478003" w14:textId="77777777" w:rsidR="000156A8" w:rsidRPr="008630B9" w:rsidRDefault="000156A8" w:rsidP="001B5CD1">
            <w:pPr>
              <w:jc w:val="center"/>
              <w:rPr>
                <w:rFonts w:ascii="Footlight MT Light" w:hAnsi="Footlight MT Light"/>
                <w:color w:val="000000" w:themeColor="text1"/>
                <w:sz w:val="22"/>
                <w:szCs w:val="22"/>
              </w:rPr>
            </w:pPr>
          </w:p>
        </w:tc>
      </w:tr>
      <w:tr w:rsidR="004A0585" w:rsidRPr="008630B9" w14:paraId="63405277" w14:textId="77777777">
        <w:tc>
          <w:tcPr>
            <w:tcW w:w="397" w:type="pct"/>
          </w:tcPr>
          <w:p w14:paraId="49ADF8A7" w14:textId="77777777" w:rsidR="000156A8" w:rsidRPr="008630B9" w:rsidRDefault="000156A8" w:rsidP="001B5CD1">
            <w:pPr>
              <w:jc w:val="center"/>
              <w:rPr>
                <w:rFonts w:ascii="Footlight MT Light" w:hAnsi="Footlight MT Light"/>
                <w:color w:val="000000" w:themeColor="text1"/>
                <w:sz w:val="22"/>
                <w:szCs w:val="22"/>
              </w:rPr>
            </w:pPr>
          </w:p>
        </w:tc>
        <w:tc>
          <w:tcPr>
            <w:tcW w:w="712" w:type="pct"/>
          </w:tcPr>
          <w:p w14:paraId="3228F6EF" w14:textId="77777777" w:rsidR="000156A8" w:rsidRPr="008630B9" w:rsidRDefault="000156A8" w:rsidP="001B5CD1">
            <w:pPr>
              <w:jc w:val="center"/>
              <w:rPr>
                <w:rFonts w:ascii="Footlight MT Light" w:hAnsi="Footlight MT Light"/>
                <w:color w:val="000000" w:themeColor="text1"/>
                <w:sz w:val="22"/>
                <w:szCs w:val="22"/>
              </w:rPr>
            </w:pPr>
          </w:p>
        </w:tc>
        <w:tc>
          <w:tcPr>
            <w:tcW w:w="796" w:type="pct"/>
          </w:tcPr>
          <w:p w14:paraId="6896079D" w14:textId="77777777" w:rsidR="000156A8" w:rsidRPr="008630B9" w:rsidRDefault="000156A8" w:rsidP="001B5CD1">
            <w:pPr>
              <w:jc w:val="center"/>
              <w:rPr>
                <w:rFonts w:ascii="Footlight MT Light" w:hAnsi="Footlight MT Light"/>
                <w:color w:val="000000" w:themeColor="text1"/>
                <w:sz w:val="22"/>
                <w:szCs w:val="22"/>
              </w:rPr>
            </w:pPr>
          </w:p>
        </w:tc>
        <w:tc>
          <w:tcPr>
            <w:tcW w:w="715" w:type="pct"/>
          </w:tcPr>
          <w:p w14:paraId="5EAEF53D" w14:textId="77777777" w:rsidR="000156A8" w:rsidRPr="008630B9" w:rsidRDefault="000156A8" w:rsidP="001B5CD1">
            <w:pPr>
              <w:jc w:val="center"/>
              <w:rPr>
                <w:rFonts w:ascii="Footlight MT Light" w:hAnsi="Footlight MT Light"/>
                <w:color w:val="000000" w:themeColor="text1"/>
                <w:sz w:val="22"/>
                <w:szCs w:val="22"/>
              </w:rPr>
            </w:pPr>
          </w:p>
        </w:tc>
        <w:tc>
          <w:tcPr>
            <w:tcW w:w="635" w:type="pct"/>
          </w:tcPr>
          <w:p w14:paraId="790311E1" w14:textId="77777777" w:rsidR="000156A8" w:rsidRPr="008630B9" w:rsidRDefault="000156A8" w:rsidP="001B5CD1">
            <w:pPr>
              <w:jc w:val="center"/>
              <w:rPr>
                <w:rFonts w:ascii="Footlight MT Light" w:hAnsi="Footlight MT Light"/>
                <w:color w:val="000000" w:themeColor="text1"/>
                <w:sz w:val="22"/>
                <w:szCs w:val="22"/>
              </w:rPr>
            </w:pPr>
          </w:p>
        </w:tc>
        <w:tc>
          <w:tcPr>
            <w:tcW w:w="570" w:type="pct"/>
          </w:tcPr>
          <w:p w14:paraId="05D1D416" w14:textId="77777777" w:rsidR="000156A8" w:rsidRPr="008630B9" w:rsidRDefault="000156A8" w:rsidP="001B5CD1">
            <w:pPr>
              <w:jc w:val="center"/>
              <w:rPr>
                <w:rFonts w:ascii="Footlight MT Light" w:hAnsi="Footlight MT Light"/>
                <w:color w:val="000000" w:themeColor="text1"/>
                <w:sz w:val="22"/>
                <w:szCs w:val="22"/>
              </w:rPr>
            </w:pPr>
          </w:p>
        </w:tc>
        <w:tc>
          <w:tcPr>
            <w:tcW w:w="692" w:type="pct"/>
          </w:tcPr>
          <w:p w14:paraId="5DC20078" w14:textId="77777777" w:rsidR="000156A8" w:rsidRPr="008630B9" w:rsidRDefault="000156A8" w:rsidP="001B5CD1">
            <w:pPr>
              <w:jc w:val="center"/>
              <w:rPr>
                <w:rFonts w:ascii="Footlight MT Light" w:hAnsi="Footlight MT Light"/>
                <w:color w:val="000000" w:themeColor="text1"/>
                <w:sz w:val="22"/>
                <w:szCs w:val="22"/>
              </w:rPr>
            </w:pPr>
          </w:p>
        </w:tc>
        <w:tc>
          <w:tcPr>
            <w:tcW w:w="482" w:type="pct"/>
          </w:tcPr>
          <w:p w14:paraId="7698E970" w14:textId="77777777" w:rsidR="000156A8" w:rsidRPr="008630B9" w:rsidRDefault="000156A8" w:rsidP="001B5CD1">
            <w:pPr>
              <w:jc w:val="center"/>
              <w:rPr>
                <w:rFonts w:ascii="Footlight MT Light" w:hAnsi="Footlight MT Light"/>
                <w:color w:val="000000" w:themeColor="text1"/>
                <w:sz w:val="22"/>
                <w:szCs w:val="22"/>
              </w:rPr>
            </w:pPr>
          </w:p>
        </w:tc>
      </w:tr>
    </w:tbl>
    <w:p w14:paraId="35A884E9" w14:textId="77777777" w:rsidR="000156A8" w:rsidRPr="008630B9" w:rsidRDefault="000156A8" w:rsidP="000156A8">
      <w:pPr>
        <w:ind w:left="624"/>
        <w:jc w:val="both"/>
        <w:rPr>
          <w:rFonts w:ascii="Footlight MT Light" w:hAnsi="Footlight MT Light"/>
          <w:color w:val="000000" w:themeColor="text1"/>
          <w:sz w:val="22"/>
          <w:szCs w:val="22"/>
        </w:rPr>
      </w:pPr>
    </w:p>
    <w:p w14:paraId="1CFFA4C8" w14:textId="77777777" w:rsidR="000156A8" w:rsidRPr="008630B9" w:rsidRDefault="00EE7E37" w:rsidP="000156A8">
      <w:pPr>
        <w:tabs>
          <w:tab w:val="left" w:pos="284"/>
        </w:tabs>
        <w:ind w:left="284" w:hanging="284"/>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Keterangan isi kolom :</w:t>
      </w:r>
    </w:p>
    <w:p w14:paraId="27C96C7E" w14:textId="77777777" w:rsidR="001D3B0E" w:rsidRPr="008630B9" w:rsidRDefault="001D3B0E" w:rsidP="001D3B0E">
      <w:pPr>
        <w:numPr>
          <w:ilvl w:val="5"/>
          <w:numId w:val="2"/>
        </w:numPr>
        <w:tabs>
          <w:tab w:val="clear" w:pos="984"/>
          <w:tab w:val="left" w:pos="284"/>
        </w:tabs>
        <w:ind w:left="284" w:hanging="284"/>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Nomor urut</w:t>
      </w:r>
    </w:p>
    <w:p w14:paraId="7553D31F" w14:textId="1EE16FF4" w:rsidR="001D3B0E" w:rsidRPr="008630B9" w:rsidRDefault="001D3B0E" w:rsidP="001D3B0E">
      <w:pPr>
        <w:numPr>
          <w:ilvl w:val="5"/>
          <w:numId w:val="2"/>
        </w:numPr>
        <w:tabs>
          <w:tab w:val="clear" w:pos="984"/>
          <w:tab w:val="left" w:pos="284"/>
        </w:tabs>
        <w:ind w:left="284" w:hanging="284"/>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 xml:space="preserve">Nama instansi </w:t>
      </w:r>
      <w:proofErr w:type="spellStart"/>
      <w:r w:rsidR="00E05BAF" w:rsidRPr="008630B9">
        <w:rPr>
          <w:rFonts w:ascii="Footlight MT Light" w:hAnsi="Footlight MT Light"/>
          <w:color w:val="000000" w:themeColor="text1"/>
          <w:sz w:val="22"/>
          <w:szCs w:val="22"/>
          <w:lang w:val="en-US"/>
        </w:rPr>
        <w:t>pemberi</w:t>
      </w:r>
      <w:proofErr w:type="spellEnd"/>
      <w:r w:rsidR="00E05BAF" w:rsidRPr="008630B9">
        <w:rPr>
          <w:rFonts w:ascii="Footlight MT Light" w:hAnsi="Footlight MT Light"/>
          <w:color w:val="000000" w:themeColor="text1"/>
          <w:sz w:val="22"/>
          <w:szCs w:val="22"/>
          <w:lang w:val="en-US"/>
        </w:rPr>
        <w:t xml:space="preserve"> </w:t>
      </w:r>
      <w:proofErr w:type="spellStart"/>
      <w:r w:rsidR="00E05BAF" w:rsidRPr="008630B9">
        <w:rPr>
          <w:rFonts w:ascii="Footlight MT Light" w:hAnsi="Footlight MT Light"/>
          <w:color w:val="000000" w:themeColor="text1"/>
          <w:sz w:val="22"/>
          <w:szCs w:val="22"/>
          <w:lang w:val="en-US"/>
        </w:rPr>
        <w:t>pekerjaan</w:t>
      </w:r>
      <w:proofErr w:type="spellEnd"/>
      <w:r w:rsidRPr="008630B9">
        <w:rPr>
          <w:rFonts w:ascii="Footlight MT Light" w:hAnsi="Footlight MT Light"/>
          <w:color w:val="000000" w:themeColor="text1"/>
          <w:sz w:val="22"/>
          <w:szCs w:val="22"/>
        </w:rPr>
        <w:t xml:space="preserve"> dan sumber dana</w:t>
      </w:r>
    </w:p>
    <w:p w14:paraId="2BD732B1" w14:textId="77777777" w:rsidR="001D3B0E" w:rsidRPr="008630B9" w:rsidRDefault="001D3B0E" w:rsidP="001D3B0E">
      <w:pPr>
        <w:numPr>
          <w:ilvl w:val="5"/>
          <w:numId w:val="2"/>
        </w:numPr>
        <w:tabs>
          <w:tab w:val="clear" w:pos="984"/>
          <w:tab w:val="left" w:pos="284"/>
        </w:tabs>
        <w:ind w:left="284" w:hanging="284"/>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 xml:space="preserve">Nama paket pekerjaan </w:t>
      </w:r>
    </w:p>
    <w:p w14:paraId="79C06F76" w14:textId="77777777" w:rsidR="001D3B0E" w:rsidRPr="008630B9" w:rsidRDefault="001D3B0E" w:rsidP="001D3B0E">
      <w:pPr>
        <w:numPr>
          <w:ilvl w:val="5"/>
          <w:numId w:val="2"/>
        </w:numPr>
        <w:tabs>
          <w:tab w:val="clear" w:pos="984"/>
          <w:tab w:val="left" w:pos="284"/>
        </w:tabs>
        <w:ind w:left="284" w:hanging="284"/>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Jenis lingkup pekerjaan jasa konsultansi</w:t>
      </w:r>
    </w:p>
    <w:p w14:paraId="668106CA" w14:textId="77777777" w:rsidR="001D3B0E" w:rsidRPr="008630B9" w:rsidRDefault="001D3B0E" w:rsidP="001D3B0E">
      <w:pPr>
        <w:numPr>
          <w:ilvl w:val="5"/>
          <w:numId w:val="2"/>
        </w:numPr>
        <w:tabs>
          <w:tab w:val="clear" w:pos="984"/>
          <w:tab w:val="left" w:pos="284"/>
        </w:tabs>
        <w:ind w:left="284" w:hanging="284"/>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Jangka waktu pekerjaan</w:t>
      </w:r>
    </w:p>
    <w:p w14:paraId="7EEE5636" w14:textId="77777777" w:rsidR="001D3B0E" w:rsidRPr="008630B9" w:rsidRDefault="001D3B0E" w:rsidP="001D3B0E">
      <w:pPr>
        <w:numPr>
          <w:ilvl w:val="5"/>
          <w:numId w:val="2"/>
        </w:numPr>
        <w:tabs>
          <w:tab w:val="clear" w:pos="984"/>
          <w:tab w:val="left" w:pos="284"/>
        </w:tabs>
        <w:ind w:left="284" w:hanging="284"/>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Jumlah orang bulan yang digunakan</w:t>
      </w:r>
    </w:p>
    <w:p w14:paraId="186E45DD" w14:textId="77777777" w:rsidR="001D3B0E" w:rsidRPr="008630B9" w:rsidRDefault="001D3B0E" w:rsidP="001D3B0E">
      <w:pPr>
        <w:numPr>
          <w:ilvl w:val="5"/>
          <w:numId w:val="2"/>
        </w:numPr>
        <w:tabs>
          <w:tab w:val="clear" w:pos="984"/>
          <w:tab w:val="left" w:pos="284"/>
        </w:tabs>
        <w:ind w:left="284" w:hanging="284"/>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Nilai kontrak pekerjaan</w:t>
      </w:r>
    </w:p>
    <w:p w14:paraId="597AE6A8" w14:textId="4A1FDF6C" w:rsidR="001D3B0E" w:rsidRPr="008630B9" w:rsidRDefault="001D3B0E" w:rsidP="001D3B0E">
      <w:pPr>
        <w:numPr>
          <w:ilvl w:val="5"/>
          <w:numId w:val="2"/>
        </w:numPr>
        <w:tabs>
          <w:tab w:val="clear" w:pos="984"/>
          <w:tab w:val="left" w:pos="284"/>
        </w:tabs>
        <w:ind w:left="284" w:hanging="284"/>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 xml:space="preserve">Mitra kerja dan posisinya dalam </w:t>
      </w:r>
      <w:r w:rsidR="00A85885" w:rsidRPr="008630B9">
        <w:rPr>
          <w:rFonts w:ascii="Footlight MT Light" w:hAnsi="Footlight MT Light"/>
          <w:color w:val="000000" w:themeColor="text1"/>
          <w:sz w:val="22"/>
          <w:szCs w:val="22"/>
        </w:rPr>
        <w:t>KSO</w:t>
      </w:r>
    </w:p>
    <w:p w14:paraId="7A7BA3B5" w14:textId="69BFC514" w:rsidR="0016289B" w:rsidRPr="008630B9" w:rsidRDefault="0016289B" w:rsidP="00A47041">
      <w:pP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br w:type="page"/>
      </w:r>
    </w:p>
    <w:p w14:paraId="620384F3" w14:textId="77777777" w:rsidR="002478C9" w:rsidRPr="008630B9" w:rsidRDefault="002478C9" w:rsidP="002478C9">
      <w:pPr>
        <w:numPr>
          <w:ilvl w:val="0"/>
          <w:numId w:val="65"/>
        </w:numPr>
        <w:ind w:left="567" w:hanging="425"/>
        <w:jc w:val="both"/>
        <w:rPr>
          <w:rFonts w:ascii="Footlight MT Light" w:hAnsi="Footlight MT Light"/>
          <w:color w:val="000000" w:themeColor="text1"/>
          <w:sz w:val="24"/>
          <w:szCs w:val="24"/>
        </w:rPr>
      </w:pPr>
      <w:bookmarkStart w:id="1379" w:name="_Toc70068806"/>
      <w:bookmarkStart w:id="1380" w:name="_Hlk67768443"/>
      <w:bookmarkStart w:id="1381" w:name="_Toc152494583"/>
      <w:bookmarkStart w:id="1382" w:name="_Toc152494824"/>
      <w:bookmarkStart w:id="1383" w:name="_Toc152495312"/>
      <w:bookmarkStart w:id="1384" w:name="_Toc152495521"/>
      <w:bookmarkStart w:id="1385" w:name="_Toc152496030"/>
      <w:bookmarkStart w:id="1386" w:name="_Toc152496458"/>
      <w:bookmarkStart w:id="1387" w:name="_Toc150753523"/>
      <w:bookmarkStart w:id="1388" w:name="_Toc153473616"/>
      <w:bookmarkStart w:id="1389" w:name="_Toc153514428"/>
      <w:bookmarkStart w:id="1390" w:name="_Toc345055207"/>
      <w:bookmarkStart w:id="1391" w:name="_Toc345568291"/>
      <w:bookmarkStart w:id="1392" w:name="_Toc345568610"/>
      <w:bookmarkStart w:id="1393" w:name="_Toc233037250"/>
      <w:bookmarkStart w:id="1394" w:name="_Toc518484804"/>
      <w:r w:rsidRPr="008630B9">
        <w:rPr>
          <w:rStyle w:val="Heading3Char"/>
          <w:rFonts w:ascii="Footlight MT Light" w:hAnsi="Footlight MT Light"/>
          <w:color w:val="000000" w:themeColor="text1"/>
          <w:szCs w:val="24"/>
          <w:lang w:val="id-ID"/>
        </w:rPr>
        <w:lastRenderedPageBreak/>
        <w:t>BENTUK</w:t>
      </w:r>
      <w:r w:rsidRPr="008630B9">
        <w:rPr>
          <w:rStyle w:val="Heading3Char"/>
          <w:rFonts w:ascii="Footlight MT Light" w:hAnsi="Footlight MT Light"/>
          <w:color w:val="000000" w:themeColor="text1"/>
          <w:lang w:val="id-ID"/>
        </w:rPr>
        <w:t xml:space="preserve"> DAFTAR PENGALAMAN KERJA</w:t>
      </w:r>
      <w:bookmarkEnd w:id="1379"/>
      <w:r w:rsidRPr="008630B9">
        <w:rPr>
          <w:rStyle w:val="Heading3Char"/>
          <w:rFonts w:ascii="Footlight MT Light" w:hAnsi="Footlight MT Light"/>
          <w:color w:val="000000" w:themeColor="text1"/>
          <w:lang w:val="id-ID"/>
        </w:rPr>
        <w:t xml:space="preserve"> </w:t>
      </w:r>
      <w:r w:rsidRPr="008630B9">
        <w:rPr>
          <w:rFonts w:ascii="Footlight MT Light" w:hAnsi="Footlight MT Light"/>
          <w:b/>
          <w:color w:val="000000" w:themeColor="text1"/>
          <w:sz w:val="24"/>
        </w:rPr>
        <w:t xml:space="preserve">DI </w:t>
      </w:r>
      <w:r w:rsidRPr="008630B9">
        <w:rPr>
          <w:rFonts w:ascii="Footlight MT Light" w:hAnsi="Footlight MT Light"/>
          <w:b/>
          <w:color w:val="000000" w:themeColor="text1"/>
          <w:sz w:val="24"/>
          <w:lang w:val="en-US"/>
        </w:rPr>
        <w:t xml:space="preserve">PROVINSI </w:t>
      </w:r>
      <w:r w:rsidRPr="008630B9">
        <w:rPr>
          <w:rFonts w:ascii="Footlight MT Light" w:hAnsi="Footlight MT Light"/>
          <w:b/>
          <w:color w:val="000000" w:themeColor="text1"/>
          <w:sz w:val="24"/>
          <w:lang w:val="en-ID"/>
        </w:rPr>
        <w:t>LOKASI</w:t>
      </w:r>
      <w:r w:rsidRPr="008630B9">
        <w:rPr>
          <w:rFonts w:ascii="Footlight MT Light" w:hAnsi="Footlight MT Light"/>
          <w:b/>
          <w:color w:val="000000" w:themeColor="text1"/>
          <w:sz w:val="24"/>
        </w:rPr>
        <w:t xml:space="preserve"> </w:t>
      </w:r>
      <w:r w:rsidRPr="008630B9">
        <w:rPr>
          <w:rFonts w:ascii="Footlight MT Light" w:hAnsi="Footlight MT Light"/>
          <w:b/>
          <w:color w:val="000000" w:themeColor="text1"/>
          <w:sz w:val="24"/>
          <w:lang w:val="en-US"/>
        </w:rPr>
        <w:t xml:space="preserve">KEGIATAN </w:t>
      </w:r>
      <w:r w:rsidRPr="008630B9">
        <w:rPr>
          <w:rStyle w:val="Heading3Char"/>
          <w:rFonts w:ascii="Footlight MT Light" w:hAnsi="Footlight MT Light"/>
          <w:color w:val="000000" w:themeColor="text1"/>
          <w:lang w:val="id-ID"/>
        </w:rPr>
        <w:t>10 (SEPULUH) TAHUN TERAKHIR (PENGALAMAN PERUSAHAAN)</w:t>
      </w:r>
      <w:bookmarkEnd w:id="1380"/>
    </w:p>
    <w:p w14:paraId="3C105603" w14:textId="77777777" w:rsidR="002478C9" w:rsidRPr="008630B9" w:rsidRDefault="002478C9" w:rsidP="002478C9">
      <w:pPr>
        <w:pBdr>
          <w:bottom w:val="single" w:sz="4" w:space="1" w:color="auto"/>
        </w:pBdr>
        <w:ind w:left="709" w:hanging="142"/>
        <w:jc w:val="both"/>
        <w:rPr>
          <w:rFonts w:ascii="Footlight MT Light" w:hAnsi="Footlight MT Light"/>
          <w:color w:val="000000" w:themeColor="text1"/>
          <w:sz w:val="28"/>
          <w:szCs w:val="28"/>
        </w:rPr>
      </w:pPr>
    </w:p>
    <w:p w14:paraId="59C094F8" w14:textId="77777777" w:rsidR="002478C9" w:rsidRPr="008630B9" w:rsidRDefault="002478C9" w:rsidP="002478C9">
      <w:pPr>
        <w:jc w:val="center"/>
        <w:rPr>
          <w:rFonts w:ascii="Footlight MT Light" w:hAnsi="Footlight MT Light"/>
          <w:color w:val="000000" w:themeColor="text1"/>
          <w:sz w:val="22"/>
          <w:szCs w:val="22"/>
        </w:rPr>
      </w:pPr>
      <w:r w:rsidRPr="008630B9">
        <w:rPr>
          <w:rFonts w:ascii="Footlight MT Light" w:hAnsi="Footlight MT Light"/>
          <w:noProof/>
          <w:color w:val="000000" w:themeColor="text1"/>
          <w:sz w:val="24"/>
          <w:szCs w:val="24"/>
          <w:lang w:val="en-US"/>
        </w:rPr>
        <mc:AlternateContent>
          <mc:Choice Requires="wps">
            <w:drawing>
              <wp:anchor distT="0" distB="0" distL="114300" distR="114300" simplePos="0" relativeHeight="251697152" behindDoc="0" locked="0" layoutInCell="1" allowOverlap="1" wp14:anchorId="40445F6E" wp14:editId="1A0DD5F5">
                <wp:simplePos x="0" y="0"/>
                <wp:positionH relativeFrom="column">
                  <wp:posOffset>4058920</wp:posOffset>
                </wp:positionH>
                <wp:positionV relativeFrom="paragraph">
                  <wp:posOffset>53975</wp:posOffset>
                </wp:positionV>
                <wp:extent cx="995045" cy="261620"/>
                <wp:effectExtent l="0" t="0" r="14605" b="24765"/>
                <wp:wrapNone/>
                <wp:docPr id="12" name="Text Box 3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4D42E6DA" w14:textId="77777777" w:rsidR="002A35CC" w:rsidRPr="00402665" w:rsidRDefault="002A35CC" w:rsidP="002478C9">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0445F6E" id="_x0000_s1028" type="#_x0000_t202" style="position:absolute;left:0;text-align:left;margin-left:319.6pt;margin-top:4.25pt;width:78.35pt;height:20.6pt;z-index:2516971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">
                <v:textbox style="mso-fit-shape-to-text:t">
                  <w:txbxContent>
                    <w:p w14:paraId="4D42E6DA" w14:textId="77777777" w:rsidR="002A35CC" w:rsidRPr="00402665" w:rsidRDefault="002A35CC" w:rsidP="002478C9">
                      <w:pPr>
                        <w:jc w:val="center"/>
                        <w:rPr>
                          <w:sz w:val="22"/>
                          <w:szCs w:val="22"/>
                        </w:rPr>
                      </w:pPr>
                      <w:r w:rsidRPr="00402665">
                        <w:rPr>
                          <w:sz w:val="22"/>
                          <w:szCs w:val="22"/>
                        </w:rPr>
                        <w:t>C O N T O H</w:t>
                      </w:r>
                    </w:p>
                  </w:txbxContent>
                </v:textbox>
              </v:shape>
            </w:pict>
          </mc:Fallback>
        </mc:AlternateContent>
      </w:r>
    </w:p>
    <w:p w14:paraId="4C1FCCCD" w14:textId="77777777" w:rsidR="002478C9" w:rsidRPr="008630B9" w:rsidRDefault="002478C9" w:rsidP="002478C9">
      <w:pPr>
        <w:jc w:val="center"/>
        <w:rPr>
          <w:rFonts w:ascii="Footlight MT Light" w:hAnsi="Footlight MT Light"/>
          <w:color w:val="000000" w:themeColor="text1"/>
          <w:sz w:val="22"/>
          <w:szCs w:val="22"/>
        </w:rPr>
      </w:pPr>
    </w:p>
    <w:p w14:paraId="7B00C516" w14:textId="77777777" w:rsidR="002478C9" w:rsidRPr="008630B9" w:rsidRDefault="002478C9" w:rsidP="002478C9">
      <w:pPr>
        <w:jc w:val="center"/>
        <w:rPr>
          <w:rFonts w:ascii="Footlight MT Light" w:hAnsi="Footlight MT Light"/>
          <w:b/>
          <w:color w:val="000000" w:themeColor="text1"/>
          <w:sz w:val="24"/>
          <w:szCs w:val="24"/>
        </w:rPr>
      </w:pPr>
    </w:p>
    <w:p w14:paraId="6795DD6B" w14:textId="77777777" w:rsidR="002478C9" w:rsidRPr="008630B9" w:rsidRDefault="002478C9" w:rsidP="002478C9">
      <w:pPr>
        <w:jc w:val="center"/>
        <w:rPr>
          <w:rFonts w:ascii="Footlight MT Light" w:hAnsi="Footlight MT Light"/>
          <w:b/>
          <w:color w:val="000000" w:themeColor="text1"/>
          <w:sz w:val="24"/>
          <w:szCs w:val="24"/>
          <w:lang w:val="en-US"/>
        </w:rPr>
      </w:pPr>
      <w:bookmarkStart w:id="1395" w:name="_Hlk67768452"/>
      <w:r w:rsidRPr="008630B9">
        <w:rPr>
          <w:rFonts w:ascii="Footlight MT Light" w:hAnsi="Footlight MT Light"/>
          <w:b/>
          <w:color w:val="000000" w:themeColor="text1"/>
          <w:sz w:val="24"/>
          <w:szCs w:val="24"/>
        </w:rPr>
        <w:t xml:space="preserve">DAFTAR PENGALAMAN KERJA </w:t>
      </w:r>
      <w:r w:rsidRPr="008630B9">
        <w:rPr>
          <w:rFonts w:ascii="Footlight MT Light" w:hAnsi="Footlight MT Light"/>
          <w:b/>
          <w:color w:val="000000" w:themeColor="text1"/>
          <w:sz w:val="24"/>
          <w:szCs w:val="24"/>
          <w:lang w:val="en-US"/>
        </w:rPr>
        <w:t>DI PROVINSI LOKASI KEGIATAN</w:t>
      </w:r>
    </w:p>
    <w:p w14:paraId="7B5C3898" w14:textId="77777777" w:rsidR="002478C9" w:rsidRPr="008630B9" w:rsidRDefault="002478C9" w:rsidP="002478C9">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4"/>
          <w:szCs w:val="24"/>
        </w:rPr>
        <w:t>10 (SEPULUH) TAHUN TERAKHIR</w:t>
      </w:r>
      <w:bookmarkEnd w:id="1395"/>
    </w:p>
    <w:p w14:paraId="1BF4208C" w14:textId="77777777" w:rsidR="002478C9" w:rsidRPr="008630B9" w:rsidRDefault="002478C9" w:rsidP="002478C9">
      <w:pPr>
        <w:jc w:val="center"/>
        <w:rPr>
          <w:rFonts w:ascii="Footlight MT Light" w:hAnsi="Footlight MT Light"/>
          <w:color w:val="000000" w:themeColor="text1"/>
          <w:sz w:val="22"/>
          <w:szCs w:val="22"/>
        </w:rPr>
      </w:pPr>
    </w:p>
    <w:p w14:paraId="7F91621D" w14:textId="77777777" w:rsidR="002478C9" w:rsidRPr="008630B9" w:rsidRDefault="002478C9" w:rsidP="002478C9">
      <w:pPr>
        <w:jc w:val="center"/>
        <w:rPr>
          <w:rFonts w:ascii="Footlight MT Light" w:hAnsi="Footlight MT Light"/>
          <w:color w:val="000000" w:themeColor="text1"/>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8"/>
        <w:gridCol w:w="1102"/>
        <w:gridCol w:w="1144"/>
        <w:gridCol w:w="1097"/>
        <w:gridCol w:w="910"/>
        <w:gridCol w:w="910"/>
        <w:gridCol w:w="815"/>
        <w:gridCol w:w="994"/>
        <w:gridCol w:w="726"/>
      </w:tblGrid>
      <w:tr w:rsidR="002478C9" w:rsidRPr="008630B9" w14:paraId="15E3BB39" w14:textId="77777777" w:rsidTr="008265E6">
        <w:tc>
          <w:tcPr>
            <w:tcW w:w="345" w:type="pct"/>
            <w:vAlign w:val="center"/>
          </w:tcPr>
          <w:p w14:paraId="076DE8C7" w14:textId="77777777" w:rsidR="002478C9" w:rsidRPr="008630B9" w:rsidRDefault="002478C9" w:rsidP="008265E6">
            <w:pPr>
              <w:jc w:val="center"/>
              <w:rPr>
                <w:rFonts w:ascii="Footlight MT Light" w:hAnsi="Footlight MT Light"/>
                <w:b/>
                <w:color w:val="000000" w:themeColor="text1"/>
                <w:sz w:val="22"/>
                <w:szCs w:val="22"/>
              </w:rPr>
            </w:pPr>
          </w:p>
          <w:p w14:paraId="1E87BFAF" w14:textId="77777777" w:rsidR="002478C9" w:rsidRPr="008630B9" w:rsidRDefault="002478C9" w:rsidP="008265E6">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No.</w:t>
            </w:r>
          </w:p>
          <w:p w14:paraId="58D1688D" w14:textId="77777777" w:rsidR="002478C9" w:rsidRPr="008630B9" w:rsidRDefault="002478C9" w:rsidP="008265E6">
            <w:pPr>
              <w:jc w:val="center"/>
              <w:rPr>
                <w:rFonts w:ascii="Footlight MT Light" w:hAnsi="Footlight MT Light"/>
                <w:b/>
                <w:color w:val="000000" w:themeColor="text1"/>
                <w:sz w:val="22"/>
                <w:szCs w:val="22"/>
              </w:rPr>
            </w:pPr>
          </w:p>
        </w:tc>
        <w:tc>
          <w:tcPr>
            <w:tcW w:w="626" w:type="pct"/>
            <w:vAlign w:val="center"/>
          </w:tcPr>
          <w:p w14:paraId="74A4CA1A" w14:textId="28E03FE1" w:rsidR="002478C9" w:rsidRPr="008630B9" w:rsidRDefault="00E05BAF" w:rsidP="008265E6">
            <w:pPr>
              <w:ind w:left="-108" w:right="-77"/>
              <w:jc w:val="center"/>
              <w:rPr>
                <w:rFonts w:ascii="Footlight MT Light" w:hAnsi="Footlight MT Light"/>
                <w:b/>
                <w:color w:val="000000" w:themeColor="text1"/>
                <w:sz w:val="22"/>
                <w:szCs w:val="22"/>
              </w:rPr>
            </w:pPr>
            <w:proofErr w:type="spellStart"/>
            <w:r w:rsidRPr="008630B9">
              <w:rPr>
                <w:rFonts w:ascii="Footlight MT Light" w:hAnsi="Footlight MT Light"/>
                <w:b/>
                <w:color w:val="000000" w:themeColor="text1"/>
                <w:sz w:val="22"/>
                <w:szCs w:val="22"/>
                <w:lang w:val="en-US"/>
              </w:rPr>
              <w:t>Pemberi</w:t>
            </w:r>
            <w:proofErr w:type="spellEnd"/>
            <w:r w:rsidRPr="008630B9">
              <w:rPr>
                <w:rFonts w:ascii="Footlight MT Light" w:hAnsi="Footlight MT Light"/>
                <w:b/>
                <w:color w:val="000000" w:themeColor="text1"/>
                <w:sz w:val="22"/>
                <w:szCs w:val="22"/>
                <w:lang w:val="en-US"/>
              </w:rPr>
              <w:t xml:space="preserve"> </w:t>
            </w:r>
            <w:proofErr w:type="spellStart"/>
            <w:r w:rsidRPr="008630B9">
              <w:rPr>
                <w:rFonts w:ascii="Footlight MT Light" w:hAnsi="Footlight MT Light"/>
                <w:b/>
                <w:color w:val="000000" w:themeColor="text1"/>
                <w:sz w:val="22"/>
                <w:szCs w:val="22"/>
                <w:lang w:val="en-US"/>
              </w:rPr>
              <w:t>Pekerjaan</w:t>
            </w:r>
            <w:proofErr w:type="spellEnd"/>
            <w:r w:rsidR="002478C9" w:rsidRPr="008630B9">
              <w:rPr>
                <w:rFonts w:ascii="Footlight MT Light" w:hAnsi="Footlight MT Light"/>
                <w:b/>
                <w:color w:val="000000" w:themeColor="text1"/>
                <w:sz w:val="22"/>
                <w:szCs w:val="22"/>
              </w:rPr>
              <w:t>/ Sumber Dana</w:t>
            </w:r>
          </w:p>
        </w:tc>
        <w:tc>
          <w:tcPr>
            <w:tcW w:w="700" w:type="pct"/>
            <w:vAlign w:val="center"/>
          </w:tcPr>
          <w:p w14:paraId="70EA4253" w14:textId="77777777" w:rsidR="002478C9" w:rsidRPr="008630B9" w:rsidRDefault="002478C9" w:rsidP="008265E6">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Nama Paket Pekerjaan</w:t>
            </w:r>
          </w:p>
        </w:tc>
        <w:tc>
          <w:tcPr>
            <w:tcW w:w="664" w:type="pct"/>
            <w:vAlign w:val="center"/>
          </w:tcPr>
          <w:p w14:paraId="65FF6628" w14:textId="77777777" w:rsidR="002478C9" w:rsidRPr="008630B9" w:rsidRDefault="002478C9" w:rsidP="008265E6">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Lingkup Pekerjaan</w:t>
            </w:r>
          </w:p>
        </w:tc>
        <w:tc>
          <w:tcPr>
            <w:tcW w:w="558" w:type="pct"/>
            <w:vAlign w:val="center"/>
          </w:tcPr>
          <w:p w14:paraId="11FEFE0D" w14:textId="77777777" w:rsidR="002478C9" w:rsidRPr="008630B9" w:rsidRDefault="002478C9" w:rsidP="008265E6">
            <w:pPr>
              <w:jc w:val="center"/>
              <w:rPr>
                <w:rFonts w:ascii="Footlight MT Light" w:hAnsi="Footlight MT Light"/>
                <w:b/>
                <w:color w:val="000000" w:themeColor="text1"/>
                <w:sz w:val="22"/>
                <w:szCs w:val="22"/>
                <w:lang w:val="en-US"/>
              </w:rPr>
            </w:pPr>
            <w:r w:rsidRPr="008630B9">
              <w:rPr>
                <w:rFonts w:ascii="Footlight MT Light" w:hAnsi="Footlight MT Light"/>
                <w:b/>
                <w:color w:val="000000" w:themeColor="text1"/>
                <w:sz w:val="22"/>
                <w:szCs w:val="22"/>
                <w:lang w:val="en-US"/>
              </w:rPr>
              <w:t>Lokasi</w:t>
            </w:r>
          </w:p>
        </w:tc>
        <w:tc>
          <w:tcPr>
            <w:tcW w:w="558" w:type="pct"/>
            <w:vAlign w:val="center"/>
          </w:tcPr>
          <w:p w14:paraId="7E64F350" w14:textId="77777777" w:rsidR="002478C9" w:rsidRPr="008630B9" w:rsidRDefault="002478C9" w:rsidP="008265E6">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Periode</w:t>
            </w:r>
          </w:p>
        </w:tc>
        <w:tc>
          <w:tcPr>
            <w:tcW w:w="500" w:type="pct"/>
            <w:vAlign w:val="center"/>
          </w:tcPr>
          <w:p w14:paraId="01D745EB" w14:textId="77777777" w:rsidR="002478C9" w:rsidRPr="008630B9" w:rsidRDefault="002478C9" w:rsidP="008265E6">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Orang</w:t>
            </w:r>
          </w:p>
          <w:p w14:paraId="3AA1F39B" w14:textId="77777777" w:rsidR="002478C9" w:rsidRPr="008630B9" w:rsidRDefault="002478C9" w:rsidP="008265E6">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Bulan</w:t>
            </w:r>
          </w:p>
        </w:tc>
        <w:tc>
          <w:tcPr>
            <w:tcW w:w="608" w:type="pct"/>
            <w:vAlign w:val="center"/>
          </w:tcPr>
          <w:p w14:paraId="720B53BB" w14:textId="77777777" w:rsidR="002478C9" w:rsidRPr="008630B9" w:rsidRDefault="002478C9" w:rsidP="008265E6">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Nilai</w:t>
            </w:r>
          </w:p>
          <w:p w14:paraId="37981649" w14:textId="77777777" w:rsidR="002478C9" w:rsidRPr="008630B9" w:rsidRDefault="002478C9" w:rsidP="008265E6">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Kontrak</w:t>
            </w:r>
          </w:p>
        </w:tc>
        <w:tc>
          <w:tcPr>
            <w:tcW w:w="440" w:type="pct"/>
            <w:vAlign w:val="center"/>
          </w:tcPr>
          <w:p w14:paraId="609BB0FB" w14:textId="77777777" w:rsidR="002478C9" w:rsidRPr="008630B9" w:rsidRDefault="002478C9" w:rsidP="008265E6">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Mitra</w:t>
            </w:r>
          </w:p>
          <w:p w14:paraId="4FE16B71" w14:textId="77777777" w:rsidR="002478C9" w:rsidRPr="008630B9" w:rsidRDefault="002478C9" w:rsidP="008265E6">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Kerja</w:t>
            </w:r>
          </w:p>
        </w:tc>
      </w:tr>
      <w:tr w:rsidR="002478C9" w:rsidRPr="008630B9" w14:paraId="058C0D88" w14:textId="77777777" w:rsidTr="008265E6">
        <w:tc>
          <w:tcPr>
            <w:tcW w:w="345" w:type="pct"/>
          </w:tcPr>
          <w:p w14:paraId="5C924622" w14:textId="77777777" w:rsidR="002478C9" w:rsidRPr="008630B9" w:rsidRDefault="002478C9" w:rsidP="008265E6">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1</w:t>
            </w:r>
          </w:p>
        </w:tc>
        <w:tc>
          <w:tcPr>
            <w:tcW w:w="626" w:type="pct"/>
          </w:tcPr>
          <w:p w14:paraId="72996AAE" w14:textId="77777777" w:rsidR="002478C9" w:rsidRPr="008630B9" w:rsidRDefault="002478C9" w:rsidP="008265E6">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2</w:t>
            </w:r>
          </w:p>
        </w:tc>
        <w:tc>
          <w:tcPr>
            <w:tcW w:w="700" w:type="pct"/>
          </w:tcPr>
          <w:p w14:paraId="029E775F" w14:textId="77777777" w:rsidR="002478C9" w:rsidRPr="008630B9" w:rsidRDefault="002478C9" w:rsidP="008265E6">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3</w:t>
            </w:r>
          </w:p>
        </w:tc>
        <w:tc>
          <w:tcPr>
            <w:tcW w:w="664" w:type="pct"/>
          </w:tcPr>
          <w:p w14:paraId="14562931" w14:textId="77777777" w:rsidR="002478C9" w:rsidRPr="008630B9" w:rsidRDefault="002478C9" w:rsidP="008265E6">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4</w:t>
            </w:r>
          </w:p>
        </w:tc>
        <w:tc>
          <w:tcPr>
            <w:tcW w:w="558" w:type="pct"/>
          </w:tcPr>
          <w:p w14:paraId="487700B0" w14:textId="77777777" w:rsidR="002478C9" w:rsidRPr="008630B9" w:rsidRDefault="002478C9" w:rsidP="008265E6">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5</w:t>
            </w:r>
          </w:p>
        </w:tc>
        <w:tc>
          <w:tcPr>
            <w:tcW w:w="558" w:type="pct"/>
          </w:tcPr>
          <w:p w14:paraId="18624026" w14:textId="77777777" w:rsidR="002478C9" w:rsidRPr="008630B9" w:rsidRDefault="002478C9" w:rsidP="008265E6">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6</w:t>
            </w:r>
          </w:p>
        </w:tc>
        <w:tc>
          <w:tcPr>
            <w:tcW w:w="500" w:type="pct"/>
          </w:tcPr>
          <w:p w14:paraId="0C43ADFA" w14:textId="77777777" w:rsidR="002478C9" w:rsidRPr="008630B9" w:rsidRDefault="002478C9" w:rsidP="008265E6">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7</w:t>
            </w:r>
          </w:p>
        </w:tc>
        <w:tc>
          <w:tcPr>
            <w:tcW w:w="608" w:type="pct"/>
          </w:tcPr>
          <w:p w14:paraId="1B75FDD4" w14:textId="77777777" w:rsidR="002478C9" w:rsidRPr="008630B9" w:rsidRDefault="002478C9" w:rsidP="008265E6">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8</w:t>
            </w:r>
          </w:p>
        </w:tc>
        <w:tc>
          <w:tcPr>
            <w:tcW w:w="440" w:type="pct"/>
          </w:tcPr>
          <w:p w14:paraId="189775BA" w14:textId="77777777" w:rsidR="002478C9" w:rsidRPr="008630B9" w:rsidRDefault="002478C9" w:rsidP="008265E6">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9</w:t>
            </w:r>
          </w:p>
        </w:tc>
      </w:tr>
      <w:tr w:rsidR="002478C9" w:rsidRPr="008630B9" w14:paraId="496A085F" w14:textId="77777777" w:rsidTr="008265E6">
        <w:tc>
          <w:tcPr>
            <w:tcW w:w="345" w:type="pct"/>
          </w:tcPr>
          <w:p w14:paraId="68EFCD48" w14:textId="77777777" w:rsidR="002478C9" w:rsidRPr="008630B9" w:rsidRDefault="002478C9" w:rsidP="008265E6">
            <w:pPr>
              <w:jc w:val="center"/>
              <w:rPr>
                <w:rFonts w:ascii="Footlight MT Light" w:hAnsi="Footlight MT Light"/>
                <w:color w:val="000000" w:themeColor="text1"/>
                <w:sz w:val="22"/>
                <w:szCs w:val="22"/>
              </w:rPr>
            </w:pPr>
          </w:p>
        </w:tc>
        <w:tc>
          <w:tcPr>
            <w:tcW w:w="626" w:type="pct"/>
          </w:tcPr>
          <w:p w14:paraId="52A329CF" w14:textId="77777777" w:rsidR="002478C9" w:rsidRPr="008630B9" w:rsidRDefault="002478C9" w:rsidP="008265E6">
            <w:pPr>
              <w:jc w:val="center"/>
              <w:rPr>
                <w:rFonts w:ascii="Footlight MT Light" w:hAnsi="Footlight MT Light"/>
                <w:color w:val="000000" w:themeColor="text1"/>
                <w:sz w:val="22"/>
                <w:szCs w:val="22"/>
              </w:rPr>
            </w:pPr>
          </w:p>
        </w:tc>
        <w:tc>
          <w:tcPr>
            <w:tcW w:w="700" w:type="pct"/>
          </w:tcPr>
          <w:p w14:paraId="5887BE31" w14:textId="77777777" w:rsidR="002478C9" w:rsidRPr="008630B9" w:rsidRDefault="002478C9" w:rsidP="008265E6">
            <w:pPr>
              <w:jc w:val="center"/>
              <w:rPr>
                <w:rFonts w:ascii="Footlight MT Light" w:hAnsi="Footlight MT Light"/>
                <w:color w:val="000000" w:themeColor="text1"/>
                <w:sz w:val="22"/>
                <w:szCs w:val="22"/>
              </w:rPr>
            </w:pPr>
          </w:p>
        </w:tc>
        <w:tc>
          <w:tcPr>
            <w:tcW w:w="664" w:type="pct"/>
          </w:tcPr>
          <w:p w14:paraId="6A984F64" w14:textId="77777777" w:rsidR="002478C9" w:rsidRPr="008630B9" w:rsidRDefault="002478C9" w:rsidP="008265E6">
            <w:pPr>
              <w:jc w:val="center"/>
              <w:rPr>
                <w:rFonts w:ascii="Footlight MT Light" w:hAnsi="Footlight MT Light"/>
                <w:color w:val="000000" w:themeColor="text1"/>
                <w:sz w:val="22"/>
                <w:szCs w:val="22"/>
              </w:rPr>
            </w:pPr>
          </w:p>
        </w:tc>
        <w:tc>
          <w:tcPr>
            <w:tcW w:w="558" w:type="pct"/>
          </w:tcPr>
          <w:p w14:paraId="702A9740" w14:textId="77777777" w:rsidR="002478C9" w:rsidRPr="008630B9" w:rsidRDefault="002478C9" w:rsidP="008265E6">
            <w:pPr>
              <w:jc w:val="center"/>
              <w:rPr>
                <w:rFonts w:ascii="Footlight MT Light" w:hAnsi="Footlight MT Light"/>
                <w:color w:val="000000" w:themeColor="text1"/>
                <w:sz w:val="22"/>
                <w:szCs w:val="22"/>
              </w:rPr>
            </w:pPr>
          </w:p>
        </w:tc>
        <w:tc>
          <w:tcPr>
            <w:tcW w:w="558" w:type="pct"/>
          </w:tcPr>
          <w:p w14:paraId="2CF96FFB" w14:textId="77777777" w:rsidR="002478C9" w:rsidRPr="008630B9" w:rsidRDefault="002478C9" w:rsidP="008265E6">
            <w:pPr>
              <w:jc w:val="center"/>
              <w:rPr>
                <w:rFonts w:ascii="Footlight MT Light" w:hAnsi="Footlight MT Light"/>
                <w:color w:val="000000" w:themeColor="text1"/>
                <w:sz w:val="22"/>
                <w:szCs w:val="22"/>
              </w:rPr>
            </w:pPr>
          </w:p>
        </w:tc>
        <w:tc>
          <w:tcPr>
            <w:tcW w:w="500" w:type="pct"/>
          </w:tcPr>
          <w:p w14:paraId="7849C23A" w14:textId="77777777" w:rsidR="002478C9" w:rsidRPr="008630B9" w:rsidRDefault="002478C9" w:rsidP="008265E6">
            <w:pPr>
              <w:jc w:val="center"/>
              <w:rPr>
                <w:rFonts w:ascii="Footlight MT Light" w:hAnsi="Footlight MT Light"/>
                <w:color w:val="000000" w:themeColor="text1"/>
                <w:sz w:val="22"/>
                <w:szCs w:val="22"/>
              </w:rPr>
            </w:pPr>
          </w:p>
        </w:tc>
        <w:tc>
          <w:tcPr>
            <w:tcW w:w="608" w:type="pct"/>
          </w:tcPr>
          <w:p w14:paraId="40AD274D" w14:textId="77777777" w:rsidR="002478C9" w:rsidRPr="008630B9" w:rsidRDefault="002478C9" w:rsidP="008265E6">
            <w:pPr>
              <w:jc w:val="center"/>
              <w:rPr>
                <w:rFonts w:ascii="Footlight MT Light" w:hAnsi="Footlight MT Light"/>
                <w:color w:val="000000" w:themeColor="text1"/>
                <w:sz w:val="22"/>
                <w:szCs w:val="22"/>
              </w:rPr>
            </w:pPr>
          </w:p>
        </w:tc>
        <w:tc>
          <w:tcPr>
            <w:tcW w:w="440" w:type="pct"/>
          </w:tcPr>
          <w:p w14:paraId="4DC9951B" w14:textId="77777777" w:rsidR="002478C9" w:rsidRPr="008630B9" w:rsidRDefault="002478C9" w:rsidP="008265E6">
            <w:pPr>
              <w:jc w:val="center"/>
              <w:rPr>
                <w:rFonts w:ascii="Footlight MT Light" w:hAnsi="Footlight MT Light"/>
                <w:color w:val="000000" w:themeColor="text1"/>
                <w:sz w:val="22"/>
                <w:szCs w:val="22"/>
              </w:rPr>
            </w:pPr>
          </w:p>
        </w:tc>
      </w:tr>
      <w:tr w:rsidR="002478C9" w:rsidRPr="008630B9" w14:paraId="3F9C9610" w14:textId="77777777" w:rsidTr="008265E6">
        <w:tc>
          <w:tcPr>
            <w:tcW w:w="345" w:type="pct"/>
          </w:tcPr>
          <w:p w14:paraId="03CFFD02" w14:textId="77777777" w:rsidR="002478C9" w:rsidRPr="008630B9" w:rsidRDefault="002478C9" w:rsidP="008265E6">
            <w:pPr>
              <w:jc w:val="center"/>
              <w:rPr>
                <w:rFonts w:ascii="Footlight MT Light" w:hAnsi="Footlight MT Light"/>
                <w:color w:val="000000" w:themeColor="text1"/>
                <w:sz w:val="22"/>
                <w:szCs w:val="22"/>
              </w:rPr>
            </w:pPr>
          </w:p>
        </w:tc>
        <w:tc>
          <w:tcPr>
            <w:tcW w:w="626" w:type="pct"/>
          </w:tcPr>
          <w:p w14:paraId="5D29D6B2" w14:textId="77777777" w:rsidR="002478C9" w:rsidRPr="008630B9" w:rsidRDefault="002478C9" w:rsidP="008265E6">
            <w:pPr>
              <w:jc w:val="center"/>
              <w:rPr>
                <w:rFonts w:ascii="Footlight MT Light" w:hAnsi="Footlight MT Light"/>
                <w:color w:val="000000" w:themeColor="text1"/>
                <w:sz w:val="22"/>
                <w:szCs w:val="22"/>
              </w:rPr>
            </w:pPr>
          </w:p>
        </w:tc>
        <w:tc>
          <w:tcPr>
            <w:tcW w:w="700" w:type="pct"/>
          </w:tcPr>
          <w:p w14:paraId="291E4182" w14:textId="77777777" w:rsidR="002478C9" w:rsidRPr="008630B9" w:rsidRDefault="002478C9" w:rsidP="008265E6">
            <w:pPr>
              <w:jc w:val="center"/>
              <w:rPr>
                <w:rFonts w:ascii="Footlight MT Light" w:hAnsi="Footlight MT Light"/>
                <w:color w:val="000000" w:themeColor="text1"/>
                <w:sz w:val="22"/>
                <w:szCs w:val="22"/>
              </w:rPr>
            </w:pPr>
          </w:p>
        </w:tc>
        <w:tc>
          <w:tcPr>
            <w:tcW w:w="664" w:type="pct"/>
          </w:tcPr>
          <w:p w14:paraId="08C3DFB6" w14:textId="77777777" w:rsidR="002478C9" w:rsidRPr="008630B9" w:rsidRDefault="002478C9" w:rsidP="008265E6">
            <w:pPr>
              <w:jc w:val="center"/>
              <w:rPr>
                <w:rFonts w:ascii="Footlight MT Light" w:hAnsi="Footlight MT Light"/>
                <w:color w:val="000000" w:themeColor="text1"/>
                <w:sz w:val="22"/>
                <w:szCs w:val="22"/>
              </w:rPr>
            </w:pPr>
          </w:p>
        </w:tc>
        <w:tc>
          <w:tcPr>
            <w:tcW w:w="558" w:type="pct"/>
          </w:tcPr>
          <w:p w14:paraId="5D6A0788" w14:textId="77777777" w:rsidR="002478C9" w:rsidRPr="008630B9" w:rsidRDefault="002478C9" w:rsidP="008265E6">
            <w:pPr>
              <w:jc w:val="center"/>
              <w:rPr>
                <w:rFonts w:ascii="Footlight MT Light" w:hAnsi="Footlight MT Light"/>
                <w:color w:val="000000" w:themeColor="text1"/>
                <w:sz w:val="22"/>
                <w:szCs w:val="22"/>
              </w:rPr>
            </w:pPr>
          </w:p>
        </w:tc>
        <w:tc>
          <w:tcPr>
            <w:tcW w:w="558" w:type="pct"/>
          </w:tcPr>
          <w:p w14:paraId="47AFD202" w14:textId="77777777" w:rsidR="002478C9" w:rsidRPr="008630B9" w:rsidRDefault="002478C9" w:rsidP="008265E6">
            <w:pPr>
              <w:jc w:val="center"/>
              <w:rPr>
                <w:rFonts w:ascii="Footlight MT Light" w:hAnsi="Footlight MT Light"/>
                <w:color w:val="000000" w:themeColor="text1"/>
                <w:sz w:val="22"/>
                <w:szCs w:val="22"/>
              </w:rPr>
            </w:pPr>
          </w:p>
        </w:tc>
        <w:tc>
          <w:tcPr>
            <w:tcW w:w="500" w:type="pct"/>
          </w:tcPr>
          <w:p w14:paraId="3F187C41" w14:textId="77777777" w:rsidR="002478C9" w:rsidRPr="008630B9" w:rsidRDefault="002478C9" w:rsidP="008265E6">
            <w:pPr>
              <w:jc w:val="center"/>
              <w:rPr>
                <w:rFonts w:ascii="Footlight MT Light" w:hAnsi="Footlight MT Light"/>
                <w:color w:val="000000" w:themeColor="text1"/>
                <w:sz w:val="22"/>
                <w:szCs w:val="22"/>
              </w:rPr>
            </w:pPr>
          </w:p>
        </w:tc>
        <w:tc>
          <w:tcPr>
            <w:tcW w:w="608" w:type="pct"/>
          </w:tcPr>
          <w:p w14:paraId="2963A82D" w14:textId="77777777" w:rsidR="002478C9" w:rsidRPr="008630B9" w:rsidRDefault="002478C9" w:rsidP="008265E6">
            <w:pPr>
              <w:jc w:val="center"/>
              <w:rPr>
                <w:rFonts w:ascii="Footlight MT Light" w:hAnsi="Footlight MT Light"/>
                <w:color w:val="000000" w:themeColor="text1"/>
                <w:sz w:val="22"/>
                <w:szCs w:val="22"/>
              </w:rPr>
            </w:pPr>
          </w:p>
        </w:tc>
        <w:tc>
          <w:tcPr>
            <w:tcW w:w="440" w:type="pct"/>
          </w:tcPr>
          <w:p w14:paraId="6F3782AA" w14:textId="77777777" w:rsidR="002478C9" w:rsidRPr="008630B9" w:rsidRDefault="002478C9" w:rsidP="008265E6">
            <w:pPr>
              <w:jc w:val="center"/>
              <w:rPr>
                <w:rFonts w:ascii="Footlight MT Light" w:hAnsi="Footlight MT Light"/>
                <w:color w:val="000000" w:themeColor="text1"/>
                <w:sz w:val="22"/>
                <w:szCs w:val="22"/>
              </w:rPr>
            </w:pPr>
          </w:p>
        </w:tc>
      </w:tr>
      <w:tr w:rsidR="002478C9" w:rsidRPr="008630B9" w14:paraId="5229A705" w14:textId="77777777" w:rsidTr="008265E6">
        <w:tc>
          <w:tcPr>
            <w:tcW w:w="345" w:type="pct"/>
          </w:tcPr>
          <w:p w14:paraId="7535C9A3" w14:textId="77777777" w:rsidR="002478C9" w:rsidRPr="008630B9" w:rsidRDefault="002478C9" w:rsidP="008265E6">
            <w:pPr>
              <w:jc w:val="center"/>
              <w:rPr>
                <w:rFonts w:ascii="Footlight MT Light" w:hAnsi="Footlight MT Light"/>
                <w:color w:val="000000" w:themeColor="text1"/>
                <w:sz w:val="22"/>
                <w:szCs w:val="22"/>
              </w:rPr>
            </w:pPr>
          </w:p>
        </w:tc>
        <w:tc>
          <w:tcPr>
            <w:tcW w:w="626" w:type="pct"/>
          </w:tcPr>
          <w:p w14:paraId="2B856CA6" w14:textId="77777777" w:rsidR="002478C9" w:rsidRPr="008630B9" w:rsidRDefault="002478C9" w:rsidP="008265E6">
            <w:pPr>
              <w:jc w:val="center"/>
              <w:rPr>
                <w:rFonts w:ascii="Footlight MT Light" w:hAnsi="Footlight MT Light"/>
                <w:color w:val="000000" w:themeColor="text1"/>
                <w:sz w:val="22"/>
                <w:szCs w:val="22"/>
              </w:rPr>
            </w:pPr>
          </w:p>
        </w:tc>
        <w:tc>
          <w:tcPr>
            <w:tcW w:w="700" w:type="pct"/>
          </w:tcPr>
          <w:p w14:paraId="38A5EEA7" w14:textId="77777777" w:rsidR="002478C9" w:rsidRPr="008630B9" w:rsidRDefault="002478C9" w:rsidP="008265E6">
            <w:pPr>
              <w:jc w:val="center"/>
              <w:rPr>
                <w:rFonts w:ascii="Footlight MT Light" w:hAnsi="Footlight MT Light"/>
                <w:color w:val="000000" w:themeColor="text1"/>
                <w:sz w:val="22"/>
                <w:szCs w:val="22"/>
              </w:rPr>
            </w:pPr>
          </w:p>
        </w:tc>
        <w:tc>
          <w:tcPr>
            <w:tcW w:w="664" w:type="pct"/>
          </w:tcPr>
          <w:p w14:paraId="50C1480C" w14:textId="77777777" w:rsidR="002478C9" w:rsidRPr="008630B9" w:rsidRDefault="002478C9" w:rsidP="008265E6">
            <w:pPr>
              <w:jc w:val="center"/>
              <w:rPr>
                <w:rFonts w:ascii="Footlight MT Light" w:hAnsi="Footlight MT Light"/>
                <w:color w:val="000000" w:themeColor="text1"/>
                <w:sz w:val="22"/>
                <w:szCs w:val="22"/>
              </w:rPr>
            </w:pPr>
          </w:p>
        </w:tc>
        <w:tc>
          <w:tcPr>
            <w:tcW w:w="558" w:type="pct"/>
          </w:tcPr>
          <w:p w14:paraId="21F5C3DC" w14:textId="77777777" w:rsidR="002478C9" w:rsidRPr="008630B9" w:rsidRDefault="002478C9" w:rsidP="008265E6">
            <w:pPr>
              <w:jc w:val="center"/>
              <w:rPr>
                <w:rFonts w:ascii="Footlight MT Light" w:hAnsi="Footlight MT Light"/>
                <w:color w:val="000000" w:themeColor="text1"/>
                <w:sz w:val="22"/>
                <w:szCs w:val="22"/>
              </w:rPr>
            </w:pPr>
          </w:p>
        </w:tc>
        <w:tc>
          <w:tcPr>
            <w:tcW w:w="558" w:type="pct"/>
          </w:tcPr>
          <w:p w14:paraId="6C679E0B" w14:textId="77777777" w:rsidR="002478C9" w:rsidRPr="008630B9" w:rsidRDefault="002478C9" w:rsidP="008265E6">
            <w:pPr>
              <w:jc w:val="center"/>
              <w:rPr>
                <w:rFonts w:ascii="Footlight MT Light" w:hAnsi="Footlight MT Light"/>
                <w:color w:val="000000" w:themeColor="text1"/>
                <w:sz w:val="22"/>
                <w:szCs w:val="22"/>
              </w:rPr>
            </w:pPr>
          </w:p>
        </w:tc>
        <w:tc>
          <w:tcPr>
            <w:tcW w:w="500" w:type="pct"/>
          </w:tcPr>
          <w:p w14:paraId="5E270501" w14:textId="77777777" w:rsidR="002478C9" w:rsidRPr="008630B9" w:rsidRDefault="002478C9" w:rsidP="008265E6">
            <w:pPr>
              <w:jc w:val="center"/>
              <w:rPr>
                <w:rFonts w:ascii="Footlight MT Light" w:hAnsi="Footlight MT Light"/>
                <w:color w:val="000000" w:themeColor="text1"/>
                <w:sz w:val="22"/>
                <w:szCs w:val="22"/>
              </w:rPr>
            </w:pPr>
          </w:p>
        </w:tc>
        <w:tc>
          <w:tcPr>
            <w:tcW w:w="608" w:type="pct"/>
          </w:tcPr>
          <w:p w14:paraId="19F7DEB1" w14:textId="77777777" w:rsidR="002478C9" w:rsidRPr="008630B9" w:rsidRDefault="002478C9" w:rsidP="008265E6">
            <w:pPr>
              <w:jc w:val="center"/>
              <w:rPr>
                <w:rFonts w:ascii="Footlight MT Light" w:hAnsi="Footlight MT Light"/>
                <w:color w:val="000000" w:themeColor="text1"/>
                <w:sz w:val="22"/>
                <w:szCs w:val="22"/>
              </w:rPr>
            </w:pPr>
          </w:p>
        </w:tc>
        <w:tc>
          <w:tcPr>
            <w:tcW w:w="440" w:type="pct"/>
          </w:tcPr>
          <w:p w14:paraId="5526F248" w14:textId="77777777" w:rsidR="002478C9" w:rsidRPr="008630B9" w:rsidRDefault="002478C9" w:rsidP="008265E6">
            <w:pPr>
              <w:jc w:val="center"/>
              <w:rPr>
                <w:rFonts w:ascii="Footlight MT Light" w:hAnsi="Footlight MT Light"/>
                <w:color w:val="000000" w:themeColor="text1"/>
                <w:sz w:val="22"/>
                <w:szCs w:val="22"/>
              </w:rPr>
            </w:pPr>
          </w:p>
        </w:tc>
      </w:tr>
      <w:tr w:rsidR="002478C9" w:rsidRPr="008630B9" w14:paraId="3EDDB57A" w14:textId="77777777" w:rsidTr="008265E6">
        <w:tc>
          <w:tcPr>
            <w:tcW w:w="345" w:type="pct"/>
          </w:tcPr>
          <w:p w14:paraId="22F9561E" w14:textId="77777777" w:rsidR="002478C9" w:rsidRPr="008630B9" w:rsidRDefault="002478C9" w:rsidP="008265E6">
            <w:pPr>
              <w:jc w:val="center"/>
              <w:rPr>
                <w:rFonts w:ascii="Footlight MT Light" w:hAnsi="Footlight MT Light"/>
                <w:color w:val="000000" w:themeColor="text1"/>
                <w:sz w:val="22"/>
                <w:szCs w:val="22"/>
              </w:rPr>
            </w:pPr>
          </w:p>
        </w:tc>
        <w:tc>
          <w:tcPr>
            <w:tcW w:w="626" w:type="pct"/>
          </w:tcPr>
          <w:p w14:paraId="52697492" w14:textId="77777777" w:rsidR="002478C9" w:rsidRPr="008630B9" w:rsidRDefault="002478C9" w:rsidP="008265E6">
            <w:pPr>
              <w:jc w:val="center"/>
              <w:rPr>
                <w:rFonts w:ascii="Footlight MT Light" w:hAnsi="Footlight MT Light"/>
                <w:color w:val="000000" w:themeColor="text1"/>
                <w:sz w:val="22"/>
                <w:szCs w:val="22"/>
              </w:rPr>
            </w:pPr>
          </w:p>
        </w:tc>
        <w:tc>
          <w:tcPr>
            <w:tcW w:w="700" w:type="pct"/>
          </w:tcPr>
          <w:p w14:paraId="32A9DD4E" w14:textId="77777777" w:rsidR="002478C9" w:rsidRPr="008630B9" w:rsidRDefault="002478C9" w:rsidP="008265E6">
            <w:pPr>
              <w:jc w:val="center"/>
              <w:rPr>
                <w:rFonts w:ascii="Footlight MT Light" w:hAnsi="Footlight MT Light"/>
                <w:color w:val="000000" w:themeColor="text1"/>
                <w:sz w:val="22"/>
                <w:szCs w:val="22"/>
              </w:rPr>
            </w:pPr>
          </w:p>
        </w:tc>
        <w:tc>
          <w:tcPr>
            <w:tcW w:w="664" w:type="pct"/>
          </w:tcPr>
          <w:p w14:paraId="399BD220" w14:textId="77777777" w:rsidR="002478C9" w:rsidRPr="008630B9" w:rsidRDefault="002478C9" w:rsidP="008265E6">
            <w:pPr>
              <w:jc w:val="center"/>
              <w:rPr>
                <w:rFonts w:ascii="Footlight MT Light" w:hAnsi="Footlight MT Light"/>
                <w:color w:val="000000" w:themeColor="text1"/>
                <w:sz w:val="22"/>
                <w:szCs w:val="22"/>
              </w:rPr>
            </w:pPr>
          </w:p>
        </w:tc>
        <w:tc>
          <w:tcPr>
            <w:tcW w:w="558" w:type="pct"/>
          </w:tcPr>
          <w:p w14:paraId="29D8F8D5" w14:textId="77777777" w:rsidR="002478C9" w:rsidRPr="008630B9" w:rsidRDefault="002478C9" w:rsidP="008265E6">
            <w:pPr>
              <w:jc w:val="center"/>
              <w:rPr>
                <w:rFonts w:ascii="Footlight MT Light" w:hAnsi="Footlight MT Light"/>
                <w:color w:val="000000" w:themeColor="text1"/>
                <w:sz w:val="22"/>
                <w:szCs w:val="22"/>
              </w:rPr>
            </w:pPr>
          </w:p>
        </w:tc>
        <w:tc>
          <w:tcPr>
            <w:tcW w:w="558" w:type="pct"/>
          </w:tcPr>
          <w:p w14:paraId="03CEC9BE" w14:textId="77777777" w:rsidR="002478C9" w:rsidRPr="008630B9" w:rsidRDefault="002478C9" w:rsidP="008265E6">
            <w:pPr>
              <w:jc w:val="center"/>
              <w:rPr>
                <w:rFonts w:ascii="Footlight MT Light" w:hAnsi="Footlight MT Light"/>
                <w:color w:val="000000" w:themeColor="text1"/>
                <w:sz w:val="22"/>
                <w:szCs w:val="22"/>
              </w:rPr>
            </w:pPr>
          </w:p>
        </w:tc>
        <w:tc>
          <w:tcPr>
            <w:tcW w:w="500" w:type="pct"/>
          </w:tcPr>
          <w:p w14:paraId="2F1E20A4" w14:textId="77777777" w:rsidR="002478C9" w:rsidRPr="008630B9" w:rsidRDefault="002478C9" w:rsidP="008265E6">
            <w:pPr>
              <w:jc w:val="center"/>
              <w:rPr>
                <w:rFonts w:ascii="Footlight MT Light" w:hAnsi="Footlight MT Light"/>
                <w:color w:val="000000" w:themeColor="text1"/>
                <w:sz w:val="22"/>
                <w:szCs w:val="22"/>
              </w:rPr>
            </w:pPr>
          </w:p>
        </w:tc>
        <w:tc>
          <w:tcPr>
            <w:tcW w:w="608" w:type="pct"/>
          </w:tcPr>
          <w:p w14:paraId="31D70A45" w14:textId="77777777" w:rsidR="002478C9" w:rsidRPr="008630B9" w:rsidRDefault="002478C9" w:rsidP="008265E6">
            <w:pPr>
              <w:jc w:val="center"/>
              <w:rPr>
                <w:rFonts w:ascii="Footlight MT Light" w:hAnsi="Footlight MT Light"/>
                <w:color w:val="000000" w:themeColor="text1"/>
                <w:sz w:val="22"/>
                <w:szCs w:val="22"/>
              </w:rPr>
            </w:pPr>
          </w:p>
        </w:tc>
        <w:tc>
          <w:tcPr>
            <w:tcW w:w="440" w:type="pct"/>
          </w:tcPr>
          <w:p w14:paraId="21B1D8FA" w14:textId="77777777" w:rsidR="002478C9" w:rsidRPr="008630B9" w:rsidRDefault="002478C9" w:rsidP="008265E6">
            <w:pPr>
              <w:jc w:val="center"/>
              <w:rPr>
                <w:rFonts w:ascii="Footlight MT Light" w:hAnsi="Footlight MT Light"/>
                <w:color w:val="000000" w:themeColor="text1"/>
                <w:sz w:val="22"/>
                <w:szCs w:val="22"/>
              </w:rPr>
            </w:pPr>
          </w:p>
        </w:tc>
      </w:tr>
      <w:tr w:rsidR="002478C9" w:rsidRPr="008630B9" w14:paraId="6B1201BA" w14:textId="77777777" w:rsidTr="008265E6">
        <w:tc>
          <w:tcPr>
            <w:tcW w:w="345" w:type="pct"/>
          </w:tcPr>
          <w:p w14:paraId="5A87EE2C" w14:textId="77777777" w:rsidR="002478C9" w:rsidRPr="008630B9" w:rsidRDefault="002478C9" w:rsidP="008265E6">
            <w:pPr>
              <w:jc w:val="center"/>
              <w:rPr>
                <w:rFonts w:ascii="Footlight MT Light" w:hAnsi="Footlight MT Light"/>
                <w:color w:val="000000" w:themeColor="text1"/>
                <w:sz w:val="22"/>
                <w:szCs w:val="22"/>
              </w:rPr>
            </w:pPr>
          </w:p>
        </w:tc>
        <w:tc>
          <w:tcPr>
            <w:tcW w:w="626" w:type="pct"/>
          </w:tcPr>
          <w:p w14:paraId="2BC8FA8F" w14:textId="77777777" w:rsidR="002478C9" w:rsidRPr="008630B9" w:rsidRDefault="002478C9" w:rsidP="008265E6">
            <w:pPr>
              <w:jc w:val="center"/>
              <w:rPr>
                <w:rFonts w:ascii="Footlight MT Light" w:hAnsi="Footlight MT Light"/>
                <w:color w:val="000000" w:themeColor="text1"/>
                <w:sz w:val="22"/>
                <w:szCs w:val="22"/>
              </w:rPr>
            </w:pPr>
          </w:p>
        </w:tc>
        <w:tc>
          <w:tcPr>
            <w:tcW w:w="700" w:type="pct"/>
          </w:tcPr>
          <w:p w14:paraId="5840FAFE" w14:textId="77777777" w:rsidR="002478C9" w:rsidRPr="008630B9" w:rsidRDefault="002478C9" w:rsidP="008265E6">
            <w:pPr>
              <w:jc w:val="center"/>
              <w:rPr>
                <w:rFonts w:ascii="Footlight MT Light" w:hAnsi="Footlight MT Light"/>
                <w:color w:val="000000" w:themeColor="text1"/>
                <w:sz w:val="22"/>
                <w:szCs w:val="22"/>
              </w:rPr>
            </w:pPr>
          </w:p>
        </w:tc>
        <w:tc>
          <w:tcPr>
            <w:tcW w:w="664" w:type="pct"/>
          </w:tcPr>
          <w:p w14:paraId="4FE9C135" w14:textId="77777777" w:rsidR="002478C9" w:rsidRPr="008630B9" w:rsidRDefault="002478C9" w:rsidP="008265E6">
            <w:pPr>
              <w:jc w:val="center"/>
              <w:rPr>
                <w:rFonts w:ascii="Footlight MT Light" w:hAnsi="Footlight MT Light"/>
                <w:color w:val="000000" w:themeColor="text1"/>
                <w:sz w:val="22"/>
                <w:szCs w:val="22"/>
              </w:rPr>
            </w:pPr>
          </w:p>
        </w:tc>
        <w:tc>
          <w:tcPr>
            <w:tcW w:w="558" w:type="pct"/>
          </w:tcPr>
          <w:p w14:paraId="55A5ED69" w14:textId="77777777" w:rsidR="002478C9" w:rsidRPr="008630B9" w:rsidRDefault="002478C9" w:rsidP="008265E6">
            <w:pPr>
              <w:jc w:val="center"/>
              <w:rPr>
                <w:rFonts w:ascii="Footlight MT Light" w:hAnsi="Footlight MT Light"/>
                <w:color w:val="000000" w:themeColor="text1"/>
                <w:sz w:val="22"/>
                <w:szCs w:val="22"/>
              </w:rPr>
            </w:pPr>
          </w:p>
        </w:tc>
        <w:tc>
          <w:tcPr>
            <w:tcW w:w="558" w:type="pct"/>
          </w:tcPr>
          <w:p w14:paraId="5991C935" w14:textId="77777777" w:rsidR="002478C9" w:rsidRPr="008630B9" w:rsidRDefault="002478C9" w:rsidP="008265E6">
            <w:pPr>
              <w:jc w:val="center"/>
              <w:rPr>
                <w:rFonts w:ascii="Footlight MT Light" w:hAnsi="Footlight MT Light"/>
                <w:color w:val="000000" w:themeColor="text1"/>
                <w:sz w:val="22"/>
                <w:szCs w:val="22"/>
              </w:rPr>
            </w:pPr>
          </w:p>
        </w:tc>
        <w:tc>
          <w:tcPr>
            <w:tcW w:w="500" w:type="pct"/>
          </w:tcPr>
          <w:p w14:paraId="48E0DDF4" w14:textId="77777777" w:rsidR="002478C9" w:rsidRPr="008630B9" w:rsidRDefault="002478C9" w:rsidP="008265E6">
            <w:pPr>
              <w:jc w:val="center"/>
              <w:rPr>
                <w:rFonts w:ascii="Footlight MT Light" w:hAnsi="Footlight MT Light"/>
                <w:color w:val="000000" w:themeColor="text1"/>
                <w:sz w:val="22"/>
                <w:szCs w:val="22"/>
              </w:rPr>
            </w:pPr>
          </w:p>
        </w:tc>
        <w:tc>
          <w:tcPr>
            <w:tcW w:w="608" w:type="pct"/>
          </w:tcPr>
          <w:p w14:paraId="75AFC276" w14:textId="77777777" w:rsidR="002478C9" w:rsidRPr="008630B9" w:rsidRDefault="002478C9" w:rsidP="008265E6">
            <w:pPr>
              <w:jc w:val="center"/>
              <w:rPr>
                <w:rFonts w:ascii="Footlight MT Light" w:hAnsi="Footlight MT Light"/>
                <w:color w:val="000000" w:themeColor="text1"/>
                <w:sz w:val="22"/>
                <w:szCs w:val="22"/>
              </w:rPr>
            </w:pPr>
          </w:p>
        </w:tc>
        <w:tc>
          <w:tcPr>
            <w:tcW w:w="440" w:type="pct"/>
          </w:tcPr>
          <w:p w14:paraId="72C42D7D" w14:textId="77777777" w:rsidR="002478C9" w:rsidRPr="008630B9" w:rsidRDefault="002478C9" w:rsidP="008265E6">
            <w:pPr>
              <w:jc w:val="center"/>
              <w:rPr>
                <w:rFonts w:ascii="Footlight MT Light" w:hAnsi="Footlight MT Light"/>
                <w:color w:val="000000" w:themeColor="text1"/>
                <w:sz w:val="22"/>
                <w:szCs w:val="22"/>
              </w:rPr>
            </w:pPr>
          </w:p>
        </w:tc>
      </w:tr>
      <w:tr w:rsidR="002478C9" w:rsidRPr="008630B9" w14:paraId="0E83DAF6" w14:textId="77777777" w:rsidTr="008265E6">
        <w:tc>
          <w:tcPr>
            <w:tcW w:w="345" w:type="pct"/>
          </w:tcPr>
          <w:p w14:paraId="2CD93D60" w14:textId="77777777" w:rsidR="002478C9" w:rsidRPr="008630B9" w:rsidRDefault="002478C9" w:rsidP="008265E6">
            <w:pPr>
              <w:jc w:val="center"/>
              <w:rPr>
                <w:rFonts w:ascii="Footlight MT Light" w:hAnsi="Footlight MT Light"/>
                <w:color w:val="000000" w:themeColor="text1"/>
                <w:sz w:val="22"/>
                <w:szCs w:val="22"/>
              </w:rPr>
            </w:pPr>
          </w:p>
        </w:tc>
        <w:tc>
          <w:tcPr>
            <w:tcW w:w="626" w:type="pct"/>
          </w:tcPr>
          <w:p w14:paraId="251448A5" w14:textId="77777777" w:rsidR="002478C9" w:rsidRPr="008630B9" w:rsidRDefault="002478C9" w:rsidP="008265E6">
            <w:pPr>
              <w:jc w:val="center"/>
              <w:rPr>
                <w:rFonts w:ascii="Footlight MT Light" w:hAnsi="Footlight MT Light"/>
                <w:color w:val="000000" w:themeColor="text1"/>
                <w:sz w:val="22"/>
                <w:szCs w:val="22"/>
              </w:rPr>
            </w:pPr>
          </w:p>
        </w:tc>
        <w:tc>
          <w:tcPr>
            <w:tcW w:w="700" w:type="pct"/>
          </w:tcPr>
          <w:p w14:paraId="1633A155" w14:textId="77777777" w:rsidR="002478C9" w:rsidRPr="008630B9" w:rsidRDefault="002478C9" w:rsidP="008265E6">
            <w:pPr>
              <w:jc w:val="center"/>
              <w:rPr>
                <w:rFonts w:ascii="Footlight MT Light" w:hAnsi="Footlight MT Light"/>
                <w:color w:val="000000" w:themeColor="text1"/>
                <w:sz w:val="22"/>
                <w:szCs w:val="22"/>
              </w:rPr>
            </w:pPr>
          </w:p>
        </w:tc>
        <w:tc>
          <w:tcPr>
            <w:tcW w:w="664" w:type="pct"/>
          </w:tcPr>
          <w:p w14:paraId="55C106FB" w14:textId="77777777" w:rsidR="002478C9" w:rsidRPr="008630B9" w:rsidRDefault="002478C9" w:rsidP="008265E6">
            <w:pPr>
              <w:jc w:val="center"/>
              <w:rPr>
                <w:rFonts w:ascii="Footlight MT Light" w:hAnsi="Footlight MT Light"/>
                <w:color w:val="000000" w:themeColor="text1"/>
                <w:sz w:val="22"/>
                <w:szCs w:val="22"/>
              </w:rPr>
            </w:pPr>
          </w:p>
        </w:tc>
        <w:tc>
          <w:tcPr>
            <w:tcW w:w="558" w:type="pct"/>
          </w:tcPr>
          <w:p w14:paraId="6935A180" w14:textId="77777777" w:rsidR="002478C9" w:rsidRPr="008630B9" w:rsidRDefault="002478C9" w:rsidP="008265E6">
            <w:pPr>
              <w:jc w:val="center"/>
              <w:rPr>
                <w:rFonts w:ascii="Footlight MT Light" w:hAnsi="Footlight MT Light"/>
                <w:color w:val="000000" w:themeColor="text1"/>
                <w:sz w:val="22"/>
                <w:szCs w:val="22"/>
              </w:rPr>
            </w:pPr>
          </w:p>
        </w:tc>
        <w:tc>
          <w:tcPr>
            <w:tcW w:w="558" w:type="pct"/>
          </w:tcPr>
          <w:p w14:paraId="49818EEE" w14:textId="77777777" w:rsidR="002478C9" w:rsidRPr="008630B9" w:rsidRDefault="002478C9" w:rsidP="008265E6">
            <w:pPr>
              <w:jc w:val="center"/>
              <w:rPr>
                <w:rFonts w:ascii="Footlight MT Light" w:hAnsi="Footlight MT Light"/>
                <w:color w:val="000000" w:themeColor="text1"/>
                <w:sz w:val="22"/>
                <w:szCs w:val="22"/>
              </w:rPr>
            </w:pPr>
          </w:p>
        </w:tc>
        <w:tc>
          <w:tcPr>
            <w:tcW w:w="500" w:type="pct"/>
          </w:tcPr>
          <w:p w14:paraId="0A551BBA" w14:textId="77777777" w:rsidR="002478C9" w:rsidRPr="008630B9" w:rsidRDefault="002478C9" w:rsidP="008265E6">
            <w:pPr>
              <w:jc w:val="center"/>
              <w:rPr>
                <w:rFonts w:ascii="Footlight MT Light" w:hAnsi="Footlight MT Light"/>
                <w:color w:val="000000" w:themeColor="text1"/>
                <w:sz w:val="22"/>
                <w:szCs w:val="22"/>
              </w:rPr>
            </w:pPr>
          </w:p>
        </w:tc>
        <w:tc>
          <w:tcPr>
            <w:tcW w:w="608" w:type="pct"/>
          </w:tcPr>
          <w:p w14:paraId="7E156B2F" w14:textId="77777777" w:rsidR="002478C9" w:rsidRPr="008630B9" w:rsidRDefault="002478C9" w:rsidP="008265E6">
            <w:pPr>
              <w:jc w:val="center"/>
              <w:rPr>
                <w:rFonts w:ascii="Footlight MT Light" w:hAnsi="Footlight MT Light"/>
                <w:color w:val="000000" w:themeColor="text1"/>
                <w:sz w:val="22"/>
                <w:szCs w:val="22"/>
              </w:rPr>
            </w:pPr>
          </w:p>
        </w:tc>
        <w:tc>
          <w:tcPr>
            <w:tcW w:w="440" w:type="pct"/>
          </w:tcPr>
          <w:p w14:paraId="16BDE842" w14:textId="77777777" w:rsidR="002478C9" w:rsidRPr="008630B9" w:rsidRDefault="002478C9" w:rsidP="008265E6">
            <w:pPr>
              <w:jc w:val="center"/>
              <w:rPr>
                <w:rFonts w:ascii="Footlight MT Light" w:hAnsi="Footlight MT Light"/>
                <w:color w:val="000000" w:themeColor="text1"/>
                <w:sz w:val="22"/>
                <w:szCs w:val="22"/>
              </w:rPr>
            </w:pPr>
          </w:p>
        </w:tc>
      </w:tr>
      <w:tr w:rsidR="002478C9" w:rsidRPr="008630B9" w14:paraId="269DC823" w14:textId="77777777" w:rsidTr="008265E6">
        <w:tc>
          <w:tcPr>
            <w:tcW w:w="345" w:type="pct"/>
          </w:tcPr>
          <w:p w14:paraId="7373BE92" w14:textId="77777777" w:rsidR="002478C9" w:rsidRPr="008630B9" w:rsidRDefault="002478C9" w:rsidP="008265E6">
            <w:pPr>
              <w:jc w:val="center"/>
              <w:rPr>
                <w:rFonts w:ascii="Footlight MT Light" w:hAnsi="Footlight MT Light"/>
                <w:color w:val="000000" w:themeColor="text1"/>
                <w:sz w:val="22"/>
                <w:szCs w:val="22"/>
              </w:rPr>
            </w:pPr>
          </w:p>
        </w:tc>
        <w:tc>
          <w:tcPr>
            <w:tcW w:w="626" w:type="pct"/>
          </w:tcPr>
          <w:p w14:paraId="3A62D183" w14:textId="77777777" w:rsidR="002478C9" w:rsidRPr="008630B9" w:rsidRDefault="002478C9" w:rsidP="008265E6">
            <w:pPr>
              <w:jc w:val="center"/>
              <w:rPr>
                <w:rFonts w:ascii="Footlight MT Light" w:hAnsi="Footlight MT Light"/>
                <w:color w:val="000000" w:themeColor="text1"/>
                <w:sz w:val="22"/>
                <w:szCs w:val="22"/>
              </w:rPr>
            </w:pPr>
          </w:p>
        </w:tc>
        <w:tc>
          <w:tcPr>
            <w:tcW w:w="700" w:type="pct"/>
          </w:tcPr>
          <w:p w14:paraId="7C0C6CC5" w14:textId="77777777" w:rsidR="002478C9" w:rsidRPr="008630B9" w:rsidRDefault="002478C9" w:rsidP="008265E6">
            <w:pPr>
              <w:jc w:val="center"/>
              <w:rPr>
                <w:rFonts w:ascii="Footlight MT Light" w:hAnsi="Footlight MT Light"/>
                <w:color w:val="000000" w:themeColor="text1"/>
                <w:sz w:val="22"/>
                <w:szCs w:val="22"/>
              </w:rPr>
            </w:pPr>
          </w:p>
        </w:tc>
        <w:tc>
          <w:tcPr>
            <w:tcW w:w="664" w:type="pct"/>
          </w:tcPr>
          <w:p w14:paraId="03B5CE23" w14:textId="77777777" w:rsidR="002478C9" w:rsidRPr="008630B9" w:rsidRDefault="002478C9" w:rsidP="008265E6">
            <w:pPr>
              <w:jc w:val="center"/>
              <w:rPr>
                <w:rFonts w:ascii="Footlight MT Light" w:hAnsi="Footlight MT Light"/>
                <w:color w:val="000000" w:themeColor="text1"/>
                <w:sz w:val="22"/>
                <w:szCs w:val="22"/>
              </w:rPr>
            </w:pPr>
          </w:p>
        </w:tc>
        <w:tc>
          <w:tcPr>
            <w:tcW w:w="558" w:type="pct"/>
          </w:tcPr>
          <w:p w14:paraId="70B1BEE6" w14:textId="77777777" w:rsidR="002478C9" w:rsidRPr="008630B9" w:rsidRDefault="002478C9" w:rsidP="008265E6">
            <w:pPr>
              <w:jc w:val="center"/>
              <w:rPr>
                <w:rFonts w:ascii="Footlight MT Light" w:hAnsi="Footlight MT Light"/>
                <w:color w:val="000000" w:themeColor="text1"/>
                <w:sz w:val="22"/>
                <w:szCs w:val="22"/>
              </w:rPr>
            </w:pPr>
          </w:p>
        </w:tc>
        <w:tc>
          <w:tcPr>
            <w:tcW w:w="558" w:type="pct"/>
          </w:tcPr>
          <w:p w14:paraId="6DF56182" w14:textId="77777777" w:rsidR="002478C9" w:rsidRPr="008630B9" w:rsidRDefault="002478C9" w:rsidP="008265E6">
            <w:pPr>
              <w:jc w:val="center"/>
              <w:rPr>
                <w:rFonts w:ascii="Footlight MT Light" w:hAnsi="Footlight MT Light"/>
                <w:color w:val="000000" w:themeColor="text1"/>
                <w:sz w:val="22"/>
                <w:szCs w:val="22"/>
              </w:rPr>
            </w:pPr>
          </w:p>
        </w:tc>
        <w:tc>
          <w:tcPr>
            <w:tcW w:w="500" w:type="pct"/>
          </w:tcPr>
          <w:p w14:paraId="79AA9E0D" w14:textId="77777777" w:rsidR="002478C9" w:rsidRPr="008630B9" w:rsidRDefault="002478C9" w:rsidP="008265E6">
            <w:pPr>
              <w:jc w:val="center"/>
              <w:rPr>
                <w:rFonts w:ascii="Footlight MT Light" w:hAnsi="Footlight MT Light"/>
                <w:color w:val="000000" w:themeColor="text1"/>
                <w:sz w:val="22"/>
                <w:szCs w:val="22"/>
              </w:rPr>
            </w:pPr>
          </w:p>
        </w:tc>
        <w:tc>
          <w:tcPr>
            <w:tcW w:w="608" w:type="pct"/>
          </w:tcPr>
          <w:p w14:paraId="217E533C" w14:textId="77777777" w:rsidR="002478C9" w:rsidRPr="008630B9" w:rsidRDefault="002478C9" w:rsidP="008265E6">
            <w:pPr>
              <w:jc w:val="center"/>
              <w:rPr>
                <w:rFonts w:ascii="Footlight MT Light" w:hAnsi="Footlight MT Light"/>
                <w:color w:val="000000" w:themeColor="text1"/>
                <w:sz w:val="22"/>
                <w:szCs w:val="22"/>
              </w:rPr>
            </w:pPr>
          </w:p>
        </w:tc>
        <w:tc>
          <w:tcPr>
            <w:tcW w:w="440" w:type="pct"/>
          </w:tcPr>
          <w:p w14:paraId="064BD7AD" w14:textId="77777777" w:rsidR="002478C9" w:rsidRPr="008630B9" w:rsidRDefault="002478C9" w:rsidP="008265E6">
            <w:pPr>
              <w:jc w:val="center"/>
              <w:rPr>
                <w:rFonts w:ascii="Footlight MT Light" w:hAnsi="Footlight MT Light"/>
                <w:color w:val="000000" w:themeColor="text1"/>
                <w:sz w:val="22"/>
                <w:szCs w:val="22"/>
              </w:rPr>
            </w:pPr>
          </w:p>
        </w:tc>
      </w:tr>
      <w:tr w:rsidR="002478C9" w:rsidRPr="008630B9" w14:paraId="29B95CEE" w14:textId="77777777" w:rsidTr="008265E6">
        <w:tc>
          <w:tcPr>
            <w:tcW w:w="345" w:type="pct"/>
          </w:tcPr>
          <w:p w14:paraId="0E13BAB6" w14:textId="77777777" w:rsidR="002478C9" w:rsidRPr="008630B9" w:rsidRDefault="002478C9" w:rsidP="008265E6">
            <w:pPr>
              <w:jc w:val="center"/>
              <w:rPr>
                <w:rFonts w:ascii="Footlight MT Light" w:hAnsi="Footlight MT Light"/>
                <w:color w:val="000000" w:themeColor="text1"/>
                <w:sz w:val="22"/>
                <w:szCs w:val="22"/>
              </w:rPr>
            </w:pPr>
          </w:p>
        </w:tc>
        <w:tc>
          <w:tcPr>
            <w:tcW w:w="626" w:type="pct"/>
          </w:tcPr>
          <w:p w14:paraId="25EEA359" w14:textId="77777777" w:rsidR="002478C9" w:rsidRPr="008630B9" w:rsidRDefault="002478C9" w:rsidP="008265E6">
            <w:pPr>
              <w:jc w:val="center"/>
              <w:rPr>
                <w:rFonts w:ascii="Footlight MT Light" w:hAnsi="Footlight MT Light"/>
                <w:color w:val="000000" w:themeColor="text1"/>
                <w:sz w:val="22"/>
                <w:szCs w:val="22"/>
              </w:rPr>
            </w:pPr>
          </w:p>
        </w:tc>
        <w:tc>
          <w:tcPr>
            <w:tcW w:w="700" w:type="pct"/>
          </w:tcPr>
          <w:p w14:paraId="4EFD4EE5" w14:textId="77777777" w:rsidR="002478C9" w:rsidRPr="008630B9" w:rsidRDefault="002478C9" w:rsidP="008265E6">
            <w:pPr>
              <w:jc w:val="center"/>
              <w:rPr>
                <w:rFonts w:ascii="Footlight MT Light" w:hAnsi="Footlight MT Light"/>
                <w:color w:val="000000" w:themeColor="text1"/>
                <w:sz w:val="22"/>
                <w:szCs w:val="22"/>
              </w:rPr>
            </w:pPr>
          </w:p>
        </w:tc>
        <w:tc>
          <w:tcPr>
            <w:tcW w:w="664" w:type="pct"/>
          </w:tcPr>
          <w:p w14:paraId="66C87E8E" w14:textId="77777777" w:rsidR="002478C9" w:rsidRPr="008630B9" w:rsidRDefault="002478C9" w:rsidP="008265E6">
            <w:pPr>
              <w:jc w:val="center"/>
              <w:rPr>
                <w:rFonts w:ascii="Footlight MT Light" w:hAnsi="Footlight MT Light"/>
                <w:color w:val="000000" w:themeColor="text1"/>
                <w:sz w:val="22"/>
                <w:szCs w:val="22"/>
              </w:rPr>
            </w:pPr>
          </w:p>
        </w:tc>
        <w:tc>
          <w:tcPr>
            <w:tcW w:w="558" w:type="pct"/>
          </w:tcPr>
          <w:p w14:paraId="34AC05D9" w14:textId="77777777" w:rsidR="002478C9" w:rsidRPr="008630B9" w:rsidRDefault="002478C9" w:rsidP="008265E6">
            <w:pPr>
              <w:jc w:val="center"/>
              <w:rPr>
                <w:rFonts w:ascii="Footlight MT Light" w:hAnsi="Footlight MT Light"/>
                <w:color w:val="000000" w:themeColor="text1"/>
                <w:sz w:val="22"/>
                <w:szCs w:val="22"/>
              </w:rPr>
            </w:pPr>
          </w:p>
        </w:tc>
        <w:tc>
          <w:tcPr>
            <w:tcW w:w="558" w:type="pct"/>
          </w:tcPr>
          <w:p w14:paraId="46691DC3" w14:textId="77777777" w:rsidR="002478C9" w:rsidRPr="008630B9" w:rsidRDefault="002478C9" w:rsidP="008265E6">
            <w:pPr>
              <w:jc w:val="center"/>
              <w:rPr>
                <w:rFonts w:ascii="Footlight MT Light" w:hAnsi="Footlight MT Light"/>
                <w:color w:val="000000" w:themeColor="text1"/>
                <w:sz w:val="22"/>
                <w:szCs w:val="22"/>
              </w:rPr>
            </w:pPr>
          </w:p>
        </w:tc>
        <w:tc>
          <w:tcPr>
            <w:tcW w:w="500" w:type="pct"/>
          </w:tcPr>
          <w:p w14:paraId="49A7AA11" w14:textId="77777777" w:rsidR="002478C9" w:rsidRPr="008630B9" w:rsidRDefault="002478C9" w:rsidP="008265E6">
            <w:pPr>
              <w:jc w:val="center"/>
              <w:rPr>
                <w:rFonts w:ascii="Footlight MT Light" w:hAnsi="Footlight MT Light"/>
                <w:color w:val="000000" w:themeColor="text1"/>
                <w:sz w:val="22"/>
                <w:szCs w:val="22"/>
              </w:rPr>
            </w:pPr>
          </w:p>
        </w:tc>
        <w:tc>
          <w:tcPr>
            <w:tcW w:w="608" w:type="pct"/>
          </w:tcPr>
          <w:p w14:paraId="40341B0D" w14:textId="77777777" w:rsidR="002478C9" w:rsidRPr="008630B9" w:rsidRDefault="002478C9" w:rsidP="008265E6">
            <w:pPr>
              <w:jc w:val="center"/>
              <w:rPr>
                <w:rFonts w:ascii="Footlight MT Light" w:hAnsi="Footlight MT Light"/>
                <w:color w:val="000000" w:themeColor="text1"/>
                <w:sz w:val="22"/>
                <w:szCs w:val="22"/>
              </w:rPr>
            </w:pPr>
          </w:p>
        </w:tc>
        <w:tc>
          <w:tcPr>
            <w:tcW w:w="440" w:type="pct"/>
          </w:tcPr>
          <w:p w14:paraId="29FEA980" w14:textId="77777777" w:rsidR="002478C9" w:rsidRPr="008630B9" w:rsidRDefault="002478C9" w:rsidP="008265E6">
            <w:pPr>
              <w:jc w:val="center"/>
              <w:rPr>
                <w:rFonts w:ascii="Footlight MT Light" w:hAnsi="Footlight MT Light"/>
                <w:color w:val="000000" w:themeColor="text1"/>
                <w:sz w:val="22"/>
                <w:szCs w:val="22"/>
              </w:rPr>
            </w:pPr>
          </w:p>
        </w:tc>
      </w:tr>
      <w:tr w:rsidR="002478C9" w:rsidRPr="008630B9" w14:paraId="0B4A5455" w14:textId="77777777" w:rsidTr="008265E6">
        <w:tc>
          <w:tcPr>
            <w:tcW w:w="345" w:type="pct"/>
          </w:tcPr>
          <w:p w14:paraId="472EF099" w14:textId="77777777" w:rsidR="002478C9" w:rsidRPr="008630B9" w:rsidRDefault="002478C9" w:rsidP="008265E6">
            <w:pPr>
              <w:jc w:val="center"/>
              <w:rPr>
                <w:rFonts w:ascii="Footlight MT Light" w:hAnsi="Footlight MT Light"/>
                <w:color w:val="000000" w:themeColor="text1"/>
                <w:sz w:val="22"/>
                <w:szCs w:val="22"/>
              </w:rPr>
            </w:pPr>
          </w:p>
        </w:tc>
        <w:tc>
          <w:tcPr>
            <w:tcW w:w="626" w:type="pct"/>
          </w:tcPr>
          <w:p w14:paraId="6ED10B20" w14:textId="77777777" w:rsidR="002478C9" w:rsidRPr="008630B9" w:rsidRDefault="002478C9" w:rsidP="008265E6">
            <w:pPr>
              <w:jc w:val="center"/>
              <w:rPr>
                <w:rFonts w:ascii="Footlight MT Light" w:hAnsi="Footlight MT Light"/>
                <w:color w:val="000000" w:themeColor="text1"/>
                <w:sz w:val="22"/>
                <w:szCs w:val="22"/>
              </w:rPr>
            </w:pPr>
          </w:p>
        </w:tc>
        <w:tc>
          <w:tcPr>
            <w:tcW w:w="700" w:type="pct"/>
          </w:tcPr>
          <w:p w14:paraId="64A4B9E4" w14:textId="77777777" w:rsidR="002478C9" w:rsidRPr="008630B9" w:rsidRDefault="002478C9" w:rsidP="008265E6">
            <w:pPr>
              <w:jc w:val="center"/>
              <w:rPr>
                <w:rFonts w:ascii="Footlight MT Light" w:hAnsi="Footlight MT Light"/>
                <w:color w:val="000000" w:themeColor="text1"/>
                <w:sz w:val="22"/>
                <w:szCs w:val="22"/>
              </w:rPr>
            </w:pPr>
          </w:p>
        </w:tc>
        <w:tc>
          <w:tcPr>
            <w:tcW w:w="664" w:type="pct"/>
          </w:tcPr>
          <w:p w14:paraId="1E7C55FE" w14:textId="77777777" w:rsidR="002478C9" w:rsidRPr="008630B9" w:rsidRDefault="002478C9" w:rsidP="008265E6">
            <w:pPr>
              <w:jc w:val="center"/>
              <w:rPr>
                <w:rFonts w:ascii="Footlight MT Light" w:hAnsi="Footlight MT Light"/>
                <w:color w:val="000000" w:themeColor="text1"/>
                <w:sz w:val="22"/>
                <w:szCs w:val="22"/>
              </w:rPr>
            </w:pPr>
          </w:p>
        </w:tc>
        <w:tc>
          <w:tcPr>
            <w:tcW w:w="558" w:type="pct"/>
          </w:tcPr>
          <w:p w14:paraId="22FBB5E9" w14:textId="77777777" w:rsidR="002478C9" w:rsidRPr="008630B9" w:rsidRDefault="002478C9" w:rsidP="008265E6">
            <w:pPr>
              <w:jc w:val="center"/>
              <w:rPr>
                <w:rFonts w:ascii="Footlight MT Light" w:hAnsi="Footlight MT Light"/>
                <w:color w:val="000000" w:themeColor="text1"/>
                <w:sz w:val="22"/>
                <w:szCs w:val="22"/>
              </w:rPr>
            </w:pPr>
          </w:p>
        </w:tc>
        <w:tc>
          <w:tcPr>
            <w:tcW w:w="558" w:type="pct"/>
          </w:tcPr>
          <w:p w14:paraId="2D7E6DCF" w14:textId="77777777" w:rsidR="002478C9" w:rsidRPr="008630B9" w:rsidRDefault="002478C9" w:rsidP="008265E6">
            <w:pPr>
              <w:jc w:val="center"/>
              <w:rPr>
                <w:rFonts w:ascii="Footlight MT Light" w:hAnsi="Footlight MT Light"/>
                <w:color w:val="000000" w:themeColor="text1"/>
                <w:sz w:val="22"/>
                <w:szCs w:val="22"/>
              </w:rPr>
            </w:pPr>
          </w:p>
        </w:tc>
        <w:tc>
          <w:tcPr>
            <w:tcW w:w="500" w:type="pct"/>
          </w:tcPr>
          <w:p w14:paraId="66476095" w14:textId="77777777" w:rsidR="002478C9" w:rsidRPr="008630B9" w:rsidRDefault="002478C9" w:rsidP="008265E6">
            <w:pPr>
              <w:jc w:val="center"/>
              <w:rPr>
                <w:rFonts w:ascii="Footlight MT Light" w:hAnsi="Footlight MT Light"/>
                <w:color w:val="000000" w:themeColor="text1"/>
                <w:sz w:val="22"/>
                <w:szCs w:val="22"/>
              </w:rPr>
            </w:pPr>
          </w:p>
        </w:tc>
        <w:tc>
          <w:tcPr>
            <w:tcW w:w="608" w:type="pct"/>
          </w:tcPr>
          <w:p w14:paraId="5B5131C8" w14:textId="77777777" w:rsidR="002478C9" w:rsidRPr="008630B9" w:rsidRDefault="002478C9" w:rsidP="008265E6">
            <w:pPr>
              <w:jc w:val="center"/>
              <w:rPr>
                <w:rFonts w:ascii="Footlight MT Light" w:hAnsi="Footlight MT Light"/>
                <w:color w:val="000000" w:themeColor="text1"/>
                <w:sz w:val="22"/>
                <w:szCs w:val="22"/>
              </w:rPr>
            </w:pPr>
          </w:p>
        </w:tc>
        <w:tc>
          <w:tcPr>
            <w:tcW w:w="440" w:type="pct"/>
          </w:tcPr>
          <w:p w14:paraId="54EFB6F2" w14:textId="77777777" w:rsidR="002478C9" w:rsidRPr="008630B9" w:rsidRDefault="002478C9" w:rsidP="008265E6">
            <w:pPr>
              <w:jc w:val="center"/>
              <w:rPr>
                <w:rFonts w:ascii="Footlight MT Light" w:hAnsi="Footlight MT Light"/>
                <w:color w:val="000000" w:themeColor="text1"/>
                <w:sz w:val="22"/>
                <w:szCs w:val="22"/>
              </w:rPr>
            </w:pPr>
          </w:p>
        </w:tc>
      </w:tr>
      <w:tr w:rsidR="002478C9" w:rsidRPr="008630B9" w14:paraId="20300A03" w14:textId="77777777" w:rsidTr="008265E6">
        <w:tc>
          <w:tcPr>
            <w:tcW w:w="345" w:type="pct"/>
          </w:tcPr>
          <w:p w14:paraId="3D92025E" w14:textId="77777777" w:rsidR="002478C9" w:rsidRPr="008630B9" w:rsidRDefault="002478C9" w:rsidP="008265E6">
            <w:pPr>
              <w:jc w:val="center"/>
              <w:rPr>
                <w:rFonts w:ascii="Footlight MT Light" w:hAnsi="Footlight MT Light"/>
                <w:color w:val="000000" w:themeColor="text1"/>
                <w:sz w:val="22"/>
                <w:szCs w:val="22"/>
              </w:rPr>
            </w:pPr>
          </w:p>
        </w:tc>
        <w:tc>
          <w:tcPr>
            <w:tcW w:w="626" w:type="pct"/>
          </w:tcPr>
          <w:p w14:paraId="2571A08C" w14:textId="77777777" w:rsidR="002478C9" w:rsidRPr="008630B9" w:rsidRDefault="002478C9" w:rsidP="008265E6">
            <w:pPr>
              <w:jc w:val="center"/>
              <w:rPr>
                <w:rFonts w:ascii="Footlight MT Light" w:hAnsi="Footlight MT Light"/>
                <w:color w:val="000000" w:themeColor="text1"/>
                <w:sz w:val="22"/>
                <w:szCs w:val="22"/>
              </w:rPr>
            </w:pPr>
          </w:p>
        </w:tc>
        <w:tc>
          <w:tcPr>
            <w:tcW w:w="700" w:type="pct"/>
          </w:tcPr>
          <w:p w14:paraId="1328F0E1" w14:textId="77777777" w:rsidR="002478C9" w:rsidRPr="008630B9" w:rsidRDefault="002478C9" w:rsidP="008265E6">
            <w:pPr>
              <w:jc w:val="center"/>
              <w:rPr>
                <w:rFonts w:ascii="Footlight MT Light" w:hAnsi="Footlight MT Light"/>
                <w:color w:val="000000" w:themeColor="text1"/>
                <w:sz w:val="22"/>
                <w:szCs w:val="22"/>
              </w:rPr>
            </w:pPr>
          </w:p>
        </w:tc>
        <w:tc>
          <w:tcPr>
            <w:tcW w:w="664" w:type="pct"/>
          </w:tcPr>
          <w:p w14:paraId="24ADAF4C" w14:textId="77777777" w:rsidR="002478C9" w:rsidRPr="008630B9" w:rsidRDefault="002478C9" w:rsidP="008265E6">
            <w:pPr>
              <w:jc w:val="center"/>
              <w:rPr>
                <w:rFonts w:ascii="Footlight MT Light" w:hAnsi="Footlight MT Light"/>
                <w:color w:val="000000" w:themeColor="text1"/>
                <w:sz w:val="22"/>
                <w:szCs w:val="22"/>
              </w:rPr>
            </w:pPr>
          </w:p>
        </w:tc>
        <w:tc>
          <w:tcPr>
            <w:tcW w:w="558" w:type="pct"/>
          </w:tcPr>
          <w:p w14:paraId="362ABBFE" w14:textId="77777777" w:rsidR="002478C9" w:rsidRPr="008630B9" w:rsidRDefault="002478C9" w:rsidP="008265E6">
            <w:pPr>
              <w:jc w:val="center"/>
              <w:rPr>
                <w:rFonts w:ascii="Footlight MT Light" w:hAnsi="Footlight MT Light"/>
                <w:color w:val="000000" w:themeColor="text1"/>
                <w:sz w:val="22"/>
                <w:szCs w:val="22"/>
              </w:rPr>
            </w:pPr>
          </w:p>
        </w:tc>
        <w:tc>
          <w:tcPr>
            <w:tcW w:w="558" w:type="pct"/>
          </w:tcPr>
          <w:p w14:paraId="207AE0C2" w14:textId="77777777" w:rsidR="002478C9" w:rsidRPr="008630B9" w:rsidRDefault="002478C9" w:rsidP="008265E6">
            <w:pPr>
              <w:jc w:val="center"/>
              <w:rPr>
                <w:rFonts w:ascii="Footlight MT Light" w:hAnsi="Footlight MT Light"/>
                <w:color w:val="000000" w:themeColor="text1"/>
                <w:sz w:val="22"/>
                <w:szCs w:val="22"/>
              </w:rPr>
            </w:pPr>
          </w:p>
        </w:tc>
        <w:tc>
          <w:tcPr>
            <w:tcW w:w="500" w:type="pct"/>
          </w:tcPr>
          <w:p w14:paraId="250D3205" w14:textId="77777777" w:rsidR="002478C9" w:rsidRPr="008630B9" w:rsidRDefault="002478C9" w:rsidP="008265E6">
            <w:pPr>
              <w:jc w:val="center"/>
              <w:rPr>
                <w:rFonts w:ascii="Footlight MT Light" w:hAnsi="Footlight MT Light"/>
                <w:color w:val="000000" w:themeColor="text1"/>
                <w:sz w:val="22"/>
                <w:szCs w:val="22"/>
              </w:rPr>
            </w:pPr>
          </w:p>
        </w:tc>
        <w:tc>
          <w:tcPr>
            <w:tcW w:w="608" w:type="pct"/>
          </w:tcPr>
          <w:p w14:paraId="06449E7F" w14:textId="77777777" w:rsidR="002478C9" w:rsidRPr="008630B9" w:rsidRDefault="002478C9" w:rsidP="008265E6">
            <w:pPr>
              <w:jc w:val="center"/>
              <w:rPr>
                <w:rFonts w:ascii="Footlight MT Light" w:hAnsi="Footlight MT Light"/>
                <w:color w:val="000000" w:themeColor="text1"/>
                <w:sz w:val="22"/>
                <w:szCs w:val="22"/>
              </w:rPr>
            </w:pPr>
          </w:p>
        </w:tc>
        <w:tc>
          <w:tcPr>
            <w:tcW w:w="440" w:type="pct"/>
          </w:tcPr>
          <w:p w14:paraId="118115DA" w14:textId="77777777" w:rsidR="002478C9" w:rsidRPr="008630B9" w:rsidRDefault="002478C9" w:rsidP="008265E6">
            <w:pPr>
              <w:jc w:val="center"/>
              <w:rPr>
                <w:rFonts w:ascii="Footlight MT Light" w:hAnsi="Footlight MT Light"/>
                <w:color w:val="000000" w:themeColor="text1"/>
                <w:sz w:val="22"/>
                <w:szCs w:val="22"/>
              </w:rPr>
            </w:pPr>
          </w:p>
        </w:tc>
      </w:tr>
    </w:tbl>
    <w:p w14:paraId="6DFCE94F" w14:textId="77777777" w:rsidR="002478C9" w:rsidRPr="008630B9" w:rsidRDefault="002478C9" w:rsidP="002478C9">
      <w:pPr>
        <w:ind w:left="624"/>
        <w:jc w:val="both"/>
        <w:rPr>
          <w:rFonts w:ascii="Footlight MT Light" w:hAnsi="Footlight MT Light"/>
          <w:color w:val="000000" w:themeColor="text1"/>
          <w:sz w:val="22"/>
          <w:szCs w:val="22"/>
        </w:rPr>
      </w:pPr>
    </w:p>
    <w:p w14:paraId="1A8F5BD6" w14:textId="77777777" w:rsidR="002478C9" w:rsidRPr="008630B9" w:rsidRDefault="002478C9" w:rsidP="002478C9">
      <w:pPr>
        <w:tabs>
          <w:tab w:val="left" w:pos="284"/>
        </w:tabs>
        <w:ind w:left="284" w:hanging="284"/>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Keterangan isi kolom :</w:t>
      </w:r>
    </w:p>
    <w:p w14:paraId="08C2D605" w14:textId="77777777" w:rsidR="002478C9" w:rsidRPr="008630B9" w:rsidRDefault="002478C9" w:rsidP="002478C9">
      <w:pPr>
        <w:numPr>
          <w:ilvl w:val="0"/>
          <w:numId w:val="220"/>
        </w:numPr>
        <w:tabs>
          <w:tab w:val="clear" w:pos="984"/>
        </w:tabs>
        <w:ind w:left="426"/>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Nomor urut</w:t>
      </w:r>
    </w:p>
    <w:p w14:paraId="359936EA" w14:textId="3F4B1C90" w:rsidR="002478C9" w:rsidRPr="008630B9" w:rsidRDefault="002478C9" w:rsidP="002478C9">
      <w:pPr>
        <w:numPr>
          <w:ilvl w:val="0"/>
          <w:numId w:val="220"/>
        </w:numPr>
        <w:tabs>
          <w:tab w:val="clear" w:pos="984"/>
        </w:tabs>
        <w:ind w:left="426"/>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 xml:space="preserve">Nama instansi </w:t>
      </w:r>
      <w:proofErr w:type="spellStart"/>
      <w:r w:rsidR="00584B82" w:rsidRPr="008630B9">
        <w:rPr>
          <w:rFonts w:ascii="Footlight MT Light" w:hAnsi="Footlight MT Light"/>
          <w:color w:val="000000" w:themeColor="text1"/>
          <w:sz w:val="22"/>
          <w:szCs w:val="22"/>
          <w:lang w:val="en-US"/>
        </w:rPr>
        <w:t>pemberi</w:t>
      </w:r>
      <w:proofErr w:type="spellEnd"/>
      <w:r w:rsidR="00584B82" w:rsidRPr="008630B9">
        <w:rPr>
          <w:rFonts w:ascii="Footlight MT Light" w:hAnsi="Footlight MT Light"/>
          <w:color w:val="000000" w:themeColor="text1"/>
          <w:sz w:val="22"/>
          <w:szCs w:val="22"/>
          <w:lang w:val="en-US"/>
        </w:rPr>
        <w:t xml:space="preserve"> </w:t>
      </w:r>
      <w:proofErr w:type="spellStart"/>
      <w:r w:rsidR="00584B82" w:rsidRPr="008630B9">
        <w:rPr>
          <w:rFonts w:ascii="Footlight MT Light" w:hAnsi="Footlight MT Light"/>
          <w:color w:val="000000" w:themeColor="text1"/>
          <w:sz w:val="22"/>
          <w:szCs w:val="22"/>
          <w:lang w:val="en-US"/>
        </w:rPr>
        <w:t>pekerjaan</w:t>
      </w:r>
      <w:proofErr w:type="spellEnd"/>
      <w:r w:rsidRPr="008630B9">
        <w:rPr>
          <w:rFonts w:ascii="Footlight MT Light" w:hAnsi="Footlight MT Light"/>
          <w:color w:val="000000" w:themeColor="text1"/>
          <w:sz w:val="22"/>
          <w:szCs w:val="22"/>
        </w:rPr>
        <w:t xml:space="preserve"> dan sumber dana</w:t>
      </w:r>
    </w:p>
    <w:p w14:paraId="51DC7238" w14:textId="77777777" w:rsidR="002478C9" w:rsidRPr="008630B9" w:rsidRDefault="002478C9" w:rsidP="002478C9">
      <w:pPr>
        <w:numPr>
          <w:ilvl w:val="0"/>
          <w:numId w:val="220"/>
        </w:numPr>
        <w:tabs>
          <w:tab w:val="clear" w:pos="984"/>
        </w:tabs>
        <w:ind w:left="426"/>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 xml:space="preserve">Nama paket pekerjaan </w:t>
      </w:r>
    </w:p>
    <w:p w14:paraId="1116A590" w14:textId="77777777" w:rsidR="002478C9" w:rsidRPr="008630B9" w:rsidRDefault="002478C9" w:rsidP="002478C9">
      <w:pPr>
        <w:numPr>
          <w:ilvl w:val="0"/>
          <w:numId w:val="220"/>
        </w:numPr>
        <w:tabs>
          <w:tab w:val="clear" w:pos="984"/>
        </w:tabs>
        <w:ind w:left="426"/>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Jenis lingkup pekerjaan jasa konsultansi</w:t>
      </w:r>
    </w:p>
    <w:p w14:paraId="2CDA4946" w14:textId="77777777" w:rsidR="002478C9" w:rsidRPr="008630B9" w:rsidRDefault="002478C9" w:rsidP="002478C9">
      <w:pPr>
        <w:numPr>
          <w:ilvl w:val="0"/>
          <w:numId w:val="220"/>
        </w:numPr>
        <w:tabs>
          <w:tab w:val="clear" w:pos="984"/>
        </w:tabs>
        <w:ind w:left="426"/>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lang w:val="en-US"/>
        </w:rPr>
        <w:t xml:space="preserve">Lokasi </w:t>
      </w:r>
      <w:proofErr w:type="spellStart"/>
      <w:r w:rsidRPr="008630B9">
        <w:rPr>
          <w:rFonts w:ascii="Footlight MT Light" w:hAnsi="Footlight MT Light"/>
          <w:color w:val="000000" w:themeColor="text1"/>
          <w:sz w:val="22"/>
          <w:szCs w:val="22"/>
          <w:lang w:val="en-US"/>
        </w:rPr>
        <w:t>kegiatan</w:t>
      </w:r>
      <w:proofErr w:type="spellEnd"/>
    </w:p>
    <w:p w14:paraId="4D39D29A" w14:textId="77777777" w:rsidR="002478C9" w:rsidRPr="008630B9" w:rsidRDefault="002478C9" w:rsidP="002478C9">
      <w:pPr>
        <w:numPr>
          <w:ilvl w:val="0"/>
          <w:numId w:val="220"/>
        </w:numPr>
        <w:tabs>
          <w:tab w:val="clear" w:pos="984"/>
        </w:tabs>
        <w:ind w:left="426"/>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Jangka waktu pekerjaan</w:t>
      </w:r>
    </w:p>
    <w:p w14:paraId="3E51456C" w14:textId="77777777" w:rsidR="002478C9" w:rsidRPr="008630B9" w:rsidRDefault="002478C9" w:rsidP="002478C9">
      <w:pPr>
        <w:numPr>
          <w:ilvl w:val="0"/>
          <w:numId w:val="220"/>
        </w:numPr>
        <w:tabs>
          <w:tab w:val="clear" w:pos="984"/>
        </w:tabs>
        <w:ind w:left="426"/>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Jumlah orang bulan yang digunakan</w:t>
      </w:r>
    </w:p>
    <w:p w14:paraId="6C9ADA97" w14:textId="77777777" w:rsidR="002478C9" w:rsidRPr="008630B9" w:rsidRDefault="002478C9" w:rsidP="002478C9">
      <w:pPr>
        <w:numPr>
          <w:ilvl w:val="0"/>
          <w:numId w:val="220"/>
        </w:numPr>
        <w:tabs>
          <w:tab w:val="clear" w:pos="984"/>
        </w:tabs>
        <w:ind w:left="426"/>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Nilai kontrak pekerjaan</w:t>
      </w:r>
    </w:p>
    <w:p w14:paraId="7C48DC67" w14:textId="2F946B10" w:rsidR="002478C9" w:rsidRPr="008630B9" w:rsidRDefault="002478C9" w:rsidP="002478C9">
      <w:pPr>
        <w:numPr>
          <w:ilvl w:val="0"/>
          <w:numId w:val="220"/>
        </w:numPr>
        <w:tabs>
          <w:tab w:val="clear" w:pos="984"/>
        </w:tabs>
        <w:ind w:left="426"/>
        <w:jc w:val="both"/>
        <w:rPr>
          <w:rStyle w:val="Heading3Char"/>
          <w:rFonts w:ascii="Footlight MT Light" w:hAnsi="Footlight MT Light"/>
          <w:b w:val="0"/>
          <w:color w:val="000000" w:themeColor="text1"/>
          <w:sz w:val="22"/>
          <w:szCs w:val="22"/>
          <w:lang w:val="id-ID"/>
        </w:rPr>
      </w:pPr>
      <w:r w:rsidRPr="008630B9">
        <w:rPr>
          <w:rFonts w:ascii="Footlight MT Light" w:hAnsi="Footlight MT Light"/>
          <w:color w:val="000000" w:themeColor="text1"/>
          <w:sz w:val="22"/>
          <w:szCs w:val="22"/>
        </w:rPr>
        <w:t>Mitra kerja dan posisinya dalam KSO</w:t>
      </w:r>
    </w:p>
    <w:p w14:paraId="729A0BFD" w14:textId="77777777" w:rsidR="002478C9" w:rsidRPr="008630B9" w:rsidRDefault="002478C9">
      <w:pPr>
        <w:rPr>
          <w:rStyle w:val="Heading3Char"/>
          <w:rFonts w:ascii="Footlight MT Light" w:hAnsi="Footlight MT Light"/>
          <w:color w:val="000000" w:themeColor="text1"/>
          <w:szCs w:val="24"/>
          <w:lang w:val="id-ID"/>
        </w:rPr>
      </w:pPr>
      <w:r w:rsidRPr="008630B9">
        <w:rPr>
          <w:rStyle w:val="Heading3Char"/>
          <w:rFonts w:ascii="Footlight MT Light" w:hAnsi="Footlight MT Light"/>
          <w:color w:val="000000" w:themeColor="text1"/>
          <w:szCs w:val="24"/>
          <w:lang w:val="id-ID"/>
        </w:rPr>
        <w:br w:type="page"/>
      </w:r>
    </w:p>
    <w:p w14:paraId="68E3CEE2" w14:textId="015DE287" w:rsidR="00E75743" w:rsidRPr="008630B9" w:rsidRDefault="002478C9" w:rsidP="00423A14">
      <w:pPr>
        <w:numPr>
          <w:ilvl w:val="0"/>
          <w:numId w:val="65"/>
        </w:numPr>
        <w:pBdr>
          <w:bottom w:val="single" w:sz="4" w:space="1" w:color="auto"/>
        </w:pBdr>
        <w:ind w:left="567" w:hanging="567"/>
        <w:jc w:val="both"/>
        <w:rPr>
          <w:rStyle w:val="Heading3Char"/>
          <w:rFonts w:ascii="Footlight MT Light" w:hAnsi="Footlight MT Light"/>
          <w:color w:val="000000" w:themeColor="text1"/>
          <w:lang w:val="id-ID"/>
        </w:rPr>
      </w:pPr>
      <w:bookmarkStart w:id="1396" w:name="_Toc70068807"/>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r w:rsidRPr="008630B9">
        <w:rPr>
          <w:rStyle w:val="Heading3Char"/>
          <w:rFonts w:ascii="Footlight MT Light" w:hAnsi="Footlight MT Light"/>
          <w:color w:val="000000" w:themeColor="text1"/>
          <w:szCs w:val="24"/>
          <w:lang w:val="id-ID"/>
        </w:rPr>
        <w:lastRenderedPageBreak/>
        <w:t>BENTUK URAIAN PENGALAMAN KERJA SEJENIS</w:t>
      </w:r>
      <w:r w:rsidRPr="008630B9">
        <w:rPr>
          <w:rStyle w:val="Heading3Char"/>
          <w:rFonts w:ascii="Footlight MT Light" w:hAnsi="Footlight MT Light"/>
          <w:color w:val="000000" w:themeColor="text1"/>
          <w:szCs w:val="24"/>
        </w:rPr>
        <w:t xml:space="preserve"> ATAU </w:t>
      </w:r>
      <w:r w:rsidRPr="008630B9">
        <w:rPr>
          <w:rStyle w:val="Heading3Char"/>
          <w:rFonts w:ascii="Footlight MT Light" w:hAnsi="Footlight MT Light"/>
          <w:color w:val="000000" w:themeColor="text1"/>
          <w:lang w:val="id-ID"/>
        </w:rPr>
        <w:t>PENGALAMAN KERJA</w:t>
      </w:r>
      <w:bookmarkEnd w:id="1396"/>
      <w:r w:rsidRPr="008630B9">
        <w:rPr>
          <w:rStyle w:val="Heading3Char"/>
          <w:rFonts w:ascii="Footlight MT Light" w:hAnsi="Footlight MT Light"/>
          <w:color w:val="000000" w:themeColor="text1"/>
          <w:lang w:val="id-ID"/>
        </w:rPr>
        <w:t xml:space="preserve"> </w:t>
      </w:r>
      <w:r w:rsidRPr="008630B9">
        <w:rPr>
          <w:rFonts w:ascii="Footlight MT Light" w:hAnsi="Footlight MT Light"/>
          <w:b/>
          <w:color w:val="000000" w:themeColor="text1"/>
          <w:sz w:val="24"/>
        </w:rPr>
        <w:t xml:space="preserve">DI </w:t>
      </w:r>
      <w:r w:rsidRPr="008630B9">
        <w:rPr>
          <w:rFonts w:ascii="Footlight MT Light" w:hAnsi="Footlight MT Light"/>
          <w:b/>
          <w:color w:val="000000" w:themeColor="text1"/>
          <w:sz w:val="24"/>
          <w:lang w:val="en-US"/>
        </w:rPr>
        <w:t xml:space="preserve">PROVINSI </w:t>
      </w:r>
      <w:r w:rsidRPr="008630B9">
        <w:rPr>
          <w:rFonts w:ascii="Footlight MT Light" w:hAnsi="Footlight MT Light"/>
          <w:b/>
          <w:color w:val="000000" w:themeColor="text1"/>
          <w:sz w:val="24"/>
          <w:lang w:val="en-ID"/>
        </w:rPr>
        <w:t>LOKASI</w:t>
      </w:r>
      <w:r w:rsidRPr="008630B9">
        <w:rPr>
          <w:rFonts w:ascii="Footlight MT Light" w:hAnsi="Footlight MT Light"/>
          <w:b/>
          <w:color w:val="000000" w:themeColor="text1"/>
          <w:sz w:val="24"/>
        </w:rPr>
        <w:t xml:space="preserve"> </w:t>
      </w:r>
      <w:r w:rsidRPr="008630B9">
        <w:rPr>
          <w:rFonts w:ascii="Footlight MT Light" w:hAnsi="Footlight MT Light"/>
          <w:b/>
          <w:color w:val="000000" w:themeColor="text1"/>
          <w:sz w:val="24"/>
          <w:lang w:val="en-US"/>
        </w:rPr>
        <w:t xml:space="preserve">KEGIATAN </w:t>
      </w:r>
      <w:r w:rsidRPr="008630B9">
        <w:rPr>
          <w:rStyle w:val="Heading3Char"/>
          <w:rFonts w:ascii="Footlight MT Light" w:hAnsi="Footlight MT Light"/>
          <w:color w:val="000000" w:themeColor="text1"/>
          <w:szCs w:val="24"/>
          <w:lang w:val="id-ID"/>
        </w:rPr>
        <w:t>10 (SEPULUH) TAHUN TERAKHIR (PENGALAMAN PERUSAHAAN</w:t>
      </w:r>
      <w:r w:rsidRPr="008630B9">
        <w:rPr>
          <w:rStyle w:val="Heading3Char"/>
          <w:rFonts w:ascii="Footlight MT Light" w:hAnsi="Footlight MT Light"/>
          <w:color w:val="000000" w:themeColor="text1"/>
          <w:lang w:val="id-ID"/>
        </w:rPr>
        <w:t>)</w:t>
      </w:r>
    </w:p>
    <w:p w14:paraId="75663642" w14:textId="79575E28" w:rsidR="000156A8" w:rsidRPr="008630B9" w:rsidRDefault="000156A8" w:rsidP="00423C04">
      <w:pPr>
        <w:pBdr>
          <w:bottom w:val="single" w:sz="4" w:space="1" w:color="auto"/>
        </w:pBdr>
        <w:jc w:val="center"/>
        <w:rPr>
          <w:rFonts w:ascii="Footlight MT Light" w:hAnsi="Footlight MT Light"/>
          <w:color w:val="000000" w:themeColor="text1"/>
          <w:sz w:val="22"/>
          <w:szCs w:val="22"/>
        </w:rPr>
      </w:pPr>
    </w:p>
    <w:p w14:paraId="1DD811CD" w14:textId="27C42197" w:rsidR="00A23F42" w:rsidRPr="008630B9" w:rsidRDefault="00423C04" w:rsidP="008357D4">
      <w:pPr>
        <w:jc w:val="center"/>
        <w:rPr>
          <w:rFonts w:ascii="Footlight MT Light" w:hAnsi="Footlight MT Light"/>
          <w:color w:val="000000" w:themeColor="text1"/>
          <w:sz w:val="22"/>
          <w:szCs w:val="22"/>
        </w:rPr>
      </w:pPr>
      <w:r w:rsidRPr="008630B9">
        <w:rPr>
          <w:rStyle w:val="Heading3Char"/>
          <w:rFonts w:ascii="Footlight MT Light" w:hAnsi="Footlight MT Light"/>
          <w:noProof/>
          <w:color w:val="000000" w:themeColor="text1"/>
          <w:szCs w:val="24"/>
        </w:rPr>
        <mc:AlternateContent>
          <mc:Choice Requires="wps">
            <w:drawing>
              <wp:anchor distT="0" distB="0" distL="114300" distR="114300" simplePos="0" relativeHeight="251644928" behindDoc="0" locked="0" layoutInCell="1" allowOverlap="1" wp14:anchorId="0B1011CC" wp14:editId="5AADB0F2">
                <wp:simplePos x="0" y="0"/>
                <wp:positionH relativeFrom="column">
                  <wp:posOffset>4096385</wp:posOffset>
                </wp:positionH>
                <wp:positionV relativeFrom="paragraph">
                  <wp:posOffset>119380</wp:posOffset>
                </wp:positionV>
                <wp:extent cx="995045" cy="261620"/>
                <wp:effectExtent l="0" t="0" r="14605" b="24765"/>
                <wp:wrapNone/>
                <wp:docPr id="25" name="Text Box 3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5CC5BB2E" w14:textId="77777777" w:rsidR="002A35CC" w:rsidRPr="00402665" w:rsidRDefault="002A35CC" w:rsidP="003D5F78">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B1011CC" id="Text Box 379" o:spid="_x0000_s1029" type="#_x0000_t202" style="position:absolute;left:0;text-align:left;margin-left:322.55pt;margin-top:9.4pt;width:78.35pt;height:20.6pt;z-index:2516449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">
                <v:textbox style="mso-fit-shape-to-text:t">
                  <w:txbxContent>
                    <w:p w14:paraId="5CC5BB2E" w14:textId="77777777" w:rsidR="002A35CC" w:rsidRPr="00402665" w:rsidRDefault="002A35CC" w:rsidP="003D5F78">
                      <w:pPr>
                        <w:jc w:val="center"/>
                        <w:rPr>
                          <w:sz w:val="22"/>
                          <w:szCs w:val="22"/>
                        </w:rPr>
                      </w:pPr>
                      <w:r w:rsidRPr="00402665">
                        <w:rPr>
                          <w:sz w:val="22"/>
                          <w:szCs w:val="22"/>
                        </w:rPr>
                        <w:t>C O N T O H</w:t>
                      </w:r>
                    </w:p>
                  </w:txbxContent>
                </v:textbox>
              </v:shape>
            </w:pict>
          </mc:Fallback>
        </mc:AlternateContent>
      </w:r>
    </w:p>
    <w:p w14:paraId="052FB5F3" w14:textId="77777777" w:rsidR="00A23F42" w:rsidRPr="008630B9" w:rsidRDefault="00A23F42" w:rsidP="008357D4">
      <w:pPr>
        <w:jc w:val="center"/>
        <w:rPr>
          <w:rFonts w:ascii="Footlight MT Light" w:hAnsi="Footlight MT Light"/>
          <w:color w:val="000000" w:themeColor="text1"/>
          <w:sz w:val="22"/>
          <w:szCs w:val="22"/>
        </w:rPr>
      </w:pPr>
    </w:p>
    <w:p w14:paraId="6D3C6EFF" w14:textId="77777777" w:rsidR="003D5F78" w:rsidRPr="008630B9" w:rsidRDefault="003D5F78" w:rsidP="008357D4">
      <w:pPr>
        <w:jc w:val="center"/>
        <w:rPr>
          <w:rFonts w:ascii="Footlight MT Light" w:hAnsi="Footlight MT Light"/>
          <w:color w:val="000000" w:themeColor="text1"/>
          <w:sz w:val="22"/>
          <w:szCs w:val="22"/>
        </w:rPr>
      </w:pPr>
    </w:p>
    <w:p w14:paraId="065DB4EE" w14:textId="73081701" w:rsidR="000C4099" w:rsidRPr="008630B9" w:rsidRDefault="002478C9" w:rsidP="000C4099">
      <w:pPr>
        <w:jc w:val="center"/>
        <w:rPr>
          <w:rFonts w:ascii="Footlight MT Light" w:hAnsi="Footlight MT Light"/>
          <w:color w:val="000000" w:themeColor="text1"/>
          <w:sz w:val="22"/>
          <w:szCs w:val="22"/>
        </w:rPr>
      </w:pPr>
      <w:r w:rsidRPr="008630B9">
        <w:rPr>
          <w:rFonts w:ascii="Footlight MT Light" w:hAnsi="Footlight MT Light"/>
          <w:b/>
          <w:color w:val="000000" w:themeColor="text1"/>
          <w:sz w:val="24"/>
          <w:szCs w:val="24"/>
        </w:rPr>
        <w:t xml:space="preserve">URAIAN PENGALAMAN KERJA SEJENIS </w:t>
      </w:r>
      <w:r w:rsidRPr="008630B9">
        <w:rPr>
          <w:rStyle w:val="Heading3Char"/>
          <w:rFonts w:ascii="Footlight MT Light" w:hAnsi="Footlight MT Light"/>
          <w:color w:val="000000" w:themeColor="text1"/>
          <w:szCs w:val="24"/>
        </w:rPr>
        <w:t xml:space="preserve">ATAU </w:t>
      </w:r>
      <w:r w:rsidRPr="008630B9">
        <w:rPr>
          <w:rStyle w:val="Heading3Char"/>
          <w:rFonts w:ascii="Footlight MT Light" w:hAnsi="Footlight MT Light"/>
          <w:color w:val="000000" w:themeColor="text1"/>
          <w:lang w:val="id-ID"/>
        </w:rPr>
        <w:t xml:space="preserve">PENGALAMAN KERJA </w:t>
      </w:r>
      <w:r w:rsidRPr="008630B9">
        <w:rPr>
          <w:rFonts w:ascii="Footlight MT Light" w:hAnsi="Footlight MT Light"/>
          <w:b/>
          <w:color w:val="000000" w:themeColor="text1"/>
          <w:sz w:val="24"/>
        </w:rPr>
        <w:t xml:space="preserve">DI </w:t>
      </w:r>
      <w:r w:rsidRPr="008630B9">
        <w:rPr>
          <w:rFonts w:ascii="Footlight MT Light" w:hAnsi="Footlight MT Light"/>
          <w:b/>
          <w:color w:val="000000" w:themeColor="text1"/>
          <w:sz w:val="24"/>
          <w:lang w:val="en-US"/>
        </w:rPr>
        <w:t xml:space="preserve">PROVINSI </w:t>
      </w:r>
      <w:r w:rsidRPr="008630B9">
        <w:rPr>
          <w:rFonts w:ascii="Footlight MT Light" w:hAnsi="Footlight MT Light"/>
          <w:b/>
          <w:color w:val="000000" w:themeColor="text1"/>
          <w:sz w:val="24"/>
          <w:lang w:val="en-ID"/>
        </w:rPr>
        <w:t>LOKASI</w:t>
      </w:r>
      <w:r w:rsidRPr="008630B9">
        <w:rPr>
          <w:rFonts w:ascii="Footlight MT Light" w:hAnsi="Footlight MT Light"/>
          <w:b/>
          <w:color w:val="000000" w:themeColor="text1"/>
          <w:sz w:val="24"/>
        </w:rPr>
        <w:t xml:space="preserve"> </w:t>
      </w:r>
      <w:r w:rsidRPr="008630B9">
        <w:rPr>
          <w:rFonts w:ascii="Footlight MT Light" w:hAnsi="Footlight MT Light"/>
          <w:b/>
          <w:color w:val="000000" w:themeColor="text1"/>
          <w:sz w:val="24"/>
          <w:lang w:val="en-US"/>
        </w:rPr>
        <w:t xml:space="preserve">KEGIATAN </w:t>
      </w:r>
      <w:r w:rsidRPr="008630B9">
        <w:rPr>
          <w:rFonts w:ascii="Footlight MT Light" w:hAnsi="Footlight MT Light"/>
          <w:b/>
          <w:color w:val="000000" w:themeColor="text1"/>
          <w:sz w:val="24"/>
          <w:szCs w:val="24"/>
        </w:rPr>
        <w:t>10 (SEPULUH) TAHUN TERAKHIR</w:t>
      </w:r>
    </w:p>
    <w:p w14:paraId="53F2CC5A" w14:textId="77777777" w:rsidR="000C4099" w:rsidRPr="008630B9" w:rsidRDefault="000C4099" w:rsidP="008357D4">
      <w:pPr>
        <w:jc w:val="center"/>
        <w:rPr>
          <w:rFonts w:ascii="Footlight MT Light" w:hAnsi="Footlight MT Light"/>
          <w:color w:val="000000" w:themeColor="text1"/>
          <w:sz w:val="22"/>
          <w:szCs w:val="22"/>
        </w:rPr>
      </w:pPr>
    </w:p>
    <w:tbl>
      <w:tblPr>
        <w:tblW w:w="80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80"/>
      </w:tblGrid>
      <w:tr w:rsidR="004A0585" w:rsidRPr="008630B9" w14:paraId="0B3278E5" w14:textId="77777777" w:rsidTr="0097493A">
        <w:trPr>
          <w:trHeight w:val="416"/>
        </w:trPr>
        <w:tc>
          <w:tcPr>
            <w:tcW w:w="8080" w:type="dxa"/>
          </w:tcPr>
          <w:p w14:paraId="1D89AB7D" w14:textId="77777777" w:rsidR="001D3B0E" w:rsidRPr="008630B9" w:rsidRDefault="001D3B0E" w:rsidP="0097493A">
            <w:pPr>
              <w:tabs>
                <w:tab w:val="left" w:pos="2727"/>
              </w:tabs>
              <w:jc w:val="both"/>
              <w:rPr>
                <w:rFonts w:ascii="Footlight MT Light" w:hAnsi="Footlight MT Light"/>
                <w:color w:val="000000" w:themeColor="text1"/>
                <w:sz w:val="22"/>
                <w:szCs w:val="22"/>
              </w:rPr>
            </w:pPr>
            <w:bookmarkStart w:id="1397" w:name="_Toc152494584"/>
            <w:bookmarkStart w:id="1398" w:name="_Toc152494825"/>
            <w:bookmarkStart w:id="1399" w:name="_Toc152495313"/>
            <w:bookmarkStart w:id="1400" w:name="_Toc152495522"/>
            <w:bookmarkStart w:id="1401" w:name="_Toc152496031"/>
            <w:bookmarkStart w:id="1402" w:name="_Toc152496459"/>
            <w:bookmarkStart w:id="1403" w:name="_Toc150753524"/>
            <w:bookmarkStart w:id="1404" w:name="_Toc153473617"/>
            <w:bookmarkStart w:id="1405" w:name="_Toc153514429"/>
            <w:bookmarkStart w:id="1406" w:name="_Toc345055208"/>
            <w:bookmarkStart w:id="1407" w:name="_Toc345568292"/>
            <w:bookmarkStart w:id="1408" w:name="_Toc345568611"/>
            <w:bookmarkStart w:id="1409" w:name="_Toc233037251"/>
          </w:p>
          <w:p w14:paraId="45849AC6" w14:textId="078F35B1" w:rsidR="001D3B0E" w:rsidRPr="008630B9" w:rsidRDefault="00584B82" w:rsidP="0097493A">
            <w:pPr>
              <w:numPr>
                <w:ilvl w:val="0"/>
                <w:numId w:val="3"/>
              </w:numPr>
              <w:tabs>
                <w:tab w:val="left" w:pos="2727"/>
              </w:tabs>
              <w:jc w:val="both"/>
              <w:rPr>
                <w:rFonts w:ascii="Footlight MT Light" w:hAnsi="Footlight MT Light"/>
                <w:color w:val="000000" w:themeColor="text1"/>
                <w:sz w:val="22"/>
                <w:szCs w:val="22"/>
              </w:rPr>
            </w:pPr>
            <w:proofErr w:type="spellStart"/>
            <w:r w:rsidRPr="008630B9">
              <w:rPr>
                <w:rFonts w:ascii="Footlight MT Light" w:hAnsi="Footlight MT Light"/>
                <w:color w:val="000000" w:themeColor="text1"/>
                <w:sz w:val="22"/>
                <w:szCs w:val="22"/>
                <w:lang w:val="en-US"/>
              </w:rPr>
              <w:t>Pemberi</w:t>
            </w:r>
            <w:proofErr w:type="spellEnd"/>
            <w:r w:rsidRPr="008630B9">
              <w:rPr>
                <w:rFonts w:ascii="Footlight MT Light" w:hAnsi="Footlight MT Light"/>
                <w:color w:val="000000" w:themeColor="text1"/>
                <w:sz w:val="22"/>
                <w:szCs w:val="22"/>
                <w:lang w:val="en-US"/>
              </w:rPr>
              <w:t xml:space="preserve"> </w:t>
            </w:r>
            <w:proofErr w:type="spellStart"/>
            <w:r w:rsidRPr="008630B9">
              <w:rPr>
                <w:rFonts w:ascii="Footlight MT Light" w:hAnsi="Footlight MT Light"/>
                <w:color w:val="000000" w:themeColor="text1"/>
                <w:sz w:val="22"/>
                <w:szCs w:val="22"/>
                <w:lang w:val="en-US"/>
              </w:rPr>
              <w:t>Pekerjaan</w:t>
            </w:r>
            <w:proofErr w:type="spellEnd"/>
            <w:r w:rsidR="001D3B0E" w:rsidRPr="008630B9">
              <w:rPr>
                <w:rFonts w:ascii="Footlight MT Light" w:hAnsi="Footlight MT Light"/>
                <w:color w:val="000000" w:themeColor="text1"/>
                <w:sz w:val="22"/>
                <w:szCs w:val="22"/>
              </w:rPr>
              <w:t xml:space="preserve"> </w:t>
            </w:r>
            <w:r w:rsidR="001D3B0E" w:rsidRPr="008630B9">
              <w:rPr>
                <w:rFonts w:ascii="Footlight MT Light" w:hAnsi="Footlight MT Light"/>
                <w:color w:val="000000" w:themeColor="text1"/>
                <w:sz w:val="22"/>
                <w:szCs w:val="22"/>
              </w:rPr>
              <w:tab/>
              <w:t>:</w:t>
            </w:r>
          </w:p>
        </w:tc>
      </w:tr>
      <w:tr w:rsidR="004A0585" w:rsidRPr="008630B9" w14:paraId="20932D7E" w14:textId="77777777" w:rsidTr="0097493A">
        <w:trPr>
          <w:trHeight w:val="416"/>
        </w:trPr>
        <w:tc>
          <w:tcPr>
            <w:tcW w:w="8080" w:type="dxa"/>
          </w:tcPr>
          <w:p w14:paraId="2A54B04D" w14:textId="77777777" w:rsidR="001D3B0E" w:rsidRPr="008630B9" w:rsidRDefault="001D3B0E" w:rsidP="0097493A">
            <w:pPr>
              <w:tabs>
                <w:tab w:val="left" w:pos="2727"/>
              </w:tabs>
              <w:ind w:left="340"/>
              <w:jc w:val="both"/>
              <w:rPr>
                <w:rFonts w:ascii="Footlight MT Light" w:hAnsi="Footlight MT Light"/>
                <w:color w:val="000000" w:themeColor="text1"/>
                <w:sz w:val="22"/>
                <w:szCs w:val="22"/>
              </w:rPr>
            </w:pPr>
          </w:p>
          <w:p w14:paraId="0DFC3BEA" w14:textId="77777777" w:rsidR="001D3B0E" w:rsidRPr="008630B9" w:rsidRDefault="001D3B0E" w:rsidP="0097493A">
            <w:pPr>
              <w:numPr>
                <w:ilvl w:val="0"/>
                <w:numId w:val="3"/>
              </w:numPr>
              <w:tabs>
                <w:tab w:val="left" w:pos="2727"/>
              </w:tabs>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Nama Paket Pekerjaan     :</w:t>
            </w:r>
          </w:p>
        </w:tc>
      </w:tr>
      <w:tr w:rsidR="004A0585" w:rsidRPr="008630B9" w14:paraId="30A10CCD" w14:textId="77777777" w:rsidTr="0097493A">
        <w:trPr>
          <w:trHeight w:val="416"/>
        </w:trPr>
        <w:tc>
          <w:tcPr>
            <w:tcW w:w="8080" w:type="dxa"/>
          </w:tcPr>
          <w:p w14:paraId="4944F811" w14:textId="77777777" w:rsidR="001D3B0E" w:rsidRPr="008630B9" w:rsidRDefault="001D3B0E" w:rsidP="0097493A">
            <w:pPr>
              <w:tabs>
                <w:tab w:val="left" w:pos="2727"/>
              </w:tabs>
              <w:ind w:left="340"/>
              <w:jc w:val="both"/>
              <w:rPr>
                <w:rFonts w:ascii="Footlight MT Light" w:hAnsi="Footlight MT Light"/>
                <w:color w:val="000000" w:themeColor="text1"/>
                <w:sz w:val="22"/>
                <w:szCs w:val="22"/>
              </w:rPr>
            </w:pPr>
          </w:p>
          <w:p w14:paraId="75ED6DFA" w14:textId="77777777" w:rsidR="001D3B0E" w:rsidRPr="008630B9" w:rsidRDefault="001D3B0E" w:rsidP="0097493A">
            <w:pPr>
              <w:numPr>
                <w:ilvl w:val="0"/>
                <w:numId w:val="3"/>
              </w:numPr>
              <w:tabs>
                <w:tab w:val="left" w:pos="2727"/>
              </w:tabs>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Lingkup Produk Utama    :</w:t>
            </w:r>
          </w:p>
        </w:tc>
      </w:tr>
      <w:tr w:rsidR="004A0585" w:rsidRPr="008630B9" w14:paraId="0CF7C300" w14:textId="77777777" w:rsidTr="0097493A">
        <w:tc>
          <w:tcPr>
            <w:tcW w:w="8080" w:type="dxa"/>
          </w:tcPr>
          <w:p w14:paraId="2D74ED6A" w14:textId="77777777" w:rsidR="001D3B0E" w:rsidRPr="008630B9" w:rsidRDefault="001D3B0E" w:rsidP="0097493A">
            <w:pPr>
              <w:tabs>
                <w:tab w:val="left" w:pos="2727"/>
              </w:tabs>
              <w:jc w:val="both"/>
              <w:rPr>
                <w:rFonts w:ascii="Footlight MT Light" w:hAnsi="Footlight MT Light"/>
                <w:color w:val="000000" w:themeColor="text1"/>
                <w:sz w:val="22"/>
                <w:szCs w:val="22"/>
              </w:rPr>
            </w:pPr>
          </w:p>
          <w:p w14:paraId="79C4C648" w14:textId="77777777" w:rsidR="001D3B0E" w:rsidRPr="008630B9" w:rsidRDefault="001D3B0E" w:rsidP="0097493A">
            <w:pPr>
              <w:numPr>
                <w:ilvl w:val="0"/>
                <w:numId w:val="3"/>
              </w:numPr>
              <w:tabs>
                <w:tab w:val="left" w:pos="2727"/>
              </w:tabs>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Lokasi Kegiatan</w:t>
            </w:r>
            <w:r w:rsidRPr="008630B9">
              <w:rPr>
                <w:rFonts w:ascii="Footlight MT Light" w:hAnsi="Footlight MT Light"/>
                <w:color w:val="000000" w:themeColor="text1"/>
                <w:sz w:val="22"/>
                <w:szCs w:val="22"/>
              </w:rPr>
              <w:tab/>
              <w:t>:</w:t>
            </w:r>
          </w:p>
        </w:tc>
      </w:tr>
      <w:tr w:rsidR="004A0585" w:rsidRPr="008630B9" w14:paraId="257A9C15" w14:textId="77777777" w:rsidTr="0097493A">
        <w:tc>
          <w:tcPr>
            <w:tcW w:w="8080" w:type="dxa"/>
          </w:tcPr>
          <w:p w14:paraId="1800A0CF" w14:textId="77777777" w:rsidR="001D3B0E" w:rsidRPr="008630B9" w:rsidRDefault="001D3B0E" w:rsidP="0097493A">
            <w:pPr>
              <w:tabs>
                <w:tab w:val="left" w:pos="2727"/>
              </w:tabs>
              <w:jc w:val="both"/>
              <w:rPr>
                <w:rFonts w:ascii="Footlight MT Light" w:hAnsi="Footlight MT Light"/>
                <w:color w:val="000000" w:themeColor="text1"/>
                <w:sz w:val="22"/>
                <w:szCs w:val="22"/>
              </w:rPr>
            </w:pPr>
          </w:p>
          <w:p w14:paraId="6B25D573" w14:textId="77777777" w:rsidR="001D3B0E" w:rsidRPr="008630B9" w:rsidRDefault="001D3B0E" w:rsidP="0097493A">
            <w:pPr>
              <w:numPr>
                <w:ilvl w:val="0"/>
                <w:numId w:val="3"/>
              </w:numPr>
              <w:tabs>
                <w:tab w:val="left" w:pos="2727"/>
              </w:tabs>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 xml:space="preserve">Nilai Kontrak   </w:t>
            </w:r>
            <w:r w:rsidRPr="008630B9">
              <w:rPr>
                <w:rFonts w:ascii="Footlight MT Light" w:hAnsi="Footlight MT Light"/>
                <w:color w:val="000000" w:themeColor="text1"/>
                <w:sz w:val="22"/>
                <w:szCs w:val="22"/>
              </w:rPr>
              <w:tab/>
              <w:t>:</w:t>
            </w:r>
          </w:p>
        </w:tc>
      </w:tr>
      <w:tr w:rsidR="004A0585" w:rsidRPr="008630B9" w14:paraId="49CA0C1C" w14:textId="77777777" w:rsidTr="0097493A">
        <w:tc>
          <w:tcPr>
            <w:tcW w:w="8080" w:type="dxa"/>
          </w:tcPr>
          <w:p w14:paraId="6BC29C7B" w14:textId="77777777" w:rsidR="001D3B0E" w:rsidRPr="008630B9" w:rsidRDefault="001D3B0E" w:rsidP="0097493A">
            <w:pPr>
              <w:tabs>
                <w:tab w:val="left" w:pos="2727"/>
              </w:tabs>
              <w:jc w:val="both"/>
              <w:rPr>
                <w:rFonts w:ascii="Footlight MT Light" w:hAnsi="Footlight MT Light"/>
                <w:color w:val="000000" w:themeColor="text1"/>
                <w:sz w:val="22"/>
                <w:szCs w:val="22"/>
              </w:rPr>
            </w:pPr>
          </w:p>
          <w:p w14:paraId="23FA0622" w14:textId="77777777" w:rsidR="001D3B0E" w:rsidRPr="008630B9" w:rsidRDefault="001D3B0E" w:rsidP="0097493A">
            <w:pPr>
              <w:numPr>
                <w:ilvl w:val="0"/>
                <w:numId w:val="3"/>
              </w:numPr>
              <w:tabs>
                <w:tab w:val="left" w:pos="2727"/>
              </w:tabs>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 xml:space="preserve">No. Kontrak    </w:t>
            </w:r>
            <w:r w:rsidRPr="008630B9">
              <w:rPr>
                <w:rFonts w:ascii="Footlight MT Light" w:hAnsi="Footlight MT Light"/>
                <w:color w:val="000000" w:themeColor="text1"/>
                <w:sz w:val="22"/>
                <w:szCs w:val="22"/>
              </w:rPr>
              <w:tab/>
              <w:t>:</w:t>
            </w:r>
          </w:p>
        </w:tc>
      </w:tr>
      <w:tr w:rsidR="004A0585" w:rsidRPr="008630B9" w14:paraId="10C52E38" w14:textId="77777777" w:rsidTr="0097493A">
        <w:tc>
          <w:tcPr>
            <w:tcW w:w="8080" w:type="dxa"/>
          </w:tcPr>
          <w:p w14:paraId="673F6C21" w14:textId="77777777" w:rsidR="001D3B0E" w:rsidRPr="008630B9" w:rsidRDefault="001D3B0E" w:rsidP="0097493A">
            <w:pPr>
              <w:tabs>
                <w:tab w:val="left" w:pos="2727"/>
              </w:tabs>
              <w:jc w:val="both"/>
              <w:rPr>
                <w:rFonts w:ascii="Footlight MT Light" w:hAnsi="Footlight MT Light"/>
                <w:color w:val="000000" w:themeColor="text1"/>
                <w:sz w:val="22"/>
                <w:szCs w:val="22"/>
              </w:rPr>
            </w:pPr>
          </w:p>
          <w:p w14:paraId="072425A7" w14:textId="77777777" w:rsidR="001D3B0E" w:rsidRPr="008630B9" w:rsidRDefault="001D3B0E" w:rsidP="0097493A">
            <w:pPr>
              <w:numPr>
                <w:ilvl w:val="0"/>
                <w:numId w:val="3"/>
              </w:numPr>
              <w:tabs>
                <w:tab w:val="left" w:pos="2727"/>
              </w:tabs>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 xml:space="preserve">Waktu Pelaksanaan    </w:t>
            </w:r>
            <w:r w:rsidRPr="008630B9">
              <w:rPr>
                <w:rFonts w:ascii="Footlight MT Light" w:hAnsi="Footlight MT Light"/>
                <w:color w:val="000000" w:themeColor="text1"/>
                <w:sz w:val="22"/>
                <w:szCs w:val="22"/>
              </w:rPr>
              <w:tab/>
              <w:t>:</w:t>
            </w:r>
          </w:p>
        </w:tc>
      </w:tr>
      <w:tr w:rsidR="004A0585" w:rsidRPr="008630B9" w14:paraId="5CA79D34" w14:textId="77777777" w:rsidTr="0097493A">
        <w:tc>
          <w:tcPr>
            <w:tcW w:w="8080" w:type="dxa"/>
          </w:tcPr>
          <w:p w14:paraId="778AD6CF" w14:textId="77777777" w:rsidR="001D3B0E" w:rsidRPr="008630B9" w:rsidRDefault="001D3B0E" w:rsidP="0097493A">
            <w:pPr>
              <w:tabs>
                <w:tab w:val="left" w:pos="2001"/>
                <w:tab w:val="left" w:pos="4226"/>
              </w:tabs>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 xml:space="preserve"> </w:t>
            </w:r>
          </w:p>
          <w:p w14:paraId="245FB372" w14:textId="60EE3750" w:rsidR="001D3B0E" w:rsidRPr="008630B9" w:rsidRDefault="001D3B0E" w:rsidP="0097493A">
            <w:pPr>
              <w:numPr>
                <w:ilvl w:val="0"/>
                <w:numId w:val="3"/>
              </w:numPr>
              <w:tabs>
                <w:tab w:val="clear" w:pos="340"/>
                <w:tab w:val="left" w:pos="326"/>
                <w:tab w:val="left" w:pos="3861"/>
              </w:tabs>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ab/>
              <w:t xml:space="preserve">Nama Pemimpin </w:t>
            </w:r>
            <w:r w:rsidR="00A85885" w:rsidRPr="008630B9">
              <w:rPr>
                <w:rFonts w:ascii="Footlight MT Light" w:hAnsi="Footlight MT Light"/>
                <w:color w:val="000000" w:themeColor="text1"/>
                <w:sz w:val="22"/>
                <w:szCs w:val="22"/>
              </w:rPr>
              <w:t>KSO</w:t>
            </w:r>
            <w:r w:rsidRPr="008630B9">
              <w:rPr>
                <w:rFonts w:ascii="Footlight MT Light" w:hAnsi="Footlight MT Light"/>
                <w:color w:val="000000" w:themeColor="text1"/>
                <w:sz w:val="22"/>
                <w:szCs w:val="22"/>
              </w:rPr>
              <w:t xml:space="preserve"> (jika ada)  </w:t>
            </w:r>
            <w:r w:rsidRPr="008630B9">
              <w:rPr>
                <w:rFonts w:ascii="Footlight MT Light" w:hAnsi="Footlight MT Light"/>
                <w:color w:val="000000" w:themeColor="text1"/>
                <w:sz w:val="22"/>
                <w:szCs w:val="22"/>
              </w:rPr>
              <w:tab/>
              <w:t xml:space="preserve">: </w:t>
            </w:r>
          </w:p>
          <w:p w14:paraId="0673D3CA" w14:textId="77777777" w:rsidR="001D3B0E" w:rsidRPr="008630B9" w:rsidRDefault="001D3B0E" w:rsidP="0097493A">
            <w:pPr>
              <w:tabs>
                <w:tab w:val="left" w:pos="376"/>
                <w:tab w:val="left" w:pos="3861"/>
              </w:tabs>
              <w:ind w:left="376"/>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 xml:space="preserve">Alamat                                                 </w:t>
            </w:r>
            <w:r w:rsidRPr="008630B9">
              <w:rPr>
                <w:rFonts w:ascii="Footlight MT Light" w:hAnsi="Footlight MT Light"/>
                <w:color w:val="000000" w:themeColor="text1"/>
                <w:sz w:val="22"/>
                <w:szCs w:val="22"/>
              </w:rPr>
              <w:tab/>
              <w:t xml:space="preserve"> :</w:t>
            </w:r>
          </w:p>
          <w:p w14:paraId="2490A8C7" w14:textId="77777777" w:rsidR="001D3B0E" w:rsidRPr="008630B9" w:rsidRDefault="001D3B0E" w:rsidP="0097493A">
            <w:pPr>
              <w:tabs>
                <w:tab w:val="left" w:pos="376"/>
                <w:tab w:val="left" w:pos="3861"/>
              </w:tabs>
              <w:ind w:left="376"/>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Negara Asal</w:t>
            </w:r>
            <w:r w:rsidRPr="008630B9">
              <w:rPr>
                <w:rFonts w:ascii="Footlight MT Light" w:hAnsi="Footlight MT Light"/>
                <w:color w:val="000000" w:themeColor="text1"/>
                <w:sz w:val="22"/>
                <w:szCs w:val="22"/>
              </w:rPr>
              <w:tab/>
              <w:t xml:space="preserve"> : </w:t>
            </w:r>
          </w:p>
        </w:tc>
      </w:tr>
      <w:tr w:rsidR="004A0585" w:rsidRPr="008630B9" w14:paraId="17B69D8C" w14:textId="77777777" w:rsidTr="0097493A">
        <w:tc>
          <w:tcPr>
            <w:tcW w:w="8080" w:type="dxa"/>
            <w:tcBorders>
              <w:bottom w:val="single" w:sz="4" w:space="0" w:color="auto"/>
            </w:tcBorders>
          </w:tcPr>
          <w:p w14:paraId="2546B599" w14:textId="77777777" w:rsidR="001D3B0E" w:rsidRPr="008630B9" w:rsidRDefault="001D3B0E" w:rsidP="0097493A">
            <w:pPr>
              <w:jc w:val="both"/>
              <w:rPr>
                <w:rFonts w:ascii="Footlight MT Light" w:hAnsi="Footlight MT Light"/>
                <w:color w:val="000000" w:themeColor="text1"/>
                <w:sz w:val="22"/>
                <w:szCs w:val="22"/>
              </w:rPr>
            </w:pPr>
          </w:p>
          <w:p w14:paraId="24B18307" w14:textId="77777777" w:rsidR="001D3B0E" w:rsidRPr="008630B9" w:rsidRDefault="001D3B0E" w:rsidP="0097493A">
            <w:pPr>
              <w:numPr>
                <w:ilvl w:val="0"/>
                <w:numId w:val="3"/>
              </w:numPr>
              <w:tabs>
                <w:tab w:val="left" w:pos="2302"/>
              </w:tabs>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Jumlah tenaga ahli :</w:t>
            </w:r>
            <w:r w:rsidRPr="008630B9">
              <w:rPr>
                <w:rFonts w:ascii="Footlight MT Light" w:hAnsi="Footlight MT Light"/>
                <w:color w:val="000000" w:themeColor="text1"/>
                <w:sz w:val="22"/>
                <w:szCs w:val="22"/>
              </w:rPr>
              <w:tab/>
              <w:t>Tenaga Ahli Asing ___ Orang Bulan</w:t>
            </w:r>
          </w:p>
          <w:p w14:paraId="48FC7238" w14:textId="77777777" w:rsidR="001D3B0E" w:rsidRPr="008630B9" w:rsidRDefault="001D3B0E" w:rsidP="0097493A">
            <w:pPr>
              <w:tabs>
                <w:tab w:val="left" w:pos="2302"/>
              </w:tabs>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 xml:space="preserve">                                         Tenaga Ahli Indonesia ___ Orang Bulan</w:t>
            </w:r>
          </w:p>
        </w:tc>
      </w:tr>
      <w:tr w:rsidR="004A0585" w:rsidRPr="008630B9" w14:paraId="7E8BBFB9" w14:textId="77777777" w:rsidTr="0097493A">
        <w:tc>
          <w:tcPr>
            <w:tcW w:w="8080" w:type="dxa"/>
            <w:tcBorders>
              <w:bottom w:val="nil"/>
            </w:tcBorders>
          </w:tcPr>
          <w:p w14:paraId="53C6B71C" w14:textId="77777777" w:rsidR="001D3B0E" w:rsidRPr="008630B9" w:rsidRDefault="001D3B0E" w:rsidP="0097493A">
            <w:pPr>
              <w:jc w:val="both"/>
              <w:rPr>
                <w:rFonts w:ascii="Footlight MT Light" w:hAnsi="Footlight MT Light"/>
                <w:color w:val="000000" w:themeColor="text1"/>
                <w:sz w:val="22"/>
                <w:szCs w:val="22"/>
              </w:rPr>
            </w:pPr>
          </w:p>
          <w:p w14:paraId="096B904E" w14:textId="77777777" w:rsidR="001D3B0E" w:rsidRPr="008630B9" w:rsidRDefault="001D3B0E" w:rsidP="0097493A">
            <w:pPr>
              <w:numPr>
                <w:ilvl w:val="0"/>
                <w:numId w:val="3"/>
              </w:numPr>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Perusahaan Mitra Kerja                      Jumlah tenaga ahli</w:t>
            </w:r>
          </w:p>
        </w:tc>
      </w:tr>
      <w:tr w:rsidR="004A0585" w:rsidRPr="008630B9" w14:paraId="37022473" w14:textId="77777777" w:rsidTr="0097493A">
        <w:tc>
          <w:tcPr>
            <w:tcW w:w="8080" w:type="dxa"/>
            <w:tcBorders>
              <w:top w:val="nil"/>
              <w:bottom w:val="nil"/>
            </w:tcBorders>
          </w:tcPr>
          <w:p w14:paraId="52470FAC" w14:textId="77777777" w:rsidR="001D3B0E" w:rsidRPr="008630B9" w:rsidRDefault="001D3B0E" w:rsidP="0097493A">
            <w:pPr>
              <w:tabs>
                <w:tab w:val="left" w:pos="2869"/>
                <w:tab w:val="left" w:pos="5279"/>
              </w:tabs>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ab/>
              <w:t xml:space="preserve">          Asing</w:t>
            </w:r>
            <w:r w:rsidRPr="008630B9">
              <w:rPr>
                <w:rFonts w:ascii="Footlight MT Light" w:hAnsi="Footlight MT Light"/>
                <w:color w:val="000000" w:themeColor="text1"/>
                <w:sz w:val="22"/>
                <w:szCs w:val="22"/>
              </w:rPr>
              <w:tab/>
              <w:t xml:space="preserve">        Indonesia </w:t>
            </w:r>
          </w:p>
          <w:p w14:paraId="0B310FE1" w14:textId="77777777" w:rsidR="001D3B0E" w:rsidRPr="008630B9" w:rsidRDefault="001D3B0E" w:rsidP="0097493A">
            <w:pPr>
              <w:numPr>
                <w:ilvl w:val="1"/>
                <w:numId w:val="3"/>
              </w:numPr>
              <w:tabs>
                <w:tab w:val="clear" w:pos="1420"/>
                <w:tab w:val="num" w:pos="626"/>
                <w:tab w:val="left" w:pos="2869"/>
                <w:tab w:val="left" w:pos="5279"/>
              </w:tabs>
              <w:ind w:left="626" w:hanging="250"/>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(nama perusahaan)</w:t>
            </w:r>
            <w:r w:rsidRPr="008630B9">
              <w:rPr>
                <w:rFonts w:ascii="Footlight MT Light" w:hAnsi="Footlight MT Light"/>
                <w:color w:val="000000" w:themeColor="text1"/>
                <w:sz w:val="22"/>
                <w:szCs w:val="22"/>
              </w:rPr>
              <w:tab/>
              <w:t>____ Orang Bulan</w:t>
            </w:r>
            <w:r w:rsidRPr="008630B9">
              <w:rPr>
                <w:rFonts w:ascii="Footlight MT Light" w:hAnsi="Footlight MT Light"/>
                <w:color w:val="000000" w:themeColor="text1"/>
                <w:sz w:val="22"/>
                <w:szCs w:val="22"/>
              </w:rPr>
              <w:tab/>
              <w:t>____ Orang Bulan</w:t>
            </w:r>
          </w:p>
          <w:p w14:paraId="743AEEC5" w14:textId="77777777" w:rsidR="001D3B0E" w:rsidRPr="008630B9" w:rsidRDefault="001D3B0E" w:rsidP="0097493A">
            <w:pPr>
              <w:numPr>
                <w:ilvl w:val="1"/>
                <w:numId w:val="3"/>
              </w:numPr>
              <w:tabs>
                <w:tab w:val="clear" w:pos="1420"/>
                <w:tab w:val="num" w:pos="626"/>
                <w:tab w:val="left" w:pos="2869"/>
                <w:tab w:val="left" w:pos="5279"/>
              </w:tabs>
              <w:ind w:left="626" w:hanging="250"/>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(nama perusahaan)</w:t>
            </w:r>
            <w:r w:rsidRPr="008630B9">
              <w:rPr>
                <w:rFonts w:ascii="Footlight MT Light" w:hAnsi="Footlight MT Light"/>
                <w:color w:val="000000" w:themeColor="text1"/>
                <w:sz w:val="22"/>
                <w:szCs w:val="22"/>
              </w:rPr>
              <w:tab/>
              <w:t>____ Orang Bulan</w:t>
            </w:r>
            <w:r w:rsidRPr="008630B9">
              <w:rPr>
                <w:rFonts w:ascii="Footlight MT Light" w:hAnsi="Footlight MT Light"/>
                <w:color w:val="000000" w:themeColor="text1"/>
                <w:sz w:val="22"/>
                <w:szCs w:val="22"/>
              </w:rPr>
              <w:tab/>
              <w:t>____ Orang Bulan</w:t>
            </w:r>
          </w:p>
          <w:p w14:paraId="13E6F913" w14:textId="77777777" w:rsidR="001D3B0E" w:rsidRPr="008630B9" w:rsidRDefault="001D3B0E" w:rsidP="0097493A">
            <w:pPr>
              <w:numPr>
                <w:ilvl w:val="1"/>
                <w:numId w:val="3"/>
              </w:numPr>
              <w:tabs>
                <w:tab w:val="clear" w:pos="1420"/>
                <w:tab w:val="num" w:pos="626"/>
                <w:tab w:val="left" w:pos="2869"/>
                <w:tab w:val="left" w:pos="5279"/>
              </w:tabs>
              <w:ind w:left="626" w:hanging="250"/>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(nama perusahaan)</w:t>
            </w:r>
            <w:r w:rsidRPr="008630B9">
              <w:rPr>
                <w:rFonts w:ascii="Footlight MT Light" w:hAnsi="Footlight MT Light"/>
                <w:color w:val="000000" w:themeColor="text1"/>
                <w:sz w:val="22"/>
                <w:szCs w:val="22"/>
              </w:rPr>
              <w:tab/>
              <w:t xml:space="preserve">____ Orang Bulan </w:t>
            </w:r>
            <w:r w:rsidRPr="008630B9">
              <w:rPr>
                <w:rFonts w:ascii="Footlight MT Light" w:hAnsi="Footlight MT Light"/>
                <w:color w:val="000000" w:themeColor="text1"/>
                <w:sz w:val="22"/>
                <w:szCs w:val="22"/>
              </w:rPr>
              <w:tab/>
              <w:t>____ Orang Bulan</w:t>
            </w:r>
          </w:p>
          <w:p w14:paraId="1EEE0AF9" w14:textId="77777777" w:rsidR="001D3B0E" w:rsidRPr="008630B9" w:rsidRDefault="001D3B0E" w:rsidP="0097493A">
            <w:pPr>
              <w:numPr>
                <w:ilvl w:val="1"/>
                <w:numId w:val="3"/>
              </w:numPr>
              <w:tabs>
                <w:tab w:val="clear" w:pos="1420"/>
                <w:tab w:val="num" w:pos="626"/>
                <w:tab w:val="left" w:pos="2869"/>
                <w:tab w:val="left" w:pos="5279"/>
              </w:tabs>
              <w:ind w:left="626" w:hanging="250"/>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(nama perusahaan)</w:t>
            </w:r>
            <w:r w:rsidRPr="008630B9">
              <w:rPr>
                <w:rFonts w:ascii="Footlight MT Light" w:hAnsi="Footlight MT Light"/>
                <w:color w:val="000000" w:themeColor="text1"/>
                <w:sz w:val="22"/>
                <w:szCs w:val="22"/>
              </w:rPr>
              <w:tab/>
              <w:t>____ Orang Bulan</w:t>
            </w:r>
            <w:r w:rsidRPr="008630B9">
              <w:rPr>
                <w:rFonts w:ascii="Footlight MT Light" w:hAnsi="Footlight MT Light"/>
                <w:color w:val="000000" w:themeColor="text1"/>
                <w:sz w:val="22"/>
                <w:szCs w:val="22"/>
              </w:rPr>
              <w:tab/>
              <w:t>____ Orang Bulan</w:t>
            </w:r>
          </w:p>
          <w:p w14:paraId="2D27A75C" w14:textId="77777777" w:rsidR="001D3B0E" w:rsidRPr="008630B9" w:rsidRDefault="001D3B0E" w:rsidP="0097493A">
            <w:pPr>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 xml:space="preserve">      dst.</w:t>
            </w:r>
          </w:p>
          <w:p w14:paraId="654C3109" w14:textId="77777777" w:rsidR="001D3B0E" w:rsidRPr="008630B9" w:rsidRDefault="001D3B0E" w:rsidP="0097493A">
            <w:pPr>
              <w:jc w:val="both"/>
              <w:rPr>
                <w:rFonts w:ascii="Footlight MT Light" w:hAnsi="Footlight MT Light"/>
                <w:color w:val="000000" w:themeColor="text1"/>
                <w:sz w:val="22"/>
                <w:szCs w:val="22"/>
              </w:rPr>
            </w:pPr>
          </w:p>
        </w:tc>
      </w:tr>
      <w:tr w:rsidR="004A0585" w:rsidRPr="008630B9" w14:paraId="7BC764EB" w14:textId="77777777" w:rsidTr="0097493A">
        <w:tc>
          <w:tcPr>
            <w:tcW w:w="8080" w:type="dxa"/>
            <w:tcBorders>
              <w:top w:val="nil"/>
              <w:bottom w:val="single" w:sz="4" w:space="0" w:color="auto"/>
            </w:tcBorders>
          </w:tcPr>
          <w:p w14:paraId="683D251E" w14:textId="77777777" w:rsidR="001D3B0E" w:rsidRPr="008630B9" w:rsidRDefault="001D3B0E" w:rsidP="001D3B0E">
            <w:pPr>
              <w:numPr>
                <w:ilvl w:val="0"/>
                <w:numId w:val="3"/>
              </w:numPr>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Tenaga ahli tetap yang terlibat:</w:t>
            </w:r>
          </w:p>
          <w:p w14:paraId="0CC5EBD5" w14:textId="77777777" w:rsidR="001D3B0E" w:rsidRPr="008630B9" w:rsidRDefault="001D3B0E" w:rsidP="0097493A">
            <w:pPr>
              <w:ind w:left="376"/>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 xml:space="preserve">         Posisi                                  Keahlian                                  Jumlah Orang Bulan</w:t>
            </w:r>
          </w:p>
          <w:p w14:paraId="1FF50E7E" w14:textId="77777777" w:rsidR="001D3B0E" w:rsidRPr="008630B9" w:rsidRDefault="001D3B0E" w:rsidP="0097493A">
            <w:pPr>
              <w:numPr>
                <w:ilvl w:val="0"/>
                <w:numId w:val="4"/>
              </w:numPr>
              <w:tabs>
                <w:tab w:val="clear" w:pos="340"/>
                <w:tab w:val="num" w:pos="626"/>
                <w:tab w:val="left" w:leader="dot" w:pos="2501"/>
                <w:tab w:val="left" w:leader="dot" w:pos="3626"/>
                <w:tab w:val="left" w:leader="dot" w:pos="5626"/>
                <w:tab w:val="left" w:pos="6376"/>
                <w:tab w:val="left" w:leader="dot" w:pos="8126"/>
              </w:tabs>
              <w:ind w:left="626" w:hanging="250"/>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_________________            ___________________            _________________</w:t>
            </w:r>
          </w:p>
          <w:p w14:paraId="1739AF86" w14:textId="77777777" w:rsidR="001D3B0E" w:rsidRPr="008630B9" w:rsidRDefault="001D3B0E" w:rsidP="0097493A">
            <w:pPr>
              <w:numPr>
                <w:ilvl w:val="0"/>
                <w:numId w:val="4"/>
              </w:numPr>
              <w:tabs>
                <w:tab w:val="clear" w:pos="340"/>
                <w:tab w:val="num" w:pos="626"/>
                <w:tab w:val="left" w:leader="dot" w:pos="2501"/>
                <w:tab w:val="left" w:leader="dot" w:pos="3626"/>
                <w:tab w:val="left" w:leader="dot" w:pos="5626"/>
                <w:tab w:val="left" w:pos="6376"/>
                <w:tab w:val="left" w:leader="dot" w:pos="8126"/>
              </w:tabs>
              <w:ind w:left="626" w:hanging="250"/>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_________________            ___________________            _________________</w:t>
            </w:r>
          </w:p>
          <w:p w14:paraId="1B0F608E" w14:textId="77777777" w:rsidR="001D3B0E" w:rsidRPr="008630B9" w:rsidRDefault="001D3B0E" w:rsidP="0097493A">
            <w:pPr>
              <w:numPr>
                <w:ilvl w:val="0"/>
                <w:numId w:val="4"/>
              </w:numPr>
              <w:tabs>
                <w:tab w:val="clear" w:pos="340"/>
                <w:tab w:val="num" w:pos="626"/>
                <w:tab w:val="left" w:leader="dot" w:pos="2501"/>
                <w:tab w:val="left" w:leader="dot" w:pos="3626"/>
                <w:tab w:val="left" w:leader="dot" w:pos="5626"/>
                <w:tab w:val="left" w:pos="6376"/>
                <w:tab w:val="left" w:leader="dot" w:pos="8126"/>
              </w:tabs>
              <w:ind w:left="626" w:hanging="250"/>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_________________            ___________________            _________________</w:t>
            </w:r>
          </w:p>
          <w:p w14:paraId="37F7D5E4" w14:textId="77777777" w:rsidR="001D3B0E" w:rsidRPr="008630B9" w:rsidRDefault="001D3B0E" w:rsidP="0097493A">
            <w:pPr>
              <w:numPr>
                <w:ilvl w:val="0"/>
                <w:numId w:val="4"/>
              </w:numPr>
              <w:tabs>
                <w:tab w:val="clear" w:pos="340"/>
                <w:tab w:val="num" w:pos="626"/>
                <w:tab w:val="left" w:leader="dot" w:pos="2501"/>
                <w:tab w:val="left" w:leader="dot" w:pos="3626"/>
                <w:tab w:val="left" w:leader="dot" w:pos="5626"/>
                <w:tab w:val="left" w:pos="6376"/>
                <w:tab w:val="left" w:leader="dot" w:pos="8126"/>
              </w:tabs>
              <w:ind w:left="626" w:hanging="250"/>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_________________            ___________________            _________________</w:t>
            </w:r>
          </w:p>
          <w:p w14:paraId="39D56F69" w14:textId="77777777" w:rsidR="001D3B0E" w:rsidRPr="008630B9" w:rsidRDefault="001D3B0E" w:rsidP="0097493A">
            <w:pPr>
              <w:numPr>
                <w:ilvl w:val="0"/>
                <w:numId w:val="4"/>
              </w:numPr>
              <w:tabs>
                <w:tab w:val="clear" w:pos="340"/>
                <w:tab w:val="num" w:pos="626"/>
                <w:tab w:val="left" w:leader="dot" w:pos="2501"/>
                <w:tab w:val="left" w:leader="dot" w:pos="3626"/>
                <w:tab w:val="left" w:leader="dot" w:pos="5626"/>
                <w:tab w:val="left" w:pos="6376"/>
                <w:tab w:val="left" w:leader="dot" w:pos="8126"/>
              </w:tabs>
              <w:ind w:left="626" w:hanging="250"/>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_________________            ___________________            _________________</w:t>
            </w:r>
          </w:p>
          <w:p w14:paraId="4C1FD1FB" w14:textId="77777777" w:rsidR="001D3B0E" w:rsidRPr="008630B9" w:rsidRDefault="001D3B0E" w:rsidP="0097493A">
            <w:pPr>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 xml:space="preserve">      dst.</w:t>
            </w:r>
          </w:p>
        </w:tc>
      </w:tr>
      <w:tr w:rsidR="004A0585" w:rsidRPr="008630B9" w14:paraId="24017A6D" w14:textId="77777777" w:rsidTr="0097493A">
        <w:tc>
          <w:tcPr>
            <w:tcW w:w="8080" w:type="dxa"/>
            <w:tcBorders>
              <w:bottom w:val="single" w:sz="4" w:space="0" w:color="auto"/>
            </w:tcBorders>
          </w:tcPr>
          <w:p w14:paraId="2B778A4D" w14:textId="77777777" w:rsidR="001D3B0E" w:rsidRPr="008630B9" w:rsidRDefault="001D3B0E" w:rsidP="0097493A">
            <w:pPr>
              <w:tabs>
                <w:tab w:val="left" w:pos="1735"/>
              </w:tabs>
              <w:jc w:val="both"/>
              <w:rPr>
                <w:rFonts w:ascii="Footlight MT Light" w:hAnsi="Footlight MT Light"/>
                <w:color w:val="000000" w:themeColor="text1"/>
                <w:sz w:val="22"/>
                <w:szCs w:val="22"/>
              </w:rPr>
            </w:pPr>
          </w:p>
        </w:tc>
      </w:tr>
    </w:tbl>
    <w:p w14:paraId="74444678" w14:textId="4015B39D" w:rsidR="0016289B" w:rsidRPr="008630B9" w:rsidRDefault="0016289B" w:rsidP="009E4384"/>
    <w:p w14:paraId="1B986494" w14:textId="77777777" w:rsidR="0016289B" w:rsidRPr="008630B9" w:rsidRDefault="0016289B">
      <w:pPr>
        <w:rPr>
          <w:rFonts w:ascii="Footlight MT Light" w:hAnsi="Footlight MT Light"/>
          <w:b/>
          <w:color w:val="000000" w:themeColor="text1"/>
          <w:sz w:val="24"/>
          <w:szCs w:val="24"/>
        </w:rPr>
      </w:pPr>
      <w:r w:rsidRPr="008630B9">
        <w:rPr>
          <w:rFonts w:ascii="Footlight MT Light" w:hAnsi="Footlight MT Light"/>
          <w:color w:val="000000" w:themeColor="text1"/>
          <w:sz w:val="24"/>
          <w:szCs w:val="24"/>
        </w:rPr>
        <w:br w:type="page"/>
      </w:r>
    </w:p>
    <w:p w14:paraId="5EF749EB" w14:textId="16E57773" w:rsidR="006B007D" w:rsidRPr="008630B9" w:rsidRDefault="00EE7E37" w:rsidP="00423A14">
      <w:pPr>
        <w:numPr>
          <w:ilvl w:val="0"/>
          <w:numId w:val="65"/>
        </w:numPr>
        <w:pBdr>
          <w:bottom w:val="single" w:sz="4" w:space="1" w:color="auto"/>
        </w:pBdr>
        <w:ind w:left="567" w:hanging="567"/>
        <w:jc w:val="both"/>
        <w:rPr>
          <w:rStyle w:val="Heading3Char"/>
          <w:rFonts w:ascii="Footlight MT Light" w:hAnsi="Footlight MT Light"/>
          <w:color w:val="000000" w:themeColor="text1"/>
          <w:lang w:val="id-ID"/>
        </w:rPr>
      </w:pPr>
      <w:bookmarkStart w:id="1410" w:name="_Toc518484805"/>
      <w:bookmarkStart w:id="1411" w:name="_Toc70068808"/>
      <w:r w:rsidRPr="008630B9">
        <w:rPr>
          <w:rStyle w:val="Heading3Char"/>
          <w:rFonts w:ascii="Footlight MT Light" w:hAnsi="Footlight MT Light"/>
          <w:color w:val="000000" w:themeColor="text1"/>
          <w:lang w:val="id-ID"/>
        </w:rPr>
        <w:lastRenderedPageBreak/>
        <w:t xml:space="preserve">BENTUK </w:t>
      </w:r>
      <w:r w:rsidR="00AD09AA" w:rsidRPr="008630B9">
        <w:rPr>
          <w:rStyle w:val="Heading3Char"/>
          <w:rFonts w:ascii="Footlight MT Light" w:hAnsi="Footlight MT Light"/>
          <w:color w:val="000000" w:themeColor="text1"/>
          <w:lang w:val="id-ID"/>
        </w:rPr>
        <w:t>PEMAHAMAN</w:t>
      </w:r>
      <w:r w:rsidRPr="008630B9">
        <w:rPr>
          <w:rStyle w:val="Heading3Char"/>
          <w:rFonts w:ascii="Footlight MT Light" w:hAnsi="Footlight MT Light"/>
          <w:color w:val="000000" w:themeColor="text1"/>
          <w:lang w:val="id-ID"/>
        </w:rPr>
        <w:t xml:space="preserve"> DAN SARAN TERHADAP KERANGKA ACUAN KERJA DAN </w:t>
      </w:r>
      <w:r w:rsidR="000D49A7" w:rsidRPr="008630B9">
        <w:rPr>
          <w:rStyle w:val="Heading3Char"/>
          <w:rFonts w:ascii="Footlight MT Light" w:hAnsi="Footlight MT Light"/>
          <w:color w:val="000000" w:themeColor="text1"/>
          <w:lang w:val="id-ID"/>
        </w:rPr>
        <w:t>PERSONEL</w:t>
      </w:r>
      <w:r w:rsidRPr="008630B9">
        <w:rPr>
          <w:rStyle w:val="Heading3Char"/>
          <w:rFonts w:ascii="Footlight MT Light" w:hAnsi="Footlight MT Light"/>
          <w:color w:val="000000" w:themeColor="text1"/>
          <w:lang w:val="id-ID"/>
        </w:rPr>
        <w:t>/FASILITAS PENDUKUNG DARI PPK</w:t>
      </w:r>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p>
    <w:p w14:paraId="4FDBB59B" w14:textId="2650137B" w:rsidR="000156A8" w:rsidRPr="008630B9" w:rsidRDefault="000156A8" w:rsidP="00423C04">
      <w:pPr>
        <w:pBdr>
          <w:bottom w:val="single" w:sz="4" w:space="1" w:color="auto"/>
        </w:pBdr>
        <w:jc w:val="center"/>
        <w:rPr>
          <w:rFonts w:ascii="Footlight MT Light" w:hAnsi="Footlight MT Light"/>
          <w:color w:val="000000" w:themeColor="text1"/>
          <w:sz w:val="28"/>
          <w:szCs w:val="28"/>
        </w:rPr>
      </w:pPr>
    </w:p>
    <w:p w14:paraId="3AD2D11A" w14:textId="69080C9B" w:rsidR="000156A8" w:rsidRPr="008630B9" w:rsidRDefault="00423C04" w:rsidP="000156A8">
      <w:pPr>
        <w:jc w:val="center"/>
        <w:rPr>
          <w:rFonts w:ascii="Footlight MT Light" w:hAnsi="Footlight MT Light"/>
          <w:color w:val="000000" w:themeColor="text1"/>
          <w:sz w:val="22"/>
          <w:szCs w:val="22"/>
        </w:rPr>
      </w:pPr>
      <w:r w:rsidRPr="008630B9">
        <w:rPr>
          <w:rFonts w:ascii="Footlight MT Light" w:hAnsi="Footlight MT Light"/>
          <w:noProof/>
          <w:color w:val="000000" w:themeColor="text1"/>
          <w:sz w:val="22"/>
          <w:szCs w:val="22"/>
          <w:lang w:val="en-US"/>
        </w:rPr>
        <mc:AlternateContent>
          <mc:Choice Requires="wps">
            <w:drawing>
              <wp:anchor distT="0" distB="0" distL="114300" distR="114300" simplePos="0" relativeHeight="251646976" behindDoc="0" locked="0" layoutInCell="1" allowOverlap="1" wp14:anchorId="23E737C6" wp14:editId="2F250A09">
                <wp:simplePos x="0" y="0"/>
                <wp:positionH relativeFrom="column">
                  <wp:posOffset>3968115</wp:posOffset>
                </wp:positionH>
                <wp:positionV relativeFrom="paragraph">
                  <wp:posOffset>79375</wp:posOffset>
                </wp:positionV>
                <wp:extent cx="995045" cy="261620"/>
                <wp:effectExtent l="0" t="0" r="14605" b="24765"/>
                <wp:wrapNone/>
                <wp:docPr id="24" name="Text Box 3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38E493F8" w14:textId="77777777" w:rsidR="002A35CC" w:rsidRPr="00402665" w:rsidRDefault="002A35CC" w:rsidP="00F94036">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3E737C6" id="Text Box 380" o:spid="_x0000_s1030" type="#_x0000_t202" style="position:absolute;left:0;text-align:left;margin-left:312.45pt;margin-top:6.25pt;width:78.35pt;height:20.6pt;z-index:2516469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">
                <v:textbox style="mso-fit-shape-to-text:t">
                  <w:txbxContent>
                    <w:p w14:paraId="38E493F8" w14:textId="77777777" w:rsidR="002A35CC" w:rsidRPr="00402665" w:rsidRDefault="002A35CC" w:rsidP="00F94036">
                      <w:pPr>
                        <w:jc w:val="center"/>
                        <w:rPr>
                          <w:sz w:val="22"/>
                          <w:szCs w:val="22"/>
                        </w:rPr>
                      </w:pPr>
                      <w:r w:rsidRPr="00402665">
                        <w:rPr>
                          <w:sz w:val="22"/>
                          <w:szCs w:val="22"/>
                        </w:rPr>
                        <w:t>C O N T O H</w:t>
                      </w:r>
                    </w:p>
                  </w:txbxContent>
                </v:textbox>
              </v:shape>
            </w:pict>
          </mc:Fallback>
        </mc:AlternateContent>
      </w:r>
    </w:p>
    <w:p w14:paraId="44ACAB76" w14:textId="77777777" w:rsidR="00F94036" w:rsidRPr="008630B9" w:rsidRDefault="00F94036" w:rsidP="000156A8">
      <w:pPr>
        <w:jc w:val="center"/>
        <w:rPr>
          <w:rFonts w:ascii="Footlight MT Light" w:hAnsi="Footlight MT Light"/>
          <w:color w:val="000000" w:themeColor="text1"/>
          <w:sz w:val="22"/>
          <w:szCs w:val="22"/>
        </w:rPr>
      </w:pPr>
    </w:p>
    <w:p w14:paraId="2F3A9F9E" w14:textId="77777777" w:rsidR="00F94036" w:rsidRPr="008630B9" w:rsidRDefault="00F94036" w:rsidP="000156A8">
      <w:pPr>
        <w:jc w:val="center"/>
        <w:rPr>
          <w:rFonts w:ascii="Footlight MT Light" w:hAnsi="Footlight MT Light"/>
          <w:color w:val="000000" w:themeColor="text1"/>
          <w:sz w:val="22"/>
          <w:szCs w:val="22"/>
        </w:rPr>
      </w:pPr>
    </w:p>
    <w:p w14:paraId="770A2A64" w14:textId="672C6C18" w:rsidR="000156A8" w:rsidRPr="008630B9" w:rsidRDefault="005767BC" w:rsidP="00D05725">
      <w:pPr>
        <w:ind w:left="709" w:hanging="283"/>
        <w:jc w:val="both"/>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 xml:space="preserve">A. </w:t>
      </w:r>
      <w:r w:rsidR="00AD09AA" w:rsidRPr="008630B9">
        <w:rPr>
          <w:rFonts w:ascii="Footlight MT Light" w:hAnsi="Footlight MT Light"/>
          <w:b/>
          <w:color w:val="000000" w:themeColor="text1"/>
          <w:sz w:val="24"/>
          <w:szCs w:val="24"/>
        </w:rPr>
        <w:t>PEMAHAMAN</w:t>
      </w:r>
      <w:r w:rsidRPr="008630B9">
        <w:rPr>
          <w:rFonts w:ascii="Footlight MT Light" w:hAnsi="Footlight MT Light"/>
          <w:b/>
          <w:color w:val="000000" w:themeColor="text1"/>
          <w:sz w:val="24"/>
          <w:szCs w:val="24"/>
        </w:rPr>
        <w:t xml:space="preserve"> DAN SARAN TERHADAP KERANGKA ACUAN KERJA</w:t>
      </w:r>
    </w:p>
    <w:p w14:paraId="5C092ECB" w14:textId="77777777" w:rsidR="000156A8" w:rsidRPr="008630B9" w:rsidRDefault="000156A8" w:rsidP="00D05725">
      <w:pPr>
        <w:ind w:left="709" w:hanging="283"/>
        <w:jc w:val="both"/>
        <w:rPr>
          <w:rFonts w:ascii="Footlight MT Light" w:hAnsi="Footlight MT Light"/>
          <w:color w:val="000000" w:themeColor="text1"/>
          <w:sz w:val="24"/>
          <w:szCs w:val="24"/>
        </w:rPr>
      </w:pPr>
    </w:p>
    <w:p w14:paraId="6755144F" w14:textId="77777777" w:rsidR="000156A8" w:rsidRPr="008630B9" w:rsidRDefault="00EE7E37" w:rsidP="00D05725">
      <w:pPr>
        <w:ind w:left="709"/>
        <w:jc w:val="both"/>
        <w:rPr>
          <w:rFonts w:ascii="Footlight MT Light" w:hAnsi="Footlight MT Light"/>
          <w:color w:val="000000" w:themeColor="text1"/>
          <w:sz w:val="24"/>
          <w:szCs w:val="24"/>
        </w:rPr>
      </w:pPr>
      <w:r w:rsidRPr="008630B9">
        <w:rPr>
          <w:rFonts w:ascii="Footlight MT Light" w:hAnsi="Footlight MT Light"/>
          <w:i/>
          <w:color w:val="000000" w:themeColor="text1"/>
          <w:sz w:val="24"/>
          <w:szCs w:val="24"/>
        </w:rPr>
        <w:t>[cantumkan dan jelaskan modifikasi atau inovasi yang peserta usulkan terhadap Kerangka Acuan Kerja untuk meningkatkan kinerja dalam melaksanakan pekerjaan jasa konsultansi ini, misalnya meniadakan kegiatan yang dianggap tidak perlu, atau menambahkan kegiatan lain, atau mengusulkan pentahapan kegiatan yang berbeda. Saran tersebut di atas harus disampaikan secara singkat dan padat.]</w:t>
      </w:r>
    </w:p>
    <w:p w14:paraId="45F9107D" w14:textId="77777777" w:rsidR="000156A8" w:rsidRPr="008630B9" w:rsidRDefault="000156A8" w:rsidP="00D05725">
      <w:pPr>
        <w:ind w:left="709" w:hanging="283"/>
        <w:jc w:val="both"/>
        <w:rPr>
          <w:rFonts w:ascii="Footlight MT Light" w:hAnsi="Footlight MT Light"/>
          <w:color w:val="000000" w:themeColor="text1"/>
          <w:sz w:val="24"/>
          <w:szCs w:val="24"/>
        </w:rPr>
      </w:pPr>
    </w:p>
    <w:p w14:paraId="7EFA5390" w14:textId="77777777" w:rsidR="006A545E" w:rsidRPr="008630B9" w:rsidRDefault="006A545E" w:rsidP="00D05725">
      <w:pPr>
        <w:ind w:left="709" w:hanging="283"/>
        <w:jc w:val="both"/>
        <w:rPr>
          <w:rFonts w:ascii="Footlight MT Light" w:hAnsi="Footlight MT Light"/>
          <w:color w:val="000000" w:themeColor="text1"/>
          <w:sz w:val="24"/>
          <w:szCs w:val="24"/>
        </w:rPr>
      </w:pPr>
    </w:p>
    <w:p w14:paraId="6464B871" w14:textId="24B43F5C" w:rsidR="000156A8" w:rsidRPr="008630B9" w:rsidRDefault="00AD09AA" w:rsidP="00423A14">
      <w:pPr>
        <w:pStyle w:val="ListParagraph"/>
        <w:numPr>
          <w:ilvl w:val="0"/>
          <w:numId w:val="56"/>
        </w:numPr>
        <w:jc w:val="both"/>
        <w:rPr>
          <w:b/>
          <w:color w:val="000000" w:themeColor="text1"/>
        </w:rPr>
      </w:pPr>
      <w:r w:rsidRPr="008630B9">
        <w:rPr>
          <w:b/>
          <w:color w:val="000000" w:themeColor="text1"/>
        </w:rPr>
        <w:t>PEMAHAMAN</w:t>
      </w:r>
      <w:r w:rsidR="005767BC" w:rsidRPr="008630B9">
        <w:rPr>
          <w:b/>
          <w:color w:val="000000" w:themeColor="text1"/>
        </w:rPr>
        <w:t xml:space="preserve"> DAN SARAN TERHADAP </w:t>
      </w:r>
      <w:r w:rsidR="000D49A7" w:rsidRPr="008630B9">
        <w:rPr>
          <w:b/>
          <w:color w:val="000000" w:themeColor="text1"/>
        </w:rPr>
        <w:t>PERSONEL</w:t>
      </w:r>
      <w:r w:rsidR="005767BC" w:rsidRPr="008630B9">
        <w:rPr>
          <w:b/>
          <w:color w:val="000000" w:themeColor="text1"/>
        </w:rPr>
        <w:t>/FASILITAS PENDUKUNG DARI PPK</w:t>
      </w:r>
    </w:p>
    <w:p w14:paraId="0704AE15" w14:textId="77777777" w:rsidR="000156A8" w:rsidRPr="008630B9" w:rsidRDefault="000156A8" w:rsidP="00D05725">
      <w:pPr>
        <w:ind w:left="709" w:hanging="283"/>
        <w:jc w:val="both"/>
        <w:rPr>
          <w:rFonts w:ascii="Footlight MT Light" w:hAnsi="Footlight MT Light"/>
          <w:color w:val="000000" w:themeColor="text1"/>
          <w:sz w:val="24"/>
          <w:szCs w:val="24"/>
        </w:rPr>
      </w:pPr>
    </w:p>
    <w:p w14:paraId="599705BD" w14:textId="3E6007FF" w:rsidR="000156A8" w:rsidRPr="008630B9" w:rsidRDefault="00EE7E37" w:rsidP="00D05725">
      <w:pPr>
        <w:ind w:left="709"/>
        <w:jc w:val="both"/>
        <w:rPr>
          <w:rFonts w:ascii="Footlight MT Light" w:hAnsi="Footlight MT Light"/>
          <w:i/>
          <w:color w:val="000000" w:themeColor="text1"/>
          <w:sz w:val="24"/>
          <w:szCs w:val="24"/>
        </w:rPr>
      </w:pPr>
      <w:r w:rsidRPr="008630B9">
        <w:rPr>
          <w:rFonts w:ascii="Footlight MT Light" w:hAnsi="Footlight MT Light"/>
          <w:i/>
          <w:color w:val="000000" w:themeColor="text1"/>
          <w:sz w:val="24"/>
          <w:szCs w:val="24"/>
        </w:rPr>
        <w:t>[tanggapi perihal penyediaan peralatan/material/</w:t>
      </w:r>
      <w:r w:rsidR="000D49A7" w:rsidRPr="008630B9">
        <w:rPr>
          <w:rFonts w:ascii="Footlight MT Light" w:hAnsi="Footlight MT Light"/>
          <w:i/>
          <w:color w:val="000000" w:themeColor="text1"/>
          <w:sz w:val="24"/>
          <w:szCs w:val="24"/>
        </w:rPr>
        <w:t>personel</w:t>
      </w:r>
      <w:r w:rsidRPr="008630B9">
        <w:rPr>
          <w:rFonts w:ascii="Footlight MT Light" w:hAnsi="Footlight MT Light"/>
          <w:i/>
          <w:color w:val="000000" w:themeColor="text1"/>
          <w:sz w:val="24"/>
          <w:szCs w:val="24"/>
        </w:rPr>
        <w:t xml:space="preserve">/fasilitas pendukung oleh </w:t>
      </w:r>
      <w:r w:rsidR="00FE0169" w:rsidRPr="008630B9">
        <w:rPr>
          <w:rFonts w:ascii="Footlight MT Light" w:hAnsi="Footlight MT Light"/>
          <w:i/>
          <w:color w:val="000000" w:themeColor="text1"/>
          <w:sz w:val="24"/>
          <w:szCs w:val="24"/>
        </w:rPr>
        <w:t>PPK</w:t>
      </w:r>
      <w:r w:rsidRPr="008630B9">
        <w:rPr>
          <w:rFonts w:ascii="Footlight MT Light" w:hAnsi="Footlight MT Light"/>
          <w:i/>
          <w:color w:val="000000" w:themeColor="text1"/>
          <w:sz w:val="24"/>
          <w:szCs w:val="24"/>
        </w:rPr>
        <w:t xml:space="preserve"> sesuai dengan </w:t>
      </w:r>
      <w:r w:rsidR="00174B98" w:rsidRPr="008630B9">
        <w:rPr>
          <w:rFonts w:ascii="Footlight MT Light" w:hAnsi="Footlight MT Light"/>
          <w:i/>
          <w:color w:val="000000" w:themeColor="text1"/>
          <w:sz w:val="24"/>
          <w:szCs w:val="24"/>
        </w:rPr>
        <w:t>Dokumen seleksi</w:t>
      </w:r>
      <w:r w:rsidRPr="008630B9">
        <w:rPr>
          <w:rFonts w:ascii="Footlight MT Light" w:hAnsi="Footlight MT Light"/>
          <w:i/>
          <w:color w:val="000000" w:themeColor="text1"/>
          <w:sz w:val="24"/>
          <w:szCs w:val="24"/>
        </w:rPr>
        <w:t xml:space="preserve"> ini meliputi antara lain (jika ada): dukungan administrasi, ruang kerja, transportasi lokal, peralatan, data, dan lain-lain]</w:t>
      </w:r>
    </w:p>
    <w:p w14:paraId="405753BD" w14:textId="7134488F" w:rsidR="0016289B" w:rsidRPr="008630B9" w:rsidRDefault="0016289B">
      <w:pPr>
        <w:rPr>
          <w:rFonts w:ascii="Footlight MT Light" w:hAnsi="Footlight MT Light"/>
          <w:i/>
          <w:color w:val="000000" w:themeColor="text1"/>
          <w:sz w:val="24"/>
          <w:szCs w:val="24"/>
        </w:rPr>
      </w:pPr>
      <w:r w:rsidRPr="008630B9">
        <w:rPr>
          <w:rFonts w:ascii="Footlight MT Light" w:hAnsi="Footlight MT Light"/>
          <w:i/>
          <w:color w:val="000000" w:themeColor="text1"/>
          <w:sz w:val="24"/>
          <w:szCs w:val="24"/>
        </w:rPr>
        <w:br w:type="page"/>
      </w:r>
    </w:p>
    <w:p w14:paraId="2759A3BE" w14:textId="77777777" w:rsidR="000156A8" w:rsidRPr="008630B9" w:rsidRDefault="00EE7E37" w:rsidP="00423A14">
      <w:pPr>
        <w:numPr>
          <w:ilvl w:val="0"/>
          <w:numId w:val="65"/>
        </w:numPr>
        <w:pBdr>
          <w:bottom w:val="single" w:sz="4" w:space="1" w:color="auto"/>
        </w:pBdr>
        <w:ind w:left="567" w:hanging="567"/>
        <w:jc w:val="both"/>
        <w:rPr>
          <w:rStyle w:val="Heading3Char"/>
          <w:rFonts w:ascii="Footlight MT Light" w:hAnsi="Footlight MT Light"/>
          <w:color w:val="000000" w:themeColor="text1"/>
          <w:lang w:val="id-ID"/>
        </w:rPr>
      </w:pPr>
      <w:bookmarkStart w:id="1412" w:name="_Toc152494585"/>
      <w:bookmarkStart w:id="1413" w:name="_Toc152494826"/>
      <w:bookmarkStart w:id="1414" w:name="_Toc152495314"/>
      <w:bookmarkStart w:id="1415" w:name="_Toc152495523"/>
      <w:bookmarkStart w:id="1416" w:name="_Toc152496032"/>
      <w:bookmarkStart w:id="1417" w:name="_Toc152496460"/>
      <w:bookmarkStart w:id="1418" w:name="_Toc150753525"/>
      <w:bookmarkStart w:id="1419" w:name="_Toc153473618"/>
      <w:bookmarkStart w:id="1420" w:name="_Toc153514430"/>
      <w:bookmarkStart w:id="1421" w:name="_Toc283800369"/>
      <w:bookmarkStart w:id="1422" w:name="_Toc283800518"/>
      <w:bookmarkStart w:id="1423" w:name="_Toc283802849"/>
      <w:bookmarkStart w:id="1424" w:name="_Toc345055209"/>
      <w:bookmarkStart w:id="1425" w:name="_Toc345568293"/>
      <w:bookmarkStart w:id="1426" w:name="_Toc345568612"/>
      <w:bookmarkStart w:id="1427" w:name="_Toc233037252"/>
      <w:bookmarkStart w:id="1428" w:name="_Toc518484806"/>
      <w:bookmarkStart w:id="1429" w:name="_Toc70068809"/>
      <w:r w:rsidRPr="008630B9">
        <w:rPr>
          <w:rStyle w:val="Heading3Char"/>
          <w:rFonts w:ascii="Footlight MT Light" w:hAnsi="Footlight MT Light"/>
          <w:color w:val="000000" w:themeColor="text1"/>
          <w:lang w:val="id-ID"/>
        </w:rPr>
        <w:lastRenderedPageBreak/>
        <w:t>BENTUK URAIAN PENDEKATAN, METODOLOGI DAN PROGRAM KERJA</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p>
    <w:p w14:paraId="34EB75C8" w14:textId="140AFB8D" w:rsidR="000156A8" w:rsidRPr="008630B9" w:rsidRDefault="000156A8" w:rsidP="00423C04">
      <w:pPr>
        <w:pBdr>
          <w:bottom w:val="single" w:sz="4" w:space="1" w:color="auto"/>
        </w:pBdr>
        <w:jc w:val="center"/>
        <w:rPr>
          <w:rFonts w:ascii="Footlight MT Light" w:hAnsi="Footlight MT Light"/>
          <w:color w:val="000000" w:themeColor="text1"/>
          <w:sz w:val="28"/>
          <w:szCs w:val="28"/>
        </w:rPr>
      </w:pPr>
    </w:p>
    <w:p w14:paraId="4812579E" w14:textId="04611490" w:rsidR="000156A8" w:rsidRPr="008630B9" w:rsidRDefault="00423C04" w:rsidP="000156A8">
      <w:pPr>
        <w:jc w:val="center"/>
        <w:rPr>
          <w:rFonts w:ascii="Footlight MT Light" w:hAnsi="Footlight MT Light"/>
          <w:color w:val="000000" w:themeColor="text1"/>
          <w:sz w:val="22"/>
          <w:szCs w:val="22"/>
        </w:rPr>
      </w:pPr>
      <w:r w:rsidRPr="008630B9">
        <w:rPr>
          <w:rFonts w:ascii="Footlight MT Light" w:hAnsi="Footlight MT Light"/>
          <w:noProof/>
          <w:color w:val="000000" w:themeColor="text1"/>
          <w:sz w:val="22"/>
          <w:szCs w:val="22"/>
          <w:lang w:val="en-US"/>
        </w:rPr>
        <mc:AlternateContent>
          <mc:Choice Requires="wps">
            <w:drawing>
              <wp:anchor distT="0" distB="0" distL="114300" distR="114300" simplePos="0" relativeHeight="251649024" behindDoc="0" locked="0" layoutInCell="1" allowOverlap="1" wp14:anchorId="35075F2F" wp14:editId="132BACD2">
                <wp:simplePos x="0" y="0"/>
                <wp:positionH relativeFrom="column">
                  <wp:posOffset>3983990</wp:posOffset>
                </wp:positionH>
                <wp:positionV relativeFrom="paragraph">
                  <wp:posOffset>80645</wp:posOffset>
                </wp:positionV>
                <wp:extent cx="995045" cy="261620"/>
                <wp:effectExtent l="0" t="0" r="14605" b="24765"/>
                <wp:wrapNone/>
                <wp:docPr id="23" name="Text Box 3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0275BCDF" w14:textId="77777777" w:rsidR="002A35CC" w:rsidRPr="00402665" w:rsidRDefault="002A35CC" w:rsidP="00F94036">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5075F2F" id="Text Box 381" o:spid="_x0000_s1031" type="#_x0000_t202" style="position:absolute;left:0;text-align:left;margin-left:313.7pt;margin-top:6.35pt;width:78.35pt;height:20.6pt;z-index:2516490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">
                <v:textbox style="mso-fit-shape-to-text:t">
                  <w:txbxContent>
                    <w:p w14:paraId="0275BCDF" w14:textId="77777777" w:rsidR="002A35CC" w:rsidRPr="00402665" w:rsidRDefault="002A35CC" w:rsidP="00F94036">
                      <w:pPr>
                        <w:jc w:val="center"/>
                        <w:rPr>
                          <w:sz w:val="22"/>
                          <w:szCs w:val="22"/>
                        </w:rPr>
                      </w:pPr>
                      <w:r w:rsidRPr="00402665">
                        <w:rPr>
                          <w:sz w:val="22"/>
                          <w:szCs w:val="22"/>
                        </w:rPr>
                        <w:t>C O N T O H</w:t>
                      </w:r>
                    </w:p>
                  </w:txbxContent>
                </v:textbox>
              </v:shape>
            </w:pict>
          </mc:Fallback>
        </mc:AlternateContent>
      </w:r>
    </w:p>
    <w:p w14:paraId="02B819B3" w14:textId="77777777" w:rsidR="00F94036" w:rsidRPr="008630B9" w:rsidRDefault="00F94036" w:rsidP="000156A8">
      <w:pPr>
        <w:jc w:val="center"/>
        <w:rPr>
          <w:rFonts w:ascii="Footlight MT Light" w:hAnsi="Footlight MT Light"/>
          <w:color w:val="000000" w:themeColor="text1"/>
          <w:sz w:val="22"/>
          <w:szCs w:val="22"/>
        </w:rPr>
      </w:pPr>
    </w:p>
    <w:p w14:paraId="6BBE9E93" w14:textId="77777777" w:rsidR="00F94036" w:rsidRPr="008630B9" w:rsidRDefault="00F94036" w:rsidP="000156A8">
      <w:pPr>
        <w:jc w:val="center"/>
        <w:rPr>
          <w:rFonts w:ascii="Footlight MT Light" w:hAnsi="Footlight MT Light"/>
          <w:color w:val="000000" w:themeColor="text1"/>
          <w:sz w:val="24"/>
          <w:szCs w:val="24"/>
        </w:rPr>
      </w:pPr>
    </w:p>
    <w:p w14:paraId="0AD6503D" w14:textId="77777777" w:rsidR="000156A8" w:rsidRPr="008630B9" w:rsidRDefault="000156A8" w:rsidP="000156A8">
      <w:pPr>
        <w:jc w:val="both"/>
        <w:rPr>
          <w:rFonts w:ascii="Footlight MT Light" w:hAnsi="Footlight MT Light"/>
          <w:color w:val="000000" w:themeColor="text1"/>
          <w:sz w:val="24"/>
          <w:szCs w:val="24"/>
        </w:rPr>
      </w:pPr>
    </w:p>
    <w:p w14:paraId="5AD0EEAE" w14:textId="000D8BE2" w:rsidR="000156A8" w:rsidRPr="008630B9" w:rsidRDefault="00EE7E37" w:rsidP="000156A8">
      <w:pPr>
        <w:jc w:val="both"/>
        <w:rPr>
          <w:rFonts w:ascii="Footlight MT Light" w:hAnsi="Footlight MT Light"/>
          <w:i/>
          <w:color w:val="000000" w:themeColor="text1"/>
          <w:sz w:val="24"/>
          <w:szCs w:val="24"/>
        </w:rPr>
      </w:pPr>
      <w:r w:rsidRPr="008630B9">
        <w:rPr>
          <w:rFonts w:ascii="Footlight MT Light" w:hAnsi="Footlight MT Light"/>
          <w:i/>
          <w:color w:val="000000" w:themeColor="text1"/>
          <w:sz w:val="24"/>
          <w:szCs w:val="24"/>
        </w:rPr>
        <w:t xml:space="preserve">[Pendekatan teknis, metodologi dan program kerja adalah kriteria pokok dari Penawaran Teknis. Peserta disarankan untuk menyajikan </w:t>
      </w:r>
      <w:r w:rsidR="000A3447" w:rsidRPr="008630B9">
        <w:rPr>
          <w:rFonts w:ascii="Footlight MT Light" w:hAnsi="Footlight MT Light"/>
          <w:i/>
          <w:color w:val="000000" w:themeColor="text1"/>
          <w:sz w:val="24"/>
          <w:szCs w:val="24"/>
        </w:rPr>
        <w:t>detail</w:t>
      </w:r>
      <w:r w:rsidRPr="008630B9">
        <w:rPr>
          <w:rFonts w:ascii="Footlight MT Light" w:hAnsi="Footlight MT Light"/>
          <w:i/>
          <w:color w:val="000000" w:themeColor="text1"/>
          <w:sz w:val="24"/>
          <w:szCs w:val="24"/>
        </w:rPr>
        <w:t xml:space="preserve"> penawaran teknis, </w:t>
      </w:r>
      <w:r w:rsidR="00A47041" w:rsidRPr="008630B9">
        <w:rPr>
          <w:rFonts w:ascii="Footlight MT Light" w:hAnsi="Footlight MT Light"/>
          <w:i/>
          <w:color w:val="000000" w:themeColor="text1"/>
          <w:sz w:val="24"/>
          <w:szCs w:val="24"/>
        </w:rPr>
        <w:t>(</w:t>
      </w:r>
      <w:r w:rsidRPr="008630B9">
        <w:rPr>
          <w:rFonts w:ascii="Footlight MT Light" w:hAnsi="Footlight MT Light"/>
          <w:i/>
          <w:color w:val="000000" w:themeColor="text1"/>
          <w:sz w:val="24"/>
          <w:szCs w:val="24"/>
        </w:rPr>
        <w:t>termasuk gambar kerja dan diagram) yang dibagi menjadi tiga bab berikut:</w:t>
      </w:r>
    </w:p>
    <w:p w14:paraId="1C615DBC" w14:textId="77777777" w:rsidR="000156A8" w:rsidRPr="008630B9" w:rsidRDefault="000156A8" w:rsidP="000156A8">
      <w:pPr>
        <w:jc w:val="both"/>
        <w:rPr>
          <w:rFonts w:ascii="Footlight MT Light" w:hAnsi="Footlight MT Light"/>
          <w:i/>
          <w:color w:val="000000" w:themeColor="text1"/>
          <w:sz w:val="24"/>
          <w:szCs w:val="24"/>
        </w:rPr>
      </w:pPr>
    </w:p>
    <w:p w14:paraId="5E55A493" w14:textId="77777777" w:rsidR="000156A8" w:rsidRPr="008630B9" w:rsidRDefault="00EE7E37" w:rsidP="000156A8">
      <w:pPr>
        <w:jc w:val="both"/>
        <w:rPr>
          <w:rFonts w:ascii="Footlight MT Light" w:hAnsi="Footlight MT Light"/>
          <w:i/>
          <w:color w:val="000000" w:themeColor="text1"/>
          <w:sz w:val="24"/>
          <w:szCs w:val="24"/>
        </w:rPr>
      </w:pPr>
      <w:r w:rsidRPr="008630B9">
        <w:rPr>
          <w:rFonts w:ascii="Footlight MT Light" w:hAnsi="Footlight MT Light"/>
          <w:i/>
          <w:color w:val="000000" w:themeColor="text1"/>
          <w:sz w:val="24"/>
          <w:szCs w:val="24"/>
        </w:rPr>
        <w:t>a) Pendekatan Teknis dan Metodologi,</w:t>
      </w:r>
    </w:p>
    <w:p w14:paraId="16978CD9" w14:textId="77777777" w:rsidR="000156A8" w:rsidRPr="008630B9" w:rsidRDefault="00EE7E37" w:rsidP="000156A8">
      <w:pPr>
        <w:jc w:val="both"/>
        <w:rPr>
          <w:rFonts w:ascii="Footlight MT Light" w:hAnsi="Footlight MT Light"/>
          <w:i/>
          <w:color w:val="000000" w:themeColor="text1"/>
          <w:sz w:val="24"/>
          <w:szCs w:val="24"/>
        </w:rPr>
      </w:pPr>
      <w:r w:rsidRPr="008630B9">
        <w:rPr>
          <w:rFonts w:ascii="Footlight MT Light" w:hAnsi="Footlight MT Light"/>
          <w:i/>
          <w:color w:val="000000" w:themeColor="text1"/>
          <w:sz w:val="24"/>
          <w:szCs w:val="24"/>
        </w:rPr>
        <w:t>b) Program Kerja, dan</w:t>
      </w:r>
    </w:p>
    <w:p w14:paraId="4F031475" w14:textId="51486380" w:rsidR="000156A8" w:rsidRPr="008630B9" w:rsidRDefault="00EE7E37" w:rsidP="000156A8">
      <w:pPr>
        <w:jc w:val="both"/>
        <w:rPr>
          <w:rFonts w:ascii="Footlight MT Light" w:hAnsi="Footlight MT Light"/>
          <w:i/>
          <w:color w:val="000000" w:themeColor="text1"/>
          <w:sz w:val="24"/>
          <w:szCs w:val="24"/>
        </w:rPr>
      </w:pPr>
      <w:r w:rsidRPr="008630B9">
        <w:rPr>
          <w:rFonts w:ascii="Footlight MT Light" w:hAnsi="Footlight MT Light"/>
          <w:i/>
          <w:color w:val="000000" w:themeColor="text1"/>
          <w:sz w:val="24"/>
          <w:szCs w:val="24"/>
        </w:rPr>
        <w:t xml:space="preserve">c) Organisasi dan </w:t>
      </w:r>
      <w:r w:rsidR="000D49A7" w:rsidRPr="008630B9">
        <w:rPr>
          <w:rFonts w:ascii="Footlight MT Light" w:hAnsi="Footlight MT Light"/>
          <w:i/>
          <w:color w:val="000000" w:themeColor="text1"/>
          <w:sz w:val="24"/>
          <w:szCs w:val="24"/>
        </w:rPr>
        <w:t>Personel</w:t>
      </w:r>
    </w:p>
    <w:p w14:paraId="4434AC1D" w14:textId="77777777" w:rsidR="000156A8" w:rsidRPr="008630B9" w:rsidRDefault="000156A8" w:rsidP="000156A8">
      <w:pPr>
        <w:jc w:val="both"/>
        <w:rPr>
          <w:rFonts w:ascii="Footlight MT Light" w:hAnsi="Footlight MT Light"/>
          <w:i/>
          <w:color w:val="000000" w:themeColor="text1"/>
          <w:sz w:val="24"/>
          <w:szCs w:val="24"/>
        </w:rPr>
      </w:pPr>
    </w:p>
    <w:p w14:paraId="33BBA5AF" w14:textId="1D736D38" w:rsidR="000156A8" w:rsidRPr="008630B9" w:rsidRDefault="00EE7E37" w:rsidP="000156A8">
      <w:pPr>
        <w:ind w:left="284" w:hanging="284"/>
        <w:jc w:val="both"/>
        <w:rPr>
          <w:rFonts w:ascii="Footlight MT Light" w:hAnsi="Footlight MT Light"/>
          <w:i/>
          <w:color w:val="000000" w:themeColor="text1"/>
          <w:sz w:val="24"/>
          <w:szCs w:val="24"/>
        </w:rPr>
      </w:pPr>
      <w:r w:rsidRPr="008630B9">
        <w:rPr>
          <w:rFonts w:ascii="Footlight MT Light" w:hAnsi="Footlight MT Light"/>
          <w:i/>
          <w:color w:val="000000" w:themeColor="text1"/>
          <w:sz w:val="24"/>
          <w:szCs w:val="24"/>
        </w:rPr>
        <w:t xml:space="preserve">a) </w:t>
      </w:r>
      <w:r w:rsidRPr="008630B9">
        <w:rPr>
          <w:rFonts w:ascii="Footlight MT Light" w:hAnsi="Footlight MT Light"/>
          <w:i/>
          <w:color w:val="000000" w:themeColor="text1"/>
          <w:sz w:val="24"/>
          <w:szCs w:val="24"/>
          <w:u w:val="single"/>
        </w:rPr>
        <w:t>Pendekatan Teknis</w:t>
      </w:r>
      <w:r w:rsidRPr="008630B9">
        <w:rPr>
          <w:rFonts w:ascii="Footlight MT Light" w:hAnsi="Footlight MT Light"/>
          <w:i/>
          <w:color w:val="000000" w:themeColor="text1"/>
          <w:sz w:val="24"/>
          <w:szCs w:val="24"/>
        </w:rPr>
        <w:t xml:space="preserve">. Dalam bab ini jelaskan pemahaman peserta terhadap tujuan kegiatan, lingkup serta jasa konsultansi yang diperlukan, metodologi kerja dan uraian </w:t>
      </w:r>
      <w:r w:rsidR="000A3447" w:rsidRPr="008630B9">
        <w:rPr>
          <w:rFonts w:ascii="Footlight MT Light" w:hAnsi="Footlight MT Light"/>
          <w:i/>
          <w:color w:val="000000" w:themeColor="text1"/>
          <w:sz w:val="24"/>
          <w:szCs w:val="24"/>
        </w:rPr>
        <w:t>detail</w:t>
      </w:r>
      <w:r w:rsidRPr="008630B9">
        <w:rPr>
          <w:rFonts w:ascii="Footlight MT Light" w:hAnsi="Footlight MT Light"/>
          <w:i/>
          <w:color w:val="000000" w:themeColor="text1"/>
          <w:sz w:val="24"/>
          <w:szCs w:val="24"/>
        </w:rPr>
        <w:t xml:space="preserve"> mengenai keluaran. Peserta harus menyoroti permasalahan yang sedang dicarikan jalan keluarnya, dan menjelaskan pendekatan teknis yang akan diadopsi untuk menyelesaikan permasalahan. Peserta juga harus menjelaskan metodologi yang diusulkan dan kesesuaian metodologi tersebut dengan pendekatan yang digunakan.</w:t>
      </w:r>
    </w:p>
    <w:p w14:paraId="40CFF98D" w14:textId="77777777" w:rsidR="000156A8" w:rsidRPr="008630B9" w:rsidRDefault="000156A8" w:rsidP="000156A8">
      <w:pPr>
        <w:ind w:left="284" w:hanging="284"/>
        <w:jc w:val="both"/>
        <w:rPr>
          <w:rFonts w:ascii="Footlight MT Light" w:hAnsi="Footlight MT Light"/>
          <w:i/>
          <w:color w:val="000000" w:themeColor="text1"/>
          <w:sz w:val="24"/>
          <w:szCs w:val="24"/>
        </w:rPr>
      </w:pPr>
    </w:p>
    <w:p w14:paraId="05A55AF0" w14:textId="28DE8605" w:rsidR="000156A8" w:rsidRPr="008630B9" w:rsidRDefault="00EE7E37" w:rsidP="000156A8">
      <w:pPr>
        <w:ind w:left="284" w:hanging="284"/>
        <w:jc w:val="both"/>
        <w:rPr>
          <w:rFonts w:ascii="Footlight MT Light" w:hAnsi="Footlight MT Light"/>
          <w:i/>
          <w:color w:val="000000" w:themeColor="text1"/>
          <w:sz w:val="24"/>
          <w:szCs w:val="24"/>
        </w:rPr>
      </w:pPr>
      <w:r w:rsidRPr="008630B9">
        <w:rPr>
          <w:rFonts w:ascii="Footlight MT Light" w:hAnsi="Footlight MT Light"/>
          <w:i/>
          <w:color w:val="000000" w:themeColor="text1"/>
          <w:sz w:val="24"/>
          <w:szCs w:val="24"/>
        </w:rPr>
        <w:t>b)</w:t>
      </w:r>
      <w:r w:rsidRPr="008630B9">
        <w:rPr>
          <w:rFonts w:ascii="Footlight MT Light" w:hAnsi="Footlight MT Light"/>
          <w:i/>
          <w:color w:val="000000" w:themeColor="text1"/>
          <w:sz w:val="24"/>
          <w:szCs w:val="24"/>
        </w:rPr>
        <w:tab/>
      </w:r>
      <w:r w:rsidRPr="008630B9">
        <w:rPr>
          <w:rFonts w:ascii="Footlight MT Light" w:hAnsi="Footlight MT Light"/>
          <w:i/>
          <w:color w:val="000000" w:themeColor="text1"/>
          <w:sz w:val="24"/>
          <w:szCs w:val="24"/>
          <w:u w:val="single"/>
        </w:rPr>
        <w:t>Program Kerja</w:t>
      </w:r>
      <w:r w:rsidRPr="008630B9">
        <w:rPr>
          <w:rFonts w:ascii="Footlight MT Light" w:hAnsi="Footlight MT Light"/>
          <w:i/>
          <w:color w:val="000000" w:themeColor="text1"/>
          <w:sz w:val="24"/>
          <w:szCs w:val="24"/>
        </w:rPr>
        <w:t xml:space="preserve">. Dalam bab ini usulkan </w:t>
      </w:r>
      <w:r w:rsidR="001D3B0E" w:rsidRPr="008630B9">
        <w:rPr>
          <w:rFonts w:ascii="Footlight MT Light" w:hAnsi="Footlight MT Light"/>
          <w:i/>
          <w:color w:val="000000" w:themeColor="text1"/>
          <w:sz w:val="24"/>
          <w:szCs w:val="24"/>
        </w:rPr>
        <w:t xml:space="preserve">Rencana Keselamatan Konstruksi (RKK), </w:t>
      </w:r>
      <w:r w:rsidRPr="008630B9">
        <w:rPr>
          <w:rFonts w:ascii="Footlight MT Light" w:hAnsi="Footlight MT Light"/>
          <w:i/>
          <w:color w:val="000000" w:themeColor="text1"/>
          <w:sz w:val="24"/>
          <w:szCs w:val="24"/>
        </w:rPr>
        <w:t xml:space="preserve">kegiatan utama dari pelaksanaan pekerjaan, substansinya dan jangka waktu, pentahapan dan keterkaitannya, target (termasuk persetujuan sementara dari </w:t>
      </w:r>
      <w:r w:rsidR="00FE0169" w:rsidRPr="008630B9">
        <w:rPr>
          <w:rFonts w:ascii="Footlight MT Light" w:hAnsi="Footlight MT Light"/>
          <w:i/>
          <w:color w:val="000000" w:themeColor="text1"/>
          <w:sz w:val="24"/>
          <w:szCs w:val="24"/>
        </w:rPr>
        <w:t>PPK</w:t>
      </w:r>
      <w:r w:rsidRPr="008630B9">
        <w:rPr>
          <w:rFonts w:ascii="Footlight MT Light" w:hAnsi="Footlight MT Light"/>
          <w:i/>
          <w:color w:val="000000" w:themeColor="text1"/>
          <w:sz w:val="24"/>
          <w:szCs w:val="24"/>
        </w:rPr>
        <w:t>), dan tanggal jatuh tempo penyerahan laporan-laporan. Program kerja yang diusulkan harus konsisten dengan pendekatan teknis dan metodologi, dan menunjukkan pemahaman terhadap Kerangka Acuan Kerja dan kemampuan untuk menerjemahkannya ke dalam rencana kerja. Daftar hasil kerja, termasuk laporan, gambar kerja, tabel, harus dicantumkan. Program kerja ini harus konsisten dengan Jadwal Pelaksanaan Pekerjaan.</w:t>
      </w:r>
    </w:p>
    <w:p w14:paraId="339E4BF5" w14:textId="77777777" w:rsidR="000156A8" w:rsidRPr="008630B9" w:rsidRDefault="000156A8" w:rsidP="000156A8">
      <w:pPr>
        <w:ind w:left="284" w:hanging="284"/>
        <w:jc w:val="both"/>
        <w:rPr>
          <w:rFonts w:ascii="Footlight MT Light" w:hAnsi="Footlight MT Light"/>
          <w:i/>
          <w:color w:val="000000" w:themeColor="text1"/>
          <w:sz w:val="24"/>
          <w:szCs w:val="24"/>
        </w:rPr>
      </w:pPr>
    </w:p>
    <w:p w14:paraId="5AD4B445" w14:textId="59EFFAB6" w:rsidR="000156A8" w:rsidRPr="008630B9" w:rsidRDefault="00EE7E37" w:rsidP="000156A8">
      <w:pPr>
        <w:ind w:left="284" w:hanging="284"/>
        <w:jc w:val="both"/>
        <w:rPr>
          <w:rFonts w:ascii="Footlight MT Light" w:hAnsi="Footlight MT Light"/>
          <w:i/>
          <w:color w:val="000000" w:themeColor="text1"/>
          <w:sz w:val="24"/>
          <w:szCs w:val="24"/>
        </w:rPr>
      </w:pPr>
      <w:r w:rsidRPr="008630B9">
        <w:rPr>
          <w:rFonts w:ascii="Footlight MT Light" w:hAnsi="Footlight MT Light"/>
          <w:i/>
          <w:color w:val="000000" w:themeColor="text1"/>
          <w:sz w:val="24"/>
          <w:szCs w:val="24"/>
        </w:rPr>
        <w:t>c)</w:t>
      </w:r>
      <w:r w:rsidRPr="008630B9">
        <w:rPr>
          <w:rFonts w:ascii="Footlight MT Light" w:hAnsi="Footlight MT Light"/>
          <w:i/>
          <w:color w:val="000000" w:themeColor="text1"/>
          <w:sz w:val="24"/>
          <w:szCs w:val="24"/>
        </w:rPr>
        <w:tab/>
      </w:r>
      <w:r w:rsidRPr="008630B9">
        <w:rPr>
          <w:rFonts w:ascii="Footlight MT Light" w:hAnsi="Footlight MT Light"/>
          <w:i/>
          <w:color w:val="000000" w:themeColor="text1"/>
          <w:sz w:val="24"/>
          <w:szCs w:val="24"/>
          <w:u w:val="single"/>
        </w:rPr>
        <w:t xml:space="preserve">Organisasi dan </w:t>
      </w:r>
      <w:r w:rsidR="000D49A7" w:rsidRPr="008630B9">
        <w:rPr>
          <w:rFonts w:ascii="Footlight MT Light" w:hAnsi="Footlight MT Light"/>
          <w:i/>
          <w:color w:val="000000" w:themeColor="text1"/>
          <w:sz w:val="24"/>
          <w:szCs w:val="24"/>
          <w:u w:val="single"/>
        </w:rPr>
        <w:t>Personel</w:t>
      </w:r>
      <w:r w:rsidRPr="008630B9">
        <w:rPr>
          <w:rFonts w:ascii="Footlight MT Light" w:hAnsi="Footlight MT Light"/>
          <w:i/>
          <w:color w:val="000000" w:themeColor="text1"/>
          <w:sz w:val="24"/>
          <w:szCs w:val="24"/>
        </w:rPr>
        <w:t>. Dalam bab ini usulkan struktur dan komposisi tim. Peserta harus menyusun bidang-bidang pokok dari pekerjaan, tenaga ahli inti sebagai penanggung jawab, dan tenaga pendukung.</w:t>
      </w:r>
    </w:p>
    <w:p w14:paraId="2D1492BC" w14:textId="77777777" w:rsidR="00CA4A6C" w:rsidRPr="008630B9" w:rsidRDefault="00CA4A6C" w:rsidP="000156A8">
      <w:pPr>
        <w:ind w:left="284" w:hanging="284"/>
        <w:jc w:val="both"/>
        <w:rPr>
          <w:rFonts w:ascii="Footlight MT Light" w:hAnsi="Footlight MT Light"/>
          <w:i/>
          <w:color w:val="000000" w:themeColor="text1"/>
          <w:sz w:val="24"/>
          <w:szCs w:val="24"/>
        </w:rPr>
      </w:pPr>
    </w:p>
    <w:p w14:paraId="094DFDB5" w14:textId="1464E464" w:rsidR="00CA4A6C" w:rsidRPr="008630B9" w:rsidRDefault="00EE7E37" w:rsidP="00423A14">
      <w:pPr>
        <w:numPr>
          <w:ilvl w:val="0"/>
          <w:numId w:val="65"/>
        </w:numPr>
        <w:pBdr>
          <w:bottom w:val="single" w:sz="4" w:space="1" w:color="auto"/>
        </w:pBdr>
        <w:ind w:left="567" w:hanging="567"/>
        <w:jc w:val="both"/>
        <w:rPr>
          <w:rStyle w:val="Heading3Char"/>
          <w:rFonts w:ascii="Footlight MT Light" w:hAnsi="Footlight MT Light"/>
          <w:color w:val="000000" w:themeColor="text1"/>
          <w:lang w:val="id-ID"/>
        </w:rPr>
      </w:pPr>
      <w:r w:rsidRPr="008630B9">
        <w:rPr>
          <w:rFonts w:ascii="Footlight MT Light" w:hAnsi="Footlight MT Light"/>
          <w:i/>
          <w:color w:val="000000" w:themeColor="text1"/>
          <w:szCs w:val="24"/>
        </w:rPr>
        <w:br w:type="page"/>
      </w:r>
      <w:bookmarkStart w:id="1430" w:name="_Toc283800370"/>
      <w:bookmarkStart w:id="1431" w:name="_Toc283800519"/>
      <w:bookmarkStart w:id="1432" w:name="_Toc283802850"/>
      <w:bookmarkStart w:id="1433" w:name="_Toc345055210"/>
      <w:bookmarkStart w:id="1434" w:name="_Toc345568294"/>
      <w:bookmarkStart w:id="1435" w:name="_Toc345568613"/>
      <w:bookmarkStart w:id="1436" w:name="_Toc233037253"/>
      <w:bookmarkStart w:id="1437" w:name="_Toc518484807"/>
      <w:bookmarkStart w:id="1438" w:name="_Toc70068810"/>
      <w:r w:rsidRPr="008630B9">
        <w:rPr>
          <w:rStyle w:val="Heading3Char"/>
          <w:rFonts w:ascii="Footlight MT Light" w:hAnsi="Footlight MT Light"/>
          <w:color w:val="000000" w:themeColor="text1"/>
          <w:lang w:val="id-ID"/>
        </w:rPr>
        <w:lastRenderedPageBreak/>
        <w:t>BENTUK JADWAL</w:t>
      </w:r>
      <w:r w:rsidR="00AD09AA" w:rsidRPr="008630B9">
        <w:rPr>
          <w:rStyle w:val="Heading3Char"/>
          <w:rFonts w:ascii="Footlight MT Light" w:hAnsi="Footlight MT Light"/>
          <w:color w:val="000000" w:themeColor="text1"/>
          <w:lang w:val="id-ID"/>
        </w:rPr>
        <w:t xml:space="preserve"> WAKTU</w:t>
      </w:r>
      <w:r w:rsidRPr="008630B9">
        <w:rPr>
          <w:rStyle w:val="Heading3Char"/>
          <w:rFonts w:ascii="Footlight MT Light" w:hAnsi="Footlight MT Light"/>
          <w:color w:val="000000" w:themeColor="text1"/>
          <w:lang w:val="id-ID"/>
        </w:rPr>
        <w:t xml:space="preserve"> PELAKSANAAN PEKERJAAN</w:t>
      </w:r>
      <w:bookmarkEnd w:id="1430"/>
      <w:bookmarkEnd w:id="1431"/>
      <w:bookmarkEnd w:id="1432"/>
      <w:bookmarkEnd w:id="1433"/>
      <w:bookmarkEnd w:id="1434"/>
      <w:bookmarkEnd w:id="1435"/>
      <w:bookmarkEnd w:id="1436"/>
      <w:bookmarkEnd w:id="1437"/>
      <w:bookmarkEnd w:id="1438"/>
    </w:p>
    <w:p w14:paraId="100AC034" w14:textId="426EA3AB" w:rsidR="004D0E78" w:rsidRPr="008630B9" w:rsidRDefault="004D0E78" w:rsidP="00423C04">
      <w:pPr>
        <w:pStyle w:val="BankNormal"/>
        <w:pBdr>
          <w:bottom w:val="single" w:sz="4" w:space="1" w:color="auto"/>
        </w:pBdr>
        <w:rPr>
          <w:rFonts w:ascii="Footlight MT Light" w:hAnsi="Footlight MT Light"/>
          <w:color w:val="000000" w:themeColor="text1"/>
        </w:rPr>
      </w:pPr>
    </w:p>
    <w:p w14:paraId="077C4E41" w14:textId="2989B77B" w:rsidR="004D0E78" w:rsidRPr="008630B9" w:rsidRDefault="00423C04" w:rsidP="00CA4A6C">
      <w:pPr>
        <w:jc w:val="center"/>
        <w:rPr>
          <w:rFonts w:ascii="Footlight MT Light" w:hAnsi="Footlight MT Light"/>
          <w:color w:val="000000" w:themeColor="text1"/>
          <w:sz w:val="22"/>
          <w:szCs w:val="22"/>
        </w:rPr>
      </w:pPr>
      <w:r w:rsidRPr="008630B9">
        <w:rPr>
          <w:rFonts w:ascii="Footlight MT Light" w:hAnsi="Footlight MT Light"/>
          <w:noProof/>
          <w:color w:val="000000" w:themeColor="text1"/>
          <w:sz w:val="22"/>
          <w:szCs w:val="22"/>
          <w:lang w:val="en-US"/>
        </w:rPr>
        <mc:AlternateContent>
          <mc:Choice Requires="wps">
            <w:drawing>
              <wp:anchor distT="0" distB="0" distL="114300" distR="114300" simplePos="0" relativeHeight="251651072" behindDoc="0" locked="0" layoutInCell="1" allowOverlap="1" wp14:anchorId="5931590F" wp14:editId="6A0E1882">
                <wp:simplePos x="0" y="0"/>
                <wp:positionH relativeFrom="column">
                  <wp:posOffset>4032250</wp:posOffset>
                </wp:positionH>
                <wp:positionV relativeFrom="paragraph">
                  <wp:posOffset>12065</wp:posOffset>
                </wp:positionV>
                <wp:extent cx="995045" cy="261620"/>
                <wp:effectExtent l="0" t="0" r="14605" b="24765"/>
                <wp:wrapNone/>
                <wp:docPr id="22" name="Text Box 3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6F8E863B" w14:textId="77777777" w:rsidR="002A35CC" w:rsidRPr="00402665" w:rsidRDefault="002A35CC" w:rsidP="00F530AA">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931590F" id="Text Box 382" o:spid="_x0000_s1032" type="#_x0000_t202" style="position:absolute;left:0;text-align:left;margin-left:317.5pt;margin-top:.95pt;width:78.35pt;height:20.6pt;z-index:2516510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">
                <v:textbox style="mso-fit-shape-to-text:t">
                  <w:txbxContent>
                    <w:p w14:paraId="6F8E863B" w14:textId="77777777" w:rsidR="002A35CC" w:rsidRPr="00402665" w:rsidRDefault="002A35CC" w:rsidP="00F530AA">
                      <w:pPr>
                        <w:jc w:val="center"/>
                        <w:rPr>
                          <w:sz w:val="22"/>
                          <w:szCs w:val="22"/>
                        </w:rPr>
                      </w:pPr>
                      <w:r w:rsidRPr="00402665">
                        <w:rPr>
                          <w:sz w:val="22"/>
                          <w:szCs w:val="22"/>
                        </w:rPr>
                        <w:t>C O N T O H</w:t>
                      </w:r>
                    </w:p>
                  </w:txbxContent>
                </v:textbox>
              </v:shape>
            </w:pict>
          </mc:Fallback>
        </mc:AlternateContent>
      </w:r>
    </w:p>
    <w:p w14:paraId="46D2D267" w14:textId="77777777" w:rsidR="00F530AA" w:rsidRPr="008630B9" w:rsidRDefault="00F530AA" w:rsidP="00CA4A6C">
      <w:pPr>
        <w:jc w:val="center"/>
        <w:rPr>
          <w:rFonts w:ascii="Footlight MT Light" w:hAnsi="Footlight MT Light"/>
          <w:color w:val="000000" w:themeColor="text1"/>
          <w:sz w:val="22"/>
          <w:szCs w:val="22"/>
        </w:rPr>
      </w:pPr>
    </w:p>
    <w:p w14:paraId="22758F48" w14:textId="77777777" w:rsidR="00AD09AA" w:rsidRPr="008630B9" w:rsidRDefault="00AD09AA" w:rsidP="00CA4A6C">
      <w:pPr>
        <w:jc w:val="center"/>
        <w:rPr>
          <w:rFonts w:ascii="Footlight MT Light" w:hAnsi="Footlight MT Light"/>
          <w:b/>
          <w:color w:val="000000" w:themeColor="text1"/>
          <w:sz w:val="24"/>
          <w:szCs w:val="24"/>
        </w:rPr>
      </w:pPr>
    </w:p>
    <w:p w14:paraId="20DE9B80" w14:textId="5F06C9B8" w:rsidR="004D0E78" w:rsidRPr="008630B9" w:rsidRDefault="005767BC" w:rsidP="00CA4A6C">
      <w:pPr>
        <w:jc w:val="center"/>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 xml:space="preserve">JADWAL </w:t>
      </w:r>
      <w:r w:rsidR="00AD09AA" w:rsidRPr="008630B9">
        <w:rPr>
          <w:rFonts w:ascii="Footlight MT Light" w:hAnsi="Footlight MT Light"/>
          <w:b/>
          <w:color w:val="000000" w:themeColor="text1"/>
          <w:sz w:val="24"/>
          <w:szCs w:val="24"/>
        </w:rPr>
        <w:t xml:space="preserve">WAKTU </w:t>
      </w:r>
      <w:r w:rsidRPr="008630B9">
        <w:rPr>
          <w:rFonts w:ascii="Footlight MT Light" w:hAnsi="Footlight MT Light"/>
          <w:b/>
          <w:color w:val="000000" w:themeColor="text1"/>
          <w:sz w:val="24"/>
          <w:szCs w:val="24"/>
        </w:rPr>
        <w:t>PELAKSANAAN PEKERJAAN</w:t>
      </w:r>
    </w:p>
    <w:p w14:paraId="17004E6D" w14:textId="77777777" w:rsidR="00CA4A6C" w:rsidRPr="008630B9" w:rsidRDefault="00CA4A6C" w:rsidP="00CA4A6C">
      <w:pPr>
        <w:jc w:val="center"/>
        <w:rPr>
          <w:rFonts w:ascii="Footlight MT Light" w:hAnsi="Footlight MT Light"/>
          <w:color w:val="000000" w:themeColor="text1"/>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6"/>
        <w:gridCol w:w="1865"/>
        <w:gridCol w:w="338"/>
        <w:gridCol w:w="384"/>
        <w:gridCol w:w="470"/>
        <w:gridCol w:w="458"/>
        <w:gridCol w:w="372"/>
        <w:gridCol w:w="552"/>
        <w:gridCol w:w="3291"/>
      </w:tblGrid>
      <w:tr w:rsidR="004A0585" w:rsidRPr="008630B9" w14:paraId="38DC12FB" w14:textId="77777777" w:rsidTr="009A050B">
        <w:trPr>
          <w:cantSplit/>
        </w:trPr>
        <w:tc>
          <w:tcPr>
            <w:tcW w:w="287" w:type="pct"/>
            <w:vMerge w:val="restart"/>
            <w:vAlign w:val="center"/>
          </w:tcPr>
          <w:p w14:paraId="01CD65AC" w14:textId="77777777" w:rsidR="00CA4A6C" w:rsidRPr="008630B9" w:rsidRDefault="00EE7E37" w:rsidP="00CB0D8C">
            <w:pPr>
              <w:pStyle w:val="Heading5"/>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No.</w:t>
            </w:r>
          </w:p>
        </w:tc>
        <w:tc>
          <w:tcPr>
            <w:tcW w:w="1135" w:type="pct"/>
            <w:vMerge w:val="restart"/>
            <w:vAlign w:val="center"/>
          </w:tcPr>
          <w:p w14:paraId="3FC22232" w14:textId="3F7E4143" w:rsidR="00CA4A6C" w:rsidRPr="008630B9" w:rsidRDefault="00EE7E37" w:rsidP="00CB0D8C">
            <w:pPr>
              <w:pStyle w:val="Heading5"/>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Kegiatan</w:t>
            </w:r>
          </w:p>
        </w:tc>
        <w:tc>
          <w:tcPr>
            <w:tcW w:w="1580" w:type="pct"/>
            <w:gridSpan w:val="6"/>
            <w:vAlign w:val="center"/>
          </w:tcPr>
          <w:p w14:paraId="15A6A02D" w14:textId="699A6CF2" w:rsidR="00CA4A6C" w:rsidRPr="008630B9" w:rsidRDefault="00EE7E37" w:rsidP="00CB0D8C">
            <w:pPr>
              <w:pStyle w:val="Heading4"/>
              <w:spacing w:before="0" w:after="0"/>
              <w:jc w:val="center"/>
              <w:rPr>
                <w:rFonts w:ascii="Footlight MT Light" w:hAnsi="Footlight MT Light"/>
                <w:i w:val="0"/>
                <w:color w:val="000000" w:themeColor="text1"/>
                <w:sz w:val="22"/>
                <w:szCs w:val="22"/>
              </w:rPr>
            </w:pPr>
            <w:r w:rsidRPr="008630B9">
              <w:rPr>
                <w:rFonts w:ascii="Footlight MT Light" w:hAnsi="Footlight MT Light"/>
                <w:i w:val="0"/>
                <w:color w:val="000000" w:themeColor="text1"/>
                <w:sz w:val="22"/>
                <w:szCs w:val="22"/>
              </w:rPr>
              <w:t>Bulan ke-</w:t>
            </w:r>
          </w:p>
        </w:tc>
        <w:tc>
          <w:tcPr>
            <w:tcW w:w="1998" w:type="pct"/>
            <w:vMerge w:val="restart"/>
            <w:vAlign w:val="center"/>
          </w:tcPr>
          <w:p w14:paraId="345B97D2" w14:textId="77777777" w:rsidR="00CA4A6C" w:rsidRPr="008630B9" w:rsidRDefault="00EE7E37" w:rsidP="00CB0D8C">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Keterangan</w:t>
            </w:r>
          </w:p>
        </w:tc>
      </w:tr>
      <w:tr w:rsidR="004A0585" w:rsidRPr="008630B9" w14:paraId="72020581" w14:textId="77777777" w:rsidTr="009A050B">
        <w:trPr>
          <w:cantSplit/>
        </w:trPr>
        <w:tc>
          <w:tcPr>
            <w:tcW w:w="287" w:type="pct"/>
            <w:vMerge/>
          </w:tcPr>
          <w:p w14:paraId="6DD0E9CB" w14:textId="77777777" w:rsidR="00CA4A6C" w:rsidRPr="008630B9" w:rsidRDefault="00CA4A6C" w:rsidP="00CB0D8C">
            <w:pPr>
              <w:jc w:val="both"/>
              <w:rPr>
                <w:rFonts w:ascii="Footlight MT Light" w:hAnsi="Footlight MT Light"/>
                <w:color w:val="000000" w:themeColor="text1"/>
              </w:rPr>
            </w:pPr>
          </w:p>
        </w:tc>
        <w:tc>
          <w:tcPr>
            <w:tcW w:w="1135" w:type="pct"/>
            <w:vMerge/>
          </w:tcPr>
          <w:p w14:paraId="02A5FCF2" w14:textId="77777777" w:rsidR="00CA4A6C" w:rsidRPr="008630B9" w:rsidRDefault="00CA4A6C" w:rsidP="00CB0D8C">
            <w:pPr>
              <w:jc w:val="both"/>
              <w:rPr>
                <w:rFonts w:ascii="Footlight MT Light" w:hAnsi="Footlight MT Light"/>
                <w:color w:val="000000" w:themeColor="text1"/>
              </w:rPr>
            </w:pPr>
          </w:p>
        </w:tc>
        <w:tc>
          <w:tcPr>
            <w:tcW w:w="200" w:type="pct"/>
          </w:tcPr>
          <w:p w14:paraId="34E58E7B" w14:textId="77777777" w:rsidR="00CA4A6C" w:rsidRPr="008630B9" w:rsidRDefault="00EE7E37" w:rsidP="00CB0D8C">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I</w:t>
            </w:r>
          </w:p>
        </w:tc>
        <w:tc>
          <w:tcPr>
            <w:tcW w:w="238" w:type="pct"/>
          </w:tcPr>
          <w:p w14:paraId="6597D1DC" w14:textId="77777777" w:rsidR="00CA4A6C" w:rsidRPr="008630B9" w:rsidRDefault="00EE7E37" w:rsidP="00CB0D8C">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II</w:t>
            </w:r>
          </w:p>
        </w:tc>
        <w:tc>
          <w:tcPr>
            <w:tcW w:w="290" w:type="pct"/>
          </w:tcPr>
          <w:p w14:paraId="0C5AD937" w14:textId="77777777" w:rsidR="00CA4A6C" w:rsidRPr="008630B9" w:rsidRDefault="00EE7E37" w:rsidP="00CB0D8C">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III</w:t>
            </w:r>
          </w:p>
        </w:tc>
        <w:tc>
          <w:tcPr>
            <w:tcW w:w="283" w:type="pct"/>
          </w:tcPr>
          <w:p w14:paraId="144BC2DD" w14:textId="77777777" w:rsidR="00CA4A6C" w:rsidRPr="008630B9" w:rsidRDefault="00EE7E37" w:rsidP="00CB0D8C">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IV</w:t>
            </w:r>
          </w:p>
        </w:tc>
        <w:tc>
          <w:tcPr>
            <w:tcW w:w="230" w:type="pct"/>
          </w:tcPr>
          <w:p w14:paraId="397F4E62" w14:textId="77777777" w:rsidR="00CA4A6C" w:rsidRPr="008630B9" w:rsidRDefault="00EE7E37" w:rsidP="00CB0D8C">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V</w:t>
            </w:r>
          </w:p>
        </w:tc>
        <w:tc>
          <w:tcPr>
            <w:tcW w:w="339" w:type="pct"/>
          </w:tcPr>
          <w:p w14:paraId="63EEE4FC" w14:textId="77777777" w:rsidR="00CA4A6C" w:rsidRPr="008630B9" w:rsidRDefault="00EE7E37" w:rsidP="00CB0D8C">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dst.</w:t>
            </w:r>
          </w:p>
        </w:tc>
        <w:tc>
          <w:tcPr>
            <w:tcW w:w="1998" w:type="pct"/>
            <w:vMerge/>
          </w:tcPr>
          <w:p w14:paraId="5ED37A27" w14:textId="77777777" w:rsidR="00CA4A6C" w:rsidRPr="008630B9" w:rsidRDefault="00CA4A6C" w:rsidP="00CB0D8C">
            <w:pPr>
              <w:jc w:val="both"/>
              <w:rPr>
                <w:rFonts w:ascii="Footlight MT Light" w:hAnsi="Footlight MT Light"/>
                <w:color w:val="000000" w:themeColor="text1"/>
              </w:rPr>
            </w:pPr>
          </w:p>
        </w:tc>
      </w:tr>
      <w:tr w:rsidR="004A0585" w:rsidRPr="008630B9" w14:paraId="0F5B15B0" w14:textId="77777777" w:rsidTr="009A050B">
        <w:tc>
          <w:tcPr>
            <w:tcW w:w="287" w:type="pct"/>
          </w:tcPr>
          <w:p w14:paraId="529A0FD0" w14:textId="77777777" w:rsidR="00CA4A6C" w:rsidRPr="008630B9" w:rsidRDefault="00EE7E37" w:rsidP="00CB0D8C">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1</w:t>
            </w:r>
          </w:p>
        </w:tc>
        <w:tc>
          <w:tcPr>
            <w:tcW w:w="1135" w:type="pct"/>
          </w:tcPr>
          <w:p w14:paraId="7B5D7267" w14:textId="77777777" w:rsidR="00CA4A6C" w:rsidRPr="008630B9" w:rsidRDefault="00EE7E37" w:rsidP="00CB0D8C">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2</w:t>
            </w:r>
          </w:p>
        </w:tc>
        <w:tc>
          <w:tcPr>
            <w:tcW w:w="200" w:type="pct"/>
          </w:tcPr>
          <w:p w14:paraId="4AFAE370" w14:textId="77777777" w:rsidR="00CA4A6C" w:rsidRPr="008630B9" w:rsidRDefault="00EE7E37" w:rsidP="00CB0D8C">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3</w:t>
            </w:r>
          </w:p>
        </w:tc>
        <w:tc>
          <w:tcPr>
            <w:tcW w:w="238" w:type="pct"/>
          </w:tcPr>
          <w:p w14:paraId="15F409A5" w14:textId="77777777" w:rsidR="00CA4A6C" w:rsidRPr="008630B9" w:rsidRDefault="00EE7E37" w:rsidP="00CB0D8C">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4</w:t>
            </w:r>
          </w:p>
        </w:tc>
        <w:tc>
          <w:tcPr>
            <w:tcW w:w="290" w:type="pct"/>
          </w:tcPr>
          <w:p w14:paraId="4E22BD22" w14:textId="77777777" w:rsidR="00CA4A6C" w:rsidRPr="008630B9" w:rsidRDefault="00EE7E37" w:rsidP="00CB0D8C">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5</w:t>
            </w:r>
          </w:p>
        </w:tc>
        <w:tc>
          <w:tcPr>
            <w:tcW w:w="283" w:type="pct"/>
          </w:tcPr>
          <w:p w14:paraId="25BE920D" w14:textId="77777777" w:rsidR="00CA4A6C" w:rsidRPr="008630B9" w:rsidRDefault="00EE7E37" w:rsidP="00CB0D8C">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6</w:t>
            </w:r>
          </w:p>
        </w:tc>
        <w:tc>
          <w:tcPr>
            <w:tcW w:w="230" w:type="pct"/>
          </w:tcPr>
          <w:p w14:paraId="1AF5C841" w14:textId="77777777" w:rsidR="00CA4A6C" w:rsidRPr="008630B9" w:rsidRDefault="00EE7E37" w:rsidP="00CB0D8C">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7</w:t>
            </w:r>
          </w:p>
        </w:tc>
        <w:tc>
          <w:tcPr>
            <w:tcW w:w="339" w:type="pct"/>
          </w:tcPr>
          <w:p w14:paraId="62101CAF" w14:textId="77777777" w:rsidR="00CA4A6C" w:rsidRPr="008630B9" w:rsidRDefault="00EE7E37" w:rsidP="00CB0D8C">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8</w:t>
            </w:r>
          </w:p>
        </w:tc>
        <w:tc>
          <w:tcPr>
            <w:tcW w:w="1998" w:type="pct"/>
          </w:tcPr>
          <w:p w14:paraId="1F2952D2" w14:textId="77777777" w:rsidR="00CA4A6C" w:rsidRPr="008630B9" w:rsidRDefault="00EE7E37" w:rsidP="00CB0D8C">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9</w:t>
            </w:r>
          </w:p>
        </w:tc>
      </w:tr>
      <w:tr w:rsidR="004A0585" w:rsidRPr="008630B9" w14:paraId="0C7383C1" w14:textId="77777777" w:rsidTr="009A050B">
        <w:tc>
          <w:tcPr>
            <w:tcW w:w="287" w:type="pct"/>
          </w:tcPr>
          <w:p w14:paraId="345BBAC8" w14:textId="77777777" w:rsidR="00CA4A6C" w:rsidRPr="008630B9" w:rsidRDefault="00CA4A6C" w:rsidP="00CB0D8C">
            <w:pPr>
              <w:jc w:val="both"/>
              <w:rPr>
                <w:rFonts w:ascii="Footlight MT Light" w:hAnsi="Footlight MT Light"/>
                <w:color w:val="000000" w:themeColor="text1"/>
              </w:rPr>
            </w:pPr>
          </w:p>
        </w:tc>
        <w:tc>
          <w:tcPr>
            <w:tcW w:w="1135" w:type="pct"/>
          </w:tcPr>
          <w:p w14:paraId="3E196D30" w14:textId="77777777" w:rsidR="00CA4A6C" w:rsidRPr="008630B9" w:rsidRDefault="00CA4A6C" w:rsidP="00CB0D8C">
            <w:pPr>
              <w:jc w:val="both"/>
              <w:rPr>
                <w:rFonts w:ascii="Footlight MT Light" w:hAnsi="Footlight MT Light"/>
                <w:color w:val="000000" w:themeColor="text1"/>
              </w:rPr>
            </w:pPr>
          </w:p>
        </w:tc>
        <w:tc>
          <w:tcPr>
            <w:tcW w:w="200" w:type="pct"/>
          </w:tcPr>
          <w:p w14:paraId="707E9ECE" w14:textId="77777777" w:rsidR="00CA4A6C" w:rsidRPr="008630B9" w:rsidRDefault="00CA4A6C" w:rsidP="00CB0D8C">
            <w:pPr>
              <w:jc w:val="both"/>
              <w:rPr>
                <w:rFonts w:ascii="Footlight MT Light" w:hAnsi="Footlight MT Light"/>
                <w:color w:val="000000" w:themeColor="text1"/>
              </w:rPr>
            </w:pPr>
          </w:p>
        </w:tc>
        <w:tc>
          <w:tcPr>
            <w:tcW w:w="238" w:type="pct"/>
          </w:tcPr>
          <w:p w14:paraId="449F32E8" w14:textId="77777777" w:rsidR="00CA4A6C" w:rsidRPr="008630B9" w:rsidRDefault="00CA4A6C" w:rsidP="00CB0D8C">
            <w:pPr>
              <w:jc w:val="both"/>
              <w:rPr>
                <w:rFonts w:ascii="Footlight MT Light" w:hAnsi="Footlight MT Light"/>
                <w:color w:val="000000" w:themeColor="text1"/>
              </w:rPr>
            </w:pPr>
          </w:p>
        </w:tc>
        <w:tc>
          <w:tcPr>
            <w:tcW w:w="290" w:type="pct"/>
          </w:tcPr>
          <w:p w14:paraId="2A70C1AE" w14:textId="77777777" w:rsidR="00CA4A6C" w:rsidRPr="008630B9" w:rsidRDefault="00CA4A6C" w:rsidP="00CB0D8C">
            <w:pPr>
              <w:jc w:val="both"/>
              <w:rPr>
                <w:rFonts w:ascii="Footlight MT Light" w:hAnsi="Footlight MT Light"/>
                <w:color w:val="000000" w:themeColor="text1"/>
              </w:rPr>
            </w:pPr>
          </w:p>
        </w:tc>
        <w:tc>
          <w:tcPr>
            <w:tcW w:w="283" w:type="pct"/>
          </w:tcPr>
          <w:p w14:paraId="42C2EA0E" w14:textId="77777777" w:rsidR="00CA4A6C" w:rsidRPr="008630B9" w:rsidRDefault="00CA4A6C" w:rsidP="00CB0D8C">
            <w:pPr>
              <w:jc w:val="both"/>
              <w:rPr>
                <w:rFonts w:ascii="Footlight MT Light" w:hAnsi="Footlight MT Light"/>
                <w:color w:val="000000" w:themeColor="text1"/>
              </w:rPr>
            </w:pPr>
          </w:p>
        </w:tc>
        <w:tc>
          <w:tcPr>
            <w:tcW w:w="230" w:type="pct"/>
          </w:tcPr>
          <w:p w14:paraId="4A99FD9E" w14:textId="77777777" w:rsidR="00CA4A6C" w:rsidRPr="008630B9" w:rsidRDefault="00CA4A6C" w:rsidP="00CB0D8C">
            <w:pPr>
              <w:jc w:val="both"/>
              <w:rPr>
                <w:rFonts w:ascii="Footlight MT Light" w:hAnsi="Footlight MT Light"/>
                <w:color w:val="000000" w:themeColor="text1"/>
              </w:rPr>
            </w:pPr>
          </w:p>
        </w:tc>
        <w:tc>
          <w:tcPr>
            <w:tcW w:w="339" w:type="pct"/>
          </w:tcPr>
          <w:p w14:paraId="10A36AC5" w14:textId="77777777" w:rsidR="00CA4A6C" w:rsidRPr="008630B9" w:rsidRDefault="00CA4A6C" w:rsidP="00CB0D8C">
            <w:pPr>
              <w:jc w:val="both"/>
              <w:rPr>
                <w:rFonts w:ascii="Footlight MT Light" w:hAnsi="Footlight MT Light"/>
                <w:color w:val="000000" w:themeColor="text1"/>
              </w:rPr>
            </w:pPr>
          </w:p>
        </w:tc>
        <w:tc>
          <w:tcPr>
            <w:tcW w:w="1998" w:type="pct"/>
          </w:tcPr>
          <w:p w14:paraId="6843CF45" w14:textId="77777777" w:rsidR="00CA4A6C" w:rsidRPr="008630B9" w:rsidRDefault="00CA4A6C" w:rsidP="00CB0D8C">
            <w:pPr>
              <w:jc w:val="both"/>
              <w:rPr>
                <w:rFonts w:ascii="Footlight MT Light" w:hAnsi="Footlight MT Light"/>
                <w:color w:val="000000" w:themeColor="text1"/>
              </w:rPr>
            </w:pPr>
          </w:p>
        </w:tc>
      </w:tr>
      <w:tr w:rsidR="004A0585" w:rsidRPr="008630B9" w14:paraId="014643BE" w14:textId="77777777" w:rsidTr="009A050B">
        <w:tc>
          <w:tcPr>
            <w:tcW w:w="287" w:type="pct"/>
          </w:tcPr>
          <w:p w14:paraId="469235FD" w14:textId="77777777" w:rsidR="00CA4A6C" w:rsidRPr="008630B9" w:rsidRDefault="00CA4A6C" w:rsidP="00CB0D8C">
            <w:pPr>
              <w:jc w:val="both"/>
              <w:rPr>
                <w:rFonts w:ascii="Footlight MT Light" w:hAnsi="Footlight MT Light"/>
                <w:color w:val="000000" w:themeColor="text1"/>
              </w:rPr>
            </w:pPr>
          </w:p>
        </w:tc>
        <w:tc>
          <w:tcPr>
            <w:tcW w:w="1135" w:type="pct"/>
          </w:tcPr>
          <w:p w14:paraId="722E118F" w14:textId="77777777" w:rsidR="00CA4A6C" w:rsidRPr="008630B9" w:rsidRDefault="00CA4A6C" w:rsidP="00CB0D8C">
            <w:pPr>
              <w:jc w:val="both"/>
              <w:rPr>
                <w:rFonts w:ascii="Footlight MT Light" w:hAnsi="Footlight MT Light"/>
                <w:color w:val="000000" w:themeColor="text1"/>
              </w:rPr>
            </w:pPr>
          </w:p>
        </w:tc>
        <w:tc>
          <w:tcPr>
            <w:tcW w:w="200" w:type="pct"/>
          </w:tcPr>
          <w:p w14:paraId="6C64954E" w14:textId="77777777" w:rsidR="00CA4A6C" w:rsidRPr="008630B9" w:rsidRDefault="00CA4A6C" w:rsidP="00CB0D8C">
            <w:pPr>
              <w:jc w:val="both"/>
              <w:rPr>
                <w:rFonts w:ascii="Footlight MT Light" w:hAnsi="Footlight MT Light"/>
                <w:color w:val="000000" w:themeColor="text1"/>
              </w:rPr>
            </w:pPr>
          </w:p>
        </w:tc>
        <w:tc>
          <w:tcPr>
            <w:tcW w:w="238" w:type="pct"/>
          </w:tcPr>
          <w:p w14:paraId="69C0C300" w14:textId="77777777" w:rsidR="00CA4A6C" w:rsidRPr="008630B9" w:rsidRDefault="00CA4A6C" w:rsidP="00CB0D8C">
            <w:pPr>
              <w:jc w:val="both"/>
              <w:rPr>
                <w:rFonts w:ascii="Footlight MT Light" w:hAnsi="Footlight MT Light"/>
                <w:color w:val="000000" w:themeColor="text1"/>
              </w:rPr>
            </w:pPr>
          </w:p>
        </w:tc>
        <w:tc>
          <w:tcPr>
            <w:tcW w:w="290" w:type="pct"/>
          </w:tcPr>
          <w:p w14:paraId="2305C5F9" w14:textId="77777777" w:rsidR="00CA4A6C" w:rsidRPr="008630B9" w:rsidRDefault="00CA4A6C" w:rsidP="00CB0D8C">
            <w:pPr>
              <w:jc w:val="both"/>
              <w:rPr>
                <w:rFonts w:ascii="Footlight MT Light" w:hAnsi="Footlight MT Light"/>
                <w:color w:val="000000" w:themeColor="text1"/>
              </w:rPr>
            </w:pPr>
          </w:p>
        </w:tc>
        <w:tc>
          <w:tcPr>
            <w:tcW w:w="283" w:type="pct"/>
          </w:tcPr>
          <w:p w14:paraId="2F88954F" w14:textId="77777777" w:rsidR="00CA4A6C" w:rsidRPr="008630B9" w:rsidRDefault="00CA4A6C" w:rsidP="00CB0D8C">
            <w:pPr>
              <w:jc w:val="both"/>
              <w:rPr>
                <w:rFonts w:ascii="Footlight MT Light" w:hAnsi="Footlight MT Light"/>
                <w:color w:val="000000" w:themeColor="text1"/>
              </w:rPr>
            </w:pPr>
          </w:p>
        </w:tc>
        <w:tc>
          <w:tcPr>
            <w:tcW w:w="230" w:type="pct"/>
          </w:tcPr>
          <w:p w14:paraId="25D4C5DA" w14:textId="77777777" w:rsidR="00CA4A6C" w:rsidRPr="008630B9" w:rsidRDefault="00CA4A6C" w:rsidP="00CB0D8C">
            <w:pPr>
              <w:jc w:val="both"/>
              <w:rPr>
                <w:rFonts w:ascii="Footlight MT Light" w:hAnsi="Footlight MT Light"/>
                <w:color w:val="000000" w:themeColor="text1"/>
              </w:rPr>
            </w:pPr>
          </w:p>
        </w:tc>
        <w:tc>
          <w:tcPr>
            <w:tcW w:w="339" w:type="pct"/>
          </w:tcPr>
          <w:p w14:paraId="6EB700FA" w14:textId="77777777" w:rsidR="00CA4A6C" w:rsidRPr="008630B9" w:rsidRDefault="00CA4A6C" w:rsidP="00CB0D8C">
            <w:pPr>
              <w:jc w:val="both"/>
              <w:rPr>
                <w:rFonts w:ascii="Footlight MT Light" w:hAnsi="Footlight MT Light"/>
                <w:color w:val="000000" w:themeColor="text1"/>
              </w:rPr>
            </w:pPr>
          </w:p>
        </w:tc>
        <w:tc>
          <w:tcPr>
            <w:tcW w:w="1998" w:type="pct"/>
          </w:tcPr>
          <w:p w14:paraId="7DAD6D47" w14:textId="77777777" w:rsidR="00CA4A6C" w:rsidRPr="008630B9" w:rsidRDefault="00CA4A6C" w:rsidP="00CB0D8C">
            <w:pPr>
              <w:jc w:val="both"/>
              <w:rPr>
                <w:rFonts w:ascii="Footlight MT Light" w:hAnsi="Footlight MT Light"/>
                <w:color w:val="000000" w:themeColor="text1"/>
              </w:rPr>
            </w:pPr>
          </w:p>
        </w:tc>
      </w:tr>
      <w:tr w:rsidR="004A0585" w:rsidRPr="008630B9" w14:paraId="1D2C39C5" w14:textId="77777777" w:rsidTr="009A050B">
        <w:tc>
          <w:tcPr>
            <w:tcW w:w="287" w:type="pct"/>
          </w:tcPr>
          <w:p w14:paraId="7FA188BE" w14:textId="77777777" w:rsidR="00CA4A6C" w:rsidRPr="008630B9" w:rsidRDefault="00CA4A6C" w:rsidP="00CB0D8C">
            <w:pPr>
              <w:jc w:val="both"/>
              <w:rPr>
                <w:rFonts w:ascii="Footlight MT Light" w:hAnsi="Footlight MT Light"/>
                <w:color w:val="000000" w:themeColor="text1"/>
              </w:rPr>
            </w:pPr>
          </w:p>
        </w:tc>
        <w:tc>
          <w:tcPr>
            <w:tcW w:w="1135" w:type="pct"/>
          </w:tcPr>
          <w:p w14:paraId="7307CE1E" w14:textId="77777777" w:rsidR="00CA4A6C" w:rsidRPr="008630B9" w:rsidRDefault="00CA4A6C" w:rsidP="00CB0D8C">
            <w:pPr>
              <w:jc w:val="both"/>
              <w:rPr>
                <w:rFonts w:ascii="Footlight MT Light" w:hAnsi="Footlight MT Light"/>
                <w:color w:val="000000" w:themeColor="text1"/>
              </w:rPr>
            </w:pPr>
          </w:p>
        </w:tc>
        <w:tc>
          <w:tcPr>
            <w:tcW w:w="200" w:type="pct"/>
          </w:tcPr>
          <w:p w14:paraId="0D7B4C43" w14:textId="77777777" w:rsidR="00CA4A6C" w:rsidRPr="008630B9" w:rsidRDefault="00CA4A6C" w:rsidP="00CB0D8C">
            <w:pPr>
              <w:jc w:val="both"/>
              <w:rPr>
                <w:rFonts w:ascii="Footlight MT Light" w:hAnsi="Footlight MT Light"/>
                <w:color w:val="000000" w:themeColor="text1"/>
              </w:rPr>
            </w:pPr>
          </w:p>
        </w:tc>
        <w:tc>
          <w:tcPr>
            <w:tcW w:w="238" w:type="pct"/>
          </w:tcPr>
          <w:p w14:paraId="4E296774" w14:textId="77777777" w:rsidR="00CA4A6C" w:rsidRPr="008630B9" w:rsidRDefault="00CA4A6C" w:rsidP="00CB0D8C">
            <w:pPr>
              <w:jc w:val="both"/>
              <w:rPr>
                <w:rFonts w:ascii="Footlight MT Light" w:hAnsi="Footlight MT Light"/>
                <w:color w:val="000000" w:themeColor="text1"/>
              </w:rPr>
            </w:pPr>
          </w:p>
        </w:tc>
        <w:tc>
          <w:tcPr>
            <w:tcW w:w="290" w:type="pct"/>
          </w:tcPr>
          <w:p w14:paraId="2572A110" w14:textId="77777777" w:rsidR="00CA4A6C" w:rsidRPr="008630B9" w:rsidRDefault="00CA4A6C" w:rsidP="00CB0D8C">
            <w:pPr>
              <w:jc w:val="both"/>
              <w:rPr>
                <w:rFonts w:ascii="Footlight MT Light" w:hAnsi="Footlight MT Light"/>
                <w:color w:val="000000" w:themeColor="text1"/>
              </w:rPr>
            </w:pPr>
          </w:p>
        </w:tc>
        <w:tc>
          <w:tcPr>
            <w:tcW w:w="283" w:type="pct"/>
          </w:tcPr>
          <w:p w14:paraId="3999A713" w14:textId="77777777" w:rsidR="00CA4A6C" w:rsidRPr="008630B9" w:rsidRDefault="00CA4A6C" w:rsidP="00CB0D8C">
            <w:pPr>
              <w:jc w:val="both"/>
              <w:rPr>
                <w:rFonts w:ascii="Footlight MT Light" w:hAnsi="Footlight MT Light"/>
                <w:color w:val="000000" w:themeColor="text1"/>
              </w:rPr>
            </w:pPr>
          </w:p>
        </w:tc>
        <w:tc>
          <w:tcPr>
            <w:tcW w:w="230" w:type="pct"/>
          </w:tcPr>
          <w:p w14:paraId="56AB4996" w14:textId="77777777" w:rsidR="00CA4A6C" w:rsidRPr="008630B9" w:rsidRDefault="00CA4A6C" w:rsidP="00CB0D8C">
            <w:pPr>
              <w:jc w:val="both"/>
              <w:rPr>
                <w:rFonts w:ascii="Footlight MT Light" w:hAnsi="Footlight MT Light"/>
                <w:color w:val="000000" w:themeColor="text1"/>
              </w:rPr>
            </w:pPr>
          </w:p>
        </w:tc>
        <w:tc>
          <w:tcPr>
            <w:tcW w:w="339" w:type="pct"/>
          </w:tcPr>
          <w:p w14:paraId="0432D67D" w14:textId="77777777" w:rsidR="00CA4A6C" w:rsidRPr="008630B9" w:rsidRDefault="00CA4A6C" w:rsidP="00CB0D8C">
            <w:pPr>
              <w:jc w:val="both"/>
              <w:rPr>
                <w:rFonts w:ascii="Footlight MT Light" w:hAnsi="Footlight MT Light"/>
                <w:color w:val="000000" w:themeColor="text1"/>
              </w:rPr>
            </w:pPr>
          </w:p>
        </w:tc>
        <w:tc>
          <w:tcPr>
            <w:tcW w:w="1998" w:type="pct"/>
          </w:tcPr>
          <w:p w14:paraId="2D5B2877" w14:textId="77777777" w:rsidR="00CA4A6C" w:rsidRPr="008630B9" w:rsidRDefault="00CA4A6C" w:rsidP="00CB0D8C">
            <w:pPr>
              <w:jc w:val="both"/>
              <w:rPr>
                <w:rFonts w:ascii="Footlight MT Light" w:hAnsi="Footlight MT Light"/>
                <w:color w:val="000000" w:themeColor="text1"/>
              </w:rPr>
            </w:pPr>
          </w:p>
        </w:tc>
      </w:tr>
      <w:tr w:rsidR="004A0585" w:rsidRPr="008630B9" w14:paraId="5FF47B70" w14:textId="77777777" w:rsidTr="009A050B">
        <w:tc>
          <w:tcPr>
            <w:tcW w:w="287" w:type="pct"/>
          </w:tcPr>
          <w:p w14:paraId="44B0FA8E" w14:textId="77777777" w:rsidR="00CA4A6C" w:rsidRPr="008630B9" w:rsidRDefault="00CA4A6C" w:rsidP="00CB0D8C">
            <w:pPr>
              <w:jc w:val="both"/>
              <w:rPr>
                <w:rFonts w:ascii="Footlight MT Light" w:hAnsi="Footlight MT Light"/>
                <w:color w:val="000000" w:themeColor="text1"/>
              </w:rPr>
            </w:pPr>
          </w:p>
        </w:tc>
        <w:tc>
          <w:tcPr>
            <w:tcW w:w="1135" w:type="pct"/>
          </w:tcPr>
          <w:p w14:paraId="5488F812" w14:textId="77777777" w:rsidR="00CA4A6C" w:rsidRPr="008630B9" w:rsidRDefault="00CA4A6C" w:rsidP="00CB0D8C">
            <w:pPr>
              <w:jc w:val="both"/>
              <w:rPr>
                <w:rFonts w:ascii="Footlight MT Light" w:hAnsi="Footlight MT Light"/>
                <w:color w:val="000000" w:themeColor="text1"/>
              </w:rPr>
            </w:pPr>
          </w:p>
        </w:tc>
        <w:tc>
          <w:tcPr>
            <w:tcW w:w="200" w:type="pct"/>
          </w:tcPr>
          <w:p w14:paraId="25A1A641" w14:textId="77777777" w:rsidR="00CA4A6C" w:rsidRPr="008630B9" w:rsidRDefault="00CA4A6C" w:rsidP="00CB0D8C">
            <w:pPr>
              <w:jc w:val="both"/>
              <w:rPr>
                <w:rFonts w:ascii="Footlight MT Light" w:hAnsi="Footlight MT Light"/>
                <w:color w:val="000000" w:themeColor="text1"/>
              </w:rPr>
            </w:pPr>
          </w:p>
        </w:tc>
        <w:tc>
          <w:tcPr>
            <w:tcW w:w="238" w:type="pct"/>
          </w:tcPr>
          <w:p w14:paraId="4573CBAD" w14:textId="77777777" w:rsidR="00CA4A6C" w:rsidRPr="008630B9" w:rsidRDefault="00CA4A6C" w:rsidP="00CB0D8C">
            <w:pPr>
              <w:jc w:val="both"/>
              <w:rPr>
                <w:rFonts w:ascii="Footlight MT Light" w:hAnsi="Footlight MT Light"/>
                <w:color w:val="000000" w:themeColor="text1"/>
              </w:rPr>
            </w:pPr>
          </w:p>
        </w:tc>
        <w:tc>
          <w:tcPr>
            <w:tcW w:w="290" w:type="pct"/>
          </w:tcPr>
          <w:p w14:paraId="0659914E" w14:textId="77777777" w:rsidR="00CA4A6C" w:rsidRPr="008630B9" w:rsidRDefault="00CA4A6C" w:rsidP="00CB0D8C">
            <w:pPr>
              <w:jc w:val="both"/>
              <w:rPr>
                <w:rFonts w:ascii="Footlight MT Light" w:hAnsi="Footlight MT Light"/>
                <w:color w:val="000000" w:themeColor="text1"/>
              </w:rPr>
            </w:pPr>
          </w:p>
        </w:tc>
        <w:tc>
          <w:tcPr>
            <w:tcW w:w="283" w:type="pct"/>
          </w:tcPr>
          <w:p w14:paraId="35280E91" w14:textId="77777777" w:rsidR="00CA4A6C" w:rsidRPr="008630B9" w:rsidRDefault="00CA4A6C" w:rsidP="00CB0D8C">
            <w:pPr>
              <w:jc w:val="both"/>
              <w:rPr>
                <w:rFonts w:ascii="Footlight MT Light" w:hAnsi="Footlight MT Light"/>
                <w:color w:val="000000" w:themeColor="text1"/>
              </w:rPr>
            </w:pPr>
          </w:p>
        </w:tc>
        <w:tc>
          <w:tcPr>
            <w:tcW w:w="230" w:type="pct"/>
          </w:tcPr>
          <w:p w14:paraId="5CC3911D" w14:textId="77777777" w:rsidR="00CA4A6C" w:rsidRPr="008630B9" w:rsidRDefault="00CA4A6C" w:rsidP="00CB0D8C">
            <w:pPr>
              <w:jc w:val="both"/>
              <w:rPr>
                <w:rFonts w:ascii="Footlight MT Light" w:hAnsi="Footlight MT Light"/>
                <w:color w:val="000000" w:themeColor="text1"/>
              </w:rPr>
            </w:pPr>
          </w:p>
        </w:tc>
        <w:tc>
          <w:tcPr>
            <w:tcW w:w="339" w:type="pct"/>
          </w:tcPr>
          <w:p w14:paraId="55A2E777" w14:textId="77777777" w:rsidR="00CA4A6C" w:rsidRPr="008630B9" w:rsidRDefault="00CA4A6C" w:rsidP="00CB0D8C">
            <w:pPr>
              <w:jc w:val="both"/>
              <w:rPr>
                <w:rFonts w:ascii="Footlight MT Light" w:hAnsi="Footlight MT Light"/>
                <w:color w:val="000000" w:themeColor="text1"/>
              </w:rPr>
            </w:pPr>
          </w:p>
        </w:tc>
        <w:tc>
          <w:tcPr>
            <w:tcW w:w="1998" w:type="pct"/>
          </w:tcPr>
          <w:p w14:paraId="6596A994" w14:textId="77777777" w:rsidR="00CA4A6C" w:rsidRPr="008630B9" w:rsidRDefault="00CA4A6C" w:rsidP="00CB0D8C">
            <w:pPr>
              <w:jc w:val="both"/>
              <w:rPr>
                <w:rFonts w:ascii="Footlight MT Light" w:hAnsi="Footlight MT Light"/>
                <w:color w:val="000000" w:themeColor="text1"/>
              </w:rPr>
            </w:pPr>
          </w:p>
        </w:tc>
      </w:tr>
      <w:tr w:rsidR="004A0585" w:rsidRPr="008630B9" w14:paraId="144991EC" w14:textId="77777777" w:rsidTr="009A050B">
        <w:tc>
          <w:tcPr>
            <w:tcW w:w="287" w:type="pct"/>
          </w:tcPr>
          <w:p w14:paraId="41306E60" w14:textId="77777777" w:rsidR="00CA4A6C" w:rsidRPr="008630B9" w:rsidRDefault="00CA4A6C" w:rsidP="00CB0D8C">
            <w:pPr>
              <w:jc w:val="both"/>
              <w:rPr>
                <w:rFonts w:ascii="Footlight MT Light" w:hAnsi="Footlight MT Light"/>
                <w:color w:val="000000" w:themeColor="text1"/>
              </w:rPr>
            </w:pPr>
          </w:p>
        </w:tc>
        <w:tc>
          <w:tcPr>
            <w:tcW w:w="1135" w:type="pct"/>
          </w:tcPr>
          <w:p w14:paraId="7A0727EC" w14:textId="77777777" w:rsidR="00CA4A6C" w:rsidRPr="008630B9" w:rsidRDefault="00CA4A6C" w:rsidP="00CB0D8C">
            <w:pPr>
              <w:jc w:val="both"/>
              <w:rPr>
                <w:rFonts w:ascii="Footlight MT Light" w:hAnsi="Footlight MT Light"/>
                <w:color w:val="000000" w:themeColor="text1"/>
              </w:rPr>
            </w:pPr>
          </w:p>
        </w:tc>
        <w:tc>
          <w:tcPr>
            <w:tcW w:w="200" w:type="pct"/>
          </w:tcPr>
          <w:p w14:paraId="7F937AC6" w14:textId="77777777" w:rsidR="00CA4A6C" w:rsidRPr="008630B9" w:rsidRDefault="00CA4A6C" w:rsidP="00CB0D8C">
            <w:pPr>
              <w:jc w:val="both"/>
              <w:rPr>
                <w:rFonts w:ascii="Footlight MT Light" w:hAnsi="Footlight MT Light"/>
                <w:color w:val="000000" w:themeColor="text1"/>
              </w:rPr>
            </w:pPr>
          </w:p>
        </w:tc>
        <w:tc>
          <w:tcPr>
            <w:tcW w:w="238" w:type="pct"/>
          </w:tcPr>
          <w:p w14:paraId="57D9E973" w14:textId="77777777" w:rsidR="00CA4A6C" w:rsidRPr="008630B9" w:rsidRDefault="00CA4A6C" w:rsidP="00CB0D8C">
            <w:pPr>
              <w:jc w:val="both"/>
              <w:rPr>
                <w:rFonts w:ascii="Footlight MT Light" w:hAnsi="Footlight MT Light"/>
                <w:color w:val="000000" w:themeColor="text1"/>
              </w:rPr>
            </w:pPr>
          </w:p>
        </w:tc>
        <w:tc>
          <w:tcPr>
            <w:tcW w:w="290" w:type="pct"/>
          </w:tcPr>
          <w:p w14:paraId="5DDDD3CA" w14:textId="77777777" w:rsidR="00CA4A6C" w:rsidRPr="008630B9" w:rsidRDefault="00CA4A6C" w:rsidP="00CB0D8C">
            <w:pPr>
              <w:jc w:val="both"/>
              <w:rPr>
                <w:rFonts w:ascii="Footlight MT Light" w:hAnsi="Footlight MT Light"/>
                <w:color w:val="000000" w:themeColor="text1"/>
              </w:rPr>
            </w:pPr>
          </w:p>
        </w:tc>
        <w:tc>
          <w:tcPr>
            <w:tcW w:w="283" w:type="pct"/>
          </w:tcPr>
          <w:p w14:paraId="2212E59E" w14:textId="77777777" w:rsidR="00CA4A6C" w:rsidRPr="008630B9" w:rsidRDefault="00CA4A6C" w:rsidP="00CB0D8C">
            <w:pPr>
              <w:jc w:val="both"/>
              <w:rPr>
                <w:rFonts w:ascii="Footlight MT Light" w:hAnsi="Footlight MT Light"/>
                <w:color w:val="000000" w:themeColor="text1"/>
              </w:rPr>
            </w:pPr>
          </w:p>
        </w:tc>
        <w:tc>
          <w:tcPr>
            <w:tcW w:w="230" w:type="pct"/>
          </w:tcPr>
          <w:p w14:paraId="49FFB431" w14:textId="77777777" w:rsidR="00CA4A6C" w:rsidRPr="008630B9" w:rsidRDefault="00CA4A6C" w:rsidP="00CB0D8C">
            <w:pPr>
              <w:jc w:val="both"/>
              <w:rPr>
                <w:rFonts w:ascii="Footlight MT Light" w:hAnsi="Footlight MT Light"/>
                <w:color w:val="000000" w:themeColor="text1"/>
              </w:rPr>
            </w:pPr>
          </w:p>
        </w:tc>
        <w:tc>
          <w:tcPr>
            <w:tcW w:w="339" w:type="pct"/>
          </w:tcPr>
          <w:p w14:paraId="71B094D0" w14:textId="77777777" w:rsidR="00CA4A6C" w:rsidRPr="008630B9" w:rsidRDefault="00CA4A6C" w:rsidP="00CB0D8C">
            <w:pPr>
              <w:jc w:val="both"/>
              <w:rPr>
                <w:rFonts w:ascii="Footlight MT Light" w:hAnsi="Footlight MT Light"/>
                <w:color w:val="000000" w:themeColor="text1"/>
              </w:rPr>
            </w:pPr>
          </w:p>
        </w:tc>
        <w:tc>
          <w:tcPr>
            <w:tcW w:w="1998" w:type="pct"/>
          </w:tcPr>
          <w:p w14:paraId="1E49E7AD" w14:textId="77777777" w:rsidR="00CA4A6C" w:rsidRPr="008630B9" w:rsidRDefault="00CA4A6C" w:rsidP="00CB0D8C">
            <w:pPr>
              <w:jc w:val="both"/>
              <w:rPr>
                <w:rFonts w:ascii="Footlight MT Light" w:hAnsi="Footlight MT Light"/>
                <w:color w:val="000000" w:themeColor="text1"/>
              </w:rPr>
            </w:pPr>
          </w:p>
        </w:tc>
      </w:tr>
      <w:tr w:rsidR="004A0585" w:rsidRPr="008630B9" w14:paraId="05FEB14B" w14:textId="77777777" w:rsidTr="009A050B">
        <w:tc>
          <w:tcPr>
            <w:tcW w:w="287" w:type="pct"/>
          </w:tcPr>
          <w:p w14:paraId="656FB571" w14:textId="77777777" w:rsidR="00CA4A6C" w:rsidRPr="008630B9" w:rsidRDefault="00CA4A6C" w:rsidP="00CB0D8C">
            <w:pPr>
              <w:jc w:val="both"/>
              <w:rPr>
                <w:rFonts w:ascii="Footlight MT Light" w:hAnsi="Footlight MT Light"/>
                <w:color w:val="000000" w:themeColor="text1"/>
              </w:rPr>
            </w:pPr>
          </w:p>
        </w:tc>
        <w:tc>
          <w:tcPr>
            <w:tcW w:w="1135" w:type="pct"/>
          </w:tcPr>
          <w:p w14:paraId="09909E6C" w14:textId="77777777" w:rsidR="00CA4A6C" w:rsidRPr="008630B9" w:rsidRDefault="00CA4A6C" w:rsidP="00CB0D8C">
            <w:pPr>
              <w:jc w:val="both"/>
              <w:rPr>
                <w:rFonts w:ascii="Footlight MT Light" w:hAnsi="Footlight MT Light"/>
                <w:color w:val="000000" w:themeColor="text1"/>
              </w:rPr>
            </w:pPr>
          </w:p>
        </w:tc>
        <w:tc>
          <w:tcPr>
            <w:tcW w:w="200" w:type="pct"/>
          </w:tcPr>
          <w:p w14:paraId="0C1A5E11" w14:textId="77777777" w:rsidR="00CA4A6C" w:rsidRPr="008630B9" w:rsidRDefault="00CA4A6C" w:rsidP="00CB0D8C">
            <w:pPr>
              <w:jc w:val="both"/>
              <w:rPr>
                <w:rFonts w:ascii="Footlight MT Light" w:hAnsi="Footlight MT Light"/>
                <w:color w:val="000000" w:themeColor="text1"/>
              </w:rPr>
            </w:pPr>
          </w:p>
        </w:tc>
        <w:tc>
          <w:tcPr>
            <w:tcW w:w="238" w:type="pct"/>
          </w:tcPr>
          <w:p w14:paraId="6A977AEE" w14:textId="77777777" w:rsidR="00CA4A6C" w:rsidRPr="008630B9" w:rsidRDefault="00CA4A6C" w:rsidP="00CB0D8C">
            <w:pPr>
              <w:jc w:val="both"/>
              <w:rPr>
                <w:rFonts w:ascii="Footlight MT Light" w:hAnsi="Footlight MT Light"/>
                <w:color w:val="000000" w:themeColor="text1"/>
              </w:rPr>
            </w:pPr>
          </w:p>
        </w:tc>
        <w:tc>
          <w:tcPr>
            <w:tcW w:w="290" w:type="pct"/>
          </w:tcPr>
          <w:p w14:paraId="5053E49C" w14:textId="77777777" w:rsidR="00CA4A6C" w:rsidRPr="008630B9" w:rsidRDefault="00CA4A6C" w:rsidP="00CB0D8C">
            <w:pPr>
              <w:jc w:val="both"/>
              <w:rPr>
                <w:rFonts w:ascii="Footlight MT Light" w:hAnsi="Footlight MT Light"/>
                <w:color w:val="000000" w:themeColor="text1"/>
              </w:rPr>
            </w:pPr>
          </w:p>
        </w:tc>
        <w:tc>
          <w:tcPr>
            <w:tcW w:w="283" w:type="pct"/>
          </w:tcPr>
          <w:p w14:paraId="3D7620F2" w14:textId="77777777" w:rsidR="00CA4A6C" w:rsidRPr="008630B9" w:rsidRDefault="00CA4A6C" w:rsidP="00CB0D8C">
            <w:pPr>
              <w:jc w:val="both"/>
              <w:rPr>
                <w:rFonts w:ascii="Footlight MT Light" w:hAnsi="Footlight MT Light"/>
                <w:color w:val="000000" w:themeColor="text1"/>
              </w:rPr>
            </w:pPr>
          </w:p>
        </w:tc>
        <w:tc>
          <w:tcPr>
            <w:tcW w:w="230" w:type="pct"/>
          </w:tcPr>
          <w:p w14:paraId="77DAA972" w14:textId="77777777" w:rsidR="00CA4A6C" w:rsidRPr="008630B9" w:rsidRDefault="00CA4A6C" w:rsidP="00CB0D8C">
            <w:pPr>
              <w:jc w:val="both"/>
              <w:rPr>
                <w:rFonts w:ascii="Footlight MT Light" w:hAnsi="Footlight MT Light"/>
                <w:color w:val="000000" w:themeColor="text1"/>
              </w:rPr>
            </w:pPr>
          </w:p>
        </w:tc>
        <w:tc>
          <w:tcPr>
            <w:tcW w:w="339" w:type="pct"/>
          </w:tcPr>
          <w:p w14:paraId="1AA369D6" w14:textId="77777777" w:rsidR="00CA4A6C" w:rsidRPr="008630B9" w:rsidRDefault="00CA4A6C" w:rsidP="00CB0D8C">
            <w:pPr>
              <w:jc w:val="both"/>
              <w:rPr>
                <w:rFonts w:ascii="Footlight MT Light" w:hAnsi="Footlight MT Light"/>
                <w:color w:val="000000" w:themeColor="text1"/>
              </w:rPr>
            </w:pPr>
          </w:p>
        </w:tc>
        <w:tc>
          <w:tcPr>
            <w:tcW w:w="1998" w:type="pct"/>
          </w:tcPr>
          <w:p w14:paraId="0A1FEE1E" w14:textId="77777777" w:rsidR="00CA4A6C" w:rsidRPr="008630B9" w:rsidRDefault="00CA4A6C" w:rsidP="00CB0D8C">
            <w:pPr>
              <w:jc w:val="both"/>
              <w:rPr>
                <w:rFonts w:ascii="Footlight MT Light" w:hAnsi="Footlight MT Light"/>
                <w:color w:val="000000" w:themeColor="text1"/>
              </w:rPr>
            </w:pPr>
          </w:p>
        </w:tc>
      </w:tr>
      <w:tr w:rsidR="004A0585" w:rsidRPr="008630B9" w14:paraId="5DC7D9F1" w14:textId="77777777" w:rsidTr="009A050B">
        <w:tc>
          <w:tcPr>
            <w:tcW w:w="287" w:type="pct"/>
          </w:tcPr>
          <w:p w14:paraId="16E44D29" w14:textId="77777777" w:rsidR="00CA4A6C" w:rsidRPr="008630B9" w:rsidRDefault="00CA4A6C" w:rsidP="00CB0D8C">
            <w:pPr>
              <w:jc w:val="both"/>
              <w:rPr>
                <w:rFonts w:ascii="Footlight MT Light" w:hAnsi="Footlight MT Light"/>
                <w:color w:val="000000" w:themeColor="text1"/>
              </w:rPr>
            </w:pPr>
          </w:p>
        </w:tc>
        <w:tc>
          <w:tcPr>
            <w:tcW w:w="1135" w:type="pct"/>
          </w:tcPr>
          <w:p w14:paraId="4F70D93D" w14:textId="77777777" w:rsidR="00CA4A6C" w:rsidRPr="008630B9" w:rsidRDefault="00CA4A6C" w:rsidP="00CB0D8C">
            <w:pPr>
              <w:jc w:val="both"/>
              <w:rPr>
                <w:rFonts w:ascii="Footlight MT Light" w:hAnsi="Footlight MT Light"/>
                <w:color w:val="000000" w:themeColor="text1"/>
              </w:rPr>
            </w:pPr>
          </w:p>
        </w:tc>
        <w:tc>
          <w:tcPr>
            <w:tcW w:w="200" w:type="pct"/>
          </w:tcPr>
          <w:p w14:paraId="374ACD9B" w14:textId="77777777" w:rsidR="00CA4A6C" w:rsidRPr="008630B9" w:rsidRDefault="00CA4A6C" w:rsidP="00CB0D8C">
            <w:pPr>
              <w:jc w:val="both"/>
              <w:rPr>
                <w:rFonts w:ascii="Footlight MT Light" w:hAnsi="Footlight MT Light"/>
                <w:color w:val="000000" w:themeColor="text1"/>
              </w:rPr>
            </w:pPr>
          </w:p>
        </w:tc>
        <w:tc>
          <w:tcPr>
            <w:tcW w:w="238" w:type="pct"/>
          </w:tcPr>
          <w:p w14:paraId="4BBE81FC" w14:textId="77777777" w:rsidR="00CA4A6C" w:rsidRPr="008630B9" w:rsidRDefault="00CA4A6C" w:rsidP="00CB0D8C">
            <w:pPr>
              <w:jc w:val="both"/>
              <w:rPr>
                <w:rFonts w:ascii="Footlight MT Light" w:hAnsi="Footlight MT Light"/>
                <w:color w:val="000000" w:themeColor="text1"/>
              </w:rPr>
            </w:pPr>
          </w:p>
        </w:tc>
        <w:tc>
          <w:tcPr>
            <w:tcW w:w="290" w:type="pct"/>
          </w:tcPr>
          <w:p w14:paraId="668D6FBE" w14:textId="77777777" w:rsidR="00CA4A6C" w:rsidRPr="008630B9" w:rsidRDefault="00CA4A6C" w:rsidP="00CB0D8C">
            <w:pPr>
              <w:jc w:val="both"/>
              <w:rPr>
                <w:rFonts w:ascii="Footlight MT Light" w:hAnsi="Footlight MT Light"/>
                <w:color w:val="000000" w:themeColor="text1"/>
              </w:rPr>
            </w:pPr>
          </w:p>
        </w:tc>
        <w:tc>
          <w:tcPr>
            <w:tcW w:w="283" w:type="pct"/>
          </w:tcPr>
          <w:p w14:paraId="5B04CC00" w14:textId="77777777" w:rsidR="00CA4A6C" w:rsidRPr="008630B9" w:rsidRDefault="00CA4A6C" w:rsidP="00CB0D8C">
            <w:pPr>
              <w:jc w:val="both"/>
              <w:rPr>
                <w:rFonts w:ascii="Footlight MT Light" w:hAnsi="Footlight MT Light"/>
                <w:color w:val="000000" w:themeColor="text1"/>
              </w:rPr>
            </w:pPr>
          </w:p>
        </w:tc>
        <w:tc>
          <w:tcPr>
            <w:tcW w:w="230" w:type="pct"/>
          </w:tcPr>
          <w:p w14:paraId="6212FF21" w14:textId="77777777" w:rsidR="00CA4A6C" w:rsidRPr="008630B9" w:rsidRDefault="00CA4A6C" w:rsidP="00CB0D8C">
            <w:pPr>
              <w:jc w:val="both"/>
              <w:rPr>
                <w:rFonts w:ascii="Footlight MT Light" w:hAnsi="Footlight MT Light"/>
                <w:color w:val="000000" w:themeColor="text1"/>
              </w:rPr>
            </w:pPr>
          </w:p>
        </w:tc>
        <w:tc>
          <w:tcPr>
            <w:tcW w:w="339" w:type="pct"/>
          </w:tcPr>
          <w:p w14:paraId="0DD27ABF" w14:textId="77777777" w:rsidR="00CA4A6C" w:rsidRPr="008630B9" w:rsidRDefault="00CA4A6C" w:rsidP="00CB0D8C">
            <w:pPr>
              <w:jc w:val="both"/>
              <w:rPr>
                <w:rFonts w:ascii="Footlight MT Light" w:hAnsi="Footlight MT Light"/>
                <w:color w:val="000000" w:themeColor="text1"/>
              </w:rPr>
            </w:pPr>
          </w:p>
        </w:tc>
        <w:tc>
          <w:tcPr>
            <w:tcW w:w="1998" w:type="pct"/>
          </w:tcPr>
          <w:p w14:paraId="5EBB9820" w14:textId="77777777" w:rsidR="00CA4A6C" w:rsidRPr="008630B9" w:rsidRDefault="00CA4A6C" w:rsidP="00CB0D8C">
            <w:pPr>
              <w:jc w:val="both"/>
              <w:rPr>
                <w:rFonts w:ascii="Footlight MT Light" w:hAnsi="Footlight MT Light"/>
                <w:color w:val="000000" w:themeColor="text1"/>
              </w:rPr>
            </w:pPr>
          </w:p>
        </w:tc>
      </w:tr>
      <w:tr w:rsidR="004A0585" w:rsidRPr="008630B9" w14:paraId="72230E05" w14:textId="77777777" w:rsidTr="009A050B">
        <w:tc>
          <w:tcPr>
            <w:tcW w:w="287" w:type="pct"/>
          </w:tcPr>
          <w:p w14:paraId="5700D5FB" w14:textId="77777777" w:rsidR="00CA4A6C" w:rsidRPr="008630B9" w:rsidRDefault="00CA4A6C" w:rsidP="00CB0D8C">
            <w:pPr>
              <w:jc w:val="both"/>
              <w:rPr>
                <w:rFonts w:ascii="Footlight MT Light" w:hAnsi="Footlight MT Light"/>
                <w:color w:val="000000" w:themeColor="text1"/>
              </w:rPr>
            </w:pPr>
          </w:p>
        </w:tc>
        <w:tc>
          <w:tcPr>
            <w:tcW w:w="1135" w:type="pct"/>
          </w:tcPr>
          <w:p w14:paraId="561DD972" w14:textId="77777777" w:rsidR="00CA4A6C" w:rsidRPr="008630B9" w:rsidRDefault="00CA4A6C" w:rsidP="00CB0D8C">
            <w:pPr>
              <w:jc w:val="both"/>
              <w:rPr>
                <w:rFonts w:ascii="Footlight MT Light" w:hAnsi="Footlight MT Light"/>
                <w:color w:val="000000" w:themeColor="text1"/>
              </w:rPr>
            </w:pPr>
          </w:p>
        </w:tc>
        <w:tc>
          <w:tcPr>
            <w:tcW w:w="200" w:type="pct"/>
          </w:tcPr>
          <w:p w14:paraId="522BCD65" w14:textId="77777777" w:rsidR="00CA4A6C" w:rsidRPr="008630B9" w:rsidRDefault="00CA4A6C" w:rsidP="00CB0D8C">
            <w:pPr>
              <w:jc w:val="both"/>
              <w:rPr>
                <w:rFonts w:ascii="Footlight MT Light" w:hAnsi="Footlight MT Light"/>
                <w:color w:val="000000" w:themeColor="text1"/>
              </w:rPr>
            </w:pPr>
          </w:p>
        </w:tc>
        <w:tc>
          <w:tcPr>
            <w:tcW w:w="238" w:type="pct"/>
          </w:tcPr>
          <w:p w14:paraId="75737381" w14:textId="77777777" w:rsidR="00CA4A6C" w:rsidRPr="008630B9" w:rsidRDefault="00CA4A6C" w:rsidP="00CB0D8C">
            <w:pPr>
              <w:jc w:val="both"/>
              <w:rPr>
                <w:rFonts w:ascii="Footlight MT Light" w:hAnsi="Footlight MT Light"/>
                <w:color w:val="000000" w:themeColor="text1"/>
              </w:rPr>
            </w:pPr>
          </w:p>
        </w:tc>
        <w:tc>
          <w:tcPr>
            <w:tcW w:w="290" w:type="pct"/>
          </w:tcPr>
          <w:p w14:paraId="69231791" w14:textId="77777777" w:rsidR="00CA4A6C" w:rsidRPr="008630B9" w:rsidRDefault="00CA4A6C" w:rsidP="00CB0D8C">
            <w:pPr>
              <w:jc w:val="both"/>
              <w:rPr>
                <w:rFonts w:ascii="Footlight MT Light" w:hAnsi="Footlight MT Light"/>
                <w:color w:val="000000" w:themeColor="text1"/>
              </w:rPr>
            </w:pPr>
          </w:p>
        </w:tc>
        <w:tc>
          <w:tcPr>
            <w:tcW w:w="283" w:type="pct"/>
          </w:tcPr>
          <w:p w14:paraId="024C11B0" w14:textId="77777777" w:rsidR="00CA4A6C" w:rsidRPr="008630B9" w:rsidRDefault="00CA4A6C" w:rsidP="00CB0D8C">
            <w:pPr>
              <w:jc w:val="both"/>
              <w:rPr>
                <w:rFonts w:ascii="Footlight MT Light" w:hAnsi="Footlight MT Light"/>
                <w:color w:val="000000" w:themeColor="text1"/>
              </w:rPr>
            </w:pPr>
          </w:p>
        </w:tc>
        <w:tc>
          <w:tcPr>
            <w:tcW w:w="230" w:type="pct"/>
          </w:tcPr>
          <w:p w14:paraId="3B4F31A7" w14:textId="77777777" w:rsidR="00CA4A6C" w:rsidRPr="008630B9" w:rsidRDefault="00CA4A6C" w:rsidP="00CB0D8C">
            <w:pPr>
              <w:jc w:val="both"/>
              <w:rPr>
                <w:rFonts w:ascii="Footlight MT Light" w:hAnsi="Footlight MT Light"/>
                <w:color w:val="000000" w:themeColor="text1"/>
              </w:rPr>
            </w:pPr>
          </w:p>
        </w:tc>
        <w:tc>
          <w:tcPr>
            <w:tcW w:w="339" w:type="pct"/>
          </w:tcPr>
          <w:p w14:paraId="6830ADA8" w14:textId="77777777" w:rsidR="00CA4A6C" w:rsidRPr="008630B9" w:rsidRDefault="00CA4A6C" w:rsidP="00CB0D8C">
            <w:pPr>
              <w:jc w:val="both"/>
              <w:rPr>
                <w:rFonts w:ascii="Footlight MT Light" w:hAnsi="Footlight MT Light"/>
                <w:color w:val="000000" w:themeColor="text1"/>
              </w:rPr>
            </w:pPr>
          </w:p>
        </w:tc>
        <w:tc>
          <w:tcPr>
            <w:tcW w:w="1998" w:type="pct"/>
          </w:tcPr>
          <w:p w14:paraId="2E82FCA5" w14:textId="77777777" w:rsidR="00CA4A6C" w:rsidRPr="008630B9" w:rsidRDefault="00CA4A6C" w:rsidP="00CB0D8C">
            <w:pPr>
              <w:jc w:val="both"/>
              <w:rPr>
                <w:rFonts w:ascii="Footlight MT Light" w:hAnsi="Footlight MT Light"/>
                <w:color w:val="000000" w:themeColor="text1"/>
              </w:rPr>
            </w:pPr>
          </w:p>
        </w:tc>
      </w:tr>
      <w:tr w:rsidR="004A0585" w:rsidRPr="008630B9" w14:paraId="28C9AB36" w14:textId="77777777" w:rsidTr="009A050B">
        <w:tc>
          <w:tcPr>
            <w:tcW w:w="287" w:type="pct"/>
          </w:tcPr>
          <w:p w14:paraId="45DDCBFA" w14:textId="77777777" w:rsidR="00CA4A6C" w:rsidRPr="008630B9" w:rsidRDefault="00CA4A6C" w:rsidP="00CB0D8C">
            <w:pPr>
              <w:jc w:val="both"/>
              <w:rPr>
                <w:rFonts w:ascii="Footlight MT Light" w:hAnsi="Footlight MT Light"/>
                <w:color w:val="000000" w:themeColor="text1"/>
              </w:rPr>
            </w:pPr>
          </w:p>
        </w:tc>
        <w:tc>
          <w:tcPr>
            <w:tcW w:w="1135" w:type="pct"/>
          </w:tcPr>
          <w:p w14:paraId="68E720E4" w14:textId="77777777" w:rsidR="00CA4A6C" w:rsidRPr="008630B9" w:rsidRDefault="00CA4A6C" w:rsidP="00CB0D8C">
            <w:pPr>
              <w:jc w:val="both"/>
              <w:rPr>
                <w:rFonts w:ascii="Footlight MT Light" w:hAnsi="Footlight MT Light"/>
                <w:color w:val="000000" w:themeColor="text1"/>
              </w:rPr>
            </w:pPr>
          </w:p>
        </w:tc>
        <w:tc>
          <w:tcPr>
            <w:tcW w:w="200" w:type="pct"/>
          </w:tcPr>
          <w:p w14:paraId="05E5BA53" w14:textId="77777777" w:rsidR="00CA4A6C" w:rsidRPr="008630B9" w:rsidRDefault="00CA4A6C" w:rsidP="00CB0D8C">
            <w:pPr>
              <w:jc w:val="both"/>
              <w:rPr>
                <w:rFonts w:ascii="Footlight MT Light" w:hAnsi="Footlight MT Light"/>
                <w:color w:val="000000" w:themeColor="text1"/>
              </w:rPr>
            </w:pPr>
          </w:p>
        </w:tc>
        <w:tc>
          <w:tcPr>
            <w:tcW w:w="238" w:type="pct"/>
          </w:tcPr>
          <w:p w14:paraId="5929C06B" w14:textId="77777777" w:rsidR="00CA4A6C" w:rsidRPr="008630B9" w:rsidRDefault="00CA4A6C" w:rsidP="00CB0D8C">
            <w:pPr>
              <w:jc w:val="both"/>
              <w:rPr>
                <w:rFonts w:ascii="Footlight MT Light" w:hAnsi="Footlight MT Light"/>
                <w:color w:val="000000" w:themeColor="text1"/>
              </w:rPr>
            </w:pPr>
          </w:p>
        </w:tc>
        <w:tc>
          <w:tcPr>
            <w:tcW w:w="290" w:type="pct"/>
          </w:tcPr>
          <w:p w14:paraId="31C7A08A" w14:textId="77777777" w:rsidR="00CA4A6C" w:rsidRPr="008630B9" w:rsidRDefault="00CA4A6C" w:rsidP="00CB0D8C">
            <w:pPr>
              <w:jc w:val="both"/>
              <w:rPr>
                <w:rFonts w:ascii="Footlight MT Light" w:hAnsi="Footlight MT Light"/>
                <w:color w:val="000000" w:themeColor="text1"/>
              </w:rPr>
            </w:pPr>
          </w:p>
        </w:tc>
        <w:tc>
          <w:tcPr>
            <w:tcW w:w="283" w:type="pct"/>
          </w:tcPr>
          <w:p w14:paraId="5266958A" w14:textId="77777777" w:rsidR="00CA4A6C" w:rsidRPr="008630B9" w:rsidRDefault="00CA4A6C" w:rsidP="00CB0D8C">
            <w:pPr>
              <w:jc w:val="both"/>
              <w:rPr>
                <w:rFonts w:ascii="Footlight MT Light" w:hAnsi="Footlight MT Light"/>
                <w:color w:val="000000" w:themeColor="text1"/>
              </w:rPr>
            </w:pPr>
          </w:p>
        </w:tc>
        <w:tc>
          <w:tcPr>
            <w:tcW w:w="230" w:type="pct"/>
          </w:tcPr>
          <w:p w14:paraId="4483ACF1" w14:textId="77777777" w:rsidR="00CA4A6C" w:rsidRPr="008630B9" w:rsidRDefault="00CA4A6C" w:rsidP="00CB0D8C">
            <w:pPr>
              <w:jc w:val="both"/>
              <w:rPr>
                <w:rFonts w:ascii="Footlight MT Light" w:hAnsi="Footlight MT Light"/>
                <w:color w:val="000000" w:themeColor="text1"/>
              </w:rPr>
            </w:pPr>
          </w:p>
        </w:tc>
        <w:tc>
          <w:tcPr>
            <w:tcW w:w="339" w:type="pct"/>
          </w:tcPr>
          <w:p w14:paraId="0A8E8347" w14:textId="77777777" w:rsidR="00CA4A6C" w:rsidRPr="008630B9" w:rsidRDefault="00CA4A6C" w:rsidP="00CB0D8C">
            <w:pPr>
              <w:jc w:val="both"/>
              <w:rPr>
                <w:rFonts w:ascii="Footlight MT Light" w:hAnsi="Footlight MT Light"/>
                <w:color w:val="000000" w:themeColor="text1"/>
              </w:rPr>
            </w:pPr>
          </w:p>
        </w:tc>
        <w:tc>
          <w:tcPr>
            <w:tcW w:w="1998" w:type="pct"/>
          </w:tcPr>
          <w:p w14:paraId="184EF996" w14:textId="77777777" w:rsidR="00CA4A6C" w:rsidRPr="008630B9" w:rsidRDefault="00CA4A6C" w:rsidP="00CB0D8C">
            <w:pPr>
              <w:jc w:val="both"/>
              <w:rPr>
                <w:rFonts w:ascii="Footlight MT Light" w:hAnsi="Footlight MT Light"/>
                <w:color w:val="000000" w:themeColor="text1"/>
              </w:rPr>
            </w:pPr>
          </w:p>
        </w:tc>
      </w:tr>
      <w:tr w:rsidR="004A0585" w:rsidRPr="008630B9" w14:paraId="1A9C504B" w14:textId="77777777" w:rsidTr="009A050B">
        <w:tc>
          <w:tcPr>
            <w:tcW w:w="287" w:type="pct"/>
          </w:tcPr>
          <w:p w14:paraId="5BBA078A" w14:textId="77777777" w:rsidR="00CA4A6C" w:rsidRPr="008630B9" w:rsidRDefault="00CA4A6C" w:rsidP="00CB0D8C">
            <w:pPr>
              <w:jc w:val="both"/>
              <w:rPr>
                <w:rFonts w:ascii="Footlight MT Light" w:hAnsi="Footlight MT Light"/>
                <w:color w:val="000000" w:themeColor="text1"/>
              </w:rPr>
            </w:pPr>
          </w:p>
        </w:tc>
        <w:tc>
          <w:tcPr>
            <w:tcW w:w="1135" w:type="pct"/>
          </w:tcPr>
          <w:p w14:paraId="0AC01992" w14:textId="77777777" w:rsidR="00CA4A6C" w:rsidRPr="008630B9" w:rsidRDefault="00CA4A6C" w:rsidP="00CB0D8C">
            <w:pPr>
              <w:jc w:val="both"/>
              <w:rPr>
                <w:rFonts w:ascii="Footlight MT Light" w:hAnsi="Footlight MT Light"/>
                <w:color w:val="000000" w:themeColor="text1"/>
              </w:rPr>
            </w:pPr>
          </w:p>
        </w:tc>
        <w:tc>
          <w:tcPr>
            <w:tcW w:w="200" w:type="pct"/>
          </w:tcPr>
          <w:p w14:paraId="06A1A0C1" w14:textId="77777777" w:rsidR="00CA4A6C" w:rsidRPr="008630B9" w:rsidRDefault="00CA4A6C" w:rsidP="00CB0D8C">
            <w:pPr>
              <w:jc w:val="both"/>
              <w:rPr>
                <w:rFonts w:ascii="Footlight MT Light" w:hAnsi="Footlight MT Light"/>
                <w:color w:val="000000" w:themeColor="text1"/>
              </w:rPr>
            </w:pPr>
          </w:p>
        </w:tc>
        <w:tc>
          <w:tcPr>
            <w:tcW w:w="238" w:type="pct"/>
          </w:tcPr>
          <w:p w14:paraId="01A0ADC3" w14:textId="77777777" w:rsidR="00CA4A6C" w:rsidRPr="008630B9" w:rsidRDefault="00CA4A6C" w:rsidP="00CB0D8C">
            <w:pPr>
              <w:jc w:val="both"/>
              <w:rPr>
                <w:rFonts w:ascii="Footlight MT Light" w:hAnsi="Footlight MT Light"/>
                <w:color w:val="000000" w:themeColor="text1"/>
              </w:rPr>
            </w:pPr>
          </w:p>
        </w:tc>
        <w:tc>
          <w:tcPr>
            <w:tcW w:w="290" w:type="pct"/>
          </w:tcPr>
          <w:p w14:paraId="0C36B44F" w14:textId="77777777" w:rsidR="00CA4A6C" w:rsidRPr="008630B9" w:rsidRDefault="00CA4A6C" w:rsidP="00CB0D8C">
            <w:pPr>
              <w:jc w:val="both"/>
              <w:rPr>
                <w:rFonts w:ascii="Footlight MT Light" w:hAnsi="Footlight MT Light"/>
                <w:color w:val="000000" w:themeColor="text1"/>
              </w:rPr>
            </w:pPr>
          </w:p>
        </w:tc>
        <w:tc>
          <w:tcPr>
            <w:tcW w:w="283" w:type="pct"/>
          </w:tcPr>
          <w:p w14:paraId="29B00375" w14:textId="77777777" w:rsidR="00CA4A6C" w:rsidRPr="008630B9" w:rsidRDefault="00CA4A6C" w:rsidP="00CB0D8C">
            <w:pPr>
              <w:jc w:val="both"/>
              <w:rPr>
                <w:rFonts w:ascii="Footlight MT Light" w:hAnsi="Footlight MT Light"/>
                <w:color w:val="000000" w:themeColor="text1"/>
              </w:rPr>
            </w:pPr>
          </w:p>
        </w:tc>
        <w:tc>
          <w:tcPr>
            <w:tcW w:w="230" w:type="pct"/>
          </w:tcPr>
          <w:p w14:paraId="60816CCA" w14:textId="77777777" w:rsidR="00CA4A6C" w:rsidRPr="008630B9" w:rsidRDefault="00CA4A6C" w:rsidP="00CB0D8C">
            <w:pPr>
              <w:jc w:val="both"/>
              <w:rPr>
                <w:rFonts w:ascii="Footlight MT Light" w:hAnsi="Footlight MT Light"/>
                <w:color w:val="000000" w:themeColor="text1"/>
              </w:rPr>
            </w:pPr>
          </w:p>
        </w:tc>
        <w:tc>
          <w:tcPr>
            <w:tcW w:w="339" w:type="pct"/>
          </w:tcPr>
          <w:p w14:paraId="60377C4D" w14:textId="77777777" w:rsidR="00CA4A6C" w:rsidRPr="008630B9" w:rsidRDefault="00CA4A6C" w:rsidP="00CB0D8C">
            <w:pPr>
              <w:jc w:val="both"/>
              <w:rPr>
                <w:rFonts w:ascii="Footlight MT Light" w:hAnsi="Footlight MT Light"/>
                <w:color w:val="000000" w:themeColor="text1"/>
              </w:rPr>
            </w:pPr>
          </w:p>
        </w:tc>
        <w:tc>
          <w:tcPr>
            <w:tcW w:w="1998" w:type="pct"/>
          </w:tcPr>
          <w:p w14:paraId="4BA88252" w14:textId="77777777" w:rsidR="00CA4A6C" w:rsidRPr="008630B9" w:rsidRDefault="00CA4A6C" w:rsidP="00CB0D8C">
            <w:pPr>
              <w:jc w:val="both"/>
              <w:rPr>
                <w:rFonts w:ascii="Footlight MT Light" w:hAnsi="Footlight MT Light"/>
                <w:color w:val="000000" w:themeColor="text1"/>
              </w:rPr>
            </w:pPr>
          </w:p>
        </w:tc>
      </w:tr>
    </w:tbl>
    <w:p w14:paraId="79C1122D" w14:textId="77777777" w:rsidR="00E16FEB" w:rsidRPr="008630B9" w:rsidRDefault="00E16FEB" w:rsidP="000156A8">
      <w:pPr>
        <w:ind w:left="284" w:hanging="284"/>
        <w:jc w:val="both"/>
        <w:rPr>
          <w:rFonts w:ascii="Footlight MT Light" w:hAnsi="Footlight MT Light"/>
          <w:i/>
          <w:color w:val="000000" w:themeColor="text1"/>
          <w:sz w:val="22"/>
          <w:szCs w:val="22"/>
        </w:rPr>
      </w:pPr>
    </w:p>
    <w:p w14:paraId="7EE34CBE" w14:textId="4B7E6328" w:rsidR="001145BC" w:rsidRPr="008630B9" w:rsidRDefault="00A3242B" w:rsidP="000156A8">
      <w:pPr>
        <w:ind w:left="284" w:hanging="284"/>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Catatan:</w:t>
      </w:r>
    </w:p>
    <w:p w14:paraId="2118565B" w14:textId="4AABC9A5" w:rsidR="00A3242B" w:rsidRPr="008630B9" w:rsidRDefault="00A3242B" w:rsidP="00423A14">
      <w:pPr>
        <w:pStyle w:val="FootnoteText"/>
        <w:numPr>
          <w:ilvl w:val="0"/>
          <w:numId w:val="107"/>
        </w:numPr>
        <w:tabs>
          <w:tab w:val="left" w:pos="0"/>
        </w:tabs>
        <w:ind w:left="360"/>
        <w:jc w:val="both"/>
        <w:rPr>
          <w:rFonts w:ascii="Footlight MT Light" w:hAnsi="Footlight MT Light"/>
          <w:color w:val="000000" w:themeColor="text1"/>
          <w:szCs w:val="18"/>
        </w:rPr>
      </w:pPr>
      <w:r w:rsidRPr="008630B9">
        <w:rPr>
          <w:rFonts w:ascii="Footlight MT Light" w:hAnsi="Footlight MT Light"/>
          <w:color w:val="000000" w:themeColor="text1"/>
          <w:szCs w:val="18"/>
        </w:rPr>
        <w:t>Kegiatan : Cantumkan semua kegiatan, termasuk penyerahan laporan (misaln</w:t>
      </w:r>
      <w:r w:rsidR="001D3B0E" w:rsidRPr="008630B9">
        <w:rPr>
          <w:rFonts w:ascii="Footlight MT Light" w:hAnsi="Footlight MT Light"/>
          <w:color w:val="000000" w:themeColor="text1"/>
          <w:szCs w:val="18"/>
        </w:rPr>
        <w:t xml:space="preserve">ya laporan pendahuluan, laporan </w:t>
      </w:r>
      <w:r w:rsidRPr="008630B9">
        <w:rPr>
          <w:rFonts w:ascii="Footlight MT Light" w:hAnsi="Footlight MT Light"/>
          <w:color w:val="000000" w:themeColor="text1"/>
          <w:szCs w:val="18"/>
        </w:rPr>
        <w:t xml:space="preserve">antara, dan laporan akhir), dan kegiatan lain yang memerlukan persetujuan </w:t>
      </w:r>
      <w:r w:rsidR="00FE0169" w:rsidRPr="008630B9">
        <w:rPr>
          <w:rFonts w:ascii="Footlight MT Light" w:hAnsi="Footlight MT Light"/>
          <w:color w:val="000000" w:themeColor="text1"/>
          <w:szCs w:val="18"/>
        </w:rPr>
        <w:t>PPK</w:t>
      </w:r>
      <w:r w:rsidRPr="008630B9">
        <w:rPr>
          <w:rFonts w:ascii="Footlight MT Light" w:hAnsi="Footlight MT Light"/>
          <w:color w:val="000000" w:themeColor="text1"/>
          <w:szCs w:val="18"/>
        </w:rPr>
        <w:t xml:space="preserve">. Untuk paket pekerjaan yang ditahapkan maka kegiatan seperti penyerahan laporan, dan kegiatan lain yang memerlukan persetujuan dicantumkan secara terpisah berdasarkan tahapannya </w:t>
      </w:r>
    </w:p>
    <w:p w14:paraId="4AAED776" w14:textId="1B1C93FC" w:rsidR="00A3242B" w:rsidRPr="008630B9" w:rsidRDefault="00A3242B" w:rsidP="00423A14">
      <w:pPr>
        <w:pStyle w:val="FootnoteText"/>
        <w:numPr>
          <w:ilvl w:val="0"/>
          <w:numId w:val="107"/>
        </w:numPr>
        <w:tabs>
          <w:tab w:val="left" w:pos="0"/>
        </w:tabs>
        <w:ind w:left="360"/>
        <w:jc w:val="both"/>
        <w:rPr>
          <w:rFonts w:ascii="Footlight MT Light" w:hAnsi="Footlight MT Light"/>
          <w:color w:val="000000" w:themeColor="text1"/>
          <w:sz w:val="24"/>
          <w:szCs w:val="22"/>
        </w:rPr>
      </w:pPr>
      <w:r w:rsidRPr="008630B9">
        <w:rPr>
          <w:rFonts w:ascii="Footlight MT Light" w:hAnsi="Footlight MT Light"/>
          <w:color w:val="000000" w:themeColor="text1"/>
          <w:szCs w:val="18"/>
        </w:rPr>
        <w:t>Bulan ke: Jangka waktu kegiatan dicantumkan dalam bentuk diagram balok.</w:t>
      </w:r>
    </w:p>
    <w:p w14:paraId="391BA6CE" w14:textId="77777777" w:rsidR="00A3242B" w:rsidRPr="008630B9" w:rsidRDefault="00A3242B" w:rsidP="000156A8">
      <w:pPr>
        <w:ind w:left="284" w:hanging="284"/>
        <w:jc w:val="both"/>
        <w:rPr>
          <w:rFonts w:ascii="Footlight MT Light" w:hAnsi="Footlight MT Light"/>
          <w:color w:val="000000" w:themeColor="text1"/>
          <w:sz w:val="22"/>
          <w:szCs w:val="22"/>
        </w:rPr>
      </w:pPr>
    </w:p>
    <w:p w14:paraId="710413B9" w14:textId="77777777" w:rsidR="001145BC" w:rsidRPr="008630B9" w:rsidRDefault="00EE7E37" w:rsidP="00423A14">
      <w:pPr>
        <w:numPr>
          <w:ilvl w:val="0"/>
          <w:numId w:val="65"/>
        </w:numPr>
        <w:pBdr>
          <w:bottom w:val="single" w:sz="4" w:space="1" w:color="auto"/>
        </w:pBdr>
        <w:ind w:left="567" w:hanging="567"/>
        <w:jc w:val="both"/>
        <w:rPr>
          <w:rStyle w:val="Heading3Char"/>
          <w:rFonts w:ascii="Footlight MT Light" w:hAnsi="Footlight MT Light"/>
          <w:color w:val="000000" w:themeColor="text1"/>
          <w:lang w:val="id-ID"/>
        </w:rPr>
      </w:pPr>
      <w:r w:rsidRPr="008630B9">
        <w:rPr>
          <w:rFonts w:ascii="Footlight MT Light" w:hAnsi="Footlight MT Light"/>
          <w:i/>
          <w:color w:val="000000" w:themeColor="text1"/>
          <w:sz w:val="22"/>
          <w:szCs w:val="22"/>
        </w:rPr>
        <w:br w:type="page"/>
      </w:r>
      <w:bookmarkStart w:id="1439" w:name="_Toc283800371"/>
      <w:bookmarkStart w:id="1440" w:name="_Toc283800520"/>
      <w:bookmarkStart w:id="1441" w:name="_Toc283802851"/>
      <w:bookmarkStart w:id="1442" w:name="_Toc345055211"/>
      <w:bookmarkStart w:id="1443" w:name="_Toc345568295"/>
      <w:bookmarkStart w:id="1444" w:name="_Toc345568614"/>
      <w:bookmarkStart w:id="1445" w:name="_Toc233037254"/>
      <w:bookmarkStart w:id="1446" w:name="_Toc518484808"/>
      <w:bookmarkStart w:id="1447" w:name="_Toc70068811"/>
      <w:r w:rsidRPr="008630B9">
        <w:rPr>
          <w:rStyle w:val="Heading3Char"/>
          <w:rFonts w:ascii="Footlight MT Light" w:hAnsi="Footlight MT Light"/>
          <w:color w:val="000000" w:themeColor="text1"/>
          <w:lang w:val="id-ID"/>
        </w:rPr>
        <w:lastRenderedPageBreak/>
        <w:t xml:space="preserve">BENTUK </w:t>
      </w:r>
      <w:r w:rsidR="005767BC" w:rsidRPr="008630B9">
        <w:rPr>
          <w:rStyle w:val="Heading3Char"/>
          <w:rFonts w:ascii="Footlight MT Light" w:hAnsi="Footlight MT Light"/>
          <w:color w:val="000000" w:themeColor="text1"/>
          <w:lang w:val="id-ID"/>
        </w:rPr>
        <w:t>KOMPOSISI TIM DAN PENUGASAN</w:t>
      </w:r>
      <w:bookmarkEnd w:id="1439"/>
      <w:bookmarkEnd w:id="1440"/>
      <w:bookmarkEnd w:id="1441"/>
      <w:bookmarkEnd w:id="1442"/>
      <w:bookmarkEnd w:id="1443"/>
      <w:bookmarkEnd w:id="1444"/>
      <w:bookmarkEnd w:id="1445"/>
      <w:bookmarkEnd w:id="1446"/>
      <w:bookmarkEnd w:id="1447"/>
    </w:p>
    <w:p w14:paraId="4475A667" w14:textId="47BE2D9B" w:rsidR="001145BC" w:rsidRPr="008630B9" w:rsidRDefault="001145BC" w:rsidP="00423C04">
      <w:pPr>
        <w:pBdr>
          <w:bottom w:val="single" w:sz="4" w:space="1" w:color="auto"/>
        </w:pBdr>
        <w:jc w:val="center"/>
        <w:rPr>
          <w:rFonts w:ascii="Footlight MT Light" w:hAnsi="Footlight MT Light"/>
          <w:color w:val="000000" w:themeColor="text1"/>
          <w:sz w:val="28"/>
          <w:szCs w:val="28"/>
        </w:rPr>
      </w:pPr>
    </w:p>
    <w:p w14:paraId="707DA38B" w14:textId="65E87DB4" w:rsidR="001145BC" w:rsidRPr="008630B9" w:rsidRDefault="00423C04" w:rsidP="001145BC">
      <w:pPr>
        <w:jc w:val="center"/>
        <w:rPr>
          <w:rFonts w:ascii="Footlight MT Light" w:hAnsi="Footlight MT Light"/>
          <w:color w:val="000000" w:themeColor="text1"/>
          <w:sz w:val="22"/>
          <w:szCs w:val="22"/>
        </w:rPr>
      </w:pPr>
      <w:r w:rsidRPr="008630B9">
        <w:rPr>
          <w:rFonts w:ascii="Footlight MT Light" w:hAnsi="Footlight MT Light"/>
          <w:noProof/>
          <w:color w:val="000000" w:themeColor="text1"/>
          <w:sz w:val="22"/>
          <w:szCs w:val="22"/>
          <w:lang w:val="en-US"/>
        </w:rPr>
        <mc:AlternateContent>
          <mc:Choice Requires="wps">
            <w:drawing>
              <wp:anchor distT="0" distB="0" distL="114300" distR="114300" simplePos="0" relativeHeight="251654144" behindDoc="0" locked="0" layoutInCell="1" allowOverlap="1" wp14:anchorId="0D4D4112" wp14:editId="520AB78C">
                <wp:simplePos x="0" y="0"/>
                <wp:positionH relativeFrom="column">
                  <wp:posOffset>4032250</wp:posOffset>
                </wp:positionH>
                <wp:positionV relativeFrom="paragraph">
                  <wp:posOffset>53975</wp:posOffset>
                </wp:positionV>
                <wp:extent cx="995045" cy="261620"/>
                <wp:effectExtent l="0" t="0" r="14605" b="24765"/>
                <wp:wrapNone/>
                <wp:docPr id="21" name="Text Box 3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78C55C1D" w14:textId="77777777" w:rsidR="002A35CC" w:rsidRPr="00402665" w:rsidRDefault="002A35CC" w:rsidP="00324639">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D4D4112" id="Text Box 383" o:spid="_x0000_s1033" type="#_x0000_t202" style="position:absolute;left:0;text-align:left;margin-left:317.5pt;margin-top:4.25pt;width:78.35pt;height:20.6pt;z-index:2516541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">
                <v:textbox style="mso-fit-shape-to-text:t">
                  <w:txbxContent>
                    <w:p w14:paraId="78C55C1D" w14:textId="77777777" w:rsidR="002A35CC" w:rsidRPr="00402665" w:rsidRDefault="002A35CC" w:rsidP="00324639">
                      <w:pPr>
                        <w:jc w:val="center"/>
                        <w:rPr>
                          <w:sz w:val="22"/>
                          <w:szCs w:val="22"/>
                        </w:rPr>
                      </w:pPr>
                      <w:r w:rsidRPr="00402665">
                        <w:rPr>
                          <w:sz w:val="22"/>
                          <w:szCs w:val="22"/>
                        </w:rPr>
                        <w:t>C O N T O H</w:t>
                      </w:r>
                    </w:p>
                  </w:txbxContent>
                </v:textbox>
              </v:shape>
            </w:pict>
          </mc:Fallback>
        </mc:AlternateContent>
      </w:r>
    </w:p>
    <w:p w14:paraId="1EF7FB71" w14:textId="77777777" w:rsidR="00324639" w:rsidRPr="008630B9" w:rsidRDefault="00324639" w:rsidP="001145BC">
      <w:pPr>
        <w:jc w:val="center"/>
        <w:rPr>
          <w:rFonts w:ascii="Footlight MT Light" w:hAnsi="Footlight MT Light"/>
          <w:color w:val="000000" w:themeColor="text1"/>
          <w:sz w:val="22"/>
          <w:szCs w:val="22"/>
        </w:rPr>
      </w:pPr>
    </w:p>
    <w:p w14:paraId="2A75DFEA" w14:textId="77777777" w:rsidR="001145BC" w:rsidRPr="008630B9" w:rsidRDefault="005767BC" w:rsidP="001145BC">
      <w:pPr>
        <w:jc w:val="center"/>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KOMPOSISI TIM DAN PENUGASAN</w:t>
      </w:r>
    </w:p>
    <w:p w14:paraId="071BE0E3" w14:textId="3EEE580F" w:rsidR="001145BC" w:rsidRPr="008630B9" w:rsidRDefault="005767BC" w:rsidP="001145BC">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4"/>
          <w:szCs w:val="24"/>
        </w:rPr>
        <w:t xml:space="preserve">(DAFTAR </w:t>
      </w:r>
      <w:r w:rsidR="000D49A7" w:rsidRPr="008630B9">
        <w:rPr>
          <w:rFonts w:ascii="Footlight MT Light" w:hAnsi="Footlight MT Light"/>
          <w:b/>
          <w:color w:val="000000" w:themeColor="text1"/>
          <w:sz w:val="24"/>
          <w:szCs w:val="24"/>
        </w:rPr>
        <w:t>PERSONEL</w:t>
      </w:r>
      <w:r w:rsidRPr="008630B9">
        <w:rPr>
          <w:rFonts w:ascii="Footlight MT Light" w:hAnsi="Footlight MT Light"/>
          <w:b/>
          <w:color w:val="000000" w:themeColor="text1"/>
          <w:sz w:val="24"/>
          <w:szCs w:val="24"/>
        </w:rPr>
        <w:t>)</w:t>
      </w:r>
    </w:p>
    <w:p w14:paraId="538F25E0" w14:textId="77777777" w:rsidR="001145BC" w:rsidRPr="008630B9" w:rsidRDefault="001145BC" w:rsidP="001145BC">
      <w:pPr>
        <w:jc w:val="center"/>
        <w:rPr>
          <w:rFonts w:ascii="Footlight MT Light" w:hAnsi="Footlight MT Light"/>
          <w:b/>
          <w:color w:val="000000" w:themeColor="text1"/>
          <w:sz w:val="22"/>
          <w:szCs w:val="22"/>
        </w:rPr>
      </w:pPr>
    </w:p>
    <w:p w14:paraId="35ACF22B" w14:textId="77777777" w:rsidR="001145BC" w:rsidRPr="008630B9" w:rsidRDefault="001145BC" w:rsidP="001145BC">
      <w:pPr>
        <w:rPr>
          <w:rFonts w:ascii="Footlight MT Light" w:hAnsi="Footlight MT Light"/>
          <w:b/>
          <w:color w:val="000000" w:themeColor="text1"/>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6"/>
        <w:gridCol w:w="1874"/>
        <w:gridCol w:w="1111"/>
        <w:gridCol w:w="1235"/>
        <w:gridCol w:w="1164"/>
        <w:gridCol w:w="986"/>
      </w:tblGrid>
      <w:tr w:rsidR="00EA1A6B" w:rsidRPr="008630B9" w14:paraId="2D441388" w14:textId="77777777" w:rsidTr="00EA1A6B">
        <w:tc>
          <w:tcPr>
            <w:tcW w:w="5000" w:type="pct"/>
            <w:gridSpan w:val="6"/>
          </w:tcPr>
          <w:p w14:paraId="55167163" w14:textId="77777777" w:rsidR="00EA1A6B" w:rsidRPr="008630B9" w:rsidRDefault="00EA1A6B" w:rsidP="00EA1A6B">
            <w:pPr>
              <w:rPr>
                <w:rFonts w:ascii="Footlight MT Light" w:hAnsi="Footlight MT Light"/>
                <w:b/>
                <w:color w:val="000000" w:themeColor="text1"/>
                <w:sz w:val="22"/>
                <w:szCs w:val="22"/>
              </w:rPr>
            </w:pPr>
            <w:bookmarkStart w:id="1448" w:name="_Toc283800372"/>
            <w:bookmarkStart w:id="1449" w:name="_Toc283800521"/>
            <w:bookmarkStart w:id="1450" w:name="_Toc283802852"/>
            <w:bookmarkStart w:id="1451" w:name="_Toc345055212"/>
            <w:bookmarkStart w:id="1452" w:name="_Toc345568296"/>
            <w:bookmarkStart w:id="1453" w:name="_Toc345568615"/>
            <w:bookmarkStart w:id="1454" w:name="_Toc233037255"/>
          </w:p>
          <w:p w14:paraId="5908BFBA" w14:textId="77777777" w:rsidR="00EA1A6B" w:rsidRPr="008630B9" w:rsidRDefault="00EA1A6B" w:rsidP="00EA1A6B">
            <w:pP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 xml:space="preserve">Tenaga Ahli </w:t>
            </w:r>
          </w:p>
          <w:p w14:paraId="3FB01777" w14:textId="77777777" w:rsidR="00EA1A6B" w:rsidRPr="008630B9" w:rsidRDefault="00EA1A6B" w:rsidP="00EA1A6B">
            <w:pP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(Personel Inti)</w:t>
            </w:r>
          </w:p>
          <w:p w14:paraId="6181025A" w14:textId="77777777" w:rsidR="00EA1A6B" w:rsidRPr="008630B9" w:rsidRDefault="00EA1A6B" w:rsidP="00EA1A6B">
            <w:pPr>
              <w:rPr>
                <w:rFonts w:ascii="Footlight MT Light" w:hAnsi="Footlight MT Light"/>
                <w:b/>
                <w:color w:val="000000" w:themeColor="text1"/>
                <w:sz w:val="22"/>
                <w:szCs w:val="22"/>
              </w:rPr>
            </w:pPr>
          </w:p>
        </w:tc>
      </w:tr>
      <w:tr w:rsidR="00EA1A6B" w:rsidRPr="008630B9" w14:paraId="6FD93E75" w14:textId="77777777" w:rsidTr="00EA1A6B">
        <w:tc>
          <w:tcPr>
            <w:tcW w:w="1142" w:type="pct"/>
            <w:vAlign w:val="center"/>
          </w:tcPr>
          <w:p w14:paraId="27AE2445" w14:textId="77777777" w:rsidR="00EA1A6B" w:rsidRPr="008630B9" w:rsidRDefault="00EA1A6B" w:rsidP="00EA1A6B">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Nama Personel</w:t>
            </w:r>
          </w:p>
        </w:tc>
        <w:tc>
          <w:tcPr>
            <w:tcW w:w="1135" w:type="pct"/>
            <w:vAlign w:val="center"/>
          </w:tcPr>
          <w:p w14:paraId="5EB23911" w14:textId="77777777" w:rsidR="00EA1A6B" w:rsidRPr="008630B9" w:rsidRDefault="00EA1A6B" w:rsidP="00EA1A6B">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Tenaga Ahli Lokal/Asing</w:t>
            </w:r>
          </w:p>
        </w:tc>
        <w:tc>
          <w:tcPr>
            <w:tcW w:w="1421" w:type="pct"/>
            <w:gridSpan w:val="2"/>
            <w:tcBorders>
              <w:bottom w:val="single" w:sz="4" w:space="0" w:color="auto"/>
            </w:tcBorders>
            <w:vAlign w:val="center"/>
          </w:tcPr>
          <w:p w14:paraId="76441E62" w14:textId="77777777" w:rsidR="00EA1A6B" w:rsidRPr="008630B9" w:rsidRDefault="00EA1A6B" w:rsidP="00EA1A6B">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Posisi Diusulkan</w:t>
            </w:r>
          </w:p>
        </w:tc>
        <w:tc>
          <w:tcPr>
            <w:tcW w:w="705" w:type="pct"/>
            <w:vAlign w:val="center"/>
          </w:tcPr>
          <w:p w14:paraId="2E4E944F" w14:textId="77777777" w:rsidR="00EA1A6B" w:rsidRPr="008630B9" w:rsidRDefault="00EA1A6B" w:rsidP="00EA1A6B">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Uraian Pekerjaan</w:t>
            </w:r>
          </w:p>
        </w:tc>
        <w:tc>
          <w:tcPr>
            <w:tcW w:w="597" w:type="pct"/>
            <w:vAlign w:val="center"/>
          </w:tcPr>
          <w:p w14:paraId="179C542C" w14:textId="77777777" w:rsidR="00EA1A6B" w:rsidRPr="008630B9" w:rsidRDefault="00EA1A6B" w:rsidP="00EA1A6B">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Jumlah</w:t>
            </w:r>
          </w:p>
          <w:p w14:paraId="6355DBAC" w14:textId="77777777" w:rsidR="00EA1A6B" w:rsidRPr="008630B9" w:rsidRDefault="00EA1A6B" w:rsidP="00EA1A6B">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Orang Bulan</w:t>
            </w:r>
          </w:p>
        </w:tc>
      </w:tr>
      <w:tr w:rsidR="00EA1A6B" w:rsidRPr="008630B9" w14:paraId="45274641" w14:textId="77777777" w:rsidTr="00EA1A6B">
        <w:tc>
          <w:tcPr>
            <w:tcW w:w="1142" w:type="pct"/>
          </w:tcPr>
          <w:p w14:paraId="7C3DFAB2" w14:textId="77777777" w:rsidR="00EA1A6B" w:rsidRPr="008630B9" w:rsidRDefault="00EA1A6B" w:rsidP="00EA1A6B">
            <w:pPr>
              <w:jc w:val="center"/>
              <w:rPr>
                <w:rFonts w:ascii="Footlight MT Light" w:hAnsi="Footlight MT Light"/>
                <w:b/>
                <w:color w:val="000000" w:themeColor="text1"/>
              </w:rPr>
            </w:pPr>
          </w:p>
        </w:tc>
        <w:tc>
          <w:tcPr>
            <w:tcW w:w="1135" w:type="pct"/>
          </w:tcPr>
          <w:p w14:paraId="70C789F4" w14:textId="77777777" w:rsidR="00EA1A6B" w:rsidRPr="008630B9" w:rsidRDefault="00EA1A6B" w:rsidP="00EA1A6B">
            <w:pPr>
              <w:jc w:val="center"/>
              <w:rPr>
                <w:rFonts w:ascii="Footlight MT Light" w:hAnsi="Footlight MT Light"/>
                <w:b/>
                <w:color w:val="000000" w:themeColor="text1"/>
              </w:rPr>
            </w:pPr>
          </w:p>
        </w:tc>
        <w:tc>
          <w:tcPr>
            <w:tcW w:w="673" w:type="pct"/>
            <w:tcBorders>
              <w:right w:val="nil"/>
            </w:tcBorders>
          </w:tcPr>
          <w:p w14:paraId="32044942" w14:textId="77777777" w:rsidR="00EA1A6B" w:rsidRPr="008630B9" w:rsidRDefault="00EA1A6B" w:rsidP="00EA1A6B">
            <w:pPr>
              <w:jc w:val="center"/>
              <w:rPr>
                <w:rFonts w:ascii="Footlight MT Light" w:hAnsi="Footlight MT Light"/>
                <w:b/>
                <w:strike/>
                <w:color w:val="000000" w:themeColor="text1"/>
              </w:rPr>
            </w:pPr>
          </w:p>
        </w:tc>
        <w:tc>
          <w:tcPr>
            <w:tcW w:w="748" w:type="pct"/>
            <w:tcBorders>
              <w:left w:val="nil"/>
            </w:tcBorders>
          </w:tcPr>
          <w:p w14:paraId="697B26F1" w14:textId="77777777" w:rsidR="00EA1A6B" w:rsidRPr="008630B9" w:rsidRDefault="00EA1A6B" w:rsidP="00EA1A6B">
            <w:pPr>
              <w:jc w:val="center"/>
              <w:rPr>
                <w:rFonts w:ascii="Footlight MT Light" w:hAnsi="Footlight MT Light"/>
                <w:b/>
                <w:color w:val="000000" w:themeColor="text1"/>
              </w:rPr>
            </w:pPr>
          </w:p>
        </w:tc>
        <w:tc>
          <w:tcPr>
            <w:tcW w:w="705" w:type="pct"/>
          </w:tcPr>
          <w:p w14:paraId="3491CDB5" w14:textId="77777777" w:rsidR="00EA1A6B" w:rsidRPr="008630B9" w:rsidRDefault="00EA1A6B" w:rsidP="00EA1A6B">
            <w:pPr>
              <w:jc w:val="center"/>
              <w:rPr>
                <w:rFonts w:ascii="Footlight MT Light" w:hAnsi="Footlight MT Light"/>
                <w:b/>
                <w:color w:val="000000" w:themeColor="text1"/>
              </w:rPr>
            </w:pPr>
          </w:p>
        </w:tc>
        <w:tc>
          <w:tcPr>
            <w:tcW w:w="597" w:type="pct"/>
          </w:tcPr>
          <w:p w14:paraId="588D70A5" w14:textId="77777777" w:rsidR="00EA1A6B" w:rsidRPr="008630B9" w:rsidRDefault="00EA1A6B" w:rsidP="00EA1A6B">
            <w:pPr>
              <w:jc w:val="center"/>
              <w:rPr>
                <w:rFonts w:ascii="Footlight MT Light" w:hAnsi="Footlight MT Light"/>
                <w:b/>
                <w:color w:val="000000" w:themeColor="text1"/>
              </w:rPr>
            </w:pPr>
          </w:p>
        </w:tc>
      </w:tr>
      <w:tr w:rsidR="00EA1A6B" w:rsidRPr="008630B9" w14:paraId="3D18BF46" w14:textId="77777777" w:rsidTr="00EA1A6B">
        <w:tc>
          <w:tcPr>
            <w:tcW w:w="1142" w:type="pct"/>
          </w:tcPr>
          <w:p w14:paraId="0EBEFD10" w14:textId="77777777" w:rsidR="00EA1A6B" w:rsidRPr="008630B9" w:rsidRDefault="00EA1A6B" w:rsidP="00EA1A6B">
            <w:pPr>
              <w:jc w:val="center"/>
              <w:rPr>
                <w:rFonts w:ascii="Footlight MT Light" w:hAnsi="Footlight MT Light"/>
                <w:b/>
                <w:color w:val="000000" w:themeColor="text1"/>
              </w:rPr>
            </w:pPr>
          </w:p>
        </w:tc>
        <w:tc>
          <w:tcPr>
            <w:tcW w:w="1135" w:type="pct"/>
          </w:tcPr>
          <w:p w14:paraId="4FFF134C" w14:textId="77777777" w:rsidR="00EA1A6B" w:rsidRPr="008630B9" w:rsidRDefault="00EA1A6B" w:rsidP="00EA1A6B">
            <w:pPr>
              <w:jc w:val="center"/>
              <w:rPr>
                <w:rFonts w:ascii="Footlight MT Light" w:hAnsi="Footlight MT Light"/>
                <w:b/>
                <w:color w:val="000000" w:themeColor="text1"/>
              </w:rPr>
            </w:pPr>
          </w:p>
        </w:tc>
        <w:tc>
          <w:tcPr>
            <w:tcW w:w="673" w:type="pct"/>
            <w:tcBorders>
              <w:right w:val="nil"/>
            </w:tcBorders>
          </w:tcPr>
          <w:p w14:paraId="07942534" w14:textId="77777777" w:rsidR="00EA1A6B" w:rsidRPr="008630B9" w:rsidRDefault="00EA1A6B" w:rsidP="00EA1A6B">
            <w:pPr>
              <w:jc w:val="center"/>
              <w:rPr>
                <w:rFonts w:ascii="Footlight MT Light" w:hAnsi="Footlight MT Light"/>
                <w:b/>
                <w:strike/>
                <w:color w:val="000000" w:themeColor="text1"/>
              </w:rPr>
            </w:pPr>
          </w:p>
        </w:tc>
        <w:tc>
          <w:tcPr>
            <w:tcW w:w="748" w:type="pct"/>
            <w:tcBorders>
              <w:left w:val="nil"/>
            </w:tcBorders>
          </w:tcPr>
          <w:p w14:paraId="5963E028" w14:textId="77777777" w:rsidR="00EA1A6B" w:rsidRPr="008630B9" w:rsidRDefault="00EA1A6B" w:rsidP="00EA1A6B">
            <w:pPr>
              <w:jc w:val="center"/>
              <w:rPr>
                <w:rFonts w:ascii="Footlight MT Light" w:hAnsi="Footlight MT Light"/>
                <w:b/>
                <w:color w:val="000000" w:themeColor="text1"/>
              </w:rPr>
            </w:pPr>
          </w:p>
        </w:tc>
        <w:tc>
          <w:tcPr>
            <w:tcW w:w="705" w:type="pct"/>
          </w:tcPr>
          <w:p w14:paraId="679B3512" w14:textId="77777777" w:rsidR="00EA1A6B" w:rsidRPr="008630B9" w:rsidRDefault="00EA1A6B" w:rsidP="00EA1A6B">
            <w:pPr>
              <w:jc w:val="center"/>
              <w:rPr>
                <w:rFonts w:ascii="Footlight MT Light" w:hAnsi="Footlight MT Light"/>
                <w:b/>
                <w:color w:val="000000" w:themeColor="text1"/>
              </w:rPr>
            </w:pPr>
          </w:p>
        </w:tc>
        <w:tc>
          <w:tcPr>
            <w:tcW w:w="597" w:type="pct"/>
          </w:tcPr>
          <w:p w14:paraId="484FEBE0" w14:textId="77777777" w:rsidR="00EA1A6B" w:rsidRPr="008630B9" w:rsidRDefault="00EA1A6B" w:rsidP="00EA1A6B">
            <w:pPr>
              <w:jc w:val="center"/>
              <w:rPr>
                <w:rFonts w:ascii="Footlight MT Light" w:hAnsi="Footlight MT Light"/>
                <w:b/>
                <w:color w:val="000000" w:themeColor="text1"/>
              </w:rPr>
            </w:pPr>
          </w:p>
        </w:tc>
      </w:tr>
      <w:tr w:rsidR="00EA1A6B" w:rsidRPr="008630B9" w14:paraId="258FF584" w14:textId="77777777" w:rsidTr="00EA1A6B">
        <w:tc>
          <w:tcPr>
            <w:tcW w:w="1142" w:type="pct"/>
          </w:tcPr>
          <w:p w14:paraId="796EC488" w14:textId="77777777" w:rsidR="00EA1A6B" w:rsidRPr="008630B9" w:rsidRDefault="00EA1A6B" w:rsidP="00EA1A6B">
            <w:pPr>
              <w:jc w:val="center"/>
              <w:rPr>
                <w:rFonts w:ascii="Footlight MT Light" w:hAnsi="Footlight MT Light"/>
                <w:b/>
                <w:color w:val="000000" w:themeColor="text1"/>
              </w:rPr>
            </w:pPr>
          </w:p>
        </w:tc>
        <w:tc>
          <w:tcPr>
            <w:tcW w:w="1135" w:type="pct"/>
          </w:tcPr>
          <w:p w14:paraId="29768906" w14:textId="77777777" w:rsidR="00EA1A6B" w:rsidRPr="008630B9" w:rsidRDefault="00EA1A6B" w:rsidP="00EA1A6B">
            <w:pPr>
              <w:jc w:val="center"/>
              <w:rPr>
                <w:rFonts w:ascii="Footlight MT Light" w:hAnsi="Footlight MT Light"/>
                <w:b/>
                <w:color w:val="000000" w:themeColor="text1"/>
              </w:rPr>
            </w:pPr>
          </w:p>
        </w:tc>
        <w:tc>
          <w:tcPr>
            <w:tcW w:w="673" w:type="pct"/>
            <w:tcBorders>
              <w:right w:val="nil"/>
            </w:tcBorders>
          </w:tcPr>
          <w:p w14:paraId="43736925" w14:textId="77777777" w:rsidR="00EA1A6B" w:rsidRPr="008630B9" w:rsidRDefault="00EA1A6B" w:rsidP="00EA1A6B">
            <w:pPr>
              <w:jc w:val="center"/>
              <w:rPr>
                <w:rFonts w:ascii="Footlight MT Light" w:hAnsi="Footlight MT Light"/>
                <w:b/>
                <w:strike/>
                <w:color w:val="000000" w:themeColor="text1"/>
              </w:rPr>
            </w:pPr>
          </w:p>
        </w:tc>
        <w:tc>
          <w:tcPr>
            <w:tcW w:w="748" w:type="pct"/>
            <w:tcBorders>
              <w:left w:val="nil"/>
            </w:tcBorders>
          </w:tcPr>
          <w:p w14:paraId="3D959299" w14:textId="77777777" w:rsidR="00EA1A6B" w:rsidRPr="008630B9" w:rsidRDefault="00EA1A6B" w:rsidP="00EA1A6B">
            <w:pPr>
              <w:jc w:val="center"/>
              <w:rPr>
                <w:rFonts w:ascii="Footlight MT Light" w:hAnsi="Footlight MT Light"/>
                <w:b/>
                <w:color w:val="000000" w:themeColor="text1"/>
              </w:rPr>
            </w:pPr>
          </w:p>
        </w:tc>
        <w:tc>
          <w:tcPr>
            <w:tcW w:w="705" w:type="pct"/>
          </w:tcPr>
          <w:p w14:paraId="2E25CF79" w14:textId="77777777" w:rsidR="00EA1A6B" w:rsidRPr="008630B9" w:rsidRDefault="00EA1A6B" w:rsidP="00EA1A6B">
            <w:pPr>
              <w:jc w:val="center"/>
              <w:rPr>
                <w:rFonts w:ascii="Footlight MT Light" w:hAnsi="Footlight MT Light"/>
                <w:b/>
                <w:color w:val="000000" w:themeColor="text1"/>
              </w:rPr>
            </w:pPr>
          </w:p>
        </w:tc>
        <w:tc>
          <w:tcPr>
            <w:tcW w:w="597" w:type="pct"/>
          </w:tcPr>
          <w:p w14:paraId="7B953144" w14:textId="77777777" w:rsidR="00EA1A6B" w:rsidRPr="008630B9" w:rsidRDefault="00EA1A6B" w:rsidP="00EA1A6B">
            <w:pPr>
              <w:jc w:val="center"/>
              <w:rPr>
                <w:rFonts w:ascii="Footlight MT Light" w:hAnsi="Footlight MT Light"/>
                <w:b/>
                <w:color w:val="000000" w:themeColor="text1"/>
              </w:rPr>
            </w:pPr>
          </w:p>
        </w:tc>
      </w:tr>
      <w:tr w:rsidR="00EA1A6B" w:rsidRPr="008630B9" w14:paraId="1E53B235" w14:textId="77777777" w:rsidTr="00EA1A6B">
        <w:tc>
          <w:tcPr>
            <w:tcW w:w="1142" w:type="pct"/>
          </w:tcPr>
          <w:p w14:paraId="1ECA8D84" w14:textId="77777777" w:rsidR="00EA1A6B" w:rsidRPr="008630B9" w:rsidRDefault="00EA1A6B" w:rsidP="00EA1A6B">
            <w:pPr>
              <w:jc w:val="center"/>
              <w:rPr>
                <w:rFonts w:ascii="Footlight MT Light" w:hAnsi="Footlight MT Light"/>
                <w:b/>
                <w:color w:val="000000" w:themeColor="text1"/>
              </w:rPr>
            </w:pPr>
          </w:p>
        </w:tc>
        <w:tc>
          <w:tcPr>
            <w:tcW w:w="1135" w:type="pct"/>
          </w:tcPr>
          <w:p w14:paraId="5BA3BC25" w14:textId="77777777" w:rsidR="00EA1A6B" w:rsidRPr="008630B9" w:rsidRDefault="00EA1A6B" w:rsidP="00EA1A6B">
            <w:pPr>
              <w:jc w:val="center"/>
              <w:rPr>
                <w:rFonts w:ascii="Footlight MT Light" w:hAnsi="Footlight MT Light"/>
                <w:b/>
                <w:color w:val="000000" w:themeColor="text1"/>
              </w:rPr>
            </w:pPr>
          </w:p>
        </w:tc>
        <w:tc>
          <w:tcPr>
            <w:tcW w:w="673" w:type="pct"/>
            <w:tcBorders>
              <w:right w:val="nil"/>
            </w:tcBorders>
          </w:tcPr>
          <w:p w14:paraId="3375C450" w14:textId="77777777" w:rsidR="00EA1A6B" w:rsidRPr="008630B9" w:rsidRDefault="00EA1A6B" w:rsidP="00EA1A6B">
            <w:pPr>
              <w:jc w:val="center"/>
              <w:rPr>
                <w:rFonts w:ascii="Footlight MT Light" w:hAnsi="Footlight MT Light"/>
                <w:b/>
                <w:strike/>
                <w:color w:val="000000" w:themeColor="text1"/>
              </w:rPr>
            </w:pPr>
          </w:p>
        </w:tc>
        <w:tc>
          <w:tcPr>
            <w:tcW w:w="748" w:type="pct"/>
            <w:tcBorders>
              <w:left w:val="nil"/>
            </w:tcBorders>
          </w:tcPr>
          <w:p w14:paraId="47F907FB" w14:textId="77777777" w:rsidR="00EA1A6B" w:rsidRPr="008630B9" w:rsidRDefault="00EA1A6B" w:rsidP="00EA1A6B">
            <w:pPr>
              <w:jc w:val="center"/>
              <w:rPr>
                <w:rFonts w:ascii="Footlight MT Light" w:hAnsi="Footlight MT Light"/>
                <w:b/>
                <w:color w:val="000000" w:themeColor="text1"/>
              </w:rPr>
            </w:pPr>
          </w:p>
        </w:tc>
        <w:tc>
          <w:tcPr>
            <w:tcW w:w="705" w:type="pct"/>
          </w:tcPr>
          <w:p w14:paraId="37B3F6A2" w14:textId="77777777" w:rsidR="00EA1A6B" w:rsidRPr="008630B9" w:rsidRDefault="00EA1A6B" w:rsidP="00EA1A6B">
            <w:pPr>
              <w:jc w:val="center"/>
              <w:rPr>
                <w:rFonts w:ascii="Footlight MT Light" w:hAnsi="Footlight MT Light"/>
                <w:b/>
                <w:color w:val="000000" w:themeColor="text1"/>
              </w:rPr>
            </w:pPr>
          </w:p>
        </w:tc>
        <w:tc>
          <w:tcPr>
            <w:tcW w:w="597" w:type="pct"/>
          </w:tcPr>
          <w:p w14:paraId="0E098583" w14:textId="77777777" w:rsidR="00EA1A6B" w:rsidRPr="008630B9" w:rsidRDefault="00EA1A6B" w:rsidP="00EA1A6B">
            <w:pPr>
              <w:jc w:val="center"/>
              <w:rPr>
                <w:rFonts w:ascii="Footlight MT Light" w:hAnsi="Footlight MT Light"/>
                <w:b/>
                <w:color w:val="000000" w:themeColor="text1"/>
              </w:rPr>
            </w:pPr>
          </w:p>
        </w:tc>
      </w:tr>
      <w:tr w:rsidR="00EA1A6B" w:rsidRPr="008630B9" w14:paraId="6F1019BF" w14:textId="77777777" w:rsidTr="00EA1A6B">
        <w:tc>
          <w:tcPr>
            <w:tcW w:w="1142" w:type="pct"/>
          </w:tcPr>
          <w:p w14:paraId="0BE856E6" w14:textId="77777777" w:rsidR="00EA1A6B" w:rsidRPr="008630B9" w:rsidRDefault="00EA1A6B" w:rsidP="00EA1A6B">
            <w:pPr>
              <w:jc w:val="center"/>
              <w:rPr>
                <w:rFonts w:ascii="Footlight MT Light" w:hAnsi="Footlight MT Light"/>
                <w:b/>
                <w:color w:val="000000" w:themeColor="text1"/>
              </w:rPr>
            </w:pPr>
          </w:p>
        </w:tc>
        <w:tc>
          <w:tcPr>
            <w:tcW w:w="1135" w:type="pct"/>
          </w:tcPr>
          <w:p w14:paraId="6B5A7F82" w14:textId="77777777" w:rsidR="00EA1A6B" w:rsidRPr="008630B9" w:rsidRDefault="00EA1A6B" w:rsidP="00EA1A6B">
            <w:pPr>
              <w:jc w:val="center"/>
              <w:rPr>
                <w:rFonts w:ascii="Footlight MT Light" w:hAnsi="Footlight MT Light"/>
                <w:b/>
                <w:color w:val="000000" w:themeColor="text1"/>
              </w:rPr>
            </w:pPr>
          </w:p>
        </w:tc>
        <w:tc>
          <w:tcPr>
            <w:tcW w:w="673" w:type="pct"/>
            <w:tcBorders>
              <w:right w:val="nil"/>
            </w:tcBorders>
          </w:tcPr>
          <w:p w14:paraId="09DA82C9" w14:textId="77777777" w:rsidR="00EA1A6B" w:rsidRPr="008630B9" w:rsidRDefault="00EA1A6B" w:rsidP="00EA1A6B">
            <w:pPr>
              <w:jc w:val="center"/>
              <w:rPr>
                <w:rFonts w:ascii="Footlight MT Light" w:hAnsi="Footlight MT Light"/>
                <w:b/>
                <w:strike/>
                <w:color w:val="000000" w:themeColor="text1"/>
              </w:rPr>
            </w:pPr>
          </w:p>
        </w:tc>
        <w:tc>
          <w:tcPr>
            <w:tcW w:w="748" w:type="pct"/>
            <w:tcBorders>
              <w:left w:val="nil"/>
            </w:tcBorders>
          </w:tcPr>
          <w:p w14:paraId="1ED80382" w14:textId="77777777" w:rsidR="00EA1A6B" w:rsidRPr="008630B9" w:rsidRDefault="00EA1A6B" w:rsidP="00EA1A6B">
            <w:pPr>
              <w:jc w:val="center"/>
              <w:rPr>
                <w:rFonts w:ascii="Footlight MT Light" w:hAnsi="Footlight MT Light"/>
                <w:b/>
                <w:color w:val="000000" w:themeColor="text1"/>
              </w:rPr>
            </w:pPr>
          </w:p>
        </w:tc>
        <w:tc>
          <w:tcPr>
            <w:tcW w:w="705" w:type="pct"/>
          </w:tcPr>
          <w:p w14:paraId="600B4553" w14:textId="77777777" w:rsidR="00EA1A6B" w:rsidRPr="008630B9" w:rsidRDefault="00EA1A6B" w:rsidP="00EA1A6B">
            <w:pPr>
              <w:jc w:val="center"/>
              <w:rPr>
                <w:rFonts w:ascii="Footlight MT Light" w:hAnsi="Footlight MT Light"/>
                <w:b/>
                <w:color w:val="000000" w:themeColor="text1"/>
              </w:rPr>
            </w:pPr>
          </w:p>
        </w:tc>
        <w:tc>
          <w:tcPr>
            <w:tcW w:w="597" w:type="pct"/>
          </w:tcPr>
          <w:p w14:paraId="2B6F7CB6" w14:textId="77777777" w:rsidR="00EA1A6B" w:rsidRPr="008630B9" w:rsidRDefault="00EA1A6B" w:rsidP="00EA1A6B">
            <w:pPr>
              <w:jc w:val="center"/>
              <w:rPr>
                <w:rFonts w:ascii="Footlight MT Light" w:hAnsi="Footlight MT Light"/>
                <w:b/>
                <w:color w:val="000000" w:themeColor="text1"/>
              </w:rPr>
            </w:pPr>
          </w:p>
        </w:tc>
      </w:tr>
      <w:tr w:rsidR="00EA1A6B" w:rsidRPr="008630B9" w14:paraId="6F5D60C2" w14:textId="77777777" w:rsidTr="00EA1A6B">
        <w:tc>
          <w:tcPr>
            <w:tcW w:w="5000" w:type="pct"/>
            <w:gridSpan w:val="6"/>
          </w:tcPr>
          <w:p w14:paraId="57B8A71A" w14:textId="77777777" w:rsidR="00EA1A6B" w:rsidRPr="008630B9" w:rsidRDefault="00EA1A6B" w:rsidP="00EA1A6B">
            <w:pPr>
              <w:rPr>
                <w:rFonts w:ascii="Footlight MT Light" w:hAnsi="Footlight MT Light"/>
                <w:b/>
                <w:color w:val="000000" w:themeColor="text1"/>
                <w:sz w:val="22"/>
                <w:szCs w:val="22"/>
              </w:rPr>
            </w:pPr>
          </w:p>
          <w:p w14:paraId="61EF6DE1" w14:textId="77777777" w:rsidR="00EA1A6B" w:rsidRPr="008630B9" w:rsidRDefault="00EA1A6B" w:rsidP="00EA1A6B">
            <w:pP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Tenaga Pendukung</w:t>
            </w:r>
          </w:p>
          <w:p w14:paraId="39573DFC" w14:textId="77777777" w:rsidR="00EA1A6B" w:rsidRPr="008630B9" w:rsidRDefault="00EA1A6B" w:rsidP="00EA1A6B">
            <w:pP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(Personel lainnya)</w:t>
            </w:r>
          </w:p>
          <w:p w14:paraId="62F1BFF1" w14:textId="77777777" w:rsidR="00EA1A6B" w:rsidRPr="008630B9" w:rsidRDefault="00EA1A6B" w:rsidP="00EA1A6B">
            <w:pPr>
              <w:rPr>
                <w:rFonts w:ascii="Footlight MT Light" w:hAnsi="Footlight MT Light"/>
                <w:b/>
                <w:color w:val="000000" w:themeColor="text1"/>
                <w:sz w:val="22"/>
                <w:szCs w:val="22"/>
              </w:rPr>
            </w:pPr>
          </w:p>
        </w:tc>
      </w:tr>
      <w:tr w:rsidR="00EA1A6B" w:rsidRPr="008630B9" w14:paraId="3CB8F859" w14:textId="77777777" w:rsidTr="00EA1A6B">
        <w:tc>
          <w:tcPr>
            <w:tcW w:w="1142" w:type="pct"/>
            <w:vAlign w:val="center"/>
          </w:tcPr>
          <w:p w14:paraId="6C55D501" w14:textId="77777777" w:rsidR="00EA1A6B" w:rsidRPr="008630B9" w:rsidRDefault="00EA1A6B" w:rsidP="00EA1A6B">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Nama Personel</w:t>
            </w:r>
          </w:p>
        </w:tc>
        <w:tc>
          <w:tcPr>
            <w:tcW w:w="1135" w:type="pct"/>
            <w:vAlign w:val="center"/>
          </w:tcPr>
          <w:p w14:paraId="33D9822C" w14:textId="77777777" w:rsidR="00EA1A6B" w:rsidRPr="008630B9" w:rsidRDefault="00EA1A6B" w:rsidP="00EA1A6B">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Tenaga Ahli Lokal/Asing</w:t>
            </w:r>
          </w:p>
        </w:tc>
        <w:tc>
          <w:tcPr>
            <w:tcW w:w="1" w:type="pct"/>
            <w:gridSpan w:val="2"/>
            <w:tcBorders>
              <w:bottom w:val="single" w:sz="4" w:space="0" w:color="auto"/>
            </w:tcBorders>
            <w:vAlign w:val="center"/>
          </w:tcPr>
          <w:p w14:paraId="3A63A0BC" w14:textId="77777777" w:rsidR="00EA1A6B" w:rsidRPr="008630B9" w:rsidRDefault="00EA1A6B" w:rsidP="00EA1A6B">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Posisi Diusulkan</w:t>
            </w:r>
          </w:p>
        </w:tc>
        <w:tc>
          <w:tcPr>
            <w:tcW w:w="705" w:type="pct"/>
            <w:vAlign w:val="center"/>
          </w:tcPr>
          <w:p w14:paraId="1B1A2278" w14:textId="77777777" w:rsidR="00EA1A6B" w:rsidRPr="008630B9" w:rsidRDefault="00EA1A6B" w:rsidP="00EA1A6B">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Uraian Pekerjaan</w:t>
            </w:r>
          </w:p>
        </w:tc>
        <w:tc>
          <w:tcPr>
            <w:tcW w:w="597" w:type="pct"/>
            <w:vAlign w:val="center"/>
          </w:tcPr>
          <w:p w14:paraId="54A904B9" w14:textId="77777777" w:rsidR="00EA1A6B" w:rsidRPr="008630B9" w:rsidRDefault="00EA1A6B" w:rsidP="00EA1A6B">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Jumlah</w:t>
            </w:r>
          </w:p>
          <w:p w14:paraId="732710B6" w14:textId="77777777" w:rsidR="00EA1A6B" w:rsidRPr="008630B9" w:rsidRDefault="00EA1A6B" w:rsidP="00EA1A6B">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Orang Bulan</w:t>
            </w:r>
          </w:p>
        </w:tc>
      </w:tr>
      <w:tr w:rsidR="00EA1A6B" w:rsidRPr="008630B9" w14:paraId="709BBEEA" w14:textId="77777777" w:rsidTr="00EA1A6B">
        <w:tc>
          <w:tcPr>
            <w:tcW w:w="1142" w:type="pct"/>
          </w:tcPr>
          <w:p w14:paraId="1F1C4D45" w14:textId="77777777" w:rsidR="00EA1A6B" w:rsidRPr="008630B9" w:rsidRDefault="00EA1A6B" w:rsidP="00EA1A6B">
            <w:pPr>
              <w:jc w:val="center"/>
              <w:rPr>
                <w:rFonts w:ascii="Footlight MT Light" w:hAnsi="Footlight MT Light"/>
                <w:b/>
                <w:color w:val="000000" w:themeColor="text1"/>
              </w:rPr>
            </w:pPr>
          </w:p>
        </w:tc>
        <w:tc>
          <w:tcPr>
            <w:tcW w:w="1135" w:type="pct"/>
          </w:tcPr>
          <w:p w14:paraId="1BCD08DD" w14:textId="77777777" w:rsidR="00EA1A6B" w:rsidRPr="008630B9" w:rsidRDefault="00EA1A6B" w:rsidP="00EA1A6B">
            <w:pPr>
              <w:jc w:val="center"/>
              <w:rPr>
                <w:rFonts w:ascii="Footlight MT Light" w:hAnsi="Footlight MT Light"/>
                <w:b/>
                <w:color w:val="000000" w:themeColor="text1"/>
              </w:rPr>
            </w:pPr>
          </w:p>
        </w:tc>
        <w:tc>
          <w:tcPr>
            <w:tcW w:w="673" w:type="pct"/>
            <w:tcBorders>
              <w:right w:val="nil"/>
            </w:tcBorders>
          </w:tcPr>
          <w:p w14:paraId="23D9D3FD" w14:textId="77777777" w:rsidR="00EA1A6B" w:rsidRPr="008630B9" w:rsidRDefault="00EA1A6B" w:rsidP="00EA1A6B">
            <w:pPr>
              <w:jc w:val="center"/>
              <w:rPr>
                <w:rFonts w:ascii="Footlight MT Light" w:hAnsi="Footlight MT Light"/>
                <w:b/>
                <w:color w:val="000000" w:themeColor="text1"/>
              </w:rPr>
            </w:pPr>
          </w:p>
        </w:tc>
        <w:tc>
          <w:tcPr>
            <w:tcW w:w="748" w:type="pct"/>
            <w:tcBorders>
              <w:left w:val="nil"/>
            </w:tcBorders>
          </w:tcPr>
          <w:p w14:paraId="76A6523F" w14:textId="77777777" w:rsidR="00EA1A6B" w:rsidRPr="008630B9" w:rsidRDefault="00EA1A6B" w:rsidP="00EA1A6B">
            <w:pPr>
              <w:jc w:val="center"/>
              <w:rPr>
                <w:rFonts w:ascii="Footlight MT Light" w:hAnsi="Footlight MT Light"/>
                <w:b/>
                <w:color w:val="000000" w:themeColor="text1"/>
              </w:rPr>
            </w:pPr>
          </w:p>
        </w:tc>
        <w:tc>
          <w:tcPr>
            <w:tcW w:w="705" w:type="pct"/>
          </w:tcPr>
          <w:p w14:paraId="65AE23B6" w14:textId="77777777" w:rsidR="00EA1A6B" w:rsidRPr="008630B9" w:rsidRDefault="00EA1A6B" w:rsidP="00EA1A6B">
            <w:pPr>
              <w:jc w:val="center"/>
              <w:rPr>
                <w:rFonts w:ascii="Footlight MT Light" w:hAnsi="Footlight MT Light"/>
                <w:b/>
                <w:color w:val="000000" w:themeColor="text1"/>
              </w:rPr>
            </w:pPr>
          </w:p>
        </w:tc>
        <w:tc>
          <w:tcPr>
            <w:tcW w:w="597" w:type="pct"/>
          </w:tcPr>
          <w:p w14:paraId="649CDB73" w14:textId="77777777" w:rsidR="00EA1A6B" w:rsidRPr="008630B9" w:rsidRDefault="00EA1A6B" w:rsidP="00EA1A6B">
            <w:pPr>
              <w:jc w:val="center"/>
              <w:rPr>
                <w:rFonts w:ascii="Footlight MT Light" w:hAnsi="Footlight MT Light"/>
                <w:b/>
                <w:color w:val="000000" w:themeColor="text1"/>
              </w:rPr>
            </w:pPr>
          </w:p>
        </w:tc>
      </w:tr>
      <w:tr w:rsidR="00EA1A6B" w:rsidRPr="008630B9" w14:paraId="6E65CB48" w14:textId="77777777" w:rsidTr="00EA1A6B">
        <w:tc>
          <w:tcPr>
            <w:tcW w:w="1142" w:type="pct"/>
          </w:tcPr>
          <w:p w14:paraId="21F805AE" w14:textId="77777777" w:rsidR="00EA1A6B" w:rsidRPr="008630B9" w:rsidRDefault="00EA1A6B" w:rsidP="00EA1A6B">
            <w:pPr>
              <w:jc w:val="center"/>
              <w:rPr>
                <w:rFonts w:ascii="Footlight MT Light" w:hAnsi="Footlight MT Light"/>
                <w:b/>
                <w:color w:val="000000" w:themeColor="text1"/>
              </w:rPr>
            </w:pPr>
          </w:p>
        </w:tc>
        <w:tc>
          <w:tcPr>
            <w:tcW w:w="1135" w:type="pct"/>
          </w:tcPr>
          <w:p w14:paraId="42FEA2A0" w14:textId="77777777" w:rsidR="00EA1A6B" w:rsidRPr="008630B9" w:rsidRDefault="00EA1A6B" w:rsidP="00EA1A6B">
            <w:pPr>
              <w:jc w:val="center"/>
              <w:rPr>
                <w:rFonts w:ascii="Footlight MT Light" w:hAnsi="Footlight MT Light"/>
                <w:b/>
                <w:color w:val="000000" w:themeColor="text1"/>
              </w:rPr>
            </w:pPr>
          </w:p>
        </w:tc>
        <w:tc>
          <w:tcPr>
            <w:tcW w:w="673" w:type="pct"/>
            <w:tcBorders>
              <w:right w:val="nil"/>
            </w:tcBorders>
          </w:tcPr>
          <w:p w14:paraId="3DB1B9BA" w14:textId="77777777" w:rsidR="00EA1A6B" w:rsidRPr="008630B9" w:rsidRDefault="00EA1A6B" w:rsidP="00EA1A6B">
            <w:pPr>
              <w:jc w:val="center"/>
              <w:rPr>
                <w:rFonts w:ascii="Footlight MT Light" w:hAnsi="Footlight MT Light"/>
                <w:b/>
                <w:color w:val="000000" w:themeColor="text1"/>
              </w:rPr>
            </w:pPr>
          </w:p>
        </w:tc>
        <w:tc>
          <w:tcPr>
            <w:tcW w:w="748" w:type="pct"/>
            <w:tcBorders>
              <w:left w:val="nil"/>
            </w:tcBorders>
          </w:tcPr>
          <w:p w14:paraId="662EFA19" w14:textId="77777777" w:rsidR="00EA1A6B" w:rsidRPr="008630B9" w:rsidRDefault="00EA1A6B" w:rsidP="00EA1A6B">
            <w:pPr>
              <w:jc w:val="center"/>
              <w:rPr>
                <w:rFonts w:ascii="Footlight MT Light" w:hAnsi="Footlight MT Light"/>
                <w:b/>
                <w:color w:val="000000" w:themeColor="text1"/>
              </w:rPr>
            </w:pPr>
          </w:p>
        </w:tc>
        <w:tc>
          <w:tcPr>
            <w:tcW w:w="705" w:type="pct"/>
          </w:tcPr>
          <w:p w14:paraId="333D6FA5" w14:textId="77777777" w:rsidR="00EA1A6B" w:rsidRPr="008630B9" w:rsidRDefault="00EA1A6B" w:rsidP="00EA1A6B">
            <w:pPr>
              <w:jc w:val="center"/>
              <w:rPr>
                <w:rFonts w:ascii="Footlight MT Light" w:hAnsi="Footlight MT Light"/>
                <w:b/>
                <w:color w:val="000000" w:themeColor="text1"/>
              </w:rPr>
            </w:pPr>
          </w:p>
        </w:tc>
        <w:tc>
          <w:tcPr>
            <w:tcW w:w="597" w:type="pct"/>
          </w:tcPr>
          <w:p w14:paraId="56F0C942" w14:textId="77777777" w:rsidR="00EA1A6B" w:rsidRPr="008630B9" w:rsidRDefault="00EA1A6B" w:rsidP="00EA1A6B">
            <w:pPr>
              <w:jc w:val="center"/>
              <w:rPr>
                <w:rFonts w:ascii="Footlight MT Light" w:hAnsi="Footlight MT Light"/>
                <w:b/>
                <w:color w:val="000000" w:themeColor="text1"/>
              </w:rPr>
            </w:pPr>
          </w:p>
        </w:tc>
      </w:tr>
      <w:tr w:rsidR="00EA1A6B" w:rsidRPr="008630B9" w14:paraId="1B393EC5" w14:textId="77777777" w:rsidTr="00EA1A6B">
        <w:tc>
          <w:tcPr>
            <w:tcW w:w="1142" w:type="pct"/>
          </w:tcPr>
          <w:p w14:paraId="52346EFC" w14:textId="77777777" w:rsidR="00EA1A6B" w:rsidRPr="008630B9" w:rsidRDefault="00EA1A6B" w:rsidP="00EA1A6B">
            <w:pPr>
              <w:jc w:val="center"/>
              <w:rPr>
                <w:rFonts w:ascii="Footlight MT Light" w:hAnsi="Footlight MT Light"/>
                <w:b/>
                <w:color w:val="000000" w:themeColor="text1"/>
              </w:rPr>
            </w:pPr>
          </w:p>
        </w:tc>
        <w:tc>
          <w:tcPr>
            <w:tcW w:w="1135" w:type="pct"/>
          </w:tcPr>
          <w:p w14:paraId="40928DB1" w14:textId="77777777" w:rsidR="00EA1A6B" w:rsidRPr="008630B9" w:rsidRDefault="00EA1A6B" w:rsidP="00EA1A6B">
            <w:pPr>
              <w:jc w:val="center"/>
              <w:rPr>
                <w:rFonts w:ascii="Footlight MT Light" w:hAnsi="Footlight MT Light"/>
                <w:b/>
                <w:color w:val="000000" w:themeColor="text1"/>
              </w:rPr>
            </w:pPr>
          </w:p>
        </w:tc>
        <w:tc>
          <w:tcPr>
            <w:tcW w:w="673" w:type="pct"/>
            <w:tcBorders>
              <w:right w:val="nil"/>
            </w:tcBorders>
          </w:tcPr>
          <w:p w14:paraId="51529877" w14:textId="77777777" w:rsidR="00EA1A6B" w:rsidRPr="008630B9" w:rsidRDefault="00EA1A6B" w:rsidP="00EA1A6B">
            <w:pPr>
              <w:jc w:val="center"/>
              <w:rPr>
                <w:rFonts w:ascii="Footlight MT Light" w:hAnsi="Footlight MT Light"/>
                <w:b/>
                <w:color w:val="000000" w:themeColor="text1"/>
              </w:rPr>
            </w:pPr>
          </w:p>
        </w:tc>
        <w:tc>
          <w:tcPr>
            <w:tcW w:w="748" w:type="pct"/>
            <w:tcBorders>
              <w:left w:val="nil"/>
            </w:tcBorders>
          </w:tcPr>
          <w:p w14:paraId="68AFECE9" w14:textId="77777777" w:rsidR="00EA1A6B" w:rsidRPr="008630B9" w:rsidRDefault="00EA1A6B" w:rsidP="00EA1A6B">
            <w:pPr>
              <w:jc w:val="center"/>
              <w:rPr>
                <w:rFonts w:ascii="Footlight MT Light" w:hAnsi="Footlight MT Light"/>
                <w:b/>
                <w:color w:val="000000" w:themeColor="text1"/>
              </w:rPr>
            </w:pPr>
          </w:p>
        </w:tc>
        <w:tc>
          <w:tcPr>
            <w:tcW w:w="705" w:type="pct"/>
          </w:tcPr>
          <w:p w14:paraId="4020A520" w14:textId="77777777" w:rsidR="00EA1A6B" w:rsidRPr="008630B9" w:rsidRDefault="00EA1A6B" w:rsidP="00EA1A6B">
            <w:pPr>
              <w:jc w:val="center"/>
              <w:rPr>
                <w:rFonts w:ascii="Footlight MT Light" w:hAnsi="Footlight MT Light"/>
                <w:b/>
                <w:color w:val="000000" w:themeColor="text1"/>
              </w:rPr>
            </w:pPr>
          </w:p>
        </w:tc>
        <w:tc>
          <w:tcPr>
            <w:tcW w:w="597" w:type="pct"/>
          </w:tcPr>
          <w:p w14:paraId="3F6B877B" w14:textId="77777777" w:rsidR="00EA1A6B" w:rsidRPr="008630B9" w:rsidRDefault="00EA1A6B" w:rsidP="00EA1A6B">
            <w:pPr>
              <w:jc w:val="center"/>
              <w:rPr>
                <w:rFonts w:ascii="Footlight MT Light" w:hAnsi="Footlight MT Light"/>
                <w:b/>
                <w:color w:val="000000" w:themeColor="text1"/>
              </w:rPr>
            </w:pPr>
          </w:p>
        </w:tc>
      </w:tr>
      <w:tr w:rsidR="00EA1A6B" w:rsidRPr="008630B9" w14:paraId="47745CB4" w14:textId="77777777" w:rsidTr="00EA1A6B">
        <w:tc>
          <w:tcPr>
            <w:tcW w:w="1142" w:type="pct"/>
          </w:tcPr>
          <w:p w14:paraId="7E29D12C" w14:textId="77777777" w:rsidR="00EA1A6B" w:rsidRPr="008630B9" w:rsidRDefault="00EA1A6B" w:rsidP="00EA1A6B">
            <w:pPr>
              <w:jc w:val="center"/>
              <w:rPr>
                <w:rFonts w:ascii="Footlight MT Light" w:hAnsi="Footlight MT Light"/>
                <w:b/>
                <w:color w:val="000000" w:themeColor="text1"/>
              </w:rPr>
            </w:pPr>
          </w:p>
        </w:tc>
        <w:tc>
          <w:tcPr>
            <w:tcW w:w="1135" w:type="pct"/>
          </w:tcPr>
          <w:p w14:paraId="254A7B5F" w14:textId="77777777" w:rsidR="00EA1A6B" w:rsidRPr="008630B9" w:rsidRDefault="00EA1A6B" w:rsidP="00EA1A6B">
            <w:pPr>
              <w:jc w:val="center"/>
              <w:rPr>
                <w:rFonts w:ascii="Footlight MT Light" w:hAnsi="Footlight MT Light"/>
                <w:b/>
                <w:color w:val="000000" w:themeColor="text1"/>
              </w:rPr>
            </w:pPr>
          </w:p>
        </w:tc>
        <w:tc>
          <w:tcPr>
            <w:tcW w:w="673" w:type="pct"/>
            <w:tcBorders>
              <w:right w:val="nil"/>
            </w:tcBorders>
          </w:tcPr>
          <w:p w14:paraId="356BC50D" w14:textId="77777777" w:rsidR="00EA1A6B" w:rsidRPr="008630B9" w:rsidRDefault="00EA1A6B" w:rsidP="00EA1A6B">
            <w:pPr>
              <w:jc w:val="center"/>
              <w:rPr>
                <w:rFonts w:ascii="Footlight MT Light" w:hAnsi="Footlight MT Light"/>
                <w:b/>
                <w:color w:val="000000" w:themeColor="text1"/>
              </w:rPr>
            </w:pPr>
          </w:p>
        </w:tc>
        <w:tc>
          <w:tcPr>
            <w:tcW w:w="748" w:type="pct"/>
            <w:tcBorders>
              <w:left w:val="nil"/>
            </w:tcBorders>
          </w:tcPr>
          <w:p w14:paraId="02735FE3" w14:textId="77777777" w:rsidR="00EA1A6B" w:rsidRPr="008630B9" w:rsidRDefault="00EA1A6B" w:rsidP="00EA1A6B">
            <w:pPr>
              <w:jc w:val="center"/>
              <w:rPr>
                <w:rFonts w:ascii="Footlight MT Light" w:hAnsi="Footlight MT Light"/>
                <w:b/>
                <w:color w:val="000000" w:themeColor="text1"/>
              </w:rPr>
            </w:pPr>
          </w:p>
        </w:tc>
        <w:tc>
          <w:tcPr>
            <w:tcW w:w="705" w:type="pct"/>
          </w:tcPr>
          <w:p w14:paraId="1F324AFA" w14:textId="77777777" w:rsidR="00EA1A6B" w:rsidRPr="008630B9" w:rsidRDefault="00EA1A6B" w:rsidP="00EA1A6B">
            <w:pPr>
              <w:jc w:val="center"/>
              <w:rPr>
                <w:rFonts w:ascii="Footlight MT Light" w:hAnsi="Footlight MT Light"/>
                <w:b/>
                <w:color w:val="000000" w:themeColor="text1"/>
              </w:rPr>
            </w:pPr>
          </w:p>
        </w:tc>
        <w:tc>
          <w:tcPr>
            <w:tcW w:w="597" w:type="pct"/>
          </w:tcPr>
          <w:p w14:paraId="6773258C" w14:textId="77777777" w:rsidR="00EA1A6B" w:rsidRPr="008630B9" w:rsidRDefault="00EA1A6B" w:rsidP="00EA1A6B">
            <w:pPr>
              <w:jc w:val="center"/>
              <w:rPr>
                <w:rFonts w:ascii="Footlight MT Light" w:hAnsi="Footlight MT Light"/>
                <w:b/>
                <w:color w:val="000000" w:themeColor="text1"/>
              </w:rPr>
            </w:pPr>
          </w:p>
        </w:tc>
      </w:tr>
      <w:tr w:rsidR="00EA1A6B" w:rsidRPr="008630B9" w14:paraId="2048817C" w14:textId="77777777" w:rsidTr="00EA1A6B">
        <w:tc>
          <w:tcPr>
            <w:tcW w:w="1142" w:type="pct"/>
          </w:tcPr>
          <w:p w14:paraId="56152DFF" w14:textId="77777777" w:rsidR="00EA1A6B" w:rsidRPr="008630B9" w:rsidRDefault="00EA1A6B" w:rsidP="00EA1A6B">
            <w:pPr>
              <w:jc w:val="center"/>
              <w:rPr>
                <w:rFonts w:ascii="Footlight MT Light" w:hAnsi="Footlight MT Light"/>
                <w:b/>
                <w:color w:val="000000" w:themeColor="text1"/>
              </w:rPr>
            </w:pPr>
          </w:p>
        </w:tc>
        <w:tc>
          <w:tcPr>
            <w:tcW w:w="1135" w:type="pct"/>
          </w:tcPr>
          <w:p w14:paraId="059269DB" w14:textId="77777777" w:rsidR="00EA1A6B" w:rsidRPr="008630B9" w:rsidRDefault="00EA1A6B" w:rsidP="00EA1A6B">
            <w:pPr>
              <w:jc w:val="center"/>
              <w:rPr>
                <w:rFonts w:ascii="Footlight MT Light" w:hAnsi="Footlight MT Light"/>
                <w:b/>
                <w:color w:val="000000" w:themeColor="text1"/>
              </w:rPr>
            </w:pPr>
          </w:p>
        </w:tc>
        <w:tc>
          <w:tcPr>
            <w:tcW w:w="673" w:type="pct"/>
            <w:tcBorders>
              <w:right w:val="nil"/>
            </w:tcBorders>
          </w:tcPr>
          <w:p w14:paraId="5CF39E58" w14:textId="77777777" w:rsidR="00EA1A6B" w:rsidRPr="008630B9" w:rsidRDefault="00EA1A6B" w:rsidP="00EA1A6B">
            <w:pPr>
              <w:jc w:val="center"/>
              <w:rPr>
                <w:rFonts w:ascii="Footlight MT Light" w:hAnsi="Footlight MT Light"/>
                <w:b/>
                <w:color w:val="000000" w:themeColor="text1"/>
              </w:rPr>
            </w:pPr>
          </w:p>
        </w:tc>
        <w:tc>
          <w:tcPr>
            <w:tcW w:w="748" w:type="pct"/>
            <w:tcBorders>
              <w:left w:val="nil"/>
            </w:tcBorders>
          </w:tcPr>
          <w:p w14:paraId="090E811F" w14:textId="77777777" w:rsidR="00EA1A6B" w:rsidRPr="008630B9" w:rsidRDefault="00EA1A6B" w:rsidP="00EA1A6B">
            <w:pPr>
              <w:jc w:val="center"/>
              <w:rPr>
                <w:rFonts w:ascii="Footlight MT Light" w:hAnsi="Footlight MT Light"/>
                <w:b/>
                <w:color w:val="000000" w:themeColor="text1"/>
              </w:rPr>
            </w:pPr>
          </w:p>
        </w:tc>
        <w:tc>
          <w:tcPr>
            <w:tcW w:w="705" w:type="pct"/>
          </w:tcPr>
          <w:p w14:paraId="0C7C2C00" w14:textId="77777777" w:rsidR="00EA1A6B" w:rsidRPr="008630B9" w:rsidRDefault="00EA1A6B" w:rsidP="00EA1A6B">
            <w:pPr>
              <w:jc w:val="center"/>
              <w:rPr>
                <w:rFonts w:ascii="Footlight MT Light" w:hAnsi="Footlight MT Light"/>
                <w:b/>
                <w:color w:val="000000" w:themeColor="text1"/>
              </w:rPr>
            </w:pPr>
          </w:p>
        </w:tc>
        <w:tc>
          <w:tcPr>
            <w:tcW w:w="597" w:type="pct"/>
          </w:tcPr>
          <w:p w14:paraId="12B0B626" w14:textId="77777777" w:rsidR="00EA1A6B" w:rsidRPr="008630B9" w:rsidRDefault="00EA1A6B" w:rsidP="00EA1A6B">
            <w:pPr>
              <w:jc w:val="center"/>
              <w:rPr>
                <w:rFonts w:ascii="Footlight MT Light" w:hAnsi="Footlight MT Light"/>
                <w:b/>
                <w:color w:val="000000" w:themeColor="text1"/>
              </w:rPr>
            </w:pPr>
          </w:p>
        </w:tc>
      </w:tr>
    </w:tbl>
    <w:p w14:paraId="41E73856" w14:textId="7D13840D" w:rsidR="0016289B" w:rsidRPr="008630B9" w:rsidRDefault="0016289B" w:rsidP="009E4384"/>
    <w:p w14:paraId="70BDE966" w14:textId="77777777" w:rsidR="0016289B" w:rsidRPr="008630B9" w:rsidRDefault="0016289B">
      <w:pPr>
        <w:rPr>
          <w:rStyle w:val="Heading3Char"/>
          <w:rFonts w:ascii="Footlight MT Light" w:hAnsi="Footlight MT Light"/>
          <w:smallCaps/>
          <w:color w:val="000000" w:themeColor="text1"/>
          <w:sz w:val="22"/>
          <w:szCs w:val="22"/>
          <w:lang w:val="id-ID"/>
        </w:rPr>
      </w:pPr>
      <w:r w:rsidRPr="008630B9">
        <w:rPr>
          <w:rStyle w:val="Heading3Char"/>
          <w:rFonts w:ascii="Footlight MT Light" w:hAnsi="Footlight MT Light"/>
          <w:b w:val="0"/>
          <w:smallCaps/>
          <w:color w:val="000000" w:themeColor="text1"/>
          <w:sz w:val="22"/>
          <w:szCs w:val="22"/>
          <w:lang w:val="id-ID"/>
        </w:rPr>
        <w:br w:type="page"/>
      </w:r>
    </w:p>
    <w:p w14:paraId="75D45E98" w14:textId="6C461058" w:rsidR="00E16FEB" w:rsidRPr="008630B9" w:rsidRDefault="005767BC" w:rsidP="00423A14">
      <w:pPr>
        <w:pStyle w:val="Heading3"/>
        <w:numPr>
          <w:ilvl w:val="0"/>
          <w:numId w:val="65"/>
        </w:numPr>
        <w:spacing w:after="0"/>
        <w:ind w:left="426"/>
        <w:jc w:val="both"/>
        <w:rPr>
          <w:rFonts w:ascii="Footlight MT Light" w:hAnsi="Footlight MT Light"/>
          <w:smallCaps/>
          <w:color w:val="000000" w:themeColor="text1"/>
          <w:sz w:val="22"/>
          <w:szCs w:val="22"/>
        </w:rPr>
      </w:pPr>
      <w:bookmarkStart w:id="1455" w:name="_Toc518484809"/>
      <w:bookmarkStart w:id="1456" w:name="_Toc70068812"/>
      <w:r w:rsidRPr="008630B9">
        <w:rPr>
          <w:rStyle w:val="Heading3Char"/>
          <w:rFonts w:ascii="Footlight MT Light" w:hAnsi="Footlight MT Light"/>
          <w:b/>
          <w:color w:val="000000" w:themeColor="text1"/>
          <w:lang w:val="id-ID"/>
        </w:rPr>
        <w:lastRenderedPageBreak/>
        <w:t>BENTUK JADWAL PENUGASAN TENAGA AHLI</w:t>
      </w:r>
      <w:bookmarkEnd w:id="1448"/>
      <w:bookmarkEnd w:id="1449"/>
      <w:bookmarkEnd w:id="1450"/>
      <w:bookmarkEnd w:id="1451"/>
      <w:bookmarkEnd w:id="1452"/>
      <w:bookmarkEnd w:id="1453"/>
      <w:bookmarkEnd w:id="1454"/>
      <w:bookmarkEnd w:id="1455"/>
      <w:bookmarkEnd w:id="1456"/>
    </w:p>
    <w:p w14:paraId="6F3DD764" w14:textId="3BCCAB83" w:rsidR="00E16FEB" w:rsidRPr="008630B9" w:rsidRDefault="00E16FEB" w:rsidP="00423C04">
      <w:pPr>
        <w:pBdr>
          <w:bottom w:val="single" w:sz="4" w:space="1" w:color="auto"/>
        </w:pBdr>
        <w:jc w:val="center"/>
        <w:rPr>
          <w:rFonts w:ascii="Footlight MT Light" w:hAnsi="Footlight MT Light"/>
          <w:color w:val="000000" w:themeColor="text1"/>
          <w:sz w:val="28"/>
          <w:szCs w:val="28"/>
        </w:rPr>
      </w:pPr>
    </w:p>
    <w:p w14:paraId="327D0001" w14:textId="35DC817B" w:rsidR="00E16FEB" w:rsidRPr="008630B9" w:rsidRDefault="00423C04" w:rsidP="00E16FEB">
      <w:pPr>
        <w:jc w:val="center"/>
        <w:rPr>
          <w:rFonts w:ascii="Footlight MT Light" w:hAnsi="Footlight MT Light"/>
          <w:color w:val="000000" w:themeColor="text1"/>
          <w:sz w:val="22"/>
          <w:szCs w:val="22"/>
        </w:rPr>
      </w:pPr>
      <w:r w:rsidRPr="008630B9">
        <w:rPr>
          <w:rFonts w:ascii="Footlight MT Light" w:hAnsi="Footlight MT Light"/>
          <w:noProof/>
          <w:color w:val="000000" w:themeColor="text1"/>
          <w:sz w:val="22"/>
          <w:szCs w:val="22"/>
          <w:lang w:val="en-US"/>
        </w:rPr>
        <mc:AlternateContent>
          <mc:Choice Requires="wps">
            <w:drawing>
              <wp:anchor distT="0" distB="0" distL="114300" distR="114300" simplePos="0" relativeHeight="251656192" behindDoc="0" locked="0" layoutInCell="1" allowOverlap="1" wp14:anchorId="3548A147" wp14:editId="6A8745A6">
                <wp:simplePos x="0" y="0"/>
                <wp:positionH relativeFrom="column">
                  <wp:posOffset>4553585</wp:posOffset>
                </wp:positionH>
                <wp:positionV relativeFrom="paragraph">
                  <wp:posOffset>59055</wp:posOffset>
                </wp:positionV>
                <wp:extent cx="995045" cy="261620"/>
                <wp:effectExtent l="0" t="0" r="14605" b="24765"/>
                <wp:wrapNone/>
                <wp:docPr id="19" name="Text Box 3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30F1269E" w14:textId="77777777" w:rsidR="002A35CC" w:rsidRPr="00402665" w:rsidRDefault="002A35CC" w:rsidP="00324639">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548A147" id="Text Box 384" o:spid="_x0000_s1034" type="#_x0000_t202" style="position:absolute;left:0;text-align:left;margin-left:358.55pt;margin-top:4.65pt;width:78.35pt;height:20.6pt;z-index:2516561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">
                <v:textbox style="mso-fit-shape-to-text:t">
                  <w:txbxContent>
                    <w:p w14:paraId="30F1269E" w14:textId="77777777" w:rsidR="002A35CC" w:rsidRPr="00402665" w:rsidRDefault="002A35CC" w:rsidP="00324639">
                      <w:pPr>
                        <w:jc w:val="center"/>
                        <w:rPr>
                          <w:sz w:val="22"/>
                          <w:szCs w:val="22"/>
                        </w:rPr>
                      </w:pPr>
                      <w:r w:rsidRPr="00402665">
                        <w:rPr>
                          <w:sz w:val="22"/>
                          <w:szCs w:val="22"/>
                        </w:rPr>
                        <w:t>C O N T O H</w:t>
                      </w:r>
                    </w:p>
                  </w:txbxContent>
                </v:textbox>
              </v:shape>
            </w:pict>
          </mc:Fallback>
        </mc:AlternateContent>
      </w:r>
    </w:p>
    <w:p w14:paraId="0075F6C4" w14:textId="77777777" w:rsidR="00324639" w:rsidRPr="008630B9" w:rsidRDefault="00324639" w:rsidP="00E16FEB">
      <w:pPr>
        <w:jc w:val="center"/>
        <w:rPr>
          <w:rFonts w:ascii="Footlight MT Light" w:hAnsi="Footlight MT Light"/>
          <w:color w:val="000000" w:themeColor="text1"/>
          <w:sz w:val="22"/>
          <w:szCs w:val="22"/>
        </w:rPr>
      </w:pPr>
    </w:p>
    <w:p w14:paraId="48886CDB" w14:textId="77777777" w:rsidR="004D0E78" w:rsidRPr="008630B9" w:rsidRDefault="00EE7E37" w:rsidP="00E16FEB">
      <w:pPr>
        <w:jc w:val="center"/>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JADWAL PENUGASAN TENAGA AHLI</w:t>
      </w:r>
    </w:p>
    <w:p w14:paraId="34C4FB7B" w14:textId="77777777" w:rsidR="004D0E78" w:rsidRPr="008630B9" w:rsidRDefault="004D0E78" w:rsidP="00E16FEB">
      <w:pPr>
        <w:jc w:val="center"/>
        <w:rPr>
          <w:rFonts w:ascii="Footlight MT Light" w:hAnsi="Footlight MT Light"/>
          <w:color w:val="000000" w:themeColor="text1"/>
          <w:sz w:val="22"/>
          <w:szCs w:val="22"/>
        </w:rPr>
      </w:pPr>
    </w:p>
    <w:p w14:paraId="03F06E89" w14:textId="77777777" w:rsidR="004D0E78" w:rsidRPr="008630B9" w:rsidRDefault="004D0E78" w:rsidP="00E16FEB">
      <w:pPr>
        <w:jc w:val="center"/>
        <w:rPr>
          <w:rFonts w:ascii="Footlight MT Light" w:hAnsi="Footlight MT Light"/>
          <w:color w:val="000000" w:themeColor="text1"/>
          <w:sz w:val="22"/>
          <w:szCs w:val="22"/>
        </w:rPr>
      </w:pPr>
    </w:p>
    <w:tbl>
      <w:tblPr>
        <w:tblW w:w="4841" w:type="pct"/>
        <w:jc w:val="center"/>
        <w:tblBorders>
          <w:top w:val="double" w:sz="6" w:space="0" w:color="auto"/>
          <w:left w:val="double" w:sz="6" w:space="0" w:color="auto"/>
          <w:bottom w:val="double" w:sz="6" w:space="0" w:color="auto"/>
          <w:right w:val="double" w:sz="6" w:space="0" w:color="auto"/>
        </w:tblBorders>
        <w:tblCellMar>
          <w:left w:w="72" w:type="dxa"/>
          <w:right w:w="72" w:type="dxa"/>
        </w:tblCellMar>
        <w:tblLook w:val="0000" w:firstRow="0" w:lastRow="0" w:firstColumn="0" w:lastColumn="0" w:noHBand="0" w:noVBand="0"/>
      </w:tblPr>
      <w:tblGrid>
        <w:gridCol w:w="454"/>
        <w:gridCol w:w="1422"/>
        <w:gridCol w:w="50"/>
        <w:gridCol w:w="706"/>
        <w:gridCol w:w="295"/>
        <w:gridCol w:w="164"/>
        <w:gridCol w:w="164"/>
        <w:gridCol w:w="164"/>
        <w:gridCol w:w="164"/>
        <w:gridCol w:w="164"/>
        <w:gridCol w:w="346"/>
        <w:gridCol w:w="346"/>
        <w:gridCol w:w="346"/>
        <w:gridCol w:w="346"/>
        <w:gridCol w:w="346"/>
        <w:gridCol w:w="194"/>
        <w:gridCol w:w="194"/>
        <w:gridCol w:w="388"/>
        <w:gridCol w:w="388"/>
        <w:gridCol w:w="266"/>
        <w:gridCol w:w="240"/>
        <w:gridCol w:w="677"/>
        <w:gridCol w:w="150"/>
      </w:tblGrid>
      <w:tr w:rsidR="004A0585" w:rsidRPr="008630B9" w14:paraId="1E4F81CD" w14:textId="77777777" w:rsidTr="00082B9C">
        <w:trPr>
          <w:cantSplit/>
          <w:jc w:val="center"/>
        </w:trPr>
        <w:tc>
          <w:tcPr>
            <w:tcW w:w="201" w:type="pct"/>
            <w:vMerge w:val="restart"/>
            <w:tcBorders>
              <w:top w:val="double" w:sz="4" w:space="0" w:color="auto"/>
              <w:left w:val="double" w:sz="4" w:space="0" w:color="auto"/>
              <w:right w:val="single" w:sz="6" w:space="0" w:color="auto"/>
            </w:tcBorders>
            <w:vAlign w:val="center"/>
          </w:tcPr>
          <w:p w14:paraId="39CD30DF" w14:textId="77777777" w:rsidR="00E16FEB" w:rsidRPr="008630B9" w:rsidRDefault="00EE7E37" w:rsidP="00CB0D8C">
            <w:pPr>
              <w:pStyle w:val="Normal11pt"/>
              <w:rPr>
                <w:rFonts w:ascii="Footlight MT Light" w:hAnsi="Footlight MT Light"/>
                <w:b/>
                <w:color w:val="000000" w:themeColor="text1"/>
                <w:lang w:val="id-ID"/>
              </w:rPr>
            </w:pPr>
            <w:r w:rsidRPr="008630B9">
              <w:rPr>
                <w:rFonts w:ascii="Footlight MT Light" w:hAnsi="Footlight MT Light"/>
                <w:b/>
                <w:color w:val="000000" w:themeColor="text1"/>
                <w:lang w:val="id-ID"/>
              </w:rPr>
              <w:t>No.</w:t>
            </w:r>
          </w:p>
        </w:tc>
        <w:tc>
          <w:tcPr>
            <w:tcW w:w="582" w:type="pct"/>
            <w:gridSpan w:val="2"/>
            <w:vMerge w:val="restart"/>
            <w:tcBorders>
              <w:top w:val="double" w:sz="4" w:space="0" w:color="auto"/>
              <w:left w:val="single" w:sz="6" w:space="0" w:color="auto"/>
              <w:bottom w:val="single" w:sz="6" w:space="0" w:color="auto"/>
              <w:right w:val="single" w:sz="6" w:space="0" w:color="auto"/>
            </w:tcBorders>
            <w:vAlign w:val="center"/>
          </w:tcPr>
          <w:p w14:paraId="0FD8B035" w14:textId="6452764D" w:rsidR="00E16FEB" w:rsidRPr="008630B9" w:rsidRDefault="001953DD" w:rsidP="00CB0D8C">
            <w:pPr>
              <w:pStyle w:val="Normal11pt"/>
              <w:rPr>
                <w:rFonts w:ascii="Footlight MT Light" w:hAnsi="Footlight MT Light"/>
                <w:b/>
                <w:color w:val="000000" w:themeColor="text1"/>
                <w:lang w:val="id-ID"/>
              </w:rPr>
            </w:pPr>
            <w:r w:rsidRPr="008630B9">
              <w:rPr>
                <w:rFonts w:ascii="Footlight MT Light" w:hAnsi="Footlight MT Light"/>
                <w:b/>
                <w:bCs/>
                <w:color w:val="000000" w:themeColor="text1"/>
                <w:lang w:val="id-ID"/>
              </w:rPr>
              <w:t xml:space="preserve">Jabatan/Posisi </w:t>
            </w:r>
            <w:r w:rsidR="000D49A7" w:rsidRPr="008630B9">
              <w:rPr>
                <w:rFonts w:ascii="Footlight MT Light" w:hAnsi="Footlight MT Light"/>
                <w:b/>
                <w:bCs/>
                <w:color w:val="000000" w:themeColor="text1"/>
                <w:lang w:val="id-ID"/>
              </w:rPr>
              <w:t>Personel</w:t>
            </w:r>
          </w:p>
        </w:tc>
        <w:tc>
          <w:tcPr>
            <w:tcW w:w="3421" w:type="pct"/>
            <w:gridSpan w:val="17"/>
            <w:tcBorders>
              <w:top w:val="double" w:sz="4" w:space="0" w:color="auto"/>
              <w:bottom w:val="single" w:sz="6" w:space="0" w:color="auto"/>
              <w:right w:val="single" w:sz="6" w:space="0" w:color="auto"/>
            </w:tcBorders>
            <w:vAlign w:val="center"/>
          </w:tcPr>
          <w:p w14:paraId="4017D8D1" w14:textId="4A914183" w:rsidR="00082B9C" w:rsidRPr="008630B9" w:rsidRDefault="00EE7E37" w:rsidP="00EF30C8">
            <w:pPr>
              <w:pStyle w:val="Normal11pt"/>
              <w:rPr>
                <w:rFonts w:ascii="Footlight MT Light" w:hAnsi="Footlight MT Light"/>
                <w:b/>
                <w:bCs/>
                <w:color w:val="000000" w:themeColor="text1"/>
                <w:lang w:val="id-ID"/>
              </w:rPr>
            </w:pPr>
            <w:r w:rsidRPr="008630B9">
              <w:rPr>
                <w:rFonts w:ascii="Footlight MT Light" w:hAnsi="Footlight MT Light"/>
                <w:b/>
                <w:bCs/>
                <w:color w:val="000000" w:themeColor="text1"/>
                <w:lang w:val="id-ID"/>
              </w:rPr>
              <w:t xml:space="preserve">Masukan </w:t>
            </w:r>
            <w:r w:rsidR="000D49A7" w:rsidRPr="008630B9">
              <w:rPr>
                <w:rFonts w:ascii="Footlight MT Light" w:hAnsi="Footlight MT Light"/>
                <w:b/>
                <w:bCs/>
                <w:color w:val="000000" w:themeColor="text1"/>
                <w:lang w:val="id-ID"/>
              </w:rPr>
              <w:t>Personel</w:t>
            </w:r>
            <w:r w:rsidRPr="008630B9">
              <w:rPr>
                <w:rFonts w:ascii="Footlight MT Light" w:hAnsi="Footlight MT Light"/>
                <w:b/>
                <w:bCs/>
                <w:color w:val="000000" w:themeColor="text1"/>
                <w:lang w:val="id-ID"/>
              </w:rPr>
              <w:t xml:space="preserve"> (dalam bentuk diagram balok)</w:t>
            </w:r>
          </w:p>
        </w:tc>
        <w:tc>
          <w:tcPr>
            <w:tcW w:w="796" w:type="pct"/>
            <w:gridSpan w:val="3"/>
            <w:vMerge w:val="restart"/>
            <w:tcBorders>
              <w:top w:val="double" w:sz="4" w:space="0" w:color="auto"/>
              <w:right w:val="double" w:sz="4" w:space="0" w:color="auto"/>
            </w:tcBorders>
            <w:vAlign w:val="center"/>
          </w:tcPr>
          <w:p w14:paraId="6DE5A749" w14:textId="77777777" w:rsidR="00E16FEB" w:rsidRPr="008630B9" w:rsidRDefault="00EE7E37" w:rsidP="00CB0D8C">
            <w:pPr>
              <w:pStyle w:val="Normal11pt"/>
              <w:rPr>
                <w:rFonts w:ascii="Footlight MT Light" w:hAnsi="Footlight MT Light"/>
                <w:b/>
                <w:color w:val="000000" w:themeColor="text1"/>
                <w:lang w:val="id-ID"/>
              </w:rPr>
            </w:pPr>
            <w:r w:rsidRPr="008630B9">
              <w:rPr>
                <w:rFonts w:ascii="Footlight MT Light" w:hAnsi="Footlight MT Light"/>
                <w:b/>
                <w:color w:val="000000" w:themeColor="text1"/>
                <w:lang w:val="id-ID"/>
              </w:rPr>
              <w:t>Orang Bulan</w:t>
            </w:r>
          </w:p>
        </w:tc>
      </w:tr>
      <w:tr w:rsidR="004A0585" w:rsidRPr="008630B9" w14:paraId="0CB4A77F" w14:textId="77777777" w:rsidTr="00CB0D8C">
        <w:trPr>
          <w:cantSplit/>
          <w:jc w:val="center"/>
        </w:trPr>
        <w:tc>
          <w:tcPr>
            <w:tcW w:w="201" w:type="pct"/>
            <w:vMerge/>
            <w:tcBorders>
              <w:left w:val="double" w:sz="4" w:space="0" w:color="auto"/>
              <w:bottom w:val="single" w:sz="12" w:space="0" w:color="auto"/>
              <w:right w:val="single" w:sz="6" w:space="0" w:color="auto"/>
            </w:tcBorders>
            <w:vAlign w:val="center"/>
          </w:tcPr>
          <w:p w14:paraId="6B3346B3" w14:textId="77777777" w:rsidR="00E16FEB" w:rsidRPr="008630B9" w:rsidRDefault="00E16FEB" w:rsidP="00CB0D8C">
            <w:pPr>
              <w:jc w:val="center"/>
              <w:rPr>
                <w:rFonts w:ascii="Footlight MT Light" w:hAnsi="Footlight MT Light"/>
                <w:b/>
                <w:bCs/>
                <w:color w:val="000000" w:themeColor="text1"/>
                <w:sz w:val="22"/>
                <w:szCs w:val="22"/>
              </w:rPr>
            </w:pPr>
          </w:p>
        </w:tc>
        <w:tc>
          <w:tcPr>
            <w:tcW w:w="582" w:type="pct"/>
            <w:gridSpan w:val="2"/>
            <w:vMerge/>
            <w:tcBorders>
              <w:top w:val="single" w:sz="6" w:space="0" w:color="auto"/>
              <w:left w:val="single" w:sz="6" w:space="0" w:color="auto"/>
              <w:bottom w:val="single" w:sz="12" w:space="0" w:color="auto"/>
              <w:right w:val="single" w:sz="6" w:space="0" w:color="auto"/>
            </w:tcBorders>
            <w:vAlign w:val="center"/>
          </w:tcPr>
          <w:p w14:paraId="292C27D5" w14:textId="77777777" w:rsidR="00E16FEB" w:rsidRPr="008630B9" w:rsidRDefault="00E16FEB" w:rsidP="00CB0D8C">
            <w:pPr>
              <w:jc w:val="center"/>
              <w:rPr>
                <w:rFonts w:ascii="Footlight MT Light" w:hAnsi="Footlight MT Light"/>
                <w:b/>
                <w:bCs/>
                <w:color w:val="000000" w:themeColor="text1"/>
                <w:sz w:val="22"/>
                <w:szCs w:val="22"/>
              </w:rPr>
            </w:pPr>
          </w:p>
        </w:tc>
        <w:tc>
          <w:tcPr>
            <w:tcW w:w="328" w:type="pct"/>
            <w:tcBorders>
              <w:top w:val="single" w:sz="6" w:space="0" w:color="auto"/>
              <w:bottom w:val="single" w:sz="12" w:space="0" w:color="auto"/>
            </w:tcBorders>
            <w:vAlign w:val="center"/>
          </w:tcPr>
          <w:p w14:paraId="1E00D1F3" w14:textId="77777777" w:rsidR="00E16FEB" w:rsidRPr="008630B9" w:rsidRDefault="00EE7E37" w:rsidP="00CB0D8C">
            <w:pPr>
              <w:jc w:val="center"/>
              <w:rPr>
                <w:rFonts w:ascii="Footlight MT Light" w:hAnsi="Footlight MT Light"/>
                <w:b/>
                <w:bCs/>
                <w:color w:val="000000" w:themeColor="text1"/>
                <w:sz w:val="22"/>
                <w:szCs w:val="22"/>
              </w:rPr>
            </w:pPr>
            <w:r w:rsidRPr="008630B9">
              <w:rPr>
                <w:rFonts w:ascii="Footlight MT Light" w:hAnsi="Footlight MT Light"/>
                <w:b/>
                <w:bCs/>
                <w:color w:val="000000" w:themeColor="text1"/>
                <w:sz w:val="22"/>
                <w:szCs w:val="22"/>
              </w:rPr>
              <w:t>1</w:t>
            </w:r>
          </w:p>
        </w:tc>
        <w:tc>
          <w:tcPr>
            <w:tcW w:w="291" w:type="pct"/>
            <w:gridSpan w:val="2"/>
            <w:tcBorders>
              <w:top w:val="single" w:sz="6" w:space="0" w:color="auto"/>
              <w:left w:val="single" w:sz="6" w:space="0" w:color="auto"/>
              <w:bottom w:val="single" w:sz="12" w:space="0" w:color="auto"/>
              <w:right w:val="single" w:sz="6" w:space="0" w:color="auto"/>
            </w:tcBorders>
            <w:vAlign w:val="center"/>
          </w:tcPr>
          <w:p w14:paraId="20831A44" w14:textId="77777777" w:rsidR="00E16FEB" w:rsidRPr="008630B9" w:rsidRDefault="00EE7E37" w:rsidP="00CB0D8C">
            <w:pPr>
              <w:jc w:val="center"/>
              <w:rPr>
                <w:rFonts w:ascii="Footlight MT Light" w:hAnsi="Footlight MT Light"/>
                <w:b/>
                <w:bCs/>
                <w:color w:val="000000" w:themeColor="text1"/>
                <w:sz w:val="22"/>
                <w:szCs w:val="22"/>
              </w:rPr>
            </w:pPr>
            <w:r w:rsidRPr="008630B9">
              <w:rPr>
                <w:rFonts w:ascii="Footlight MT Light" w:hAnsi="Footlight MT Light"/>
                <w:b/>
                <w:bCs/>
                <w:color w:val="000000" w:themeColor="text1"/>
                <w:sz w:val="22"/>
                <w:szCs w:val="22"/>
              </w:rPr>
              <w:t>2</w:t>
            </w:r>
          </w:p>
        </w:tc>
        <w:tc>
          <w:tcPr>
            <w:tcW w:w="304" w:type="pct"/>
            <w:gridSpan w:val="2"/>
            <w:tcBorders>
              <w:top w:val="single" w:sz="6" w:space="0" w:color="auto"/>
              <w:bottom w:val="single" w:sz="12" w:space="0" w:color="auto"/>
            </w:tcBorders>
            <w:vAlign w:val="center"/>
          </w:tcPr>
          <w:p w14:paraId="60936503" w14:textId="77777777" w:rsidR="00E16FEB" w:rsidRPr="008630B9" w:rsidRDefault="00EE7E37" w:rsidP="00CB0D8C">
            <w:pPr>
              <w:jc w:val="center"/>
              <w:rPr>
                <w:rFonts w:ascii="Footlight MT Light" w:hAnsi="Footlight MT Light"/>
                <w:b/>
                <w:bCs/>
                <w:color w:val="000000" w:themeColor="text1"/>
                <w:sz w:val="22"/>
                <w:szCs w:val="22"/>
              </w:rPr>
            </w:pPr>
            <w:r w:rsidRPr="008630B9">
              <w:rPr>
                <w:rFonts w:ascii="Footlight MT Light" w:hAnsi="Footlight MT Light"/>
                <w:b/>
                <w:bCs/>
                <w:color w:val="000000" w:themeColor="text1"/>
                <w:sz w:val="22"/>
                <w:szCs w:val="22"/>
              </w:rPr>
              <w:t>3</w:t>
            </w:r>
          </w:p>
        </w:tc>
        <w:tc>
          <w:tcPr>
            <w:tcW w:w="251" w:type="pct"/>
            <w:gridSpan w:val="2"/>
            <w:tcBorders>
              <w:top w:val="single" w:sz="6" w:space="0" w:color="auto"/>
              <w:left w:val="single" w:sz="6" w:space="0" w:color="auto"/>
              <w:bottom w:val="single" w:sz="12" w:space="0" w:color="auto"/>
              <w:right w:val="single" w:sz="6" w:space="0" w:color="auto"/>
            </w:tcBorders>
            <w:vAlign w:val="center"/>
          </w:tcPr>
          <w:p w14:paraId="11971AC8" w14:textId="77777777" w:rsidR="00E16FEB" w:rsidRPr="008630B9" w:rsidRDefault="00EE7E37" w:rsidP="00CB0D8C">
            <w:pPr>
              <w:jc w:val="center"/>
              <w:rPr>
                <w:rFonts w:ascii="Footlight MT Light" w:hAnsi="Footlight MT Light"/>
                <w:b/>
                <w:bCs/>
                <w:color w:val="000000" w:themeColor="text1"/>
                <w:sz w:val="22"/>
                <w:szCs w:val="22"/>
              </w:rPr>
            </w:pPr>
            <w:r w:rsidRPr="008630B9">
              <w:rPr>
                <w:rFonts w:ascii="Footlight MT Light" w:hAnsi="Footlight MT Light"/>
                <w:b/>
                <w:bCs/>
                <w:color w:val="000000" w:themeColor="text1"/>
                <w:sz w:val="22"/>
                <w:szCs w:val="22"/>
              </w:rPr>
              <w:t>4</w:t>
            </w:r>
          </w:p>
        </w:tc>
        <w:tc>
          <w:tcPr>
            <w:tcW w:w="251" w:type="pct"/>
            <w:tcBorders>
              <w:top w:val="single" w:sz="6" w:space="0" w:color="auto"/>
              <w:bottom w:val="single" w:sz="12" w:space="0" w:color="auto"/>
            </w:tcBorders>
            <w:vAlign w:val="center"/>
          </w:tcPr>
          <w:p w14:paraId="6CEB1357" w14:textId="77777777" w:rsidR="00E16FEB" w:rsidRPr="008630B9" w:rsidRDefault="00EE7E37" w:rsidP="00CB0D8C">
            <w:pPr>
              <w:jc w:val="center"/>
              <w:rPr>
                <w:rFonts w:ascii="Footlight MT Light" w:hAnsi="Footlight MT Light"/>
                <w:b/>
                <w:bCs/>
                <w:color w:val="000000" w:themeColor="text1"/>
                <w:sz w:val="22"/>
                <w:szCs w:val="22"/>
              </w:rPr>
            </w:pPr>
            <w:r w:rsidRPr="008630B9">
              <w:rPr>
                <w:rFonts w:ascii="Footlight MT Light" w:hAnsi="Footlight MT Light"/>
                <w:b/>
                <w:bCs/>
                <w:color w:val="000000" w:themeColor="text1"/>
                <w:sz w:val="22"/>
                <w:szCs w:val="22"/>
              </w:rPr>
              <w:t>5</w:t>
            </w:r>
          </w:p>
        </w:tc>
        <w:tc>
          <w:tcPr>
            <w:tcW w:w="251" w:type="pct"/>
            <w:tcBorders>
              <w:top w:val="single" w:sz="6" w:space="0" w:color="auto"/>
              <w:left w:val="single" w:sz="6" w:space="0" w:color="auto"/>
              <w:bottom w:val="single" w:sz="12" w:space="0" w:color="auto"/>
              <w:right w:val="single" w:sz="6" w:space="0" w:color="auto"/>
            </w:tcBorders>
            <w:vAlign w:val="center"/>
          </w:tcPr>
          <w:p w14:paraId="1151E2A6" w14:textId="77777777" w:rsidR="00E16FEB" w:rsidRPr="008630B9" w:rsidRDefault="00EE7E37" w:rsidP="00CB0D8C">
            <w:pPr>
              <w:jc w:val="center"/>
              <w:rPr>
                <w:rFonts w:ascii="Footlight MT Light" w:hAnsi="Footlight MT Light"/>
                <w:b/>
                <w:bCs/>
                <w:color w:val="000000" w:themeColor="text1"/>
                <w:sz w:val="22"/>
                <w:szCs w:val="22"/>
              </w:rPr>
            </w:pPr>
            <w:r w:rsidRPr="008630B9">
              <w:rPr>
                <w:rFonts w:ascii="Footlight MT Light" w:hAnsi="Footlight MT Light"/>
                <w:b/>
                <w:bCs/>
                <w:color w:val="000000" w:themeColor="text1"/>
                <w:sz w:val="22"/>
                <w:szCs w:val="22"/>
              </w:rPr>
              <w:t>6</w:t>
            </w:r>
          </w:p>
        </w:tc>
        <w:tc>
          <w:tcPr>
            <w:tcW w:w="251" w:type="pct"/>
            <w:tcBorders>
              <w:top w:val="single" w:sz="6" w:space="0" w:color="auto"/>
              <w:bottom w:val="single" w:sz="12" w:space="0" w:color="auto"/>
            </w:tcBorders>
            <w:vAlign w:val="center"/>
          </w:tcPr>
          <w:p w14:paraId="0D70BF78" w14:textId="77777777" w:rsidR="00E16FEB" w:rsidRPr="008630B9" w:rsidRDefault="00EE7E37" w:rsidP="00CB0D8C">
            <w:pPr>
              <w:jc w:val="center"/>
              <w:rPr>
                <w:rFonts w:ascii="Footlight MT Light" w:hAnsi="Footlight MT Light"/>
                <w:b/>
                <w:bCs/>
                <w:color w:val="000000" w:themeColor="text1"/>
                <w:sz w:val="22"/>
                <w:szCs w:val="22"/>
              </w:rPr>
            </w:pPr>
            <w:r w:rsidRPr="008630B9">
              <w:rPr>
                <w:rFonts w:ascii="Footlight MT Light" w:hAnsi="Footlight MT Light"/>
                <w:b/>
                <w:bCs/>
                <w:color w:val="000000" w:themeColor="text1"/>
                <w:sz w:val="22"/>
                <w:szCs w:val="22"/>
              </w:rPr>
              <w:t>7</w:t>
            </w:r>
          </w:p>
        </w:tc>
        <w:tc>
          <w:tcPr>
            <w:tcW w:w="251" w:type="pct"/>
            <w:tcBorders>
              <w:top w:val="single" w:sz="6" w:space="0" w:color="auto"/>
              <w:left w:val="single" w:sz="6" w:space="0" w:color="auto"/>
              <w:bottom w:val="single" w:sz="12" w:space="0" w:color="auto"/>
              <w:right w:val="single" w:sz="6" w:space="0" w:color="auto"/>
            </w:tcBorders>
            <w:vAlign w:val="center"/>
          </w:tcPr>
          <w:p w14:paraId="396E04CF" w14:textId="77777777" w:rsidR="00E16FEB" w:rsidRPr="008630B9" w:rsidRDefault="00EE7E37" w:rsidP="00CB0D8C">
            <w:pPr>
              <w:jc w:val="center"/>
              <w:rPr>
                <w:rFonts w:ascii="Footlight MT Light" w:hAnsi="Footlight MT Light"/>
                <w:b/>
                <w:bCs/>
                <w:color w:val="000000" w:themeColor="text1"/>
                <w:sz w:val="22"/>
                <w:szCs w:val="22"/>
              </w:rPr>
            </w:pPr>
            <w:r w:rsidRPr="008630B9">
              <w:rPr>
                <w:rFonts w:ascii="Footlight MT Light" w:hAnsi="Footlight MT Light"/>
                <w:b/>
                <w:bCs/>
                <w:color w:val="000000" w:themeColor="text1"/>
                <w:sz w:val="22"/>
                <w:szCs w:val="22"/>
              </w:rPr>
              <w:t>8</w:t>
            </w:r>
          </w:p>
        </w:tc>
        <w:tc>
          <w:tcPr>
            <w:tcW w:w="251" w:type="pct"/>
            <w:tcBorders>
              <w:top w:val="single" w:sz="6" w:space="0" w:color="auto"/>
              <w:bottom w:val="single" w:sz="12" w:space="0" w:color="auto"/>
            </w:tcBorders>
            <w:vAlign w:val="center"/>
          </w:tcPr>
          <w:p w14:paraId="4CBB451A" w14:textId="77777777" w:rsidR="00E16FEB" w:rsidRPr="008630B9" w:rsidRDefault="00EE7E37" w:rsidP="00CB0D8C">
            <w:pPr>
              <w:jc w:val="center"/>
              <w:rPr>
                <w:rFonts w:ascii="Footlight MT Light" w:hAnsi="Footlight MT Light"/>
                <w:b/>
                <w:bCs/>
                <w:color w:val="000000" w:themeColor="text1"/>
                <w:sz w:val="22"/>
                <w:szCs w:val="22"/>
              </w:rPr>
            </w:pPr>
            <w:r w:rsidRPr="008630B9">
              <w:rPr>
                <w:rFonts w:ascii="Footlight MT Light" w:hAnsi="Footlight MT Light"/>
                <w:b/>
                <w:bCs/>
                <w:color w:val="000000" w:themeColor="text1"/>
                <w:sz w:val="22"/>
                <w:szCs w:val="22"/>
              </w:rPr>
              <w:t>9</w:t>
            </w:r>
          </w:p>
        </w:tc>
        <w:tc>
          <w:tcPr>
            <w:tcW w:w="251" w:type="pct"/>
            <w:gridSpan w:val="2"/>
            <w:tcBorders>
              <w:top w:val="single" w:sz="6" w:space="0" w:color="auto"/>
              <w:left w:val="single" w:sz="6" w:space="0" w:color="auto"/>
              <w:bottom w:val="single" w:sz="12" w:space="0" w:color="auto"/>
              <w:right w:val="single" w:sz="6" w:space="0" w:color="auto"/>
            </w:tcBorders>
            <w:vAlign w:val="center"/>
          </w:tcPr>
          <w:p w14:paraId="4756D05C" w14:textId="77777777" w:rsidR="00E16FEB" w:rsidRPr="008630B9" w:rsidRDefault="00EE7E37" w:rsidP="00CB0D8C">
            <w:pPr>
              <w:jc w:val="center"/>
              <w:rPr>
                <w:rFonts w:ascii="Footlight MT Light" w:hAnsi="Footlight MT Light"/>
                <w:b/>
                <w:bCs/>
                <w:color w:val="000000" w:themeColor="text1"/>
                <w:sz w:val="22"/>
                <w:szCs w:val="22"/>
              </w:rPr>
            </w:pPr>
            <w:r w:rsidRPr="008630B9">
              <w:rPr>
                <w:rFonts w:ascii="Footlight MT Light" w:hAnsi="Footlight MT Light"/>
                <w:b/>
                <w:bCs/>
                <w:color w:val="000000" w:themeColor="text1"/>
                <w:sz w:val="22"/>
                <w:szCs w:val="22"/>
              </w:rPr>
              <w:t>10</w:t>
            </w:r>
          </w:p>
        </w:tc>
        <w:tc>
          <w:tcPr>
            <w:tcW w:w="251" w:type="pct"/>
            <w:tcBorders>
              <w:top w:val="single" w:sz="6" w:space="0" w:color="auto"/>
              <w:bottom w:val="single" w:sz="12" w:space="0" w:color="auto"/>
              <w:right w:val="single" w:sz="6" w:space="0" w:color="auto"/>
            </w:tcBorders>
            <w:vAlign w:val="center"/>
          </w:tcPr>
          <w:p w14:paraId="6884320F" w14:textId="77777777" w:rsidR="00E16FEB" w:rsidRPr="008630B9" w:rsidRDefault="00EE7E37" w:rsidP="00CB0D8C">
            <w:pPr>
              <w:jc w:val="center"/>
              <w:rPr>
                <w:rFonts w:ascii="Footlight MT Light" w:hAnsi="Footlight MT Light"/>
                <w:b/>
                <w:bCs/>
                <w:color w:val="000000" w:themeColor="text1"/>
                <w:sz w:val="22"/>
                <w:szCs w:val="22"/>
              </w:rPr>
            </w:pPr>
            <w:r w:rsidRPr="008630B9">
              <w:rPr>
                <w:rFonts w:ascii="Footlight MT Light" w:hAnsi="Footlight MT Light"/>
                <w:b/>
                <w:bCs/>
                <w:color w:val="000000" w:themeColor="text1"/>
                <w:sz w:val="22"/>
                <w:szCs w:val="22"/>
              </w:rPr>
              <w:t>11</w:t>
            </w:r>
          </w:p>
        </w:tc>
        <w:tc>
          <w:tcPr>
            <w:tcW w:w="251" w:type="pct"/>
            <w:tcBorders>
              <w:top w:val="single" w:sz="6" w:space="0" w:color="auto"/>
              <w:left w:val="single" w:sz="6" w:space="0" w:color="auto"/>
              <w:bottom w:val="single" w:sz="12" w:space="0" w:color="auto"/>
            </w:tcBorders>
            <w:vAlign w:val="center"/>
          </w:tcPr>
          <w:p w14:paraId="32816515" w14:textId="77777777" w:rsidR="00E16FEB" w:rsidRPr="008630B9" w:rsidRDefault="00EE7E37" w:rsidP="00CB0D8C">
            <w:pPr>
              <w:jc w:val="center"/>
              <w:rPr>
                <w:rFonts w:ascii="Footlight MT Light" w:hAnsi="Footlight MT Light"/>
                <w:b/>
                <w:bCs/>
                <w:color w:val="000000" w:themeColor="text1"/>
                <w:sz w:val="22"/>
                <w:szCs w:val="22"/>
              </w:rPr>
            </w:pPr>
            <w:r w:rsidRPr="008630B9">
              <w:rPr>
                <w:rFonts w:ascii="Footlight MT Light" w:hAnsi="Footlight MT Light"/>
                <w:b/>
                <w:bCs/>
                <w:color w:val="000000" w:themeColor="text1"/>
                <w:sz w:val="22"/>
                <w:szCs w:val="22"/>
              </w:rPr>
              <w:t>12</w:t>
            </w:r>
          </w:p>
        </w:tc>
        <w:tc>
          <w:tcPr>
            <w:tcW w:w="240" w:type="pct"/>
            <w:tcBorders>
              <w:top w:val="single" w:sz="6" w:space="0" w:color="auto"/>
              <w:left w:val="single" w:sz="6" w:space="0" w:color="auto"/>
              <w:bottom w:val="single" w:sz="12" w:space="0" w:color="auto"/>
              <w:right w:val="single" w:sz="6" w:space="0" w:color="auto"/>
            </w:tcBorders>
            <w:vAlign w:val="center"/>
          </w:tcPr>
          <w:p w14:paraId="290FA53B" w14:textId="77777777" w:rsidR="00E16FEB" w:rsidRPr="008630B9" w:rsidRDefault="00EE7E37" w:rsidP="00CB0D8C">
            <w:pPr>
              <w:jc w:val="center"/>
              <w:rPr>
                <w:rFonts w:ascii="Footlight MT Light" w:hAnsi="Footlight MT Light"/>
                <w:b/>
                <w:bCs/>
                <w:color w:val="000000" w:themeColor="text1"/>
                <w:sz w:val="22"/>
                <w:szCs w:val="22"/>
              </w:rPr>
            </w:pPr>
            <w:r w:rsidRPr="008630B9">
              <w:rPr>
                <w:rFonts w:ascii="Footlight MT Light" w:hAnsi="Footlight MT Light"/>
                <w:b/>
                <w:bCs/>
                <w:color w:val="000000" w:themeColor="text1"/>
                <w:sz w:val="22"/>
                <w:szCs w:val="22"/>
              </w:rPr>
              <w:t>n</w:t>
            </w:r>
          </w:p>
        </w:tc>
        <w:tc>
          <w:tcPr>
            <w:tcW w:w="796" w:type="pct"/>
            <w:gridSpan w:val="3"/>
            <w:vMerge/>
            <w:tcBorders>
              <w:bottom w:val="single" w:sz="12" w:space="0" w:color="auto"/>
              <w:right w:val="double" w:sz="4" w:space="0" w:color="auto"/>
            </w:tcBorders>
            <w:vAlign w:val="center"/>
          </w:tcPr>
          <w:p w14:paraId="584290AA" w14:textId="77777777" w:rsidR="00E16FEB" w:rsidRPr="008630B9" w:rsidRDefault="00E16FEB" w:rsidP="00CB0D8C">
            <w:pPr>
              <w:jc w:val="center"/>
              <w:rPr>
                <w:rFonts w:ascii="Footlight MT Light" w:hAnsi="Footlight MT Light"/>
                <w:b/>
                <w:bCs/>
                <w:color w:val="000000" w:themeColor="text1"/>
                <w:sz w:val="22"/>
                <w:szCs w:val="22"/>
              </w:rPr>
            </w:pPr>
          </w:p>
        </w:tc>
      </w:tr>
      <w:tr w:rsidR="004A0585" w:rsidRPr="008630B9" w14:paraId="1EE57752" w14:textId="77777777" w:rsidTr="00CB0D8C">
        <w:trPr>
          <w:cantSplit/>
          <w:trHeight w:hRule="exact" w:val="284"/>
          <w:jc w:val="center"/>
        </w:trPr>
        <w:tc>
          <w:tcPr>
            <w:tcW w:w="5000" w:type="pct"/>
            <w:gridSpan w:val="23"/>
            <w:tcBorders>
              <w:top w:val="single" w:sz="12" w:space="0" w:color="auto"/>
              <w:left w:val="double" w:sz="4" w:space="0" w:color="auto"/>
              <w:bottom w:val="single" w:sz="6" w:space="0" w:color="auto"/>
              <w:right w:val="double" w:sz="4" w:space="0" w:color="auto"/>
            </w:tcBorders>
            <w:vAlign w:val="center"/>
          </w:tcPr>
          <w:p w14:paraId="098A6F88" w14:textId="77777777" w:rsidR="00E16FEB" w:rsidRPr="008630B9" w:rsidRDefault="00EE7E37" w:rsidP="00CB0D8C">
            <w:pPr>
              <w:rPr>
                <w:rFonts w:ascii="Footlight MT Light" w:hAnsi="Footlight MT Light"/>
                <w:color w:val="000000" w:themeColor="text1"/>
                <w:sz w:val="22"/>
                <w:szCs w:val="22"/>
              </w:rPr>
            </w:pPr>
            <w:r w:rsidRPr="008630B9">
              <w:rPr>
                <w:rFonts w:ascii="Footlight MT Light" w:hAnsi="Footlight MT Light"/>
                <w:b/>
                <w:bCs/>
                <w:color w:val="000000" w:themeColor="text1"/>
                <w:sz w:val="22"/>
                <w:szCs w:val="22"/>
              </w:rPr>
              <w:t>Nasional</w:t>
            </w:r>
          </w:p>
        </w:tc>
      </w:tr>
      <w:tr w:rsidR="004A0585" w:rsidRPr="008630B9" w14:paraId="0C3B3C9D" w14:textId="77777777" w:rsidTr="00CB0D8C">
        <w:trPr>
          <w:cantSplit/>
          <w:jc w:val="center"/>
        </w:trPr>
        <w:tc>
          <w:tcPr>
            <w:tcW w:w="201" w:type="pct"/>
            <w:tcBorders>
              <w:top w:val="single" w:sz="6" w:space="0" w:color="auto"/>
              <w:left w:val="double" w:sz="4" w:space="0" w:color="auto"/>
              <w:right w:val="single" w:sz="6" w:space="0" w:color="auto"/>
            </w:tcBorders>
            <w:vAlign w:val="center"/>
          </w:tcPr>
          <w:p w14:paraId="641F4021" w14:textId="77777777" w:rsidR="00E16FEB" w:rsidRPr="008630B9" w:rsidRDefault="00EE7E37" w:rsidP="00082B9C">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1</w:t>
            </w:r>
          </w:p>
        </w:tc>
        <w:tc>
          <w:tcPr>
            <w:tcW w:w="582" w:type="pct"/>
            <w:gridSpan w:val="2"/>
            <w:tcBorders>
              <w:top w:val="single" w:sz="6" w:space="0" w:color="auto"/>
              <w:left w:val="single" w:sz="6" w:space="0" w:color="auto"/>
              <w:right w:val="single" w:sz="6" w:space="0" w:color="auto"/>
            </w:tcBorders>
          </w:tcPr>
          <w:p w14:paraId="1DEC2CCC" w14:textId="77777777" w:rsidR="00E16FEB" w:rsidRPr="008630B9" w:rsidRDefault="00E16FEB" w:rsidP="00CB0D8C">
            <w:pPr>
              <w:pStyle w:val="xl41"/>
              <w:spacing w:before="0" w:beforeAutospacing="0" w:after="0" w:afterAutospacing="0"/>
              <w:rPr>
                <w:rFonts w:ascii="Footlight MT Light" w:eastAsia="Times New Roman" w:hAnsi="Footlight MT Light"/>
                <w:color w:val="000000" w:themeColor="text1"/>
                <w:sz w:val="22"/>
                <w:szCs w:val="22"/>
                <w:lang w:val="id-ID"/>
              </w:rPr>
            </w:pPr>
          </w:p>
        </w:tc>
        <w:tc>
          <w:tcPr>
            <w:tcW w:w="328" w:type="pct"/>
            <w:tcBorders>
              <w:top w:val="single" w:sz="6" w:space="0" w:color="auto"/>
              <w:left w:val="single" w:sz="6" w:space="0" w:color="auto"/>
              <w:right w:val="single" w:sz="6" w:space="0" w:color="auto"/>
            </w:tcBorders>
            <w:tcMar>
              <w:left w:w="28" w:type="dxa"/>
            </w:tcMar>
            <w:vAlign w:val="center"/>
          </w:tcPr>
          <w:p w14:paraId="087F5CCA" w14:textId="77777777" w:rsidR="00E16FEB" w:rsidRPr="008630B9" w:rsidRDefault="00E16FEB" w:rsidP="00CB0D8C">
            <w:pPr>
              <w:jc w:val="center"/>
              <w:rPr>
                <w:rFonts w:ascii="Footlight MT Light" w:hAnsi="Footlight MT Light"/>
                <w:color w:val="000000" w:themeColor="text1"/>
                <w:sz w:val="22"/>
                <w:szCs w:val="22"/>
              </w:rPr>
            </w:pPr>
          </w:p>
        </w:tc>
        <w:tc>
          <w:tcPr>
            <w:tcW w:w="291" w:type="pct"/>
            <w:gridSpan w:val="2"/>
            <w:tcBorders>
              <w:top w:val="single" w:sz="6" w:space="0" w:color="auto"/>
              <w:left w:val="single" w:sz="6" w:space="0" w:color="auto"/>
              <w:right w:val="single" w:sz="6" w:space="0" w:color="auto"/>
            </w:tcBorders>
          </w:tcPr>
          <w:p w14:paraId="19175A39" w14:textId="77777777" w:rsidR="00E16FEB" w:rsidRPr="008630B9" w:rsidRDefault="00E16FEB" w:rsidP="00CB0D8C">
            <w:pPr>
              <w:rPr>
                <w:rFonts w:ascii="Footlight MT Light" w:hAnsi="Footlight MT Light"/>
                <w:color w:val="000000" w:themeColor="text1"/>
                <w:sz w:val="22"/>
                <w:szCs w:val="22"/>
              </w:rPr>
            </w:pPr>
          </w:p>
        </w:tc>
        <w:tc>
          <w:tcPr>
            <w:tcW w:w="304" w:type="pct"/>
            <w:gridSpan w:val="2"/>
            <w:tcBorders>
              <w:top w:val="single" w:sz="6" w:space="0" w:color="auto"/>
              <w:left w:val="single" w:sz="6" w:space="0" w:color="auto"/>
              <w:right w:val="single" w:sz="6" w:space="0" w:color="auto"/>
            </w:tcBorders>
          </w:tcPr>
          <w:p w14:paraId="2FECEFF6" w14:textId="77777777" w:rsidR="00E16FEB" w:rsidRPr="008630B9" w:rsidRDefault="00E16FEB" w:rsidP="00CB0D8C">
            <w:pPr>
              <w:rPr>
                <w:rFonts w:ascii="Footlight MT Light" w:hAnsi="Footlight MT Light"/>
                <w:color w:val="000000" w:themeColor="text1"/>
                <w:sz w:val="22"/>
                <w:szCs w:val="22"/>
              </w:rPr>
            </w:pPr>
          </w:p>
        </w:tc>
        <w:tc>
          <w:tcPr>
            <w:tcW w:w="251" w:type="pct"/>
            <w:gridSpan w:val="2"/>
            <w:tcBorders>
              <w:top w:val="single" w:sz="6" w:space="0" w:color="auto"/>
              <w:left w:val="single" w:sz="6" w:space="0" w:color="auto"/>
              <w:right w:val="single" w:sz="6" w:space="0" w:color="auto"/>
            </w:tcBorders>
          </w:tcPr>
          <w:p w14:paraId="2FBE6D23"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376D971B"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024AB3EA"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06E4C7F7"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11D80BCD"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2849835E" w14:textId="77777777" w:rsidR="00E16FEB" w:rsidRPr="008630B9" w:rsidRDefault="00E16FEB" w:rsidP="00CB0D8C">
            <w:pPr>
              <w:rPr>
                <w:rFonts w:ascii="Footlight MT Light" w:hAnsi="Footlight MT Light"/>
                <w:color w:val="000000" w:themeColor="text1"/>
                <w:sz w:val="22"/>
                <w:szCs w:val="22"/>
              </w:rPr>
            </w:pPr>
          </w:p>
        </w:tc>
        <w:tc>
          <w:tcPr>
            <w:tcW w:w="251" w:type="pct"/>
            <w:gridSpan w:val="2"/>
            <w:tcBorders>
              <w:top w:val="single" w:sz="6" w:space="0" w:color="auto"/>
              <w:left w:val="single" w:sz="6" w:space="0" w:color="auto"/>
              <w:right w:val="single" w:sz="6" w:space="0" w:color="auto"/>
            </w:tcBorders>
          </w:tcPr>
          <w:p w14:paraId="274177D1"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159E53C6"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76008FA8" w14:textId="77777777" w:rsidR="00E16FEB" w:rsidRPr="008630B9" w:rsidRDefault="00E16FEB" w:rsidP="00CB0D8C">
            <w:pPr>
              <w:rPr>
                <w:rFonts w:ascii="Footlight MT Light" w:hAnsi="Footlight MT Light"/>
                <w:color w:val="000000" w:themeColor="text1"/>
                <w:sz w:val="22"/>
                <w:szCs w:val="22"/>
              </w:rPr>
            </w:pPr>
          </w:p>
        </w:tc>
        <w:tc>
          <w:tcPr>
            <w:tcW w:w="240" w:type="pct"/>
            <w:tcBorders>
              <w:top w:val="single" w:sz="6" w:space="0" w:color="auto"/>
              <w:left w:val="single" w:sz="6" w:space="0" w:color="auto"/>
              <w:right w:val="single" w:sz="6" w:space="0" w:color="auto"/>
            </w:tcBorders>
          </w:tcPr>
          <w:p w14:paraId="0E94157C" w14:textId="77777777" w:rsidR="00E16FEB" w:rsidRPr="008630B9" w:rsidRDefault="00E16FEB" w:rsidP="00CB0D8C">
            <w:pPr>
              <w:rPr>
                <w:rFonts w:ascii="Footlight MT Light" w:hAnsi="Footlight MT Light"/>
                <w:color w:val="000000" w:themeColor="text1"/>
                <w:sz w:val="22"/>
                <w:szCs w:val="22"/>
              </w:rPr>
            </w:pPr>
          </w:p>
        </w:tc>
        <w:tc>
          <w:tcPr>
            <w:tcW w:w="796" w:type="pct"/>
            <w:gridSpan w:val="3"/>
            <w:tcBorders>
              <w:top w:val="single" w:sz="6" w:space="0" w:color="auto"/>
              <w:left w:val="single" w:sz="6" w:space="0" w:color="auto"/>
              <w:right w:val="double" w:sz="4" w:space="0" w:color="auto"/>
            </w:tcBorders>
          </w:tcPr>
          <w:p w14:paraId="6208F210" w14:textId="77777777" w:rsidR="00E16FEB" w:rsidRPr="008630B9" w:rsidRDefault="00E16FEB" w:rsidP="00CB0D8C">
            <w:pPr>
              <w:rPr>
                <w:rFonts w:ascii="Footlight MT Light" w:hAnsi="Footlight MT Light"/>
                <w:color w:val="000000" w:themeColor="text1"/>
                <w:sz w:val="22"/>
                <w:szCs w:val="22"/>
              </w:rPr>
            </w:pPr>
          </w:p>
        </w:tc>
      </w:tr>
      <w:tr w:rsidR="004A0585" w:rsidRPr="008630B9" w14:paraId="78884698" w14:textId="77777777" w:rsidTr="00CB0D8C">
        <w:trPr>
          <w:cantSplit/>
          <w:jc w:val="center"/>
        </w:trPr>
        <w:tc>
          <w:tcPr>
            <w:tcW w:w="201" w:type="pct"/>
            <w:tcBorders>
              <w:top w:val="single" w:sz="6" w:space="0" w:color="auto"/>
              <w:left w:val="double" w:sz="4" w:space="0" w:color="auto"/>
              <w:right w:val="single" w:sz="6" w:space="0" w:color="auto"/>
            </w:tcBorders>
          </w:tcPr>
          <w:p w14:paraId="5790FC9F" w14:textId="77777777" w:rsidR="00E16FEB" w:rsidRPr="008630B9" w:rsidRDefault="00EE7E37" w:rsidP="00082B9C">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2</w:t>
            </w:r>
          </w:p>
        </w:tc>
        <w:tc>
          <w:tcPr>
            <w:tcW w:w="582" w:type="pct"/>
            <w:gridSpan w:val="2"/>
            <w:tcBorders>
              <w:top w:val="single" w:sz="6" w:space="0" w:color="auto"/>
              <w:left w:val="single" w:sz="6" w:space="0" w:color="auto"/>
              <w:right w:val="single" w:sz="6" w:space="0" w:color="auto"/>
            </w:tcBorders>
          </w:tcPr>
          <w:p w14:paraId="70383255" w14:textId="77777777" w:rsidR="00E16FEB" w:rsidRPr="008630B9" w:rsidRDefault="00E16FEB" w:rsidP="00CB0D8C">
            <w:pPr>
              <w:pStyle w:val="xl41"/>
              <w:spacing w:before="0" w:beforeAutospacing="0" w:after="0" w:afterAutospacing="0"/>
              <w:rPr>
                <w:rFonts w:ascii="Footlight MT Light" w:eastAsia="Times New Roman" w:hAnsi="Footlight MT Light"/>
                <w:color w:val="000000" w:themeColor="text1"/>
                <w:sz w:val="22"/>
                <w:szCs w:val="22"/>
                <w:lang w:val="id-ID"/>
              </w:rPr>
            </w:pPr>
          </w:p>
        </w:tc>
        <w:tc>
          <w:tcPr>
            <w:tcW w:w="328" w:type="pct"/>
            <w:tcBorders>
              <w:top w:val="single" w:sz="6" w:space="0" w:color="auto"/>
              <w:left w:val="single" w:sz="6" w:space="0" w:color="auto"/>
              <w:right w:val="single" w:sz="6" w:space="0" w:color="auto"/>
            </w:tcBorders>
          </w:tcPr>
          <w:p w14:paraId="36EFC72A" w14:textId="77777777" w:rsidR="00E16FEB" w:rsidRPr="008630B9" w:rsidRDefault="00E16FEB" w:rsidP="00CB0D8C">
            <w:pPr>
              <w:rPr>
                <w:rFonts w:ascii="Footlight MT Light" w:hAnsi="Footlight MT Light"/>
                <w:color w:val="000000" w:themeColor="text1"/>
                <w:sz w:val="22"/>
                <w:szCs w:val="22"/>
              </w:rPr>
            </w:pPr>
          </w:p>
        </w:tc>
        <w:tc>
          <w:tcPr>
            <w:tcW w:w="291" w:type="pct"/>
            <w:gridSpan w:val="2"/>
            <w:tcBorders>
              <w:top w:val="single" w:sz="6" w:space="0" w:color="auto"/>
              <w:left w:val="single" w:sz="6" w:space="0" w:color="auto"/>
              <w:right w:val="single" w:sz="6" w:space="0" w:color="auto"/>
            </w:tcBorders>
          </w:tcPr>
          <w:p w14:paraId="27B85978" w14:textId="77777777" w:rsidR="00E16FEB" w:rsidRPr="008630B9" w:rsidRDefault="00E16FEB" w:rsidP="00CB0D8C">
            <w:pPr>
              <w:rPr>
                <w:rFonts w:ascii="Footlight MT Light" w:hAnsi="Footlight MT Light"/>
                <w:color w:val="000000" w:themeColor="text1"/>
                <w:sz w:val="22"/>
                <w:szCs w:val="22"/>
              </w:rPr>
            </w:pPr>
          </w:p>
        </w:tc>
        <w:tc>
          <w:tcPr>
            <w:tcW w:w="304" w:type="pct"/>
            <w:gridSpan w:val="2"/>
            <w:tcBorders>
              <w:top w:val="single" w:sz="6" w:space="0" w:color="auto"/>
              <w:left w:val="single" w:sz="6" w:space="0" w:color="auto"/>
              <w:right w:val="single" w:sz="6" w:space="0" w:color="auto"/>
            </w:tcBorders>
          </w:tcPr>
          <w:p w14:paraId="664D27CF" w14:textId="77777777" w:rsidR="00E16FEB" w:rsidRPr="008630B9" w:rsidRDefault="00E16FEB" w:rsidP="00CB0D8C">
            <w:pPr>
              <w:rPr>
                <w:rFonts w:ascii="Footlight MT Light" w:hAnsi="Footlight MT Light"/>
                <w:color w:val="000000" w:themeColor="text1"/>
                <w:sz w:val="22"/>
                <w:szCs w:val="22"/>
              </w:rPr>
            </w:pPr>
          </w:p>
        </w:tc>
        <w:tc>
          <w:tcPr>
            <w:tcW w:w="251" w:type="pct"/>
            <w:gridSpan w:val="2"/>
            <w:tcBorders>
              <w:top w:val="single" w:sz="6" w:space="0" w:color="auto"/>
              <w:left w:val="single" w:sz="6" w:space="0" w:color="auto"/>
              <w:right w:val="single" w:sz="6" w:space="0" w:color="auto"/>
            </w:tcBorders>
          </w:tcPr>
          <w:p w14:paraId="38FD1A86"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60EF56DA"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58E3D0AC"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36C92A68"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5E6C9C0A"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07AB17AF" w14:textId="77777777" w:rsidR="00E16FEB" w:rsidRPr="008630B9" w:rsidRDefault="00E16FEB" w:rsidP="00CB0D8C">
            <w:pPr>
              <w:rPr>
                <w:rFonts w:ascii="Footlight MT Light" w:hAnsi="Footlight MT Light"/>
                <w:color w:val="000000" w:themeColor="text1"/>
                <w:sz w:val="22"/>
                <w:szCs w:val="22"/>
              </w:rPr>
            </w:pPr>
          </w:p>
        </w:tc>
        <w:tc>
          <w:tcPr>
            <w:tcW w:w="251" w:type="pct"/>
            <w:gridSpan w:val="2"/>
            <w:tcBorders>
              <w:top w:val="single" w:sz="6" w:space="0" w:color="auto"/>
              <w:left w:val="single" w:sz="6" w:space="0" w:color="auto"/>
              <w:right w:val="single" w:sz="6" w:space="0" w:color="auto"/>
            </w:tcBorders>
          </w:tcPr>
          <w:p w14:paraId="49B84534"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3D43B14F"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68F6003C" w14:textId="77777777" w:rsidR="00E16FEB" w:rsidRPr="008630B9" w:rsidRDefault="00E16FEB" w:rsidP="00CB0D8C">
            <w:pPr>
              <w:rPr>
                <w:rFonts w:ascii="Footlight MT Light" w:hAnsi="Footlight MT Light"/>
                <w:color w:val="000000" w:themeColor="text1"/>
                <w:sz w:val="22"/>
                <w:szCs w:val="22"/>
              </w:rPr>
            </w:pPr>
          </w:p>
        </w:tc>
        <w:tc>
          <w:tcPr>
            <w:tcW w:w="240" w:type="pct"/>
            <w:tcBorders>
              <w:top w:val="single" w:sz="6" w:space="0" w:color="auto"/>
              <w:left w:val="single" w:sz="6" w:space="0" w:color="auto"/>
              <w:right w:val="single" w:sz="6" w:space="0" w:color="auto"/>
            </w:tcBorders>
          </w:tcPr>
          <w:p w14:paraId="4073E426" w14:textId="77777777" w:rsidR="00E16FEB" w:rsidRPr="008630B9" w:rsidRDefault="00E16FEB" w:rsidP="00CB0D8C">
            <w:pPr>
              <w:rPr>
                <w:rFonts w:ascii="Footlight MT Light" w:hAnsi="Footlight MT Light"/>
                <w:color w:val="000000" w:themeColor="text1"/>
                <w:sz w:val="22"/>
                <w:szCs w:val="22"/>
              </w:rPr>
            </w:pPr>
          </w:p>
        </w:tc>
        <w:tc>
          <w:tcPr>
            <w:tcW w:w="796" w:type="pct"/>
            <w:gridSpan w:val="3"/>
            <w:tcBorders>
              <w:top w:val="single" w:sz="6" w:space="0" w:color="auto"/>
              <w:left w:val="single" w:sz="6" w:space="0" w:color="auto"/>
              <w:bottom w:val="single" w:sz="6" w:space="0" w:color="auto"/>
              <w:right w:val="double" w:sz="4" w:space="0" w:color="auto"/>
            </w:tcBorders>
          </w:tcPr>
          <w:p w14:paraId="3904644A" w14:textId="77777777" w:rsidR="00E16FEB" w:rsidRPr="008630B9" w:rsidRDefault="00E16FEB" w:rsidP="00CB0D8C">
            <w:pPr>
              <w:rPr>
                <w:rFonts w:ascii="Footlight MT Light" w:hAnsi="Footlight MT Light"/>
                <w:color w:val="000000" w:themeColor="text1"/>
                <w:sz w:val="22"/>
                <w:szCs w:val="22"/>
              </w:rPr>
            </w:pPr>
          </w:p>
        </w:tc>
      </w:tr>
      <w:tr w:rsidR="004A0585" w:rsidRPr="008630B9" w14:paraId="1AE1D5CB" w14:textId="77777777" w:rsidTr="00CB0D8C">
        <w:trPr>
          <w:cantSplit/>
          <w:jc w:val="center"/>
        </w:trPr>
        <w:tc>
          <w:tcPr>
            <w:tcW w:w="201" w:type="pct"/>
            <w:tcBorders>
              <w:top w:val="single" w:sz="6" w:space="0" w:color="auto"/>
              <w:left w:val="double" w:sz="4" w:space="0" w:color="auto"/>
              <w:right w:val="single" w:sz="6" w:space="0" w:color="auto"/>
            </w:tcBorders>
          </w:tcPr>
          <w:p w14:paraId="1F091BA6" w14:textId="77777777" w:rsidR="00E16FEB" w:rsidRPr="008630B9" w:rsidRDefault="00EE7E37" w:rsidP="00082B9C">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n</w:t>
            </w:r>
          </w:p>
        </w:tc>
        <w:tc>
          <w:tcPr>
            <w:tcW w:w="582" w:type="pct"/>
            <w:gridSpan w:val="2"/>
            <w:tcBorders>
              <w:top w:val="single" w:sz="6" w:space="0" w:color="auto"/>
              <w:left w:val="single" w:sz="6" w:space="0" w:color="auto"/>
              <w:right w:val="single" w:sz="6" w:space="0" w:color="auto"/>
            </w:tcBorders>
          </w:tcPr>
          <w:p w14:paraId="3B766E78" w14:textId="77777777" w:rsidR="00E16FEB" w:rsidRPr="008630B9" w:rsidRDefault="00E16FEB" w:rsidP="00CB0D8C">
            <w:pPr>
              <w:pStyle w:val="xl41"/>
              <w:spacing w:before="0" w:beforeAutospacing="0" w:after="0" w:afterAutospacing="0"/>
              <w:rPr>
                <w:rFonts w:ascii="Footlight MT Light" w:eastAsia="Times New Roman" w:hAnsi="Footlight MT Light"/>
                <w:color w:val="000000" w:themeColor="text1"/>
                <w:sz w:val="22"/>
                <w:szCs w:val="22"/>
                <w:lang w:val="id-ID"/>
              </w:rPr>
            </w:pPr>
          </w:p>
        </w:tc>
        <w:tc>
          <w:tcPr>
            <w:tcW w:w="328" w:type="pct"/>
            <w:tcBorders>
              <w:top w:val="single" w:sz="6" w:space="0" w:color="auto"/>
              <w:left w:val="single" w:sz="6" w:space="0" w:color="auto"/>
              <w:right w:val="single" w:sz="6" w:space="0" w:color="auto"/>
            </w:tcBorders>
          </w:tcPr>
          <w:p w14:paraId="4978D027" w14:textId="77777777" w:rsidR="00E16FEB" w:rsidRPr="008630B9" w:rsidRDefault="00E16FEB" w:rsidP="00CB0D8C">
            <w:pPr>
              <w:rPr>
                <w:rFonts w:ascii="Footlight MT Light" w:hAnsi="Footlight MT Light"/>
                <w:color w:val="000000" w:themeColor="text1"/>
                <w:sz w:val="22"/>
                <w:szCs w:val="22"/>
              </w:rPr>
            </w:pPr>
          </w:p>
        </w:tc>
        <w:tc>
          <w:tcPr>
            <w:tcW w:w="291" w:type="pct"/>
            <w:gridSpan w:val="2"/>
            <w:tcBorders>
              <w:top w:val="single" w:sz="6" w:space="0" w:color="auto"/>
              <w:left w:val="single" w:sz="6" w:space="0" w:color="auto"/>
              <w:right w:val="single" w:sz="6" w:space="0" w:color="auto"/>
            </w:tcBorders>
          </w:tcPr>
          <w:p w14:paraId="3AD64AD9" w14:textId="77777777" w:rsidR="00E16FEB" w:rsidRPr="008630B9" w:rsidRDefault="00E16FEB" w:rsidP="00CB0D8C">
            <w:pPr>
              <w:rPr>
                <w:rFonts w:ascii="Footlight MT Light" w:hAnsi="Footlight MT Light"/>
                <w:color w:val="000000" w:themeColor="text1"/>
                <w:sz w:val="22"/>
                <w:szCs w:val="22"/>
              </w:rPr>
            </w:pPr>
          </w:p>
        </w:tc>
        <w:tc>
          <w:tcPr>
            <w:tcW w:w="304" w:type="pct"/>
            <w:gridSpan w:val="2"/>
            <w:tcBorders>
              <w:top w:val="single" w:sz="6" w:space="0" w:color="auto"/>
              <w:left w:val="single" w:sz="6" w:space="0" w:color="auto"/>
              <w:right w:val="single" w:sz="6" w:space="0" w:color="auto"/>
            </w:tcBorders>
          </w:tcPr>
          <w:p w14:paraId="4A024923" w14:textId="77777777" w:rsidR="00E16FEB" w:rsidRPr="008630B9" w:rsidRDefault="00E16FEB" w:rsidP="00CB0D8C">
            <w:pPr>
              <w:rPr>
                <w:rFonts w:ascii="Footlight MT Light" w:hAnsi="Footlight MT Light"/>
                <w:color w:val="000000" w:themeColor="text1"/>
                <w:sz w:val="22"/>
                <w:szCs w:val="22"/>
              </w:rPr>
            </w:pPr>
          </w:p>
        </w:tc>
        <w:tc>
          <w:tcPr>
            <w:tcW w:w="251" w:type="pct"/>
            <w:gridSpan w:val="2"/>
            <w:tcBorders>
              <w:top w:val="single" w:sz="6" w:space="0" w:color="auto"/>
              <w:left w:val="single" w:sz="6" w:space="0" w:color="auto"/>
              <w:right w:val="single" w:sz="6" w:space="0" w:color="auto"/>
            </w:tcBorders>
          </w:tcPr>
          <w:p w14:paraId="54BCA98B"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64C10D90"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5D3245DF"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6CAF5FD0"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1EFBACAB"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381BEA92" w14:textId="77777777" w:rsidR="00E16FEB" w:rsidRPr="008630B9" w:rsidRDefault="00E16FEB" w:rsidP="00CB0D8C">
            <w:pPr>
              <w:rPr>
                <w:rFonts w:ascii="Footlight MT Light" w:hAnsi="Footlight MT Light"/>
                <w:color w:val="000000" w:themeColor="text1"/>
                <w:sz w:val="22"/>
                <w:szCs w:val="22"/>
              </w:rPr>
            </w:pPr>
          </w:p>
        </w:tc>
        <w:tc>
          <w:tcPr>
            <w:tcW w:w="251" w:type="pct"/>
            <w:gridSpan w:val="2"/>
            <w:tcBorders>
              <w:top w:val="single" w:sz="6" w:space="0" w:color="auto"/>
              <w:left w:val="single" w:sz="6" w:space="0" w:color="auto"/>
              <w:right w:val="single" w:sz="6" w:space="0" w:color="auto"/>
            </w:tcBorders>
          </w:tcPr>
          <w:p w14:paraId="2202C3B3"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5F1A69A4"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13539A96" w14:textId="77777777" w:rsidR="00E16FEB" w:rsidRPr="008630B9" w:rsidRDefault="00E16FEB" w:rsidP="00CB0D8C">
            <w:pPr>
              <w:rPr>
                <w:rFonts w:ascii="Footlight MT Light" w:hAnsi="Footlight MT Light"/>
                <w:color w:val="000000" w:themeColor="text1"/>
                <w:sz w:val="22"/>
                <w:szCs w:val="22"/>
              </w:rPr>
            </w:pPr>
          </w:p>
        </w:tc>
        <w:tc>
          <w:tcPr>
            <w:tcW w:w="240" w:type="pct"/>
            <w:tcBorders>
              <w:top w:val="single" w:sz="6" w:space="0" w:color="auto"/>
              <w:left w:val="single" w:sz="6" w:space="0" w:color="auto"/>
              <w:right w:val="single" w:sz="6" w:space="0" w:color="auto"/>
            </w:tcBorders>
          </w:tcPr>
          <w:p w14:paraId="095E3673" w14:textId="77777777" w:rsidR="00E16FEB" w:rsidRPr="008630B9" w:rsidRDefault="00E16FEB" w:rsidP="00CB0D8C">
            <w:pPr>
              <w:rPr>
                <w:rFonts w:ascii="Footlight MT Light" w:hAnsi="Footlight MT Light"/>
                <w:color w:val="000000" w:themeColor="text1"/>
                <w:sz w:val="22"/>
                <w:szCs w:val="22"/>
              </w:rPr>
            </w:pPr>
          </w:p>
        </w:tc>
        <w:tc>
          <w:tcPr>
            <w:tcW w:w="796" w:type="pct"/>
            <w:gridSpan w:val="3"/>
            <w:tcBorders>
              <w:top w:val="single" w:sz="6" w:space="0" w:color="auto"/>
              <w:left w:val="single" w:sz="6" w:space="0" w:color="auto"/>
              <w:bottom w:val="single" w:sz="4" w:space="0" w:color="auto"/>
              <w:right w:val="double" w:sz="4" w:space="0" w:color="auto"/>
            </w:tcBorders>
          </w:tcPr>
          <w:p w14:paraId="7E5B97F7" w14:textId="77777777" w:rsidR="00E16FEB" w:rsidRPr="008630B9" w:rsidRDefault="00E16FEB" w:rsidP="00CB0D8C">
            <w:pPr>
              <w:rPr>
                <w:rFonts w:ascii="Footlight MT Light" w:hAnsi="Footlight MT Light"/>
                <w:color w:val="000000" w:themeColor="text1"/>
                <w:sz w:val="22"/>
                <w:szCs w:val="22"/>
              </w:rPr>
            </w:pPr>
          </w:p>
        </w:tc>
      </w:tr>
      <w:tr w:rsidR="004A0585" w:rsidRPr="008630B9" w14:paraId="0B732602" w14:textId="77777777" w:rsidTr="00CB0D8C">
        <w:trPr>
          <w:cantSplit/>
          <w:trHeight w:hRule="exact" w:val="284"/>
          <w:jc w:val="center"/>
        </w:trPr>
        <w:tc>
          <w:tcPr>
            <w:tcW w:w="3211" w:type="pct"/>
            <w:gridSpan w:val="15"/>
            <w:tcBorders>
              <w:top w:val="single" w:sz="6" w:space="0" w:color="auto"/>
              <w:left w:val="double" w:sz="4" w:space="0" w:color="auto"/>
              <w:bottom w:val="single" w:sz="8" w:space="0" w:color="auto"/>
              <w:right w:val="single" w:sz="6" w:space="0" w:color="auto"/>
            </w:tcBorders>
          </w:tcPr>
          <w:p w14:paraId="64D39859" w14:textId="77777777" w:rsidR="00E16FEB" w:rsidRPr="008630B9" w:rsidRDefault="00E16FEB" w:rsidP="00CB0D8C">
            <w:pPr>
              <w:rPr>
                <w:rFonts w:ascii="Footlight MT Light" w:hAnsi="Footlight MT Light"/>
                <w:color w:val="000000" w:themeColor="text1"/>
                <w:sz w:val="22"/>
                <w:szCs w:val="22"/>
              </w:rPr>
            </w:pPr>
          </w:p>
        </w:tc>
        <w:tc>
          <w:tcPr>
            <w:tcW w:w="992" w:type="pct"/>
            <w:gridSpan w:val="5"/>
            <w:tcBorders>
              <w:top w:val="single" w:sz="6" w:space="0" w:color="auto"/>
              <w:left w:val="single" w:sz="6" w:space="0" w:color="auto"/>
              <w:bottom w:val="single" w:sz="8" w:space="0" w:color="auto"/>
              <w:right w:val="single" w:sz="6" w:space="0" w:color="auto"/>
            </w:tcBorders>
            <w:vAlign w:val="center"/>
          </w:tcPr>
          <w:p w14:paraId="248872BD" w14:textId="77777777" w:rsidR="00E16FEB" w:rsidRPr="008630B9" w:rsidRDefault="00EE7E37" w:rsidP="00CB0D8C">
            <w:pPr>
              <w:rPr>
                <w:rFonts w:ascii="Footlight MT Light" w:hAnsi="Footlight MT Light"/>
                <w:b/>
                <w:bCs/>
                <w:color w:val="000000" w:themeColor="text1"/>
                <w:sz w:val="22"/>
                <w:szCs w:val="22"/>
              </w:rPr>
            </w:pPr>
            <w:r w:rsidRPr="008630B9">
              <w:rPr>
                <w:rFonts w:ascii="Footlight MT Light" w:hAnsi="Footlight MT Light"/>
                <w:b/>
                <w:bCs/>
                <w:color w:val="000000" w:themeColor="text1"/>
                <w:sz w:val="22"/>
                <w:szCs w:val="22"/>
              </w:rPr>
              <w:t>Subtotal</w:t>
            </w:r>
          </w:p>
        </w:tc>
        <w:tc>
          <w:tcPr>
            <w:tcW w:w="796" w:type="pct"/>
            <w:gridSpan w:val="3"/>
            <w:tcBorders>
              <w:top w:val="single" w:sz="4" w:space="0" w:color="auto"/>
              <w:left w:val="single" w:sz="6" w:space="0" w:color="auto"/>
              <w:bottom w:val="single" w:sz="8" w:space="0" w:color="auto"/>
              <w:right w:val="double" w:sz="4" w:space="0" w:color="auto"/>
            </w:tcBorders>
          </w:tcPr>
          <w:p w14:paraId="21A67F6C" w14:textId="77777777" w:rsidR="00E16FEB" w:rsidRPr="008630B9" w:rsidRDefault="00E16FEB" w:rsidP="00CB0D8C">
            <w:pPr>
              <w:rPr>
                <w:rFonts w:ascii="Footlight MT Light" w:hAnsi="Footlight MT Light"/>
                <w:color w:val="000000" w:themeColor="text1"/>
                <w:sz w:val="22"/>
                <w:szCs w:val="22"/>
              </w:rPr>
            </w:pPr>
          </w:p>
        </w:tc>
      </w:tr>
      <w:tr w:rsidR="004A0585" w:rsidRPr="008630B9" w14:paraId="37B1ADA6" w14:textId="77777777" w:rsidTr="00CB0D8C">
        <w:trPr>
          <w:cantSplit/>
          <w:trHeight w:hRule="exact" w:val="284"/>
          <w:jc w:val="center"/>
        </w:trPr>
        <w:tc>
          <w:tcPr>
            <w:tcW w:w="5000" w:type="pct"/>
            <w:gridSpan w:val="23"/>
            <w:tcBorders>
              <w:top w:val="single" w:sz="8" w:space="0" w:color="auto"/>
              <w:left w:val="double" w:sz="4" w:space="0" w:color="auto"/>
              <w:bottom w:val="single" w:sz="6" w:space="0" w:color="auto"/>
              <w:right w:val="double" w:sz="4" w:space="0" w:color="auto"/>
            </w:tcBorders>
            <w:vAlign w:val="center"/>
          </w:tcPr>
          <w:p w14:paraId="5B85D10C" w14:textId="4C4EE932" w:rsidR="00E16FEB" w:rsidRPr="008630B9" w:rsidRDefault="00EE7E37" w:rsidP="00CB0D8C">
            <w:pPr>
              <w:rPr>
                <w:rFonts w:ascii="Footlight MT Light" w:hAnsi="Footlight MT Light"/>
                <w:color w:val="000000" w:themeColor="text1"/>
                <w:sz w:val="22"/>
                <w:szCs w:val="22"/>
              </w:rPr>
            </w:pPr>
            <w:r w:rsidRPr="008630B9">
              <w:rPr>
                <w:rFonts w:ascii="Footlight MT Light" w:hAnsi="Footlight MT Light"/>
                <w:b/>
                <w:bCs/>
                <w:color w:val="000000" w:themeColor="text1"/>
                <w:sz w:val="22"/>
                <w:szCs w:val="22"/>
              </w:rPr>
              <w:t>Asing</w:t>
            </w:r>
            <w:r w:rsidR="00A3242B" w:rsidRPr="008630B9">
              <w:rPr>
                <w:rFonts w:ascii="Footlight MT Light" w:hAnsi="Footlight MT Light"/>
                <w:b/>
                <w:bCs/>
                <w:color w:val="000000" w:themeColor="text1"/>
                <w:sz w:val="22"/>
                <w:szCs w:val="22"/>
              </w:rPr>
              <w:t xml:space="preserve"> (apabila ada)</w:t>
            </w:r>
          </w:p>
        </w:tc>
      </w:tr>
      <w:tr w:rsidR="004A0585" w:rsidRPr="008630B9" w14:paraId="5A292F89" w14:textId="77777777" w:rsidTr="00CB0D8C">
        <w:trPr>
          <w:cantSplit/>
          <w:jc w:val="center"/>
        </w:trPr>
        <w:tc>
          <w:tcPr>
            <w:tcW w:w="201" w:type="pct"/>
            <w:tcBorders>
              <w:top w:val="single" w:sz="6" w:space="0" w:color="auto"/>
              <w:left w:val="double" w:sz="4" w:space="0" w:color="auto"/>
              <w:right w:val="single" w:sz="6" w:space="0" w:color="auto"/>
            </w:tcBorders>
            <w:vAlign w:val="center"/>
          </w:tcPr>
          <w:p w14:paraId="365F8F8C" w14:textId="77777777" w:rsidR="00E16FEB" w:rsidRPr="008630B9" w:rsidRDefault="00EE7E37" w:rsidP="001F5A3B">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1</w:t>
            </w:r>
          </w:p>
        </w:tc>
        <w:tc>
          <w:tcPr>
            <w:tcW w:w="582" w:type="pct"/>
            <w:gridSpan w:val="2"/>
            <w:tcBorders>
              <w:top w:val="single" w:sz="6" w:space="0" w:color="auto"/>
              <w:left w:val="single" w:sz="6" w:space="0" w:color="auto"/>
              <w:right w:val="single" w:sz="6" w:space="0" w:color="auto"/>
            </w:tcBorders>
          </w:tcPr>
          <w:p w14:paraId="0B12CA53" w14:textId="77777777" w:rsidR="00E16FEB" w:rsidRPr="008630B9" w:rsidRDefault="00E16FEB" w:rsidP="00CB0D8C">
            <w:pPr>
              <w:rPr>
                <w:rFonts w:ascii="Footlight MT Light" w:hAnsi="Footlight MT Light"/>
                <w:color w:val="000000" w:themeColor="text1"/>
                <w:sz w:val="22"/>
                <w:szCs w:val="22"/>
              </w:rPr>
            </w:pPr>
          </w:p>
        </w:tc>
        <w:tc>
          <w:tcPr>
            <w:tcW w:w="328" w:type="pct"/>
            <w:tcBorders>
              <w:top w:val="single" w:sz="6" w:space="0" w:color="auto"/>
              <w:left w:val="single" w:sz="6" w:space="0" w:color="auto"/>
              <w:right w:val="single" w:sz="6" w:space="0" w:color="auto"/>
            </w:tcBorders>
            <w:tcMar>
              <w:left w:w="28" w:type="dxa"/>
            </w:tcMar>
            <w:vAlign w:val="center"/>
          </w:tcPr>
          <w:p w14:paraId="6AE88B2C" w14:textId="77777777" w:rsidR="00E16FEB" w:rsidRPr="008630B9" w:rsidRDefault="00E16FEB" w:rsidP="00CB0D8C">
            <w:pPr>
              <w:jc w:val="center"/>
              <w:rPr>
                <w:rFonts w:ascii="Footlight MT Light" w:hAnsi="Footlight MT Light"/>
                <w:color w:val="000000" w:themeColor="text1"/>
                <w:sz w:val="22"/>
                <w:szCs w:val="22"/>
              </w:rPr>
            </w:pPr>
          </w:p>
        </w:tc>
        <w:tc>
          <w:tcPr>
            <w:tcW w:w="291" w:type="pct"/>
            <w:gridSpan w:val="2"/>
            <w:tcBorders>
              <w:top w:val="single" w:sz="6" w:space="0" w:color="auto"/>
              <w:left w:val="single" w:sz="6" w:space="0" w:color="auto"/>
              <w:right w:val="single" w:sz="6" w:space="0" w:color="auto"/>
            </w:tcBorders>
          </w:tcPr>
          <w:p w14:paraId="762FF996" w14:textId="77777777" w:rsidR="00E16FEB" w:rsidRPr="008630B9" w:rsidRDefault="00E16FEB" w:rsidP="00CB0D8C">
            <w:pPr>
              <w:rPr>
                <w:rFonts w:ascii="Footlight MT Light" w:hAnsi="Footlight MT Light"/>
                <w:color w:val="000000" w:themeColor="text1"/>
                <w:sz w:val="22"/>
                <w:szCs w:val="22"/>
              </w:rPr>
            </w:pPr>
          </w:p>
        </w:tc>
        <w:tc>
          <w:tcPr>
            <w:tcW w:w="304" w:type="pct"/>
            <w:gridSpan w:val="2"/>
            <w:tcBorders>
              <w:top w:val="single" w:sz="6" w:space="0" w:color="auto"/>
              <w:left w:val="single" w:sz="6" w:space="0" w:color="auto"/>
              <w:right w:val="single" w:sz="6" w:space="0" w:color="auto"/>
            </w:tcBorders>
          </w:tcPr>
          <w:p w14:paraId="2986F132" w14:textId="77777777" w:rsidR="00E16FEB" w:rsidRPr="008630B9" w:rsidRDefault="00E16FEB" w:rsidP="00CB0D8C">
            <w:pPr>
              <w:rPr>
                <w:rFonts w:ascii="Footlight MT Light" w:hAnsi="Footlight MT Light"/>
                <w:color w:val="000000" w:themeColor="text1"/>
                <w:sz w:val="22"/>
                <w:szCs w:val="22"/>
              </w:rPr>
            </w:pPr>
          </w:p>
        </w:tc>
        <w:tc>
          <w:tcPr>
            <w:tcW w:w="251" w:type="pct"/>
            <w:gridSpan w:val="2"/>
            <w:tcBorders>
              <w:top w:val="single" w:sz="6" w:space="0" w:color="auto"/>
              <w:left w:val="single" w:sz="6" w:space="0" w:color="auto"/>
              <w:right w:val="single" w:sz="6" w:space="0" w:color="auto"/>
            </w:tcBorders>
          </w:tcPr>
          <w:p w14:paraId="38DFCED3"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7D0E4F50"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2905A806"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590BC0AD"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32EB862A"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1086C085" w14:textId="77777777" w:rsidR="00E16FEB" w:rsidRPr="008630B9" w:rsidRDefault="00E16FEB" w:rsidP="00CB0D8C">
            <w:pPr>
              <w:rPr>
                <w:rFonts w:ascii="Footlight MT Light" w:hAnsi="Footlight MT Light"/>
                <w:color w:val="000000" w:themeColor="text1"/>
                <w:sz w:val="22"/>
                <w:szCs w:val="22"/>
              </w:rPr>
            </w:pPr>
          </w:p>
        </w:tc>
        <w:tc>
          <w:tcPr>
            <w:tcW w:w="251" w:type="pct"/>
            <w:gridSpan w:val="2"/>
            <w:tcBorders>
              <w:top w:val="single" w:sz="6" w:space="0" w:color="auto"/>
              <w:left w:val="single" w:sz="6" w:space="0" w:color="auto"/>
              <w:right w:val="single" w:sz="6" w:space="0" w:color="auto"/>
            </w:tcBorders>
          </w:tcPr>
          <w:p w14:paraId="1C9457D4"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01FA2B9F"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756830CD" w14:textId="77777777" w:rsidR="00E16FEB" w:rsidRPr="008630B9" w:rsidRDefault="00E16FEB" w:rsidP="00CB0D8C">
            <w:pPr>
              <w:rPr>
                <w:rFonts w:ascii="Footlight MT Light" w:hAnsi="Footlight MT Light"/>
                <w:color w:val="000000" w:themeColor="text1"/>
                <w:sz w:val="22"/>
                <w:szCs w:val="22"/>
              </w:rPr>
            </w:pPr>
          </w:p>
        </w:tc>
        <w:tc>
          <w:tcPr>
            <w:tcW w:w="240" w:type="pct"/>
            <w:tcBorders>
              <w:top w:val="single" w:sz="6" w:space="0" w:color="auto"/>
              <w:left w:val="single" w:sz="6" w:space="0" w:color="auto"/>
              <w:right w:val="single" w:sz="6" w:space="0" w:color="auto"/>
            </w:tcBorders>
          </w:tcPr>
          <w:p w14:paraId="3925119A" w14:textId="77777777" w:rsidR="00E16FEB" w:rsidRPr="008630B9" w:rsidRDefault="00E16FEB" w:rsidP="00CB0D8C">
            <w:pPr>
              <w:rPr>
                <w:rFonts w:ascii="Footlight MT Light" w:hAnsi="Footlight MT Light"/>
                <w:color w:val="000000" w:themeColor="text1"/>
                <w:sz w:val="22"/>
                <w:szCs w:val="22"/>
              </w:rPr>
            </w:pPr>
          </w:p>
        </w:tc>
        <w:tc>
          <w:tcPr>
            <w:tcW w:w="233" w:type="pct"/>
            <w:tcBorders>
              <w:top w:val="single" w:sz="6" w:space="0" w:color="auto"/>
              <w:left w:val="single" w:sz="6" w:space="0" w:color="auto"/>
              <w:right w:val="single" w:sz="6" w:space="0" w:color="auto"/>
            </w:tcBorders>
          </w:tcPr>
          <w:p w14:paraId="5E21055A" w14:textId="77777777" w:rsidR="00E16FEB" w:rsidRPr="008630B9" w:rsidRDefault="00E16FEB" w:rsidP="00CB0D8C">
            <w:pPr>
              <w:rPr>
                <w:rFonts w:ascii="Footlight MT Light" w:hAnsi="Footlight MT Light"/>
                <w:color w:val="000000" w:themeColor="text1"/>
                <w:sz w:val="22"/>
                <w:szCs w:val="22"/>
              </w:rPr>
            </w:pPr>
          </w:p>
        </w:tc>
        <w:tc>
          <w:tcPr>
            <w:tcW w:w="458" w:type="pct"/>
            <w:tcBorders>
              <w:top w:val="single" w:sz="6" w:space="0" w:color="auto"/>
              <w:left w:val="single" w:sz="6" w:space="0" w:color="auto"/>
              <w:bottom w:val="single" w:sz="6" w:space="0" w:color="auto"/>
              <w:right w:val="single" w:sz="6" w:space="0" w:color="auto"/>
            </w:tcBorders>
            <w:shd w:val="clear" w:color="auto" w:fill="auto"/>
          </w:tcPr>
          <w:p w14:paraId="33D747AE" w14:textId="77777777" w:rsidR="00E16FEB" w:rsidRPr="008630B9" w:rsidRDefault="00E16FEB" w:rsidP="00CB0D8C">
            <w:pPr>
              <w:rPr>
                <w:rFonts w:ascii="Footlight MT Light" w:hAnsi="Footlight MT Light"/>
                <w:color w:val="000000" w:themeColor="text1"/>
                <w:sz w:val="22"/>
                <w:szCs w:val="22"/>
              </w:rPr>
            </w:pPr>
          </w:p>
        </w:tc>
        <w:tc>
          <w:tcPr>
            <w:tcW w:w="105" w:type="pct"/>
            <w:tcBorders>
              <w:top w:val="single" w:sz="6" w:space="0" w:color="auto"/>
              <w:left w:val="single" w:sz="6" w:space="0" w:color="auto"/>
              <w:right w:val="double" w:sz="4" w:space="0" w:color="auto"/>
            </w:tcBorders>
            <w:vAlign w:val="center"/>
          </w:tcPr>
          <w:p w14:paraId="64E5ACF5" w14:textId="77777777" w:rsidR="00E16FEB" w:rsidRPr="008630B9" w:rsidRDefault="00E16FEB" w:rsidP="00CB0D8C">
            <w:pPr>
              <w:rPr>
                <w:rFonts w:ascii="Footlight MT Light" w:hAnsi="Footlight MT Light"/>
                <w:color w:val="000000" w:themeColor="text1"/>
                <w:sz w:val="22"/>
                <w:szCs w:val="22"/>
              </w:rPr>
            </w:pPr>
          </w:p>
        </w:tc>
      </w:tr>
      <w:tr w:rsidR="004A0585" w:rsidRPr="008630B9" w14:paraId="7F371716" w14:textId="77777777" w:rsidTr="00CB0D8C">
        <w:trPr>
          <w:cantSplit/>
          <w:jc w:val="center"/>
        </w:trPr>
        <w:tc>
          <w:tcPr>
            <w:tcW w:w="201" w:type="pct"/>
            <w:tcBorders>
              <w:top w:val="single" w:sz="6" w:space="0" w:color="auto"/>
              <w:left w:val="double" w:sz="4" w:space="0" w:color="auto"/>
              <w:right w:val="single" w:sz="6" w:space="0" w:color="auto"/>
            </w:tcBorders>
            <w:vAlign w:val="center"/>
          </w:tcPr>
          <w:p w14:paraId="79117042" w14:textId="77777777" w:rsidR="00E16FEB" w:rsidRPr="008630B9" w:rsidRDefault="00EE7E37" w:rsidP="001F5A3B">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2</w:t>
            </w:r>
          </w:p>
        </w:tc>
        <w:tc>
          <w:tcPr>
            <w:tcW w:w="582" w:type="pct"/>
            <w:gridSpan w:val="2"/>
            <w:tcBorders>
              <w:top w:val="single" w:sz="6" w:space="0" w:color="auto"/>
              <w:left w:val="single" w:sz="6" w:space="0" w:color="auto"/>
              <w:right w:val="single" w:sz="6" w:space="0" w:color="auto"/>
            </w:tcBorders>
          </w:tcPr>
          <w:p w14:paraId="2D0C9DD9" w14:textId="77777777" w:rsidR="00E16FEB" w:rsidRPr="008630B9" w:rsidRDefault="00E16FEB" w:rsidP="00CB0D8C">
            <w:pPr>
              <w:rPr>
                <w:rFonts w:ascii="Footlight MT Light" w:hAnsi="Footlight MT Light"/>
                <w:color w:val="000000" w:themeColor="text1"/>
                <w:sz w:val="22"/>
                <w:szCs w:val="22"/>
              </w:rPr>
            </w:pPr>
          </w:p>
        </w:tc>
        <w:tc>
          <w:tcPr>
            <w:tcW w:w="328" w:type="pct"/>
            <w:tcBorders>
              <w:top w:val="single" w:sz="6" w:space="0" w:color="auto"/>
              <w:left w:val="single" w:sz="6" w:space="0" w:color="auto"/>
              <w:right w:val="single" w:sz="6" w:space="0" w:color="auto"/>
            </w:tcBorders>
          </w:tcPr>
          <w:p w14:paraId="581049B3" w14:textId="77777777" w:rsidR="00E16FEB" w:rsidRPr="008630B9" w:rsidRDefault="00E16FEB" w:rsidP="00CB0D8C">
            <w:pPr>
              <w:rPr>
                <w:rFonts w:ascii="Footlight MT Light" w:hAnsi="Footlight MT Light"/>
                <w:color w:val="000000" w:themeColor="text1"/>
                <w:sz w:val="22"/>
                <w:szCs w:val="22"/>
              </w:rPr>
            </w:pPr>
          </w:p>
        </w:tc>
        <w:tc>
          <w:tcPr>
            <w:tcW w:w="291" w:type="pct"/>
            <w:gridSpan w:val="2"/>
            <w:tcBorders>
              <w:top w:val="single" w:sz="6" w:space="0" w:color="auto"/>
              <w:left w:val="single" w:sz="6" w:space="0" w:color="auto"/>
              <w:right w:val="single" w:sz="6" w:space="0" w:color="auto"/>
            </w:tcBorders>
          </w:tcPr>
          <w:p w14:paraId="03E836E4" w14:textId="77777777" w:rsidR="00E16FEB" w:rsidRPr="008630B9" w:rsidRDefault="00E16FEB" w:rsidP="00CB0D8C">
            <w:pPr>
              <w:rPr>
                <w:rFonts w:ascii="Footlight MT Light" w:hAnsi="Footlight MT Light"/>
                <w:color w:val="000000" w:themeColor="text1"/>
                <w:sz w:val="22"/>
                <w:szCs w:val="22"/>
              </w:rPr>
            </w:pPr>
          </w:p>
        </w:tc>
        <w:tc>
          <w:tcPr>
            <w:tcW w:w="304" w:type="pct"/>
            <w:gridSpan w:val="2"/>
            <w:tcBorders>
              <w:top w:val="single" w:sz="6" w:space="0" w:color="auto"/>
              <w:left w:val="single" w:sz="6" w:space="0" w:color="auto"/>
              <w:right w:val="single" w:sz="6" w:space="0" w:color="auto"/>
            </w:tcBorders>
          </w:tcPr>
          <w:p w14:paraId="7E8E7AA7" w14:textId="77777777" w:rsidR="00E16FEB" w:rsidRPr="008630B9" w:rsidRDefault="00E16FEB" w:rsidP="00CB0D8C">
            <w:pPr>
              <w:rPr>
                <w:rFonts w:ascii="Footlight MT Light" w:hAnsi="Footlight MT Light"/>
                <w:color w:val="000000" w:themeColor="text1"/>
                <w:sz w:val="22"/>
                <w:szCs w:val="22"/>
              </w:rPr>
            </w:pPr>
          </w:p>
        </w:tc>
        <w:tc>
          <w:tcPr>
            <w:tcW w:w="251" w:type="pct"/>
            <w:gridSpan w:val="2"/>
            <w:tcBorders>
              <w:top w:val="single" w:sz="6" w:space="0" w:color="auto"/>
              <w:left w:val="single" w:sz="6" w:space="0" w:color="auto"/>
              <w:right w:val="single" w:sz="6" w:space="0" w:color="auto"/>
            </w:tcBorders>
          </w:tcPr>
          <w:p w14:paraId="3B0450DB"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2F9EA286"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73CDB4A9"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3598AA43"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3CC89159"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757CE855" w14:textId="77777777" w:rsidR="00E16FEB" w:rsidRPr="008630B9" w:rsidRDefault="00E16FEB" w:rsidP="00CB0D8C">
            <w:pPr>
              <w:rPr>
                <w:rFonts w:ascii="Footlight MT Light" w:hAnsi="Footlight MT Light"/>
                <w:color w:val="000000" w:themeColor="text1"/>
                <w:sz w:val="22"/>
                <w:szCs w:val="22"/>
              </w:rPr>
            </w:pPr>
          </w:p>
        </w:tc>
        <w:tc>
          <w:tcPr>
            <w:tcW w:w="251" w:type="pct"/>
            <w:gridSpan w:val="2"/>
            <w:tcBorders>
              <w:top w:val="single" w:sz="6" w:space="0" w:color="auto"/>
              <w:left w:val="single" w:sz="6" w:space="0" w:color="auto"/>
              <w:right w:val="single" w:sz="6" w:space="0" w:color="auto"/>
            </w:tcBorders>
          </w:tcPr>
          <w:p w14:paraId="53E9FF63"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52F75234"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75197B8A" w14:textId="77777777" w:rsidR="00E16FEB" w:rsidRPr="008630B9" w:rsidRDefault="00E16FEB" w:rsidP="00CB0D8C">
            <w:pPr>
              <w:rPr>
                <w:rFonts w:ascii="Footlight MT Light" w:hAnsi="Footlight MT Light"/>
                <w:color w:val="000000" w:themeColor="text1"/>
                <w:sz w:val="22"/>
                <w:szCs w:val="22"/>
              </w:rPr>
            </w:pPr>
          </w:p>
        </w:tc>
        <w:tc>
          <w:tcPr>
            <w:tcW w:w="240" w:type="pct"/>
            <w:tcBorders>
              <w:top w:val="single" w:sz="6" w:space="0" w:color="auto"/>
              <w:left w:val="single" w:sz="6" w:space="0" w:color="auto"/>
              <w:right w:val="single" w:sz="6" w:space="0" w:color="auto"/>
            </w:tcBorders>
          </w:tcPr>
          <w:p w14:paraId="6DA5577D" w14:textId="77777777" w:rsidR="00E16FEB" w:rsidRPr="008630B9" w:rsidRDefault="00E16FEB" w:rsidP="00CB0D8C">
            <w:pPr>
              <w:rPr>
                <w:rFonts w:ascii="Footlight MT Light" w:hAnsi="Footlight MT Light"/>
                <w:color w:val="000000" w:themeColor="text1"/>
                <w:sz w:val="22"/>
                <w:szCs w:val="22"/>
              </w:rPr>
            </w:pPr>
          </w:p>
        </w:tc>
        <w:tc>
          <w:tcPr>
            <w:tcW w:w="233" w:type="pct"/>
            <w:tcBorders>
              <w:top w:val="single" w:sz="6" w:space="0" w:color="auto"/>
              <w:left w:val="single" w:sz="6" w:space="0" w:color="auto"/>
              <w:right w:val="single" w:sz="6" w:space="0" w:color="auto"/>
            </w:tcBorders>
          </w:tcPr>
          <w:p w14:paraId="7B1A4813" w14:textId="77777777" w:rsidR="00E16FEB" w:rsidRPr="008630B9" w:rsidRDefault="00E16FEB" w:rsidP="00CB0D8C">
            <w:pPr>
              <w:rPr>
                <w:rFonts w:ascii="Footlight MT Light" w:hAnsi="Footlight MT Light"/>
                <w:color w:val="000000" w:themeColor="text1"/>
                <w:sz w:val="22"/>
                <w:szCs w:val="22"/>
              </w:rPr>
            </w:pPr>
          </w:p>
        </w:tc>
        <w:tc>
          <w:tcPr>
            <w:tcW w:w="458" w:type="pct"/>
            <w:tcBorders>
              <w:top w:val="single" w:sz="6" w:space="0" w:color="auto"/>
              <w:left w:val="single" w:sz="6" w:space="0" w:color="auto"/>
              <w:bottom w:val="single" w:sz="6" w:space="0" w:color="auto"/>
              <w:right w:val="single" w:sz="6" w:space="0" w:color="auto"/>
            </w:tcBorders>
            <w:shd w:val="clear" w:color="auto" w:fill="auto"/>
          </w:tcPr>
          <w:p w14:paraId="3A4BEFDF" w14:textId="77777777" w:rsidR="00E16FEB" w:rsidRPr="008630B9" w:rsidRDefault="00E16FEB" w:rsidP="00CB0D8C">
            <w:pPr>
              <w:rPr>
                <w:rFonts w:ascii="Footlight MT Light" w:hAnsi="Footlight MT Light"/>
                <w:color w:val="000000" w:themeColor="text1"/>
                <w:sz w:val="22"/>
                <w:szCs w:val="22"/>
              </w:rPr>
            </w:pPr>
          </w:p>
        </w:tc>
        <w:tc>
          <w:tcPr>
            <w:tcW w:w="105" w:type="pct"/>
            <w:tcBorders>
              <w:top w:val="single" w:sz="6" w:space="0" w:color="auto"/>
              <w:left w:val="single" w:sz="6" w:space="0" w:color="auto"/>
              <w:right w:val="double" w:sz="4" w:space="0" w:color="auto"/>
            </w:tcBorders>
            <w:vAlign w:val="center"/>
          </w:tcPr>
          <w:p w14:paraId="0E3E184E" w14:textId="77777777" w:rsidR="00E16FEB" w:rsidRPr="008630B9" w:rsidRDefault="00E16FEB" w:rsidP="00CB0D8C">
            <w:pPr>
              <w:rPr>
                <w:rFonts w:ascii="Footlight MT Light" w:hAnsi="Footlight MT Light"/>
                <w:color w:val="000000" w:themeColor="text1"/>
                <w:sz w:val="22"/>
                <w:szCs w:val="22"/>
              </w:rPr>
            </w:pPr>
          </w:p>
        </w:tc>
      </w:tr>
      <w:tr w:rsidR="004A0585" w:rsidRPr="008630B9" w14:paraId="4B66768D" w14:textId="77777777" w:rsidTr="00CB0D8C">
        <w:trPr>
          <w:cantSplit/>
          <w:jc w:val="center"/>
        </w:trPr>
        <w:tc>
          <w:tcPr>
            <w:tcW w:w="201" w:type="pct"/>
            <w:tcBorders>
              <w:top w:val="single" w:sz="6" w:space="0" w:color="auto"/>
              <w:left w:val="double" w:sz="4" w:space="0" w:color="auto"/>
              <w:right w:val="single" w:sz="6" w:space="0" w:color="auto"/>
            </w:tcBorders>
            <w:vAlign w:val="center"/>
          </w:tcPr>
          <w:p w14:paraId="7F7DB461" w14:textId="77777777" w:rsidR="00E16FEB" w:rsidRPr="008630B9" w:rsidRDefault="00EE7E37" w:rsidP="001F5A3B">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n</w:t>
            </w:r>
          </w:p>
        </w:tc>
        <w:tc>
          <w:tcPr>
            <w:tcW w:w="582" w:type="pct"/>
            <w:gridSpan w:val="2"/>
            <w:tcBorders>
              <w:top w:val="single" w:sz="6" w:space="0" w:color="auto"/>
              <w:left w:val="single" w:sz="6" w:space="0" w:color="auto"/>
              <w:right w:val="single" w:sz="6" w:space="0" w:color="auto"/>
            </w:tcBorders>
          </w:tcPr>
          <w:p w14:paraId="147DE427" w14:textId="77777777" w:rsidR="00E16FEB" w:rsidRPr="008630B9" w:rsidRDefault="00E16FEB" w:rsidP="00CB0D8C">
            <w:pPr>
              <w:rPr>
                <w:rFonts w:ascii="Footlight MT Light" w:hAnsi="Footlight MT Light"/>
                <w:color w:val="000000" w:themeColor="text1"/>
                <w:sz w:val="22"/>
                <w:szCs w:val="22"/>
              </w:rPr>
            </w:pPr>
          </w:p>
        </w:tc>
        <w:tc>
          <w:tcPr>
            <w:tcW w:w="328" w:type="pct"/>
            <w:tcBorders>
              <w:top w:val="single" w:sz="6" w:space="0" w:color="auto"/>
              <w:left w:val="single" w:sz="6" w:space="0" w:color="auto"/>
              <w:right w:val="single" w:sz="6" w:space="0" w:color="auto"/>
            </w:tcBorders>
          </w:tcPr>
          <w:p w14:paraId="3CA669D6" w14:textId="77777777" w:rsidR="00E16FEB" w:rsidRPr="008630B9" w:rsidRDefault="00E16FEB" w:rsidP="00CB0D8C">
            <w:pPr>
              <w:rPr>
                <w:rFonts w:ascii="Footlight MT Light" w:hAnsi="Footlight MT Light"/>
                <w:color w:val="000000" w:themeColor="text1"/>
                <w:sz w:val="22"/>
                <w:szCs w:val="22"/>
              </w:rPr>
            </w:pPr>
          </w:p>
        </w:tc>
        <w:tc>
          <w:tcPr>
            <w:tcW w:w="291" w:type="pct"/>
            <w:gridSpan w:val="2"/>
            <w:tcBorders>
              <w:top w:val="single" w:sz="6" w:space="0" w:color="auto"/>
              <w:left w:val="single" w:sz="6" w:space="0" w:color="auto"/>
              <w:right w:val="single" w:sz="6" w:space="0" w:color="auto"/>
            </w:tcBorders>
          </w:tcPr>
          <w:p w14:paraId="5736FD06" w14:textId="77777777" w:rsidR="00E16FEB" w:rsidRPr="008630B9" w:rsidRDefault="00E16FEB" w:rsidP="00CB0D8C">
            <w:pPr>
              <w:rPr>
                <w:rFonts w:ascii="Footlight MT Light" w:hAnsi="Footlight MT Light"/>
                <w:color w:val="000000" w:themeColor="text1"/>
                <w:sz w:val="22"/>
                <w:szCs w:val="22"/>
              </w:rPr>
            </w:pPr>
          </w:p>
        </w:tc>
        <w:tc>
          <w:tcPr>
            <w:tcW w:w="304" w:type="pct"/>
            <w:gridSpan w:val="2"/>
            <w:tcBorders>
              <w:top w:val="single" w:sz="6" w:space="0" w:color="auto"/>
              <w:left w:val="single" w:sz="6" w:space="0" w:color="auto"/>
              <w:right w:val="single" w:sz="6" w:space="0" w:color="auto"/>
            </w:tcBorders>
          </w:tcPr>
          <w:p w14:paraId="7395B78D" w14:textId="77777777" w:rsidR="00E16FEB" w:rsidRPr="008630B9" w:rsidRDefault="00E16FEB" w:rsidP="00CB0D8C">
            <w:pPr>
              <w:rPr>
                <w:rFonts w:ascii="Footlight MT Light" w:hAnsi="Footlight MT Light"/>
                <w:color w:val="000000" w:themeColor="text1"/>
                <w:sz w:val="22"/>
                <w:szCs w:val="22"/>
              </w:rPr>
            </w:pPr>
          </w:p>
        </w:tc>
        <w:tc>
          <w:tcPr>
            <w:tcW w:w="251" w:type="pct"/>
            <w:gridSpan w:val="2"/>
            <w:tcBorders>
              <w:top w:val="single" w:sz="6" w:space="0" w:color="auto"/>
              <w:left w:val="single" w:sz="6" w:space="0" w:color="auto"/>
              <w:right w:val="single" w:sz="6" w:space="0" w:color="auto"/>
            </w:tcBorders>
          </w:tcPr>
          <w:p w14:paraId="51AF9D66"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59363196"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0F19380A"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5587845D"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4AEDCE7C"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201737B3" w14:textId="77777777" w:rsidR="00E16FEB" w:rsidRPr="008630B9" w:rsidRDefault="00E16FEB" w:rsidP="00CB0D8C">
            <w:pPr>
              <w:rPr>
                <w:rFonts w:ascii="Footlight MT Light" w:hAnsi="Footlight MT Light"/>
                <w:color w:val="000000" w:themeColor="text1"/>
                <w:sz w:val="22"/>
                <w:szCs w:val="22"/>
              </w:rPr>
            </w:pPr>
          </w:p>
        </w:tc>
        <w:tc>
          <w:tcPr>
            <w:tcW w:w="251" w:type="pct"/>
            <w:gridSpan w:val="2"/>
            <w:tcBorders>
              <w:top w:val="single" w:sz="6" w:space="0" w:color="auto"/>
              <w:left w:val="single" w:sz="6" w:space="0" w:color="auto"/>
              <w:right w:val="single" w:sz="6" w:space="0" w:color="auto"/>
            </w:tcBorders>
          </w:tcPr>
          <w:p w14:paraId="35C0A0E6"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39E96D59" w14:textId="77777777" w:rsidR="00E16FEB" w:rsidRPr="008630B9" w:rsidRDefault="00E16FEB" w:rsidP="00CB0D8C">
            <w:pPr>
              <w:rPr>
                <w:rFonts w:ascii="Footlight MT Light" w:hAnsi="Footlight MT Light"/>
                <w:color w:val="000000" w:themeColor="text1"/>
                <w:sz w:val="22"/>
                <w:szCs w:val="22"/>
              </w:rPr>
            </w:pPr>
          </w:p>
        </w:tc>
        <w:tc>
          <w:tcPr>
            <w:tcW w:w="251" w:type="pct"/>
            <w:tcBorders>
              <w:top w:val="single" w:sz="6" w:space="0" w:color="auto"/>
              <w:left w:val="single" w:sz="6" w:space="0" w:color="auto"/>
              <w:right w:val="single" w:sz="6" w:space="0" w:color="auto"/>
            </w:tcBorders>
          </w:tcPr>
          <w:p w14:paraId="4B14C859" w14:textId="77777777" w:rsidR="00E16FEB" w:rsidRPr="008630B9" w:rsidRDefault="00E16FEB" w:rsidP="00CB0D8C">
            <w:pPr>
              <w:rPr>
                <w:rFonts w:ascii="Footlight MT Light" w:hAnsi="Footlight MT Light"/>
                <w:color w:val="000000" w:themeColor="text1"/>
                <w:sz w:val="22"/>
                <w:szCs w:val="22"/>
              </w:rPr>
            </w:pPr>
          </w:p>
        </w:tc>
        <w:tc>
          <w:tcPr>
            <w:tcW w:w="240" w:type="pct"/>
            <w:tcBorders>
              <w:top w:val="single" w:sz="6" w:space="0" w:color="auto"/>
              <w:left w:val="single" w:sz="6" w:space="0" w:color="auto"/>
              <w:right w:val="single" w:sz="6" w:space="0" w:color="auto"/>
            </w:tcBorders>
          </w:tcPr>
          <w:p w14:paraId="7756D013" w14:textId="77777777" w:rsidR="00E16FEB" w:rsidRPr="008630B9" w:rsidRDefault="00E16FEB" w:rsidP="00CB0D8C">
            <w:pPr>
              <w:rPr>
                <w:rFonts w:ascii="Footlight MT Light" w:hAnsi="Footlight MT Light"/>
                <w:color w:val="000000" w:themeColor="text1"/>
                <w:sz w:val="22"/>
                <w:szCs w:val="22"/>
              </w:rPr>
            </w:pPr>
          </w:p>
        </w:tc>
        <w:tc>
          <w:tcPr>
            <w:tcW w:w="233" w:type="pct"/>
            <w:tcBorders>
              <w:top w:val="single" w:sz="6" w:space="0" w:color="auto"/>
              <w:left w:val="single" w:sz="6" w:space="0" w:color="auto"/>
              <w:right w:val="single" w:sz="6" w:space="0" w:color="auto"/>
            </w:tcBorders>
          </w:tcPr>
          <w:p w14:paraId="58796F9F" w14:textId="77777777" w:rsidR="00E16FEB" w:rsidRPr="008630B9" w:rsidRDefault="00E16FEB" w:rsidP="00CB0D8C">
            <w:pPr>
              <w:rPr>
                <w:rFonts w:ascii="Footlight MT Light" w:hAnsi="Footlight MT Light"/>
                <w:color w:val="000000" w:themeColor="text1"/>
                <w:sz w:val="22"/>
                <w:szCs w:val="22"/>
              </w:rPr>
            </w:pPr>
          </w:p>
        </w:tc>
        <w:tc>
          <w:tcPr>
            <w:tcW w:w="458" w:type="pct"/>
            <w:tcBorders>
              <w:top w:val="single" w:sz="6" w:space="0" w:color="auto"/>
              <w:left w:val="single" w:sz="6" w:space="0" w:color="auto"/>
              <w:bottom w:val="single" w:sz="4" w:space="0" w:color="auto"/>
              <w:right w:val="single" w:sz="6" w:space="0" w:color="auto"/>
            </w:tcBorders>
            <w:shd w:val="clear" w:color="auto" w:fill="auto"/>
          </w:tcPr>
          <w:p w14:paraId="45BC1761" w14:textId="77777777" w:rsidR="00E16FEB" w:rsidRPr="008630B9" w:rsidRDefault="00E16FEB" w:rsidP="00CB0D8C">
            <w:pPr>
              <w:rPr>
                <w:rFonts w:ascii="Footlight MT Light" w:hAnsi="Footlight MT Light"/>
                <w:color w:val="000000" w:themeColor="text1"/>
                <w:sz w:val="22"/>
                <w:szCs w:val="22"/>
              </w:rPr>
            </w:pPr>
          </w:p>
        </w:tc>
        <w:tc>
          <w:tcPr>
            <w:tcW w:w="105" w:type="pct"/>
            <w:tcBorders>
              <w:top w:val="single" w:sz="6" w:space="0" w:color="auto"/>
              <w:left w:val="single" w:sz="6" w:space="0" w:color="auto"/>
              <w:right w:val="double" w:sz="4" w:space="0" w:color="auto"/>
            </w:tcBorders>
            <w:vAlign w:val="center"/>
          </w:tcPr>
          <w:p w14:paraId="5BD9BE4D" w14:textId="77777777" w:rsidR="00E16FEB" w:rsidRPr="008630B9" w:rsidRDefault="00E16FEB" w:rsidP="00CB0D8C">
            <w:pPr>
              <w:rPr>
                <w:rFonts w:ascii="Footlight MT Light" w:hAnsi="Footlight MT Light"/>
                <w:color w:val="000000" w:themeColor="text1"/>
                <w:sz w:val="22"/>
                <w:szCs w:val="22"/>
              </w:rPr>
            </w:pPr>
          </w:p>
        </w:tc>
      </w:tr>
      <w:tr w:rsidR="004A0585" w:rsidRPr="008630B9" w14:paraId="33A6D7C3" w14:textId="77777777" w:rsidTr="00CB0D8C">
        <w:trPr>
          <w:cantSplit/>
          <w:trHeight w:hRule="exact" w:val="284"/>
          <w:jc w:val="center"/>
        </w:trPr>
        <w:tc>
          <w:tcPr>
            <w:tcW w:w="3211" w:type="pct"/>
            <w:gridSpan w:val="15"/>
            <w:vMerge w:val="restart"/>
            <w:tcBorders>
              <w:top w:val="single" w:sz="6" w:space="0" w:color="auto"/>
              <w:left w:val="double" w:sz="4" w:space="0" w:color="auto"/>
              <w:right w:val="single" w:sz="4" w:space="0" w:color="auto"/>
            </w:tcBorders>
          </w:tcPr>
          <w:p w14:paraId="34DECC40" w14:textId="77777777" w:rsidR="00E16FEB" w:rsidRPr="008630B9" w:rsidRDefault="00E16FEB" w:rsidP="00CB0D8C">
            <w:pPr>
              <w:rPr>
                <w:rFonts w:ascii="Footlight MT Light" w:hAnsi="Footlight MT Light"/>
                <w:color w:val="000000" w:themeColor="text1"/>
                <w:sz w:val="22"/>
                <w:szCs w:val="22"/>
              </w:rPr>
            </w:pPr>
          </w:p>
        </w:tc>
        <w:tc>
          <w:tcPr>
            <w:tcW w:w="992" w:type="pct"/>
            <w:gridSpan w:val="5"/>
            <w:tcBorders>
              <w:top w:val="single" w:sz="6" w:space="0" w:color="auto"/>
              <w:left w:val="single" w:sz="4" w:space="0" w:color="auto"/>
              <w:bottom w:val="single" w:sz="6" w:space="0" w:color="auto"/>
              <w:right w:val="single" w:sz="6" w:space="0" w:color="auto"/>
            </w:tcBorders>
            <w:vAlign w:val="center"/>
          </w:tcPr>
          <w:p w14:paraId="624E8299" w14:textId="77777777" w:rsidR="00E16FEB" w:rsidRPr="008630B9" w:rsidRDefault="00EE7E37" w:rsidP="00CB0D8C">
            <w:pPr>
              <w:rPr>
                <w:rFonts w:ascii="Footlight MT Light" w:hAnsi="Footlight MT Light"/>
                <w:color w:val="000000" w:themeColor="text1"/>
                <w:sz w:val="22"/>
                <w:szCs w:val="22"/>
              </w:rPr>
            </w:pPr>
            <w:r w:rsidRPr="008630B9">
              <w:rPr>
                <w:rFonts w:ascii="Footlight MT Light" w:hAnsi="Footlight MT Light"/>
                <w:b/>
                <w:bCs/>
                <w:color w:val="000000" w:themeColor="text1"/>
                <w:sz w:val="22"/>
                <w:szCs w:val="22"/>
              </w:rPr>
              <w:t>Subtotal</w:t>
            </w:r>
          </w:p>
        </w:tc>
        <w:tc>
          <w:tcPr>
            <w:tcW w:w="233" w:type="pct"/>
            <w:tcBorders>
              <w:top w:val="single" w:sz="6" w:space="0" w:color="auto"/>
              <w:bottom w:val="single" w:sz="6" w:space="0" w:color="auto"/>
              <w:right w:val="single" w:sz="6" w:space="0" w:color="auto"/>
            </w:tcBorders>
          </w:tcPr>
          <w:p w14:paraId="78F50F21" w14:textId="77777777" w:rsidR="00E16FEB" w:rsidRPr="008630B9" w:rsidRDefault="00E16FEB" w:rsidP="00CB0D8C">
            <w:pPr>
              <w:pStyle w:val="Heading6"/>
              <w:rPr>
                <w:rFonts w:ascii="Footlight MT Light" w:hAnsi="Footlight MT Light"/>
                <w:color w:val="000000" w:themeColor="text1"/>
              </w:rPr>
            </w:pPr>
          </w:p>
        </w:tc>
        <w:tc>
          <w:tcPr>
            <w:tcW w:w="458" w:type="pct"/>
            <w:tcBorders>
              <w:top w:val="single" w:sz="4" w:space="0" w:color="auto"/>
              <w:left w:val="single" w:sz="6" w:space="0" w:color="auto"/>
              <w:bottom w:val="single" w:sz="6" w:space="0" w:color="auto"/>
              <w:right w:val="single" w:sz="6" w:space="0" w:color="auto"/>
            </w:tcBorders>
          </w:tcPr>
          <w:p w14:paraId="6C52663D" w14:textId="77777777" w:rsidR="00E16FEB" w:rsidRPr="008630B9" w:rsidRDefault="00E16FEB" w:rsidP="00CB0D8C">
            <w:pPr>
              <w:rPr>
                <w:rFonts w:ascii="Footlight MT Light" w:hAnsi="Footlight MT Light"/>
                <w:color w:val="000000" w:themeColor="text1"/>
                <w:sz w:val="22"/>
                <w:szCs w:val="22"/>
              </w:rPr>
            </w:pPr>
          </w:p>
        </w:tc>
        <w:tc>
          <w:tcPr>
            <w:tcW w:w="105" w:type="pct"/>
            <w:tcBorders>
              <w:top w:val="single" w:sz="6" w:space="0" w:color="auto"/>
              <w:left w:val="single" w:sz="6" w:space="0" w:color="auto"/>
              <w:bottom w:val="single" w:sz="6" w:space="0" w:color="auto"/>
              <w:right w:val="double" w:sz="4" w:space="0" w:color="auto"/>
            </w:tcBorders>
            <w:vAlign w:val="center"/>
          </w:tcPr>
          <w:p w14:paraId="302918BD" w14:textId="77777777" w:rsidR="00E16FEB" w:rsidRPr="008630B9" w:rsidRDefault="00E16FEB" w:rsidP="00CB0D8C">
            <w:pPr>
              <w:rPr>
                <w:rFonts w:ascii="Footlight MT Light" w:hAnsi="Footlight MT Light"/>
                <w:color w:val="000000" w:themeColor="text1"/>
                <w:sz w:val="22"/>
                <w:szCs w:val="22"/>
              </w:rPr>
            </w:pPr>
          </w:p>
        </w:tc>
      </w:tr>
      <w:tr w:rsidR="004A0585" w:rsidRPr="008630B9" w14:paraId="4B7FBE7D" w14:textId="77777777" w:rsidTr="00CB0D8C">
        <w:trPr>
          <w:cantSplit/>
          <w:trHeight w:hRule="exact" w:val="284"/>
          <w:jc w:val="center"/>
        </w:trPr>
        <w:tc>
          <w:tcPr>
            <w:tcW w:w="3211" w:type="pct"/>
            <w:gridSpan w:val="15"/>
            <w:vMerge/>
            <w:tcBorders>
              <w:left w:val="double" w:sz="4" w:space="0" w:color="auto"/>
              <w:bottom w:val="double" w:sz="4" w:space="0" w:color="auto"/>
              <w:right w:val="single" w:sz="4" w:space="0" w:color="auto"/>
            </w:tcBorders>
          </w:tcPr>
          <w:p w14:paraId="22B02A29" w14:textId="77777777" w:rsidR="00E16FEB" w:rsidRPr="008630B9" w:rsidRDefault="00E16FEB" w:rsidP="00CB0D8C">
            <w:pPr>
              <w:rPr>
                <w:rFonts w:ascii="Footlight MT Light" w:hAnsi="Footlight MT Light"/>
                <w:color w:val="000000" w:themeColor="text1"/>
                <w:sz w:val="22"/>
                <w:szCs w:val="22"/>
              </w:rPr>
            </w:pPr>
          </w:p>
        </w:tc>
        <w:tc>
          <w:tcPr>
            <w:tcW w:w="992" w:type="pct"/>
            <w:gridSpan w:val="5"/>
            <w:tcBorders>
              <w:top w:val="single" w:sz="6" w:space="0" w:color="auto"/>
              <w:left w:val="single" w:sz="4" w:space="0" w:color="auto"/>
              <w:bottom w:val="double" w:sz="4" w:space="0" w:color="auto"/>
              <w:right w:val="single" w:sz="6" w:space="0" w:color="auto"/>
            </w:tcBorders>
            <w:vAlign w:val="center"/>
          </w:tcPr>
          <w:p w14:paraId="5B4E23F6" w14:textId="77777777" w:rsidR="00E16FEB" w:rsidRPr="008630B9" w:rsidRDefault="00EE7E37" w:rsidP="00CB0D8C">
            <w:pPr>
              <w:rPr>
                <w:rFonts w:ascii="Footlight MT Light" w:hAnsi="Footlight MT Light"/>
                <w:b/>
                <w:bCs/>
                <w:color w:val="000000" w:themeColor="text1"/>
                <w:sz w:val="22"/>
                <w:szCs w:val="22"/>
              </w:rPr>
            </w:pPr>
            <w:r w:rsidRPr="008630B9">
              <w:rPr>
                <w:rFonts w:ascii="Footlight MT Light" w:hAnsi="Footlight MT Light"/>
                <w:b/>
                <w:bCs/>
                <w:color w:val="000000" w:themeColor="text1"/>
                <w:sz w:val="22"/>
                <w:szCs w:val="22"/>
              </w:rPr>
              <w:t>Total</w:t>
            </w:r>
          </w:p>
        </w:tc>
        <w:tc>
          <w:tcPr>
            <w:tcW w:w="233" w:type="pct"/>
            <w:tcBorders>
              <w:top w:val="single" w:sz="6" w:space="0" w:color="auto"/>
              <w:bottom w:val="double" w:sz="4" w:space="0" w:color="auto"/>
              <w:right w:val="single" w:sz="6" w:space="0" w:color="auto"/>
            </w:tcBorders>
            <w:shd w:val="thinDiagCross" w:color="auto" w:fill="auto"/>
          </w:tcPr>
          <w:p w14:paraId="5FC66FA1" w14:textId="77777777" w:rsidR="00E16FEB" w:rsidRPr="008630B9" w:rsidRDefault="00E16FEB" w:rsidP="00CB0D8C">
            <w:pPr>
              <w:rPr>
                <w:rFonts w:ascii="Footlight MT Light" w:hAnsi="Footlight MT Light"/>
                <w:color w:val="000000" w:themeColor="text1"/>
                <w:sz w:val="22"/>
                <w:szCs w:val="22"/>
              </w:rPr>
            </w:pPr>
          </w:p>
        </w:tc>
        <w:tc>
          <w:tcPr>
            <w:tcW w:w="458" w:type="pct"/>
            <w:tcBorders>
              <w:top w:val="single" w:sz="6" w:space="0" w:color="auto"/>
              <w:left w:val="single" w:sz="6" w:space="0" w:color="auto"/>
              <w:bottom w:val="double" w:sz="4" w:space="0" w:color="auto"/>
              <w:right w:val="single" w:sz="6" w:space="0" w:color="auto"/>
            </w:tcBorders>
            <w:shd w:val="thinDiagCross" w:color="auto" w:fill="auto"/>
          </w:tcPr>
          <w:p w14:paraId="5AB55678" w14:textId="77777777" w:rsidR="00E16FEB" w:rsidRPr="008630B9" w:rsidRDefault="00E16FEB" w:rsidP="00CB0D8C">
            <w:pPr>
              <w:rPr>
                <w:rFonts w:ascii="Footlight MT Light" w:hAnsi="Footlight MT Light"/>
                <w:color w:val="000000" w:themeColor="text1"/>
                <w:sz w:val="22"/>
                <w:szCs w:val="22"/>
              </w:rPr>
            </w:pPr>
          </w:p>
        </w:tc>
        <w:tc>
          <w:tcPr>
            <w:tcW w:w="105" w:type="pct"/>
            <w:tcBorders>
              <w:top w:val="single" w:sz="6" w:space="0" w:color="auto"/>
              <w:left w:val="single" w:sz="6" w:space="0" w:color="auto"/>
              <w:bottom w:val="double" w:sz="4" w:space="0" w:color="auto"/>
              <w:right w:val="double" w:sz="4" w:space="0" w:color="auto"/>
            </w:tcBorders>
          </w:tcPr>
          <w:p w14:paraId="79C31168" w14:textId="77777777" w:rsidR="00E16FEB" w:rsidRPr="008630B9" w:rsidRDefault="00E16FEB" w:rsidP="00CB0D8C">
            <w:pPr>
              <w:rPr>
                <w:rFonts w:ascii="Footlight MT Light" w:hAnsi="Footlight MT Light"/>
                <w:color w:val="000000" w:themeColor="text1"/>
                <w:sz w:val="22"/>
                <w:szCs w:val="22"/>
              </w:rPr>
            </w:pPr>
          </w:p>
        </w:tc>
      </w:tr>
      <w:tr w:rsidR="004A0585" w:rsidRPr="008630B9" w14:paraId="5B0E16CA" w14:textId="77777777" w:rsidTr="00CB0D8C">
        <w:tblPrEx>
          <w:jc w:val="left"/>
          <w:tblBorders>
            <w:top w:val="none" w:sz="0" w:space="0" w:color="auto"/>
            <w:left w:val="none" w:sz="0" w:space="0" w:color="auto"/>
            <w:bottom w:val="none" w:sz="0" w:space="0" w:color="auto"/>
            <w:right w:val="none" w:sz="0" w:space="0" w:color="auto"/>
          </w:tblBorders>
          <w:tblCellMar>
            <w:left w:w="108" w:type="dxa"/>
            <w:right w:w="108" w:type="dxa"/>
          </w:tblCellMar>
          <w:tblLook w:val="01E0" w:firstRow="1" w:lastRow="1" w:firstColumn="1" w:lastColumn="1" w:noHBand="0" w:noVBand="0"/>
        </w:tblPrEx>
        <w:trPr>
          <w:gridBefore w:val="1"/>
          <w:gridAfter w:val="7"/>
          <w:wAfter w:w="4620" w:type="dxa"/>
        </w:trPr>
        <w:tc>
          <w:tcPr>
            <w:tcW w:w="851" w:type="dxa"/>
            <w:shd w:val="clear" w:color="auto" w:fill="000000"/>
          </w:tcPr>
          <w:p w14:paraId="7EBB970D" w14:textId="77777777" w:rsidR="00E16FEB" w:rsidRPr="008630B9" w:rsidRDefault="00E16FEB" w:rsidP="00CB0D8C">
            <w:pPr>
              <w:rPr>
                <w:rFonts w:ascii="Footlight MT Light" w:hAnsi="Footlight MT Light"/>
                <w:color w:val="000000" w:themeColor="text1"/>
                <w:sz w:val="22"/>
                <w:szCs w:val="22"/>
              </w:rPr>
            </w:pPr>
          </w:p>
        </w:tc>
        <w:tc>
          <w:tcPr>
            <w:tcW w:w="2409" w:type="dxa"/>
            <w:gridSpan w:val="3"/>
          </w:tcPr>
          <w:p w14:paraId="7D9EBF29" w14:textId="77777777" w:rsidR="00E16FEB" w:rsidRPr="008630B9" w:rsidRDefault="00EE7E37" w:rsidP="00CB0D8C">
            <w:pP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Masukan Penuh-Waktu</w:t>
            </w:r>
          </w:p>
        </w:tc>
        <w:tc>
          <w:tcPr>
            <w:tcW w:w="567" w:type="dxa"/>
            <w:gridSpan w:val="2"/>
          </w:tcPr>
          <w:p w14:paraId="4E188865" w14:textId="77777777" w:rsidR="00E16FEB" w:rsidRPr="008630B9" w:rsidRDefault="00E16FEB" w:rsidP="00CB0D8C">
            <w:pPr>
              <w:rPr>
                <w:rFonts w:ascii="Footlight MT Light" w:hAnsi="Footlight MT Light"/>
                <w:color w:val="000000" w:themeColor="text1"/>
                <w:sz w:val="22"/>
                <w:szCs w:val="22"/>
              </w:rPr>
            </w:pPr>
          </w:p>
        </w:tc>
        <w:tc>
          <w:tcPr>
            <w:tcW w:w="851" w:type="dxa"/>
            <w:gridSpan w:val="2"/>
            <w:shd w:val="diagStripe" w:color="auto" w:fill="auto"/>
          </w:tcPr>
          <w:p w14:paraId="1E357850" w14:textId="77777777" w:rsidR="00E16FEB" w:rsidRPr="008630B9" w:rsidRDefault="00E16FEB" w:rsidP="00CB0D8C">
            <w:pPr>
              <w:rPr>
                <w:rFonts w:ascii="Footlight MT Light" w:hAnsi="Footlight MT Light"/>
                <w:color w:val="000000" w:themeColor="text1"/>
                <w:sz w:val="22"/>
                <w:szCs w:val="22"/>
              </w:rPr>
            </w:pPr>
          </w:p>
        </w:tc>
        <w:tc>
          <w:tcPr>
            <w:tcW w:w="4255" w:type="dxa"/>
            <w:gridSpan w:val="7"/>
          </w:tcPr>
          <w:p w14:paraId="045564F1" w14:textId="77777777" w:rsidR="00E16FEB" w:rsidRPr="008630B9" w:rsidRDefault="00EE7E37" w:rsidP="00CB0D8C">
            <w:pP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Masukan Paruh-Waktu</w:t>
            </w:r>
          </w:p>
        </w:tc>
      </w:tr>
    </w:tbl>
    <w:p w14:paraId="40AFD694" w14:textId="6039DCB4" w:rsidR="0016289B" w:rsidRPr="008630B9" w:rsidRDefault="0016289B" w:rsidP="009E4384">
      <w:bookmarkStart w:id="1457" w:name="_Toc152494587"/>
      <w:bookmarkStart w:id="1458" w:name="_Toc152494828"/>
      <w:bookmarkStart w:id="1459" w:name="_Toc152495316"/>
      <w:bookmarkStart w:id="1460" w:name="_Toc152495525"/>
      <w:bookmarkStart w:id="1461" w:name="_Toc152496034"/>
      <w:bookmarkStart w:id="1462" w:name="_Toc152496462"/>
      <w:bookmarkStart w:id="1463" w:name="_Toc150753527"/>
      <w:bookmarkStart w:id="1464" w:name="_Toc153473620"/>
      <w:bookmarkStart w:id="1465" w:name="_Toc153514432"/>
      <w:bookmarkStart w:id="1466" w:name="_Toc283800373"/>
      <w:bookmarkStart w:id="1467" w:name="_Toc283800522"/>
      <w:bookmarkStart w:id="1468" w:name="_Toc283802853"/>
      <w:bookmarkStart w:id="1469" w:name="_Toc345055213"/>
      <w:bookmarkStart w:id="1470" w:name="_Toc345568297"/>
      <w:bookmarkStart w:id="1471" w:name="_Toc345568616"/>
      <w:bookmarkStart w:id="1472" w:name="_Toc233037256"/>
    </w:p>
    <w:p w14:paraId="641F85ED" w14:textId="77777777" w:rsidR="00A3242B" w:rsidRPr="008630B9" w:rsidRDefault="00A3242B">
      <w:pPr>
        <w:rPr>
          <w:rFonts w:ascii="Footlight MT Light" w:hAnsi="Footlight MT Light"/>
          <w:color w:val="000000" w:themeColor="text1"/>
          <w:szCs w:val="24"/>
        </w:rPr>
      </w:pPr>
      <w:r w:rsidRPr="008630B9">
        <w:rPr>
          <w:rFonts w:ascii="Footlight MT Light" w:hAnsi="Footlight MT Light"/>
          <w:color w:val="000000" w:themeColor="text1"/>
          <w:szCs w:val="24"/>
        </w:rPr>
        <w:t>Keterangan:</w:t>
      </w:r>
    </w:p>
    <w:p w14:paraId="26D4D842" w14:textId="779DB365" w:rsidR="0016289B" w:rsidRPr="008630B9" w:rsidRDefault="008C113E">
      <w:pPr>
        <w:rPr>
          <w:rFonts w:ascii="Footlight MT Light" w:hAnsi="Footlight MT Light"/>
          <w:b/>
          <w:color w:val="000000" w:themeColor="text1"/>
          <w:sz w:val="24"/>
          <w:szCs w:val="24"/>
        </w:rPr>
      </w:pPr>
      <w:r w:rsidRPr="008630B9">
        <w:rPr>
          <w:rFonts w:ascii="Footlight MT Light" w:hAnsi="Footlight MT Light"/>
          <w:color w:val="000000" w:themeColor="text1"/>
          <w:sz w:val="18"/>
          <w:szCs w:val="18"/>
        </w:rPr>
        <w:t>Masukan personel dihitung dalam bulan dimulai sejak penugasan.</w:t>
      </w:r>
      <w:r w:rsidR="0016289B" w:rsidRPr="008630B9">
        <w:rPr>
          <w:rFonts w:ascii="Footlight MT Light" w:hAnsi="Footlight MT Light"/>
          <w:color w:val="000000" w:themeColor="text1"/>
          <w:szCs w:val="24"/>
        </w:rPr>
        <w:br w:type="page"/>
      </w:r>
    </w:p>
    <w:p w14:paraId="303C3325" w14:textId="19C209FD" w:rsidR="000156A8" w:rsidRPr="008630B9" w:rsidRDefault="00EE7E37" w:rsidP="00423A14">
      <w:pPr>
        <w:pStyle w:val="Heading3"/>
        <w:numPr>
          <w:ilvl w:val="0"/>
          <w:numId w:val="65"/>
        </w:numPr>
        <w:spacing w:after="0"/>
        <w:ind w:left="426"/>
        <w:jc w:val="both"/>
        <w:rPr>
          <w:rStyle w:val="Heading3Char"/>
          <w:rFonts w:ascii="Footlight MT Light" w:hAnsi="Footlight MT Light"/>
          <w:b/>
          <w:color w:val="000000" w:themeColor="text1"/>
          <w:lang w:val="id-ID"/>
        </w:rPr>
      </w:pPr>
      <w:bookmarkStart w:id="1473" w:name="_Toc518484810"/>
      <w:bookmarkStart w:id="1474" w:name="_Toc70068813"/>
      <w:r w:rsidRPr="008630B9">
        <w:rPr>
          <w:rStyle w:val="Heading3Char"/>
          <w:rFonts w:ascii="Footlight MT Light" w:hAnsi="Footlight MT Light"/>
          <w:b/>
          <w:color w:val="000000" w:themeColor="text1"/>
          <w:lang w:val="id-ID"/>
        </w:rPr>
        <w:lastRenderedPageBreak/>
        <w:t xml:space="preserve">BENTUK DAFTAR RIWAYAT HIDUP </w:t>
      </w:r>
      <w:r w:rsidR="000D49A7" w:rsidRPr="008630B9">
        <w:rPr>
          <w:rStyle w:val="Heading3Char"/>
          <w:rFonts w:ascii="Footlight MT Light" w:hAnsi="Footlight MT Light"/>
          <w:b/>
          <w:color w:val="000000" w:themeColor="text1"/>
          <w:lang w:val="id-ID"/>
        </w:rPr>
        <w:t>PERSONEL</w:t>
      </w:r>
      <w:r w:rsidRPr="008630B9">
        <w:rPr>
          <w:rStyle w:val="Heading3Char"/>
          <w:rFonts w:ascii="Footlight MT Light" w:hAnsi="Footlight MT Light"/>
          <w:b/>
          <w:color w:val="000000" w:themeColor="text1"/>
          <w:lang w:val="id-ID"/>
        </w:rPr>
        <w:t xml:space="preserve"> YANG DIUSULKAN</w:t>
      </w:r>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p>
    <w:p w14:paraId="1082E637" w14:textId="73BEACFE" w:rsidR="000156A8" w:rsidRPr="008630B9" w:rsidRDefault="000156A8" w:rsidP="00423C04">
      <w:pPr>
        <w:pBdr>
          <w:bottom w:val="single" w:sz="4" w:space="1" w:color="auto"/>
        </w:pBdr>
        <w:jc w:val="center"/>
        <w:rPr>
          <w:rFonts w:ascii="Footlight MT Light" w:hAnsi="Footlight MT Light"/>
          <w:color w:val="000000" w:themeColor="text1"/>
          <w:sz w:val="28"/>
          <w:szCs w:val="28"/>
        </w:rPr>
      </w:pPr>
    </w:p>
    <w:p w14:paraId="08C6824F" w14:textId="77777777" w:rsidR="000156A8" w:rsidRPr="008630B9" w:rsidRDefault="000156A8" w:rsidP="000156A8">
      <w:pPr>
        <w:jc w:val="center"/>
        <w:rPr>
          <w:rFonts w:ascii="Footlight MT Light" w:hAnsi="Footlight MT Light"/>
          <w:color w:val="000000" w:themeColor="text1"/>
          <w:sz w:val="22"/>
          <w:szCs w:val="22"/>
        </w:rPr>
      </w:pPr>
    </w:p>
    <w:p w14:paraId="4281B843" w14:textId="74FF898D" w:rsidR="00BE0F82" w:rsidRPr="008630B9" w:rsidRDefault="00423C04" w:rsidP="000156A8">
      <w:pPr>
        <w:jc w:val="center"/>
        <w:rPr>
          <w:rFonts w:ascii="Footlight MT Light" w:hAnsi="Footlight MT Light"/>
          <w:color w:val="000000" w:themeColor="text1"/>
          <w:sz w:val="22"/>
          <w:szCs w:val="22"/>
        </w:rPr>
      </w:pPr>
      <w:r w:rsidRPr="008630B9">
        <w:rPr>
          <w:rFonts w:ascii="Footlight MT Light" w:hAnsi="Footlight MT Light"/>
          <w:noProof/>
          <w:color w:val="000000" w:themeColor="text1"/>
          <w:sz w:val="22"/>
          <w:szCs w:val="22"/>
          <w:lang w:val="en-US"/>
        </w:rPr>
        <mc:AlternateContent>
          <mc:Choice Requires="wps">
            <w:drawing>
              <wp:anchor distT="0" distB="0" distL="114300" distR="114300" simplePos="0" relativeHeight="251658240" behindDoc="0" locked="0" layoutInCell="1" allowOverlap="1" wp14:anchorId="0169FE2F" wp14:editId="417BC901">
                <wp:simplePos x="0" y="0"/>
                <wp:positionH relativeFrom="column">
                  <wp:posOffset>4082415</wp:posOffset>
                </wp:positionH>
                <wp:positionV relativeFrom="paragraph">
                  <wp:posOffset>1270</wp:posOffset>
                </wp:positionV>
                <wp:extent cx="995045" cy="261620"/>
                <wp:effectExtent l="0" t="0" r="14605" b="24765"/>
                <wp:wrapNone/>
                <wp:docPr id="18" name="Text Box 3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2F99A712" w14:textId="77777777" w:rsidR="002A35CC" w:rsidRPr="00402665" w:rsidRDefault="002A35CC" w:rsidP="00BE0F82">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169FE2F" id="Text Box 385" o:spid="_x0000_s1035" type="#_x0000_t202" style="position:absolute;left:0;text-align:left;margin-left:321.45pt;margin-top:.1pt;width:78.35pt;height:20.6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">
                <v:textbox style="mso-fit-shape-to-text:t">
                  <w:txbxContent>
                    <w:p w14:paraId="2F99A712" w14:textId="77777777" w:rsidR="002A35CC" w:rsidRPr="00402665" w:rsidRDefault="002A35CC" w:rsidP="00BE0F82">
                      <w:pPr>
                        <w:jc w:val="center"/>
                        <w:rPr>
                          <w:sz w:val="22"/>
                          <w:szCs w:val="22"/>
                        </w:rPr>
                      </w:pPr>
                      <w:r w:rsidRPr="00402665">
                        <w:rPr>
                          <w:sz w:val="22"/>
                          <w:szCs w:val="22"/>
                        </w:rPr>
                        <w:t>C O N T O H</w:t>
                      </w:r>
                    </w:p>
                  </w:txbxContent>
                </v:textbox>
              </v:shape>
            </w:pict>
          </mc:Fallback>
        </mc:AlternateContent>
      </w:r>
    </w:p>
    <w:p w14:paraId="0586B896" w14:textId="77777777" w:rsidR="000156A8" w:rsidRPr="008630B9" w:rsidRDefault="00EE7E37" w:rsidP="000156A8">
      <w:pPr>
        <w:jc w:val="center"/>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Daftar Riwayat Hidup</w:t>
      </w:r>
    </w:p>
    <w:p w14:paraId="1C640898" w14:textId="77777777" w:rsidR="000156A8" w:rsidRPr="008630B9" w:rsidRDefault="000156A8" w:rsidP="000156A8">
      <w:pPr>
        <w:jc w:val="center"/>
        <w:rPr>
          <w:rFonts w:ascii="Footlight MT Light" w:hAnsi="Footlight MT Light"/>
          <w:color w:val="000000" w:themeColor="text1"/>
          <w:sz w:val="24"/>
          <w:szCs w:val="24"/>
        </w:rPr>
      </w:pPr>
    </w:p>
    <w:p w14:paraId="44AA683D" w14:textId="77777777" w:rsidR="000156A8" w:rsidRPr="008630B9" w:rsidRDefault="000156A8" w:rsidP="000156A8">
      <w:pPr>
        <w:jc w:val="center"/>
        <w:rPr>
          <w:rFonts w:ascii="Footlight MT Light" w:hAnsi="Footlight MT Light"/>
          <w:color w:val="000000" w:themeColor="text1"/>
          <w:sz w:val="24"/>
          <w:szCs w:val="24"/>
        </w:rPr>
      </w:pPr>
    </w:p>
    <w:p w14:paraId="586DCEC4" w14:textId="77777777" w:rsidR="000156A8" w:rsidRPr="008630B9" w:rsidRDefault="000156A8" w:rsidP="000156A8">
      <w:pPr>
        <w:jc w:val="center"/>
        <w:rPr>
          <w:rFonts w:ascii="Footlight MT Light" w:hAnsi="Footlight MT Light"/>
          <w:color w:val="000000" w:themeColor="text1"/>
          <w:sz w:val="24"/>
          <w:szCs w:val="24"/>
        </w:rPr>
      </w:pPr>
    </w:p>
    <w:p w14:paraId="07A2108B" w14:textId="77777777" w:rsidR="000156A8" w:rsidRPr="008630B9" w:rsidRDefault="00EE7E37" w:rsidP="000156A8">
      <w:pPr>
        <w:pStyle w:val="BodyText"/>
        <w:tabs>
          <w:tab w:val="left" w:pos="250"/>
          <w:tab w:val="left" w:pos="4536"/>
        </w:tabs>
        <w:spacing w:after="0" w:line="360" w:lineRule="auto"/>
        <w:ind w:left="249" w:hanging="249"/>
        <w:rPr>
          <w:rFonts w:ascii="Footlight MT Light" w:hAnsi="Footlight MT Light"/>
          <w:color w:val="000000" w:themeColor="text1"/>
          <w:szCs w:val="24"/>
        </w:rPr>
      </w:pPr>
      <w:r w:rsidRPr="008630B9">
        <w:rPr>
          <w:rFonts w:ascii="Footlight MT Light" w:hAnsi="Footlight MT Light"/>
          <w:color w:val="000000" w:themeColor="text1"/>
          <w:szCs w:val="24"/>
        </w:rPr>
        <w:t>1.</w:t>
      </w:r>
      <w:r w:rsidRPr="008630B9">
        <w:rPr>
          <w:rFonts w:ascii="Footlight MT Light" w:hAnsi="Footlight MT Light"/>
          <w:color w:val="000000" w:themeColor="text1"/>
          <w:szCs w:val="24"/>
        </w:rPr>
        <w:tab/>
        <w:t>Posisi yang diusulkan</w:t>
      </w:r>
      <w:r w:rsidRPr="008630B9">
        <w:rPr>
          <w:rFonts w:ascii="Footlight MT Light" w:hAnsi="Footlight MT Light"/>
          <w:color w:val="000000" w:themeColor="text1"/>
          <w:szCs w:val="24"/>
        </w:rPr>
        <w:tab/>
        <w:t>: __________</w:t>
      </w:r>
    </w:p>
    <w:p w14:paraId="6F616814" w14:textId="77777777" w:rsidR="000156A8" w:rsidRPr="008630B9" w:rsidRDefault="00EE7E37" w:rsidP="000156A8">
      <w:pPr>
        <w:pStyle w:val="BodyText"/>
        <w:tabs>
          <w:tab w:val="left" w:pos="250"/>
          <w:tab w:val="left" w:pos="4536"/>
        </w:tabs>
        <w:spacing w:after="0" w:line="360" w:lineRule="auto"/>
        <w:ind w:left="249" w:hanging="249"/>
        <w:rPr>
          <w:rFonts w:ascii="Footlight MT Light" w:hAnsi="Footlight MT Light"/>
          <w:color w:val="000000" w:themeColor="text1"/>
          <w:szCs w:val="24"/>
        </w:rPr>
      </w:pPr>
      <w:r w:rsidRPr="008630B9">
        <w:rPr>
          <w:rFonts w:ascii="Footlight MT Light" w:hAnsi="Footlight MT Light"/>
          <w:color w:val="000000" w:themeColor="text1"/>
          <w:szCs w:val="24"/>
        </w:rPr>
        <w:t>2.</w:t>
      </w:r>
      <w:r w:rsidRPr="008630B9">
        <w:rPr>
          <w:rFonts w:ascii="Footlight MT Light" w:hAnsi="Footlight MT Light"/>
          <w:color w:val="000000" w:themeColor="text1"/>
          <w:szCs w:val="24"/>
        </w:rPr>
        <w:tab/>
        <w:t>Nama Perusahaan</w:t>
      </w:r>
      <w:r w:rsidRPr="008630B9">
        <w:rPr>
          <w:rFonts w:ascii="Footlight MT Light" w:hAnsi="Footlight MT Light"/>
          <w:color w:val="000000" w:themeColor="text1"/>
          <w:szCs w:val="24"/>
        </w:rPr>
        <w:tab/>
        <w:t>: __________</w:t>
      </w:r>
    </w:p>
    <w:p w14:paraId="06E2C154" w14:textId="2FF32B56" w:rsidR="000156A8" w:rsidRPr="008630B9" w:rsidRDefault="00EE7E37" w:rsidP="000156A8">
      <w:pPr>
        <w:pStyle w:val="BodyText"/>
        <w:tabs>
          <w:tab w:val="left" w:pos="250"/>
          <w:tab w:val="left" w:pos="4536"/>
        </w:tabs>
        <w:spacing w:after="0" w:line="360" w:lineRule="auto"/>
        <w:ind w:left="249" w:hanging="249"/>
        <w:rPr>
          <w:rFonts w:ascii="Footlight MT Light" w:hAnsi="Footlight MT Light"/>
          <w:color w:val="000000" w:themeColor="text1"/>
          <w:szCs w:val="24"/>
        </w:rPr>
      </w:pPr>
      <w:r w:rsidRPr="008630B9">
        <w:rPr>
          <w:rFonts w:ascii="Footlight MT Light" w:hAnsi="Footlight MT Light"/>
          <w:color w:val="000000" w:themeColor="text1"/>
          <w:szCs w:val="24"/>
        </w:rPr>
        <w:t>3.</w:t>
      </w:r>
      <w:r w:rsidRPr="008630B9">
        <w:rPr>
          <w:rFonts w:ascii="Footlight MT Light" w:hAnsi="Footlight MT Light"/>
          <w:color w:val="000000" w:themeColor="text1"/>
          <w:szCs w:val="24"/>
        </w:rPr>
        <w:tab/>
        <w:t xml:space="preserve">Nama </w:t>
      </w:r>
      <w:r w:rsidR="000D49A7" w:rsidRPr="008630B9">
        <w:rPr>
          <w:rFonts w:ascii="Footlight MT Light" w:hAnsi="Footlight MT Light"/>
          <w:color w:val="000000" w:themeColor="text1"/>
          <w:szCs w:val="24"/>
        </w:rPr>
        <w:t>Personel</w:t>
      </w:r>
      <w:r w:rsidRPr="008630B9">
        <w:rPr>
          <w:rFonts w:ascii="Footlight MT Light" w:hAnsi="Footlight MT Light"/>
          <w:color w:val="000000" w:themeColor="text1"/>
          <w:szCs w:val="24"/>
        </w:rPr>
        <w:tab/>
        <w:t>: __________</w:t>
      </w:r>
    </w:p>
    <w:p w14:paraId="441F62F2" w14:textId="77777777" w:rsidR="000156A8" w:rsidRPr="008630B9" w:rsidRDefault="00EE7E37" w:rsidP="000156A8">
      <w:pPr>
        <w:pStyle w:val="BodyText"/>
        <w:tabs>
          <w:tab w:val="left" w:pos="250"/>
          <w:tab w:val="left" w:pos="4536"/>
        </w:tabs>
        <w:spacing w:after="0" w:line="360" w:lineRule="auto"/>
        <w:ind w:left="249" w:hanging="249"/>
        <w:rPr>
          <w:rFonts w:ascii="Footlight MT Light" w:hAnsi="Footlight MT Light"/>
          <w:color w:val="000000" w:themeColor="text1"/>
          <w:szCs w:val="24"/>
        </w:rPr>
      </w:pPr>
      <w:r w:rsidRPr="008630B9">
        <w:rPr>
          <w:rFonts w:ascii="Footlight MT Light" w:hAnsi="Footlight MT Light"/>
          <w:color w:val="000000" w:themeColor="text1"/>
          <w:szCs w:val="24"/>
        </w:rPr>
        <w:t>4.</w:t>
      </w:r>
      <w:r w:rsidRPr="008630B9">
        <w:rPr>
          <w:rFonts w:ascii="Footlight MT Light" w:hAnsi="Footlight MT Light"/>
          <w:color w:val="000000" w:themeColor="text1"/>
          <w:szCs w:val="24"/>
        </w:rPr>
        <w:tab/>
        <w:t>Tempat/Tanggal Lahir</w:t>
      </w:r>
      <w:r w:rsidRPr="008630B9">
        <w:rPr>
          <w:rFonts w:ascii="Footlight MT Light" w:hAnsi="Footlight MT Light"/>
          <w:color w:val="000000" w:themeColor="text1"/>
          <w:szCs w:val="24"/>
        </w:rPr>
        <w:tab/>
        <w:t>: __________</w:t>
      </w:r>
    </w:p>
    <w:p w14:paraId="0323B6EF" w14:textId="77777777" w:rsidR="000156A8" w:rsidRPr="008630B9" w:rsidRDefault="00EE7E37" w:rsidP="000156A8">
      <w:pPr>
        <w:tabs>
          <w:tab w:val="left" w:pos="250"/>
          <w:tab w:val="left" w:pos="4536"/>
        </w:tabs>
        <w:ind w:left="249" w:hanging="249"/>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5.</w:t>
      </w:r>
      <w:r w:rsidRPr="008630B9">
        <w:rPr>
          <w:rFonts w:ascii="Footlight MT Light" w:hAnsi="Footlight MT Light"/>
          <w:color w:val="000000" w:themeColor="text1"/>
          <w:sz w:val="24"/>
          <w:szCs w:val="24"/>
        </w:rPr>
        <w:tab/>
        <w:t xml:space="preserve">Pendidikan  (Lembaga pendidikan, </w:t>
      </w:r>
    </w:p>
    <w:p w14:paraId="0C2D9A36" w14:textId="77777777" w:rsidR="000156A8" w:rsidRPr="008630B9" w:rsidRDefault="00EE7E37" w:rsidP="000156A8">
      <w:pPr>
        <w:tabs>
          <w:tab w:val="left" w:pos="250"/>
          <w:tab w:val="left" w:pos="4536"/>
        </w:tabs>
        <w:ind w:left="250" w:hanging="25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 </w:t>
      </w:r>
      <w:r w:rsidRPr="008630B9">
        <w:rPr>
          <w:rFonts w:ascii="Footlight MT Light" w:hAnsi="Footlight MT Light"/>
          <w:color w:val="000000" w:themeColor="text1"/>
          <w:sz w:val="24"/>
          <w:szCs w:val="24"/>
        </w:rPr>
        <w:tab/>
        <w:t xml:space="preserve">tempat dan tahun tamat belajar, </w:t>
      </w:r>
    </w:p>
    <w:p w14:paraId="4C81C39D" w14:textId="77777777" w:rsidR="000156A8" w:rsidRPr="008630B9" w:rsidRDefault="00EE7E37" w:rsidP="000156A8">
      <w:pPr>
        <w:pStyle w:val="BodyText"/>
        <w:tabs>
          <w:tab w:val="left" w:pos="250"/>
          <w:tab w:val="left" w:pos="4536"/>
        </w:tabs>
        <w:spacing w:after="0" w:line="360" w:lineRule="auto"/>
        <w:ind w:left="249" w:hanging="249"/>
        <w:rPr>
          <w:rFonts w:ascii="Footlight MT Light" w:hAnsi="Footlight MT Light"/>
          <w:color w:val="000000" w:themeColor="text1"/>
          <w:szCs w:val="24"/>
        </w:rPr>
      </w:pPr>
      <w:r w:rsidRPr="008630B9">
        <w:rPr>
          <w:rFonts w:ascii="Footlight MT Light" w:hAnsi="Footlight MT Light"/>
          <w:color w:val="000000" w:themeColor="text1"/>
          <w:szCs w:val="24"/>
        </w:rPr>
        <w:tab/>
        <w:t>dilampirkan rekaman ijazah )</w:t>
      </w:r>
      <w:r w:rsidRPr="008630B9">
        <w:rPr>
          <w:rFonts w:ascii="Footlight MT Light" w:hAnsi="Footlight MT Light"/>
          <w:color w:val="000000" w:themeColor="text1"/>
          <w:szCs w:val="24"/>
        </w:rPr>
        <w:tab/>
        <w:t>: __________</w:t>
      </w:r>
    </w:p>
    <w:p w14:paraId="293A3F22" w14:textId="77777777" w:rsidR="000156A8" w:rsidRPr="008630B9" w:rsidRDefault="00EE7E37" w:rsidP="000156A8">
      <w:pPr>
        <w:tabs>
          <w:tab w:val="left" w:pos="250"/>
          <w:tab w:val="left" w:pos="4536"/>
        </w:tabs>
        <w:spacing w:line="360" w:lineRule="auto"/>
        <w:ind w:left="250" w:hanging="25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6.</w:t>
      </w:r>
      <w:r w:rsidRPr="008630B9">
        <w:rPr>
          <w:rFonts w:ascii="Footlight MT Light" w:hAnsi="Footlight MT Light"/>
          <w:color w:val="000000" w:themeColor="text1"/>
          <w:sz w:val="24"/>
          <w:szCs w:val="24"/>
        </w:rPr>
        <w:tab/>
        <w:t>Pendidikan Non Formal</w:t>
      </w:r>
      <w:r w:rsidRPr="008630B9">
        <w:rPr>
          <w:rFonts w:ascii="Footlight MT Light" w:hAnsi="Footlight MT Light"/>
          <w:color w:val="000000" w:themeColor="text1"/>
          <w:sz w:val="24"/>
          <w:szCs w:val="24"/>
        </w:rPr>
        <w:tab/>
        <w:t>: __________</w:t>
      </w:r>
    </w:p>
    <w:p w14:paraId="3A94D57E" w14:textId="77777777" w:rsidR="000156A8" w:rsidRPr="008630B9" w:rsidRDefault="00EE7E37" w:rsidP="000156A8">
      <w:pPr>
        <w:tabs>
          <w:tab w:val="left" w:pos="250"/>
          <w:tab w:val="left" w:pos="4536"/>
        </w:tabs>
        <w:ind w:left="244" w:hanging="244"/>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7.</w:t>
      </w:r>
      <w:r w:rsidRPr="008630B9">
        <w:rPr>
          <w:rFonts w:ascii="Footlight MT Light" w:hAnsi="Footlight MT Light"/>
          <w:color w:val="000000" w:themeColor="text1"/>
          <w:sz w:val="24"/>
          <w:szCs w:val="24"/>
        </w:rPr>
        <w:tab/>
        <w:t>Penguasaan Bahasa Inggris</w:t>
      </w:r>
      <w:r w:rsidRPr="008630B9">
        <w:rPr>
          <w:rFonts w:ascii="Footlight MT Light" w:hAnsi="Footlight MT Light"/>
          <w:color w:val="000000" w:themeColor="text1"/>
          <w:sz w:val="24"/>
          <w:szCs w:val="24"/>
        </w:rPr>
        <w:tab/>
      </w:r>
    </w:p>
    <w:p w14:paraId="7ACF09F4" w14:textId="77777777" w:rsidR="000156A8" w:rsidRPr="008630B9" w:rsidRDefault="00EE7E37" w:rsidP="000156A8">
      <w:pPr>
        <w:tabs>
          <w:tab w:val="left" w:pos="250"/>
          <w:tab w:val="left" w:pos="4536"/>
        </w:tabs>
        <w:spacing w:line="360" w:lineRule="auto"/>
        <w:ind w:left="244" w:hanging="244"/>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    dan bahasa Indonesia</w:t>
      </w:r>
      <w:r w:rsidRPr="008630B9">
        <w:rPr>
          <w:rFonts w:ascii="Footlight MT Light" w:hAnsi="Footlight MT Light"/>
          <w:color w:val="000000" w:themeColor="text1"/>
          <w:sz w:val="24"/>
          <w:szCs w:val="24"/>
        </w:rPr>
        <w:tab/>
        <w:t>: __________</w:t>
      </w:r>
    </w:p>
    <w:p w14:paraId="73BDC4E8" w14:textId="7BF196F0" w:rsidR="000156A8" w:rsidRPr="008630B9" w:rsidRDefault="00EE7E37" w:rsidP="000156A8">
      <w:pPr>
        <w:tabs>
          <w:tab w:val="left" w:pos="250"/>
          <w:tab w:val="left" w:pos="4536"/>
        </w:tabs>
        <w:spacing w:line="360" w:lineRule="auto"/>
        <w:ind w:left="249" w:hanging="249"/>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8.</w:t>
      </w:r>
      <w:r w:rsidRPr="008630B9">
        <w:rPr>
          <w:rFonts w:ascii="Footlight MT Light" w:hAnsi="Footlight MT Light"/>
          <w:color w:val="000000" w:themeColor="text1"/>
          <w:sz w:val="24"/>
          <w:szCs w:val="24"/>
        </w:rPr>
        <w:tab/>
        <w:t>Pengalaman Kerja</w:t>
      </w:r>
    </w:p>
    <w:p w14:paraId="5237EE71" w14:textId="77777777" w:rsidR="000156A8" w:rsidRPr="008630B9" w:rsidRDefault="00EE7E37" w:rsidP="000156A8">
      <w:pPr>
        <w:tabs>
          <w:tab w:val="left" w:pos="250"/>
          <w:tab w:val="left" w:pos="4536"/>
        </w:tabs>
        <w:ind w:left="250" w:hanging="25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    Tahun  ini ____</w:t>
      </w:r>
    </w:p>
    <w:p w14:paraId="46C35020" w14:textId="77777777" w:rsidR="000156A8" w:rsidRPr="008630B9" w:rsidRDefault="00EE7E37" w:rsidP="000156A8">
      <w:pPr>
        <w:tabs>
          <w:tab w:val="left" w:pos="500"/>
          <w:tab w:val="left" w:pos="4536"/>
        </w:tabs>
        <w:ind w:left="500" w:hanging="25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a.</w:t>
      </w:r>
      <w:r w:rsidRPr="008630B9">
        <w:rPr>
          <w:rFonts w:ascii="Footlight MT Light" w:hAnsi="Footlight MT Light"/>
          <w:color w:val="000000" w:themeColor="text1"/>
          <w:sz w:val="24"/>
          <w:szCs w:val="24"/>
        </w:rPr>
        <w:tab/>
        <w:t>Nama Kegiatan</w:t>
      </w:r>
      <w:r w:rsidRPr="008630B9">
        <w:rPr>
          <w:rFonts w:ascii="Footlight MT Light" w:hAnsi="Footlight MT Light"/>
          <w:color w:val="000000" w:themeColor="text1"/>
          <w:sz w:val="24"/>
          <w:szCs w:val="24"/>
        </w:rPr>
        <w:tab/>
        <w:t>: __________</w:t>
      </w:r>
    </w:p>
    <w:p w14:paraId="4DE5A4C1" w14:textId="77777777" w:rsidR="000156A8" w:rsidRPr="008630B9" w:rsidRDefault="00EE7E37" w:rsidP="00547669">
      <w:pPr>
        <w:numPr>
          <w:ilvl w:val="2"/>
          <w:numId w:val="5"/>
        </w:numPr>
        <w:tabs>
          <w:tab w:val="clear" w:pos="2155"/>
          <w:tab w:val="left" w:pos="500"/>
          <w:tab w:val="left" w:pos="4536"/>
        </w:tabs>
        <w:ind w:left="500" w:hanging="25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Lokasi Kegiatan</w:t>
      </w:r>
      <w:r w:rsidRPr="008630B9">
        <w:rPr>
          <w:rFonts w:ascii="Footlight MT Light" w:hAnsi="Footlight MT Light"/>
          <w:color w:val="000000" w:themeColor="text1"/>
          <w:sz w:val="24"/>
          <w:szCs w:val="24"/>
        </w:rPr>
        <w:tab/>
        <w:t>: __________</w:t>
      </w:r>
    </w:p>
    <w:p w14:paraId="7DEE64BD" w14:textId="3A4F7B23" w:rsidR="000156A8" w:rsidRPr="008630B9" w:rsidRDefault="00584B82" w:rsidP="00547669">
      <w:pPr>
        <w:numPr>
          <w:ilvl w:val="2"/>
          <w:numId w:val="5"/>
        </w:numPr>
        <w:tabs>
          <w:tab w:val="clear" w:pos="2155"/>
          <w:tab w:val="left" w:pos="500"/>
          <w:tab w:val="left" w:pos="4536"/>
        </w:tabs>
        <w:ind w:left="500" w:hanging="250"/>
        <w:jc w:val="both"/>
        <w:rPr>
          <w:rFonts w:ascii="Footlight MT Light" w:hAnsi="Footlight MT Light"/>
          <w:color w:val="000000" w:themeColor="text1"/>
          <w:sz w:val="24"/>
          <w:szCs w:val="24"/>
        </w:rPr>
      </w:pPr>
      <w:proofErr w:type="spellStart"/>
      <w:r w:rsidRPr="008630B9">
        <w:rPr>
          <w:rFonts w:ascii="Footlight MT Light" w:hAnsi="Footlight MT Light"/>
          <w:color w:val="000000" w:themeColor="text1"/>
          <w:sz w:val="24"/>
          <w:szCs w:val="24"/>
          <w:lang w:val="en-US"/>
        </w:rPr>
        <w:t>Pemberi</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Pekerjaan</w:t>
      </w:r>
      <w:proofErr w:type="spellEnd"/>
      <w:r w:rsidR="00EE7E37" w:rsidRPr="008630B9">
        <w:rPr>
          <w:rFonts w:ascii="Footlight MT Light" w:hAnsi="Footlight MT Light"/>
          <w:color w:val="000000" w:themeColor="text1"/>
          <w:sz w:val="24"/>
          <w:szCs w:val="24"/>
        </w:rPr>
        <w:tab/>
        <w:t>: __________</w:t>
      </w:r>
    </w:p>
    <w:p w14:paraId="3D9BA4B1" w14:textId="77777777" w:rsidR="000156A8" w:rsidRPr="008630B9" w:rsidRDefault="00EE7E37" w:rsidP="00547669">
      <w:pPr>
        <w:numPr>
          <w:ilvl w:val="2"/>
          <w:numId w:val="5"/>
        </w:numPr>
        <w:tabs>
          <w:tab w:val="clear" w:pos="2155"/>
          <w:tab w:val="left" w:pos="500"/>
          <w:tab w:val="left" w:pos="4536"/>
        </w:tabs>
        <w:ind w:left="500" w:hanging="25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Nama Perusahaan</w:t>
      </w:r>
      <w:r w:rsidRPr="008630B9">
        <w:rPr>
          <w:rFonts w:ascii="Footlight MT Light" w:hAnsi="Footlight MT Light"/>
          <w:color w:val="000000" w:themeColor="text1"/>
          <w:sz w:val="24"/>
          <w:szCs w:val="24"/>
        </w:rPr>
        <w:tab/>
        <w:t>: __________</w:t>
      </w:r>
    </w:p>
    <w:p w14:paraId="1709E1DC" w14:textId="77777777" w:rsidR="000156A8" w:rsidRPr="008630B9" w:rsidRDefault="00EE7E37" w:rsidP="00547669">
      <w:pPr>
        <w:numPr>
          <w:ilvl w:val="2"/>
          <w:numId w:val="5"/>
        </w:numPr>
        <w:tabs>
          <w:tab w:val="clear" w:pos="2155"/>
          <w:tab w:val="left" w:pos="500"/>
          <w:tab w:val="left" w:pos="4536"/>
        </w:tabs>
        <w:ind w:left="500" w:hanging="25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Uraian Tugas</w:t>
      </w:r>
      <w:r w:rsidRPr="008630B9">
        <w:rPr>
          <w:rFonts w:ascii="Footlight MT Light" w:hAnsi="Footlight MT Light"/>
          <w:color w:val="000000" w:themeColor="text1"/>
          <w:sz w:val="24"/>
          <w:szCs w:val="24"/>
        </w:rPr>
        <w:tab/>
        <w:t>: __________</w:t>
      </w:r>
    </w:p>
    <w:p w14:paraId="712A7A4E" w14:textId="77777777" w:rsidR="000156A8" w:rsidRPr="008630B9" w:rsidRDefault="00EE7E37" w:rsidP="00547669">
      <w:pPr>
        <w:numPr>
          <w:ilvl w:val="2"/>
          <w:numId w:val="5"/>
        </w:numPr>
        <w:tabs>
          <w:tab w:val="clear" w:pos="2155"/>
          <w:tab w:val="left" w:pos="500"/>
          <w:tab w:val="left" w:pos="4536"/>
        </w:tabs>
        <w:ind w:left="500" w:hanging="25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Waktu Pelaksanaan</w:t>
      </w:r>
      <w:r w:rsidRPr="008630B9">
        <w:rPr>
          <w:rFonts w:ascii="Footlight MT Light" w:hAnsi="Footlight MT Light"/>
          <w:color w:val="000000" w:themeColor="text1"/>
          <w:sz w:val="24"/>
          <w:szCs w:val="24"/>
        </w:rPr>
        <w:tab/>
        <w:t>: __________</w:t>
      </w:r>
    </w:p>
    <w:p w14:paraId="05A2E3D2" w14:textId="77777777" w:rsidR="000156A8" w:rsidRPr="008630B9" w:rsidRDefault="00EE7E37" w:rsidP="00547669">
      <w:pPr>
        <w:numPr>
          <w:ilvl w:val="2"/>
          <w:numId w:val="5"/>
        </w:numPr>
        <w:tabs>
          <w:tab w:val="clear" w:pos="2155"/>
          <w:tab w:val="left" w:pos="500"/>
          <w:tab w:val="left" w:pos="4536"/>
        </w:tabs>
        <w:ind w:left="500" w:hanging="25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Posisi Penugasan</w:t>
      </w:r>
      <w:r w:rsidRPr="008630B9">
        <w:rPr>
          <w:rFonts w:ascii="Footlight MT Light" w:hAnsi="Footlight MT Light"/>
          <w:color w:val="000000" w:themeColor="text1"/>
          <w:sz w:val="24"/>
          <w:szCs w:val="24"/>
        </w:rPr>
        <w:tab/>
        <w:t>: __________</w:t>
      </w:r>
    </w:p>
    <w:p w14:paraId="550AAEE7" w14:textId="77777777" w:rsidR="000156A8" w:rsidRPr="008630B9" w:rsidRDefault="00EE7E37" w:rsidP="00547669">
      <w:pPr>
        <w:numPr>
          <w:ilvl w:val="2"/>
          <w:numId w:val="5"/>
        </w:numPr>
        <w:tabs>
          <w:tab w:val="clear" w:pos="2155"/>
          <w:tab w:val="left" w:pos="500"/>
          <w:tab w:val="left" w:pos="4536"/>
        </w:tabs>
        <w:ind w:left="500" w:hanging="25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Status Kepegawaian pada Perusahaan</w:t>
      </w:r>
      <w:r w:rsidRPr="008630B9">
        <w:rPr>
          <w:rFonts w:ascii="Footlight MT Light" w:hAnsi="Footlight MT Light"/>
          <w:color w:val="000000" w:themeColor="text1"/>
          <w:sz w:val="24"/>
          <w:szCs w:val="24"/>
        </w:rPr>
        <w:tab/>
        <w:t>: __________</w:t>
      </w:r>
    </w:p>
    <w:p w14:paraId="15E4B5ED" w14:textId="5EB9E7B5" w:rsidR="000156A8" w:rsidRPr="008630B9" w:rsidRDefault="00EE7E37" w:rsidP="00547669">
      <w:pPr>
        <w:numPr>
          <w:ilvl w:val="2"/>
          <w:numId w:val="5"/>
        </w:numPr>
        <w:tabs>
          <w:tab w:val="clear" w:pos="2155"/>
          <w:tab w:val="left" w:pos="500"/>
          <w:tab w:val="left" w:pos="4536"/>
        </w:tabs>
        <w:spacing w:line="360" w:lineRule="auto"/>
        <w:ind w:left="500" w:hanging="25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Surat Referensi dari </w:t>
      </w:r>
      <w:proofErr w:type="spellStart"/>
      <w:r w:rsidR="00584B82" w:rsidRPr="008630B9">
        <w:rPr>
          <w:rFonts w:ascii="Footlight MT Light" w:hAnsi="Footlight MT Light"/>
          <w:color w:val="000000" w:themeColor="text1"/>
          <w:sz w:val="24"/>
          <w:szCs w:val="24"/>
          <w:lang w:val="en-US"/>
        </w:rPr>
        <w:t>Pemberi</w:t>
      </w:r>
      <w:proofErr w:type="spellEnd"/>
      <w:r w:rsidR="00584B82" w:rsidRPr="008630B9">
        <w:rPr>
          <w:rFonts w:ascii="Footlight MT Light" w:hAnsi="Footlight MT Light"/>
          <w:color w:val="000000" w:themeColor="text1"/>
          <w:sz w:val="24"/>
          <w:szCs w:val="24"/>
          <w:lang w:val="en-US"/>
        </w:rPr>
        <w:t xml:space="preserve"> </w:t>
      </w:r>
      <w:proofErr w:type="spellStart"/>
      <w:r w:rsidR="00584B82" w:rsidRPr="008630B9">
        <w:rPr>
          <w:rFonts w:ascii="Footlight MT Light" w:hAnsi="Footlight MT Light"/>
          <w:color w:val="000000" w:themeColor="text1"/>
          <w:sz w:val="24"/>
          <w:szCs w:val="24"/>
          <w:lang w:val="en-US"/>
        </w:rPr>
        <w:t>Pekerjaan</w:t>
      </w:r>
      <w:proofErr w:type="spellEnd"/>
      <w:r w:rsidRPr="008630B9">
        <w:rPr>
          <w:rFonts w:ascii="Footlight MT Light" w:hAnsi="Footlight MT Light"/>
          <w:color w:val="000000" w:themeColor="text1"/>
          <w:sz w:val="24"/>
          <w:szCs w:val="24"/>
        </w:rPr>
        <w:tab/>
        <w:t>: __________</w:t>
      </w:r>
    </w:p>
    <w:p w14:paraId="02240F0E" w14:textId="77777777" w:rsidR="000156A8" w:rsidRPr="008630B9" w:rsidRDefault="00EE7E37" w:rsidP="004B04B5">
      <w:pPr>
        <w:tabs>
          <w:tab w:val="left" w:pos="4536"/>
        </w:tabs>
        <w:spacing w:line="360" w:lineRule="auto"/>
        <w:ind w:left="720" w:hanging="47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Tahun sebelumnya</w:t>
      </w:r>
    </w:p>
    <w:p w14:paraId="3C624A47" w14:textId="68A02036" w:rsidR="000156A8" w:rsidRPr="008630B9" w:rsidRDefault="001F5A3B" w:rsidP="00547669">
      <w:pPr>
        <w:numPr>
          <w:ilvl w:val="3"/>
          <w:numId w:val="5"/>
        </w:numPr>
        <w:tabs>
          <w:tab w:val="clear" w:pos="2155"/>
          <w:tab w:val="num" w:pos="500"/>
          <w:tab w:val="left" w:pos="4536"/>
        </w:tabs>
        <w:ind w:left="426" w:hanging="176"/>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 </w:t>
      </w:r>
      <w:bookmarkStart w:id="1475" w:name="_Hlk69116007"/>
      <w:r w:rsidR="00EE7E37" w:rsidRPr="008630B9">
        <w:rPr>
          <w:rFonts w:ascii="Footlight MT Light" w:hAnsi="Footlight MT Light"/>
          <w:color w:val="000000" w:themeColor="text1"/>
          <w:sz w:val="24"/>
          <w:szCs w:val="24"/>
        </w:rPr>
        <w:t>Nama Kegiatan</w:t>
      </w:r>
      <w:r w:rsidR="00EE7E37" w:rsidRPr="008630B9">
        <w:rPr>
          <w:rFonts w:ascii="Footlight MT Light" w:hAnsi="Footlight MT Light"/>
          <w:color w:val="000000" w:themeColor="text1"/>
          <w:sz w:val="24"/>
          <w:szCs w:val="24"/>
        </w:rPr>
        <w:tab/>
        <w:t>: __________</w:t>
      </w:r>
    </w:p>
    <w:p w14:paraId="21C8567F" w14:textId="77777777" w:rsidR="000156A8" w:rsidRPr="008630B9" w:rsidRDefault="00EE7E37" w:rsidP="00547669">
      <w:pPr>
        <w:numPr>
          <w:ilvl w:val="3"/>
          <w:numId w:val="5"/>
        </w:numPr>
        <w:tabs>
          <w:tab w:val="clear" w:pos="2155"/>
          <w:tab w:val="num" w:pos="500"/>
          <w:tab w:val="left" w:pos="4536"/>
        </w:tabs>
        <w:ind w:left="426" w:hanging="176"/>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Lokasi Kegiatan</w:t>
      </w:r>
      <w:r w:rsidRPr="008630B9">
        <w:rPr>
          <w:rFonts w:ascii="Footlight MT Light" w:hAnsi="Footlight MT Light"/>
          <w:color w:val="000000" w:themeColor="text1"/>
          <w:sz w:val="24"/>
          <w:szCs w:val="24"/>
        </w:rPr>
        <w:tab/>
        <w:t>: __________</w:t>
      </w:r>
    </w:p>
    <w:p w14:paraId="1DAB024E" w14:textId="00905065" w:rsidR="000156A8" w:rsidRPr="008630B9" w:rsidRDefault="001F5A3B" w:rsidP="00547669">
      <w:pPr>
        <w:numPr>
          <w:ilvl w:val="3"/>
          <w:numId w:val="5"/>
        </w:numPr>
        <w:tabs>
          <w:tab w:val="clear" w:pos="2155"/>
          <w:tab w:val="num" w:pos="500"/>
          <w:tab w:val="left" w:pos="4536"/>
        </w:tabs>
        <w:ind w:left="426" w:hanging="176"/>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 </w:t>
      </w:r>
      <w:proofErr w:type="spellStart"/>
      <w:r w:rsidR="00584B82" w:rsidRPr="008630B9">
        <w:rPr>
          <w:rFonts w:ascii="Footlight MT Light" w:hAnsi="Footlight MT Light"/>
          <w:color w:val="000000" w:themeColor="text1"/>
          <w:sz w:val="24"/>
          <w:szCs w:val="24"/>
          <w:lang w:val="en-US"/>
        </w:rPr>
        <w:t>Pemberi</w:t>
      </w:r>
      <w:proofErr w:type="spellEnd"/>
      <w:r w:rsidR="00584B82" w:rsidRPr="008630B9">
        <w:rPr>
          <w:rFonts w:ascii="Footlight MT Light" w:hAnsi="Footlight MT Light"/>
          <w:color w:val="000000" w:themeColor="text1"/>
          <w:sz w:val="24"/>
          <w:szCs w:val="24"/>
          <w:lang w:val="en-US"/>
        </w:rPr>
        <w:t xml:space="preserve"> </w:t>
      </w:r>
      <w:proofErr w:type="spellStart"/>
      <w:r w:rsidR="00584B82" w:rsidRPr="008630B9">
        <w:rPr>
          <w:rFonts w:ascii="Footlight MT Light" w:hAnsi="Footlight MT Light"/>
          <w:color w:val="000000" w:themeColor="text1"/>
          <w:sz w:val="24"/>
          <w:szCs w:val="24"/>
          <w:lang w:val="en-US"/>
        </w:rPr>
        <w:t>Pekerjaan</w:t>
      </w:r>
      <w:proofErr w:type="spellEnd"/>
      <w:r w:rsidR="00EE7E37" w:rsidRPr="008630B9">
        <w:rPr>
          <w:rFonts w:ascii="Footlight MT Light" w:hAnsi="Footlight MT Light"/>
          <w:color w:val="000000" w:themeColor="text1"/>
          <w:sz w:val="24"/>
          <w:szCs w:val="24"/>
        </w:rPr>
        <w:tab/>
        <w:t>: __________</w:t>
      </w:r>
    </w:p>
    <w:p w14:paraId="44843EB5" w14:textId="77777777" w:rsidR="000156A8" w:rsidRPr="008630B9" w:rsidRDefault="00EE7E37" w:rsidP="00547669">
      <w:pPr>
        <w:numPr>
          <w:ilvl w:val="3"/>
          <w:numId w:val="5"/>
        </w:numPr>
        <w:tabs>
          <w:tab w:val="clear" w:pos="2155"/>
          <w:tab w:val="num" w:pos="500"/>
          <w:tab w:val="left" w:pos="4536"/>
        </w:tabs>
        <w:ind w:left="426" w:hanging="176"/>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Nama Perusahaan</w:t>
      </w:r>
      <w:r w:rsidRPr="008630B9">
        <w:rPr>
          <w:rFonts w:ascii="Footlight MT Light" w:hAnsi="Footlight MT Light"/>
          <w:color w:val="000000" w:themeColor="text1"/>
          <w:sz w:val="24"/>
          <w:szCs w:val="24"/>
        </w:rPr>
        <w:tab/>
        <w:t>: __________</w:t>
      </w:r>
    </w:p>
    <w:p w14:paraId="20666D76" w14:textId="4E9BFBDA" w:rsidR="000156A8" w:rsidRPr="008630B9" w:rsidRDefault="001F5A3B" w:rsidP="00547669">
      <w:pPr>
        <w:numPr>
          <w:ilvl w:val="3"/>
          <w:numId w:val="5"/>
        </w:numPr>
        <w:tabs>
          <w:tab w:val="clear" w:pos="2155"/>
          <w:tab w:val="num" w:pos="500"/>
          <w:tab w:val="left" w:pos="4536"/>
        </w:tabs>
        <w:ind w:left="426" w:hanging="176"/>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 </w:t>
      </w:r>
      <w:r w:rsidR="00EE7E37" w:rsidRPr="008630B9">
        <w:rPr>
          <w:rFonts w:ascii="Footlight MT Light" w:hAnsi="Footlight MT Light"/>
          <w:color w:val="000000" w:themeColor="text1"/>
          <w:sz w:val="24"/>
          <w:szCs w:val="24"/>
        </w:rPr>
        <w:t>Uraian Tugas</w:t>
      </w:r>
      <w:r w:rsidR="00EE7E37" w:rsidRPr="008630B9">
        <w:rPr>
          <w:rFonts w:ascii="Footlight MT Light" w:hAnsi="Footlight MT Light"/>
          <w:color w:val="000000" w:themeColor="text1"/>
          <w:sz w:val="24"/>
          <w:szCs w:val="24"/>
        </w:rPr>
        <w:tab/>
        <w:t>: __________</w:t>
      </w:r>
    </w:p>
    <w:p w14:paraId="14821B31" w14:textId="5119B41C" w:rsidR="000156A8" w:rsidRPr="008630B9" w:rsidRDefault="001F5A3B" w:rsidP="00547669">
      <w:pPr>
        <w:numPr>
          <w:ilvl w:val="3"/>
          <w:numId w:val="5"/>
        </w:numPr>
        <w:tabs>
          <w:tab w:val="clear" w:pos="2155"/>
          <w:tab w:val="num" w:pos="500"/>
          <w:tab w:val="left" w:pos="4536"/>
        </w:tabs>
        <w:ind w:left="426" w:hanging="176"/>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 </w:t>
      </w:r>
      <w:r w:rsidR="00EE7E37" w:rsidRPr="008630B9">
        <w:rPr>
          <w:rFonts w:ascii="Footlight MT Light" w:hAnsi="Footlight MT Light"/>
          <w:color w:val="000000" w:themeColor="text1"/>
          <w:sz w:val="24"/>
          <w:szCs w:val="24"/>
        </w:rPr>
        <w:t>Waktu Pelaksanaan</w:t>
      </w:r>
      <w:r w:rsidR="00EE7E37" w:rsidRPr="008630B9">
        <w:rPr>
          <w:rFonts w:ascii="Footlight MT Light" w:hAnsi="Footlight MT Light"/>
          <w:color w:val="000000" w:themeColor="text1"/>
          <w:sz w:val="24"/>
          <w:szCs w:val="24"/>
        </w:rPr>
        <w:tab/>
        <w:t>: __________</w:t>
      </w:r>
    </w:p>
    <w:p w14:paraId="5E59D9AD" w14:textId="77777777" w:rsidR="000156A8" w:rsidRPr="008630B9" w:rsidRDefault="00EE7E37" w:rsidP="00547669">
      <w:pPr>
        <w:numPr>
          <w:ilvl w:val="3"/>
          <w:numId w:val="5"/>
        </w:numPr>
        <w:tabs>
          <w:tab w:val="clear" w:pos="2155"/>
          <w:tab w:val="num" w:pos="500"/>
          <w:tab w:val="left" w:pos="4536"/>
        </w:tabs>
        <w:ind w:left="426" w:hanging="176"/>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Posisi Penugasan</w:t>
      </w:r>
      <w:r w:rsidRPr="008630B9">
        <w:rPr>
          <w:rFonts w:ascii="Footlight MT Light" w:hAnsi="Footlight MT Light"/>
          <w:color w:val="000000" w:themeColor="text1"/>
          <w:sz w:val="24"/>
          <w:szCs w:val="24"/>
        </w:rPr>
        <w:tab/>
        <w:t>: __________</w:t>
      </w:r>
    </w:p>
    <w:p w14:paraId="3800A880" w14:textId="77777777" w:rsidR="000156A8" w:rsidRPr="008630B9" w:rsidRDefault="00EE7E37" w:rsidP="00547669">
      <w:pPr>
        <w:numPr>
          <w:ilvl w:val="3"/>
          <w:numId w:val="5"/>
        </w:numPr>
        <w:tabs>
          <w:tab w:val="clear" w:pos="2155"/>
          <w:tab w:val="num" w:pos="500"/>
          <w:tab w:val="left" w:pos="4536"/>
        </w:tabs>
        <w:ind w:left="426" w:hanging="176"/>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Status Kepegawaian pada Perusahaan</w:t>
      </w:r>
      <w:r w:rsidRPr="008630B9">
        <w:rPr>
          <w:rFonts w:ascii="Footlight MT Light" w:hAnsi="Footlight MT Light"/>
          <w:color w:val="000000" w:themeColor="text1"/>
          <w:sz w:val="24"/>
          <w:szCs w:val="24"/>
        </w:rPr>
        <w:tab/>
        <w:t>: __________</w:t>
      </w:r>
    </w:p>
    <w:p w14:paraId="0C4D0A80" w14:textId="5221A282" w:rsidR="000156A8" w:rsidRPr="008630B9" w:rsidRDefault="001F5A3B" w:rsidP="00547669">
      <w:pPr>
        <w:numPr>
          <w:ilvl w:val="3"/>
          <w:numId w:val="5"/>
        </w:numPr>
        <w:tabs>
          <w:tab w:val="clear" w:pos="2155"/>
          <w:tab w:val="num" w:pos="500"/>
          <w:tab w:val="left" w:pos="4536"/>
        </w:tabs>
        <w:ind w:left="426" w:hanging="176"/>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 </w:t>
      </w:r>
      <w:r w:rsidR="00EE7E37" w:rsidRPr="008630B9">
        <w:rPr>
          <w:rFonts w:ascii="Footlight MT Light" w:hAnsi="Footlight MT Light"/>
          <w:color w:val="000000" w:themeColor="text1"/>
          <w:sz w:val="24"/>
          <w:szCs w:val="24"/>
        </w:rPr>
        <w:t xml:space="preserve">Surat Referensi dari </w:t>
      </w:r>
      <w:proofErr w:type="spellStart"/>
      <w:r w:rsidR="00584B82" w:rsidRPr="008630B9">
        <w:rPr>
          <w:rFonts w:ascii="Footlight MT Light" w:hAnsi="Footlight MT Light"/>
          <w:color w:val="000000" w:themeColor="text1"/>
          <w:sz w:val="24"/>
          <w:szCs w:val="24"/>
          <w:lang w:val="en-US"/>
        </w:rPr>
        <w:t>Pemberi</w:t>
      </w:r>
      <w:proofErr w:type="spellEnd"/>
      <w:r w:rsidR="00584B82" w:rsidRPr="008630B9">
        <w:rPr>
          <w:rFonts w:ascii="Footlight MT Light" w:hAnsi="Footlight MT Light"/>
          <w:color w:val="000000" w:themeColor="text1"/>
          <w:sz w:val="24"/>
          <w:szCs w:val="24"/>
          <w:lang w:val="en-US"/>
        </w:rPr>
        <w:t xml:space="preserve"> </w:t>
      </w:r>
      <w:proofErr w:type="spellStart"/>
      <w:r w:rsidR="00584B82" w:rsidRPr="008630B9">
        <w:rPr>
          <w:rFonts w:ascii="Footlight MT Light" w:hAnsi="Footlight MT Light"/>
          <w:color w:val="000000" w:themeColor="text1"/>
          <w:sz w:val="24"/>
          <w:szCs w:val="24"/>
          <w:lang w:val="en-US"/>
        </w:rPr>
        <w:t>Pekerjaan</w:t>
      </w:r>
      <w:proofErr w:type="spellEnd"/>
      <w:r w:rsidR="00EE7E37" w:rsidRPr="008630B9">
        <w:rPr>
          <w:rFonts w:ascii="Footlight MT Light" w:hAnsi="Footlight MT Light"/>
          <w:color w:val="000000" w:themeColor="text1"/>
          <w:sz w:val="24"/>
          <w:szCs w:val="24"/>
        </w:rPr>
        <w:tab/>
        <w:t>: __________</w:t>
      </w:r>
    </w:p>
    <w:p w14:paraId="0298755E" w14:textId="77777777" w:rsidR="000156A8" w:rsidRPr="008630B9" w:rsidRDefault="00EE7E37" w:rsidP="000D3E42">
      <w:pPr>
        <w:tabs>
          <w:tab w:val="num" w:pos="567"/>
          <w:tab w:val="left" w:pos="4536"/>
        </w:tabs>
        <w:spacing w:line="360" w:lineRule="auto"/>
        <w:ind w:left="426" w:hanging="176"/>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dst</w:t>
      </w:r>
      <w:bookmarkEnd w:id="1475"/>
      <w:r w:rsidRPr="008630B9">
        <w:rPr>
          <w:rFonts w:ascii="Footlight MT Light" w:hAnsi="Footlight MT Light"/>
          <w:color w:val="000000" w:themeColor="text1"/>
          <w:sz w:val="24"/>
          <w:szCs w:val="24"/>
        </w:rPr>
        <w:t xml:space="preserve">.  </w:t>
      </w:r>
    </w:p>
    <w:p w14:paraId="2DDB58B6" w14:textId="77777777" w:rsidR="000156A8" w:rsidRPr="008630B9" w:rsidRDefault="00EE7E37" w:rsidP="002721E4">
      <w:pPr>
        <w:pStyle w:val="BodyText"/>
        <w:tabs>
          <w:tab w:val="left" w:pos="4536"/>
        </w:tabs>
        <w:spacing w:after="0" w:line="360" w:lineRule="auto"/>
        <w:ind w:left="426" w:hanging="426"/>
        <w:rPr>
          <w:rFonts w:ascii="Footlight MT Light" w:hAnsi="Footlight MT Light"/>
          <w:color w:val="000000" w:themeColor="text1"/>
          <w:szCs w:val="24"/>
        </w:rPr>
      </w:pPr>
      <w:r w:rsidRPr="008630B9">
        <w:rPr>
          <w:rFonts w:ascii="Footlight MT Light" w:hAnsi="Footlight MT Light"/>
          <w:color w:val="000000" w:themeColor="text1"/>
          <w:szCs w:val="24"/>
        </w:rPr>
        <w:t>9.  Status kepegawaian pada perusahaan ini</w:t>
      </w:r>
      <w:r w:rsidRPr="008630B9">
        <w:rPr>
          <w:rFonts w:ascii="Footlight MT Light" w:hAnsi="Footlight MT Light"/>
          <w:color w:val="000000" w:themeColor="text1"/>
          <w:szCs w:val="24"/>
        </w:rPr>
        <w:tab/>
        <w:t>: __________</w:t>
      </w:r>
    </w:p>
    <w:p w14:paraId="52E7157C" w14:textId="77777777" w:rsidR="000156A8" w:rsidRPr="008630B9" w:rsidRDefault="000156A8" w:rsidP="000156A8">
      <w:pPr>
        <w:tabs>
          <w:tab w:val="left" w:pos="720"/>
        </w:tabs>
        <w:jc w:val="both"/>
        <w:rPr>
          <w:rFonts w:ascii="Footlight MT Light" w:hAnsi="Footlight MT Light"/>
          <w:color w:val="000000" w:themeColor="text1"/>
          <w:sz w:val="24"/>
          <w:szCs w:val="24"/>
        </w:rPr>
      </w:pPr>
    </w:p>
    <w:p w14:paraId="06301EF3" w14:textId="0B3D7701" w:rsidR="000156A8" w:rsidRPr="008630B9" w:rsidRDefault="00EE7E37" w:rsidP="000156A8">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Daftar riwayat hidup ini saya buat dengan sebenar-benarnya dan penuh rasa tanggung jawab. Jika terdapat pengungkapan keterangan yang tidak benar secara sengaja atau sepatutnya diduga maka saya siap untuk digugurkan dari proses seleksi atau dikeluarkan jika sudah </w:t>
      </w:r>
      <w:r w:rsidR="00AC2E7D" w:rsidRPr="008630B9">
        <w:rPr>
          <w:rFonts w:ascii="Footlight MT Light" w:hAnsi="Footlight MT Light"/>
          <w:color w:val="000000" w:themeColor="text1"/>
          <w:sz w:val="24"/>
          <w:szCs w:val="24"/>
        </w:rPr>
        <w:t>diperkerjakan</w:t>
      </w:r>
      <w:r w:rsidRPr="008630B9">
        <w:rPr>
          <w:rFonts w:ascii="Footlight MT Light" w:hAnsi="Footlight MT Light"/>
          <w:color w:val="000000" w:themeColor="text1"/>
          <w:sz w:val="24"/>
          <w:szCs w:val="24"/>
        </w:rPr>
        <w:t xml:space="preserve">. </w:t>
      </w:r>
    </w:p>
    <w:p w14:paraId="0BF1C122" w14:textId="77777777" w:rsidR="000156A8" w:rsidRPr="008630B9" w:rsidRDefault="00EE7E37" w:rsidP="000156A8">
      <w:pPr>
        <w:tabs>
          <w:tab w:val="left" w:pos="720"/>
        </w:tabs>
        <w:jc w:val="right"/>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____________,_____20__</w:t>
      </w:r>
    </w:p>
    <w:p w14:paraId="548ADBF0" w14:textId="77777777" w:rsidR="000156A8" w:rsidRPr="008630B9" w:rsidRDefault="000156A8" w:rsidP="000156A8">
      <w:pPr>
        <w:tabs>
          <w:tab w:val="left" w:pos="720"/>
        </w:tabs>
        <w:jc w:val="both"/>
        <w:rPr>
          <w:rFonts w:ascii="Footlight MT Light" w:hAnsi="Footlight MT Light"/>
          <w:color w:val="000000" w:themeColor="text1"/>
          <w:sz w:val="24"/>
          <w:szCs w:val="24"/>
        </w:rPr>
      </w:pPr>
    </w:p>
    <w:p w14:paraId="07A6BA23" w14:textId="77777777" w:rsidR="000D3E42" w:rsidRPr="008630B9" w:rsidRDefault="000D3E42" w:rsidP="000156A8">
      <w:pPr>
        <w:tabs>
          <w:tab w:val="left" w:pos="720"/>
        </w:tabs>
        <w:jc w:val="both"/>
        <w:rPr>
          <w:rFonts w:ascii="Footlight MT Light" w:hAnsi="Footlight MT Light"/>
          <w:color w:val="000000" w:themeColor="text1"/>
          <w:sz w:val="24"/>
          <w:szCs w:val="24"/>
        </w:rPr>
      </w:pPr>
    </w:p>
    <w:p w14:paraId="223F84F1" w14:textId="77777777" w:rsidR="000156A8" w:rsidRPr="008630B9" w:rsidRDefault="00EE7E37" w:rsidP="000156A8">
      <w:pPr>
        <w:ind w:left="5387"/>
        <w:jc w:val="center"/>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Yang membuat pernyataan,</w:t>
      </w:r>
    </w:p>
    <w:p w14:paraId="79DBDC2D" w14:textId="77777777" w:rsidR="000156A8" w:rsidRPr="008630B9" w:rsidRDefault="000156A8" w:rsidP="000156A8">
      <w:pPr>
        <w:ind w:left="5387"/>
        <w:jc w:val="center"/>
        <w:rPr>
          <w:rFonts w:ascii="Footlight MT Light" w:hAnsi="Footlight MT Light"/>
          <w:i/>
          <w:color w:val="000000" w:themeColor="text1"/>
          <w:sz w:val="24"/>
          <w:szCs w:val="24"/>
        </w:rPr>
      </w:pPr>
    </w:p>
    <w:p w14:paraId="1D4A3B44" w14:textId="77777777" w:rsidR="000F598D" w:rsidRPr="008630B9" w:rsidRDefault="000F598D" w:rsidP="000156A8">
      <w:pPr>
        <w:ind w:left="5387"/>
        <w:jc w:val="center"/>
        <w:rPr>
          <w:rFonts w:ascii="Footlight MT Light" w:hAnsi="Footlight MT Light"/>
          <w:i/>
          <w:color w:val="000000" w:themeColor="text1"/>
          <w:sz w:val="24"/>
          <w:szCs w:val="24"/>
        </w:rPr>
      </w:pPr>
    </w:p>
    <w:p w14:paraId="43D07052" w14:textId="77777777" w:rsidR="000156A8" w:rsidRPr="008630B9" w:rsidRDefault="00EE7E37" w:rsidP="000156A8">
      <w:pPr>
        <w:ind w:left="5387"/>
        <w:jc w:val="center"/>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(__________)</w:t>
      </w:r>
    </w:p>
    <w:p w14:paraId="2E71DD12" w14:textId="77777777" w:rsidR="000156A8" w:rsidRPr="008630B9" w:rsidRDefault="00EE7E37" w:rsidP="000156A8">
      <w:pPr>
        <w:ind w:left="5387"/>
        <w:jc w:val="center"/>
        <w:rPr>
          <w:rFonts w:ascii="Footlight MT Light" w:hAnsi="Footlight MT Light"/>
          <w:color w:val="000000" w:themeColor="text1"/>
          <w:sz w:val="24"/>
          <w:szCs w:val="24"/>
        </w:rPr>
      </w:pPr>
      <w:r w:rsidRPr="008630B9">
        <w:rPr>
          <w:rFonts w:ascii="Footlight MT Light" w:hAnsi="Footlight MT Light"/>
          <w:i/>
          <w:color w:val="000000" w:themeColor="text1"/>
          <w:sz w:val="24"/>
          <w:szCs w:val="24"/>
        </w:rPr>
        <w:t>[nama jelas]</w:t>
      </w:r>
    </w:p>
    <w:p w14:paraId="2738B182" w14:textId="77777777" w:rsidR="000156A8" w:rsidRPr="008630B9" w:rsidRDefault="000156A8" w:rsidP="000156A8">
      <w:pPr>
        <w:tabs>
          <w:tab w:val="left" w:pos="720"/>
        </w:tabs>
        <w:jc w:val="both"/>
        <w:rPr>
          <w:rFonts w:ascii="Footlight MT Light" w:hAnsi="Footlight MT Light"/>
          <w:color w:val="000000" w:themeColor="text1"/>
          <w:sz w:val="24"/>
          <w:szCs w:val="24"/>
        </w:rPr>
      </w:pPr>
    </w:p>
    <w:p w14:paraId="7F12B9A4" w14:textId="37A3BA88" w:rsidR="000156A8" w:rsidRPr="008630B9" w:rsidRDefault="008C113E" w:rsidP="00A47041">
      <w:pPr>
        <w:rPr>
          <w:rFonts w:ascii="Footlight MT Light" w:hAnsi="Footlight MT Light"/>
          <w:i/>
          <w:color w:val="000000" w:themeColor="text1"/>
          <w:sz w:val="24"/>
          <w:szCs w:val="24"/>
        </w:rPr>
      </w:pPr>
      <w:r w:rsidRPr="008630B9">
        <w:rPr>
          <w:rFonts w:ascii="Footlight MT Light" w:hAnsi="Footlight MT Light"/>
          <w:i/>
          <w:color w:val="000000" w:themeColor="text1"/>
          <w:sz w:val="24"/>
          <w:szCs w:val="24"/>
        </w:rPr>
        <w:lastRenderedPageBreak/>
        <w:t xml:space="preserve">Catatan: </w:t>
      </w:r>
      <w:r w:rsidRPr="008630B9">
        <w:rPr>
          <w:rFonts w:ascii="Footlight MT Light" w:hAnsi="Footlight MT Light"/>
          <w:i/>
          <w:color w:val="000000" w:themeColor="text1"/>
          <w:sz w:val="22"/>
          <w:szCs w:val="18"/>
        </w:rPr>
        <w:t xml:space="preserve">Setiap pengalaman kerja yang dicantumkan harus disertai dengan referensi dari </w:t>
      </w:r>
      <w:proofErr w:type="spellStart"/>
      <w:r w:rsidR="004B04B5" w:rsidRPr="008630B9">
        <w:rPr>
          <w:rFonts w:ascii="Footlight MT Light" w:hAnsi="Footlight MT Light"/>
          <w:i/>
          <w:color w:val="000000" w:themeColor="text1"/>
          <w:sz w:val="22"/>
          <w:szCs w:val="18"/>
          <w:lang w:val="en-US"/>
        </w:rPr>
        <w:t>Pemberi</w:t>
      </w:r>
      <w:proofErr w:type="spellEnd"/>
      <w:r w:rsidR="004B04B5" w:rsidRPr="008630B9">
        <w:rPr>
          <w:rFonts w:ascii="Footlight MT Light" w:hAnsi="Footlight MT Light"/>
          <w:i/>
          <w:color w:val="000000" w:themeColor="text1"/>
          <w:sz w:val="22"/>
          <w:szCs w:val="18"/>
          <w:lang w:val="en-US"/>
        </w:rPr>
        <w:t xml:space="preserve"> </w:t>
      </w:r>
      <w:proofErr w:type="spellStart"/>
      <w:r w:rsidR="004B04B5" w:rsidRPr="008630B9">
        <w:rPr>
          <w:rFonts w:ascii="Footlight MT Light" w:hAnsi="Footlight MT Light"/>
          <w:i/>
          <w:color w:val="000000" w:themeColor="text1"/>
          <w:sz w:val="22"/>
          <w:szCs w:val="18"/>
          <w:lang w:val="en-US"/>
        </w:rPr>
        <w:t>Pekerjaan</w:t>
      </w:r>
      <w:proofErr w:type="spellEnd"/>
      <w:r w:rsidRPr="008630B9">
        <w:rPr>
          <w:rFonts w:ascii="Footlight MT Light" w:hAnsi="Footlight MT Light"/>
          <w:i/>
          <w:color w:val="000000" w:themeColor="text1"/>
          <w:sz w:val="22"/>
          <w:szCs w:val="18"/>
        </w:rPr>
        <w:t xml:space="preserve"> yang bersangkutan</w:t>
      </w:r>
      <w:r w:rsidRPr="008630B9">
        <w:rPr>
          <w:rFonts w:ascii="Footlight MT Light" w:hAnsi="Footlight MT Light"/>
          <w:i/>
          <w:color w:val="000000" w:themeColor="text1"/>
          <w:sz w:val="32"/>
          <w:szCs w:val="24"/>
        </w:rPr>
        <w:t xml:space="preserve"> </w:t>
      </w:r>
      <w:r w:rsidR="0016289B" w:rsidRPr="008630B9">
        <w:rPr>
          <w:rFonts w:ascii="Footlight MT Light" w:hAnsi="Footlight MT Light"/>
          <w:i/>
          <w:color w:val="000000" w:themeColor="text1"/>
          <w:sz w:val="24"/>
          <w:szCs w:val="24"/>
        </w:rPr>
        <w:br w:type="page"/>
      </w:r>
    </w:p>
    <w:p w14:paraId="0A20DCC3" w14:textId="77777777" w:rsidR="00FD70D1" w:rsidRPr="008630B9" w:rsidRDefault="00FD70D1" w:rsidP="00CD7829">
      <w:pPr>
        <w:pStyle w:val="Heading3"/>
        <w:spacing w:after="0"/>
        <w:jc w:val="both"/>
        <w:rPr>
          <w:rStyle w:val="Heading3Char"/>
          <w:rFonts w:ascii="Footlight MT Light" w:hAnsi="Footlight MT Light"/>
          <w:b/>
          <w:color w:val="000000" w:themeColor="text1"/>
          <w:lang w:val="id-ID"/>
        </w:rPr>
        <w:sectPr w:rsidR="00FD70D1" w:rsidRPr="008630B9" w:rsidSect="00E23B8E">
          <w:headerReference w:type="even" r:id="rId16"/>
          <w:headerReference w:type="default" r:id="rId17"/>
          <w:headerReference w:type="first" r:id="rId18"/>
          <w:footerReference w:type="first" r:id="rId19"/>
          <w:footnotePr>
            <w:numRestart w:val="eachSect"/>
          </w:footnotePr>
          <w:pgSz w:w="12240" w:h="20160" w:code="5"/>
          <w:pgMar w:top="2275" w:right="1699" w:bottom="1699" w:left="2275" w:header="720" w:footer="1158" w:gutter="0"/>
          <w:pgNumType w:fmt="numberInDash"/>
          <w:cols w:space="720"/>
          <w:noEndnote/>
          <w:titlePg/>
          <w:docGrid w:linePitch="272"/>
        </w:sectPr>
      </w:pPr>
      <w:bookmarkStart w:id="1476" w:name="_Toc152494589"/>
      <w:bookmarkStart w:id="1477" w:name="_Toc152494830"/>
      <w:bookmarkStart w:id="1478" w:name="_Toc152495318"/>
      <w:bookmarkStart w:id="1479" w:name="_Toc152495527"/>
      <w:bookmarkStart w:id="1480" w:name="_Toc152496036"/>
      <w:bookmarkStart w:id="1481" w:name="_Toc152496464"/>
      <w:bookmarkStart w:id="1482" w:name="_Toc150753529"/>
      <w:bookmarkStart w:id="1483" w:name="_Toc153473622"/>
      <w:bookmarkStart w:id="1484" w:name="_Toc153514434"/>
      <w:bookmarkStart w:id="1485" w:name="_Toc283800374"/>
      <w:bookmarkStart w:id="1486" w:name="_Toc283800523"/>
      <w:bookmarkStart w:id="1487" w:name="_Toc283802854"/>
      <w:bookmarkStart w:id="1488" w:name="_Toc345055214"/>
      <w:bookmarkStart w:id="1489" w:name="_Toc345568298"/>
      <w:bookmarkStart w:id="1490" w:name="_Toc345568617"/>
      <w:bookmarkStart w:id="1491" w:name="_Toc233037257"/>
      <w:bookmarkStart w:id="1492" w:name="_Toc518484811"/>
    </w:p>
    <w:p w14:paraId="4BC8A52B" w14:textId="04674DD0" w:rsidR="00FD70D1" w:rsidRPr="008630B9" w:rsidRDefault="00FD70D1" w:rsidP="009E4384"/>
    <w:p w14:paraId="2C64018A" w14:textId="11512EAB" w:rsidR="000156A8" w:rsidRPr="008630B9" w:rsidRDefault="005767BC" w:rsidP="00423A14">
      <w:pPr>
        <w:pStyle w:val="Heading3"/>
        <w:numPr>
          <w:ilvl w:val="0"/>
          <w:numId w:val="65"/>
        </w:numPr>
        <w:spacing w:after="0"/>
        <w:ind w:left="426"/>
        <w:jc w:val="both"/>
        <w:rPr>
          <w:rStyle w:val="Heading3Char"/>
          <w:rFonts w:ascii="Footlight MT Light" w:hAnsi="Footlight MT Light"/>
          <w:b/>
          <w:color w:val="000000" w:themeColor="text1"/>
          <w:lang w:val="id-ID"/>
        </w:rPr>
      </w:pPr>
      <w:bookmarkStart w:id="1493" w:name="_Toc70068814"/>
      <w:r w:rsidRPr="008630B9">
        <w:rPr>
          <w:rStyle w:val="Heading3Char"/>
          <w:rFonts w:ascii="Footlight MT Light" w:hAnsi="Footlight MT Light"/>
          <w:b/>
          <w:color w:val="000000" w:themeColor="text1"/>
          <w:lang w:val="id-ID"/>
        </w:rPr>
        <w:t>BENTUK SURAT PERNYATAAN KESEDIAAN UNTUK DITUGASKAN</w:t>
      </w:r>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p>
    <w:p w14:paraId="139BC954" w14:textId="77777777" w:rsidR="000156A8" w:rsidRPr="008630B9" w:rsidRDefault="00D67F8D" w:rsidP="000156A8">
      <w:pPr>
        <w:jc w:val="center"/>
        <w:rPr>
          <w:rFonts w:ascii="Footlight MT Light" w:hAnsi="Footlight MT Light"/>
          <w:color w:val="000000" w:themeColor="text1"/>
          <w:sz w:val="28"/>
          <w:szCs w:val="28"/>
        </w:rPr>
      </w:pPr>
      <w:r w:rsidRPr="008630B9">
        <w:rPr>
          <w:rFonts w:ascii="Footlight MT Light" w:hAnsi="Footlight MT Light"/>
          <w:noProof/>
          <w:color w:val="000000" w:themeColor="text1"/>
          <w:sz w:val="22"/>
          <w:szCs w:val="22"/>
          <w:lang w:val="en-US"/>
        </w:rPr>
        <mc:AlternateContent>
          <mc:Choice Requires="wps">
            <w:drawing>
              <wp:anchor distT="0" distB="0" distL="114300" distR="114300" simplePos="0" relativeHeight="251660288" behindDoc="0" locked="0" layoutInCell="1" allowOverlap="1" wp14:anchorId="401211F2" wp14:editId="10474656">
                <wp:simplePos x="0" y="0"/>
                <wp:positionH relativeFrom="column">
                  <wp:posOffset>4025265</wp:posOffset>
                </wp:positionH>
                <wp:positionV relativeFrom="paragraph">
                  <wp:posOffset>62865</wp:posOffset>
                </wp:positionV>
                <wp:extent cx="995045" cy="261620"/>
                <wp:effectExtent l="0" t="0" r="8890" b="18415"/>
                <wp:wrapNone/>
                <wp:docPr id="17" name="Text Box 3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27CBB229" w14:textId="77777777" w:rsidR="002A35CC" w:rsidRPr="00402665" w:rsidRDefault="002A35CC" w:rsidP="00585AA0">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01211F2" id="Text Box 386" o:spid="_x0000_s1036" type="#_x0000_t202" style="position:absolute;left:0;text-align:left;margin-left:316.95pt;margin-top:4.95pt;width:78.35pt;height:20.6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">
                <v:textbox style="mso-fit-shape-to-text:t">
                  <w:txbxContent>
                    <w:p w14:paraId="27CBB229" w14:textId="77777777" w:rsidR="002A35CC" w:rsidRPr="00402665" w:rsidRDefault="002A35CC" w:rsidP="00585AA0">
                      <w:pPr>
                        <w:jc w:val="center"/>
                        <w:rPr>
                          <w:sz w:val="22"/>
                          <w:szCs w:val="22"/>
                        </w:rPr>
                      </w:pPr>
                      <w:r w:rsidRPr="00402665">
                        <w:rPr>
                          <w:sz w:val="22"/>
                          <w:szCs w:val="22"/>
                        </w:rPr>
                        <w:t>C O N T O H</w:t>
                      </w:r>
                    </w:p>
                  </w:txbxContent>
                </v:textbox>
              </v:shape>
            </w:pict>
          </mc:Fallback>
        </mc:AlternateContent>
      </w:r>
    </w:p>
    <w:p w14:paraId="5A8745D9" w14:textId="77777777" w:rsidR="000156A8" w:rsidRPr="008630B9" w:rsidRDefault="000156A8" w:rsidP="000156A8">
      <w:pPr>
        <w:jc w:val="center"/>
        <w:rPr>
          <w:rFonts w:ascii="Footlight MT Light" w:hAnsi="Footlight MT Light"/>
          <w:color w:val="000000" w:themeColor="text1"/>
          <w:sz w:val="22"/>
          <w:szCs w:val="22"/>
        </w:rPr>
      </w:pPr>
    </w:p>
    <w:p w14:paraId="128F87BA" w14:textId="77777777" w:rsidR="00585AA0" w:rsidRPr="008630B9" w:rsidRDefault="00585AA0" w:rsidP="000156A8">
      <w:pPr>
        <w:jc w:val="center"/>
        <w:rPr>
          <w:rFonts w:ascii="Footlight MT Light" w:hAnsi="Footlight MT Light"/>
          <w:color w:val="000000" w:themeColor="text1"/>
          <w:sz w:val="22"/>
          <w:szCs w:val="22"/>
        </w:rPr>
      </w:pPr>
    </w:p>
    <w:p w14:paraId="2756A1A5" w14:textId="77777777" w:rsidR="00585AA0" w:rsidRPr="008630B9" w:rsidRDefault="00585AA0" w:rsidP="000156A8">
      <w:pPr>
        <w:jc w:val="center"/>
        <w:rPr>
          <w:rFonts w:ascii="Footlight MT Light" w:hAnsi="Footlight MT Light"/>
          <w:color w:val="000000" w:themeColor="text1"/>
          <w:sz w:val="22"/>
          <w:szCs w:val="22"/>
        </w:rPr>
      </w:pPr>
    </w:p>
    <w:p w14:paraId="4183FDD3" w14:textId="77777777" w:rsidR="004D0E78" w:rsidRPr="008630B9" w:rsidRDefault="005767BC" w:rsidP="000156A8">
      <w:pPr>
        <w:jc w:val="center"/>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PERNYATAAN KESEDIAAN UNTUK DITUGASKAN</w:t>
      </w:r>
    </w:p>
    <w:p w14:paraId="7FAD5B0B" w14:textId="77777777" w:rsidR="004D0E78" w:rsidRPr="008630B9" w:rsidRDefault="004D0E78" w:rsidP="000156A8">
      <w:pPr>
        <w:jc w:val="center"/>
        <w:rPr>
          <w:rFonts w:ascii="Footlight MT Light" w:hAnsi="Footlight MT Light"/>
          <w:color w:val="000000" w:themeColor="text1"/>
          <w:sz w:val="24"/>
          <w:szCs w:val="24"/>
        </w:rPr>
      </w:pPr>
    </w:p>
    <w:p w14:paraId="388ABB91" w14:textId="77777777" w:rsidR="004D0E78" w:rsidRPr="008630B9" w:rsidRDefault="004D0E78" w:rsidP="000156A8">
      <w:pPr>
        <w:jc w:val="center"/>
        <w:rPr>
          <w:rFonts w:ascii="Footlight MT Light" w:hAnsi="Footlight MT Light"/>
          <w:color w:val="000000" w:themeColor="text1"/>
          <w:sz w:val="24"/>
          <w:szCs w:val="24"/>
        </w:rPr>
      </w:pPr>
    </w:p>
    <w:p w14:paraId="3D4A8C35" w14:textId="77777777" w:rsidR="000156A8" w:rsidRPr="008630B9" w:rsidRDefault="00EE7E37" w:rsidP="000156A8">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Yang bertanda tangan dibawah ini:</w:t>
      </w:r>
    </w:p>
    <w:p w14:paraId="6FF1A19F" w14:textId="77777777" w:rsidR="000156A8" w:rsidRPr="008630B9" w:rsidRDefault="000156A8" w:rsidP="000156A8">
      <w:pPr>
        <w:jc w:val="both"/>
        <w:rPr>
          <w:rFonts w:ascii="Footlight MT Light" w:hAnsi="Footlight MT Light"/>
          <w:color w:val="000000" w:themeColor="text1"/>
          <w:sz w:val="24"/>
          <w:szCs w:val="24"/>
        </w:rPr>
      </w:pPr>
    </w:p>
    <w:p w14:paraId="23D23ED5" w14:textId="77777777" w:rsidR="000156A8" w:rsidRPr="008630B9" w:rsidRDefault="00EE7E37" w:rsidP="000D3E42">
      <w:pPr>
        <w:tabs>
          <w:tab w:val="left" w:pos="1418"/>
        </w:tabs>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N a m a</w:t>
      </w:r>
      <w:r w:rsidRPr="008630B9">
        <w:rPr>
          <w:rFonts w:ascii="Footlight MT Light" w:hAnsi="Footlight MT Light"/>
          <w:color w:val="000000" w:themeColor="text1"/>
          <w:sz w:val="24"/>
          <w:szCs w:val="24"/>
        </w:rPr>
        <w:tab/>
        <w:t>: __________________________________________</w:t>
      </w:r>
    </w:p>
    <w:p w14:paraId="53C144C6" w14:textId="4CC77609" w:rsidR="000156A8" w:rsidRPr="008630B9" w:rsidRDefault="00EE7E37" w:rsidP="000D3E42">
      <w:pPr>
        <w:tabs>
          <w:tab w:val="left" w:pos="1418"/>
        </w:tabs>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Alamat </w:t>
      </w:r>
      <w:r w:rsidRPr="008630B9">
        <w:rPr>
          <w:rFonts w:ascii="Footlight MT Light" w:hAnsi="Footlight MT Light"/>
          <w:color w:val="000000" w:themeColor="text1"/>
          <w:sz w:val="24"/>
          <w:szCs w:val="24"/>
        </w:rPr>
        <w:tab/>
        <w:t>: __________________________________________</w:t>
      </w:r>
    </w:p>
    <w:p w14:paraId="1B080858" w14:textId="21A8064D" w:rsidR="008C113E" w:rsidRPr="008630B9" w:rsidRDefault="008C113E" w:rsidP="000D3E42">
      <w:pPr>
        <w:tabs>
          <w:tab w:val="left" w:pos="1418"/>
        </w:tabs>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No. KTP</w:t>
      </w:r>
      <w:r w:rsidRPr="008630B9">
        <w:rPr>
          <w:rFonts w:ascii="Footlight MT Light" w:hAnsi="Footlight MT Light"/>
          <w:color w:val="000000" w:themeColor="text1"/>
          <w:sz w:val="24"/>
          <w:szCs w:val="24"/>
        </w:rPr>
        <w:tab/>
        <w:t>: __________________________________________</w:t>
      </w:r>
    </w:p>
    <w:p w14:paraId="46067EB4" w14:textId="6D18DBA9" w:rsidR="008C113E" w:rsidRPr="008630B9" w:rsidRDefault="008C113E" w:rsidP="000D3E42">
      <w:pPr>
        <w:tabs>
          <w:tab w:val="left" w:pos="1418"/>
        </w:tabs>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No. NPWP</w:t>
      </w:r>
      <w:r w:rsidRPr="008630B9">
        <w:rPr>
          <w:rFonts w:ascii="Footlight MT Light" w:hAnsi="Footlight MT Light"/>
          <w:color w:val="000000" w:themeColor="text1"/>
          <w:sz w:val="24"/>
          <w:szCs w:val="24"/>
        </w:rPr>
        <w:tab/>
        <w:t>: __________________________________________</w:t>
      </w:r>
    </w:p>
    <w:p w14:paraId="38784023" w14:textId="77777777" w:rsidR="000156A8" w:rsidRPr="008630B9" w:rsidRDefault="000156A8" w:rsidP="000156A8">
      <w:pPr>
        <w:jc w:val="both"/>
        <w:rPr>
          <w:rFonts w:ascii="Footlight MT Light" w:hAnsi="Footlight MT Light"/>
          <w:color w:val="000000" w:themeColor="text1"/>
          <w:sz w:val="24"/>
          <w:szCs w:val="24"/>
        </w:rPr>
      </w:pPr>
    </w:p>
    <w:p w14:paraId="7841613E" w14:textId="77777777" w:rsidR="000156A8" w:rsidRPr="008630B9" w:rsidRDefault="000156A8" w:rsidP="000156A8">
      <w:pPr>
        <w:jc w:val="both"/>
        <w:rPr>
          <w:rFonts w:ascii="Footlight MT Light" w:hAnsi="Footlight MT Light"/>
          <w:color w:val="000000" w:themeColor="text1"/>
          <w:sz w:val="24"/>
          <w:szCs w:val="24"/>
        </w:rPr>
      </w:pPr>
    </w:p>
    <w:p w14:paraId="7F3C8241" w14:textId="2C33B758" w:rsidR="000156A8" w:rsidRPr="008630B9" w:rsidRDefault="00EE7E37" w:rsidP="000156A8">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Dengan ini menyatakan bahwa saya bersedia untuk melaksanakan paket pekerjaan jasa konsultansi</w:t>
      </w:r>
      <w:r w:rsidR="00A47041" w:rsidRPr="008630B9">
        <w:rPr>
          <w:rFonts w:ascii="Footlight MT Light" w:hAnsi="Footlight MT Light"/>
          <w:color w:val="000000" w:themeColor="text1"/>
          <w:sz w:val="24"/>
          <w:szCs w:val="24"/>
        </w:rPr>
        <w:t xml:space="preserve"> </w:t>
      </w:r>
      <w:r w:rsidRPr="008630B9">
        <w:rPr>
          <w:rFonts w:ascii="Footlight MT Light" w:hAnsi="Footlight MT Light"/>
          <w:color w:val="000000" w:themeColor="text1"/>
          <w:sz w:val="24"/>
          <w:szCs w:val="24"/>
        </w:rPr>
        <w:t>_____________ untuk Penyedia Jasa Konsultansi  _____________ sesuai dengan usulan jadwal penugasan saya dari bulan  __________ tahun __________ sampai dengan bulan__________ tahun __________ dengan posisi sebagai tenaga ahli _________________.</w:t>
      </w:r>
    </w:p>
    <w:p w14:paraId="4F5DE5D5" w14:textId="77777777" w:rsidR="000156A8" w:rsidRPr="008630B9" w:rsidRDefault="000156A8" w:rsidP="000156A8">
      <w:pPr>
        <w:jc w:val="both"/>
        <w:rPr>
          <w:rFonts w:ascii="Footlight MT Light" w:hAnsi="Footlight MT Light"/>
          <w:color w:val="000000" w:themeColor="text1"/>
          <w:sz w:val="24"/>
          <w:szCs w:val="24"/>
        </w:rPr>
      </w:pPr>
    </w:p>
    <w:p w14:paraId="6046FDB6" w14:textId="6F58C4C5" w:rsidR="000156A8" w:rsidRPr="008630B9" w:rsidRDefault="00EE7E37" w:rsidP="000156A8">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Demikian pernyataan ini saya buat dengan sebenar-benarnya dan penuh rasa tanggung jawab</w:t>
      </w:r>
      <w:r w:rsidR="008C113E" w:rsidRPr="008630B9">
        <w:rPr>
          <w:rFonts w:ascii="Footlight MT Light" w:hAnsi="Footlight MT Light"/>
          <w:color w:val="000000" w:themeColor="text1"/>
          <w:sz w:val="24"/>
          <w:szCs w:val="24"/>
        </w:rPr>
        <w:t xml:space="preserve">, apabila di kemudian hari ditemukan data lain/keterangan yang berbeda dengan surat </w:t>
      </w:r>
      <w:r w:rsidR="000A3447" w:rsidRPr="008630B9">
        <w:rPr>
          <w:rFonts w:ascii="Footlight MT Light" w:hAnsi="Footlight MT Light"/>
          <w:color w:val="000000" w:themeColor="text1"/>
          <w:sz w:val="24"/>
          <w:szCs w:val="24"/>
        </w:rPr>
        <w:t>pernyataan</w:t>
      </w:r>
      <w:r w:rsidR="008C113E" w:rsidRPr="008630B9">
        <w:rPr>
          <w:rFonts w:ascii="Footlight MT Light" w:hAnsi="Footlight MT Light"/>
          <w:color w:val="000000" w:themeColor="text1"/>
          <w:sz w:val="24"/>
          <w:szCs w:val="24"/>
        </w:rPr>
        <w:t xml:space="preserve"> ini, saya bersedia dikenakan sanksi perdata/pidana sesuai dengan peraturan perudang-undangan</w:t>
      </w:r>
      <w:r w:rsidRPr="008630B9">
        <w:rPr>
          <w:rFonts w:ascii="Footlight MT Light" w:hAnsi="Footlight MT Light"/>
          <w:color w:val="000000" w:themeColor="text1"/>
          <w:sz w:val="24"/>
          <w:szCs w:val="24"/>
        </w:rPr>
        <w:t>.</w:t>
      </w:r>
    </w:p>
    <w:p w14:paraId="1E800716" w14:textId="77777777" w:rsidR="000156A8" w:rsidRPr="008630B9" w:rsidRDefault="000156A8" w:rsidP="000156A8">
      <w:pPr>
        <w:jc w:val="both"/>
        <w:rPr>
          <w:rFonts w:ascii="Footlight MT Light" w:hAnsi="Footlight MT Light"/>
          <w:color w:val="000000" w:themeColor="text1"/>
          <w:sz w:val="24"/>
          <w:szCs w:val="24"/>
        </w:rPr>
      </w:pPr>
    </w:p>
    <w:p w14:paraId="309C93E9" w14:textId="77777777" w:rsidR="000156A8" w:rsidRPr="008630B9" w:rsidRDefault="00EE7E37" w:rsidP="000156A8">
      <w:pPr>
        <w:tabs>
          <w:tab w:val="left" w:pos="720"/>
        </w:tabs>
        <w:jc w:val="right"/>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____________,_____20__</w:t>
      </w:r>
    </w:p>
    <w:p w14:paraId="01E31EFA" w14:textId="77777777" w:rsidR="000156A8" w:rsidRPr="008630B9" w:rsidRDefault="000156A8" w:rsidP="000156A8">
      <w:pPr>
        <w:tabs>
          <w:tab w:val="left" w:pos="720"/>
        </w:tabs>
        <w:jc w:val="both"/>
        <w:rPr>
          <w:rFonts w:ascii="Footlight MT Light" w:hAnsi="Footlight MT Light"/>
          <w:color w:val="000000" w:themeColor="text1"/>
          <w:sz w:val="24"/>
          <w:szCs w:val="24"/>
        </w:rPr>
      </w:pPr>
    </w:p>
    <w:p w14:paraId="0127FB52" w14:textId="77777777" w:rsidR="000D3E42" w:rsidRPr="008630B9" w:rsidRDefault="000D3E42" w:rsidP="000156A8">
      <w:pPr>
        <w:tabs>
          <w:tab w:val="left" w:pos="720"/>
        </w:tabs>
        <w:jc w:val="both"/>
        <w:rPr>
          <w:rFonts w:ascii="Footlight MT Light" w:hAnsi="Footlight MT Light"/>
          <w:color w:val="000000" w:themeColor="text1"/>
          <w:sz w:val="24"/>
          <w:szCs w:val="24"/>
        </w:rPr>
      </w:pPr>
    </w:p>
    <w:p w14:paraId="75E1297E" w14:textId="77777777" w:rsidR="000156A8" w:rsidRPr="008630B9" w:rsidRDefault="00EE7E37" w:rsidP="000156A8">
      <w:pPr>
        <w:ind w:left="5387"/>
        <w:jc w:val="center"/>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Yang membuat pernyataan,</w:t>
      </w:r>
    </w:p>
    <w:p w14:paraId="5A01BA28" w14:textId="77777777" w:rsidR="000156A8" w:rsidRPr="008630B9" w:rsidRDefault="000156A8" w:rsidP="000156A8">
      <w:pPr>
        <w:ind w:left="5387"/>
        <w:jc w:val="center"/>
        <w:rPr>
          <w:rFonts w:ascii="Footlight MT Light" w:hAnsi="Footlight MT Light"/>
          <w:color w:val="000000" w:themeColor="text1"/>
          <w:sz w:val="24"/>
          <w:szCs w:val="24"/>
        </w:rPr>
      </w:pPr>
    </w:p>
    <w:p w14:paraId="0F4F7337" w14:textId="77777777" w:rsidR="00A86C7E" w:rsidRPr="008630B9" w:rsidRDefault="00A86C7E" w:rsidP="000156A8">
      <w:pPr>
        <w:ind w:left="5387"/>
        <w:jc w:val="center"/>
        <w:rPr>
          <w:rFonts w:ascii="Footlight MT Light" w:hAnsi="Footlight MT Light"/>
          <w:i/>
          <w:color w:val="000000" w:themeColor="text1"/>
          <w:sz w:val="24"/>
          <w:szCs w:val="24"/>
        </w:rPr>
      </w:pPr>
    </w:p>
    <w:p w14:paraId="7603C0EC" w14:textId="77777777" w:rsidR="000156A8" w:rsidRPr="008630B9" w:rsidRDefault="000156A8" w:rsidP="000156A8">
      <w:pPr>
        <w:ind w:left="5387"/>
        <w:jc w:val="center"/>
        <w:rPr>
          <w:rFonts w:ascii="Footlight MT Light" w:hAnsi="Footlight MT Light"/>
          <w:i/>
          <w:color w:val="000000" w:themeColor="text1"/>
          <w:sz w:val="24"/>
          <w:szCs w:val="24"/>
        </w:rPr>
      </w:pPr>
    </w:p>
    <w:p w14:paraId="090D0391" w14:textId="77777777" w:rsidR="000F598D" w:rsidRPr="008630B9" w:rsidRDefault="000F598D" w:rsidP="000156A8">
      <w:pPr>
        <w:ind w:left="5387"/>
        <w:jc w:val="center"/>
        <w:rPr>
          <w:rFonts w:ascii="Footlight MT Light" w:hAnsi="Footlight MT Light"/>
          <w:i/>
          <w:color w:val="000000" w:themeColor="text1"/>
          <w:sz w:val="24"/>
          <w:szCs w:val="24"/>
        </w:rPr>
      </w:pPr>
    </w:p>
    <w:p w14:paraId="534E7F75" w14:textId="77777777" w:rsidR="000156A8" w:rsidRPr="008630B9" w:rsidRDefault="000156A8" w:rsidP="000156A8">
      <w:pPr>
        <w:ind w:left="5387"/>
        <w:jc w:val="center"/>
        <w:rPr>
          <w:rFonts w:ascii="Footlight MT Light" w:hAnsi="Footlight MT Light"/>
          <w:color w:val="000000" w:themeColor="text1"/>
          <w:sz w:val="24"/>
          <w:szCs w:val="24"/>
        </w:rPr>
      </w:pPr>
    </w:p>
    <w:p w14:paraId="057C84AC" w14:textId="77777777" w:rsidR="000156A8" w:rsidRPr="008630B9" w:rsidRDefault="00EE7E37" w:rsidP="000156A8">
      <w:pPr>
        <w:ind w:left="5387"/>
        <w:jc w:val="center"/>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(__________)</w:t>
      </w:r>
    </w:p>
    <w:p w14:paraId="14FA73CF" w14:textId="77777777" w:rsidR="000156A8" w:rsidRPr="008630B9" w:rsidRDefault="00EE7E37" w:rsidP="000156A8">
      <w:pPr>
        <w:ind w:left="5387"/>
        <w:jc w:val="center"/>
        <w:rPr>
          <w:rFonts w:ascii="Footlight MT Light" w:hAnsi="Footlight MT Light"/>
          <w:color w:val="000000" w:themeColor="text1"/>
          <w:sz w:val="24"/>
          <w:szCs w:val="24"/>
        </w:rPr>
      </w:pPr>
      <w:r w:rsidRPr="008630B9">
        <w:rPr>
          <w:rFonts w:ascii="Footlight MT Light" w:hAnsi="Footlight MT Light"/>
          <w:i/>
          <w:color w:val="000000" w:themeColor="text1"/>
          <w:sz w:val="24"/>
          <w:szCs w:val="24"/>
        </w:rPr>
        <w:t>[nama jelas]</w:t>
      </w:r>
    </w:p>
    <w:p w14:paraId="67397DF3" w14:textId="77777777" w:rsidR="000156A8" w:rsidRPr="008630B9" w:rsidRDefault="000156A8" w:rsidP="000156A8">
      <w:pPr>
        <w:tabs>
          <w:tab w:val="left" w:pos="720"/>
        </w:tabs>
        <w:jc w:val="both"/>
        <w:rPr>
          <w:rFonts w:ascii="Footlight MT Light" w:hAnsi="Footlight MT Light"/>
          <w:color w:val="000000" w:themeColor="text1"/>
          <w:sz w:val="24"/>
          <w:szCs w:val="24"/>
        </w:rPr>
      </w:pPr>
    </w:p>
    <w:p w14:paraId="23A1C47F" w14:textId="77777777" w:rsidR="000156A8" w:rsidRPr="008630B9" w:rsidRDefault="000156A8" w:rsidP="000156A8">
      <w:pPr>
        <w:tabs>
          <w:tab w:val="left" w:pos="720"/>
        </w:tabs>
        <w:jc w:val="both"/>
        <w:rPr>
          <w:rFonts w:ascii="Footlight MT Light" w:hAnsi="Footlight MT Light"/>
          <w:color w:val="000000" w:themeColor="text1"/>
          <w:sz w:val="24"/>
          <w:szCs w:val="24"/>
        </w:rPr>
      </w:pPr>
    </w:p>
    <w:p w14:paraId="46BC556B" w14:textId="7FFBA4D2" w:rsidR="000156A8" w:rsidRPr="008630B9" w:rsidRDefault="0016289B" w:rsidP="00A47041">
      <w:pP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br w:type="page"/>
      </w:r>
    </w:p>
    <w:p w14:paraId="3C1182F7" w14:textId="28B40795" w:rsidR="004C4C8E" w:rsidRPr="008630B9" w:rsidRDefault="00EE7E37" w:rsidP="00CD65C3">
      <w:pPr>
        <w:pStyle w:val="Heading2"/>
        <w:rPr>
          <w:color w:val="000000" w:themeColor="text1"/>
          <w:szCs w:val="24"/>
        </w:rPr>
      </w:pPr>
      <w:bookmarkStart w:id="1494" w:name="_Toc345055215"/>
      <w:bookmarkStart w:id="1495" w:name="_Toc345568299"/>
      <w:bookmarkStart w:id="1496" w:name="_Toc345568618"/>
      <w:bookmarkStart w:id="1497" w:name="_Toc233037258"/>
      <w:bookmarkStart w:id="1498" w:name="_Toc518484204"/>
      <w:bookmarkStart w:id="1499" w:name="_Toc518484812"/>
      <w:bookmarkStart w:id="1500" w:name="_Toc70068815"/>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r w:rsidRPr="008630B9">
        <w:rPr>
          <w:color w:val="000000" w:themeColor="text1"/>
          <w:szCs w:val="24"/>
          <w:u w:val="single"/>
        </w:rPr>
        <w:lastRenderedPageBreak/>
        <w:t xml:space="preserve">LAMPIRAN </w:t>
      </w:r>
      <w:r w:rsidR="007D3CDE" w:rsidRPr="008630B9">
        <w:rPr>
          <w:color w:val="000000" w:themeColor="text1"/>
          <w:szCs w:val="24"/>
          <w:u w:val="single"/>
        </w:rPr>
        <w:t>B</w:t>
      </w:r>
      <w:r w:rsidRPr="008630B9">
        <w:rPr>
          <w:color w:val="000000" w:themeColor="text1"/>
          <w:szCs w:val="24"/>
          <w:u w:val="single"/>
        </w:rPr>
        <w:t xml:space="preserve">  : DOKUMEN PENAWARAN BIAYA</w:t>
      </w:r>
      <w:bookmarkEnd w:id="1494"/>
      <w:r w:rsidR="004608F4" w:rsidRPr="008630B9">
        <w:rPr>
          <w:color w:val="000000" w:themeColor="text1"/>
          <w:szCs w:val="24"/>
          <w:u w:val="single"/>
        </w:rPr>
        <w:t xml:space="preserve"> (</w:t>
      </w:r>
      <w:r w:rsidR="004608F4" w:rsidRPr="008630B9">
        <w:rPr>
          <w:i/>
          <w:color w:val="000000" w:themeColor="text1"/>
          <w:szCs w:val="24"/>
          <w:u w:val="single"/>
        </w:rPr>
        <w:t>File</w:t>
      </w:r>
      <w:r w:rsidR="007C091E" w:rsidRPr="008630B9">
        <w:rPr>
          <w:color w:val="000000" w:themeColor="text1"/>
          <w:szCs w:val="24"/>
          <w:u w:val="single"/>
        </w:rPr>
        <w:t xml:space="preserve"> II</w:t>
      </w:r>
      <w:bookmarkEnd w:id="1495"/>
      <w:bookmarkEnd w:id="1496"/>
      <w:bookmarkEnd w:id="1497"/>
      <w:r w:rsidR="004608F4" w:rsidRPr="008630B9">
        <w:rPr>
          <w:color w:val="000000" w:themeColor="text1"/>
          <w:szCs w:val="24"/>
          <w:u w:val="single"/>
        </w:rPr>
        <w:t>)</w:t>
      </w:r>
      <w:bookmarkEnd w:id="1498"/>
      <w:bookmarkEnd w:id="1499"/>
      <w:bookmarkEnd w:id="1500"/>
    </w:p>
    <w:p w14:paraId="06DA0DD5" w14:textId="77777777" w:rsidR="004C4C8E" w:rsidRPr="008630B9" w:rsidRDefault="00D67F8D" w:rsidP="004C4C8E">
      <w:pPr>
        <w:rPr>
          <w:rFonts w:ascii="Footlight MT Light" w:hAnsi="Footlight MT Light"/>
          <w:color w:val="000000" w:themeColor="text1"/>
          <w:sz w:val="22"/>
          <w:szCs w:val="22"/>
        </w:rPr>
      </w:pPr>
      <w:r w:rsidRPr="008630B9">
        <w:rPr>
          <w:rFonts w:ascii="Footlight MT Light" w:hAnsi="Footlight MT Light"/>
          <w:b/>
          <w:noProof/>
          <w:color w:val="000000" w:themeColor="text1"/>
          <w:sz w:val="22"/>
          <w:szCs w:val="22"/>
          <w:lang w:val="en-US"/>
        </w:rPr>
        <mc:AlternateContent>
          <mc:Choice Requires="wps">
            <w:drawing>
              <wp:anchor distT="0" distB="0" distL="114300" distR="114300" simplePos="0" relativeHeight="251663360" behindDoc="0" locked="0" layoutInCell="1" allowOverlap="1" wp14:anchorId="1962076B" wp14:editId="60C353DC">
                <wp:simplePos x="0" y="0"/>
                <wp:positionH relativeFrom="column">
                  <wp:posOffset>4006215</wp:posOffset>
                </wp:positionH>
                <wp:positionV relativeFrom="paragraph">
                  <wp:posOffset>63500</wp:posOffset>
                </wp:positionV>
                <wp:extent cx="995045" cy="261620"/>
                <wp:effectExtent l="5715" t="0" r="15240" b="17780"/>
                <wp:wrapNone/>
                <wp:docPr id="16" name="Text Box 3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31612E60" w14:textId="77777777" w:rsidR="002A35CC" w:rsidRPr="00402665" w:rsidRDefault="002A35CC" w:rsidP="00585AA0">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962076B" id="Text Box 387" o:spid="_x0000_s1037" type="#_x0000_t202" style="position:absolute;margin-left:315.45pt;margin-top:5pt;width:78.35pt;height:20.6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">
                <v:textbox style="mso-fit-shape-to-text:t">
                  <w:txbxContent>
                    <w:p w14:paraId="31612E60" w14:textId="77777777" w:rsidR="002A35CC" w:rsidRPr="00402665" w:rsidRDefault="002A35CC" w:rsidP="00585AA0">
                      <w:pPr>
                        <w:jc w:val="center"/>
                        <w:rPr>
                          <w:sz w:val="22"/>
                          <w:szCs w:val="22"/>
                        </w:rPr>
                      </w:pPr>
                      <w:r w:rsidRPr="00402665">
                        <w:rPr>
                          <w:sz w:val="22"/>
                          <w:szCs w:val="22"/>
                        </w:rPr>
                        <w:t>C O N T O H</w:t>
                      </w:r>
                    </w:p>
                  </w:txbxContent>
                </v:textbox>
              </v:shape>
            </w:pict>
          </mc:Fallback>
        </mc:AlternateContent>
      </w:r>
    </w:p>
    <w:p w14:paraId="76515E85" w14:textId="77777777" w:rsidR="009A050B" w:rsidRPr="008630B9" w:rsidRDefault="005767BC" w:rsidP="00423A14">
      <w:pPr>
        <w:numPr>
          <w:ilvl w:val="0"/>
          <w:numId w:val="21"/>
        </w:numPr>
        <w:ind w:left="426" w:hanging="426"/>
        <w:jc w:val="both"/>
        <w:rPr>
          <w:rFonts w:ascii="Footlight MT Light" w:hAnsi="Footlight MT Light"/>
          <w:color w:val="000000" w:themeColor="text1"/>
          <w:sz w:val="24"/>
          <w:szCs w:val="24"/>
        </w:rPr>
      </w:pPr>
      <w:bookmarkStart w:id="1501" w:name="_Toc70068816"/>
      <w:r w:rsidRPr="008630B9">
        <w:rPr>
          <w:rStyle w:val="Heading3Char"/>
          <w:rFonts w:ascii="Footlight MT Light" w:hAnsi="Footlight MT Light"/>
          <w:color w:val="000000" w:themeColor="text1"/>
          <w:lang w:val="id-ID"/>
        </w:rPr>
        <w:t>BENTUK SURAT PENAWARAN BIAYA</w:t>
      </w:r>
      <w:bookmarkEnd w:id="1501"/>
    </w:p>
    <w:p w14:paraId="2AA412B9" w14:textId="77777777" w:rsidR="009A050B" w:rsidRPr="008630B9" w:rsidRDefault="009A050B" w:rsidP="009A050B">
      <w:pPr>
        <w:jc w:val="center"/>
        <w:rPr>
          <w:rFonts w:ascii="Footlight MT Light" w:hAnsi="Footlight MT Light"/>
          <w:b/>
          <w:color w:val="000000" w:themeColor="text1"/>
          <w:sz w:val="24"/>
          <w:szCs w:val="24"/>
        </w:rPr>
      </w:pPr>
    </w:p>
    <w:p w14:paraId="736F072A" w14:textId="77777777" w:rsidR="009A050B" w:rsidRPr="008630B9" w:rsidRDefault="00EE7E37" w:rsidP="009A050B">
      <w:pPr>
        <w:tabs>
          <w:tab w:val="center" w:pos="4423"/>
          <w:tab w:val="right" w:pos="8847"/>
        </w:tabs>
        <w:jc w:val="center"/>
        <w:rPr>
          <w:rFonts w:ascii="Footlight MT Light" w:hAnsi="Footlight MT Light"/>
          <w:b/>
          <w:bCs/>
          <w:color w:val="000000" w:themeColor="text1"/>
          <w:sz w:val="22"/>
          <w:szCs w:val="22"/>
        </w:rPr>
      </w:pPr>
      <w:r w:rsidRPr="008630B9">
        <w:rPr>
          <w:rFonts w:ascii="Footlight MT Light" w:hAnsi="Footlight MT Light"/>
          <w:bCs/>
          <w:i/>
          <w:color w:val="000000" w:themeColor="text1"/>
          <w:sz w:val="22"/>
          <w:szCs w:val="22"/>
        </w:rPr>
        <w:t xml:space="preserve">[KOP   </w:t>
      </w:r>
      <w:r w:rsidR="0087141E" w:rsidRPr="008630B9">
        <w:rPr>
          <w:rFonts w:ascii="Footlight MT Light" w:hAnsi="Footlight MT Light"/>
          <w:bCs/>
          <w:i/>
          <w:color w:val="000000" w:themeColor="text1"/>
          <w:sz w:val="24"/>
          <w:szCs w:val="24"/>
        </w:rPr>
        <w:t>SURAT</w:t>
      </w:r>
      <w:r w:rsidR="0087141E" w:rsidRPr="008630B9">
        <w:rPr>
          <w:rFonts w:ascii="Footlight MT Light" w:hAnsi="Footlight MT Light"/>
          <w:bCs/>
          <w:i/>
          <w:color w:val="000000" w:themeColor="text1"/>
          <w:sz w:val="22"/>
          <w:szCs w:val="22"/>
        </w:rPr>
        <w:t xml:space="preserve"> </w:t>
      </w:r>
      <w:r w:rsidRPr="008630B9">
        <w:rPr>
          <w:rFonts w:ascii="Footlight MT Light" w:hAnsi="Footlight MT Light"/>
          <w:bCs/>
          <w:i/>
          <w:color w:val="000000" w:themeColor="text1"/>
          <w:sz w:val="24"/>
          <w:szCs w:val="24"/>
        </w:rPr>
        <w:t>BADAN USAHA</w:t>
      </w:r>
      <w:r w:rsidRPr="008630B9">
        <w:rPr>
          <w:rFonts w:ascii="Footlight MT Light" w:hAnsi="Footlight MT Light"/>
          <w:bCs/>
          <w:i/>
          <w:color w:val="000000" w:themeColor="text1"/>
          <w:sz w:val="22"/>
          <w:szCs w:val="22"/>
        </w:rPr>
        <w:t>]</w:t>
      </w:r>
    </w:p>
    <w:p w14:paraId="0572CCCC" w14:textId="77777777" w:rsidR="009A050B" w:rsidRPr="008630B9" w:rsidRDefault="00EE7E37" w:rsidP="009A050B">
      <w:pPr>
        <w:pStyle w:val="BodyText"/>
        <w:tabs>
          <w:tab w:val="left" w:pos="1134"/>
          <w:tab w:val="left" w:pos="1418"/>
          <w:tab w:val="left" w:pos="5325"/>
        </w:tabs>
        <w:spacing w:after="0"/>
        <w:ind w:right="51"/>
        <w:jc w:val="right"/>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______________,_____________20__</w:t>
      </w:r>
    </w:p>
    <w:p w14:paraId="20276F60" w14:textId="77777777" w:rsidR="009A050B" w:rsidRPr="008630B9" w:rsidRDefault="00EE7E37" w:rsidP="009A050B">
      <w:pPr>
        <w:pStyle w:val="BodyText"/>
        <w:tabs>
          <w:tab w:val="left" w:pos="1134"/>
          <w:tab w:val="left" w:pos="1418"/>
          <w:tab w:val="left" w:pos="5325"/>
        </w:tabs>
        <w:spacing w:after="0"/>
        <w:ind w:right="51"/>
        <w:jc w:val="left"/>
        <w:rPr>
          <w:rFonts w:ascii="Footlight MT Light" w:hAnsi="Footlight MT Light"/>
          <w:color w:val="000000" w:themeColor="text1"/>
          <w:szCs w:val="22"/>
        </w:rPr>
      </w:pPr>
      <w:r w:rsidRPr="008630B9">
        <w:rPr>
          <w:rFonts w:ascii="Footlight MT Light" w:hAnsi="Footlight MT Light"/>
          <w:color w:val="000000" w:themeColor="text1"/>
          <w:szCs w:val="22"/>
        </w:rPr>
        <w:t xml:space="preserve">Nomor    </w:t>
      </w:r>
      <w:r w:rsidRPr="008630B9">
        <w:rPr>
          <w:rFonts w:ascii="Footlight MT Light" w:hAnsi="Footlight MT Light"/>
          <w:color w:val="000000" w:themeColor="text1"/>
          <w:szCs w:val="22"/>
        </w:rPr>
        <w:tab/>
        <w:t>:</w:t>
      </w:r>
      <w:r w:rsidRPr="008630B9">
        <w:rPr>
          <w:rFonts w:ascii="Footlight MT Light" w:hAnsi="Footlight MT Light"/>
          <w:color w:val="000000" w:themeColor="text1"/>
          <w:szCs w:val="22"/>
        </w:rPr>
        <w:tab/>
        <w:t>_____________________</w:t>
      </w:r>
      <w:r w:rsidRPr="008630B9">
        <w:rPr>
          <w:rFonts w:ascii="Footlight MT Light" w:hAnsi="Footlight MT Light"/>
          <w:color w:val="000000" w:themeColor="text1"/>
          <w:szCs w:val="22"/>
        </w:rPr>
        <w:tab/>
      </w:r>
    </w:p>
    <w:p w14:paraId="23E8715F" w14:textId="77777777" w:rsidR="009A050B" w:rsidRPr="008630B9" w:rsidRDefault="00EE7E37" w:rsidP="009A050B">
      <w:pPr>
        <w:pStyle w:val="BodyText"/>
        <w:tabs>
          <w:tab w:val="left" w:pos="1134"/>
          <w:tab w:val="left" w:pos="1418"/>
          <w:tab w:val="left" w:pos="6300"/>
        </w:tabs>
        <w:spacing w:after="0"/>
        <w:ind w:right="51"/>
        <w:rPr>
          <w:rFonts w:ascii="Footlight MT Light" w:hAnsi="Footlight MT Light"/>
          <w:color w:val="000000" w:themeColor="text1"/>
          <w:szCs w:val="22"/>
        </w:rPr>
      </w:pPr>
      <w:r w:rsidRPr="008630B9">
        <w:rPr>
          <w:rFonts w:ascii="Footlight MT Light" w:hAnsi="Footlight MT Light"/>
          <w:color w:val="000000" w:themeColor="text1"/>
          <w:szCs w:val="22"/>
        </w:rPr>
        <w:t>Lampiran</w:t>
      </w:r>
      <w:r w:rsidRPr="008630B9">
        <w:rPr>
          <w:rFonts w:ascii="Footlight MT Light" w:hAnsi="Footlight MT Light"/>
          <w:color w:val="000000" w:themeColor="text1"/>
          <w:szCs w:val="22"/>
        </w:rPr>
        <w:tab/>
        <w:t>:    _____________________</w:t>
      </w:r>
    </w:p>
    <w:p w14:paraId="27520588" w14:textId="77777777" w:rsidR="009A050B" w:rsidRPr="008630B9" w:rsidRDefault="009A050B" w:rsidP="009A050B">
      <w:pPr>
        <w:pStyle w:val="BodyText"/>
        <w:spacing w:after="0"/>
        <w:ind w:right="50"/>
        <w:rPr>
          <w:rFonts w:ascii="Footlight MT Light" w:hAnsi="Footlight MT Light"/>
          <w:color w:val="000000" w:themeColor="text1"/>
          <w:szCs w:val="22"/>
        </w:rPr>
      </w:pPr>
    </w:p>
    <w:p w14:paraId="10AAF8D8" w14:textId="77777777" w:rsidR="009A050B" w:rsidRPr="008630B9" w:rsidRDefault="00EE7E37" w:rsidP="009A050B">
      <w:pPr>
        <w:pStyle w:val="BodyText"/>
        <w:spacing w:after="0"/>
        <w:ind w:right="50"/>
        <w:rPr>
          <w:rFonts w:ascii="Footlight MT Light" w:hAnsi="Footlight MT Light"/>
          <w:color w:val="000000" w:themeColor="text1"/>
          <w:szCs w:val="22"/>
        </w:rPr>
      </w:pPr>
      <w:r w:rsidRPr="008630B9">
        <w:rPr>
          <w:rFonts w:ascii="Footlight MT Light" w:hAnsi="Footlight MT Light"/>
          <w:color w:val="000000" w:themeColor="text1"/>
          <w:szCs w:val="22"/>
        </w:rPr>
        <w:t>Kepada Yth.</w:t>
      </w:r>
    </w:p>
    <w:p w14:paraId="0A19200F" w14:textId="395DCC54" w:rsidR="009A050B" w:rsidRPr="008630B9" w:rsidRDefault="00EE7E37" w:rsidP="009A050B">
      <w:pPr>
        <w:pStyle w:val="BodyText"/>
        <w:spacing w:after="0"/>
        <w:ind w:right="50"/>
        <w:rPr>
          <w:rFonts w:ascii="Footlight MT Light" w:hAnsi="Footlight MT Light"/>
          <w:strike/>
          <w:color w:val="000000" w:themeColor="text1"/>
          <w:szCs w:val="22"/>
        </w:rPr>
      </w:pPr>
      <w:r w:rsidRPr="008630B9">
        <w:rPr>
          <w:rFonts w:ascii="Footlight MT Light" w:hAnsi="Footlight MT Light"/>
          <w:color w:val="000000" w:themeColor="text1"/>
          <w:szCs w:val="22"/>
        </w:rPr>
        <w:t>Pokja_______________</w:t>
      </w:r>
      <w:r w:rsidR="00EF30C8" w:rsidRPr="008630B9">
        <w:rPr>
          <w:rFonts w:ascii="Footlight MT Light" w:hAnsi="Footlight MT Light"/>
          <w:color w:val="000000" w:themeColor="text1"/>
          <w:szCs w:val="22"/>
        </w:rPr>
        <w:t>UKPBJ</w:t>
      </w:r>
      <w:r w:rsidRPr="008630B9">
        <w:rPr>
          <w:rFonts w:ascii="Footlight MT Light" w:hAnsi="Footlight MT Light"/>
          <w:color w:val="000000" w:themeColor="text1"/>
          <w:szCs w:val="22"/>
        </w:rPr>
        <w:t>_____________________</w:t>
      </w:r>
      <w:r w:rsidR="00A776A1" w:rsidRPr="008630B9">
        <w:rPr>
          <w:rFonts w:ascii="Footlight MT Light" w:hAnsi="Footlight MT Light"/>
          <w:color w:val="000000" w:themeColor="text1"/>
          <w:szCs w:val="22"/>
        </w:rPr>
        <w:t xml:space="preserve"> </w:t>
      </w:r>
      <w:r w:rsidR="00580527" w:rsidRPr="008630B9">
        <w:rPr>
          <w:rFonts w:ascii="Footlight MT Light" w:hAnsi="Footlight MT Light"/>
          <w:i/>
          <w:color w:val="000000" w:themeColor="text1"/>
          <w:szCs w:val="22"/>
        </w:rPr>
        <w:t>[K/L]</w:t>
      </w:r>
    </w:p>
    <w:p w14:paraId="00EF8BA9" w14:textId="1C030423" w:rsidR="009A050B" w:rsidRPr="008630B9" w:rsidRDefault="00F9167E" w:rsidP="009A050B">
      <w:pPr>
        <w:pStyle w:val="BodyText"/>
        <w:spacing w:after="0"/>
        <w:ind w:right="50"/>
        <w:rPr>
          <w:rFonts w:ascii="Footlight MT Light" w:hAnsi="Footlight MT Light"/>
          <w:color w:val="000000" w:themeColor="text1"/>
          <w:szCs w:val="22"/>
        </w:rPr>
      </w:pPr>
      <w:r w:rsidRPr="008630B9">
        <w:rPr>
          <w:rFonts w:ascii="Footlight MT Light" w:hAnsi="Footlight MT Light"/>
          <w:i/>
          <w:color w:val="000000" w:themeColor="text1"/>
          <w:szCs w:val="22"/>
        </w:rPr>
        <w:t xml:space="preserve">[diisi oleh </w:t>
      </w:r>
      <w:r w:rsidR="002B6F27" w:rsidRPr="008630B9">
        <w:rPr>
          <w:rFonts w:ascii="Footlight MT Light" w:hAnsi="Footlight MT Light"/>
          <w:i/>
          <w:color w:val="000000" w:themeColor="text1"/>
          <w:szCs w:val="22"/>
        </w:rPr>
        <w:t>Pokja Pemilihan</w:t>
      </w:r>
      <w:r w:rsidRPr="008630B9">
        <w:rPr>
          <w:rFonts w:ascii="Footlight MT Light" w:hAnsi="Footlight MT Light"/>
          <w:i/>
          <w:color w:val="000000" w:themeColor="text1"/>
          <w:szCs w:val="22"/>
        </w:rPr>
        <w:t>]</w:t>
      </w:r>
    </w:p>
    <w:p w14:paraId="00CD8C51" w14:textId="77777777" w:rsidR="009A050B" w:rsidRPr="008630B9" w:rsidRDefault="00EE7E37" w:rsidP="009A050B">
      <w:pPr>
        <w:pStyle w:val="BodyText"/>
        <w:spacing w:after="0"/>
        <w:ind w:right="50"/>
        <w:rPr>
          <w:rFonts w:ascii="Footlight MT Light" w:hAnsi="Footlight MT Light"/>
          <w:color w:val="000000" w:themeColor="text1"/>
          <w:szCs w:val="22"/>
        </w:rPr>
      </w:pPr>
      <w:r w:rsidRPr="008630B9">
        <w:rPr>
          <w:rFonts w:ascii="Footlight MT Light" w:hAnsi="Footlight MT Light"/>
          <w:color w:val="000000" w:themeColor="text1"/>
          <w:szCs w:val="22"/>
        </w:rPr>
        <w:t>di</w:t>
      </w:r>
    </w:p>
    <w:p w14:paraId="688CC290" w14:textId="77777777" w:rsidR="009A050B" w:rsidRPr="008630B9" w:rsidRDefault="00EE7E37" w:rsidP="009A050B">
      <w:pPr>
        <w:pStyle w:val="BodyText"/>
        <w:spacing w:after="0"/>
        <w:ind w:right="50"/>
        <w:rPr>
          <w:rFonts w:ascii="Footlight MT Light" w:hAnsi="Footlight MT Light"/>
          <w:color w:val="000000" w:themeColor="text1"/>
          <w:szCs w:val="22"/>
        </w:rPr>
      </w:pPr>
      <w:r w:rsidRPr="008630B9">
        <w:rPr>
          <w:rFonts w:ascii="Footlight MT Light" w:hAnsi="Footlight MT Light"/>
          <w:color w:val="000000" w:themeColor="text1"/>
          <w:szCs w:val="22"/>
        </w:rPr>
        <w:t xml:space="preserve">  _______________________________</w:t>
      </w:r>
    </w:p>
    <w:p w14:paraId="7B10EA0E" w14:textId="77777777" w:rsidR="009A050B" w:rsidRPr="008630B9" w:rsidRDefault="009A050B" w:rsidP="009A050B">
      <w:pPr>
        <w:pStyle w:val="BodyText"/>
        <w:tabs>
          <w:tab w:val="left" w:pos="1275"/>
          <w:tab w:val="left" w:pos="1650"/>
        </w:tabs>
        <w:spacing w:after="0"/>
        <w:ind w:left="1650" w:right="50" w:hanging="1650"/>
        <w:rPr>
          <w:rFonts w:ascii="Footlight MT Light" w:hAnsi="Footlight MT Light"/>
          <w:color w:val="000000" w:themeColor="text1"/>
          <w:szCs w:val="22"/>
        </w:rPr>
      </w:pPr>
    </w:p>
    <w:p w14:paraId="52F02793" w14:textId="509D630A" w:rsidR="009A050B" w:rsidRPr="008630B9" w:rsidRDefault="00EE7E37" w:rsidP="009A050B">
      <w:pPr>
        <w:pStyle w:val="BodyText"/>
        <w:tabs>
          <w:tab w:val="left" w:pos="709"/>
          <w:tab w:val="left" w:pos="993"/>
        </w:tabs>
        <w:spacing w:after="0"/>
        <w:ind w:left="993" w:right="50" w:hanging="993"/>
        <w:rPr>
          <w:rFonts w:ascii="Footlight MT Light" w:hAnsi="Footlight MT Light"/>
          <w:i/>
          <w:color w:val="000000" w:themeColor="text1"/>
          <w:szCs w:val="22"/>
        </w:rPr>
      </w:pPr>
      <w:r w:rsidRPr="008630B9">
        <w:rPr>
          <w:rFonts w:ascii="Footlight MT Light" w:hAnsi="Footlight MT Light"/>
          <w:color w:val="000000" w:themeColor="text1"/>
          <w:szCs w:val="22"/>
        </w:rPr>
        <w:t>Perihal</w:t>
      </w:r>
      <w:r w:rsidRPr="008630B9">
        <w:rPr>
          <w:rFonts w:ascii="Footlight MT Light" w:hAnsi="Footlight MT Light"/>
          <w:color w:val="000000" w:themeColor="text1"/>
          <w:szCs w:val="22"/>
        </w:rPr>
        <w:tab/>
        <w:t>:</w:t>
      </w:r>
      <w:r w:rsidRPr="008630B9">
        <w:rPr>
          <w:rFonts w:ascii="Footlight MT Light" w:hAnsi="Footlight MT Light"/>
          <w:color w:val="000000" w:themeColor="text1"/>
          <w:szCs w:val="22"/>
        </w:rPr>
        <w:tab/>
        <w:t>Penawaran Biaya untuk pekerjaan ________________</w:t>
      </w:r>
      <w:r w:rsidR="00A776A1" w:rsidRPr="008630B9">
        <w:rPr>
          <w:rFonts w:ascii="Footlight MT Light" w:hAnsi="Footlight MT Light"/>
          <w:color w:val="000000" w:themeColor="text1"/>
          <w:szCs w:val="22"/>
        </w:rPr>
        <w:t xml:space="preserve"> </w:t>
      </w:r>
      <w:r w:rsidR="00F9167E" w:rsidRPr="008630B9">
        <w:rPr>
          <w:rFonts w:ascii="Footlight MT Light" w:hAnsi="Footlight MT Light"/>
          <w:i/>
          <w:color w:val="000000" w:themeColor="text1"/>
          <w:szCs w:val="22"/>
        </w:rPr>
        <w:t xml:space="preserve">[nama pekerjaan diisi oleh </w:t>
      </w:r>
      <w:r w:rsidR="002B6F27" w:rsidRPr="008630B9">
        <w:rPr>
          <w:rFonts w:ascii="Footlight MT Light" w:hAnsi="Footlight MT Light"/>
          <w:i/>
          <w:color w:val="000000" w:themeColor="text1"/>
          <w:szCs w:val="22"/>
        </w:rPr>
        <w:t>Pokja Pemilihan</w:t>
      </w:r>
      <w:r w:rsidR="00F9167E" w:rsidRPr="008630B9">
        <w:rPr>
          <w:rFonts w:ascii="Footlight MT Light" w:hAnsi="Footlight MT Light"/>
          <w:i/>
          <w:color w:val="000000" w:themeColor="text1"/>
          <w:szCs w:val="22"/>
        </w:rPr>
        <w:t>]</w:t>
      </w:r>
    </w:p>
    <w:p w14:paraId="622B226B" w14:textId="77777777" w:rsidR="009A050B" w:rsidRPr="008630B9" w:rsidRDefault="009A050B" w:rsidP="009A050B">
      <w:pPr>
        <w:pStyle w:val="BodyText"/>
        <w:spacing w:after="0"/>
        <w:ind w:right="50"/>
        <w:rPr>
          <w:rFonts w:ascii="Footlight MT Light" w:hAnsi="Footlight MT Light"/>
          <w:color w:val="000000" w:themeColor="text1"/>
          <w:szCs w:val="22"/>
        </w:rPr>
      </w:pPr>
    </w:p>
    <w:p w14:paraId="2BD451EB" w14:textId="457FA191" w:rsidR="009A050B" w:rsidRPr="008630B9" w:rsidRDefault="00EE7E37" w:rsidP="009A050B">
      <w:pPr>
        <w:pStyle w:val="BodyText"/>
        <w:spacing w:after="0"/>
        <w:ind w:right="50"/>
        <w:rPr>
          <w:rFonts w:ascii="Footlight MT Light" w:hAnsi="Footlight MT Light"/>
          <w:color w:val="000000" w:themeColor="text1"/>
          <w:szCs w:val="22"/>
        </w:rPr>
      </w:pPr>
      <w:r w:rsidRPr="008630B9">
        <w:rPr>
          <w:rFonts w:ascii="Footlight MT Light" w:hAnsi="Footlight MT Light"/>
          <w:color w:val="000000" w:themeColor="text1"/>
          <w:szCs w:val="22"/>
        </w:rPr>
        <w:t xml:space="preserve">Sehubungan dengan Undangan </w:t>
      </w:r>
      <w:r w:rsidR="001953DD" w:rsidRPr="008630B9">
        <w:rPr>
          <w:rFonts w:ascii="Footlight MT Light" w:hAnsi="Footlight MT Light"/>
          <w:color w:val="000000" w:themeColor="text1"/>
          <w:szCs w:val="22"/>
        </w:rPr>
        <w:t xml:space="preserve">pengambilan Dokumen Seleksi </w:t>
      </w:r>
      <w:r w:rsidRPr="008630B9">
        <w:rPr>
          <w:rFonts w:ascii="Footlight MT Light" w:hAnsi="Footlight MT Light"/>
          <w:color w:val="000000" w:themeColor="text1"/>
          <w:szCs w:val="22"/>
        </w:rPr>
        <w:t xml:space="preserve">Nomor_____________tanggal_____________ dan setelah kami pelajari dengan saksama </w:t>
      </w:r>
      <w:r w:rsidR="00174B98" w:rsidRPr="008630B9">
        <w:rPr>
          <w:rFonts w:ascii="Footlight MT Light" w:hAnsi="Footlight MT Light"/>
          <w:color w:val="000000" w:themeColor="text1"/>
          <w:szCs w:val="22"/>
        </w:rPr>
        <w:t>Dokumen seleksi</w:t>
      </w:r>
      <w:r w:rsidRPr="008630B9">
        <w:rPr>
          <w:rFonts w:ascii="Footlight MT Light" w:hAnsi="Footlight MT Light"/>
          <w:color w:val="000000" w:themeColor="text1"/>
          <w:szCs w:val="22"/>
        </w:rPr>
        <w:t xml:space="preserve">, Berita Acara Pemberian Penjelasan </w:t>
      </w:r>
      <w:r w:rsidRPr="008630B9">
        <w:rPr>
          <w:rFonts w:ascii="Footlight MT Light" w:hAnsi="Footlight MT Light"/>
          <w:i/>
          <w:color w:val="000000" w:themeColor="text1"/>
          <w:szCs w:val="22"/>
        </w:rPr>
        <w:t>[</w:t>
      </w:r>
      <w:r w:rsidR="00F9167E" w:rsidRPr="008630B9">
        <w:rPr>
          <w:rFonts w:ascii="Footlight MT Light" w:hAnsi="Footlight MT Light"/>
          <w:i/>
          <w:color w:val="000000" w:themeColor="text1"/>
          <w:szCs w:val="22"/>
        </w:rPr>
        <w:t xml:space="preserve">dan Adendum </w:t>
      </w:r>
      <w:r w:rsidR="00174B98" w:rsidRPr="008630B9">
        <w:rPr>
          <w:rFonts w:ascii="Footlight MT Light" w:hAnsi="Footlight MT Light"/>
          <w:i/>
          <w:color w:val="000000" w:themeColor="text1"/>
          <w:szCs w:val="22"/>
        </w:rPr>
        <w:t>Dokumen seleksi</w:t>
      </w:r>
      <w:r w:rsidR="00F9167E" w:rsidRPr="008630B9">
        <w:rPr>
          <w:rFonts w:ascii="Footlight MT Light" w:hAnsi="Footlight MT Light"/>
          <w:i/>
          <w:color w:val="000000" w:themeColor="text1"/>
          <w:szCs w:val="22"/>
        </w:rPr>
        <w:t>]</w:t>
      </w:r>
      <w:r w:rsidR="00F9167E" w:rsidRPr="008630B9">
        <w:rPr>
          <w:rFonts w:ascii="Footlight MT Light" w:hAnsi="Footlight MT Light"/>
          <w:color w:val="000000" w:themeColor="text1"/>
          <w:szCs w:val="22"/>
        </w:rPr>
        <w:t>,</w:t>
      </w:r>
      <w:r w:rsidRPr="008630B9">
        <w:rPr>
          <w:rFonts w:ascii="Footlight MT Light" w:hAnsi="Footlight MT Light"/>
          <w:color w:val="000000" w:themeColor="text1"/>
          <w:szCs w:val="22"/>
        </w:rPr>
        <w:t xml:space="preserve"> serta menunjuk Surat Penawaran Administrasi dan Teknis kami nomor _____________ tanggal _____________ perihal  Penawaran Administrasi dan Teknis_____________________ </w:t>
      </w:r>
      <w:r w:rsidR="00F9167E" w:rsidRPr="008630B9">
        <w:rPr>
          <w:rFonts w:ascii="Footlight MT Light" w:hAnsi="Footlight MT Light"/>
          <w:i/>
          <w:color w:val="000000" w:themeColor="text1"/>
          <w:szCs w:val="22"/>
        </w:rPr>
        <w:t xml:space="preserve">[nama pekerjaan diisi oleh </w:t>
      </w:r>
      <w:r w:rsidR="002B6F27" w:rsidRPr="008630B9">
        <w:rPr>
          <w:rFonts w:ascii="Footlight MT Light" w:hAnsi="Footlight MT Light"/>
          <w:i/>
          <w:color w:val="000000" w:themeColor="text1"/>
          <w:szCs w:val="22"/>
        </w:rPr>
        <w:t>Pokja Pemilihan</w:t>
      </w:r>
      <w:r w:rsidR="00F9167E" w:rsidRPr="008630B9">
        <w:rPr>
          <w:rFonts w:ascii="Footlight MT Light" w:hAnsi="Footlight MT Light"/>
          <w:i/>
          <w:color w:val="000000" w:themeColor="text1"/>
          <w:szCs w:val="22"/>
        </w:rPr>
        <w:t xml:space="preserve">], </w:t>
      </w:r>
      <w:r w:rsidRPr="008630B9">
        <w:rPr>
          <w:rFonts w:ascii="Footlight MT Light" w:hAnsi="Footlight MT Light"/>
          <w:color w:val="000000" w:themeColor="text1"/>
          <w:szCs w:val="22"/>
        </w:rPr>
        <w:t>dengan ini kami mengajukan Penawaran Biaya untuk pekerjaan</w:t>
      </w:r>
      <w:r w:rsidR="00F9167E" w:rsidRPr="008630B9">
        <w:rPr>
          <w:rFonts w:ascii="Footlight MT Light" w:hAnsi="Footlight MT Light"/>
          <w:color w:val="000000" w:themeColor="text1"/>
          <w:szCs w:val="22"/>
        </w:rPr>
        <w:t>_____________________</w:t>
      </w:r>
      <w:r w:rsidR="00F9167E" w:rsidRPr="008630B9">
        <w:rPr>
          <w:rFonts w:ascii="Footlight MT Light" w:hAnsi="Footlight MT Light"/>
          <w:i/>
          <w:color w:val="000000" w:themeColor="text1"/>
          <w:szCs w:val="22"/>
        </w:rPr>
        <w:t xml:space="preserve">[diisi oleh </w:t>
      </w:r>
      <w:r w:rsidR="002B6F27" w:rsidRPr="008630B9">
        <w:rPr>
          <w:rFonts w:ascii="Footlight MT Light" w:hAnsi="Footlight MT Light"/>
          <w:i/>
          <w:color w:val="000000" w:themeColor="text1"/>
          <w:szCs w:val="22"/>
        </w:rPr>
        <w:t>Pokja Pemilihan</w:t>
      </w:r>
      <w:r w:rsidRPr="008630B9">
        <w:rPr>
          <w:rFonts w:ascii="Footlight MT Light" w:hAnsi="Footlight MT Light"/>
          <w:i/>
          <w:color w:val="000000" w:themeColor="text1"/>
          <w:szCs w:val="22"/>
        </w:rPr>
        <w:t>]</w:t>
      </w:r>
      <w:r w:rsidRPr="008630B9">
        <w:rPr>
          <w:rFonts w:ascii="Footlight MT Light" w:hAnsi="Footlight MT Light"/>
          <w:color w:val="000000" w:themeColor="text1"/>
          <w:szCs w:val="22"/>
        </w:rPr>
        <w:t xml:space="preserve"> sebesar Rp______________(____________________________). </w:t>
      </w:r>
    </w:p>
    <w:p w14:paraId="0B575F31" w14:textId="77777777" w:rsidR="009A050B" w:rsidRPr="008630B9" w:rsidRDefault="009A050B" w:rsidP="009A050B">
      <w:pPr>
        <w:pStyle w:val="BodyText"/>
        <w:spacing w:after="0"/>
        <w:ind w:right="51"/>
        <w:rPr>
          <w:rFonts w:ascii="Footlight MT Light" w:hAnsi="Footlight MT Light"/>
          <w:color w:val="000000" w:themeColor="text1"/>
          <w:szCs w:val="22"/>
        </w:rPr>
      </w:pPr>
    </w:p>
    <w:p w14:paraId="31EBA4D5" w14:textId="47A58E4A" w:rsidR="009A050B" w:rsidRPr="008630B9" w:rsidRDefault="00EE7E37" w:rsidP="009A050B">
      <w:pPr>
        <w:pStyle w:val="BodyText"/>
        <w:spacing w:after="0"/>
        <w:ind w:right="51"/>
        <w:rPr>
          <w:rFonts w:ascii="Footlight MT Light" w:hAnsi="Footlight MT Light"/>
          <w:color w:val="000000" w:themeColor="text1"/>
          <w:szCs w:val="22"/>
        </w:rPr>
      </w:pPr>
      <w:r w:rsidRPr="008630B9">
        <w:rPr>
          <w:rFonts w:ascii="Footlight MT Light" w:hAnsi="Footlight MT Light"/>
          <w:color w:val="000000" w:themeColor="text1"/>
          <w:szCs w:val="22"/>
        </w:rPr>
        <w:t xml:space="preserve">Penawaran Biaya ini sudah memperhatikan ketentuan dan persyaratan yang tercantum dalam </w:t>
      </w:r>
      <w:r w:rsidR="00174B98" w:rsidRPr="008630B9">
        <w:rPr>
          <w:rFonts w:ascii="Footlight MT Light" w:hAnsi="Footlight MT Light"/>
          <w:color w:val="000000" w:themeColor="text1"/>
          <w:szCs w:val="22"/>
        </w:rPr>
        <w:t>Dokumen seleksi</w:t>
      </w:r>
      <w:r w:rsidRPr="008630B9">
        <w:rPr>
          <w:rFonts w:ascii="Footlight MT Light" w:hAnsi="Footlight MT Light"/>
          <w:color w:val="000000" w:themeColor="text1"/>
          <w:szCs w:val="22"/>
        </w:rPr>
        <w:t xml:space="preserve"> untuk melaksanakan pekerjaan tersebut di atas.</w:t>
      </w:r>
    </w:p>
    <w:p w14:paraId="075F41BC" w14:textId="77777777" w:rsidR="006B007D" w:rsidRPr="008630B9" w:rsidRDefault="006B007D">
      <w:pPr>
        <w:pStyle w:val="BodyText"/>
        <w:spacing w:after="0"/>
        <w:ind w:right="51"/>
        <w:rPr>
          <w:rFonts w:ascii="Footlight MT Light" w:hAnsi="Footlight MT Light"/>
          <w:color w:val="000000" w:themeColor="text1"/>
          <w:szCs w:val="22"/>
        </w:rPr>
      </w:pPr>
    </w:p>
    <w:p w14:paraId="6C697B92" w14:textId="264E8879" w:rsidR="009A050B" w:rsidRPr="008630B9" w:rsidRDefault="00EE7E37" w:rsidP="009A050B">
      <w:pPr>
        <w:suppressAutoHyphens/>
        <w:ind w:right="51"/>
        <w:jc w:val="both"/>
        <w:rPr>
          <w:rFonts w:ascii="Footlight MT Light" w:hAnsi="Footlight MT Light"/>
          <w:color w:val="000000" w:themeColor="text1"/>
          <w:sz w:val="24"/>
          <w:szCs w:val="22"/>
        </w:rPr>
      </w:pPr>
      <w:r w:rsidRPr="008630B9">
        <w:rPr>
          <w:rFonts w:ascii="Footlight MT Light" w:hAnsi="Footlight MT Light"/>
          <w:color w:val="000000" w:themeColor="text1"/>
          <w:sz w:val="24"/>
          <w:szCs w:val="22"/>
        </w:rPr>
        <w:t xml:space="preserve">Sesuai dengan persyaratan </w:t>
      </w:r>
      <w:r w:rsidR="00174B98" w:rsidRPr="008630B9">
        <w:rPr>
          <w:rFonts w:ascii="Footlight MT Light" w:hAnsi="Footlight MT Light"/>
          <w:color w:val="000000" w:themeColor="text1"/>
          <w:sz w:val="24"/>
          <w:szCs w:val="22"/>
        </w:rPr>
        <w:t>Dokumen seleksi</w:t>
      </w:r>
      <w:r w:rsidRPr="008630B9">
        <w:rPr>
          <w:rFonts w:ascii="Footlight MT Light" w:hAnsi="Footlight MT Light"/>
          <w:color w:val="000000" w:themeColor="text1"/>
          <w:sz w:val="24"/>
          <w:szCs w:val="22"/>
        </w:rPr>
        <w:t>, bersama Surat Pen</w:t>
      </w:r>
      <w:r w:rsidR="00340F7E" w:rsidRPr="008630B9">
        <w:rPr>
          <w:rFonts w:ascii="Footlight MT Light" w:hAnsi="Footlight MT Light"/>
          <w:color w:val="000000" w:themeColor="text1"/>
          <w:sz w:val="24"/>
          <w:szCs w:val="22"/>
        </w:rPr>
        <w:t>awaran Biaya ini kami lampirkan</w:t>
      </w:r>
      <w:r w:rsidRPr="008630B9">
        <w:rPr>
          <w:rFonts w:ascii="Footlight MT Light" w:hAnsi="Footlight MT Light"/>
          <w:color w:val="000000" w:themeColor="text1"/>
          <w:sz w:val="24"/>
          <w:szCs w:val="22"/>
        </w:rPr>
        <w:t xml:space="preserve">:  </w:t>
      </w:r>
    </w:p>
    <w:p w14:paraId="20C86578" w14:textId="77777777" w:rsidR="00417FAB" w:rsidRPr="008630B9" w:rsidRDefault="00417FAB" w:rsidP="00423A14">
      <w:pPr>
        <w:numPr>
          <w:ilvl w:val="0"/>
          <w:numId w:val="20"/>
        </w:numPr>
        <w:suppressAutoHyphens/>
        <w:ind w:right="51"/>
        <w:jc w:val="both"/>
        <w:rPr>
          <w:rFonts w:ascii="Footlight MT Light" w:hAnsi="Footlight MT Light"/>
          <w:color w:val="000000" w:themeColor="text1"/>
          <w:sz w:val="24"/>
          <w:szCs w:val="22"/>
        </w:rPr>
      </w:pPr>
      <w:r w:rsidRPr="008630B9">
        <w:rPr>
          <w:rFonts w:ascii="Footlight MT Light" w:hAnsi="Footlight MT Light"/>
          <w:color w:val="000000" w:themeColor="text1"/>
          <w:sz w:val="24"/>
          <w:szCs w:val="22"/>
        </w:rPr>
        <w:t>Daftar Kuantitas dan Harga yang terdiri atas:</w:t>
      </w:r>
    </w:p>
    <w:p w14:paraId="42E95E0C" w14:textId="08A239D1" w:rsidR="00417FAB" w:rsidRPr="008630B9" w:rsidRDefault="00417FAB" w:rsidP="00423A14">
      <w:pPr>
        <w:pStyle w:val="ListParagraph"/>
        <w:numPr>
          <w:ilvl w:val="1"/>
          <w:numId w:val="20"/>
        </w:numPr>
        <w:tabs>
          <w:tab w:val="clear" w:pos="1080"/>
        </w:tabs>
        <w:suppressAutoHyphens/>
        <w:ind w:left="720" w:right="51"/>
        <w:jc w:val="both"/>
        <w:rPr>
          <w:color w:val="000000" w:themeColor="text1"/>
          <w:szCs w:val="22"/>
        </w:rPr>
      </w:pPr>
      <w:r w:rsidRPr="008630B9">
        <w:rPr>
          <w:color w:val="000000" w:themeColor="text1"/>
          <w:szCs w:val="22"/>
        </w:rPr>
        <w:t>Rekapitulasi penawaran biaya;</w:t>
      </w:r>
    </w:p>
    <w:p w14:paraId="0DC9C7B5" w14:textId="5B659C2B" w:rsidR="00417FAB" w:rsidRPr="008630B9" w:rsidRDefault="00417FAB" w:rsidP="00423A14">
      <w:pPr>
        <w:pStyle w:val="ListParagraph"/>
        <w:numPr>
          <w:ilvl w:val="1"/>
          <w:numId w:val="20"/>
        </w:numPr>
        <w:tabs>
          <w:tab w:val="clear" w:pos="1080"/>
        </w:tabs>
        <w:suppressAutoHyphens/>
        <w:ind w:left="720" w:right="51"/>
        <w:jc w:val="both"/>
        <w:rPr>
          <w:color w:val="000000" w:themeColor="text1"/>
          <w:szCs w:val="22"/>
        </w:rPr>
      </w:pPr>
      <w:r w:rsidRPr="008630B9">
        <w:rPr>
          <w:color w:val="000000" w:themeColor="text1"/>
          <w:szCs w:val="22"/>
        </w:rPr>
        <w:t xml:space="preserve">rincian biaya langsung </w:t>
      </w:r>
      <w:r w:rsidR="009E4384" w:rsidRPr="008630B9">
        <w:rPr>
          <w:color w:val="000000" w:themeColor="text1"/>
          <w:szCs w:val="22"/>
        </w:rPr>
        <w:t>personel</w:t>
      </w:r>
      <w:r w:rsidRPr="008630B9">
        <w:rPr>
          <w:color w:val="000000" w:themeColor="text1"/>
          <w:szCs w:val="22"/>
        </w:rPr>
        <w:t>; dan</w:t>
      </w:r>
    </w:p>
    <w:p w14:paraId="10FF19F6" w14:textId="7AC009D1" w:rsidR="00417FAB" w:rsidRPr="008630B9" w:rsidRDefault="00417FAB" w:rsidP="00423A14">
      <w:pPr>
        <w:pStyle w:val="ListParagraph"/>
        <w:numPr>
          <w:ilvl w:val="1"/>
          <w:numId w:val="20"/>
        </w:numPr>
        <w:tabs>
          <w:tab w:val="clear" w:pos="1080"/>
        </w:tabs>
        <w:suppressAutoHyphens/>
        <w:ind w:left="720" w:right="51"/>
        <w:jc w:val="both"/>
        <w:rPr>
          <w:color w:val="000000" w:themeColor="text1"/>
          <w:szCs w:val="22"/>
        </w:rPr>
      </w:pPr>
      <w:r w:rsidRPr="008630B9">
        <w:rPr>
          <w:color w:val="000000" w:themeColor="text1"/>
          <w:szCs w:val="22"/>
        </w:rPr>
        <w:t>rincian biaya langsung non-</w:t>
      </w:r>
      <w:r w:rsidR="009E4384" w:rsidRPr="008630B9">
        <w:rPr>
          <w:color w:val="000000" w:themeColor="text1"/>
          <w:szCs w:val="22"/>
        </w:rPr>
        <w:t>personel</w:t>
      </w:r>
      <w:r w:rsidRPr="008630B9">
        <w:rPr>
          <w:color w:val="000000" w:themeColor="text1"/>
          <w:szCs w:val="22"/>
        </w:rPr>
        <w:t>.</w:t>
      </w:r>
    </w:p>
    <w:p w14:paraId="1A3EF715" w14:textId="1C74A387" w:rsidR="00417FAB" w:rsidRPr="008630B9" w:rsidRDefault="00417FAB" w:rsidP="00423A14">
      <w:pPr>
        <w:numPr>
          <w:ilvl w:val="0"/>
          <w:numId w:val="20"/>
        </w:numPr>
        <w:suppressAutoHyphens/>
        <w:ind w:right="51"/>
        <w:jc w:val="both"/>
        <w:rPr>
          <w:rFonts w:ascii="Footlight MT Light" w:hAnsi="Footlight MT Light"/>
          <w:i/>
          <w:color w:val="000000" w:themeColor="text1"/>
          <w:sz w:val="24"/>
          <w:szCs w:val="22"/>
        </w:rPr>
      </w:pPr>
      <w:r w:rsidRPr="008630B9">
        <w:rPr>
          <w:rFonts w:ascii="Footlight MT Light" w:hAnsi="Footlight MT Light"/>
          <w:i/>
          <w:color w:val="000000" w:themeColor="text1"/>
          <w:sz w:val="24"/>
          <w:szCs w:val="22"/>
        </w:rPr>
        <w:t xml:space="preserve">[Dokumen lain yang dipersyaratkan] </w:t>
      </w:r>
    </w:p>
    <w:p w14:paraId="476E5236" w14:textId="77777777" w:rsidR="009A050B" w:rsidRPr="008630B9" w:rsidRDefault="009A050B" w:rsidP="009A050B">
      <w:pPr>
        <w:jc w:val="center"/>
        <w:rPr>
          <w:rFonts w:ascii="Footlight MT Light" w:hAnsi="Footlight MT Light"/>
          <w:color w:val="000000" w:themeColor="text1"/>
          <w:sz w:val="24"/>
          <w:szCs w:val="22"/>
        </w:rPr>
      </w:pPr>
    </w:p>
    <w:p w14:paraId="44EA3AB1" w14:textId="38A33A1A" w:rsidR="009A050B" w:rsidRPr="008630B9" w:rsidRDefault="00EE7E37" w:rsidP="00603494">
      <w:pPr>
        <w:jc w:val="both"/>
        <w:rPr>
          <w:rFonts w:ascii="Footlight MT Light" w:hAnsi="Footlight MT Light" w:cs="Arial"/>
          <w:strike/>
          <w:color w:val="000000" w:themeColor="text1"/>
          <w:sz w:val="24"/>
        </w:rPr>
      </w:pPr>
      <w:r w:rsidRPr="008630B9">
        <w:rPr>
          <w:rFonts w:ascii="Footlight MT Light" w:hAnsi="Footlight MT Light"/>
          <w:color w:val="000000" w:themeColor="text1"/>
          <w:sz w:val="24"/>
          <w:szCs w:val="22"/>
        </w:rPr>
        <w:t xml:space="preserve">Dengan disampaikannya Surat Penawaran ini, maka kami menyatakan sanggup dan akan tunduk pada semua ketentuan yang tercantum dalam </w:t>
      </w:r>
      <w:r w:rsidR="00174B98" w:rsidRPr="008630B9">
        <w:rPr>
          <w:rFonts w:ascii="Footlight MT Light" w:hAnsi="Footlight MT Light"/>
          <w:color w:val="000000" w:themeColor="text1"/>
          <w:sz w:val="24"/>
          <w:szCs w:val="22"/>
        </w:rPr>
        <w:t>Dokumen seleksi</w:t>
      </w:r>
      <w:r w:rsidRPr="008630B9">
        <w:rPr>
          <w:rFonts w:ascii="Footlight MT Light" w:hAnsi="Footlight MT Light"/>
          <w:color w:val="000000" w:themeColor="text1"/>
          <w:sz w:val="24"/>
          <w:szCs w:val="22"/>
        </w:rPr>
        <w:t>.</w:t>
      </w:r>
      <w:r w:rsidR="00603494" w:rsidRPr="008630B9">
        <w:rPr>
          <w:rFonts w:ascii="Footlight MT Light" w:hAnsi="Footlight MT Light"/>
          <w:color w:val="000000" w:themeColor="text1"/>
          <w:sz w:val="24"/>
          <w:szCs w:val="22"/>
        </w:rPr>
        <w:t xml:space="preserve"> </w:t>
      </w:r>
      <w:r w:rsidR="00603494" w:rsidRPr="008630B9">
        <w:rPr>
          <w:rFonts w:ascii="Footlight MT Light" w:hAnsi="Footlight MT Light" w:cs="Arial"/>
          <w:color w:val="000000" w:themeColor="text1"/>
          <w:sz w:val="24"/>
        </w:rPr>
        <w:t>Apabila dana dalam dokumen anggaran yang telah disahkan tidak tersedia atau tidak cukup tersedia dalam DIPA</w:t>
      </w:r>
      <w:r w:rsidR="00FE620B">
        <w:rPr>
          <w:rFonts w:ascii="Footlight MT Light" w:hAnsi="Footlight MT Light" w:cs="Arial"/>
          <w:color w:val="000000" w:themeColor="text1"/>
          <w:sz w:val="24"/>
          <w:lang w:val="en-US"/>
        </w:rPr>
        <w:t>/DPA</w:t>
      </w:r>
      <w:r w:rsidR="00603494" w:rsidRPr="008630B9">
        <w:rPr>
          <w:rFonts w:ascii="Footlight MT Light" w:hAnsi="Footlight MT Light" w:cs="Arial"/>
          <w:color w:val="000000" w:themeColor="text1"/>
          <w:sz w:val="24"/>
        </w:rPr>
        <w:t xml:space="preserve"> Tahun Anggaran maka Pengadaan Barang/Jasa dapat dibatalkan dan kami tidak akan menuntut ganti rugi dalam bentuk apapun </w:t>
      </w:r>
    </w:p>
    <w:p w14:paraId="6D968038" w14:textId="77777777" w:rsidR="00E135AD" w:rsidRPr="008630B9" w:rsidRDefault="00E135AD" w:rsidP="00603494">
      <w:pPr>
        <w:jc w:val="both"/>
        <w:rPr>
          <w:rFonts w:ascii="Footlight MT Light" w:hAnsi="Footlight MT Light" w:cs="Arial"/>
          <w:strike/>
          <w:color w:val="000000" w:themeColor="text1"/>
          <w:sz w:val="24"/>
        </w:rPr>
      </w:pPr>
    </w:p>
    <w:tbl>
      <w:tblPr>
        <w:tblW w:w="0" w:type="auto"/>
        <w:tblLook w:val="04A0" w:firstRow="1" w:lastRow="0" w:firstColumn="1" w:lastColumn="0" w:noHBand="0" w:noVBand="1"/>
      </w:tblPr>
      <w:tblGrid>
        <w:gridCol w:w="3750"/>
        <w:gridCol w:w="4516"/>
      </w:tblGrid>
      <w:tr w:rsidR="004A0585" w:rsidRPr="008630B9" w14:paraId="10DB6D0E" w14:textId="77777777" w:rsidTr="008966EB">
        <w:tc>
          <w:tcPr>
            <w:tcW w:w="4216" w:type="dxa"/>
          </w:tcPr>
          <w:p w14:paraId="3606E312" w14:textId="77777777" w:rsidR="00E135AD" w:rsidRPr="008630B9" w:rsidRDefault="00E135AD" w:rsidP="008966EB">
            <w:pPr>
              <w:pStyle w:val="BodyText"/>
              <w:spacing w:after="0"/>
              <w:rPr>
                <w:rFonts w:ascii="Footlight MT Light" w:hAnsi="Footlight MT Light" w:cs="Arial"/>
                <w:color w:val="000000" w:themeColor="text1"/>
              </w:rPr>
            </w:pPr>
          </w:p>
        </w:tc>
        <w:tc>
          <w:tcPr>
            <w:tcW w:w="4216" w:type="dxa"/>
          </w:tcPr>
          <w:p w14:paraId="4141E7F4" w14:textId="77777777" w:rsidR="00E135AD" w:rsidRPr="008630B9" w:rsidRDefault="00E135AD" w:rsidP="008966EB">
            <w:pPr>
              <w:pStyle w:val="BodyText"/>
              <w:spacing w:after="0"/>
              <w:ind w:left="720"/>
              <w:rPr>
                <w:rFonts w:ascii="Footlight MT Light" w:hAnsi="Footlight MT Light" w:cs="Arial"/>
                <w:color w:val="000000" w:themeColor="text1"/>
              </w:rPr>
            </w:pPr>
            <w:r w:rsidRPr="008630B9">
              <w:rPr>
                <w:rFonts w:ascii="Footlight MT Light" w:hAnsi="Footlight MT Light" w:cs="Arial"/>
                <w:color w:val="000000" w:themeColor="text1"/>
              </w:rPr>
              <w:t>PT/CV/Fa/KSO_________________</w:t>
            </w:r>
          </w:p>
          <w:p w14:paraId="186C613F" w14:textId="77777777" w:rsidR="00E135AD" w:rsidRPr="008630B9" w:rsidRDefault="00E135AD" w:rsidP="008966EB">
            <w:pPr>
              <w:pStyle w:val="BodyText"/>
              <w:spacing w:after="0"/>
              <w:jc w:val="center"/>
              <w:rPr>
                <w:rFonts w:ascii="Footlight MT Light" w:hAnsi="Footlight MT Light" w:cs="Arial"/>
                <w:color w:val="000000" w:themeColor="text1"/>
              </w:rPr>
            </w:pPr>
            <w:r w:rsidRPr="008630B9">
              <w:rPr>
                <w:rFonts w:ascii="Footlight MT Light" w:hAnsi="Footlight MT Light" w:cs="Arial"/>
                <w:color w:val="000000" w:themeColor="text1"/>
              </w:rPr>
              <w:t>[pilih yang sesuai dan cantumkan nama]</w:t>
            </w:r>
          </w:p>
        </w:tc>
      </w:tr>
      <w:tr w:rsidR="004A0585" w:rsidRPr="008630B9" w14:paraId="43BE7430" w14:textId="77777777" w:rsidTr="008966EB">
        <w:tc>
          <w:tcPr>
            <w:tcW w:w="4216" w:type="dxa"/>
          </w:tcPr>
          <w:p w14:paraId="4CF36A48" w14:textId="77777777" w:rsidR="00E135AD" w:rsidRPr="008630B9" w:rsidRDefault="00E135AD" w:rsidP="008966EB">
            <w:pPr>
              <w:pStyle w:val="BodyText"/>
              <w:spacing w:after="0"/>
              <w:rPr>
                <w:rFonts w:ascii="Footlight MT Light" w:hAnsi="Footlight MT Light" w:cs="Arial"/>
                <w:color w:val="000000" w:themeColor="text1"/>
              </w:rPr>
            </w:pPr>
          </w:p>
        </w:tc>
        <w:tc>
          <w:tcPr>
            <w:tcW w:w="4216" w:type="dxa"/>
          </w:tcPr>
          <w:p w14:paraId="31412ED7" w14:textId="77777777" w:rsidR="00E135AD" w:rsidRPr="008630B9" w:rsidRDefault="00E135AD" w:rsidP="008966EB">
            <w:pPr>
              <w:pStyle w:val="BodyText"/>
              <w:spacing w:after="0"/>
              <w:ind w:left="720"/>
              <w:rPr>
                <w:rFonts w:ascii="Footlight MT Light" w:hAnsi="Footlight MT Light" w:cs="Arial"/>
                <w:color w:val="000000" w:themeColor="text1"/>
              </w:rPr>
            </w:pPr>
          </w:p>
          <w:p w14:paraId="2CAEAA0D" w14:textId="77777777" w:rsidR="00E135AD" w:rsidRPr="008630B9" w:rsidRDefault="00E135AD" w:rsidP="008966EB">
            <w:pPr>
              <w:pStyle w:val="BodyText"/>
              <w:spacing w:after="0"/>
              <w:ind w:left="720"/>
              <w:rPr>
                <w:rFonts w:ascii="Footlight MT Light" w:hAnsi="Footlight MT Light" w:cs="Arial"/>
                <w:color w:val="000000" w:themeColor="text1"/>
              </w:rPr>
            </w:pPr>
          </w:p>
        </w:tc>
      </w:tr>
      <w:tr w:rsidR="004A0585" w:rsidRPr="008630B9" w14:paraId="171D603F" w14:textId="77777777" w:rsidTr="008966EB">
        <w:tc>
          <w:tcPr>
            <w:tcW w:w="4216" w:type="dxa"/>
          </w:tcPr>
          <w:p w14:paraId="7C7C2981" w14:textId="77777777" w:rsidR="00E135AD" w:rsidRPr="008630B9" w:rsidRDefault="00E135AD" w:rsidP="008966EB">
            <w:pPr>
              <w:pStyle w:val="BodyText"/>
              <w:spacing w:after="0"/>
              <w:rPr>
                <w:rFonts w:ascii="Footlight MT Light" w:hAnsi="Footlight MT Light" w:cs="Arial"/>
                <w:color w:val="000000" w:themeColor="text1"/>
              </w:rPr>
            </w:pPr>
          </w:p>
        </w:tc>
        <w:tc>
          <w:tcPr>
            <w:tcW w:w="4216" w:type="dxa"/>
          </w:tcPr>
          <w:p w14:paraId="4251326C" w14:textId="77777777" w:rsidR="00E135AD" w:rsidRPr="008630B9" w:rsidRDefault="00E135AD" w:rsidP="008966EB">
            <w:pPr>
              <w:pStyle w:val="BodyText"/>
              <w:spacing w:after="0"/>
              <w:ind w:left="720"/>
              <w:jc w:val="center"/>
              <w:rPr>
                <w:rFonts w:ascii="Footlight MT Light" w:hAnsi="Footlight MT Light" w:cs="Arial"/>
                <w:color w:val="000000" w:themeColor="text1"/>
                <w:u w:val="single"/>
              </w:rPr>
            </w:pPr>
            <w:r w:rsidRPr="008630B9">
              <w:rPr>
                <w:rFonts w:ascii="Footlight MT Light" w:hAnsi="Footlight MT Light" w:cs="Arial"/>
                <w:color w:val="000000" w:themeColor="text1"/>
                <w:u w:val="single"/>
              </w:rPr>
              <w:t>…………………….</w:t>
            </w:r>
          </w:p>
          <w:p w14:paraId="40083D1D" w14:textId="77777777" w:rsidR="00E135AD" w:rsidRPr="008630B9" w:rsidRDefault="00E135AD" w:rsidP="008966EB">
            <w:pPr>
              <w:pStyle w:val="BodyText"/>
              <w:spacing w:after="0"/>
              <w:ind w:left="720"/>
              <w:jc w:val="center"/>
              <w:rPr>
                <w:rFonts w:ascii="Footlight MT Light" w:hAnsi="Footlight MT Light" w:cs="Arial"/>
                <w:color w:val="000000" w:themeColor="text1"/>
              </w:rPr>
            </w:pPr>
            <w:r w:rsidRPr="008630B9">
              <w:rPr>
                <w:rFonts w:ascii="Footlight MT Light" w:hAnsi="Footlight MT Light" w:cs="Arial"/>
                <w:color w:val="000000" w:themeColor="text1"/>
              </w:rPr>
              <w:t>Jabatan</w:t>
            </w:r>
          </w:p>
        </w:tc>
      </w:tr>
    </w:tbl>
    <w:p w14:paraId="41C1D350" w14:textId="77777777" w:rsidR="00E135AD" w:rsidRPr="008630B9" w:rsidRDefault="00E135AD" w:rsidP="00603494">
      <w:pPr>
        <w:jc w:val="both"/>
        <w:rPr>
          <w:rFonts w:ascii="Footlight MT Light" w:hAnsi="Footlight MT Light"/>
          <w:color w:val="000000" w:themeColor="text1"/>
          <w:sz w:val="22"/>
          <w:szCs w:val="22"/>
        </w:rPr>
      </w:pPr>
    </w:p>
    <w:p w14:paraId="6EAE006F" w14:textId="05C67E39" w:rsidR="00417FAB" w:rsidRPr="008630B9" w:rsidRDefault="0016289B" w:rsidP="00417FAB">
      <w:pPr>
        <w:rPr>
          <w:rFonts w:ascii="Footlight MT Light" w:hAnsi="Footlight MT Light"/>
          <w:color w:val="000000" w:themeColor="text1"/>
          <w:sz w:val="22"/>
          <w:szCs w:val="22"/>
        </w:rPr>
        <w:sectPr w:rsidR="00417FAB" w:rsidRPr="008630B9" w:rsidSect="00E23B8E">
          <w:footnotePr>
            <w:numRestart w:val="eachSect"/>
          </w:footnotePr>
          <w:pgSz w:w="12240" w:h="20160" w:code="5"/>
          <w:pgMar w:top="2275" w:right="1699" w:bottom="1699" w:left="2275" w:header="720" w:footer="1158" w:gutter="0"/>
          <w:pgNumType w:fmt="numberInDash"/>
          <w:cols w:space="720"/>
          <w:noEndnote/>
          <w:titlePg/>
          <w:docGrid w:linePitch="272"/>
        </w:sectPr>
      </w:pPr>
      <w:r w:rsidRPr="008630B9">
        <w:rPr>
          <w:rFonts w:ascii="Footlight MT Light" w:hAnsi="Footlight MT Light"/>
          <w:color w:val="000000" w:themeColor="text1"/>
          <w:sz w:val="22"/>
          <w:szCs w:val="22"/>
        </w:rPr>
        <w:br w:type="page"/>
      </w:r>
    </w:p>
    <w:bookmarkStart w:id="1502" w:name="_Toc152494593"/>
    <w:bookmarkStart w:id="1503" w:name="_Toc152494834"/>
    <w:bookmarkStart w:id="1504" w:name="_Toc152495322"/>
    <w:bookmarkStart w:id="1505" w:name="_Toc152495531"/>
    <w:bookmarkStart w:id="1506" w:name="_Toc152496040"/>
    <w:bookmarkStart w:id="1507" w:name="_Toc152496468"/>
    <w:bookmarkStart w:id="1508" w:name="_Toc150753533"/>
    <w:bookmarkStart w:id="1509" w:name="_Toc153473626"/>
    <w:bookmarkStart w:id="1510" w:name="_Toc153514438"/>
    <w:p w14:paraId="2EF87954" w14:textId="5FE59C83" w:rsidR="00B83C0A" w:rsidRPr="008630B9" w:rsidRDefault="00D67F8D" w:rsidP="00423A14">
      <w:pPr>
        <w:numPr>
          <w:ilvl w:val="0"/>
          <w:numId w:val="21"/>
        </w:numPr>
        <w:ind w:left="426" w:hanging="426"/>
        <w:jc w:val="both"/>
        <w:rPr>
          <w:rFonts w:ascii="Footlight MT Light" w:hAnsi="Footlight MT Light"/>
          <w:color w:val="000000" w:themeColor="text1"/>
          <w:sz w:val="24"/>
          <w:szCs w:val="24"/>
        </w:rPr>
      </w:pPr>
      <w:r w:rsidRPr="008630B9">
        <w:rPr>
          <w:rStyle w:val="Heading3Char"/>
          <w:rFonts w:ascii="Footlight MT Light" w:hAnsi="Footlight MT Light"/>
          <w:noProof/>
          <w:color w:val="000000" w:themeColor="text1"/>
        </w:rPr>
        <w:lastRenderedPageBreak/>
        <mc:AlternateContent>
          <mc:Choice Requires="wps">
            <w:drawing>
              <wp:anchor distT="0" distB="0" distL="114300" distR="114300" simplePos="0" relativeHeight="251664384" behindDoc="0" locked="0" layoutInCell="1" allowOverlap="1" wp14:anchorId="4074FD68" wp14:editId="632A5A7E">
                <wp:simplePos x="0" y="0"/>
                <wp:positionH relativeFrom="column">
                  <wp:posOffset>4025265</wp:posOffset>
                </wp:positionH>
                <wp:positionV relativeFrom="paragraph">
                  <wp:posOffset>90170</wp:posOffset>
                </wp:positionV>
                <wp:extent cx="995045" cy="261620"/>
                <wp:effectExtent l="0" t="1270" r="8890" b="16510"/>
                <wp:wrapNone/>
                <wp:docPr id="15" name="Text Box 3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550D0A17" w14:textId="77777777" w:rsidR="002A35CC" w:rsidRPr="00402665" w:rsidRDefault="002A35CC" w:rsidP="00585AA0">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074FD68" id="Text Box 388" o:spid="_x0000_s1038" type="#_x0000_t202" style="position:absolute;left:0;text-align:left;margin-left:316.95pt;margin-top:7.1pt;width:78.35pt;height:20.6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">
                <v:textbox style="mso-fit-shape-to-text:t">
                  <w:txbxContent>
                    <w:p w14:paraId="550D0A17" w14:textId="77777777" w:rsidR="002A35CC" w:rsidRPr="00402665" w:rsidRDefault="002A35CC" w:rsidP="00585AA0">
                      <w:pPr>
                        <w:jc w:val="center"/>
                        <w:rPr>
                          <w:sz w:val="22"/>
                          <w:szCs w:val="22"/>
                        </w:rPr>
                      </w:pPr>
                      <w:r w:rsidRPr="00402665">
                        <w:rPr>
                          <w:sz w:val="22"/>
                          <w:szCs w:val="22"/>
                        </w:rPr>
                        <w:t>C O N T O H</w:t>
                      </w:r>
                    </w:p>
                  </w:txbxContent>
                </v:textbox>
              </v:shape>
            </w:pict>
          </mc:Fallback>
        </mc:AlternateContent>
      </w:r>
      <w:bookmarkStart w:id="1511" w:name="_Toc70068817"/>
      <w:r w:rsidR="005767BC" w:rsidRPr="008630B9">
        <w:rPr>
          <w:rStyle w:val="Heading3Char"/>
          <w:rFonts w:ascii="Footlight MT Light" w:hAnsi="Footlight MT Light"/>
          <w:color w:val="000000" w:themeColor="text1"/>
          <w:lang w:val="id-ID"/>
        </w:rPr>
        <w:t xml:space="preserve">BENTUK </w:t>
      </w:r>
      <w:bookmarkEnd w:id="1502"/>
      <w:bookmarkEnd w:id="1503"/>
      <w:bookmarkEnd w:id="1504"/>
      <w:bookmarkEnd w:id="1505"/>
      <w:bookmarkEnd w:id="1506"/>
      <w:bookmarkEnd w:id="1507"/>
      <w:bookmarkEnd w:id="1508"/>
      <w:bookmarkEnd w:id="1509"/>
      <w:bookmarkEnd w:id="1510"/>
      <w:r w:rsidR="00CE2B50" w:rsidRPr="008630B9">
        <w:rPr>
          <w:rStyle w:val="Heading3Char"/>
          <w:rFonts w:ascii="Footlight MT Light" w:hAnsi="Footlight MT Light"/>
          <w:color w:val="000000" w:themeColor="text1"/>
          <w:lang w:val="id-ID"/>
        </w:rPr>
        <w:t>DAFTAR KUANTITAS DAN HARGA</w:t>
      </w:r>
      <w:bookmarkEnd w:id="1511"/>
    </w:p>
    <w:p w14:paraId="0D535240" w14:textId="77777777" w:rsidR="00B83C0A" w:rsidRPr="008630B9" w:rsidRDefault="00B83C0A" w:rsidP="00B83C0A">
      <w:pPr>
        <w:jc w:val="center"/>
        <w:rPr>
          <w:rFonts w:ascii="Footlight MT Light" w:hAnsi="Footlight MT Light"/>
          <w:color w:val="000000" w:themeColor="text1"/>
          <w:sz w:val="24"/>
          <w:szCs w:val="24"/>
        </w:rPr>
      </w:pPr>
    </w:p>
    <w:p w14:paraId="508726B5" w14:textId="77777777" w:rsidR="002B19AB" w:rsidRPr="008630B9" w:rsidRDefault="002B19AB" w:rsidP="00B83C0A">
      <w:pPr>
        <w:jc w:val="center"/>
        <w:rPr>
          <w:rFonts w:ascii="Footlight MT Light" w:hAnsi="Footlight MT Light"/>
          <w:b/>
          <w:color w:val="000000" w:themeColor="text1"/>
          <w:sz w:val="24"/>
          <w:szCs w:val="24"/>
        </w:rPr>
      </w:pPr>
    </w:p>
    <w:p w14:paraId="6BE4D634" w14:textId="77777777" w:rsidR="00B83C0A" w:rsidRPr="008630B9" w:rsidRDefault="005767BC" w:rsidP="00B83C0A">
      <w:pPr>
        <w:jc w:val="center"/>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REKAPITULASI PENAWARAN BIAYA</w:t>
      </w:r>
    </w:p>
    <w:p w14:paraId="44FA6AAC" w14:textId="77777777" w:rsidR="00D3226E" w:rsidRPr="008630B9" w:rsidRDefault="00D3226E" w:rsidP="00B83C0A">
      <w:pPr>
        <w:jc w:val="center"/>
        <w:rPr>
          <w:rFonts w:ascii="Footlight MT Light" w:hAnsi="Footlight MT Light"/>
          <w:color w:val="000000" w:themeColor="text1"/>
          <w:sz w:val="22"/>
          <w:szCs w:val="22"/>
        </w:rPr>
      </w:pPr>
    </w:p>
    <w:p w14:paraId="55DB23F9" w14:textId="77777777" w:rsidR="002B19AB" w:rsidRPr="008630B9" w:rsidRDefault="002B19AB" w:rsidP="00B83C0A">
      <w:pPr>
        <w:jc w:val="center"/>
        <w:rPr>
          <w:rFonts w:ascii="Footlight MT Light" w:hAnsi="Footlight MT Light"/>
          <w:color w:val="000000" w:themeColor="text1"/>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
        <w:gridCol w:w="4417"/>
        <w:gridCol w:w="2933"/>
      </w:tblGrid>
      <w:tr w:rsidR="004A0585" w:rsidRPr="008630B9" w14:paraId="66A36FC9" w14:textId="77777777">
        <w:tc>
          <w:tcPr>
            <w:tcW w:w="549" w:type="pct"/>
            <w:vAlign w:val="center"/>
          </w:tcPr>
          <w:p w14:paraId="52FFD8FA" w14:textId="77777777" w:rsidR="00B83C0A" w:rsidRPr="008630B9" w:rsidRDefault="005767BC" w:rsidP="00E4648D">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No.</w:t>
            </w:r>
          </w:p>
        </w:tc>
        <w:tc>
          <w:tcPr>
            <w:tcW w:w="2675" w:type="pct"/>
            <w:vAlign w:val="center"/>
          </w:tcPr>
          <w:p w14:paraId="3C33E0A3" w14:textId="384F822C" w:rsidR="00B83C0A" w:rsidRPr="008630B9" w:rsidRDefault="005767BC" w:rsidP="00E4648D">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Uraian</w:t>
            </w:r>
            <w:r w:rsidR="00CE2B50" w:rsidRPr="008630B9">
              <w:rPr>
                <w:rFonts w:ascii="Footlight MT Light" w:hAnsi="Footlight MT Light"/>
                <w:b/>
                <w:color w:val="000000" w:themeColor="text1"/>
                <w:sz w:val="22"/>
                <w:szCs w:val="22"/>
              </w:rPr>
              <w:t xml:space="preserve"> Penawaran Biaya</w:t>
            </w:r>
          </w:p>
        </w:tc>
        <w:tc>
          <w:tcPr>
            <w:tcW w:w="1776" w:type="pct"/>
          </w:tcPr>
          <w:p w14:paraId="2D3DA3AF" w14:textId="77777777" w:rsidR="00B83C0A" w:rsidRPr="008630B9" w:rsidRDefault="005767BC" w:rsidP="00E4648D">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 xml:space="preserve">Total Harga </w:t>
            </w:r>
          </w:p>
          <w:p w14:paraId="30BD3B94" w14:textId="77777777" w:rsidR="00B83C0A" w:rsidRPr="008630B9" w:rsidRDefault="005767BC" w:rsidP="00E4648D">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(Rp)</w:t>
            </w:r>
          </w:p>
        </w:tc>
      </w:tr>
      <w:tr w:rsidR="004A0585" w:rsidRPr="008630B9" w14:paraId="45694BAC" w14:textId="77777777">
        <w:tc>
          <w:tcPr>
            <w:tcW w:w="549" w:type="pct"/>
          </w:tcPr>
          <w:p w14:paraId="270455C0" w14:textId="77777777" w:rsidR="00B83C0A" w:rsidRPr="008630B9" w:rsidRDefault="00B83C0A" w:rsidP="00E4648D">
            <w:pPr>
              <w:jc w:val="center"/>
              <w:rPr>
                <w:rFonts w:ascii="Footlight MT Light" w:hAnsi="Footlight MT Light"/>
                <w:color w:val="000000" w:themeColor="text1"/>
                <w:sz w:val="22"/>
                <w:szCs w:val="22"/>
              </w:rPr>
            </w:pPr>
          </w:p>
          <w:p w14:paraId="6C5A7785" w14:textId="77777777" w:rsidR="00B83C0A" w:rsidRPr="008630B9" w:rsidRDefault="00EE7E37" w:rsidP="00E4648D">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I</w:t>
            </w:r>
          </w:p>
        </w:tc>
        <w:tc>
          <w:tcPr>
            <w:tcW w:w="2675" w:type="pct"/>
          </w:tcPr>
          <w:p w14:paraId="65A8222C" w14:textId="77777777" w:rsidR="00B83C0A" w:rsidRPr="008630B9" w:rsidRDefault="00B83C0A" w:rsidP="00E4648D">
            <w:pPr>
              <w:jc w:val="both"/>
              <w:rPr>
                <w:rFonts w:ascii="Footlight MT Light" w:hAnsi="Footlight MT Light"/>
                <w:color w:val="000000" w:themeColor="text1"/>
                <w:sz w:val="22"/>
                <w:szCs w:val="22"/>
              </w:rPr>
            </w:pPr>
          </w:p>
          <w:p w14:paraId="7E33F1BC" w14:textId="4E30A372" w:rsidR="00B83C0A" w:rsidRPr="008630B9" w:rsidRDefault="00EE7E37" w:rsidP="00E4648D">
            <w:pPr>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 xml:space="preserve">Biaya Langsung </w:t>
            </w:r>
            <w:r w:rsidR="000D49A7" w:rsidRPr="008630B9">
              <w:rPr>
                <w:rFonts w:ascii="Footlight MT Light" w:hAnsi="Footlight MT Light"/>
                <w:color w:val="000000" w:themeColor="text1"/>
                <w:sz w:val="22"/>
                <w:szCs w:val="22"/>
              </w:rPr>
              <w:t>Personel</w:t>
            </w:r>
          </w:p>
          <w:p w14:paraId="29CDADE3" w14:textId="77777777" w:rsidR="00B83C0A" w:rsidRPr="008630B9" w:rsidRDefault="00B83C0A" w:rsidP="00E4648D">
            <w:pPr>
              <w:jc w:val="both"/>
              <w:rPr>
                <w:rFonts w:ascii="Footlight MT Light" w:hAnsi="Footlight MT Light"/>
                <w:color w:val="000000" w:themeColor="text1"/>
                <w:sz w:val="22"/>
                <w:szCs w:val="22"/>
              </w:rPr>
            </w:pPr>
          </w:p>
        </w:tc>
        <w:tc>
          <w:tcPr>
            <w:tcW w:w="1776" w:type="pct"/>
          </w:tcPr>
          <w:p w14:paraId="5294A937" w14:textId="77777777" w:rsidR="00B83C0A" w:rsidRPr="008630B9" w:rsidRDefault="00B83C0A" w:rsidP="00E4648D">
            <w:pPr>
              <w:jc w:val="right"/>
              <w:rPr>
                <w:rFonts w:ascii="Footlight MT Light" w:hAnsi="Footlight MT Light"/>
                <w:color w:val="000000" w:themeColor="text1"/>
                <w:sz w:val="22"/>
                <w:szCs w:val="22"/>
              </w:rPr>
            </w:pPr>
          </w:p>
          <w:p w14:paraId="2C2C9553" w14:textId="77777777" w:rsidR="00B83C0A" w:rsidRPr="008630B9" w:rsidRDefault="00EB574E" w:rsidP="00E4648D">
            <w:pPr>
              <w:jc w:val="right"/>
              <w:rPr>
                <w:rFonts w:ascii="Footlight MT Light" w:hAnsi="Footlight MT Light"/>
                <w:color w:val="000000" w:themeColor="text1"/>
                <w:sz w:val="22"/>
                <w:szCs w:val="22"/>
              </w:rPr>
            </w:pPr>
            <w:r>
              <w:rPr>
                <w:rFonts w:ascii="Footlight MT Light" w:hAnsi="Footlight MT Light"/>
                <w:noProof/>
                <w:color w:val="000000" w:themeColor="text1"/>
                <w:sz w:val="22"/>
                <w:szCs w:val="22"/>
              </w:rPr>
              <w:pict w14:anchorId="11287F66">
                <v:rect id="_x0000_i1045" alt="" style="width:.4pt;height:.05pt;mso-width-percent:0;mso-height-percent:0;mso-width-percent:0;mso-height-percent:0" o:hrpct="1" o:hralign="right" o:hrstd="t" o:hr="t" fillcolor="#aca899" stroked="f"/>
              </w:pict>
            </w:r>
          </w:p>
        </w:tc>
      </w:tr>
      <w:tr w:rsidR="004A0585" w:rsidRPr="008630B9" w14:paraId="7CA26994" w14:textId="77777777">
        <w:tc>
          <w:tcPr>
            <w:tcW w:w="549" w:type="pct"/>
          </w:tcPr>
          <w:p w14:paraId="7388DA00" w14:textId="77777777" w:rsidR="00B83C0A" w:rsidRPr="008630B9" w:rsidRDefault="00B83C0A" w:rsidP="00E4648D">
            <w:pPr>
              <w:jc w:val="center"/>
              <w:rPr>
                <w:rFonts w:ascii="Footlight MT Light" w:hAnsi="Footlight MT Light"/>
                <w:color w:val="000000" w:themeColor="text1"/>
                <w:sz w:val="22"/>
                <w:szCs w:val="22"/>
              </w:rPr>
            </w:pPr>
          </w:p>
          <w:p w14:paraId="64202E01" w14:textId="77777777" w:rsidR="00B83C0A" w:rsidRPr="008630B9" w:rsidRDefault="00EE7E37" w:rsidP="00E4648D">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II</w:t>
            </w:r>
          </w:p>
          <w:p w14:paraId="4191CDE1" w14:textId="77777777" w:rsidR="00B83C0A" w:rsidRPr="008630B9" w:rsidRDefault="00B83C0A" w:rsidP="00E4648D">
            <w:pPr>
              <w:jc w:val="center"/>
              <w:rPr>
                <w:rFonts w:ascii="Footlight MT Light" w:hAnsi="Footlight MT Light"/>
                <w:color w:val="000000" w:themeColor="text1"/>
                <w:sz w:val="22"/>
                <w:szCs w:val="22"/>
              </w:rPr>
            </w:pPr>
          </w:p>
        </w:tc>
        <w:tc>
          <w:tcPr>
            <w:tcW w:w="2675" w:type="pct"/>
          </w:tcPr>
          <w:p w14:paraId="119411B3" w14:textId="77777777" w:rsidR="00B83C0A" w:rsidRPr="008630B9" w:rsidRDefault="00B83C0A" w:rsidP="00E4648D">
            <w:pPr>
              <w:jc w:val="center"/>
              <w:rPr>
                <w:rFonts w:ascii="Footlight MT Light" w:hAnsi="Footlight MT Light"/>
                <w:color w:val="000000" w:themeColor="text1"/>
                <w:sz w:val="22"/>
                <w:szCs w:val="22"/>
              </w:rPr>
            </w:pPr>
          </w:p>
          <w:p w14:paraId="7877B526" w14:textId="4E119324" w:rsidR="00B83C0A" w:rsidRPr="008630B9" w:rsidRDefault="00EE7E37" w:rsidP="00E4648D">
            <w:pPr>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Biaya Langsung Non-</w:t>
            </w:r>
            <w:r w:rsidR="000D49A7" w:rsidRPr="008630B9">
              <w:rPr>
                <w:rFonts w:ascii="Footlight MT Light" w:hAnsi="Footlight MT Light"/>
                <w:color w:val="000000" w:themeColor="text1"/>
                <w:sz w:val="22"/>
                <w:szCs w:val="22"/>
              </w:rPr>
              <w:t>Personel</w:t>
            </w:r>
          </w:p>
        </w:tc>
        <w:tc>
          <w:tcPr>
            <w:tcW w:w="1776" w:type="pct"/>
          </w:tcPr>
          <w:p w14:paraId="236D6AB1" w14:textId="77777777" w:rsidR="00B83C0A" w:rsidRPr="008630B9" w:rsidRDefault="00B83C0A" w:rsidP="00E4648D">
            <w:pPr>
              <w:jc w:val="right"/>
              <w:rPr>
                <w:rFonts w:ascii="Footlight MT Light" w:hAnsi="Footlight MT Light"/>
                <w:color w:val="000000" w:themeColor="text1"/>
                <w:sz w:val="22"/>
                <w:szCs w:val="22"/>
              </w:rPr>
            </w:pPr>
          </w:p>
          <w:p w14:paraId="37A2D3C1" w14:textId="77777777" w:rsidR="00B83C0A" w:rsidRPr="008630B9" w:rsidRDefault="00EB574E" w:rsidP="00E4648D">
            <w:pPr>
              <w:jc w:val="right"/>
              <w:rPr>
                <w:rFonts w:ascii="Footlight MT Light" w:hAnsi="Footlight MT Light"/>
                <w:color w:val="000000" w:themeColor="text1"/>
                <w:sz w:val="22"/>
                <w:szCs w:val="22"/>
              </w:rPr>
            </w:pPr>
            <w:r>
              <w:rPr>
                <w:rFonts w:ascii="Footlight MT Light" w:hAnsi="Footlight MT Light"/>
                <w:noProof/>
                <w:color w:val="000000" w:themeColor="text1"/>
                <w:sz w:val="22"/>
                <w:szCs w:val="22"/>
              </w:rPr>
              <w:pict w14:anchorId="648C6492">
                <v:rect id="_x0000_i1046" alt="" style="width:.4pt;height:.05pt;mso-width-percent:0;mso-height-percent:0;mso-width-percent:0;mso-height-percent:0" o:hrpct="1" o:hralign="right" o:hrstd="t" o:hr="t" fillcolor="#aca899" stroked="f"/>
              </w:pict>
            </w:r>
          </w:p>
        </w:tc>
      </w:tr>
      <w:tr w:rsidR="004A0585" w:rsidRPr="008630B9" w14:paraId="5E2AFE07" w14:textId="77777777">
        <w:tc>
          <w:tcPr>
            <w:tcW w:w="549" w:type="pct"/>
          </w:tcPr>
          <w:p w14:paraId="7DB94421" w14:textId="77777777" w:rsidR="00B83C0A" w:rsidRPr="008630B9" w:rsidRDefault="00B83C0A" w:rsidP="00E4648D">
            <w:pPr>
              <w:jc w:val="center"/>
              <w:rPr>
                <w:rFonts w:ascii="Footlight MT Light" w:hAnsi="Footlight MT Light"/>
                <w:color w:val="000000" w:themeColor="text1"/>
                <w:sz w:val="22"/>
                <w:szCs w:val="22"/>
              </w:rPr>
            </w:pPr>
          </w:p>
        </w:tc>
        <w:tc>
          <w:tcPr>
            <w:tcW w:w="2675" w:type="pct"/>
          </w:tcPr>
          <w:p w14:paraId="47779F72" w14:textId="77777777" w:rsidR="00B83C0A" w:rsidRPr="008630B9" w:rsidRDefault="00B83C0A" w:rsidP="00E4648D">
            <w:pPr>
              <w:jc w:val="both"/>
              <w:rPr>
                <w:rFonts w:ascii="Footlight MT Light" w:hAnsi="Footlight MT Light"/>
                <w:color w:val="000000" w:themeColor="text1"/>
                <w:sz w:val="22"/>
                <w:szCs w:val="22"/>
              </w:rPr>
            </w:pPr>
          </w:p>
          <w:p w14:paraId="532CC330" w14:textId="77777777" w:rsidR="00B83C0A" w:rsidRPr="008630B9" w:rsidRDefault="00EE7E37" w:rsidP="00E4648D">
            <w:pPr>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Sub-total</w:t>
            </w:r>
          </w:p>
          <w:p w14:paraId="7748DC0E" w14:textId="77777777" w:rsidR="00B83C0A" w:rsidRPr="008630B9" w:rsidRDefault="00B83C0A" w:rsidP="00E4648D">
            <w:pPr>
              <w:jc w:val="center"/>
              <w:rPr>
                <w:rFonts w:ascii="Footlight MT Light" w:hAnsi="Footlight MT Light"/>
                <w:color w:val="000000" w:themeColor="text1"/>
                <w:sz w:val="22"/>
                <w:szCs w:val="22"/>
              </w:rPr>
            </w:pPr>
          </w:p>
        </w:tc>
        <w:tc>
          <w:tcPr>
            <w:tcW w:w="1776" w:type="pct"/>
          </w:tcPr>
          <w:p w14:paraId="412EFA33" w14:textId="77777777" w:rsidR="00B83C0A" w:rsidRPr="008630B9" w:rsidRDefault="00B83C0A" w:rsidP="00E4648D">
            <w:pPr>
              <w:jc w:val="right"/>
              <w:rPr>
                <w:rFonts w:ascii="Footlight MT Light" w:hAnsi="Footlight MT Light"/>
                <w:color w:val="000000" w:themeColor="text1"/>
                <w:sz w:val="22"/>
                <w:szCs w:val="22"/>
              </w:rPr>
            </w:pPr>
          </w:p>
          <w:p w14:paraId="42414CC5" w14:textId="77777777" w:rsidR="00B83C0A" w:rsidRPr="008630B9" w:rsidRDefault="00EB574E" w:rsidP="00E4648D">
            <w:pPr>
              <w:jc w:val="right"/>
              <w:rPr>
                <w:rFonts w:ascii="Footlight MT Light" w:hAnsi="Footlight MT Light"/>
                <w:color w:val="000000" w:themeColor="text1"/>
                <w:sz w:val="22"/>
                <w:szCs w:val="22"/>
              </w:rPr>
            </w:pPr>
            <w:r>
              <w:rPr>
                <w:rFonts w:ascii="Footlight MT Light" w:hAnsi="Footlight MT Light"/>
                <w:noProof/>
                <w:color w:val="000000" w:themeColor="text1"/>
                <w:sz w:val="22"/>
                <w:szCs w:val="22"/>
              </w:rPr>
              <w:pict w14:anchorId="3F5BFCB3">
                <v:rect id="_x0000_i1047" alt="" style="width:.4pt;height:.05pt;mso-width-percent:0;mso-height-percent:0;mso-width-percent:0;mso-height-percent:0" o:hrpct="1" o:hralign="right" o:hrstd="t" o:hr="t" fillcolor="#aca899" stroked="f"/>
              </w:pict>
            </w:r>
          </w:p>
        </w:tc>
      </w:tr>
      <w:tr w:rsidR="004A0585" w:rsidRPr="008630B9" w14:paraId="7630893E" w14:textId="77777777">
        <w:tc>
          <w:tcPr>
            <w:tcW w:w="549" w:type="pct"/>
          </w:tcPr>
          <w:p w14:paraId="326031EE" w14:textId="77777777" w:rsidR="00B83C0A" w:rsidRPr="008630B9" w:rsidRDefault="00B83C0A" w:rsidP="00E4648D">
            <w:pPr>
              <w:jc w:val="center"/>
              <w:rPr>
                <w:rFonts w:ascii="Footlight MT Light" w:hAnsi="Footlight MT Light"/>
                <w:color w:val="000000" w:themeColor="text1"/>
                <w:sz w:val="22"/>
                <w:szCs w:val="22"/>
              </w:rPr>
            </w:pPr>
          </w:p>
        </w:tc>
        <w:tc>
          <w:tcPr>
            <w:tcW w:w="2675" w:type="pct"/>
          </w:tcPr>
          <w:p w14:paraId="2F6833B4" w14:textId="77777777" w:rsidR="00B83C0A" w:rsidRPr="008630B9" w:rsidRDefault="00B83C0A" w:rsidP="00E4648D">
            <w:pPr>
              <w:jc w:val="center"/>
              <w:rPr>
                <w:rFonts w:ascii="Footlight MT Light" w:hAnsi="Footlight MT Light"/>
                <w:color w:val="000000" w:themeColor="text1"/>
                <w:sz w:val="22"/>
                <w:szCs w:val="22"/>
              </w:rPr>
            </w:pPr>
          </w:p>
          <w:p w14:paraId="4B945BBA" w14:textId="77777777" w:rsidR="00B83C0A" w:rsidRPr="008630B9" w:rsidRDefault="00EE7E37" w:rsidP="00E4648D">
            <w:pPr>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PPN 10%</w:t>
            </w:r>
          </w:p>
          <w:p w14:paraId="158FD886" w14:textId="77777777" w:rsidR="00B83C0A" w:rsidRPr="008630B9" w:rsidRDefault="00B83C0A" w:rsidP="00E4648D">
            <w:pPr>
              <w:jc w:val="center"/>
              <w:rPr>
                <w:rFonts w:ascii="Footlight MT Light" w:hAnsi="Footlight MT Light"/>
                <w:color w:val="000000" w:themeColor="text1"/>
                <w:sz w:val="22"/>
                <w:szCs w:val="22"/>
              </w:rPr>
            </w:pPr>
          </w:p>
        </w:tc>
        <w:tc>
          <w:tcPr>
            <w:tcW w:w="1776" w:type="pct"/>
          </w:tcPr>
          <w:p w14:paraId="4A723A03" w14:textId="77777777" w:rsidR="00B83C0A" w:rsidRPr="008630B9" w:rsidRDefault="00B83C0A" w:rsidP="00E4648D">
            <w:pPr>
              <w:jc w:val="right"/>
              <w:rPr>
                <w:rFonts w:ascii="Footlight MT Light" w:hAnsi="Footlight MT Light"/>
                <w:color w:val="000000" w:themeColor="text1"/>
                <w:sz w:val="22"/>
                <w:szCs w:val="22"/>
              </w:rPr>
            </w:pPr>
          </w:p>
          <w:p w14:paraId="1B285ACF" w14:textId="77777777" w:rsidR="00B83C0A" w:rsidRPr="008630B9" w:rsidRDefault="00EB574E" w:rsidP="00E4648D">
            <w:pPr>
              <w:jc w:val="right"/>
              <w:rPr>
                <w:rFonts w:ascii="Footlight MT Light" w:hAnsi="Footlight MT Light"/>
                <w:color w:val="000000" w:themeColor="text1"/>
                <w:sz w:val="22"/>
                <w:szCs w:val="22"/>
              </w:rPr>
            </w:pPr>
            <w:r>
              <w:rPr>
                <w:rFonts w:ascii="Footlight MT Light" w:hAnsi="Footlight MT Light"/>
                <w:noProof/>
                <w:color w:val="000000" w:themeColor="text1"/>
                <w:sz w:val="22"/>
                <w:szCs w:val="22"/>
              </w:rPr>
              <w:pict w14:anchorId="0B74186A">
                <v:rect id="_x0000_i1048" alt="" style="width:.4pt;height:.05pt;mso-width-percent:0;mso-height-percent:0;mso-width-percent:0;mso-height-percent:0" o:hrpct="1" o:hralign="right" o:hrstd="t" o:hr="t" fillcolor="#aca899" stroked="f"/>
              </w:pict>
            </w:r>
          </w:p>
        </w:tc>
      </w:tr>
      <w:tr w:rsidR="004A0585" w:rsidRPr="008630B9" w14:paraId="3A1C6F09" w14:textId="77777777">
        <w:tc>
          <w:tcPr>
            <w:tcW w:w="549" w:type="pct"/>
          </w:tcPr>
          <w:p w14:paraId="3F0E0BC1" w14:textId="77777777" w:rsidR="00B83C0A" w:rsidRPr="008630B9" w:rsidRDefault="00B83C0A" w:rsidP="00E4648D">
            <w:pPr>
              <w:jc w:val="center"/>
              <w:rPr>
                <w:rFonts w:ascii="Footlight MT Light" w:hAnsi="Footlight MT Light"/>
                <w:color w:val="000000" w:themeColor="text1"/>
                <w:sz w:val="22"/>
                <w:szCs w:val="22"/>
              </w:rPr>
            </w:pPr>
          </w:p>
        </w:tc>
        <w:tc>
          <w:tcPr>
            <w:tcW w:w="2675" w:type="pct"/>
          </w:tcPr>
          <w:p w14:paraId="18E5CB40" w14:textId="77777777" w:rsidR="00B83C0A" w:rsidRPr="008630B9" w:rsidRDefault="00EE7E37" w:rsidP="00E4648D">
            <w:pP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 xml:space="preserve">    </w:t>
            </w:r>
          </w:p>
          <w:p w14:paraId="42B30B73" w14:textId="77777777" w:rsidR="00B83C0A" w:rsidRPr="008630B9" w:rsidRDefault="00EE7E37" w:rsidP="00E4648D">
            <w:pP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Total</w:t>
            </w:r>
          </w:p>
          <w:p w14:paraId="69CB1344" w14:textId="77777777" w:rsidR="00B83C0A" w:rsidRPr="008630B9" w:rsidRDefault="00B83C0A" w:rsidP="00E4648D">
            <w:pPr>
              <w:rPr>
                <w:rFonts w:ascii="Footlight MT Light" w:hAnsi="Footlight MT Light"/>
                <w:color w:val="000000" w:themeColor="text1"/>
                <w:sz w:val="22"/>
                <w:szCs w:val="22"/>
              </w:rPr>
            </w:pPr>
          </w:p>
        </w:tc>
        <w:tc>
          <w:tcPr>
            <w:tcW w:w="1776" w:type="pct"/>
          </w:tcPr>
          <w:p w14:paraId="2EAF0566" w14:textId="77777777" w:rsidR="00B83C0A" w:rsidRPr="008630B9" w:rsidRDefault="00B83C0A" w:rsidP="00E4648D">
            <w:pPr>
              <w:jc w:val="right"/>
              <w:rPr>
                <w:rFonts w:ascii="Footlight MT Light" w:hAnsi="Footlight MT Light"/>
                <w:color w:val="000000" w:themeColor="text1"/>
                <w:sz w:val="22"/>
                <w:szCs w:val="22"/>
              </w:rPr>
            </w:pPr>
          </w:p>
          <w:p w14:paraId="0B6EF0E6" w14:textId="77777777" w:rsidR="00B83C0A" w:rsidRPr="008630B9" w:rsidRDefault="00EB574E" w:rsidP="00E4648D">
            <w:pPr>
              <w:jc w:val="right"/>
              <w:rPr>
                <w:rFonts w:ascii="Footlight MT Light" w:hAnsi="Footlight MT Light"/>
                <w:color w:val="000000" w:themeColor="text1"/>
                <w:sz w:val="22"/>
                <w:szCs w:val="22"/>
              </w:rPr>
            </w:pPr>
            <w:r>
              <w:rPr>
                <w:rFonts w:ascii="Footlight MT Light" w:hAnsi="Footlight MT Light"/>
                <w:noProof/>
                <w:color w:val="000000" w:themeColor="text1"/>
                <w:sz w:val="22"/>
                <w:szCs w:val="22"/>
              </w:rPr>
              <w:pict w14:anchorId="38A6C723">
                <v:rect id="_x0000_i1049" alt="" style="width:.4pt;height:.05pt;mso-width-percent:0;mso-height-percent:0;mso-width-percent:0;mso-height-percent:0" o:hrpct="1" o:hralign="right" o:hrstd="t" o:hr="t" fillcolor="#aca899" stroked="f"/>
              </w:pict>
            </w:r>
          </w:p>
        </w:tc>
      </w:tr>
      <w:tr w:rsidR="004A0585" w:rsidRPr="008630B9" w14:paraId="6690C360" w14:textId="77777777">
        <w:trPr>
          <w:cantSplit/>
        </w:trPr>
        <w:tc>
          <w:tcPr>
            <w:tcW w:w="5000" w:type="pct"/>
            <w:gridSpan w:val="3"/>
          </w:tcPr>
          <w:p w14:paraId="6FDC910C" w14:textId="77777777" w:rsidR="00B83C0A" w:rsidRPr="008630B9" w:rsidRDefault="00B83C0A" w:rsidP="00E4648D">
            <w:pPr>
              <w:jc w:val="both"/>
              <w:rPr>
                <w:rFonts w:ascii="Footlight MT Light" w:hAnsi="Footlight MT Light"/>
                <w:color w:val="000000" w:themeColor="text1"/>
                <w:sz w:val="22"/>
                <w:szCs w:val="22"/>
              </w:rPr>
            </w:pPr>
          </w:p>
          <w:p w14:paraId="7BB55EF5" w14:textId="77777777" w:rsidR="00B83C0A" w:rsidRPr="008630B9" w:rsidRDefault="00EE7E37" w:rsidP="00E4648D">
            <w:pPr>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 xml:space="preserve">Terbilang: </w:t>
            </w:r>
          </w:p>
          <w:p w14:paraId="7808E8E4" w14:textId="77777777" w:rsidR="00B83C0A" w:rsidRPr="008630B9" w:rsidRDefault="00EB574E" w:rsidP="00E4648D">
            <w:pPr>
              <w:jc w:val="both"/>
              <w:rPr>
                <w:rFonts w:ascii="Footlight MT Light" w:hAnsi="Footlight MT Light"/>
                <w:color w:val="000000" w:themeColor="text1"/>
                <w:sz w:val="22"/>
                <w:szCs w:val="22"/>
              </w:rPr>
            </w:pPr>
            <w:r>
              <w:rPr>
                <w:rFonts w:ascii="Footlight MT Light" w:hAnsi="Footlight MT Light"/>
                <w:noProof/>
                <w:color w:val="000000" w:themeColor="text1"/>
                <w:sz w:val="22"/>
                <w:szCs w:val="22"/>
              </w:rPr>
              <w:pict w14:anchorId="3098956D">
                <v:rect id="_x0000_i1050" alt="" style="width:345.95pt;height:.05pt;mso-width-percent:0;mso-height-percent:0;mso-width-percent:0;mso-height-percent:0" o:hrpct="837" o:hralign="right" o:hrstd="t" o:hr="t" fillcolor="#aca899" stroked="f"/>
              </w:pict>
            </w:r>
          </w:p>
          <w:p w14:paraId="08DB77D4" w14:textId="77777777" w:rsidR="00B83C0A" w:rsidRPr="008630B9" w:rsidRDefault="00B83C0A" w:rsidP="00E4648D">
            <w:pPr>
              <w:jc w:val="both"/>
              <w:rPr>
                <w:rFonts w:ascii="Footlight MT Light" w:hAnsi="Footlight MT Light"/>
                <w:color w:val="000000" w:themeColor="text1"/>
                <w:sz w:val="22"/>
                <w:szCs w:val="22"/>
              </w:rPr>
            </w:pPr>
          </w:p>
        </w:tc>
      </w:tr>
    </w:tbl>
    <w:p w14:paraId="09895AF7" w14:textId="25B9A7D8" w:rsidR="0016289B" w:rsidRPr="008630B9" w:rsidRDefault="0016289B" w:rsidP="0016289B">
      <w:pPr>
        <w:ind w:left="426"/>
        <w:rPr>
          <w:rFonts w:ascii="Footlight MT Light" w:hAnsi="Footlight MT Light"/>
          <w:b/>
          <w:color w:val="000000" w:themeColor="text1"/>
          <w:sz w:val="24"/>
          <w:szCs w:val="24"/>
        </w:rPr>
      </w:pPr>
      <w:bookmarkStart w:id="1512" w:name="_Toc152494595"/>
      <w:bookmarkStart w:id="1513" w:name="_Toc152494836"/>
      <w:bookmarkStart w:id="1514" w:name="_Toc152495324"/>
      <w:bookmarkStart w:id="1515" w:name="_Toc152495533"/>
      <w:bookmarkStart w:id="1516" w:name="_Toc152496042"/>
      <w:bookmarkStart w:id="1517" w:name="_Toc152496470"/>
      <w:bookmarkStart w:id="1518" w:name="_Toc150753535"/>
      <w:bookmarkStart w:id="1519" w:name="_Toc153473628"/>
      <w:bookmarkStart w:id="1520" w:name="_Toc153514440"/>
    </w:p>
    <w:p w14:paraId="5E68C6C2" w14:textId="77777777" w:rsidR="0016289B" w:rsidRPr="008630B9" w:rsidRDefault="0016289B">
      <w:pPr>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br w:type="page"/>
      </w:r>
    </w:p>
    <w:p w14:paraId="6A89060A" w14:textId="77777777" w:rsidR="0016289B" w:rsidRPr="008630B9" w:rsidRDefault="0016289B" w:rsidP="0016289B">
      <w:pPr>
        <w:ind w:left="426"/>
        <w:rPr>
          <w:rFonts w:ascii="Footlight MT Light" w:hAnsi="Footlight MT Light"/>
          <w:b/>
          <w:color w:val="000000" w:themeColor="text1"/>
          <w:sz w:val="24"/>
          <w:szCs w:val="24"/>
        </w:rPr>
      </w:pPr>
    </w:p>
    <w:p w14:paraId="6547319F" w14:textId="1F4944B8" w:rsidR="00B83C0A" w:rsidRPr="008630B9" w:rsidRDefault="005767BC" w:rsidP="00423A14">
      <w:pPr>
        <w:numPr>
          <w:ilvl w:val="0"/>
          <w:numId w:val="21"/>
        </w:numPr>
        <w:ind w:left="426" w:hanging="426"/>
        <w:jc w:val="both"/>
        <w:rPr>
          <w:rFonts w:ascii="Footlight MT Light" w:hAnsi="Footlight MT Light"/>
          <w:color w:val="000000" w:themeColor="text1"/>
          <w:sz w:val="24"/>
          <w:szCs w:val="24"/>
        </w:rPr>
      </w:pPr>
      <w:bookmarkStart w:id="1521" w:name="_Toc70068818"/>
      <w:r w:rsidRPr="008630B9">
        <w:rPr>
          <w:rStyle w:val="Heading3Char"/>
          <w:rFonts w:ascii="Footlight MT Light" w:hAnsi="Footlight MT Light"/>
          <w:color w:val="000000" w:themeColor="text1"/>
          <w:lang w:val="id-ID"/>
        </w:rPr>
        <w:t xml:space="preserve">BENTUK RINCIAN BIAYA LANGSUNG </w:t>
      </w:r>
      <w:r w:rsidR="000D49A7" w:rsidRPr="008630B9">
        <w:rPr>
          <w:rStyle w:val="Heading3Char"/>
          <w:rFonts w:ascii="Footlight MT Light" w:hAnsi="Footlight MT Light"/>
          <w:color w:val="000000" w:themeColor="text1"/>
          <w:lang w:val="id-ID"/>
        </w:rPr>
        <w:t>PERSONEL</w:t>
      </w:r>
      <w:bookmarkEnd w:id="1512"/>
      <w:bookmarkEnd w:id="1513"/>
      <w:bookmarkEnd w:id="1514"/>
      <w:bookmarkEnd w:id="1515"/>
      <w:bookmarkEnd w:id="1516"/>
      <w:bookmarkEnd w:id="1517"/>
      <w:bookmarkEnd w:id="1518"/>
      <w:bookmarkEnd w:id="1519"/>
      <w:bookmarkEnd w:id="1520"/>
      <w:bookmarkEnd w:id="1521"/>
    </w:p>
    <w:p w14:paraId="7747980B" w14:textId="77777777" w:rsidR="00B83C0A" w:rsidRPr="008630B9" w:rsidRDefault="00D67F8D" w:rsidP="00B83C0A">
      <w:pPr>
        <w:jc w:val="center"/>
        <w:rPr>
          <w:rFonts w:ascii="Footlight MT Light" w:hAnsi="Footlight MT Light"/>
          <w:color w:val="000000" w:themeColor="text1"/>
          <w:sz w:val="24"/>
          <w:szCs w:val="24"/>
        </w:rPr>
      </w:pPr>
      <w:r w:rsidRPr="008630B9">
        <w:rPr>
          <w:rFonts w:ascii="Footlight MT Light" w:hAnsi="Footlight MT Light"/>
          <w:b/>
          <w:noProof/>
          <w:color w:val="000000" w:themeColor="text1"/>
          <w:sz w:val="24"/>
          <w:szCs w:val="24"/>
          <w:lang w:val="en-US"/>
        </w:rPr>
        <mc:AlternateContent>
          <mc:Choice Requires="wps">
            <w:drawing>
              <wp:anchor distT="0" distB="0" distL="114300" distR="114300" simplePos="0" relativeHeight="251665408" behindDoc="0" locked="0" layoutInCell="1" allowOverlap="1" wp14:anchorId="39586578" wp14:editId="0F39768D">
                <wp:simplePos x="0" y="0"/>
                <wp:positionH relativeFrom="column">
                  <wp:posOffset>4029075</wp:posOffset>
                </wp:positionH>
                <wp:positionV relativeFrom="paragraph">
                  <wp:posOffset>99060</wp:posOffset>
                </wp:positionV>
                <wp:extent cx="995045" cy="261620"/>
                <wp:effectExtent l="3175" t="0" r="17780" b="7620"/>
                <wp:wrapNone/>
                <wp:docPr id="14" name="Text Box 3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3C5C1E01" w14:textId="77777777" w:rsidR="002A35CC" w:rsidRPr="00402665" w:rsidRDefault="002A35CC" w:rsidP="008E225D">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9586578" id="Text Box 389" o:spid="_x0000_s1039" type="#_x0000_t202" style="position:absolute;left:0;text-align:left;margin-left:317.25pt;margin-top:7.8pt;width:78.35pt;height:20.6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">
                <v:textbox style="mso-fit-shape-to-text:t">
                  <w:txbxContent>
                    <w:p w14:paraId="3C5C1E01" w14:textId="77777777" w:rsidR="002A35CC" w:rsidRPr="00402665" w:rsidRDefault="002A35CC" w:rsidP="008E225D">
                      <w:pPr>
                        <w:jc w:val="center"/>
                        <w:rPr>
                          <w:sz w:val="22"/>
                          <w:szCs w:val="22"/>
                        </w:rPr>
                      </w:pPr>
                      <w:r w:rsidRPr="00402665">
                        <w:rPr>
                          <w:sz w:val="22"/>
                          <w:szCs w:val="22"/>
                        </w:rPr>
                        <w:t>C O N T O H</w:t>
                      </w:r>
                    </w:p>
                  </w:txbxContent>
                </v:textbox>
              </v:shape>
            </w:pict>
          </mc:Fallback>
        </mc:AlternateContent>
      </w:r>
    </w:p>
    <w:p w14:paraId="10A0E4CC" w14:textId="77777777" w:rsidR="00B83C0A" w:rsidRPr="008630B9" w:rsidRDefault="00B83C0A" w:rsidP="00B83C0A">
      <w:pPr>
        <w:jc w:val="center"/>
        <w:rPr>
          <w:rFonts w:ascii="Footlight MT Light" w:hAnsi="Footlight MT Light"/>
          <w:color w:val="000000" w:themeColor="text1"/>
          <w:sz w:val="24"/>
          <w:szCs w:val="24"/>
        </w:rPr>
      </w:pPr>
    </w:p>
    <w:p w14:paraId="077610E6" w14:textId="77777777" w:rsidR="008E225D" w:rsidRPr="008630B9" w:rsidRDefault="008E225D" w:rsidP="00DC57E0">
      <w:pPr>
        <w:jc w:val="center"/>
        <w:rPr>
          <w:rFonts w:ascii="Footlight MT Light" w:hAnsi="Footlight MT Light"/>
          <w:b/>
          <w:color w:val="000000" w:themeColor="text1"/>
          <w:sz w:val="24"/>
          <w:szCs w:val="24"/>
        </w:rPr>
      </w:pPr>
    </w:p>
    <w:p w14:paraId="5772F02A" w14:textId="77777777" w:rsidR="008E225D" w:rsidRPr="008630B9" w:rsidRDefault="008E225D" w:rsidP="00DC57E0">
      <w:pPr>
        <w:jc w:val="center"/>
        <w:rPr>
          <w:rFonts w:ascii="Footlight MT Light" w:hAnsi="Footlight MT Light"/>
          <w:b/>
          <w:color w:val="000000" w:themeColor="text1"/>
          <w:sz w:val="24"/>
          <w:szCs w:val="24"/>
        </w:rPr>
      </w:pPr>
    </w:p>
    <w:p w14:paraId="6F746654" w14:textId="1DA1EFFF" w:rsidR="00DC57E0" w:rsidRPr="008630B9" w:rsidRDefault="005767BC" w:rsidP="00DC57E0">
      <w:pPr>
        <w:jc w:val="center"/>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 xml:space="preserve">RINCIAN BIAYA LANGSUNG </w:t>
      </w:r>
      <w:r w:rsidR="000D49A7" w:rsidRPr="008630B9">
        <w:rPr>
          <w:rFonts w:ascii="Footlight MT Light" w:hAnsi="Footlight MT Light"/>
          <w:b/>
          <w:color w:val="000000" w:themeColor="text1"/>
          <w:sz w:val="24"/>
          <w:szCs w:val="24"/>
        </w:rPr>
        <w:t>PERSONEL</w:t>
      </w:r>
    </w:p>
    <w:p w14:paraId="5F869402" w14:textId="77777777" w:rsidR="00DC57E0" w:rsidRPr="008630B9" w:rsidRDefault="00DC57E0" w:rsidP="00DC57E0">
      <w:pPr>
        <w:jc w:val="center"/>
        <w:rPr>
          <w:rFonts w:ascii="Footlight MT Light" w:hAnsi="Footlight MT Light"/>
          <w:color w:val="000000" w:themeColor="text1"/>
          <w:sz w:val="24"/>
          <w:szCs w:val="24"/>
        </w:rPr>
      </w:pPr>
    </w:p>
    <w:p w14:paraId="48E8F55B" w14:textId="77777777" w:rsidR="00DC57E0" w:rsidRPr="008630B9" w:rsidRDefault="00DC57E0" w:rsidP="00B83C0A">
      <w:pPr>
        <w:jc w:val="center"/>
        <w:rPr>
          <w:rFonts w:ascii="Footlight MT Light" w:hAnsi="Footlight MT Light"/>
          <w:color w:val="000000" w:themeColor="text1"/>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65"/>
        <w:gridCol w:w="1575"/>
        <w:gridCol w:w="1676"/>
        <w:gridCol w:w="1357"/>
        <w:gridCol w:w="1683"/>
      </w:tblGrid>
      <w:tr w:rsidR="004A0585" w:rsidRPr="008630B9" w14:paraId="6FBF6F3A" w14:textId="77777777">
        <w:trPr>
          <w:jc w:val="center"/>
        </w:trPr>
        <w:tc>
          <w:tcPr>
            <w:tcW w:w="1190" w:type="pct"/>
            <w:vAlign w:val="center"/>
          </w:tcPr>
          <w:p w14:paraId="2C197BBA" w14:textId="7A8D1507" w:rsidR="00B83C0A" w:rsidRPr="008630B9" w:rsidRDefault="005767BC" w:rsidP="00140886">
            <w:pPr>
              <w:spacing w:before="40" w:after="40"/>
              <w:jc w:val="center"/>
              <w:rPr>
                <w:rFonts w:ascii="Footlight MT Light" w:hAnsi="Footlight MT Light"/>
                <w:b/>
                <w:bCs/>
                <w:color w:val="000000" w:themeColor="text1"/>
                <w:sz w:val="22"/>
                <w:szCs w:val="22"/>
              </w:rPr>
            </w:pPr>
            <w:r w:rsidRPr="008630B9">
              <w:rPr>
                <w:rFonts w:ascii="Footlight MT Light" w:hAnsi="Footlight MT Light"/>
                <w:b/>
                <w:bCs/>
                <w:color w:val="000000" w:themeColor="text1"/>
                <w:sz w:val="22"/>
                <w:szCs w:val="22"/>
              </w:rPr>
              <w:t xml:space="preserve">Nama </w:t>
            </w:r>
            <w:r w:rsidR="000D49A7" w:rsidRPr="008630B9">
              <w:rPr>
                <w:rFonts w:ascii="Footlight MT Light" w:hAnsi="Footlight MT Light"/>
                <w:b/>
                <w:bCs/>
                <w:color w:val="000000" w:themeColor="text1"/>
                <w:sz w:val="22"/>
                <w:szCs w:val="22"/>
              </w:rPr>
              <w:t>Personel</w:t>
            </w:r>
          </w:p>
        </w:tc>
        <w:tc>
          <w:tcPr>
            <w:tcW w:w="954" w:type="pct"/>
            <w:vAlign w:val="center"/>
          </w:tcPr>
          <w:p w14:paraId="68AC55FA" w14:textId="77777777" w:rsidR="00B83C0A" w:rsidRPr="008630B9" w:rsidRDefault="00EE7E37" w:rsidP="00E4648D">
            <w:pPr>
              <w:spacing w:before="40" w:after="40"/>
              <w:jc w:val="center"/>
              <w:rPr>
                <w:rFonts w:ascii="Footlight MT Light" w:hAnsi="Footlight MT Light"/>
                <w:b/>
                <w:bCs/>
                <w:color w:val="000000" w:themeColor="text1"/>
                <w:sz w:val="22"/>
                <w:szCs w:val="22"/>
              </w:rPr>
            </w:pPr>
            <w:r w:rsidRPr="008630B9">
              <w:rPr>
                <w:rFonts w:ascii="Footlight MT Light" w:hAnsi="Footlight MT Light"/>
                <w:b/>
                <w:bCs/>
                <w:color w:val="000000" w:themeColor="text1"/>
                <w:sz w:val="22"/>
                <w:szCs w:val="22"/>
              </w:rPr>
              <w:t>Posisi</w:t>
            </w:r>
          </w:p>
        </w:tc>
        <w:tc>
          <w:tcPr>
            <w:tcW w:w="1015" w:type="pct"/>
            <w:vAlign w:val="center"/>
          </w:tcPr>
          <w:p w14:paraId="366B35A2" w14:textId="77777777" w:rsidR="00B83C0A" w:rsidRPr="008630B9" w:rsidRDefault="00EE7E37" w:rsidP="00E4648D">
            <w:pPr>
              <w:spacing w:before="40" w:after="40"/>
              <w:jc w:val="center"/>
              <w:rPr>
                <w:rFonts w:ascii="Footlight MT Light" w:hAnsi="Footlight MT Light"/>
                <w:b/>
                <w:bCs/>
                <w:color w:val="000000" w:themeColor="text1"/>
                <w:sz w:val="22"/>
                <w:szCs w:val="22"/>
              </w:rPr>
            </w:pPr>
            <w:r w:rsidRPr="008630B9">
              <w:rPr>
                <w:rFonts w:ascii="Footlight MT Light" w:hAnsi="Footlight MT Light"/>
                <w:b/>
                <w:bCs/>
                <w:color w:val="000000" w:themeColor="text1"/>
                <w:sz w:val="22"/>
                <w:szCs w:val="22"/>
              </w:rPr>
              <w:t>Harga Satuan Orang Bulan (Rp)</w:t>
            </w:r>
          </w:p>
        </w:tc>
        <w:tc>
          <w:tcPr>
            <w:tcW w:w="822" w:type="pct"/>
            <w:vAlign w:val="center"/>
          </w:tcPr>
          <w:p w14:paraId="49F54B36" w14:textId="77777777" w:rsidR="00B83C0A" w:rsidRPr="008630B9" w:rsidRDefault="00EE7E37" w:rsidP="00E4648D">
            <w:pPr>
              <w:jc w:val="center"/>
              <w:rPr>
                <w:rFonts w:ascii="Footlight MT Light" w:hAnsi="Footlight MT Light"/>
                <w:b/>
                <w:bCs/>
                <w:color w:val="000000" w:themeColor="text1"/>
                <w:sz w:val="22"/>
                <w:szCs w:val="22"/>
              </w:rPr>
            </w:pPr>
            <w:r w:rsidRPr="008630B9">
              <w:rPr>
                <w:rFonts w:ascii="Footlight MT Light" w:hAnsi="Footlight MT Light"/>
                <w:b/>
                <w:bCs/>
                <w:color w:val="000000" w:themeColor="text1"/>
                <w:sz w:val="22"/>
                <w:szCs w:val="22"/>
              </w:rPr>
              <w:t>Orang Bulan</w:t>
            </w:r>
          </w:p>
        </w:tc>
        <w:tc>
          <w:tcPr>
            <w:tcW w:w="1019" w:type="pct"/>
            <w:vAlign w:val="center"/>
          </w:tcPr>
          <w:p w14:paraId="62533BC5" w14:textId="77777777" w:rsidR="00B83C0A" w:rsidRPr="008630B9" w:rsidRDefault="00EE7E37" w:rsidP="00E4648D">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Jumlah</w:t>
            </w:r>
          </w:p>
          <w:p w14:paraId="2E28D6A6" w14:textId="77777777" w:rsidR="00B83C0A" w:rsidRPr="008630B9" w:rsidRDefault="00EE7E37" w:rsidP="00E4648D">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(Rp)</w:t>
            </w:r>
          </w:p>
        </w:tc>
      </w:tr>
      <w:tr w:rsidR="004A0585" w:rsidRPr="008630B9" w14:paraId="08BCFA04" w14:textId="77777777">
        <w:trPr>
          <w:cantSplit/>
          <w:jc w:val="center"/>
        </w:trPr>
        <w:tc>
          <w:tcPr>
            <w:tcW w:w="5000" w:type="pct"/>
            <w:gridSpan w:val="5"/>
            <w:vAlign w:val="bottom"/>
          </w:tcPr>
          <w:p w14:paraId="1E1AE481" w14:textId="77777777" w:rsidR="00B83C0A" w:rsidRPr="008630B9" w:rsidRDefault="00EE7E37" w:rsidP="00E4648D">
            <w:pPr>
              <w:pStyle w:val="Header"/>
              <w:rPr>
                <w:rFonts w:ascii="Footlight MT Light" w:hAnsi="Footlight MT Light"/>
                <w:color w:val="000000" w:themeColor="text1"/>
                <w:sz w:val="22"/>
                <w:szCs w:val="22"/>
                <w:lang w:eastAsia="it-IT"/>
              </w:rPr>
            </w:pPr>
            <w:r w:rsidRPr="008630B9">
              <w:rPr>
                <w:rFonts w:ascii="Footlight MT Light" w:hAnsi="Footlight MT Light"/>
                <w:b/>
                <w:bCs/>
                <w:color w:val="000000" w:themeColor="text1"/>
                <w:sz w:val="22"/>
                <w:szCs w:val="22"/>
                <w:lang w:eastAsia="it-IT"/>
              </w:rPr>
              <w:t>Nasional</w:t>
            </w:r>
          </w:p>
        </w:tc>
      </w:tr>
      <w:tr w:rsidR="004A0585" w:rsidRPr="008630B9" w14:paraId="2A9779E9" w14:textId="77777777">
        <w:trPr>
          <w:cantSplit/>
          <w:jc w:val="center"/>
        </w:trPr>
        <w:tc>
          <w:tcPr>
            <w:tcW w:w="1190" w:type="pct"/>
            <w:vAlign w:val="center"/>
          </w:tcPr>
          <w:p w14:paraId="54D01410" w14:textId="77777777" w:rsidR="00B83C0A" w:rsidRPr="008630B9" w:rsidRDefault="00B83C0A" w:rsidP="00E4648D">
            <w:pPr>
              <w:pStyle w:val="Header"/>
              <w:rPr>
                <w:rFonts w:ascii="Footlight MT Light" w:hAnsi="Footlight MT Light"/>
                <w:color w:val="000000" w:themeColor="text1"/>
                <w:sz w:val="22"/>
                <w:szCs w:val="22"/>
                <w:lang w:eastAsia="it-IT"/>
              </w:rPr>
            </w:pPr>
          </w:p>
        </w:tc>
        <w:tc>
          <w:tcPr>
            <w:tcW w:w="954" w:type="pct"/>
            <w:vAlign w:val="center"/>
          </w:tcPr>
          <w:p w14:paraId="4D9E94E2" w14:textId="77777777" w:rsidR="00B83C0A" w:rsidRPr="008630B9" w:rsidRDefault="00B83C0A" w:rsidP="00E4648D">
            <w:pPr>
              <w:rPr>
                <w:rFonts w:ascii="Footlight MT Light" w:hAnsi="Footlight MT Light"/>
                <w:color w:val="000000" w:themeColor="text1"/>
                <w:sz w:val="22"/>
                <w:szCs w:val="22"/>
              </w:rPr>
            </w:pPr>
          </w:p>
        </w:tc>
        <w:tc>
          <w:tcPr>
            <w:tcW w:w="1015" w:type="pct"/>
            <w:vAlign w:val="center"/>
          </w:tcPr>
          <w:p w14:paraId="57C29198" w14:textId="77777777" w:rsidR="00B83C0A" w:rsidRPr="008630B9" w:rsidRDefault="00EB574E" w:rsidP="00E4648D">
            <w:pPr>
              <w:pStyle w:val="Header"/>
              <w:rPr>
                <w:rFonts w:ascii="Footlight MT Light" w:hAnsi="Footlight MT Light"/>
                <w:color w:val="000000" w:themeColor="text1"/>
                <w:sz w:val="22"/>
                <w:szCs w:val="22"/>
                <w:lang w:eastAsia="it-IT"/>
              </w:rPr>
            </w:pPr>
            <w:r>
              <w:rPr>
                <w:rFonts w:ascii="Footlight MT Light" w:hAnsi="Footlight MT Light"/>
                <w:noProof/>
                <w:color w:val="000000" w:themeColor="text1"/>
                <w:sz w:val="22"/>
                <w:szCs w:val="22"/>
              </w:rPr>
              <w:pict w14:anchorId="5F53D3E6">
                <v:rect id="_x0000_i1051" alt="" style="width:.4pt;height:.05pt;mso-width-percent:0;mso-height-percent:0;mso-width-percent:0;mso-height-percent:0" o:hrpct="1" o:hralign="center" o:hrstd="t" o:hr="t" fillcolor="#aca899" stroked="f"/>
              </w:pict>
            </w:r>
          </w:p>
        </w:tc>
        <w:tc>
          <w:tcPr>
            <w:tcW w:w="822" w:type="pct"/>
            <w:vAlign w:val="center"/>
          </w:tcPr>
          <w:p w14:paraId="5E5858D9" w14:textId="77777777" w:rsidR="00B83C0A" w:rsidRPr="008630B9" w:rsidRDefault="00B83C0A" w:rsidP="00E4648D">
            <w:pPr>
              <w:pStyle w:val="Header"/>
              <w:rPr>
                <w:rFonts w:ascii="Footlight MT Light" w:hAnsi="Footlight MT Light"/>
                <w:color w:val="000000" w:themeColor="text1"/>
                <w:sz w:val="22"/>
                <w:szCs w:val="22"/>
                <w:lang w:eastAsia="it-IT"/>
              </w:rPr>
            </w:pPr>
          </w:p>
        </w:tc>
        <w:tc>
          <w:tcPr>
            <w:tcW w:w="1019" w:type="pct"/>
            <w:shd w:val="clear" w:color="auto" w:fill="FFFFFF"/>
            <w:vAlign w:val="center"/>
          </w:tcPr>
          <w:p w14:paraId="7E55547F" w14:textId="77777777" w:rsidR="00B83C0A" w:rsidRPr="008630B9" w:rsidRDefault="00EB574E" w:rsidP="00E4648D">
            <w:pPr>
              <w:pStyle w:val="Header"/>
              <w:rPr>
                <w:rFonts w:ascii="Footlight MT Light" w:hAnsi="Footlight MT Light"/>
                <w:color w:val="000000" w:themeColor="text1"/>
                <w:sz w:val="22"/>
                <w:szCs w:val="22"/>
                <w:lang w:eastAsia="it-IT"/>
              </w:rPr>
            </w:pPr>
            <w:r>
              <w:rPr>
                <w:rFonts w:ascii="Footlight MT Light" w:hAnsi="Footlight MT Light"/>
                <w:noProof/>
                <w:color w:val="000000" w:themeColor="text1"/>
                <w:sz w:val="22"/>
                <w:szCs w:val="22"/>
              </w:rPr>
              <w:pict w14:anchorId="242D3919">
                <v:rect id="_x0000_i1052" alt="" style="width:.4pt;height:.05pt;mso-width-percent:0;mso-height-percent:0;mso-width-percent:0;mso-height-percent:0" o:hrpct="1" o:hralign="center" o:hrstd="t" o:hr="t" fillcolor="#aca899" stroked="f"/>
              </w:pict>
            </w:r>
          </w:p>
        </w:tc>
      </w:tr>
      <w:tr w:rsidR="004A0585" w:rsidRPr="008630B9" w14:paraId="364F09A7" w14:textId="77777777">
        <w:trPr>
          <w:cantSplit/>
          <w:jc w:val="center"/>
        </w:trPr>
        <w:tc>
          <w:tcPr>
            <w:tcW w:w="1190" w:type="pct"/>
            <w:vAlign w:val="center"/>
          </w:tcPr>
          <w:p w14:paraId="102C972B" w14:textId="77777777" w:rsidR="00B83C0A" w:rsidRPr="008630B9" w:rsidRDefault="00B83C0A" w:rsidP="00E4648D">
            <w:pPr>
              <w:pStyle w:val="Header"/>
              <w:rPr>
                <w:rFonts w:ascii="Footlight MT Light" w:hAnsi="Footlight MT Light"/>
                <w:color w:val="000000" w:themeColor="text1"/>
                <w:sz w:val="22"/>
                <w:szCs w:val="22"/>
                <w:lang w:eastAsia="it-IT"/>
              </w:rPr>
            </w:pPr>
          </w:p>
        </w:tc>
        <w:tc>
          <w:tcPr>
            <w:tcW w:w="954" w:type="pct"/>
            <w:vAlign w:val="center"/>
          </w:tcPr>
          <w:p w14:paraId="19B016F4" w14:textId="77777777" w:rsidR="00B83C0A" w:rsidRPr="008630B9" w:rsidRDefault="00B83C0A" w:rsidP="00E4648D">
            <w:pPr>
              <w:rPr>
                <w:rFonts w:ascii="Footlight MT Light" w:hAnsi="Footlight MT Light"/>
                <w:color w:val="000000" w:themeColor="text1"/>
                <w:sz w:val="22"/>
                <w:szCs w:val="22"/>
              </w:rPr>
            </w:pPr>
          </w:p>
        </w:tc>
        <w:tc>
          <w:tcPr>
            <w:tcW w:w="1015" w:type="pct"/>
            <w:vAlign w:val="center"/>
          </w:tcPr>
          <w:p w14:paraId="136D4950" w14:textId="77777777" w:rsidR="00B83C0A" w:rsidRPr="008630B9" w:rsidRDefault="00EB574E" w:rsidP="00E4648D">
            <w:pPr>
              <w:pStyle w:val="Header"/>
              <w:rPr>
                <w:rFonts w:ascii="Footlight MT Light" w:hAnsi="Footlight MT Light"/>
                <w:color w:val="000000" w:themeColor="text1"/>
                <w:sz w:val="22"/>
                <w:szCs w:val="22"/>
                <w:lang w:eastAsia="it-IT"/>
              </w:rPr>
            </w:pPr>
            <w:r>
              <w:rPr>
                <w:rFonts w:ascii="Footlight MT Light" w:hAnsi="Footlight MT Light"/>
                <w:noProof/>
                <w:color w:val="000000" w:themeColor="text1"/>
                <w:sz w:val="22"/>
                <w:szCs w:val="22"/>
              </w:rPr>
              <w:pict w14:anchorId="2201510A">
                <v:rect id="_x0000_i1053" alt="" style="width:.4pt;height:.05pt;mso-width-percent:0;mso-height-percent:0;mso-width-percent:0;mso-height-percent:0" o:hrpct="1" o:hralign="center" o:hrstd="t" o:hr="t" fillcolor="#aca899" stroked="f"/>
              </w:pict>
            </w:r>
          </w:p>
        </w:tc>
        <w:tc>
          <w:tcPr>
            <w:tcW w:w="822" w:type="pct"/>
            <w:vAlign w:val="center"/>
          </w:tcPr>
          <w:p w14:paraId="62A23E27" w14:textId="77777777" w:rsidR="00B83C0A" w:rsidRPr="008630B9" w:rsidRDefault="00B83C0A" w:rsidP="00E4648D">
            <w:pPr>
              <w:pStyle w:val="Header"/>
              <w:rPr>
                <w:rFonts w:ascii="Footlight MT Light" w:hAnsi="Footlight MT Light"/>
                <w:color w:val="000000" w:themeColor="text1"/>
                <w:sz w:val="22"/>
                <w:szCs w:val="22"/>
                <w:lang w:eastAsia="it-IT"/>
              </w:rPr>
            </w:pPr>
          </w:p>
        </w:tc>
        <w:tc>
          <w:tcPr>
            <w:tcW w:w="1019" w:type="pct"/>
            <w:shd w:val="clear" w:color="auto" w:fill="FFFFFF"/>
            <w:vAlign w:val="center"/>
          </w:tcPr>
          <w:p w14:paraId="053751F0" w14:textId="77777777" w:rsidR="00B83C0A" w:rsidRPr="008630B9" w:rsidRDefault="00EB574E" w:rsidP="00E4648D">
            <w:pPr>
              <w:pStyle w:val="Header"/>
              <w:rPr>
                <w:rFonts w:ascii="Footlight MT Light" w:hAnsi="Footlight MT Light"/>
                <w:color w:val="000000" w:themeColor="text1"/>
                <w:sz w:val="22"/>
                <w:szCs w:val="22"/>
                <w:lang w:eastAsia="it-IT"/>
              </w:rPr>
            </w:pPr>
            <w:r>
              <w:rPr>
                <w:rFonts w:ascii="Footlight MT Light" w:hAnsi="Footlight MT Light"/>
                <w:noProof/>
                <w:color w:val="000000" w:themeColor="text1"/>
                <w:sz w:val="22"/>
                <w:szCs w:val="22"/>
              </w:rPr>
              <w:pict w14:anchorId="6C81EBFC">
                <v:rect id="_x0000_i1054" alt="" style="width:.4pt;height:.05pt;mso-width-percent:0;mso-height-percent:0;mso-width-percent:0;mso-height-percent:0" o:hrpct="1" o:hralign="center" o:hrstd="t" o:hr="t" fillcolor="#aca899" stroked="f"/>
              </w:pict>
            </w:r>
          </w:p>
        </w:tc>
      </w:tr>
      <w:tr w:rsidR="004A0585" w:rsidRPr="008630B9" w14:paraId="4ACD49CC" w14:textId="77777777">
        <w:trPr>
          <w:cantSplit/>
          <w:jc w:val="center"/>
        </w:trPr>
        <w:tc>
          <w:tcPr>
            <w:tcW w:w="5000" w:type="pct"/>
            <w:gridSpan w:val="5"/>
            <w:vAlign w:val="center"/>
          </w:tcPr>
          <w:p w14:paraId="11321E9E" w14:textId="1F8C9155" w:rsidR="00B83C0A" w:rsidRPr="008630B9" w:rsidRDefault="00EE7E37" w:rsidP="00E4648D">
            <w:pPr>
              <w:pStyle w:val="Header"/>
              <w:widowControl w:val="0"/>
              <w:tabs>
                <w:tab w:val="left" w:pos="776"/>
              </w:tabs>
              <w:autoSpaceDE w:val="0"/>
              <w:autoSpaceDN w:val="0"/>
              <w:adjustRightInd w:val="0"/>
              <w:spacing w:line="260" w:lineRule="exact"/>
              <w:ind w:left="240" w:hanging="240"/>
              <w:rPr>
                <w:rFonts w:ascii="Footlight MT Light" w:hAnsi="Footlight MT Light"/>
                <w:color w:val="000000" w:themeColor="text1"/>
                <w:sz w:val="22"/>
                <w:szCs w:val="22"/>
                <w:lang w:eastAsia="it-IT"/>
              </w:rPr>
            </w:pPr>
            <w:r w:rsidRPr="008630B9">
              <w:rPr>
                <w:rFonts w:ascii="Footlight MT Light" w:hAnsi="Footlight MT Light"/>
                <w:b/>
                <w:color w:val="000000" w:themeColor="text1"/>
                <w:sz w:val="22"/>
                <w:szCs w:val="22"/>
                <w:lang w:eastAsia="it-IT"/>
              </w:rPr>
              <w:t>Asing</w:t>
            </w:r>
            <w:r w:rsidR="00AF5251" w:rsidRPr="008630B9">
              <w:rPr>
                <w:rFonts w:ascii="Footlight MT Light" w:hAnsi="Footlight MT Light"/>
                <w:b/>
                <w:color w:val="000000" w:themeColor="text1"/>
                <w:sz w:val="22"/>
                <w:szCs w:val="22"/>
                <w:lang w:eastAsia="it-IT"/>
              </w:rPr>
              <w:t xml:space="preserve"> (apabila ada)</w:t>
            </w:r>
          </w:p>
        </w:tc>
      </w:tr>
      <w:tr w:rsidR="004A0585" w:rsidRPr="008630B9" w14:paraId="55FE3A25" w14:textId="77777777">
        <w:trPr>
          <w:cantSplit/>
          <w:jc w:val="center"/>
        </w:trPr>
        <w:tc>
          <w:tcPr>
            <w:tcW w:w="1190" w:type="pct"/>
            <w:vAlign w:val="center"/>
          </w:tcPr>
          <w:p w14:paraId="4094EC01" w14:textId="77777777" w:rsidR="00B83C0A" w:rsidRPr="008630B9" w:rsidRDefault="00B83C0A" w:rsidP="00E4648D">
            <w:pPr>
              <w:pStyle w:val="Header"/>
              <w:rPr>
                <w:rFonts w:ascii="Footlight MT Light" w:hAnsi="Footlight MT Light"/>
                <w:color w:val="000000" w:themeColor="text1"/>
                <w:sz w:val="22"/>
                <w:szCs w:val="22"/>
                <w:lang w:eastAsia="it-IT"/>
              </w:rPr>
            </w:pPr>
          </w:p>
        </w:tc>
        <w:tc>
          <w:tcPr>
            <w:tcW w:w="954" w:type="pct"/>
            <w:vAlign w:val="center"/>
          </w:tcPr>
          <w:p w14:paraId="2C2EB47C" w14:textId="77777777" w:rsidR="00B83C0A" w:rsidRPr="008630B9" w:rsidRDefault="00B83C0A" w:rsidP="00E4648D">
            <w:pPr>
              <w:rPr>
                <w:rFonts w:ascii="Footlight MT Light" w:hAnsi="Footlight MT Light"/>
                <w:color w:val="000000" w:themeColor="text1"/>
                <w:sz w:val="22"/>
                <w:szCs w:val="22"/>
              </w:rPr>
            </w:pPr>
          </w:p>
        </w:tc>
        <w:tc>
          <w:tcPr>
            <w:tcW w:w="1015" w:type="pct"/>
            <w:vAlign w:val="center"/>
          </w:tcPr>
          <w:p w14:paraId="16CED5E3" w14:textId="77777777" w:rsidR="00B83C0A" w:rsidRPr="008630B9" w:rsidRDefault="00EB574E" w:rsidP="00E4648D">
            <w:pPr>
              <w:pStyle w:val="Header"/>
              <w:rPr>
                <w:rFonts w:ascii="Footlight MT Light" w:hAnsi="Footlight MT Light"/>
                <w:color w:val="000000" w:themeColor="text1"/>
                <w:sz w:val="22"/>
                <w:szCs w:val="22"/>
                <w:lang w:eastAsia="it-IT"/>
              </w:rPr>
            </w:pPr>
            <w:r>
              <w:rPr>
                <w:rFonts w:ascii="Footlight MT Light" w:hAnsi="Footlight MT Light"/>
                <w:noProof/>
                <w:color w:val="000000" w:themeColor="text1"/>
                <w:sz w:val="22"/>
                <w:szCs w:val="22"/>
              </w:rPr>
              <w:pict w14:anchorId="06ECD6F6">
                <v:rect id="_x0000_i1055" alt="" style="width:.4pt;height:.05pt;mso-width-percent:0;mso-height-percent:0;mso-width-percent:0;mso-height-percent:0" o:hrpct="1" o:hralign="center" o:hrstd="t" o:hr="t" fillcolor="#aca899" stroked="f"/>
              </w:pict>
            </w:r>
          </w:p>
        </w:tc>
        <w:tc>
          <w:tcPr>
            <w:tcW w:w="822" w:type="pct"/>
            <w:vAlign w:val="center"/>
          </w:tcPr>
          <w:p w14:paraId="17F01AF7" w14:textId="77777777" w:rsidR="00B83C0A" w:rsidRPr="008630B9" w:rsidRDefault="00B83C0A" w:rsidP="00E4648D">
            <w:pPr>
              <w:pStyle w:val="Header"/>
              <w:rPr>
                <w:rFonts w:ascii="Footlight MT Light" w:hAnsi="Footlight MT Light"/>
                <w:color w:val="000000" w:themeColor="text1"/>
                <w:sz w:val="22"/>
                <w:szCs w:val="22"/>
                <w:lang w:eastAsia="it-IT"/>
              </w:rPr>
            </w:pPr>
          </w:p>
        </w:tc>
        <w:tc>
          <w:tcPr>
            <w:tcW w:w="1019" w:type="pct"/>
            <w:shd w:val="clear" w:color="auto" w:fill="FFFFFF"/>
            <w:vAlign w:val="center"/>
          </w:tcPr>
          <w:p w14:paraId="714743BA" w14:textId="77777777" w:rsidR="00B83C0A" w:rsidRPr="008630B9" w:rsidRDefault="00EB574E" w:rsidP="00E4648D">
            <w:pPr>
              <w:pStyle w:val="Header"/>
              <w:rPr>
                <w:rFonts w:ascii="Footlight MT Light" w:hAnsi="Footlight MT Light"/>
                <w:color w:val="000000" w:themeColor="text1"/>
                <w:sz w:val="22"/>
                <w:szCs w:val="22"/>
                <w:lang w:eastAsia="it-IT"/>
              </w:rPr>
            </w:pPr>
            <w:r>
              <w:rPr>
                <w:rFonts w:ascii="Footlight MT Light" w:hAnsi="Footlight MT Light"/>
                <w:noProof/>
                <w:color w:val="000000" w:themeColor="text1"/>
                <w:sz w:val="22"/>
                <w:szCs w:val="22"/>
              </w:rPr>
              <w:pict w14:anchorId="01B2573E">
                <v:rect id="_x0000_i1056" alt="" style="width:.4pt;height:.05pt;mso-width-percent:0;mso-height-percent:0;mso-width-percent:0;mso-height-percent:0" o:hrpct="1" o:hralign="center" o:hrstd="t" o:hr="t" fillcolor="#aca899" stroked="f"/>
              </w:pict>
            </w:r>
          </w:p>
        </w:tc>
      </w:tr>
      <w:tr w:rsidR="004A0585" w:rsidRPr="008630B9" w14:paraId="7DAB0887" w14:textId="77777777">
        <w:trPr>
          <w:cantSplit/>
          <w:jc w:val="center"/>
        </w:trPr>
        <w:tc>
          <w:tcPr>
            <w:tcW w:w="1190" w:type="pct"/>
            <w:vAlign w:val="center"/>
          </w:tcPr>
          <w:p w14:paraId="150975C9" w14:textId="77777777" w:rsidR="00B83C0A" w:rsidRPr="008630B9" w:rsidRDefault="00B83C0A" w:rsidP="00E4648D">
            <w:pPr>
              <w:pStyle w:val="Header"/>
              <w:rPr>
                <w:rFonts w:ascii="Footlight MT Light" w:hAnsi="Footlight MT Light"/>
                <w:color w:val="000000" w:themeColor="text1"/>
                <w:sz w:val="22"/>
                <w:szCs w:val="22"/>
                <w:lang w:eastAsia="it-IT"/>
              </w:rPr>
            </w:pPr>
          </w:p>
        </w:tc>
        <w:tc>
          <w:tcPr>
            <w:tcW w:w="954" w:type="pct"/>
            <w:vAlign w:val="center"/>
          </w:tcPr>
          <w:p w14:paraId="26F8596B" w14:textId="77777777" w:rsidR="00B83C0A" w:rsidRPr="008630B9" w:rsidRDefault="00B83C0A" w:rsidP="00E4648D">
            <w:pPr>
              <w:rPr>
                <w:rFonts w:ascii="Footlight MT Light" w:hAnsi="Footlight MT Light"/>
                <w:color w:val="000000" w:themeColor="text1"/>
                <w:sz w:val="22"/>
                <w:szCs w:val="22"/>
              </w:rPr>
            </w:pPr>
          </w:p>
        </w:tc>
        <w:tc>
          <w:tcPr>
            <w:tcW w:w="1015" w:type="pct"/>
            <w:vAlign w:val="center"/>
          </w:tcPr>
          <w:p w14:paraId="208B1698" w14:textId="77777777" w:rsidR="00B83C0A" w:rsidRPr="008630B9" w:rsidRDefault="00EB574E" w:rsidP="00E4648D">
            <w:pPr>
              <w:pStyle w:val="Header"/>
              <w:rPr>
                <w:rFonts w:ascii="Footlight MT Light" w:hAnsi="Footlight MT Light"/>
                <w:color w:val="000000" w:themeColor="text1"/>
                <w:sz w:val="22"/>
                <w:szCs w:val="22"/>
                <w:lang w:eastAsia="it-IT"/>
              </w:rPr>
            </w:pPr>
            <w:r>
              <w:rPr>
                <w:rFonts w:ascii="Footlight MT Light" w:hAnsi="Footlight MT Light"/>
                <w:noProof/>
                <w:color w:val="000000" w:themeColor="text1"/>
                <w:sz w:val="22"/>
                <w:szCs w:val="22"/>
              </w:rPr>
              <w:pict w14:anchorId="26001BE7">
                <v:rect id="_x0000_i1057" alt="" style="width:.4pt;height:.05pt;mso-width-percent:0;mso-height-percent:0;mso-width-percent:0;mso-height-percent:0" o:hrpct="1" o:hralign="center" o:hrstd="t" o:hr="t" fillcolor="#aca899" stroked="f"/>
              </w:pict>
            </w:r>
          </w:p>
        </w:tc>
        <w:tc>
          <w:tcPr>
            <w:tcW w:w="822" w:type="pct"/>
            <w:vAlign w:val="center"/>
          </w:tcPr>
          <w:p w14:paraId="12EE8BF4" w14:textId="77777777" w:rsidR="00B83C0A" w:rsidRPr="008630B9" w:rsidRDefault="00B83C0A" w:rsidP="00E4648D">
            <w:pPr>
              <w:pStyle w:val="Header"/>
              <w:rPr>
                <w:rFonts w:ascii="Footlight MT Light" w:hAnsi="Footlight MT Light"/>
                <w:color w:val="000000" w:themeColor="text1"/>
                <w:sz w:val="22"/>
                <w:szCs w:val="22"/>
                <w:lang w:eastAsia="it-IT"/>
              </w:rPr>
            </w:pPr>
          </w:p>
        </w:tc>
        <w:tc>
          <w:tcPr>
            <w:tcW w:w="1019" w:type="pct"/>
            <w:shd w:val="clear" w:color="auto" w:fill="FFFFFF"/>
            <w:vAlign w:val="center"/>
          </w:tcPr>
          <w:p w14:paraId="647BD519" w14:textId="77777777" w:rsidR="00B83C0A" w:rsidRPr="008630B9" w:rsidRDefault="00EB574E" w:rsidP="00E4648D">
            <w:pPr>
              <w:pStyle w:val="Header"/>
              <w:rPr>
                <w:rFonts w:ascii="Footlight MT Light" w:hAnsi="Footlight MT Light"/>
                <w:color w:val="000000" w:themeColor="text1"/>
                <w:sz w:val="22"/>
                <w:szCs w:val="22"/>
                <w:lang w:eastAsia="it-IT"/>
              </w:rPr>
            </w:pPr>
            <w:r>
              <w:rPr>
                <w:rFonts w:ascii="Footlight MT Light" w:hAnsi="Footlight MT Light"/>
                <w:noProof/>
                <w:color w:val="000000" w:themeColor="text1"/>
                <w:sz w:val="22"/>
                <w:szCs w:val="22"/>
              </w:rPr>
              <w:pict w14:anchorId="36CF6C0D">
                <v:rect id="_x0000_i1058" alt="" style="width:.4pt;height:.05pt;mso-width-percent:0;mso-height-percent:0;mso-width-percent:0;mso-height-percent:0" o:hrpct="1" o:hralign="center" o:hrstd="t" o:hr="t" fillcolor="#aca899" stroked="f"/>
              </w:pict>
            </w:r>
          </w:p>
        </w:tc>
      </w:tr>
      <w:tr w:rsidR="004A0585" w:rsidRPr="008630B9" w14:paraId="51C2C337" w14:textId="77777777">
        <w:trPr>
          <w:cantSplit/>
          <w:jc w:val="center"/>
        </w:trPr>
        <w:tc>
          <w:tcPr>
            <w:tcW w:w="3981" w:type="pct"/>
            <w:gridSpan w:val="4"/>
            <w:vAlign w:val="center"/>
          </w:tcPr>
          <w:p w14:paraId="4E4CABED" w14:textId="6F88EEEB" w:rsidR="00B83C0A" w:rsidRPr="008630B9" w:rsidRDefault="00EE7E37" w:rsidP="00603494">
            <w:pPr>
              <w:pStyle w:val="Header"/>
              <w:ind w:left="360"/>
              <w:jc w:val="right"/>
              <w:rPr>
                <w:rFonts w:ascii="Footlight MT Light" w:hAnsi="Footlight MT Light"/>
                <w:b/>
                <w:color w:val="000000" w:themeColor="text1"/>
                <w:sz w:val="22"/>
                <w:szCs w:val="22"/>
                <w:lang w:eastAsia="it-IT"/>
              </w:rPr>
            </w:pPr>
            <w:r w:rsidRPr="008630B9">
              <w:rPr>
                <w:rFonts w:ascii="Footlight MT Light" w:hAnsi="Footlight MT Light"/>
                <w:b/>
                <w:color w:val="000000" w:themeColor="text1"/>
                <w:sz w:val="22"/>
                <w:szCs w:val="22"/>
                <w:lang w:eastAsia="it-IT"/>
              </w:rPr>
              <w:t>Total Biaya</w:t>
            </w:r>
          </w:p>
        </w:tc>
        <w:tc>
          <w:tcPr>
            <w:tcW w:w="1019" w:type="pct"/>
            <w:vAlign w:val="center"/>
          </w:tcPr>
          <w:p w14:paraId="6E6C749E" w14:textId="77777777" w:rsidR="00B83C0A" w:rsidRPr="008630B9" w:rsidRDefault="00EB574E" w:rsidP="00E4648D">
            <w:pPr>
              <w:pStyle w:val="Header"/>
              <w:rPr>
                <w:rFonts w:ascii="Footlight MT Light" w:hAnsi="Footlight MT Light"/>
                <w:color w:val="000000" w:themeColor="text1"/>
                <w:sz w:val="22"/>
                <w:szCs w:val="22"/>
                <w:lang w:eastAsia="it-IT"/>
              </w:rPr>
            </w:pPr>
            <w:r>
              <w:rPr>
                <w:rFonts w:ascii="Footlight MT Light" w:hAnsi="Footlight MT Light"/>
                <w:noProof/>
                <w:color w:val="000000" w:themeColor="text1"/>
                <w:sz w:val="22"/>
                <w:szCs w:val="22"/>
              </w:rPr>
              <w:pict w14:anchorId="63F7761F">
                <v:rect id="_x0000_i1059" alt="" style="width:.4pt;height:.05pt;mso-width-percent:0;mso-height-percent:0;mso-width-percent:0;mso-height-percent:0" o:hrpct="1" o:hralign="right" o:hrstd="t" o:hr="t" fillcolor="#aca899" stroked="f"/>
              </w:pict>
            </w:r>
          </w:p>
        </w:tc>
      </w:tr>
    </w:tbl>
    <w:p w14:paraId="749DF0A4" w14:textId="608A3838" w:rsidR="0016289B" w:rsidRPr="008630B9" w:rsidRDefault="0016289B" w:rsidP="00140886">
      <w:pPr>
        <w:jc w:val="both"/>
        <w:rPr>
          <w:rStyle w:val="Heading3Char"/>
          <w:rFonts w:ascii="Footlight MT Light" w:hAnsi="Footlight MT Light"/>
          <w:color w:val="000000" w:themeColor="text1"/>
          <w:sz w:val="22"/>
          <w:szCs w:val="22"/>
          <w:lang w:val="id-ID"/>
        </w:rPr>
      </w:pPr>
      <w:bookmarkStart w:id="1522" w:name="_Toc152494596"/>
      <w:bookmarkStart w:id="1523" w:name="_Toc152494837"/>
      <w:bookmarkStart w:id="1524" w:name="_Toc152495325"/>
      <w:bookmarkStart w:id="1525" w:name="_Toc152495534"/>
      <w:bookmarkStart w:id="1526" w:name="_Toc152496043"/>
      <w:bookmarkStart w:id="1527" w:name="_Toc152496471"/>
      <w:bookmarkStart w:id="1528" w:name="_Toc150753536"/>
      <w:bookmarkStart w:id="1529" w:name="_Toc153473629"/>
      <w:bookmarkStart w:id="1530" w:name="_Toc153514441"/>
      <w:bookmarkStart w:id="1531" w:name="_Toc283800375"/>
      <w:bookmarkStart w:id="1532" w:name="_Toc283800524"/>
      <w:bookmarkStart w:id="1533" w:name="_Toc283802856"/>
      <w:bookmarkStart w:id="1534" w:name="_Toc345055216"/>
      <w:bookmarkStart w:id="1535" w:name="_Toc345568300"/>
      <w:bookmarkStart w:id="1536" w:name="_Toc345568619"/>
    </w:p>
    <w:p w14:paraId="7D7487DD" w14:textId="6E532CD5" w:rsidR="00140886" w:rsidRPr="008630B9" w:rsidRDefault="00140886" w:rsidP="00140886">
      <w:pPr>
        <w:jc w:val="both"/>
        <w:rPr>
          <w:rStyle w:val="Heading3Char"/>
          <w:rFonts w:ascii="Footlight MT Light" w:hAnsi="Footlight MT Light"/>
          <w:color w:val="000000" w:themeColor="text1"/>
          <w:sz w:val="22"/>
          <w:szCs w:val="22"/>
          <w:lang w:val="id-ID"/>
        </w:rPr>
      </w:pPr>
      <w:r w:rsidRPr="008630B9">
        <w:rPr>
          <w:rFonts w:ascii="Footlight MT Light" w:hAnsi="Footlight MT Light"/>
          <w:color w:val="000000" w:themeColor="text1"/>
          <w:sz w:val="18"/>
          <w:szCs w:val="18"/>
        </w:rPr>
        <w:t xml:space="preserve">Pada isian Nama </w:t>
      </w:r>
      <w:r w:rsidR="009E4384" w:rsidRPr="008630B9">
        <w:rPr>
          <w:rFonts w:ascii="Footlight MT Light" w:hAnsi="Footlight MT Light"/>
          <w:color w:val="000000" w:themeColor="text1"/>
          <w:sz w:val="18"/>
          <w:szCs w:val="18"/>
        </w:rPr>
        <w:t>Personel</w:t>
      </w:r>
      <w:r w:rsidRPr="008630B9">
        <w:rPr>
          <w:rFonts w:ascii="Footlight MT Light" w:hAnsi="Footlight MT Light"/>
          <w:color w:val="000000" w:themeColor="text1"/>
          <w:sz w:val="18"/>
          <w:szCs w:val="18"/>
        </w:rPr>
        <w:t xml:space="preserve">, untuk Tenaga Ahli pengisian masukan harus mencantumkan nama personel; untuk Tenaga </w:t>
      </w:r>
      <w:r w:rsidR="00125492" w:rsidRPr="008630B9">
        <w:rPr>
          <w:rFonts w:ascii="Footlight MT Light" w:hAnsi="Footlight MT Light"/>
          <w:color w:val="000000" w:themeColor="text1"/>
          <w:sz w:val="18"/>
          <w:szCs w:val="18"/>
        </w:rPr>
        <w:t xml:space="preserve">Subprofesional dan Tenaga </w:t>
      </w:r>
      <w:r w:rsidRPr="008630B9">
        <w:rPr>
          <w:rFonts w:ascii="Footlight MT Light" w:hAnsi="Footlight MT Light"/>
          <w:color w:val="000000" w:themeColor="text1"/>
          <w:sz w:val="18"/>
          <w:szCs w:val="18"/>
        </w:rPr>
        <w:t>Pendukung cukup dicantumkan posisi, misalnya juru gambar, staf administrasi, dan sebagainya</w:t>
      </w:r>
    </w:p>
    <w:p w14:paraId="60BE3E9A" w14:textId="77777777" w:rsidR="00140886" w:rsidRPr="008630B9" w:rsidRDefault="00140886" w:rsidP="00140886">
      <w:pPr>
        <w:jc w:val="both"/>
        <w:rPr>
          <w:rStyle w:val="Heading3Char"/>
          <w:rFonts w:ascii="Footlight MT Light" w:hAnsi="Footlight MT Light"/>
          <w:color w:val="000000" w:themeColor="text1"/>
          <w:sz w:val="22"/>
          <w:szCs w:val="22"/>
          <w:lang w:val="id-ID"/>
        </w:rPr>
      </w:pPr>
    </w:p>
    <w:p w14:paraId="319B9895" w14:textId="77777777" w:rsidR="0016289B" w:rsidRPr="008630B9" w:rsidRDefault="0016289B">
      <w:pPr>
        <w:rPr>
          <w:rStyle w:val="Heading3Char"/>
          <w:rFonts w:ascii="Footlight MT Light" w:hAnsi="Footlight MT Light"/>
          <w:color w:val="000000" w:themeColor="text1"/>
          <w:sz w:val="22"/>
          <w:szCs w:val="22"/>
          <w:lang w:val="id-ID"/>
        </w:rPr>
      </w:pPr>
      <w:r w:rsidRPr="008630B9">
        <w:rPr>
          <w:rStyle w:val="Heading3Char"/>
          <w:rFonts w:ascii="Footlight MT Light" w:hAnsi="Footlight MT Light"/>
          <w:color w:val="000000" w:themeColor="text1"/>
          <w:sz w:val="22"/>
          <w:szCs w:val="22"/>
          <w:lang w:val="id-ID"/>
        </w:rPr>
        <w:br w:type="page"/>
      </w:r>
    </w:p>
    <w:p w14:paraId="7FCFC374" w14:textId="77777777" w:rsidR="0016289B" w:rsidRPr="008630B9" w:rsidRDefault="0016289B" w:rsidP="0016289B">
      <w:pPr>
        <w:ind w:left="426"/>
        <w:jc w:val="both"/>
        <w:rPr>
          <w:rStyle w:val="Heading3Char"/>
          <w:rFonts w:ascii="Footlight MT Light" w:hAnsi="Footlight MT Light"/>
          <w:color w:val="000000" w:themeColor="text1"/>
          <w:sz w:val="22"/>
          <w:szCs w:val="22"/>
          <w:lang w:val="id-ID"/>
        </w:rPr>
      </w:pPr>
    </w:p>
    <w:p w14:paraId="0BA345A8" w14:textId="540BAF33" w:rsidR="00B83C0A" w:rsidRPr="008630B9" w:rsidRDefault="005767BC" w:rsidP="00423A14">
      <w:pPr>
        <w:numPr>
          <w:ilvl w:val="0"/>
          <w:numId w:val="21"/>
        </w:numPr>
        <w:ind w:left="426" w:hanging="426"/>
        <w:jc w:val="both"/>
        <w:rPr>
          <w:rFonts w:ascii="Footlight MT Light" w:hAnsi="Footlight MT Light"/>
          <w:b/>
          <w:color w:val="000000" w:themeColor="text1"/>
          <w:sz w:val="22"/>
          <w:szCs w:val="22"/>
        </w:rPr>
      </w:pPr>
      <w:bookmarkStart w:id="1537" w:name="_Toc518484813"/>
      <w:bookmarkStart w:id="1538" w:name="_Toc70068819"/>
      <w:r w:rsidRPr="008630B9">
        <w:rPr>
          <w:rStyle w:val="Heading3Char"/>
          <w:rFonts w:ascii="Footlight MT Light" w:hAnsi="Footlight MT Light"/>
          <w:color w:val="000000" w:themeColor="text1"/>
          <w:szCs w:val="24"/>
          <w:lang w:val="id-ID"/>
        </w:rPr>
        <w:t>BENTUK RINCIAN BIAYA LANGSUNG NON-</w:t>
      </w:r>
      <w:r w:rsidR="000D49A7" w:rsidRPr="008630B9">
        <w:rPr>
          <w:rStyle w:val="Heading3Char"/>
          <w:rFonts w:ascii="Footlight MT Light" w:hAnsi="Footlight MT Light"/>
          <w:color w:val="000000" w:themeColor="text1"/>
          <w:szCs w:val="24"/>
          <w:lang w:val="id-ID"/>
        </w:rPr>
        <w:t>PERSONEL</w:t>
      </w:r>
      <w:bookmarkEnd w:id="1522"/>
      <w:bookmarkEnd w:id="1523"/>
      <w:bookmarkEnd w:id="1524"/>
      <w:bookmarkEnd w:id="1525"/>
      <w:bookmarkEnd w:id="1526"/>
      <w:bookmarkEnd w:id="1527"/>
      <w:bookmarkEnd w:id="1528"/>
      <w:bookmarkEnd w:id="1529"/>
      <w:bookmarkEnd w:id="1530"/>
      <w:r w:rsidRPr="008630B9">
        <w:rPr>
          <w:rStyle w:val="Heading3Char"/>
          <w:rFonts w:ascii="Footlight MT Light" w:hAnsi="Footlight MT Light"/>
          <w:color w:val="000000" w:themeColor="text1"/>
          <w:szCs w:val="24"/>
          <w:lang w:val="id-ID"/>
        </w:rPr>
        <w:t xml:space="preserve"> (</w:t>
      </w:r>
      <w:r w:rsidRPr="008630B9">
        <w:rPr>
          <w:rStyle w:val="Heading3Char"/>
          <w:rFonts w:ascii="Footlight MT Light" w:hAnsi="Footlight MT Light"/>
          <w:i/>
          <w:color w:val="000000" w:themeColor="text1"/>
          <w:szCs w:val="24"/>
          <w:lang w:val="id-ID"/>
        </w:rPr>
        <w:t xml:space="preserve">DIRECT </w:t>
      </w:r>
      <w:r w:rsidR="00AC2E7D" w:rsidRPr="008630B9">
        <w:rPr>
          <w:rStyle w:val="Heading3Char"/>
          <w:rFonts w:ascii="Footlight MT Light" w:hAnsi="Footlight MT Light"/>
          <w:i/>
          <w:color w:val="000000" w:themeColor="text1"/>
          <w:szCs w:val="24"/>
          <w:lang w:val="id-ID"/>
        </w:rPr>
        <w:t>REIMBURSABLE</w:t>
      </w:r>
      <w:r w:rsidRPr="008630B9">
        <w:rPr>
          <w:rStyle w:val="Heading3Char"/>
          <w:rFonts w:ascii="Footlight MT Light" w:hAnsi="Footlight MT Light"/>
          <w:i/>
          <w:color w:val="000000" w:themeColor="text1"/>
          <w:szCs w:val="24"/>
          <w:lang w:val="id-ID"/>
        </w:rPr>
        <w:t xml:space="preserve"> COST</w:t>
      </w:r>
      <w:r w:rsidRPr="008630B9">
        <w:rPr>
          <w:rStyle w:val="Heading3Char"/>
          <w:rFonts w:ascii="Footlight MT Light" w:hAnsi="Footlight MT Light"/>
          <w:color w:val="000000" w:themeColor="text1"/>
          <w:szCs w:val="24"/>
          <w:lang w:val="id-ID"/>
        </w:rPr>
        <w:t>)</w:t>
      </w:r>
      <w:bookmarkEnd w:id="1531"/>
      <w:bookmarkEnd w:id="1532"/>
      <w:bookmarkEnd w:id="1533"/>
      <w:bookmarkEnd w:id="1534"/>
      <w:bookmarkEnd w:id="1535"/>
      <w:bookmarkEnd w:id="1536"/>
      <w:bookmarkEnd w:id="1537"/>
      <w:bookmarkEnd w:id="1538"/>
    </w:p>
    <w:p w14:paraId="11B3E692" w14:textId="77777777" w:rsidR="00B83C0A" w:rsidRPr="008630B9" w:rsidRDefault="00D67F8D" w:rsidP="00B83C0A">
      <w:pPr>
        <w:jc w:val="center"/>
        <w:rPr>
          <w:rFonts w:ascii="Footlight MT Light" w:hAnsi="Footlight MT Light"/>
          <w:color w:val="000000" w:themeColor="text1"/>
          <w:sz w:val="28"/>
          <w:szCs w:val="28"/>
        </w:rPr>
      </w:pPr>
      <w:r w:rsidRPr="008630B9">
        <w:rPr>
          <w:rFonts w:ascii="Footlight MT Light" w:hAnsi="Footlight MT Light"/>
          <w:noProof/>
          <w:color w:val="000000" w:themeColor="text1"/>
          <w:sz w:val="22"/>
          <w:szCs w:val="22"/>
          <w:lang w:val="en-US"/>
        </w:rPr>
        <mc:AlternateContent>
          <mc:Choice Requires="wps">
            <w:drawing>
              <wp:anchor distT="0" distB="0" distL="114300" distR="114300" simplePos="0" relativeHeight="251652096" behindDoc="0" locked="0" layoutInCell="1" allowOverlap="1" wp14:anchorId="6A39160F" wp14:editId="2B103722">
                <wp:simplePos x="0" y="0"/>
                <wp:positionH relativeFrom="column">
                  <wp:posOffset>4030980</wp:posOffset>
                </wp:positionH>
                <wp:positionV relativeFrom="paragraph">
                  <wp:posOffset>69850</wp:posOffset>
                </wp:positionV>
                <wp:extent cx="995045" cy="261620"/>
                <wp:effectExtent l="5080" t="6350" r="15875" b="11430"/>
                <wp:wrapNone/>
                <wp:docPr id="13" name="Text Box 3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24BD30C6" w14:textId="77777777" w:rsidR="002A35CC" w:rsidRPr="00402665" w:rsidRDefault="002A35CC" w:rsidP="008E225D">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A39160F" id="Text Box 390" o:spid="_x0000_s1040" type="#_x0000_t202" style="position:absolute;left:0;text-align:left;margin-left:317.4pt;margin-top:5.5pt;width:78.35pt;height:20.6pt;z-index:2516520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">
                <v:textbox style="mso-fit-shape-to-text:t">
                  <w:txbxContent>
                    <w:p w14:paraId="24BD30C6" w14:textId="77777777" w:rsidR="002A35CC" w:rsidRPr="00402665" w:rsidRDefault="002A35CC" w:rsidP="008E225D">
                      <w:pPr>
                        <w:jc w:val="center"/>
                        <w:rPr>
                          <w:sz w:val="22"/>
                          <w:szCs w:val="22"/>
                        </w:rPr>
                      </w:pPr>
                      <w:r w:rsidRPr="00402665">
                        <w:rPr>
                          <w:sz w:val="22"/>
                          <w:szCs w:val="22"/>
                        </w:rPr>
                        <w:t>C O N T O H</w:t>
                      </w:r>
                    </w:p>
                  </w:txbxContent>
                </v:textbox>
              </v:shape>
            </w:pict>
          </mc:Fallback>
        </mc:AlternateContent>
      </w:r>
    </w:p>
    <w:p w14:paraId="3DA12CC8" w14:textId="77777777" w:rsidR="008E225D" w:rsidRPr="008630B9" w:rsidRDefault="008E225D" w:rsidP="00B83C0A">
      <w:pPr>
        <w:jc w:val="center"/>
        <w:rPr>
          <w:rFonts w:ascii="Footlight MT Light" w:hAnsi="Footlight MT Light"/>
          <w:color w:val="000000" w:themeColor="text1"/>
          <w:sz w:val="22"/>
          <w:szCs w:val="22"/>
        </w:rPr>
      </w:pPr>
    </w:p>
    <w:p w14:paraId="088B627D" w14:textId="77777777" w:rsidR="007D7F02" w:rsidRPr="008630B9" w:rsidRDefault="007D7F02" w:rsidP="0081014A">
      <w:pPr>
        <w:jc w:val="center"/>
        <w:rPr>
          <w:rFonts w:ascii="Footlight MT Light" w:hAnsi="Footlight MT Light"/>
          <w:b/>
          <w:color w:val="000000" w:themeColor="text1"/>
          <w:sz w:val="24"/>
          <w:szCs w:val="24"/>
        </w:rPr>
      </w:pPr>
    </w:p>
    <w:p w14:paraId="6B3FC1E8" w14:textId="54ACE99F" w:rsidR="0081014A" w:rsidRPr="008630B9" w:rsidRDefault="00EE7E37" w:rsidP="0081014A">
      <w:pPr>
        <w:jc w:val="center"/>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 xml:space="preserve">RINCIAN BIAYA LANGSUNG NON </w:t>
      </w:r>
      <w:r w:rsidR="000D49A7" w:rsidRPr="008630B9">
        <w:rPr>
          <w:rFonts w:ascii="Footlight MT Light" w:hAnsi="Footlight MT Light"/>
          <w:b/>
          <w:color w:val="000000" w:themeColor="text1"/>
          <w:sz w:val="24"/>
          <w:szCs w:val="24"/>
        </w:rPr>
        <w:t>PERSONEL</w:t>
      </w:r>
    </w:p>
    <w:p w14:paraId="07FEC58A" w14:textId="77777777" w:rsidR="0081014A" w:rsidRPr="008630B9" w:rsidRDefault="0081014A" w:rsidP="0081014A">
      <w:pPr>
        <w:jc w:val="center"/>
        <w:rPr>
          <w:rFonts w:ascii="Footlight MT Light" w:hAnsi="Footlight MT Light"/>
          <w:color w:val="000000" w:themeColor="text1"/>
          <w:sz w:val="22"/>
          <w:szCs w:val="22"/>
        </w:rPr>
      </w:pPr>
    </w:p>
    <w:tbl>
      <w:tblPr>
        <w:tblW w:w="51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6"/>
        <w:gridCol w:w="1754"/>
        <w:gridCol w:w="1189"/>
        <w:gridCol w:w="1086"/>
        <w:gridCol w:w="1656"/>
        <w:gridCol w:w="1595"/>
      </w:tblGrid>
      <w:tr w:rsidR="004A0585" w:rsidRPr="008630B9" w14:paraId="0277BAAB" w14:textId="55EEE531" w:rsidTr="004C2B62">
        <w:trPr>
          <w:trHeight w:val="784"/>
          <w:jc w:val="center"/>
        </w:trPr>
        <w:tc>
          <w:tcPr>
            <w:tcW w:w="695" w:type="pct"/>
            <w:tcBorders>
              <w:bottom w:val="single" w:sz="4" w:space="0" w:color="auto"/>
            </w:tcBorders>
            <w:vAlign w:val="center"/>
          </w:tcPr>
          <w:p w14:paraId="53ECF41B" w14:textId="77777777" w:rsidR="009F1157" w:rsidRPr="008630B9" w:rsidRDefault="009F1157" w:rsidP="009F1157">
            <w:pPr>
              <w:spacing w:before="40" w:after="40"/>
              <w:jc w:val="center"/>
              <w:rPr>
                <w:rFonts w:ascii="Footlight MT Light" w:hAnsi="Footlight MT Light"/>
                <w:b/>
                <w:bCs/>
                <w:color w:val="000000" w:themeColor="text1"/>
                <w:sz w:val="22"/>
                <w:szCs w:val="22"/>
              </w:rPr>
            </w:pPr>
            <w:r w:rsidRPr="008630B9">
              <w:rPr>
                <w:rFonts w:ascii="Footlight MT Light" w:hAnsi="Footlight MT Light"/>
                <w:b/>
                <w:bCs/>
                <w:color w:val="000000" w:themeColor="text1"/>
                <w:sz w:val="22"/>
                <w:szCs w:val="22"/>
              </w:rPr>
              <w:t>Jenis Biaya</w:t>
            </w:r>
          </w:p>
        </w:tc>
        <w:tc>
          <w:tcPr>
            <w:tcW w:w="1037" w:type="pct"/>
            <w:vAlign w:val="center"/>
          </w:tcPr>
          <w:p w14:paraId="445D99C2" w14:textId="77777777" w:rsidR="009F1157" w:rsidRPr="008630B9" w:rsidRDefault="009F1157" w:rsidP="009F1157">
            <w:pPr>
              <w:spacing w:before="40" w:after="40"/>
              <w:jc w:val="center"/>
              <w:rPr>
                <w:rFonts w:ascii="Footlight MT Light" w:hAnsi="Footlight MT Light"/>
                <w:b/>
                <w:bCs/>
                <w:color w:val="000000" w:themeColor="text1"/>
                <w:sz w:val="22"/>
                <w:szCs w:val="22"/>
              </w:rPr>
            </w:pPr>
            <w:r w:rsidRPr="008630B9">
              <w:rPr>
                <w:rFonts w:ascii="Footlight MT Light" w:hAnsi="Footlight MT Light"/>
                <w:b/>
                <w:bCs/>
                <w:color w:val="000000" w:themeColor="text1"/>
                <w:sz w:val="22"/>
                <w:szCs w:val="22"/>
              </w:rPr>
              <w:t>Uraian Biaya</w:t>
            </w:r>
          </w:p>
        </w:tc>
        <w:tc>
          <w:tcPr>
            <w:tcW w:w="703" w:type="pct"/>
            <w:vAlign w:val="center"/>
          </w:tcPr>
          <w:p w14:paraId="55E07B2C" w14:textId="77777777" w:rsidR="009F1157" w:rsidRPr="008630B9" w:rsidRDefault="009F1157" w:rsidP="009F1157">
            <w:pPr>
              <w:jc w:val="center"/>
              <w:rPr>
                <w:rFonts w:ascii="Footlight MT Light" w:hAnsi="Footlight MT Light"/>
                <w:b/>
                <w:bCs/>
                <w:color w:val="000000" w:themeColor="text1"/>
                <w:sz w:val="22"/>
                <w:szCs w:val="22"/>
              </w:rPr>
            </w:pPr>
            <w:r w:rsidRPr="008630B9">
              <w:rPr>
                <w:rFonts w:ascii="Footlight MT Light" w:hAnsi="Footlight MT Light"/>
                <w:b/>
                <w:bCs/>
                <w:color w:val="000000" w:themeColor="text1"/>
                <w:sz w:val="22"/>
                <w:szCs w:val="22"/>
              </w:rPr>
              <w:t>Satuan</w:t>
            </w:r>
          </w:p>
          <w:p w14:paraId="1FE21CB4" w14:textId="77777777" w:rsidR="009F1157" w:rsidRPr="008630B9" w:rsidRDefault="009F1157" w:rsidP="009F1157">
            <w:pPr>
              <w:jc w:val="center"/>
              <w:rPr>
                <w:rFonts w:ascii="Footlight MT Light" w:hAnsi="Footlight MT Light"/>
                <w:b/>
                <w:bCs/>
                <w:color w:val="000000" w:themeColor="text1"/>
                <w:sz w:val="22"/>
                <w:szCs w:val="22"/>
              </w:rPr>
            </w:pPr>
            <w:r w:rsidRPr="008630B9">
              <w:rPr>
                <w:rFonts w:ascii="Footlight MT Light" w:hAnsi="Footlight MT Light"/>
                <w:b/>
                <w:bCs/>
                <w:color w:val="000000" w:themeColor="text1"/>
                <w:sz w:val="22"/>
                <w:szCs w:val="22"/>
              </w:rPr>
              <w:t>(hari/kali)</w:t>
            </w:r>
          </w:p>
        </w:tc>
        <w:tc>
          <w:tcPr>
            <w:tcW w:w="642" w:type="pct"/>
            <w:vAlign w:val="center"/>
          </w:tcPr>
          <w:p w14:paraId="746AFB4E" w14:textId="1D242554" w:rsidR="009F1157" w:rsidRPr="008630B9" w:rsidRDefault="009F1157" w:rsidP="009F1157">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Harga</w:t>
            </w:r>
          </w:p>
          <w:p w14:paraId="2D9348BB" w14:textId="4737D8DF" w:rsidR="009F1157" w:rsidRPr="008630B9" w:rsidRDefault="009F1157" w:rsidP="009F1157">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(Rp)</w:t>
            </w:r>
          </w:p>
        </w:tc>
        <w:tc>
          <w:tcPr>
            <w:tcW w:w="979" w:type="pct"/>
            <w:vAlign w:val="center"/>
          </w:tcPr>
          <w:p w14:paraId="3BE8598E" w14:textId="4A0E9C69" w:rsidR="009F1157" w:rsidRPr="008630B9" w:rsidRDefault="009F1157" w:rsidP="009F1157">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Jumlah</w:t>
            </w:r>
          </w:p>
          <w:p w14:paraId="5BC07C91" w14:textId="77777777" w:rsidR="009F1157" w:rsidRPr="008630B9" w:rsidRDefault="009F1157" w:rsidP="009F1157">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(Rp)</w:t>
            </w:r>
          </w:p>
        </w:tc>
        <w:tc>
          <w:tcPr>
            <w:tcW w:w="943" w:type="pct"/>
            <w:vAlign w:val="center"/>
          </w:tcPr>
          <w:p w14:paraId="6A557AE7" w14:textId="77777777" w:rsidR="009F1157" w:rsidRPr="008630B9" w:rsidRDefault="009F1157" w:rsidP="009F1157">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 xml:space="preserve">Ket </w:t>
            </w:r>
          </w:p>
          <w:p w14:paraId="48DB699C" w14:textId="3FB6FEB0" w:rsidR="009F1157" w:rsidRPr="008630B9" w:rsidRDefault="009F1157" w:rsidP="009F1157">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(HS/LS/</w:t>
            </w:r>
            <w:r w:rsidRPr="008630B9">
              <w:rPr>
                <w:rFonts w:ascii="Footlight MT Light" w:hAnsi="Footlight MT Light"/>
                <w:b/>
                <w:i/>
                <w:color w:val="000000" w:themeColor="text1"/>
                <w:sz w:val="22"/>
                <w:szCs w:val="22"/>
              </w:rPr>
              <w:t>at cost</w:t>
            </w:r>
            <w:r w:rsidRPr="008630B9">
              <w:rPr>
                <w:rFonts w:ascii="Footlight MT Light" w:hAnsi="Footlight MT Light"/>
                <w:b/>
                <w:color w:val="000000" w:themeColor="text1"/>
                <w:sz w:val="22"/>
                <w:szCs w:val="22"/>
              </w:rPr>
              <w:t>)</w:t>
            </w:r>
          </w:p>
        </w:tc>
      </w:tr>
      <w:tr w:rsidR="004A0585" w:rsidRPr="008630B9" w14:paraId="021C4F3C" w14:textId="576B6BA9" w:rsidTr="004C2B62">
        <w:trPr>
          <w:jc w:val="center"/>
        </w:trPr>
        <w:tc>
          <w:tcPr>
            <w:tcW w:w="695" w:type="pct"/>
            <w:tcBorders>
              <w:bottom w:val="nil"/>
            </w:tcBorders>
            <w:vAlign w:val="bottom"/>
          </w:tcPr>
          <w:p w14:paraId="46E54217" w14:textId="540436F5" w:rsidR="009F1157" w:rsidRPr="008630B9" w:rsidRDefault="009F1157" w:rsidP="00E4648D">
            <w:pPr>
              <w:pStyle w:val="Header"/>
              <w:jc w:val="left"/>
              <w:rPr>
                <w:rFonts w:ascii="Footlight MT Light" w:hAnsi="Footlight MT Light"/>
                <w:b/>
                <w:bCs/>
                <w:color w:val="000000" w:themeColor="text1"/>
                <w:sz w:val="22"/>
                <w:szCs w:val="22"/>
                <w:lang w:eastAsia="it-IT"/>
              </w:rPr>
            </w:pPr>
            <w:r w:rsidRPr="008630B9">
              <w:rPr>
                <w:rFonts w:ascii="Footlight MT Light" w:hAnsi="Footlight MT Light"/>
                <w:b/>
                <w:bCs/>
                <w:color w:val="000000" w:themeColor="text1"/>
                <w:sz w:val="22"/>
                <w:szCs w:val="22"/>
                <w:lang w:eastAsia="it-IT"/>
              </w:rPr>
              <w:t>Biaya Kantor</w:t>
            </w:r>
          </w:p>
        </w:tc>
        <w:tc>
          <w:tcPr>
            <w:tcW w:w="1037" w:type="pct"/>
            <w:vAlign w:val="center"/>
          </w:tcPr>
          <w:p w14:paraId="64253C9A" w14:textId="77777777" w:rsidR="009F1157" w:rsidRPr="008630B9" w:rsidRDefault="009F1157" w:rsidP="00E4648D">
            <w:pPr>
              <w:pStyle w:val="Header"/>
              <w:rPr>
                <w:rFonts w:ascii="Footlight MT Light" w:hAnsi="Footlight MT Light"/>
                <w:bCs/>
                <w:color w:val="000000" w:themeColor="text1"/>
                <w:sz w:val="22"/>
                <w:szCs w:val="22"/>
                <w:lang w:eastAsia="it-IT"/>
              </w:rPr>
            </w:pPr>
            <w:r w:rsidRPr="008630B9">
              <w:rPr>
                <w:rFonts w:ascii="Footlight MT Light" w:hAnsi="Footlight MT Light"/>
                <w:bCs/>
                <w:color w:val="000000" w:themeColor="text1"/>
                <w:sz w:val="22"/>
                <w:szCs w:val="22"/>
                <w:lang w:eastAsia="it-IT"/>
              </w:rPr>
              <w:t xml:space="preserve">Biaya Sewa </w:t>
            </w:r>
          </w:p>
          <w:p w14:paraId="0392CE65" w14:textId="77777777" w:rsidR="009F1157" w:rsidRPr="008630B9" w:rsidRDefault="009F1157" w:rsidP="00E4648D">
            <w:pPr>
              <w:pStyle w:val="Header"/>
              <w:rPr>
                <w:rFonts w:ascii="Footlight MT Light" w:hAnsi="Footlight MT Light"/>
                <w:bCs/>
                <w:color w:val="000000" w:themeColor="text1"/>
                <w:sz w:val="22"/>
                <w:szCs w:val="22"/>
                <w:lang w:eastAsia="it-IT"/>
              </w:rPr>
            </w:pPr>
            <w:r w:rsidRPr="008630B9">
              <w:rPr>
                <w:rFonts w:ascii="Footlight MT Light" w:hAnsi="Footlight MT Light"/>
                <w:bCs/>
                <w:color w:val="000000" w:themeColor="text1"/>
                <w:sz w:val="22"/>
                <w:szCs w:val="22"/>
                <w:lang w:eastAsia="it-IT"/>
              </w:rPr>
              <w:t>Kantor</w:t>
            </w:r>
          </w:p>
        </w:tc>
        <w:tc>
          <w:tcPr>
            <w:tcW w:w="703" w:type="pct"/>
            <w:vAlign w:val="center"/>
          </w:tcPr>
          <w:p w14:paraId="3204A221" w14:textId="77777777" w:rsidR="009F1157" w:rsidRPr="008630B9" w:rsidRDefault="009F1157" w:rsidP="00E4648D">
            <w:pPr>
              <w:pStyle w:val="Header"/>
              <w:jc w:val="center"/>
              <w:rPr>
                <w:rFonts w:ascii="Footlight MT Light" w:hAnsi="Footlight MT Light"/>
                <w:color w:val="000000" w:themeColor="text1"/>
                <w:sz w:val="22"/>
                <w:szCs w:val="22"/>
                <w:lang w:eastAsia="it-IT"/>
              </w:rPr>
            </w:pPr>
          </w:p>
        </w:tc>
        <w:tc>
          <w:tcPr>
            <w:tcW w:w="642" w:type="pct"/>
          </w:tcPr>
          <w:p w14:paraId="472548A4" w14:textId="77777777" w:rsidR="009F1157" w:rsidRPr="008630B9" w:rsidRDefault="009F1157" w:rsidP="00E4648D">
            <w:pPr>
              <w:pStyle w:val="Header"/>
              <w:ind w:left="400" w:hanging="400"/>
              <w:rPr>
                <w:rFonts w:ascii="Footlight MT Light" w:hAnsi="Footlight MT Light"/>
                <w:color w:val="000000" w:themeColor="text1"/>
                <w:sz w:val="22"/>
                <w:szCs w:val="22"/>
              </w:rPr>
            </w:pPr>
          </w:p>
        </w:tc>
        <w:tc>
          <w:tcPr>
            <w:tcW w:w="979" w:type="pct"/>
            <w:tcBorders>
              <w:bottom w:val="single" w:sz="4" w:space="0" w:color="auto"/>
            </w:tcBorders>
            <w:vAlign w:val="center"/>
          </w:tcPr>
          <w:p w14:paraId="28453559" w14:textId="1DD2C6B3" w:rsidR="009F1157" w:rsidRPr="008630B9" w:rsidRDefault="009F1157" w:rsidP="00E4648D">
            <w:pPr>
              <w:pStyle w:val="Header"/>
              <w:ind w:left="400" w:hanging="400"/>
              <w:rPr>
                <w:rFonts w:ascii="Footlight MT Light" w:hAnsi="Footlight MT Light"/>
                <w:color w:val="000000" w:themeColor="text1"/>
                <w:sz w:val="22"/>
                <w:szCs w:val="22"/>
                <w:lang w:eastAsia="it-IT"/>
              </w:rPr>
            </w:pPr>
          </w:p>
        </w:tc>
        <w:tc>
          <w:tcPr>
            <w:tcW w:w="943" w:type="pct"/>
            <w:tcBorders>
              <w:bottom w:val="single" w:sz="4" w:space="0" w:color="auto"/>
            </w:tcBorders>
          </w:tcPr>
          <w:p w14:paraId="4F0E0FE8" w14:textId="1A5C401B" w:rsidR="009F1157" w:rsidRPr="008630B9" w:rsidRDefault="009F1157" w:rsidP="009F1157">
            <w:pPr>
              <w:pStyle w:val="Header"/>
              <w:ind w:left="400" w:hanging="400"/>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Harga Satuan</w:t>
            </w:r>
          </w:p>
        </w:tc>
      </w:tr>
      <w:tr w:rsidR="004A0585" w:rsidRPr="008630B9" w14:paraId="0F575236" w14:textId="69850521" w:rsidTr="004C2B62">
        <w:trPr>
          <w:trHeight w:val="460"/>
          <w:jc w:val="center"/>
        </w:trPr>
        <w:tc>
          <w:tcPr>
            <w:tcW w:w="695" w:type="pct"/>
            <w:tcBorders>
              <w:top w:val="nil"/>
              <w:bottom w:val="nil"/>
            </w:tcBorders>
            <w:vAlign w:val="center"/>
          </w:tcPr>
          <w:p w14:paraId="1318513E" w14:textId="77777777" w:rsidR="009F1157" w:rsidRPr="008630B9" w:rsidRDefault="009F1157" w:rsidP="009F1157">
            <w:pPr>
              <w:pStyle w:val="Header"/>
              <w:jc w:val="left"/>
              <w:rPr>
                <w:rFonts w:ascii="Footlight MT Light" w:hAnsi="Footlight MT Light"/>
                <w:color w:val="000000" w:themeColor="text1"/>
                <w:sz w:val="22"/>
                <w:szCs w:val="22"/>
                <w:lang w:eastAsia="it-IT"/>
              </w:rPr>
            </w:pPr>
          </w:p>
        </w:tc>
        <w:tc>
          <w:tcPr>
            <w:tcW w:w="1037" w:type="pct"/>
            <w:vAlign w:val="center"/>
          </w:tcPr>
          <w:p w14:paraId="26F183F4" w14:textId="77777777" w:rsidR="009F1157" w:rsidRPr="008630B9" w:rsidRDefault="009F1157" w:rsidP="009F1157">
            <w:pP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Biaya Pemeliharaan Kantor</w:t>
            </w:r>
          </w:p>
        </w:tc>
        <w:tc>
          <w:tcPr>
            <w:tcW w:w="703" w:type="pct"/>
            <w:tcMar>
              <w:left w:w="28" w:type="dxa"/>
            </w:tcMar>
          </w:tcPr>
          <w:p w14:paraId="1A5FFC9D" w14:textId="77777777" w:rsidR="009F1157" w:rsidRPr="008630B9" w:rsidRDefault="009F1157" w:rsidP="009F1157">
            <w:pPr>
              <w:jc w:val="center"/>
              <w:rPr>
                <w:rFonts w:ascii="Footlight MT Light" w:hAnsi="Footlight MT Light"/>
                <w:color w:val="000000" w:themeColor="text1"/>
                <w:sz w:val="22"/>
                <w:szCs w:val="22"/>
              </w:rPr>
            </w:pPr>
          </w:p>
        </w:tc>
        <w:tc>
          <w:tcPr>
            <w:tcW w:w="642" w:type="pct"/>
            <w:shd w:val="clear" w:color="auto" w:fill="FFFFFF"/>
          </w:tcPr>
          <w:p w14:paraId="2208C7C2" w14:textId="77777777" w:rsidR="009F1157" w:rsidRPr="008630B9" w:rsidRDefault="009F1157" w:rsidP="009F1157">
            <w:pPr>
              <w:pStyle w:val="Header"/>
              <w:spacing w:after="120" w:line="480" w:lineRule="auto"/>
              <w:ind w:left="283"/>
              <w:rPr>
                <w:rFonts w:ascii="Footlight MT Light" w:hAnsi="Footlight MT Light"/>
                <w:color w:val="000000" w:themeColor="text1"/>
                <w:sz w:val="22"/>
                <w:szCs w:val="22"/>
              </w:rPr>
            </w:pPr>
          </w:p>
        </w:tc>
        <w:tc>
          <w:tcPr>
            <w:tcW w:w="979" w:type="pct"/>
            <w:shd w:val="clear" w:color="auto" w:fill="FFFFFF"/>
            <w:vAlign w:val="center"/>
          </w:tcPr>
          <w:p w14:paraId="0135FDD4" w14:textId="3A1D7C5F" w:rsidR="009F1157" w:rsidRPr="008630B9" w:rsidRDefault="009F1157" w:rsidP="009F1157">
            <w:pPr>
              <w:pStyle w:val="Header"/>
              <w:spacing w:after="120" w:line="480" w:lineRule="auto"/>
              <w:ind w:left="283"/>
              <w:rPr>
                <w:rFonts w:ascii="Footlight MT Light" w:hAnsi="Footlight MT Light"/>
                <w:color w:val="000000" w:themeColor="text1"/>
                <w:sz w:val="22"/>
                <w:szCs w:val="22"/>
                <w:lang w:eastAsia="it-IT"/>
              </w:rPr>
            </w:pPr>
          </w:p>
        </w:tc>
        <w:tc>
          <w:tcPr>
            <w:tcW w:w="943" w:type="pct"/>
            <w:shd w:val="clear" w:color="auto" w:fill="FFFFFF"/>
          </w:tcPr>
          <w:p w14:paraId="2F22B8A1" w14:textId="42DA5B04" w:rsidR="009F1157" w:rsidRPr="008630B9" w:rsidRDefault="009F1157" w:rsidP="009F1157">
            <w:pPr>
              <w:pStyle w:val="Header"/>
              <w:spacing w:after="120" w:line="480" w:lineRule="auto"/>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Harga Satuan</w:t>
            </w:r>
          </w:p>
        </w:tc>
      </w:tr>
      <w:tr w:rsidR="004A0585" w:rsidRPr="008630B9" w14:paraId="575E3877" w14:textId="6211B2B5" w:rsidTr="004C2B62">
        <w:trPr>
          <w:trHeight w:val="460"/>
          <w:jc w:val="center"/>
        </w:trPr>
        <w:tc>
          <w:tcPr>
            <w:tcW w:w="695" w:type="pct"/>
            <w:tcBorders>
              <w:top w:val="nil"/>
              <w:bottom w:val="nil"/>
            </w:tcBorders>
            <w:vAlign w:val="center"/>
          </w:tcPr>
          <w:p w14:paraId="23F98AD5" w14:textId="77777777" w:rsidR="009F1157" w:rsidRPr="008630B9" w:rsidRDefault="009F1157" w:rsidP="009F1157">
            <w:pPr>
              <w:pStyle w:val="Header"/>
              <w:jc w:val="left"/>
              <w:rPr>
                <w:rFonts w:ascii="Footlight MT Light" w:hAnsi="Footlight MT Light"/>
                <w:color w:val="000000" w:themeColor="text1"/>
                <w:sz w:val="22"/>
                <w:szCs w:val="22"/>
                <w:lang w:eastAsia="it-IT"/>
              </w:rPr>
            </w:pPr>
          </w:p>
        </w:tc>
        <w:tc>
          <w:tcPr>
            <w:tcW w:w="1037" w:type="pct"/>
            <w:vAlign w:val="center"/>
          </w:tcPr>
          <w:p w14:paraId="374FC89C" w14:textId="77777777" w:rsidR="009F1157" w:rsidRPr="008630B9" w:rsidRDefault="009F1157" w:rsidP="009F1157">
            <w:pP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Biaya Komunikasi</w:t>
            </w:r>
          </w:p>
        </w:tc>
        <w:tc>
          <w:tcPr>
            <w:tcW w:w="703" w:type="pct"/>
          </w:tcPr>
          <w:p w14:paraId="0ACFE5D9" w14:textId="77777777" w:rsidR="009F1157" w:rsidRPr="008630B9" w:rsidRDefault="009F1157" w:rsidP="009F1157">
            <w:pPr>
              <w:jc w:val="center"/>
              <w:rPr>
                <w:rFonts w:ascii="Footlight MT Light" w:hAnsi="Footlight MT Light"/>
                <w:color w:val="000000" w:themeColor="text1"/>
                <w:sz w:val="22"/>
                <w:szCs w:val="22"/>
              </w:rPr>
            </w:pPr>
          </w:p>
        </w:tc>
        <w:tc>
          <w:tcPr>
            <w:tcW w:w="642" w:type="pct"/>
            <w:shd w:val="clear" w:color="auto" w:fill="FFFFFF"/>
          </w:tcPr>
          <w:p w14:paraId="5C9B8D95" w14:textId="77777777" w:rsidR="009F1157" w:rsidRPr="008630B9" w:rsidRDefault="009F1157" w:rsidP="009F1157">
            <w:pPr>
              <w:pStyle w:val="Header"/>
              <w:rPr>
                <w:rFonts w:ascii="Footlight MT Light" w:hAnsi="Footlight MT Light"/>
                <w:color w:val="000000" w:themeColor="text1"/>
                <w:sz w:val="22"/>
                <w:szCs w:val="22"/>
              </w:rPr>
            </w:pPr>
          </w:p>
        </w:tc>
        <w:tc>
          <w:tcPr>
            <w:tcW w:w="979" w:type="pct"/>
            <w:shd w:val="clear" w:color="auto" w:fill="FFFFFF"/>
            <w:vAlign w:val="center"/>
          </w:tcPr>
          <w:p w14:paraId="66CCBC3C" w14:textId="18391CF5" w:rsidR="009F1157" w:rsidRPr="008630B9" w:rsidRDefault="009F1157" w:rsidP="009F1157">
            <w:pPr>
              <w:pStyle w:val="Header"/>
              <w:rPr>
                <w:rFonts w:ascii="Footlight MT Light" w:hAnsi="Footlight MT Light"/>
                <w:color w:val="000000" w:themeColor="text1"/>
                <w:sz w:val="22"/>
                <w:szCs w:val="22"/>
                <w:lang w:eastAsia="it-IT"/>
              </w:rPr>
            </w:pPr>
          </w:p>
        </w:tc>
        <w:tc>
          <w:tcPr>
            <w:tcW w:w="943" w:type="pct"/>
            <w:shd w:val="clear" w:color="auto" w:fill="FFFFFF"/>
          </w:tcPr>
          <w:p w14:paraId="5C01A8C3" w14:textId="20D77BA8" w:rsidR="009F1157" w:rsidRPr="008630B9" w:rsidRDefault="009F1157" w:rsidP="009F1157">
            <w:pPr>
              <w:pStyle w:val="Heade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Harga Satuan</w:t>
            </w:r>
          </w:p>
        </w:tc>
      </w:tr>
      <w:tr w:rsidR="004A0585" w:rsidRPr="008630B9" w14:paraId="07C6CFCF" w14:textId="46B426F8" w:rsidTr="004C2B62">
        <w:trPr>
          <w:trHeight w:val="460"/>
          <w:jc w:val="center"/>
        </w:trPr>
        <w:tc>
          <w:tcPr>
            <w:tcW w:w="695" w:type="pct"/>
            <w:tcBorders>
              <w:top w:val="nil"/>
              <w:bottom w:val="nil"/>
            </w:tcBorders>
            <w:vAlign w:val="center"/>
          </w:tcPr>
          <w:p w14:paraId="54A911EF" w14:textId="77777777" w:rsidR="009F1157" w:rsidRPr="008630B9" w:rsidRDefault="009F1157" w:rsidP="009F1157">
            <w:pPr>
              <w:pStyle w:val="Header"/>
              <w:jc w:val="left"/>
              <w:rPr>
                <w:rFonts w:ascii="Footlight MT Light" w:hAnsi="Footlight MT Light"/>
                <w:color w:val="000000" w:themeColor="text1"/>
                <w:sz w:val="22"/>
                <w:szCs w:val="22"/>
                <w:lang w:eastAsia="it-IT"/>
              </w:rPr>
            </w:pPr>
          </w:p>
        </w:tc>
        <w:tc>
          <w:tcPr>
            <w:tcW w:w="1037" w:type="pct"/>
            <w:vAlign w:val="center"/>
          </w:tcPr>
          <w:p w14:paraId="7521DC75" w14:textId="77777777" w:rsidR="009F1157" w:rsidRPr="008630B9" w:rsidRDefault="009F1157" w:rsidP="009F1157">
            <w:pP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Biaya Peralatan Kantor</w:t>
            </w:r>
          </w:p>
        </w:tc>
        <w:tc>
          <w:tcPr>
            <w:tcW w:w="703" w:type="pct"/>
          </w:tcPr>
          <w:p w14:paraId="2F135E27" w14:textId="77777777" w:rsidR="009F1157" w:rsidRPr="008630B9" w:rsidRDefault="009F1157" w:rsidP="009F1157">
            <w:pPr>
              <w:jc w:val="center"/>
              <w:rPr>
                <w:rFonts w:ascii="Footlight MT Light" w:hAnsi="Footlight MT Light"/>
                <w:color w:val="000000" w:themeColor="text1"/>
                <w:sz w:val="22"/>
                <w:szCs w:val="22"/>
              </w:rPr>
            </w:pPr>
          </w:p>
        </w:tc>
        <w:tc>
          <w:tcPr>
            <w:tcW w:w="642" w:type="pct"/>
            <w:shd w:val="clear" w:color="auto" w:fill="FFFFFF"/>
          </w:tcPr>
          <w:p w14:paraId="72A529F3" w14:textId="77777777" w:rsidR="009F1157" w:rsidRPr="008630B9" w:rsidRDefault="009F1157" w:rsidP="009F1157">
            <w:pPr>
              <w:pStyle w:val="Header"/>
              <w:tabs>
                <w:tab w:val="right" w:leader="dot" w:pos="8789"/>
              </w:tabs>
              <w:spacing w:before="120" w:after="120"/>
              <w:ind w:right="-72"/>
              <w:rPr>
                <w:rFonts w:ascii="Footlight MT Light" w:hAnsi="Footlight MT Light"/>
                <w:color w:val="000000" w:themeColor="text1"/>
                <w:sz w:val="22"/>
                <w:szCs w:val="22"/>
              </w:rPr>
            </w:pPr>
          </w:p>
        </w:tc>
        <w:tc>
          <w:tcPr>
            <w:tcW w:w="979" w:type="pct"/>
            <w:shd w:val="clear" w:color="auto" w:fill="FFFFFF"/>
            <w:vAlign w:val="center"/>
          </w:tcPr>
          <w:p w14:paraId="1DBD71E3" w14:textId="6218B1AD" w:rsidR="009F1157" w:rsidRPr="008630B9" w:rsidRDefault="009F1157" w:rsidP="009F1157">
            <w:pPr>
              <w:pStyle w:val="Header"/>
              <w:tabs>
                <w:tab w:val="right" w:leader="dot" w:pos="8789"/>
              </w:tabs>
              <w:spacing w:before="120" w:after="120"/>
              <w:ind w:right="-72"/>
              <w:rPr>
                <w:rFonts w:ascii="Footlight MT Light" w:hAnsi="Footlight MT Light"/>
                <w:color w:val="000000" w:themeColor="text1"/>
                <w:sz w:val="22"/>
                <w:szCs w:val="22"/>
                <w:lang w:eastAsia="it-IT"/>
              </w:rPr>
            </w:pPr>
          </w:p>
        </w:tc>
        <w:tc>
          <w:tcPr>
            <w:tcW w:w="943" w:type="pct"/>
            <w:shd w:val="clear" w:color="auto" w:fill="FFFFFF"/>
          </w:tcPr>
          <w:p w14:paraId="0847C1AD" w14:textId="05AFAF6E" w:rsidR="009F1157" w:rsidRPr="008630B9" w:rsidRDefault="009F1157" w:rsidP="009F1157">
            <w:pPr>
              <w:pStyle w:val="Header"/>
              <w:tabs>
                <w:tab w:val="right" w:leader="dot" w:pos="8789"/>
              </w:tabs>
              <w:spacing w:before="120" w:after="120"/>
              <w:ind w:right="-72"/>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Harga Satuan</w:t>
            </w:r>
          </w:p>
        </w:tc>
      </w:tr>
      <w:tr w:rsidR="004A0585" w:rsidRPr="008630B9" w14:paraId="76A754C3" w14:textId="43DDCB8F" w:rsidTr="004C2B62">
        <w:trPr>
          <w:trHeight w:val="460"/>
          <w:jc w:val="center"/>
        </w:trPr>
        <w:tc>
          <w:tcPr>
            <w:tcW w:w="695" w:type="pct"/>
            <w:tcBorders>
              <w:top w:val="nil"/>
              <w:bottom w:val="single" w:sz="4" w:space="0" w:color="auto"/>
            </w:tcBorders>
            <w:vAlign w:val="center"/>
          </w:tcPr>
          <w:p w14:paraId="711EF078" w14:textId="77777777" w:rsidR="009F1157" w:rsidRPr="008630B9" w:rsidRDefault="009F1157" w:rsidP="009F1157">
            <w:pPr>
              <w:pStyle w:val="Header"/>
              <w:jc w:val="left"/>
              <w:rPr>
                <w:rFonts w:ascii="Footlight MT Light" w:hAnsi="Footlight MT Light"/>
                <w:b/>
                <w:color w:val="000000" w:themeColor="text1"/>
                <w:sz w:val="22"/>
                <w:szCs w:val="22"/>
                <w:lang w:eastAsia="it-IT"/>
              </w:rPr>
            </w:pPr>
          </w:p>
        </w:tc>
        <w:tc>
          <w:tcPr>
            <w:tcW w:w="1037" w:type="pct"/>
            <w:vAlign w:val="center"/>
          </w:tcPr>
          <w:p w14:paraId="4AFC153E" w14:textId="77777777" w:rsidR="009F1157" w:rsidRPr="008630B9" w:rsidRDefault="009F1157" w:rsidP="009F1157">
            <w:pPr>
              <w:pStyle w:val="Header"/>
              <w:rPr>
                <w:rFonts w:ascii="Footlight MT Light" w:hAnsi="Footlight MT Light"/>
                <w:bCs/>
                <w:color w:val="000000" w:themeColor="text1"/>
                <w:sz w:val="22"/>
                <w:szCs w:val="22"/>
                <w:lang w:eastAsia="it-IT"/>
              </w:rPr>
            </w:pPr>
            <w:r w:rsidRPr="008630B9">
              <w:rPr>
                <w:rFonts w:ascii="Footlight MT Light" w:hAnsi="Footlight MT Light"/>
                <w:bCs/>
                <w:color w:val="000000" w:themeColor="text1"/>
                <w:sz w:val="22"/>
                <w:szCs w:val="22"/>
                <w:lang w:eastAsia="it-IT"/>
              </w:rPr>
              <w:t>Biaya Kantor Lainnya</w:t>
            </w:r>
          </w:p>
        </w:tc>
        <w:tc>
          <w:tcPr>
            <w:tcW w:w="703" w:type="pct"/>
            <w:shd w:val="clear" w:color="auto" w:fill="auto"/>
          </w:tcPr>
          <w:p w14:paraId="43C7C9DC" w14:textId="77777777" w:rsidR="009F1157" w:rsidRPr="008630B9" w:rsidRDefault="009F1157" w:rsidP="009F1157">
            <w:pPr>
              <w:jc w:val="center"/>
              <w:rPr>
                <w:rFonts w:ascii="Footlight MT Light" w:hAnsi="Footlight MT Light"/>
                <w:color w:val="000000" w:themeColor="text1"/>
                <w:sz w:val="22"/>
                <w:szCs w:val="22"/>
              </w:rPr>
            </w:pPr>
          </w:p>
        </w:tc>
        <w:tc>
          <w:tcPr>
            <w:tcW w:w="642" w:type="pct"/>
          </w:tcPr>
          <w:p w14:paraId="593D1066" w14:textId="77777777" w:rsidR="009F1157" w:rsidRPr="008630B9" w:rsidRDefault="009F1157" w:rsidP="009F1157">
            <w:pPr>
              <w:pStyle w:val="Header"/>
              <w:tabs>
                <w:tab w:val="right" w:leader="dot" w:pos="8789"/>
              </w:tabs>
              <w:spacing w:before="120" w:after="120"/>
              <w:ind w:left="426" w:hanging="426"/>
              <w:rPr>
                <w:rFonts w:ascii="Footlight MT Light" w:hAnsi="Footlight MT Light"/>
                <w:color w:val="000000" w:themeColor="text1"/>
                <w:sz w:val="22"/>
                <w:szCs w:val="22"/>
              </w:rPr>
            </w:pPr>
          </w:p>
        </w:tc>
        <w:tc>
          <w:tcPr>
            <w:tcW w:w="979" w:type="pct"/>
            <w:shd w:val="clear" w:color="auto" w:fill="FFFFFF"/>
            <w:vAlign w:val="center"/>
          </w:tcPr>
          <w:p w14:paraId="08CE8A96" w14:textId="68652F68" w:rsidR="009F1157" w:rsidRPr="008630B9" w:rsidRDefault="009F1157" w:rsidP="009F1157">
            <w:pPr>
              <w:pStyle w:val="Header"/>
              <w:tabs>
                <w:tab w:val="right" w:leader="dot" w:pos="8789"/>
              </w:tabs>
              <w:spacing w:before="120" w:after="120"/>
              <w:ind w:left="426" w:hanging="426"/>
              <w:rPr>
                <w:rFonts w:ascii="Footlight MT Light" w:hAnsi="Footlight MT Light"/>
                <w:color w:val="000000" w:themeColor="text1"/>
                <w:sz w:val="22"/>
                <w:szCs w:val="22"/>
                <w:lang w:eastAsia="it-IT"/>
              </w:rPr>
            </w:pPr>
          </w:p>
        </w:tc>
        <w:tc>
          <w:tcPr>
            <w:tcW w:w="943" w:type="pct"/>
            <w:shd w:val="clear" w:color="auto" w:fill="FFFFFF"/>
          </w:tcPr>
          <w:p w14:paraId="2ED71241" w14:textId="3FE9C8CE" w:rsidR="009F1157" w:rsidRPr="008630B9" w:rsidRDefault="009F1157" w:rsidP="009F1157">
            <w:pPr>
              <w:pStyle w:val="Header"/>
              <w:tabs>
                <w:tab w:val="right" w:leader="dot" w:pos="8789"/>
              </w:tabs>
              <w:spacing w:before="120" w:after="120"/>
              <w:ind w:left="426" w:hanging="426"/>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Harga Satuan</w:t>
            </w:r>
          </w:p>
        </w:tc>
      </w:tr>
      <w:tr w:rsidR="004A0585" w:rsidRPr="008630B9" w14:paraId="400F05A4" w14:textId="0BE41145" w:rsidTr="004C2B62">
        <w:trPr>
          <w:trHeight w:val="460"/>
          <w:jc w:val="center"/>
        </w:trPr>
        <w:tc>
          <w:tcPr>
            <w:tcW w:w="695" w:type="pct"/>
            <w:tcBorders>
              <w:bottom w:val="nil"/>
            </w:tcBorders>
            <w:vAlign w:val="center"/>
          </w:tcPr>
          <w:p w14:paraId="0C6BA67E" w14:textId="77777777" w:rsidR="009F1157" w:rsidRPr="008630B9" w:rsidRDefault="009F1157" w:rsidP="00E4648D">
            <w:pPr>
              <w:pStyle w:val="Header"/>
              <w:jc w:val="left"/>
              <w:rPr>
                <w:rFonts w:ascii="Footlight MT Light" w:hAnsi="Footlight MT Light"/>
                <w:b/>
                <w:color w:val="000000" w:themeColor="text1"/>
                <w:sz w:val="22"/>
                <w:szCs w:val="22"/>
                <w:lang w:eastAsia="it-IT"/>
              </w:rPr>
            </w:pPr>
            <w:r w:rsidRPr="008630B9">
              <w:rPr>
                <w:rFonts w:ascii="Footlight MT Light" w:hAnsi="Footlight MT Light"/>
                <w:b/>
                <w:color w:val="000000" w:themeColor="text1"/>
                <w:sz w:val="22"/>
                <w:szCs w:val="22"/>
                <w:lang w:eastAsia="it-IT"/>
              </w:rPr>
              <w:t>Biaya Perjalanan Dinas</w:t>
            </w:r>
          </w:p>
        </w:tc>
        <w:tc>
          <w:tcPr>
            <w:tcW w:w="1037" w:type="pct"/>
            <w:vAlign w:val="center"/>
          </w:tcPr>
          <w:p w14:paraId="18DEE7BF" w14:textId="77777777" w:rsidR="009F1157" w:rsidRPr="008630B9" w:rsidRDefault="009F1157" w:rsidP="00E4648D">
            <w:pPr>
              <w:pStyle w:val="Header"/>
              <w:rPr>
                <w:rFonts w:ascii="Footlight MT Light" w:hAnsi="Footlight MT Light"/>
                <w:bCs/>
                <w:color w:val="000000" w:themeColor="text1"/>
                <w:sz w:val="22"/>
                <w:szCs w:val="22"/>
                <w:lang w:eastAsia="it-IT"/>
              </w:rPr>
            </w:pPr>
            <w:r w:rsidRPr="008630B9">
              <w:rPr>
                <w:rFonts w:ascii="Footlight MT Light" w:hAnsi="Footlight MT Light"/>
                <w:bCs/>
                <w:color w:val="000000" w:themeColor="text1"/>
                <w:sz w:val="22"/>
                <w:szCs w:val="22"/>
                <w:lang w:eastAsia="it-IT"/>
              </w:rPr>
              <w:t>Biaya Tiket</w:t>
            </w:r>
          </w:p>
        </w:tc>
        <w:tc>
          <w:tcPr>
            <w:tcW w:w="703" w:type="pct"/>
            <w:shd w:val="clear" w:color="auto" w:fill="auto"/>
          </w:tcPr>
          <w:p w14:paraId="3A6D582A" w14:textId="77777777" w:rsidR="009F1157" w:rsidRPr="008630B9" w:rsidRDefault="009F1157" w:rsidP="00E4648D">
            <w:pPr>
              <w:jc w:val="center"/>
              <w:rPr>
                <w:rFonts w:ascii="Footlight MT Light" w:hAnsi="Footlight MT Light"/>
                <w:color w:val="000000" w:themeColor="text1"/>
                <w:sz w:val="22"/>
                <w:szCs w:val="22"/>
              </w:rPr>
            </w:pPr>
          </w:p>
        </w:tc>
        <w:tc>
          <w:tcPr>
            <w:tcW w:w="642" w:type="pct"/>
          </w:tcPr>
          <w:p w14:paraId="388B1D79" w14:textId="77777777" w:rsidR="009F1157" w:rsidRPr="008630B9" w:rsidRDefault="009F1157" w:rsidP="00E4648D">
            <w:pPr>
              <w:pStyle w:val="Header"/>
              <w:rPr>
                <w:rFonts w:ascii="Footlight MT Light" w:hAnsi="Footlight MT Light"/>
                <w:color w:val="000000" w:themeColor="text1"/>
                <w:sz w:val="22"/>
                <w:szCs w:val="22"/>
              </w:rPr>
            </w:pPr>
          </w:p>
        </w:tc>
        <w:tc>
          <w:tcPr>
            <w:tcW w:w="979" w:type="pct"/>
            <w:shd w:val="clear" w:color="auto" w:fill="FFFFFF"/>
            <w:vAlign w:val="center"/>
          </w:tcPr>
          <w:p w14:paraId="316D1017" w14:textId="0CD8A8C3" w:rsidR="009F1157" w:rsidRPr="008630B9" w:rsidRDefault="009F1157" w:rsidP="00E4648D">
            <w:pPr>
              <w:pStyle w:val="Header"/>
              <w:rPr>
                <w:rFonts w:ascii="Footlight MT Light" w:hAnsi="Footlight MT Light"/>
                <w:color w:val="000000" w:themeColor="text1"/>
                <w:sz w:val="22"/>
                <w:szCs w:val="22"/>
                <w:lang w:eastAsia="it-IT"/>
              </w:rPr>
            </w:pPr>
          </w:p>
        </w:tc>
        <w:tc>
          <w:tcPr>
            <w:tcW w:w="943" w:type="pct"/>
            <w:shd w:val="clear" w:color="auto" w:fill="FFFFFF"/>
            <w:vAlign w:val="center"/>
          </w:tcPr>
          <w:p w14:paraId="47774CBF" w14:textId="326C6771" w:rsidR="009F1157" w:rsidRPr="008630B9" w:rsidRDefault="009F1157" w:rsidP="009F1157">
            <w:pPr>
              <w:pStyle w:val="Header"/>
              <w:jc w:val="center"/>
              <w:rPr>
                <w:rFonts w:ascii="Footlight MT Light" w:hAnsi="Footlight MT Light"/>
                <w:i/>
                <w:color w:val="000000" w:themeColor="text1"/>
                <w:sz w:val="22"/>
                <w:szCs w:val="22"/>
              </w:rPr>
            </w:pPr>
            <w:r w:rsidRPr="008630B9">
              <w:rPr>
                <w:rFonts w:ascii="Footlight MT Light" w:hAnsi="Footlight MT Light"/>
                <w:i/>
                <w:color w:val="000000" w:themeColor="text1"/>
                <w:sz w:val="22"/>
                <w:szCs w:val="22"/>
              </w:rPr>
              <w:t>At cost</w:t>
            </w:r>
          </w:p>
        </w:tc>
      </w:tr>
      <w:tr w:rsidR="004A0585" w:rsidRPr="008630B9" w14:paraId="1E7299A8" w14:textId="46C81C92" w:rsidTr="004C2B62">
        <w:trPr>
          <w:trHeight w:val="460"/>
          <w:jc w:val="center"/>
        </w:trPr>
        <w:tc>
          <w:tcPr>
            <w:tcW w:w="695" w:type="pct"/>
            <w:tcBorders>
              <w:top w:val="nil"/>
              <w:bottom w:val="nil"/>
            </w:tcBorders>
            <w:vAlign w:val="center"/>
          </w:tcPr>
          <w:p w14:paraId="1B5842C4" w14:textId="77777777" w:rsidR="009F1157" w:rsidRPr="008630B9" w:rsidRDefault="009F1157" w:rsidP="009F1157">
            <w:pPr>
              <w:pStyle w:val="Header"/>
              <w:jc w:val="left"/>
              <w:rPr>
                <w:rFonts w:ascii="Footlight MT Light" w:hAnsi="Footlight MT Light"/>
                <w:color w:val="000000" w:themeColor="text1"/>
                <w:sz w:val="22"/>
                <w:szCs w:val="22"/>
                <w:lang w:eastAsia="it-IT"/>
              </w:rPr>
            </w:pPr>
          </w:p>
        </w:tc>
        <w:tc>
          <w:tcPr>
            <w:tcW w:w="1037" w:type="pct"/>
            <w:vAlign w:val="center"/>
          </w:tcPr>
          <w:p w14:paraId="2406190B" w14:textId="77777777" w:rsidR="009F1157" w:rsidRPr="008630B9" w:rsidRDefault="009F1157" w:rsidP="009F1157">
            <w:pP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Uang Harian</w:t>
            </w:r>
          </w:p>
        </w:tc>
        <w:tc>
          <w:tcPr>
            <w:tcW w:w="703" w:type="pct"/>
          </w:tcPr>
          <w:p w14:paraId="18FB8B8C" w14:textId="77777777" w:rsidR="009F1157" w:rsidRPr="008630B9" w:rsidRDefault="009F1157" w:rsidP="009F1157">
            <w:pPr>
              <w:rPr>
                <w:rFonts w:ascii="Footlight MT Light" w:hAnsi="Footlight MT Light"/>
                <w:color w:val="000000" w:themeColor="text1"/>
                <w:sz w:val="22"/>
                <w:szCs w:val="22"/>
              </w:rPr>
            </w:pPr>
          </w:p>
        </w:tc>
        <w:tc>
          <w:tcPr>
            <w:tcW w:w="642" w:type="pct"/>
            <w:shd w:val="clear" w:color="auto" w:fill="FFFFFF"/>
          </w:tcPr>
          <w:p w14:paraId="4C7F2A34" w14:textId="77777777" w:rsidR="009F1157" w:rsidRPr="008630B9" w:rsidRDefault="009F1157" w:rsidP="009F1157">
            <w:pPr>
              <w:pStyle w:val="Header"/>
              <w:rPr>
                <w:rFonts w:ascii="Footlight MT Light" w:hAnsi="Footlight MT Light"/>
                <w:color w:val="000000" w:themeColor="text1"/>
                <w:sz w:val="22"/>
                <w:szCs w:val="22"/>
              </w:rPr>
            </w:pPr>
          </w:p>
        </w:tc>
        <w:tc>
          <w:tcPr>
            <w:tcW w:w="979" w:type="pct"/>
            <w:shd w:val="clear" w:color="auto" w:fill="FFFFFF"/>
            <w:vAlign w:val="center"/>
          </w:tcPr>
          <w:p w14:paraId="7AC97AA2" w14:textId="6ECEFD9B" w:rsidR="009F1157" w:rsidRPr="008630B9" w:rsidRDefault="009F1157" w:rsidP="009F1157">
            <w:pPr>
              <w:pStyle w:val="Header"/>
              <w:rPr>
                <w:rFonts w:ascii="Footlight MT Light" w:hAnsi="Footlight MT Light"/>
                <w:color w:val="000000" w:themeColor="text1"/>
                <w:sz w:val="22"/>
                <w:szCs w:val="22"/>
                <w:lang w:eastAsia="it-IT"/>
              </w:rPr>
            </w:pPr>
          </w:p>
        </w:tc>
        <w:tc>
          <w:tcPr>
            <w:tcW w:w="943" w:type="pct"/>
            <w:shd w:val="clear" w:color="auto" w:fill="FFFFFF"/>
            <w:vAlign w:val="center"/>
          </w:tcPr>
          <w:p w14:paraId="05FCD712" w14:textId="0EBD88D9" w:rsidR="009F1157" w:rsidRPr="008630B9" w:rsidRDefault="009F1157" w:rsidP="009F1157">
            <w:pPr>
              <w:pStyle w:val="Header"/>
              <w:jc w:val="center"/>
              <w:rPr>
                <w:rFonts w:ascii="Footlight MT Light" w:hAnsi="Footlight MT Light"/>
                <w:color w:val="000000" w:themeColor="text1"/>
                <w:sz w:val="22"/>
                <w:szCs w:val="22"/>
              </w:rPr>
            </w:pPr>
            <w:r w:rsidRPr="008630B9">
              <w:rPr>
                <w:rFonts w:ascii="Footlight MT Light" w:hAnsi="Footlight MT Light"/>
                <w:i/>
                <w:color w:val="000000" w:themeColor="text1"/>
                <w:sz w:val="22"/>
                <w:szCs w:val="22"/>
              </w:rPr>
              <w:t>At cost</w:t>
            </w:r>
          </w:p>
        </w:tc>
      </w:tr>
      <w:tr w:rsidR="004A0585" w:rsidRPr="008630B9" w14:paraId="4F243518" w14:textId="4FD392B2" w:rsidTr="004C2B62">
        <w:trPr>
          <w:trHeight w:val="460"/>
          <w:jc w:val="center"/>
        </w:trPr>
        <w:tc>
          <w:tcPr>
            <w:tcW w:w="695" w:type="pct"/>
            <w:tcBorders>
              <w:top w:val="nil"/>
              <w:bottom w:val="nil"/>
            </w:tcBorders>
            <w:vAlign w:val="center"/>
          </w:tcPr>
          <w:p w14:paraId="2D7D7ECD" w14:textId="77777777" w:rsidR="009F1157" w:rsidRPr="008630B9" w:rsidRDefault="009F1157" w:rsidP="009F1157">
            <w:pPr>
              <w:pStyle w:val="Header"/>
              <w:jc w:val="left"/>
              <w:rPr>
                <w:rFonts w:ascii="Footlight MT Light" w:hAnsi="Footlight MT Light"/>
                <w:color w:val="000000" w:themeColor="text1"/>
                <w:sz w:val="22"/>
                <w:szCs w:val="22"/>
                <w:lang w:eastAsia="it-IT"/>
              </w:rPr>
            </w:pPr>
          </w:p>
        </w:tc>
        <w:tc>
          <w:tcPr>
            <w:tcW w:w="1037" w:type="pct"/>
            <w:vAlign w:val="center"/>
          </w:tcPr>
          <w:p w14:paraId="42763DDD" w14:textId="77777777" w:rsidR="009F1157" w:rsidRPr="008630B9" w:rsidRDefault="009F1157" w:rsidP="009F1157">
            <w:pP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Perjalanan Darat</w:t>
            </w:r>
          </w:p>
        </w:tc>
        <w:tc>
          <w:tcPr>
            <w:tcW w:w="703" w:type="pct"/>
          </w:tcPr>
          <w:p w14:paraId="4D301463" w14:textId="77777777" w:rsidR="009F1157" w:rsidRPr="008630B9" w:rsidRDefault="009F1157" w:rsidP="009F1157">
            <w:pPr>
              <w:jc w:val="center"/>
              <w:rPr>
                <w:rFonts w:ascii="Footlight MT Light" w:hAnsi="Footlight MT Light"/>
                <w:color w:val="000000" w:themeColor="text1"/>
                <w:sz w:val="22"/>
                <w:szCs w:val="22"/>
              </w:rPr>
            </w:pPr>
          </w:p>
        </w:tc>
        <w:tc>
          <w:tcPr>
            <w:tcW w:w="642" w:type="pct"/>
            <w:shd w:val="clear" w:color="auto" w:fill="FFFFFF"/>
          </w:tcPr>
          <w:p w14:paraId="482E18E0" w14:textId="77777777" w:rsidR="009F1157" w:rsidRPr="008630B9" w:rsidRDefault="009F1157" w:rsidP="009F1157">
            <w:pPr>
              <w:pStyle w:val="Header"/>
              <w:ind w:left="720"/>
              <w:contextualSpacing/>
              <w:rPr>
                <w:rFonts w:ascii="Footlight MT Light" w:hAnsi="Footlight MT Light"/>
                <w:color w:val="000000" w:themeColor="text1"/>
                <w:sz w:val="22"/>
                <w:szCs w:val="22"/>
              </w:rPr>
            </w:pPr>
          </w:p>
        </w:tc>
        <w:tc>
          <w:tcPr>
            <w:tcW w:w="979" w:type="pct"/>
            <w:shd w:val="clear" w:color="auto" w:fill="FFFFFF"/>
            <w:vAlign w:val="center"/>
          </w:tcPr>
          <w:p w14:paraId="0EB19EC2" w14:textId="15E40910" w:rsidR="009F1157" w:rsidRPr="008630B9" w:rsidRDefault="009F1157" w:rsidP="009F1157">
            <w:pPr>
              <w:pStyle w:val="Header"/>
              <w:ind w:left="720"/>
              <w:contextualSpacing/>
              <w:rPr>
                <w:rFonts w:ascii="Footlight MT Light" w:hAnsi="Footlight MT Light"/>
                <w:color w:val="000000" w:themeColor="text1"/>
                <w:sz w:val="22"/>
                <w:szCs w:val="22"/>
                <w:lang w:eastAsia="it-IT"/>
              </w:rPr>
            </w:pPr>
          </w:p>
        </w:tc>
        <w:tc>
          <w:tcPr>
            <w:tcW w:w="943" w:type="pct"/>
            <w:shd w:val="clear" w:color="auto" w:fill="FFFFFF"/>
            <w:vAlign w:val="center"/>
          </w:tcPr>
          <w:p w14:paraId="02AFA99C" w14:textId="1837AA93" w:rsidR="009F1157" w:rsidRPr="008630B9" w:rsidRDefault="009F1157" w:rsidP="009F1157">
            <w:pPr>
              <w:pStyle w:val="Header"/>
              <w:jc w:val="center"/>
              <w:rPr>
                <w:rFonts w:ascii="Footlight MT Light" w:hAnsi="Footlight MT Light"/>
                <w:color w:val="000000" w:themeColor="text1"/>
                <w:sz w:val="22"/>
                <w:szCs w:val="22"/>
              </w:rPr>
            </w:pPr>
            <w:r w:rsidRPr="008630B9">
              <w:rPr>
                <w:rFonts w:ascii="Footlight MT Light" w:hAnsi="Footlight MT Light"/>
                <w:i/>
                <w:color w:val="000000" w:themeColor="text1"/>
                <w:sz w:val="22"/>
                <w:szCs w:val="22"/>
              </w:rPr>
              <w:t>At cost</w:t>
            </w:r>
          </w:p>
        </w:tc>
      </w:tr>
      <w:tr w:rsidR="004A0585" w:rsidRPr="008630B9" w14:paraId="54F07D0A" w14:textId="280A6B36" w:rsidTr="004C2B62">
        <w:trPr>
          <w:trHeight w:val="460"/>
          <w:jc w:val="center"/>
        </w:trPr>
        <w:tc>
          <w:tcPr>
            <w:tcW w:w="695" w:type="pct"/>
            <w:tcBorders>
              <w:top w:val="nil"/>
              <w:bottom w:val="single" w:sz="4" w:space="0" w:color="auto"/>
            </w:tcBorders>
            <w:vAlign w:val="center"/>
          </w:tcPr>
          <w:p w14:paraId="3B15B189" w14:textId="77777777" w:rsidR="009F1157" w:rsidRPr="008630B9" w:rsidRDefault="009F1157" w:rsidP="009F1157">
            <w:pPr>
              <w:pStyle w:val="Header"/>
              <w:jc w:val="left"/>
              <w:rPr>
                <w:rFonts w:ascii="Footlight MT Light" w:hAnsi="Footlight MT Light"/>
                <w:color w:val="000000" w:themeColor="text1"/>
                <w:sz w:val="22"/>
                <w:szCs w:val="22"/>
                <w:lang w:eastAsia="it-IT"/>
              </w:rPr>
            </w:pPr>
          </w:p>
        </w:tc>
        <w:tc>
          <w:tcPr>
            <w:tcW w:w="1037" w:type="pct"/>
            <w:vAlign w:val="center"/>
          </w:tcPr>
          <w:p w14:paraId="4A48AA1D" w14:textId="77777777" w:rsidR="009F1157" w:rsidRPr="008630B9" w:rsidRDefault="009F1157" w:rsidP="009F1157">
            <w:pP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Biaya Perjalanan Dinas Lainnya</w:t>
            </w:r>
          </w:p>
        </w:tc>
        <w:tc>
          <w:tcPr>
            <w:tcW w:w="703" w:type="pct"/>
          </w:tcPr>
          <w:p w14:paraId="60B2F01A" w14:textId="77777777" w:rsidR="009F1157" w:rsidRPr="008630B9" w:rsidRDefault="009F1157" w:rsidP="009F1157">
            <w:pPr>
              <w:jc w:val="center"/>
              <w:rPr>
                <w:rFonts w:ascii="Footlight MT Light" w:hAnsi="Footlight MT Light"/>
                <w:color w:val="000000" w:themeColor="text1"/>
                <w:sz w:val="22"/>
                <w:szCs w:val="22"/>
              </w:rPr>
            </w:pPr>
          </w:p>
        </w:tc>
        <w:tc>
          <w:tcPr>
            <w:tcW w:w="642" w:type="pct"/>
            <w:shd w:val="clear" w:color="auto" w:fill="FFFFFF"/>
          </w:tcPr>
          <w:p w14:paraId="7AB42709" w14:textId="77777777" w:rsidR="009F1157" w:rsidRPr="008630B9" w:rsidRDefault="009F1157" w:rsidP="009F1157">
            <w:pPr>
              <w:pStyle w:val="Header"/>
              <w:spacing w:before="100" w:beforeAutospacing="1" w:after="100" w:afterAutospacing="1"/>
              <w:rPr>
                <w:rFonts w:ascii="Footlight MT Light" w:hAnsi="Footlight MT Light"/>
                <w:color w:val="000000" w:themeColor="text1"/>
                <w:sz w:val="22"/>
                <w:szCs w:val="22"/>
              </w:rPr>
            </w:pPr>
          </w:p>
        </w:tc>
        <w:tc>
          <w:tcPr>
            <w:tcW w:w="979" w:type="pct"/>
            <w:shd w:val="clear" w:color="auto" w:fill="FFFFFF"/>
            <w:vAlign w:val="center"/>
          </w:tcPr>
          <w:p w14:paraId="37B925EB" w14:textId="683C7810" w:rsidR="009F1157" w:rsidRPr="008630B9" w:rsidRDefault="009F1157" w:rsidP="009F1157">
            <w:pPr>
              <w:pStyle w:val="Header"/>
              <w:spacing w:before="100" w:beforeAutospacing="1" w:after="100" w:afterAutospacing="1"/>
              <w:rPr>
                <w:rFonts w:ascii="Footlight MT Light" w:hAnsi="Footlight MT Light"/>
                <w:color w:val="000000" w:themeColor="text1"/>
                <w:sz w:val="22"/>
                <w:szCs w:val="22"/>
                <w:lang w:eastAsia="it-IT"/>
              </w:rPr>
            </w:pPr>
          </w:p>
        </w:tc>
        <w:tc>
          <w:tcPr>
            <w:tcW w:w="943" w:type="pct"/>
            <w:shd w:val="clear" w:color="auto" w:fill="FFFFFF"/>
            <w:vAlign w:val="center"/>
          </w:tcPr>
          <w:p w14:paraId="32BFD089" w14:textId="2A9796A8" w:rsidR="009F1157" w:rsidRPr="008630B9" w:rsidRDefault="009F1157" w:rsidP="009F1157">
            <w:pPr>
              <w:pStyle w:val="Header"/>
              <w:spacing w:before="100" w:beforeAutospacing="1" w:after="100" w:afterAutospacing="1"/>
              <w:jc w:val="center"/>
              <w:rPr>
                <w:rFonts w:ascii="Footlight MT Light" w:hAnsi="Footlight MT Light"/>
                <w:color w:val="000000" w:themeColor="text1"/>
                <w:sz w:val="22"/>
                <w:szCs w:val="22"/>
              </w:rPr>
            </w:pPr>
            <w:r w:rsidRPr="008630B9">
              <w:rPr>
                <w:rFonts w:ascii="Footlight MT Light" w:hAnsi="Footlight MT Light"/>
                <w:i/>
                <w:color w:val="000000" w:themeColor="text1"/>
                <w:sz w:val="22"/>
                <w:szCs w:val="22"/>
              </w:rPr>
              <w:t>At cost</w:t>
            </w:r>
          </w:p>
        </w:tc>
      </w:tr>
      <w:tr w:rsidR="004A0585" w:rsidRPr="008630B9" w14:paraId="0F9FEA25" w14:textId="03AFE10E" w:rsidTr="004C2B62">
        <w:trPr>
          <w:trHeight w:val="586"/>
          <w:jc w:val="center"/>
        </w:trPr>
        <w:tc>
          <w:tcPr>
            <w:tcW w:w="695" w:type="pct"/>
            <w:tcBorders>
              <w:bottom w:val="nil"/>
            </w:tcBorders>
            <w:vAlign w:val="center"/>
          </w:tcPr>
          <w:p w14:paraId="28F9CC37" w14:textId="77777777" w:rsidR="004C2B62" w:rsidRPr="008630B9" w:rsidRDefault="004C2B62" w:rsidP="004C2B62">
            <w:pPr>
              <w:pStyle w:val="Header"/>
              <w:tabs>
                <w:tab w:val="right" w:leader="dot" w:pos="7938"/>
              </w:tabs>
              <w:jc w:val="left"/>
              <w:rPr>
                <w:rFonts w:ascii="Footlight MT Light" w:hAnsi="Footlight MT Light"/>
                <w:b/>
                <w:color w:val="000000" w:themeColor="text1"/>
                <w:sz w:val="22"/>
                <w:szCs w:val="22"/>
                <w:lang w:eastAsia="it-IT"/>
              </w:rPr>
            </w:pPr>
            <w:r w:rsidRPr="008630B9">
              <w:rPr>
                <w:rFonts w:ascii="Footlight MT Light" w:hAnsi="Footlight MT Light"/>
                <w:b/>
                <w:color w:val="000000" w:themeColor="text1"/>
                <w:sz w:val="22"/>
                <w:szCs w:val="22"/>
                <w:lang w:eastAsia="it-IT"/>
              </w:rPr>
              <w:t>Biaya Laporan</w:t>
            </w:r>
          </w:p>
        </w:tc>
        <w:tc>
          <w:tcPr>
            <w:tcW w:w="1037" w:type="pct"/>
            <w:vAlign w:val="center"/>
          </w:tcPr>
          <w:p w14:paraId="121C1CD2" w14:textId="77777777" w:rsidR="004C2B62" w:rsidRPr="008630B9" w:rsidRDefault="004C2B62" w:rsidP="004C2B62">
            <w:pPr>
              <w:pStyle w:val="Header"/>
              <w:tabs>
                <w:tab w:val="right" w:leader="dot" w:pos="7938"/>
              </w:tabs>
              <w:rPr>
                <w:rFonts w:ascii="Footlight MT Light" w:hAnsi="Footlight MT Light"/>
                <w:bCs/>
                <w:color w:val="000000" w:themeColor="text1"/>
                <w:sz w:val="22"/>
                <w:szCs w:val="22"/>
                <w:lang w:eastAsia="it-IT"/>
              </w:rPr>
            </w:pPr>
            <w:r w:rsidRPr="008630B9">
              <w:rPr>
                <w:rFonts w:ascii="Footlight MT Light" w:hAnsi="Footlight MT Light"/>
                <w:bCs/>
                <w:color w:val="000000" w:themeColor="text1"/>
                <w:sz w:val="22"/>
                <w:szCs w:val="22"/>
                <w:lang w:eastAsia="it-IT"/>
              </w:rPr>
              <w:t>Laporan Pendahuluan</w:t>
            </w:r>
          </w:p>
        </w:tc>
        <w:tc>
          <w:tcPr>
            <w:tcW w:w="703" w:type="pct"/>
          </w:tcPr>
          <w:p w14:paraId="5B8A58AA" w14:textId="77777777" w:rsidR="004C2B62" w:rsidRPr="008630B9" w:rsidRDefault="004C2B62" w:rsidP="004C2B62">
            <w:pPr>
              <w:jc w:val="center"/>
              <w:rPr>
                <w:rFonts w:ascii="Footlight MT Light" w:hAnsi="Footlight MT Light"/>
                <w:color w:val="000000" w:themeColor="text1"/>
                <w:sz w:val="22"/>
                <w:szCs w:val="22"/>
              </w:rPr>
            </w:pPr>
          </w:p>
        </w:tc>
        <w:tc>
          <w:tcPr>
            <w:tcW w:w="642" w:type="pct"/>
          </w:tcPr>
          <w:p w14:paraId="0391F338" w14:textId="77777777" w:rsidR="004C2B62" w:rsidRPr="008630B9" w:rsidRDefault="004C2B62" w:rsidP="004C2B62">
            <w:pPr>
              <w:pStyle w:val="Header"/>
              <w:rPr>
                <w:rFonts w:ascii="Footlight MT Light" w:hAnsi="Footlight MT Light"/>
                <w:color w:val="000000" w:themeColor="text1"/>
                <w:sz w:val="22"/>
                <w:szCs w:val="22"/>
              </w:rPr>
            </w:pPr>
          </w:p>
        </w:tc>
        <w:tc>
          <w:tcPr>
            <w:tcW w:w="979" w:type="pct"/>
            <w:vAlign w:val="center"/>
          </w:tcPr>
          <w:p w14:paraId="6291D4DC" w14:textId="72D6E210" w:rsidR="004C2B62" w:rsidRPr="008630B9" w:rsidRDefault="004C2B62" w:rsidP="004C2B62">
            <w:pPr>
              <w:pStyle w:val="Header"/>
              <w:rPr>
                <w:rFonts w:ascii="Footlight MT Light" w:hAnsi="Footlight MT Light"/>
                <w:color w:val="000000" w:themeColor="text1"/>
                <w:sz w:val="22"/>
                <w:szCs w:val="22"/>
                <w:lang w:eastAsia="it-IT"/>
              </w:rPr>
            </w:pPr>
          </w:p>
        </w:tc>
        <w:tc>
          <w:tcPr>
            <w:tcW w:w="943" w:type="pct"/>
          </w:tcPr>
          <w:p w14:paraId="0D597BEE" w14:textId="5E7288A6" w:rsidR="004C2B62" w:rsidRPr="008630B9" w:rsidRDefault="004C2B62" w:rsidP="004C2B62">
            <w:pPr>
              <w:pStyle w:val="Head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Harga Satuan</w:t>
            </w:r>
          </w:p>
        </w:tc>
      </w:tr>
      <w:tr w:rsidR="004A0585" w:rsidRPr="008630B9" w14:paraId="522B9E8F" w14:textId="3CF40286" w:rsidTr="004C2B62">
        <w:trPr>
          <w:jc w:val="center"/>
        </w:trPr>
        <w:tc>
          <w:tcPr>
            <w:tcW w:w="695" w:type="pct"/>
            <w:tcBorders>
              <w:top w:val="nil"/>
              <w:bottom w:val="nil"/>
            </w:tcBorders>
            <w:vAlign w:val="center"/>
          </w:tcPr>
          <w:p w14:paraId="04E64857" w14:textId="77777777" w:rsidR="004C2B62" w:rsidRPr="008630B9" w:rsidRDefault="004C2B62" w:rsidP="004C2B62">
            <w:pPr>
              <w:pStyle w:val="Header"/>
              <w:jc w:val="left"/>
              <w:rPr>
                <w:rFonts w:ascii="Footlight MT Light" w:hAnsi="Footlight MT Light"/>
                <w:color w:val="000000" w:themeColor="text1"/>
                <w:sz w:val="22"/>
                <w:szCs w:val="22"/>
                <w:lang w:eastAsia="it-IT"/>
              </w:rPr>
            </w:pPr>
          </w:p>
        </w:tc>
        <w:tc>
          <w:tcPr>
            <w:tcW w:w="1037" w:type="pct"/>
            <w:vAlign w:val="center"/>
          </w:tcPr>
          <w:p w14:paraId="1171DC3E" w14:textId="77777777" w:rsidR="004C2B62" w:rsidRPr="008630B9" w:rsidRDefault="004C2B62" w:rsidP="004C2B62">
            <w:pP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Laporan Antara</w:t>
            </w:r>
          </w:p>
        </w:tc>
        <w:tc>
          <w:tcPr>
            <w:tcW w:w="703" w:type="pct"/>
          </w:tcPr>
          <w:p w14:paraId="581AF78F" w14:textId="77777777" w:rsidR="004C2B62" w:rsidRPr="008630B9" w:rsidRDefault="004C2B62" w:rsidP="004C2B62">
            <w:pPr>
              <w:rPr>
                <w:rFonts w:ascii="Footlight MT Light" w:hAnsi="Footlight MT Light"/>
                <w:color w:val="000000" w:themeColor="text1"/>
                <w:sz w:val="22"/>
                <w:szCs w:val="22"/>
              </w:rPr>
            </w:pPr>
          </w:p>
        </w:tc>
        <w:tc>
          <w:tcPr>
            <w:tcW w:w="642" w:type="pct"/>
          </w:tcPr>
          <w:p w14:paraId="6FD0DDDA" w14:textId="77777777" w:rsidR="004C2B62" w:rsidRPr="008630B9" w:rsidRDefault="004C2B62" w:rsidP="004C2B62">
            <w:pPr>
              <w:pStyle w:val="Header"/>
              <w:rPr>
                <w:rFonts w:ascii="Footlight MT Light" w:hAnsi="Footlight MT Light"/>
                <w:color w:val="000000" w:themeColor="text1"/>
                <w:sz w:val="22"/>
                <w:szCs w:val="22"/>
              </w:rPr>
            </w:pPr>
          </w:p>
        </w:tc>
        <w:tc>
          <w:tcPr>
            <w:tcW w:w="979" w:type="pct"/>
            <w:vAlign w:val="center"/>
          </w:tcPr>
          <w:p w14:paraId="4878824D" w14:textId="38AB815D" w:rsidR="004C2B62" w:rsidRPr="008630B9" w:rsidRDefault="004C2B62" w:rsidP="004C2B62">
            <w:pPr>
              <w:pStyle w:val="Header"/>
              <w:rPr>
                <w:rFonts w:ascii="Footlight MT Light" w:hAnsi="Footlight MT Light"/>
                <w:color w:val="000000" w:themeColor="text1"/>
                <w:sz w:val="22"/>
                <w:szCs w:val="22"/>
                <w:lang w:eastAsia="it-IT"/>
              </w:rPr>
            </w:pPr>
          </w:p>
        </w:tc>
        <w:tc>
          <w:tcPr>
            <w:tcW w:w="943" w:type="pct"/>
          </w:tcPr>
          <w:p w14:paraId="781196D5" w14:textId="6AF125F6" w:rsidR="004C2B62" w:rsidRPr="008630B9" w:rsidRDefault="004C2B62" w:rsidP="004C2B62">
            <w:pPr>
              <w:pStyle w:val="Head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Harga Satuan</w:t>
            </w:r>
          </w:p>
        </w:tc>
      </w:tr>
      <w:tr w:rsidR="004A0585" w:rsidRPr="008630B9" w14:paraId="1701BBDA" w14:textId="55D46682" w:rsidTr="004C2B62">
        <w:trPr>
          <w:jc w:val="center"/>
        </w:trPr>
        <w:tc>
          <w:tcPr>
            <w:tcW w:w="695" w:type="pct"/>
            <w:tcBorders>
              <w:top w:val="nil"/>
              <w:bottom w:val="nil"/>
            </w:tcBorders>
            <w:vAlign w:val="center"/>
          </w:tcPr>
          <w:p w14:paraId="6E6EC4F0" w14:textId="77777777" w:rsidR="004C2B62" w:rsidRPr="008630B9" w:rsidRDefault="004C2B62" w:rsidP="004C2B62">
            <w:pPr>
              <w:pStyle w:val="Header"/>
              <w:jc w:val="left"/>
              <w:rPr>
                <w:rFonts w:ascii="Footlight MT Light" w:hAnsi="Footlight MT Light"/>
                <w:color w:val="000000" w:themeColor="text1"/>
                <w:sz w:val="22"/>
                <w:szCs w:val="22"/>
                <w:lang w:eastAsia="it-IT"/>
              </w:rPr>
            </w:pPr>
          </w:p>
        </w:tc>
        <w:tc>
          <w:tcPr>
            <w:tcW w:w="1037" w:type="pct"/>
            <w:vAlign w:val="center"/>
          </w:tcPr>
          <w:p w14:paraId="2A862818" w14:textId="77777777" w:rsidR="004C2B62" w:rsidRPr="008630B9" w:rsidRDefault="004C2B62" w:rsidP="004C2B62">
            <w:pP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Laporan Akhir</w:t>
            </w:r>
          </w:p>
        </w:tc>
        <w:tc>
          <w:tcPr>
            <w:tcW w:w="703" w:type="pct"/>
          </w:tcPr>
          <w:p w14:paraId="77BCF2C3" w14:textId="77777777" w:rsidR="004C2B62" w:rsidRPr="008630B9" w:rsidRDefault="004C2B62" w:rsidP="004C2B62">
            <w:pPr>
              <w:jc w:val="center"/>
              <w:rPr>
                <w:rFonts w:ascii="Footlight MT Light" w:hAnsi="Footlight MT Light"/>
                <w:color w:val="000000" w:themeColor="text1"/>
                <w:sz w:val="22"/>
                <w:szCs w:val="22"/>
              </w:rPr>
            </w:pPr>
          </w:p>
        </w:tc>
        <w:tc>
          <w:tcPr>
            <w:tcW w:w="642" w:type="pct"/>
          </w:tcPr>
          <w:p w14:paraId="22F1022B" w14:textId="77777777" w:rsidR="004C2B62" w:rsidRPr="008630B9" w:rsidRDefault="004C2B62" w:rsidP="004C2B62">
            <w:pPr>
              <w:pStyle w:val="Header"/>
              <w:rPr>
                <w:rFonts w:ascii="Footlight MT Light" w:hAnsi="Footlight MT Light"/>
                <w:color w:val="000000" w:themeColor="text1"/>
                <w:sz w:val="22"/>
                <w:szCs w:val="22"/>
              </w:rPr>
            </w:pPr>
          </w:p>
        </w:tc>
        <w:tc>
          <w:tcPr>
            <w:tcW w:w="979" w:type="pct"/>
            <w:vAlign w:val="center"/>
          </w:tcPr>
          <w:p w14:paraId="3180030C" w14:textId="268EA8E0" w:rsidR="004C2B62" w:rsidRPr="008630B9" w:rsidRDefault="004C2B62" w:rsidP="004C2B62">
            <w:pPr>
              <w:pStyle w:val="Header"/>
              <w:rPr>
                <w:rFonts w:ascii="Footlight MT Light" w:hAnsi="Footlight MT Light"/>
                <w:color w:val="000000" w:themeColor="text1"/>
                <w:sz w:val="22"/>
                <w:szCs w:val="22"/>
                <w:lang w:eastAsia="it-IT"/>
              </w:rPr>
            </w:pPr>
          </w:p>
        </w:tc>
        <w:tc>
          <w:tcPr>
            <w:tcW w:w="943" w:type="pct"/>
          </w:tcPr>
          <w:p w14:paraId="506D7041" w14:textId="404A5085" w:rsidR="004C2B62" w:rsidRPr="008630B9" w:rsidRDefault="004C2B62" w:rsidP="004C2B62">
            <w:pPr>
              <w:pStyle w:val="Head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Harga Satuan</w:t>
            </w:r>
          </w:p>
        </w:tc>
      </w:tr>
      <w:tr w:rsidR="004A0585" w:rsidRPr="008630B9" w14:paraId="43DD46F9" w14:textId="11783E17" w:rsidTr="004C2B62">
        <w:trPr>
          <w:trHeight w:val="765"/>
          <w:jc w:val="center"/>
        </w:trPr>
        <w:tc>
          <w:tcPr>
            <w:tcW w:w="695" w:type="pct"/>
            <w:tcBorders>
              <w:top w:val="nil"/>
              <w:bottom w:val="nil"/>
            </w:tcBorders>
            <w:vAlign w:val="center"/>
          </w:tcPr>
          <w:p w14:paraId="38906187" w14:textId="77777777" w:rsidR="004C2B62" w:rsidRPr="008630B9" w:rsidRDefault="004C2B62" w:rsidP="004C2B62">
            <w:pPr>
              <w:pStyle w:val="Header"/>
              <w:rPr>
                <w:rFonts w:ascii="Footlight MT Light" w:hAnsi="Footlight MT Light"/>
                <w:color w:val="000000" w:themeColor="text1"/>
                <w:sz w:val="22"/>
                <w:szCs w:val="22"/>
                <w:lang w:eastAsia="it-IT"/>
              </w:rPr>
            </w:pPr>
          </w:p>
        </w:tc>
        <w:tc>
          <w:tcPr>
            <w:tcW w:w="1037" w:type="pct"/>
            <w:vAlign w:val="center"/>
          </w:tcPr>
          <w:p w14:paraId="15FA4EE3" w14:textId="034F17AE" w:rsidR="004C2B62" w:rsidRPr="008630B9" w:rsidRDefault="004C2B62" w:rsidP="004C2B62">
            <w:pP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Laporan Penyelenggaraan Seminar</w:t>
            </w:r>
          </w:p>
        </w:tc>
        <w:tc>
          <w:tcPr>
            <w:tcW w:w="703" w:type="pct"/>
          </w:tcPr>
          <w:p w14:paraId="3EB121F2" w14:textId="77777777" w:rsidR="004C2B62" w:rsidRPr="008630B9" w:rsidRDefault="004C2B62" w:rsidP="004C2B62">
            <w:pPr>
              <w:rPr>
                <w:rFonts w:ascii="Footlight MT Light" w:hAnsi="Footlight MT Light"/>
                <w:color w:val="000000" w:themeColor="text1"/>
                <w:sz w:val="22"/>
                <w:szCs w:val="22"/>
              </w:rPr>
            </w:pPr>
          </w:p>
        </w:tc>
        <w:tc>
          <w:tcPr>
            <w:tcW w:w="642" w:type="pct"/>
          </w:tcPr>
          <w:p w14:paraId="2400F637" w14:textId="77777777" w:rsidR="004C2B62" w:rsidRPr="008630B9" w:rsidRDefault="004C2B62" w:rsidP="004C2B62">
            <w:pPr>
              <w:pStyle w:val="Header"/>
              <w:rPr>
                <w:rFonts w:ascii="Footlight MT Light" w:hAnsi="Footlight MT Light"/>
                <w:color w:val="000000" w:themeColor="text1"/>
                <w:sz w:val="22"/>
                <w:szCs w:val="22"/>
              </w:rPr>
            </w:pPr>
          </w:p>
        </w:tc>
        <w:tc>
          <w:tcPr>
            <w:tcW w:w="979" w:type="pct"/>
            <w:vAlign w:val="center"/>
          </w:tcPr>
          <w:p w14:paraId="1CC16F73" w14:textId="49F155EB" w:rsidR="004C2B62" w:rsidRPr="008630B9" w:rsidRDefault="004C2B62" w:rsidP="004C2B62">
            <w:pPr>
              <w:pStyle w:val="Header"/>
              <w:rPr>
                <w:rFonts w:ascii="Footlight MT Light" w:hAnsi="Footlight MT Light"/>
                <w:color w:val="000000" w:themeColor="text1"/>
                <w:sz w:val="22"/>
                <w:szCs w:val="22"/>
                <w:lang w:eastAsia="it-IT"/>
              </w:rPr>
            </w:pPr>
          </w:p>
        </w:tc>
        <w:tc>
          <w:tcPr>
            <w:tcW w:w="943" w:type="pct"/>
          </w:tcPr>
          <w:p w14:paraId="4CF2AEFA" w14:textId="7DFFC56B" w:rsidR="004C2B62" w:rsidRPr="008630B9" w:rsidRDefault="004C2B62" w:rsidP="004C2B62">
            <w:pPr>
              <w:pStyle w:val="Head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Harga Satuan</w:t>
            </w:r>
          </w:p>
        </w:tc>
      </w:tr>
      <w:tr w:rsidR="004A0585" w:rsidRPr="008630B9" w14:paraId="11710DAE" w14:textId="152F969F" w:rsidTr="004C2B62">
        <w:trPr>
          <w:jc w:val="center"/>
        </w:trPr>
        <w:tc>
          <w:tcPr>
            <w:tcW w:w="695" w:type="pct"/>
            <w:tcBorders>
              <w:top w:val="nil"/>
            </w:tcBorders>
            <w:vAlign w:val="center"/>
          </w:tcPr>
          <w:p w14:paraId="1AF8A124" w14:textId="77777777" w:rsidR="004C2B62" w:rsidRPr="008630B9" w:rsidRDefault="004C2B62" w:rsidP="004C2B62">
            <w:pPr>
              <w:pStyle w:val="Header"/>
              <w:rPr>
                <w:rFonts w:ascii="Footlight MT Light" w:hAnsi="Footlight MT Light"/>
                <w:color w:val="000000" w:themeColor="text1"/>
                <w:sz w:val="22"/>
                <w:szCs w:val="22"/>
                <w:lang w:eastAsia="it-IT"/>
              </w:rPr>
            </w:pPr>
          </w:p>
        </w:tc>
        <w:tc>
          <w:tcPr>
            <w:tcW w:w="1037" w:type="pct"/>
            <w:vAlign w:val="center"/>
          </w:tcPr>
          <w:p w14:paraId="4F4A9E05" w14:textId="77777777" w:rsidR="004C2B62" w:rsidRPr="008630B9" w:rsidRDefault="004C2B62" w:rsidP="004C2B62">
            <w:pP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Biaya Laporan Lainnya</w:t>
            </w:r>
          </w:p>
        </w:tc>
        <w:tc>
          <w:tcPr>
            <w:tcW w:w="703" w:type="pct"/>
          </w:tcPr>
          <w:p w14:paraId="7C9D0BA4" w14:textId="77777777" w:rsidR="004C2B62" w:rsidRPr="008630B9" w:rsidRDefault="004C2B62" w:rsidP="004C2B62">
            <w:pPr>
              <w:rPr>
                <w:rFonts w:ascii="Footlight MT Light" w:hAnsi="Footlight MT Light"/>
                <w:color w:val="000000" w:themeColor="text1"/>
                <w:sz w:val="22"/>
                <w:szCs w:val="22"/>
              </w:rPr>
            </w:pPr>
          </w:p>
        </w:tc>
        <w:tc>
          <w:tcPr>
            <w:tcW w:w="642" w:type="pct"/>
          </w:tcPr>
          <w:p w14:paraId="120A2B3D" w14:textId="77777777" w:rsidR="004C2B62" w:rsidRPr="008630B9" w:rsidRDefault="004C2B62" w:rsidP="004C2B62">
            <w:pPr>
              <w:pStyle w:val="Header"/>
              <w:rPr>
                <w:rFonts w:ascii="Footlight MT Light" w:hAnsi="Footlight MT Light"/>
                <w:color w:val="000000" w:themeColor="text1"/>
                <w:sz w:val="22"/>
                <w:szCs w:val="22"/>
              </w:rPr>
            </w:pPr>
          </w:p>
        </w:tc>
        <w:tc>
          <w:tcPr>
            <w:tcW w:w="979" w:type="pct"/>
            <w:vAlign w:val="center"/>
          </w:tcPr>
          <w:p w14:paraId="14295A12" w14:textId="4A79E938" w:rsidR="004C2B62" w:rsidRPr="008630B9" w:rsidRDefault="004C2B62" w:rsidP="004C2B62">
            <w:pPr>
              <w:pStyle w:val="Header"/>
              <w:rPr>
                <w:rFonts w:ascii="Footlight MT Light" w:hAnsi="Footlight MT Light"/>
                <w:color w:val="000000" w:themeColor="text1"/>
                <w:sz w:val="22"/>
                <w:szCs w:val="22"/>
                <w:lang w:eastAsia="it-IT"/>
              </w:rPr>
            </w:pPr>
          </w:p>
        </w:tc>
        <w:tc>
          <w:tcPr>
            <w:tcW w:w="943" w:type="pct"/>
          </w:tcPr>
          <w:p w14:paraId="5DB21785" w14:textId="5845A889" w:rsidR="004C2B62" w:rsidRPr="008630B9" w:rsidRDefault="004C2B62" w:rsidP="004C2B62">
            <w:pPr>
              <w:pStyle w:val="Head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Harga Satuan</w:t>
            </w:r>
          </w:p>
        </w:tc>
      </w:tr>
      <w:tr w:rsidR="004A0585" w:rsidRPr="008630B9" w14:paraId="48CFF063" w14:textId="77777777" w:rsidTr="004C2B62">
        <w:trPr>
          <w:jc w:val="center"/>
        </w:trPr>
        <w:tc>
          <w:tcPr>
            <w:tcW w:w="695" w:type="pct"/>
            <w:vMerge w:val="restart"/>
            <w:tcBorders>
              <w:top w:val="nil"/>
            </w:tcBorders>
            <w:vAlign w:val="center"/>
          </w:tcPr>
          <w:p w14:paraId="38355372" w14:textId="7915ACBD" w:rsidR="00CD7829" w:rsidRPr="008630B9" w:rsidRDefault="00CD7829" w:rsidP="00CD7829">
            <w:pPr>
              <w:pStyle w:val="Header"/>
              <w:rPr>
                <w:rFonts w:ascii="Footlight MT Light" w:hAnsi="Footlight MT Light"/>
                <w:b/>
                <w:color w:val="000000" w:themeColor="text1"/>
                <w:sz w:val="22"/>
                <w:szCs w:val="22"/>
                <w:lang w:eastAsia="it-IT"/>
              </w:rPr>
            </w:pPr>
            <w:r w:rsidRPr="008630B9">
              <w:rPr>
                <w:rFonts w:ascii="Footlight MT Light" w:hAnsi="Footlight MT Light"/>
                <w:b/>
                <w:color w:val="000000" w:themeColor="text1"/>
                <w:sz w:val="22"/>
                <w:szCs w:val="22"/>
                <w:lang w:eastAsia="it-IT"/>
              </w:rPr>
              <w:t>Biaya Penerapan SMKK*</w:t>
            </w:r>
          </w:p>
        </w:tc>
        <w:tc>
          <w:tcPr>
            <w:tcW w:w="1037" w:type="pct"/>
            <w:vAlign w:val="center"/>
          </w:tcPr>
          <w:p w14:paraId="70CF064A" w14:textId="4F90B66F" w:rsidR="00CD7829" w:rsidRPr="008630B9" w:rsidRDefault="00CD7829" w:rsidP="00CD7829">
            <w:pP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Alat Pelindung Diri</w:t>
            </w:r>
          </w:p>
        </w:tc>
        <w:tc>
          <w:tcPr>
            <w:tcW w:w="703" w:type="pct"/>
          </w:tcPr>
          <w:p w14:paraId="513148D5" w14:textId="77777777" w:rsidR="00CD7829" w:rsidRPr="008630B9" w:rsidRDefault="00CD7829" w:rsidP="00CD7829">
            <w:pPr>
              <w:rPr>
                <w:rFonts w:ascii="Footlight MT Light" w:hAnsi="Footlight MT Light"/>
                <w:color w:val="000000" w:themeColor="text1"/>
                <w:sz w:val="22"/>
                <w:szCs w:val="22"/>
              </w:rPr>
            </w:pPr>
          </w:p>
        </w:tc>
        <w:tc>
          <w:tcPr>
            <w:tcW w:w="642" w:type="pct"/>
          </w:tcPr>
          <w:p w14:paraId="6AC3E845" w14:textId="77777777" w:rsidR="00CD7829" w:rsidRPr="008630B9" w:rsidRDefault="00CD7829" w:rsidP="00CD7829">
            <w:pPr>
              <w:pStyle w:val="Header"/>
              <w:rPr>
                <w:rFonts w:ascii="Footlight MT Light" w:hAnsi="Footlight MT Light"/>
                <w:color w:val="000000" w:themeColor="text1"/>
                <w:sz w:val="22"/>
                <w:szCs w:val="22"/>
              </w:rPr>
            </w:pPr>
          </w:p>
        </w:tc>
        <w:tc>
          <w:tcPr>
            <w:tcW w:w="979" w:type="pct"/>
            <w:vAlign w:val="center"/>
          </w:tcPr>
          <w:p w14:paraId="78B2978C" w14:textId="77777777" w:rsidR="00CD7829" w:rsidRPr="008630B9" w:rsidRDefault="00CD7829" w:rsidP="00CD7829">
            <w:pPr>
              <w:pStyle w:val="Header"/>
              <w:rPr>
                <w:rFonts w:ascii="Footlight MT Light" w:hAnsi="Footlight MT Light"/>
                <w:color w:val="000000" w:themeColor="text1"/>
                <w:sz w:val="22"/>
                <w:szCs w:val="22"/>
                <w:lang w:eastAsia="it-IT"/>
              </w:rPr>
            </w:pPr>
          </w:p>
        </w:tc>
        <w:tc>
          <w:tcPr>
            <w:tcW w:w="943" w:type="pct"/>
          </w:tcPr>
          <w:p w14:paraId="766CD90E" w14:textId="7DB3B030" w:rsidR="00CD7829" w:rsidRPr="008630B9" w:rsidRDefault="00CD7829" w:rsidP="00CD7829">
            <w:pPr>
              <w:pStyle w:val="Head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Harga Satuan</w:t>
            </w:r>
          </w:p>
        </w:tc>
      </w:tr>
      <w:tr w:rsidR="004A0585" w:rsidRPr="008630B9" w14:paraId="0B0F0C84" w14:textId="77777777" w:rsidTr="00357D1E">
        <w:trPr>
          <w:jc w:val="center"/>
        </w:trPr>
        <w:tc>
          <w:tcPr>
            <w:tcW w:w="695" w:type="pct"/>
            <w:vMerge/>
            <w:vAlign w:val="center"/>
          </w:tcPr>
          <w:p w14:paraId="299BE3DC" w14:textId="77777777" w:rsidR="00CD7829" w:rsidRPr="008630B9" w:rsidRDefault="00CD7829" w:rsidP="00CD7829">
            <w:pPr>
              <w:pStyle w:val="Header"/>
              <w:rPr>
                <w:rFonts w:ascii="Footlight MT Light" w:hAnsi="Footlight MT Light"/>
                <w:color w:val="000000" w:themeColor="text1"/>
                <w:sz w:val="22"/>
                <w:szCs w:val="22"/>
                <w:lang w:eastAsia="it-IT"/>
              </w:rPr>
            </w:pPr>
          </w:p>
        </w:tc>
        <w:tc>
          <w:tcPr>
            <w:tcW w:w="1037" w:type="pct"/>
            <w:vAlign w:val="center"/>
          </w:tcPr>
          <w:p w14:paraId="5C8127F1" w14:textId="717B28E8" w:rsidR="00CD7829" w:rsidRPr="008630B9" w:rsidRDefault="00CD7829" w:rsidP="00CD7829">
            <w:pP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Alat Pelindung Kerja</w:t>
            </w:r>
          </w:p>
        </w:tc>
        <w:tc>
          <w:tcPr>
            <w:tcW w:w="703" w:type="pct"/>
          </w:tcPr>
          <w:p w14:paraId="61E62B28" w14:textId="77777777" w:rsidR="00CD7829" w:rsidRPr="008630B9" w:rsidRDefault="00CD7829" w:rsidP="00CD7829">
            <w:pPr>
              <w:rPr>
                <w:rFonts w:ascii="Footlight MT Light" w:hAnsi="Footlight MT Light"/>
                <w:color w:val="000000" w:themeColor="text1"/>
                <w:sz w:val="22"/>
                <w:szCs w:val="22"/>
              </w:rPr>
            </w:pPr>
          </w:p>
        </w:tc>
        <w:tc>
          <w:tcPr>
            <w:tcW w:w="642" w:type="pct"/>
          </w:tcPr>
          <w:p w14:paraId="561278DE" w14:textId="77777777" w:rsidR="00CD7829" w:rsidRPr="008630B9" w:rsidRDefault="00CD7829" w:rsidP="00CD7829">
            <w:pPr>
              <w:pStyle w:val="Header"/>
              <w:rPr>
                <w:rFonts w:ascii="Footlight MT Light" w:hAnsi="Footlight MT Light"/>
                <w:color w:val="000000" w:themeColor="text1"/>
                <w:sz w:val="22"/>
                <w:szCs w:val="22"/>
              </w:rPr>
            </w:pPr>
          </w:p>
        </w:tc>
        <w:tc>
          <w:tcPr>
            <w:tcW w:w="979" w:type="pct"/>
            <w:vAlign w:val="center"/>
          </w:tcPr>
          <w:p w14:paraId="1DB3C699" w14:textId="77777777" w:rsidR="00CD7829" w:rsidRPr="008630B9" w:rsidRDefault="00CD7829" w:rsidP="00CD7829">
            <w:pPr>
              <w:pStyle w:val="Header"/>
              <w:rPr>
                <w:rFonts w:ascii="Footlight MT Light" w:hAnsi="Footlight MT Light"/>
                <w:color w:val="000000" w:themeColor="text1"/>
                <w:sz w:val="22"/>
                <w:szCs w:val="22"/>
                <w:lang w:eastAsia="it-IT"/>
              </w:rPr>
            </w:pPr>
          </w:p>
        </w:tc>
        <w:tc>
          <w:tcPr>
            <w:tcW w:w="943" w:type="pct"/>
          </w:tcPr>
          <w:p w14:paraId="14D6AF48" w14:textId="1CDD35B5" w:rsidR="00CD7829" w:rsidRPr="008630B9" w:rsidRDefault="00CD7829" w:rsidP="00CD7829">
            <w:pPr>
              <w:pStyle w:val="Head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Harga Satuan</w:t>
            </w:r>
          </w:p>
        </w:tc>
      </w:tr>
      <w:tr w:rsidR="004A0585" w:rsidRPr="008630B9" w14:paraId="5E2D2A58" w14:textId="143D2748" w:rsidTr="004C2B62">
        <w:trPr>
          <w:jc w:val="center"/>
        </w:trPr>
        <w:tc>
          <w:tcPr>
            <w:tcW w:w="695" w:type="pct"/>
            <w:vAlign w:val="center"/>
          </w:tcPr>
          <w:p w14:paraId="392674F9" w14:textId="77777777" w:rsidR="009F1157" w:rsidRPr="008630B9" w:rsidRDefault="009F1157" w:rsidP="00E4648D">
            <w:pPr>
              <w:pStyle w:val="Header"/>
              <w:rPr>
                <w:rFonts w:ascii="Footlight MT Light" w:hAnsi="Footlight MT Light"/>
                <w:b/>
                <w:color w:val="000000" w:themeColor="text1"/>
                <w:sz w:val="22"/>
                <w:szCs w:val="22"/>
                <w:lang w:eastAsia="it-IT"/>
              </w:rPr>
            </w:pPr>
            <w:r w:rsidRPr="008630B9">
              <w:rPr>
                <w:rFonts w:ascii="Footlight MT Light" w:hAnsi="Footlight MT Light"/>
                <w:b/>
                <w:color w:val="000000" w:themeColor="text1"/>
                <w:sz w:val="22"/>
                <w:szCs w:val="22"/>
                <w:lang w:eastAsia="it-IT"/>
              </w:rPr>
              <w:t>Biaya Lainnya</w:t>
            </w:r>
          </w:p>
        </w:tc>
        <w:tc>
          <w:tcPr>
            <w:tcW w:w="1037" w:type="pct"/>
            <w:vAlign w:val="center"/>
          </w:tcPr>
          <w:p w14:paraId="1362471B" w14:textId="2F7F1397" w:rsidR="009F1157" w:rsidRPr="008630B9" w:rsidRDefault="00D44DE0" w:rsidP="00E4648D">
            <w:pP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w:t>
            </w:r>
          </w:p>
        </w:tc>
        <w:tc>
          <w:tcPr>
            <w:tcW w:w="703" w:type="pct"/>
            <w:vAlign w:val="center"/>
          </w:tcPr>
          <w:p w14:paraId="3C4E97B2" w14:textId="77777777" w:rsidR="009F1157" w:rsidRPr="008630B9" w:rsidRDefault="009F1157" w:rsidP="00E4648D">
            <w:pPr>
              <w:jc w:val="center"/>
              <w:rPr>
                <w:rFonts w:ascii="Footlight MT Light" w:hAnsi="Footlight MT Light"/>
                <w:color w:val="000000" w:themeColor="text1"/>
                <w:sz w:val="22"/>
                <w:szCs w:val="22"/>
              </w:rPr>
            </w:pPr>
          </w:p>
        </w:tc>
        <w:tc>
          <w:tcPr>
            <w:tcW w:w="642" w:type="pct"/>
          </w:tcPr>
          <w:p w14:paraId="72E3E3ED" w14:textId="77777777" w:rsidR="009F1157" w:rsidRPr="008630B9" w:rsidRDefault="009F1157" w:rsidP="00E4648D">
            <w:pPr>
              <w:pStyle w:val="Header"/>
              <w:rPr>
                <w:rFonts w:ascii="Footlight MT Light" w:hAnsi="Footlight MT Light"/>
                <w:color w:val="000000" w:themeColor="text1"/>
                <w:sz w:val="22"/>
                <w:szCs w:val="22"/>
              </w:rPr>
            </w:pPr>
          </w:p>
        </w:tc>
        <w:tc>
          <w:tcPr>
            <w:tcW w:w="979" w:type="pct"/>
            <w:vAlign w:val="center"/>
          </w:tcPr>
          <w:p w14:paraId="14460B53" w14:textId="41F4E2CF" w:rsidR="009F1157" w:rsidRPr="008630B9" w:rsidRDefault="009F1157" w:rsidP="00E4648D">
            <w:pPr>
              <w:pStyle w:val="Header"/>
              <w:rPr>
                <w:rFonts w:ascii="Footlight MT Light" w:hAnsi="Footlight MT Light"/>
                <w:color w:val="000000" w:themeColor="text1"/>
                <w:sz w:val="22"/>
                <w:szCs w:val="22"/>
                <w:lang w:eastAsia="it-IT"/>
              </w:rPr>
            </w:pPr>
          </w:p>
        </w:tc>
        <w:tc>
          <w:tcPr>
            <w:tcW w:w="943" w:type="pct"/>
          </w:tcPr>
          <w:p w14:paraId="0918A018" w14:textId="77777777" w:rsidR="009F1157" w:rsidRPr="008630B9" w:rsidRDefault="009F1157" w:rsidP="00E4648D">
            <w:pPr>
              <w:pStyle w:val="Header"/>
              <w:rPr>
                <w:rFonts w:ascii="Footlight MT Light" w:hAnsi="Footlight MT Light"/>
                <w:color w:val="000000" w:themeColor="text1"/>
                <w:sz w:val="22"/>
                <w:szCs w:val="22"/>
              </w:rPr>
            </w:pPr>
          </w:p>
        </w:tc>
      </w:tr>
      <w:tr w:rsidR="004A0585" w:rsidRPr="008630B9" w14:paraId="750DB846" w14:textId="77777777" w:rsidTr="004C2B62">
        <w:trPr>
          <w:jc w:val="center"/>
        </w:trPr>
        <w:tc>
          <w:tcPr>
            <w:tcW w:w="695" w:type="pct"/>
            <w:vAlign w:val="center"/>
          </w:tcPr>
          <w:p w14:paraId="60F3291B" w14:textId="77777777" w:rsidR="00D44DE0" w:rsidRPr="008630B9" w:rsidRDefault="00D44DE0" w:rsidP="00E4648D">
            <w:pPr>
              <w:pStyle w:val="Header"/>
              <w:rPr>
                <w:rFonts w:ascii="Footlight MT Light" w:hAnsi="Footlight MT Light"/>
                <w:b/>
                <w:color w:val="000000" w:themeColor="text1"/>
                <w:sz w:val="22"/>
                <w:szCs w:val="22"/>
                <w:lang w:eastAsia="it-IT"/>
              </w:rPr>
            </w:pPr>
          </w:p>
        </w:tc>
        <w:tc>
          <w:tcPr>
            <w:tcW w:w="1037" w:type="pct"/>
            <w:vAlign w:val="center"/>
          </w:tcPr>
          <w:p w14:paraId="6B7CD62F" w14:textId="77777777" w:rsidR="00D44DE0" w:rsidRPr="008630B9" w:rsidRDefault="00D44DE0" w:rsidP="00E4648D">
            <w:pPr>
              <w:rPr>
                <w:rFonts w:ascii="Footlight MT Light" w:hAnsi="Footlight MT Light"/>
                <w:b/>
                <w:color w:val="000000" w:themeColor="text1"/>
                <w:sz w:val="22"/>
                <w:szCs w:val="22"/>
              </w:rPr>
            </w:pPr>
          </w:p>
        </w:tc>
        <w:tc>
          <w:tcPr>
            <w:tcW w:w="703" w:type="pct"/>
            <w:vAlign w:val="center"/>
          </w:tcPr>
          <w:p w14:paraId="2F31C010" w14:textId="77777777" w:rsidR="00D44DE0" w:rsidRPr="008630B9" w:rsidRDefault="00D44DE0" w:rsidP="00E4648D">
            <w:pPr>
              <w:jc w:val="center"/>
              <w:rPr>
                <w:rFonts w:ascii="Footlight MT Light" w:hAnsi="Footlight MT Light"/>
                <w:color w:val="000000" w:themeColor="text1"/>
                <w:sz w:val="22"/>
                <w:szCs w:val="22"/>
              </w:rPr>
            </w:pPr>
          </w:p>
        </w:tc>
        <w:tc>
          <w:tcPr>
            <w:tcW w:w="642" w:type="pct"/>
          </w:tcPr>
          <w:p w14:paraId="22A1EA60" w14:textId="10823EAD" w:rsidR="00D44DE0" w:rsidRPr="008630B9" w:rsidRDefault="00D44DE0" w:rsidP="00E4648D">
            <w:pPr>
              <w:pStyle w:val="Head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Total Biaya</w:t>
            </w:r>
          </w:p>
        </w:tc>
        <w:tc>
          <w:tcPr>
            <w:tcW w:w="979" w:type="pct"/>
            <w:vAlign w:val="center"/>
          </w:tcPr>
          <w:p w14:paraId="38A92012" w14:textId="77777777" w:rsidR="00D44DE0" w:rsidRPr="008630B9" w:rsidRDefault="00D44DE0" w:rsidP="00E4648D">
            <w:pPr>
              <w:pStyle w:val="Header"/>
              <w:rPr>
                <w:rFonts w:ascii="Footlight MT Light" w:hAnsi="Footlight MT Light"/>
                <w:color w:val="000000" w:themeColor="text1"/>
                <w:sz w:val="22"/>
                <w:szCs w:val="22"/>
              </w:rPr>
            </w:pPr>
          </w:p>
        </w:tc>
        <w:tc>
          <w:tcPr>
            <w:tcW w:w="943" w:type="pct"/>
          </w:tcPr>
          <w:p w14:paraId="4B40190C" w14:textId="77777777" w:rsidR="00D44DE0" w:rsidRPr="008630B9" w:rsidRDefault="00D44DE0" w:rsidP="00E4648D">
            <w:pPr>
              <w:pStyle w:val="Header"/>
              <w:rPr>
                <w:rFonts w:ascii="Footlight MT Light" w:hAnsi="Footlight MT Light"/>
                <w:color w:val="000000" w:themeColor="text1"/>
                <w:sz w:val="22"/>
                <w:szCs w:val="22"/>
              </w:rPr>
            </w:pPr>
          </w:p>
        </w:tc>
      </w:tr>
    </w:tbl>
    <w:p w14:paraId="23612A13" w14:textId="080AE246" w:rsidR="007D7F02" w:rsidRPr="008630B9" w:rsidRDefault="007D7F02">
      <w:pPr>
        <w:rPr>
          <w:rFonts w:ascii="Footlight MT Light" w:hAnsi="Footlight MT Light"/>
          <w:color w:val="000000" w:themeColor="text1"/>
        </w:rPr>
      </w:pPr>
    </w:p>
    <w:p w14:paraId="0A88F4AB" w14:textId="30494022" w:rsidR="007D7F02" w:rsidRPr="008630B9" w:rsidRDefault="007D7F02" w:rsidP="007D7F02">
      <w:pPr>
        <w:tabs>
          <w:tab w:val="left" w:pos="284"/>
        </w:tabs>
        <w:ind w:left="284" w:hanging="284"/>
        <w:jc w:val="both"/>
        <w:rPr>
          <w:rFonts w:ascii="Footlight MT Light" w:hAnsi="Footlight MT Light"/>
          <w:color w:val="000000" w:themeColor="text1"/>
          <w:sz w:val="18"/>
          <w:szCs w:val="18"/>
        </w:rPr>
      </w:pPr>
      <w:r w:rsidRPr="008630B9">
        <w:rPr>
          <w:rFonts w:ascii="Footlight MT Light" w:hAnsi="Footlight MT Light"/>
          <w:color w:val="000000" w:themeColor="text1"/>
          <w:sz w:val="18"/>
          <w:szCs w:val="18"/>
        </w:rPr>
        <w:t>Keterangan:</w:t>
      </w:r>
    </w:p>
    <w:p w14:paraId="2F5855A9" w14:textId="3E500DDC" w:rsidR="00C46C79" w:rsidRPr="008630B9" w:rsidRDefault="007D7F02" w:rsidP="00423A14">
      <w:pPr>
        <w:pStyle w:val="ListParagraph"/>
        <w:numPr>
          <w:ilvl w:val="0"/>
          <w:numId w:val="156"/>
        </w:numPr>
        <w:tabs>
          <w:tab w:val="left" w:pos="0"/>
        </w:tabs>
        <w:ind w:left="360"/>
        <w:jc w:val="both"/>
        <w:rPr>
          <w:color w:val="000000" w:themeColor="text1"/>
          <w:sz w:val="18"/>
          <w:szCs w:val="18"/>
        </w:rPr>
      </w:pPr>
      <w:r w:rsidRPr="008630B9">
        <w:rPr>
          <w:color w:val="000000" w:themeColor="text1"/>
          <w:sz w:val="18"/>
          <w:szCs w:val="18"/>
        </w:rPr>
        <w:t>Biaya langsung non-personel adalah biaya yang diperlukan dalam menunja</w:t>
      </w:r>
      <w:r w:rsidR="00140886" w:rsidRPr="008630B9">
        <w:rPr>
          <w:color w:val="000000" w:themeColor="text1"/>
          <w:sz w:val="18"/>
          <w:szCs w:val="18"/>
        </w:rPr>
        <w:t xml:space="preserve">ng pelaksanaan pekerjaan. Biaya </w:t>
      </w:r>
      <w:r w:rsidRPr="008630B9">
        <w:rPr>
          <w:color w:val="000000" w:themeColor="text1"/>
          <w:sz w:val="18"/>
          <w:szCs w:val="18"/>
        </w:rPr>
        <w:t>keuntungan (</w:t>
      </w:r>
      <w:r w:rsidRPr="008630B9">
        <w:rPr>
          <w:i/>
          <w:color w:val="000000" w:themeColor="text1"/>
          <w:sz w:val="18"/>
          <w:szCs w:val="18"/>
        </w:rPr>
        <w:t>profit</w:t>
      </w:r>
      <w:r w:rsidRPr="008630B9">
        <w:rPr>
          <w:color w:val="000000" w:themeColor="text1"/>
          <w:sz w:val="18"/>
          <w:szCs w:val="18"/>
        </w:rPr>
        <w:t>) dan biaya umum (</w:t>
      </w:r>
      <w:r w:rsidRPr="008630B9">
        <w:rPr>
          <w:i/>
          <w:color w:val="000000" w:themeColor="text1"/>
          <w:sz w:val="18"/>
          <w:szCs w:val="18"/>
        </w:rPr>
        <w:t>overhead cost</w:t>
      </w:r>
      <w:r w:rsidRPr="008630B9">
        <w:rPr>
          <w:color w:val="000000" w:themeColor="text1"/>
          <w:sz w:val="18"/>
          <w:szCs w:val="18"/>
        </w:rPr>
        <w:t xml:space="preserve">) </w:t>
      </w:r>
      <w:r w:rsidR="00C46C79" w:rsidRPr="008630B9">
        <w:rPr>
          <w:color w:val="000000" w:themeColor="text1"/>
          <w:sz w:val="18"/>
          <w:szCs w:val="18"/>
        </w:rPr>
        <w:t>hanya diperhitungkan dalam biaya langsung personel</w:t>
      </w:r>
      <w:r w:rsidRPr="008630B9">
        <w:rPr>
          <w:color w:val="000000" w:themeColor="text1"/>
          <w:sz w:val="18"/>
          <w:szCs w:val="18"/>
        </w:rPr>
        <w:t>.</w:t>
      </w:r>
    </w:p>
    <w:p w14:paraId="24975AF1" w14:textId="18F5BCFD" w:rsidR="007D7F02" w:rsidRPr="008630B9" w:rsidRDefault="007D7F02" w:rsidP="00423A14">
      <w:pPr>
        <w:pStyle w:val="ListParagraph"/>
        <w:numPr>
          <w:ilvl w:val="0"/>
          <w:numId w:val="156"/>
        </w:numPr>
        <w:tabs>
          <w:tab w:val="left" w:pos="0"/>
        </w:tabs>
        <w:ind w:left="360"/>
        <w:jc w:val="both"/>
        <w:rPr>
          <w:color w:val="000000" w:themeColor="text1"/>
          <w:sz w:val="18"/>
          <w:szCs w:val="18"/>
        </w:rPr>
      </w:pPr>
      <w:r w:rsidRPr="008630B9">
        <w:rPr>
          <w:color w:val="000000" w:themeColor="text1"/>
          <w:sz w:val="18"/>
          <w:szCs w:val="18"/>
        </w:rPr>
        <w:t>Biaya langsung non-personel dapat berupa harga satuan tetap atau penggantian biaya atas bukti tagihan dengan</w:t>
      </w:r>
      <w:r w:rsidR="001774AE" w:rsidRPr="008630B9">
        <w:rPr>
          <w:color w:val="000000" w:themeColor="text1"/>
          <w:sz w:val="18"/>
          <w:szCs w:val="18"/>
        </w:rPr>
        <w:t xml:space="preserve"> lumsum</w:t>
      </w:r>
      <w:r w:rsidR="00C46C79" w:rsidRPr="008630B9">
        <w:rPr>
          <w:color w:val="000000" w:themeColor="text1"/>
          <w:sz w:val="18"/>
          <w:szCs w:val="18"/>
        </w:rPr>
        <w:t>.</w:t>
      </w:r>
    </w:p>
    <w:p w14:paraId="265FFC45" w14:textId="6D8DB274" w:rsidR="00C46C79" w:rsidRPr="008630B9" w:rsidRDefault="00C46C79" w:rsidP="00423A14">
      <w:pPr>
        <w:pStyle w:val="ListParagraph"/>
        <w:numPr>
          <w:ilvl w:val="0"/>
          <w:numId w:val="156"/>
        </w:numPr>
        <w:tabs>
          <w:tab w:val="left" w:pos="0"/>
        </w:tabs>
        <w:ind w:left="360"/>
        <w:jc w:val="both"/>
        <w:rPr>
          <w:color w:val="000000" w:themeColor="text1"/>
          <w:sz w:val="18"/>
          <w:szCs w:val="18"/>
        </w:rPr>
      </w:pPr>
      <w:r w:rsidRPr="008630B9">
        <w:rPr>
          <w:color w:val="000000" w:themeColor="text1"/>
          <w:sz w:val="18"/>
          <w:szCs w:val="18"/>
        </w:rPr>
        <w:t>Peserta dapat menambah atau mengurangi kolom Jenis Biaya sesuai kebut</w:t>
      </w:r>
      <w:r w:rsidR="00A051B3" w:rsidRPr="008630B9">
        <w:rPr>
          <w:color w:val="000000" w:themeColor="text1"/>
          <w:sz w:val="18"/>
          <w:szCs w:val="18"/>
        </w:rPr>
        <w:t>u</w:t>
      </w:r>
      <w:r w:rsidRPr="008630B9">
        <w:rPr>
          <w:color w:val="000000" w:themeColor="text1"/>
          <w:sz w:val="18"/>
          <w:szCs w:val="18"/>
        </w:rPr>
        <w:t>han.</w:t>
      </w:r>
    </w:p>
    <w:p w14:paraId="7004096B" w14:textId="4A347C65" w:rsidR="00CD7829" w:rsidRPr="008630B9" w:rsidRDefault="00CD7829" w:rsidP="00423A14">
      <w:pPr>
        <w:pStyle w:val="ListParagraph"/>
        <w:numPr>
          <w:ilvl w:val="0"/>
          <w:numId w:val="156"/>
        </w:numPr>
        <w:tabs>
          <w:tab w:val="left" w:pos="0"/>
        </w:tabs>
        <w:ind w:left="360"/>
        <w:jc w:val="both"/>
        <w:rPr>
          <w:color w:val="000000" w:themeColor="text1"/>
          <w:sz w:val="18"/>
          <w:szCs w:val="18"/>
        </w:rPr>
      </w:pPr>
      <w:r w:rsidRPr="008630B9">
        <w:rPr>
          <w:color w:val="000000" w:themeColor="text1"/>
          <w:sz w:val="18"/>
          <w:szCs w:val="18"/>
        </w:rPr>
        <w:t>Biaya penerapan SMKK digunakan sesuai kebutuhan.</w:t>
      </w:r>
    </w:p>
    <w:p w14:paraId="7A6FD711" w14:textId="659177FB" w:rsidR="007D7F02" w:rsidRPr="008630B9" w:rsidRDefault="007D7F02">
      <w:pPr>
        <w:rPr>
          <w:rFonts w:ascii="Footlight MT Light" w:hAnsi="Footlight MT Light"/>
          <w:color w:val="000000" w:themeColor="text1"/>
        </w:rPr>
      </w:pPr>
    </w:p>
    <w:p w14:paraId="5881EE85" w14:textId="77777777" w:rsidR="00A051B3" w:rsidRPr="008630B9" w:rsidRDefault="00A051B3">
      <w:pPr>
        <w:rPr>
          <w:rFonts w:ascii="Footlight MT Light" w:hAnsi="Footlight MT Light"/>
          <w:color w:val="000000" w:themeColor="text1"/>
        </w:rPr>
        <w:sectPr w:rsidR="00A051B3" w:rsidRPr="008630B9" w:rsidSect="00E23B8E">
          <w:footnotePr>
            <w:numRestart w:val="eachSect"/>
          </w:footnotePr>
          <w:pgSz w:w="12240" w:h="20160" w:code="5"/>
          <w:pgMar w:top="1440" w:right="1699" w:bottom="1699" w:left="2275" w:header="720" w:footer="1158" w:gutter="0"/>
          <w:pgNumType w:fmt="numberInDash"/>
          <w:cols w:space="720"/>
          <w:noEndnote/>
          <w:titlePg/>
          <w:docGrid w:linePitch="272"/>
        </w:sectPr>
      </w:pPr>
    </w:p>
    <w:p w14:paraId="18B4B912" w14:textId="38636762" w:rsidR="007D7F02" w:rsidRPr="008630B9" w:rsidRDefault="007D7F02">
      <w:pPr>
        <w:rPr>
          <w:rFonts w:ascii="Footlight MT Light" w:hAnsi="Footlight MT Light"/>
          <w:color w:val="000000" w:themeColor="text1"/>
        </w:rPr>
      </w:pPr>
    </w:p>
    <w:p w14:paraId="42492448" w14:textId="77777777" w:rsidR="007D7F02" w:rsidRPr="008630B9" w:rsidRDefault="007D7F02">
      <w:pPr>
        <w:rPr>
          <w:rFonts w:ascii="Footlight MT Light" w:hAnsi="Footlight MT Light"/>
          <w:color w:val="000000" w:themeColor="text1"/>
        </w:rPr>
      </w:pPr>
    </w:p>
    <w:p w14:paraId="23654814" w14:textId="27843C90" w:rsidR="00A051B3" w:rsidRPr="008630B9" w:rsidRDefault="00A051B3" w:rsidP="00423A14">
      <w:pPr>
        <w:numPr>
          <w:ilvl w:val="0"/>
          <w:numId w:val="21"/>
        </w:numPr>
        <w:ind w:left="426" w:hanging="426"/>
        <w:jc w:val="both"/>
        <w:rPr>
          <w:rFonts w:ascii="Footlight MT Light" w:hAnsi="Footlight MT Light"/>
          <w:b/>
          <w:color w:val="000000" w:themeColor="text1"/>
          <w:sz w:val="22"/>
          <w:szCs w:val="22"/>
        </w:rPr>
      </w:pPr>
      <w:bookmarkStart w:id="1539" w:name="_Toc70068820"/>
      <w:r w:rsidRPr="008630B9">
        <w:rPr>
          <w:rStyle w:val="Heading3Char"/>
          <w:rFonts w:ascii="Footlight MT Light" w:hAnsi="Footlight MT Light"/>
          <w:color w:val="000000" w:themeColor="text1"/>
          <w:szCs w:val="24"/>
          <w:lang w:val="id-ID"/>
        </w:rPr>
        <w:t>BENTUK RINCIAN KOMPONEN REMUNERASI PERSONEL</w:t>
      </w:r>
      <w:bookmarkEnd w:id="1539"/>
    </w:p>
    <w:p w14:paraId="7F8AE634" w14:textId="77777777" w:rsidR="00A051B3" w:rsidRPr="008630B9" w:rsidRDefault="00A051B3" w:rsidP="00A051B3">
      <w:pPr>
        <w:jc w:val="center"/>
        <w:rPr>
          <w:rFonts w:ascii="Footlight MT Light" w:hAnsi="Footlight MT Light"/>
          <w:color w:val="000000" w:themeColor="text1"/>
          <w:sz w:val="28"/>
          <w:szCs w:val="28"/>
        </w:rPr>
      </w:pPr>
      <w:r w:rsidRPr="008630B9">
        <w:rPr>
          <w:rFonts w:ascii="Footlight MT Light" w:hAnsi="Footlight MT Light"/>
          <w:noProof/>
          <w:color w:val="000000" w:themeColor="text1"/>
          <w:sz w:val="22"/>
          <w:szCs w:val="22"/>
          <w:lang w:val="en-US"/>
        </w:rPr>
        <mc:AlternateContent>
          <mc:Choice Requires="wps">
            <w:drawing>
              <wp:anchor distT="0" distB="0" distL="114300" distR="114300" simplePos="0" relativeHeight="251687936" behindDoc="0" locked="0" layoutInCell="1" allowOverlap="1" wp14:anchorId="09DA772A" wp14:editId="1D1A4BDE">
                <wp:simplePos x="0" y="0"/>
                <wp:positionH relativeFrom="column">
                  <wp:posOffset>4030980</wp:posOffset>
                </wp:positionH>
                <wp:positionV relativeFrom="paragraph">
                  <wp:posOffset>69850</wp:posOffset>
                </wp:positionV>
                <wp:extent cx="995045" cy="261620"/>
                <wp:effectExtent l="5080" t="6350" r="15875" b="11430"/>
                <wp:wrapNone/>
                <wp:docPr id="10" name="Text Box 3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2773E001" w14:textId="77777777" w:rsidR="002A35CC" w:rsidRPr="00402665" w:rsidRDefault="002A35CC" w:rsidP="00A051B3">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9DA772A" id="_x0000_s1041" type="#_x0000_t202" style="position:absolute;left:0;text-align:left;margin-left:317.4pt;margin-top:5.5pt;width:78.35pt;height:20.6pt;z-index:2516879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">
                <v:textbox style="mso-fit-shape-to-text:t">
                  <w:txbxContent>
                    <w:p w14:paraId="2773E001" w14:textId="77777777" w:rsidR="002A35CC" w:rsidRPr="00402665" w:rsidRDefault="002A35CC" w:rsidP="00A051B3">
                      <w:pPr>
                        <w:jc w:val="center"/>
                        <w:rPr>
                          <w:sz w:val="22"/>
                          <w:szCs w:val="22"/>
                        </w:rPr>
                      </w:pPr>
                      <w:r w:rsidRPr="00402665">
                        <w:rPr>
                          <w:sz w:val="22"/>
                          <w:szCs w:val="22"/>
                        </w:rPr>
                        <w:t>C O N T O H</w:t>
                      </w:r>
                    </w:p>
                  </w:txbxContent>
                </v:textbox>
              </v:shape>
            </w:pict>
          </mc:Fallback>
        </mc:AlternateContent>
      </w:r>
    </w:p>
    <w:p w14:paraId="0EAE48E9" w14:textId="77777777" w:rsidR="00A051B3" w:rsidRPr="008630B9" w:rsidRDefault="00A051B3" w:rsidP="00A051B3">
      <w:pPr>
        <w:jc w:val="center"/>
        <w:rPr>
          <w:rFonts w:ascii="Footlight MT Light" w:hAnsi="Footlight MT Light"/>
          <w:color w:val="000000" w:themeColor="text1"/>
          <w:sz w:val="22"/>
          <w:szCs w:val="22"/>
        </w:rPr>
      </w:pPr>
    </w:p>
    <w:p w14:paraId="4F2FDB66" w14:textId="77777777" w:rsidR="00A051B3" w:rsidRPr="008630B9" w:rsidRDefault="00A051B3" w:rsidP="00A051B3">
      <w:pPr>
        <w:jc w:val="center"/>
        <w:rPr>
          <w:rFonts w:ascii="Footlight MT Light" w:hAnsi="Footlight MT Light"/>
          <w:b/>
          <w:color w:val="000000" w:themeColor="text1"/>
          <w:sz w:val="24"/>
          <w:szCs w:val="24"/>
        </w:rPr>
      </w:pPr>
    </w:p>
    <w:p w14:paraId="05BFBEAC" w14:textId="77777777" w:rsidR="00A051B3" w:rsidRPr="008630B9" w:rsidRDefault="00A051B3" w:rsidP="00A051B3">
      <w:pPr>
        <w:jc w:val="center"/>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RINCIAN KOMPONEN REMUNERASI PERSONEL</w:t>
      </w:r>
    </w:p>
    <w:p w14:paraId="03838B94" w14:textId="77777777" w:rsidR="00A051B3" w:rsidRPr="008630B9" w:rsidRDefault="00A051B3" w:rsidP="00A051B3">
      <w:pPr>
        <w:jc w:val="center"/>
        <w:rPr>
          <w:rFonts w:ascii="Footlight MT Light" w:hAnsi="Footlight MT Light"/>
          <w:color w:val="000000" w:themeColor="text1"/>
          <w:sz w:val="22"/>
          <w:szCs w:val="22"/>
        </w:rPr>
      </w:pPr>
    </w:p>
    <w:tbl>
      <w:tblPr>
        <w:tblW w:w="56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672"/>
        <w:gridCol w:w="1329"/>
        <w:gridCol w:w="900"/>
        <w:gridCol w:w="989"/>
        <w:gridCol w:w="1349"/>
        <w:gridCol w:w="1199"/>
        <w:gridCol w:w="1127"/>
        <w:gridCol w:w="1012"/>
      </w:tblGrid>
      <w:tr w:rsidR="004A0585" w:rsidRPr="008630B9" w14:paraId="71B15CBD" w14:textId="77777777" w:rsidTr="004C2B62">
        <w:trPr>
          <w:jc w:val="center"/>
        </w:trPr>
        <w:tc>
          <w:tcPr>
            <w:tcW w:w="741" w:type="pct"/>
            <w:gridSpan w:val="2"/>
            <w:vAlign w:val="center"/>
          </w:tcPr>
          <w:p w14:paraId="688E518E" w14:textId="77777777" w:rsidR="00A051B3" w:rsidRPr="008630B9" w:rsidRDefault="00A051B3" w:rsidP="004C2B62">
            <w:pPr>
              <w:spacing w:before="40" w:after="40"/>
              <w:jc w:val="center"/>
              <w:rPr>
                <w:rFonts w:ascii="Footlight MT Light" w:hAnsi="Footlight MT Light"/>
                <w:b/>
                <w:bCs/>
                <w:color w:val="000000" w:themeColor="text1"/>
                <w:szCs w:val="22"/>
              </w:rPr>
            </w:pPr>
            <w:r w:rsidRPr="008630B9">
              <w:rPr>
                <w:rFonts w:ascii="Footlight MT Light" w:hAnsi="Footlight MT Light"/>
                <w:b/>
                <w:bCs/>
                <w:color w:val="000000" w:themeColor="text1"/>
                <w:szCs w:val="22"/>
              </w:rPr>
              <w:t>Personel</w:t>
            </w:r>
          </w:p>
        </w:tc>
        <w:tc>
          <w:tcPr>
            <w:tcW w:w="3106" w:type="pct"/>
            <w:gridSpan w:val="5"/>
            <w:vAlign w:val="center"/>
          </w:tcPr>
          <w:p w14:paraId="36DB958B" w14:textId="77777777" w:rsidR="00A051B3" w:rsidRPr="008630B9" w:rsidRDefault="00A051B3" w:rsidP="004C2B62">
            <w:pPr>
              <w:jc w:val="center"/>
              <w:rPr>
                <w:rFonts w:ascii="Footlight MT Light" w:hAnsi="Footlight MT Light"/>
                <w:b/>
                <w:color w:val="000000" w:themeColor="text1"/>
                <w:szCs w:val="22"/>
              </w:rPr>
            </w:pPr>
            <w:r w:rsidRPr="008630B9">
              <w:rPr>
                <w:rFonts w:ascii="Footlight MT Light" w:hAnsi="Footlight MT Light"/>
                <w:b/>
                <w:color w:val="000000" w:themeColor="text1"/>
                <w:szCs w:val="22"/>
              </w:rPr>
              <w:t>Komponen Remunerasi</w:t>
            </w:r>
          </w:p>
        </w:tc>
        <w:tc>
          <w:tcPr>
            <w:tcW w:w="607" w:type="pct"/>
            <w:vMerge w:val="restart"/>
            <w:vAlign w:val="center"/>
          </w:tcPr>
          <w:p w14:paraId="2104D0FC" w14:textId="77777777" w:rsidR="00A051B3" w:rsidRPr="008630B9" w:rsidRDefault="00A051B3" w:rsidP="004C2B62">
            <w:pPr>
              <w:jc w:val="center"/>
              <w:rPr>
                <w:rFonts w:ascii="Footlight MT Light" w:hAnsi="Footlight MT Light"/>
                <w:b/>
                <w:color w:val="000000" w:themeColor="text1"/>
                <w:szCs w:val="22"/>
              </w:rPr>
            </w:pPr>
            <w:r w:rsidRPr="008630B9">
              <w:rPr>
                <w:rFonts w:ascii="Footlight MT Light" w:hAnsi="Footlight MT Light"/>
                <w:b/>
                <w:color w:val="000000" w:themeColor="text1"/>
                <w:szCs w:val="22"/>
              </w:rPr>
              <w:t>Jumlah Waktu Penugasan (OB)</w:t>
            </w:r>
          </w:p>
        </w:tc>
        <w:tc>
          <w:tcPr>
            <w:tcW w:w="545" w:type="pct"/>
            <w:vMerge w:val="restart"/>
            <w:vAlign w:val="center"/>
          </w:tcPr>
          <w:p w14:paraId="50D22511" w14:textId="77777777" w:rsidR="00A051B3" w:rsidRPr="008630B9" w:rsidRDefault="00A051B3" w:rsidP="004C2B62">
            <w:pPr>
              <w:jc w:val="center"/>
              <w:rPr>
                <w:rFonts w:ascii="Footlight MT Light" w:hAnsi="Footlight MT Light"/>
                <w:b/>
                <w:color w:val="000000" w:themeColor="text1"/>
                <w:szCs w:val="22"/>
              </w:rPr>
            </w:pPr>
            <w:r w:rsidRPr="008630B9">
              <w:rPr>
                <w:rFonts w:ascii="Footlight MT Light" w:hAnsi="Footlight MT Light"/>
                <w:b/>
                <w:color w:val="000000" w:themeColor="text1"/>
                <w:szCs w:val="22"/>
              </w:rPr>
              <w:t>Total</w:t>
            </w:r>
          </w:p>
          <w:p w14:paraId="28E4EEFE" w14:textId="77777777" w:rsidR="00A051B3" w:rsidRPr="008630B9" w:rsidRDefault="00A051B3" w:rsidP="004C2B62">
            <w:pPr>
              <w:jc w:val="center"/>
              <w:rPr>
                <w:rFonts w:ascii="Footlight MT Light" w:hAnsi="Footlight MT Light"/>
                <w:b/>
                <w:color w:val="000000" w:themeColor="text1"/>
                <w:szCs w:val="22"/>
              </w:rPr>
            </w:pPr>
            <w:r w:rsidRPr="008630B9">
              <w:rPr>
                <w:rFonts w:ascii="Footlight MT Light" w:hAnsi="Footlight MT Light"/>
                <w:b/>
                <w:color w:val="000000" w:themeColor="text1"/>
                <w:szCs w:val="22"/>
              </w:rPr>
              <w:t>(Rp)</w:t>
            </w:r>
          </w:p>
        </w:tc>
      </w:tr>
      <w:tr w:rsidR="004A0585" w:rsidRPr="008630B9" w14:paraId="0B6CF47C" w14:textId="77777777" w:rsidTr="004C2B62">
        <w:trPr>
          <w:jc w:val="center"/>
        </w:trPr>
        <w:tc>
          <w:tcPr>
            <w:tcW w:w="379" w:type="pct"/>
            <w:vAlign w:val="center"/>
          </w:tcPr>
          <w:p w14:paraId="3C3FB007" w14:textId="77777777" w:rsidR="00A051B3" w:rsidRPr="008630B9" w:rsidRDefault="00A051B3" w:rsidP="004C2B62">
            <w:pPr>
              <w:spacing w:before="40" w:after="40"/>
              <w:jc w:val="center"/>
              <w:rPr>
                <w:rFonts w:ascii="Footlight MT Light" w:hAnsi="Footlight MT Light"/>
                <w:b/>
                <w:bCs/>
                <w:color w:val="000000" w:themeColor="text1"/>
                <w:szCs w:val="22"/>
              </w:rPr>
            </w:pPr>
            <w:r w:rsidRPr="008630B9">
              <w:rPr>
                <w:rFonts w:ascii="Footlight MT Light" w:hAnsi="Footlight MT Light"/>
                <w:b/>
                <w:bCs/>
                <w:color w:val="000000" w:themeColor="text1"/>
                <w:szCs w:val="22"/>
              </w:rPr>
              <w:t>Nama</w:t>
            </w:r>
          </w:p>
        </w:tc>
        <w:tc>
          <w:tcPr>
            <w:tcW w:w="361" w:type="pct"/>
            <w:vAlign w:val="center"/>
          </w:tcPr>
          <w:p w14:paraId="7250CFA3" w14:textId="77777777" w:rsidR="00A051B3" w:rsidRPr="008630B9" w:rsidRDefault="00A051B3" w:rsidP="004C2B62">
            <w:pPr>
              <w:spacing w:before="40" w:after="40"/>
              <w:jc w:val="center"/>
              <w:rPr>
                <w:rFonts w:ascii="Footlight MT Light" w:hAnsi="Footlight MT Light"/>
                <w:b/>
                <w:bCs/>
                <w:color w:val="000000" w:themeColor="text1"/>
                <w:szCs w:val="22"/>
              </w:rPr>
            </w:pPr>
            <w:r w:rsidRPr="008630B9">
              <w:rPr>
                <w:rFonts w:ascii="Footlight MT Light" w:hAnsi="Footlight MT Light"/>
                <w:b/>
                <w:bCs/>
                <w:color w:val="000000" w:themeColor="text1"/>
                <w:szCs w:val="22"/>
              </w:rPr>
              <w:t>Posisi</w:t>
            </w:r>
          </w:p>
        </w:tc>
        <w:tc>
          <w:tcPr>
            <w:tcW w:w="716" w:type="pct"/>
            <w:vAlign w:val="center"/>
          </w:tcPr>
          <w:p w14:paraId="213A8AEA" w14:textId="77777777" w:rsidR="00A051B3" w:rsidRPr="008630B9" w:rsidRDefault="00A051B3" w:rsidP="004C2B62">
            <w:pPr>
              <w:spacing w:before="40" w:after="40"/>
              <w:jc w:val="center"/>
              <w:rPr>
                <w:rFonts w:ascii="Footlight MT Light" w:hAnsi="Footlight MT Light"/>
                <w:b/>
                <w:bCs/>
                <w:color w:val="000000" w:themeColor="text1"/>
                <w:szCs w:val="22"/>
              </w:rPr>
            </w:pPr>
            <w:r w:rsidRPr="008630B9">
              <w:rPr>
                <w:rFonts w:ascii="Footlight MT Light" w:hAnsi="Footlight MT Light"/>
                <w:b/>
                <w:bCs/>
                <w:color w:val="000000" w:themeColor="text1"/>
                <w:szCs w:val="22"/>
              </w:rPr>
              <w:t>Gaji Dasar (perbulan/</w:t>
            </w:r>
          </w:p>
          <w:p w14:paraId="5DEFFFA8" w14:textId="77777777" w:rsidR="00A051B3" w:rsidRPr="008630B9" w:rsidRDefault="00A051B3" w:rsidP="004C2B62">
            <w:pPr>
              <w:spacing w:before="40" w:after="40"/>
              <w:jc w:val="center"/>
              <w:rPr>
                <w:rFonts w:ascii="Footlight MT Light" w:hAnsi="Footlight MT Light"/>
                <w:b/>
                <w:bCs/>
                <w:color w:val="000000" w:themeColor="text1"/>
                <w:szCs w:val="22"/>
              </w:rPr>
            </w:pPr>
            <w:r w:rsidRPr="008630B9">
              <w:rPr>
                <w:rFonts w:ascii="Footlight MT Light" w:hAnsi="Footlight MT Light"/>
                <w:b/>
                <w:bCs/>
                <w:color w:val="000000" w:themeColor="text1"/>
                <w:szCs w:val="22"/>
              </w:rPr>
              <w:t>minggu/</w:t>
            </w:r>
          </w:p>
          <w:p w14:paraId="5B2FC944" w14:textId="77777777" w:rsidR="00A051B3" w:rsidRPr="008630B9" w:rsidRDefault="00A051B3" w:rsidP="004C2B62">
            <w:pPr>
              <w:spacing w:before="40" w:after="40"/>
              <w:jc w:val="center"/>
              <w:rPr>
                <w:rFonts w:ascii="Footlight MT Light" w:hAnsi="Footlight MT Light"/>
                <w:b/>
                <w:bCs/>
                <w:color w:val="000000" w:themeColor="text1"/>
                <w:szCs w:val="22"/>
              </w:rPr>
            </w:pPr>
            <w:r w:rsidRPr="008630B9">
              <w:rPr>
                <w:rFonts w:ascii="Footlight MT Light" w:hAnsi="Footlight MT Light"/>
                <w:b/>
                <w:bCs/>
                <w:color w:val="000000" w:themeColor="text1"/>
                <w:szCs w:val="22"/>
              </w:rPr>
              <w:t>hari)</w:t>
            </w:r>
          </w:p>
        </w:tc>
        <w:tc>
          <w:tcPr>
            <w:tcW w:w="485" w:type="pct"/>
            <w:vAlign w:val="center"/>
          </w:tcPr>
          <w:p w14:paraId="53490B7F" w14:textId="77777777" w:rsidR="00A051B3" w:rsidRPr="008630B9" w:rsidRDefault="00A051B3" w:rsidP="004C2B62">
            <w:pPr>
              <w:jc w:val="center"/>
              <w:rPr>
                <w:rFonts w:ascii="Footlight MT Light" w:hAnsi="Footlight MT Light"/>
                <w:b/>
                <w:bCs/>
                <w:color w:val="000000" w:themeColor="text1"/>
                <w:szCs w:val="22"/>
              </w:rPr>
            </w:pPr>
            <w:r w:rsidRPr="008630B9">
              <w:rPr>
                <w:rFonts w:ascii="Footlight MT Light" w:hAnsi="Footlight MT Light"/>
                <w:b/>
                <w:bCs/>
                <w:color w:val="000000" w:themeColor="text1"/>
                <w:szCs w:val="22"/>
              </w:rPr>
              <w:t>Beban Biaya Sosial</w:t>
            </w:r>
          </w:p>
        </w:tc>
        <w:tc>
          <w:tcPr>
            <w:tcW w:w="533" w:type="pct"/>
            <w:vAlign w:val="center"/>
          </w:tcPr>
          <w:p w14:paraId="344AE027" w14:textId="77777777" w:rsidR="00A051B3" w:rsidRPr="008630B9" w:rsidRDefault="00A051B3" w:rsidP="004C2B62">
            <w:pPr>
              <w:jc w:val="center"/>
              <w:rPr>
                <w:rFonts w:ascii="Footlight MT Light" w:hAnsi="Footlight MT Light"/>
                <w:b/>
                <w:color w:val="000000" w:themeColor="text1"/>
                <w:szCs w:val="22"/>
              </w:rPr>
            </w:pPr>
            <w:r w:rsidRPr="008630B9">
              <w:rPr>
                <w:rFonts w:ascii="Footlight MT Light" w:hAnsi="Footlight MT Light"/>
                <w:b/>
                <w:bCs/>
                <w:color w:val="000000" w:themeColor="text1"/>
                <w:szCs w:val="22"/>
              </w:rPr>
              <w:t>Beban Biaya Umum</w:t>
            </w:r>
          </w:p>
        </w:tc>
        <w:tc>
          <w:tcPr>
            <w:tcW w:w="727" w:type="pct"/>
            <w:vAlign w:val="center"/>
          </w:tcPr>
          <w:p w14:paraId="378609EA" w14:textId="77777777" w:rsidR="00A051B3" w:rsidRPr="008630B9" w:rsidRDefault="00A051B3" w:rsidP="004C2B62">
            <w:pPr>
              <w:jc w:val="center"/>
              <w:rPr>
                <w:rFonts w:ascii="Footlight MT Light" w:hAnsi="Footlight MT Light"/>
                <w:b/>
                <w:color w:val="000000" w:themeColor="text1"/>
                <w:szCs w:val="22"/>
              </w:rPr>
            </w:pPr>
            <w:r w:rsidRPr="008630B9">
              <w:rPr>
                <w:rFonts w:ascii="Footlight MT Light" w:hAnsi="Footlight MT Light"/>
                <w:b/>
                <w:color w:val="000000" w:themeColor="text1"/>
                <w:szCs w:val="22"/>
              </w:rPr>
              <w:t>Keuntungan Perusahaan</w:t>
            </w:r>
          </w:p>
        </w:tc>
        <w:tc>
          <w:tcPr>
            <w:tcW w:w="646" w:type="pct"/>
            <w:vAlign w:val="center"/>
          </w:tcPr>
          <w:p w14:paraId="2C37365E" w14:textId="77777777" w:rsidR="00A051B3" w:rsidRPr="008630B9" w:rsidRDefault="00A051B3" w:rsidP="004C2B62">
            <w:pPr>
              <w:jc w:val="center"/>
              <w:rPr>
                <w:rFonts w:ascii="Footlight MT Light" w:hAnsi="Footlight MT Light"/>
                <w:b/>
                <w:color w:val="000000" w:themeColor="text1"/>
                <w:szCs w:val="22"/>
              </w:rPr>
            </w:pPr>
            <w:r w:rsidRPr="008630B9">
              <w:rPr>
                <w:rFonts w:ascii="Footlight MT Light" w:hAnsi="Footlight MT Light"/>
                <w:b/>
                <w:color w:val="000000" w:themeColor="text1"/>
                <w:szCs w:val="22"/>
              </w:rPr>
              <w:t>Total Remunerasi</w:t>
            </w:r>
          </w:p>
        </w:tc>
        <w:tc>
          <w:tcPr>
            <w:tcW w:w="607" w:type="pct"/>
            <w:vMerge/>
            <w:vAlign w:val="center"/>
          </w:tcPr>
          <w:p w14:paraId="5D2D7E40" w14:textId="77777777" w:rsidR="00A051B3" w:rsidRPr="008630B9" w:rsidRDefault="00A051B3" w:rsidP="004C2B62">
            <w:pPr>
              <w:jc w:val="center"/>
              <w:rPr>
                <w:rFonts w:ascii="Footlight MT Light" w:hAnsi="Footlight MT Light"/>
                <w:b/>
                <w:color w:val="000000" w:themeColor="text1"/>
                <w:szCs w:val="22"/>
              </w:rPr>
            </w:pPr>
          </w:p>
        </w:tc>
        <w:tc>
          <w:tcPr>
            <w:tcW w:w="546" w:type="pct"/>
            <w:vMerge/>
            <w:vAlign w:val="center"/>
          </w:tcPr>
          <w:p w14:paraId="35514FBE" w14:textId="77777777" w:rsidR="00A051B3" w:rsidRPr="008630B9" w:rsidRDefault="00A051B3" w:rsidP="004C2B62">
            <w:pPr>
              <w:jc w:val="center"/>
              <w:rPr>
                <w:rFonts w:ascii="Footlight MT Light" w:hAnsi="Footlight MT Light"/>
                <w:b/>
                <w:color w:val="000000" w:themeColor="text1"/>
                <w:szCs w:val="22"/>
              </w:rPr>
            </w:pPr>
          </w:p>
        </w:tc>
      </w:tr>
      <w:tr w:rsidR="004A0585" w:rsidRPr="008630B9" w14:paraId="0CD559C3" w14:textId="77777777" w:rsidTr="004C2B62">
        <w:trPr>
          <w:cantSplit/>
          <w:jc w:val="center"/>
        </w:trPr>
        <w:tc>
          <w:tcPr>
            <w:tcW w:w="5000" w:type="pct"/>
            <w:gridSpan w:val="9"/>
          </w:tcPr>
          <w:p w14:paraId="6DEBDEF5" w14:textId="77777777" w:rsidR="00A051B3" w:rsidRPr="008630B9" w:rsidRDefault="00A051B3" w:rsidP="004C2B62">
            <w:pPr>
              <w:pStyle w:val="Header"/>
              <w:rPr>
                <w:rFonts w:ascii="Footlight MT Light" w:hAnsi="Footlight MT Light"/>
                <w:color w:val="000000" w:themeColor="text1"/>
                <w:szCs w:val="22"/>
                <w:lang w:eastAsia="it-IT"/>
              </w:rPr>
            </w:pPr>
            <w:r w:rsidRPr="008630B9">
              <w:rPr>
                <w:rFonts w:ascii="Footlight MT Light" w:hAnsi="Footlight MT Light"/>
                <w:b/>
                <w:bCs/>
                <w:color w:val="000000" w:themeColor="text1"/>
                <w:szCs w:val="22"/>
                <w:lang w:eastAsia="it-IT"/>
              </w:rPr>
              <w:t>Personel Tenaga Ahli</w:t>
            </w:r>
          </w:p>
        </w:tc>
      </w:tr>
      <w:tr w:rsidR="004A0585" w:rsidRPr="008630B9" w14:paraId="1226FFF4" w14:textId="77777777" w:rsidTr="004C2B62">
        <w:trPr>
          <w:cantSplit/>
          <w:jc w:val="center"/>
        </w:trPr>
        <w:tc>
          <w:tcPr>
            <w:tcW w:w="379" w:type="pct"/>
            <w:vAlign w:val="center"/>
          </w:tcPr>
          <w:p w14:paraId="6FE151F2" w14:textId="77777777" w:rsidR="00A051B3" w:rsidRPr="008630B9" w:rsidRDefault="00A051B3" w:rsidP="004C2B62">
            <w:pPr>
              <w:pStyle w:val="Header"/>
              <w:rPr>
                <w:rFonts w:ascii="Footlight MT Light" w:hAnsi="Footlight MT Light"/>
                <w:color w:val="000000" w:themeColor="text1"/>
                <w:szCs w:val="22"/>
                <w:lang w:eastAsia="it-IT"/>
              </w:rPr>
            </w:pPr>
          </w:p>
        </w:tc>
        <w:tc>
          <w:tcPr>
            <w:tcW w:w="361" w:type="pct"/>
            <w:vAlign w:val="center"/>
          </w:tcPr>
          <w:p w14:paraId="3211B563" w14:textId="77777777" w:rsidR="00A051B3" w:rsidRPr="008630B9" w:rsidRDefault="00A051B3" w:rsidP="004C2B62">
            <w:pPr>
              <w:rPr>
                <w:rFonts w:ascii="Footlight MT Light" w:hAnsi="Footlight MT Light"/>
                <w:color w:val="000000" w:themeColor="text1"/>
                <w:szCs w:val="22"/>
              </w:rPr>
            </w:pPr>
          </w:p>
        </w:tc>
        <w:tc>
          <w:tcPr>
            <w:tcW w:w="716" w:type="pct"/>
            <w:vAlign w:val="center"/>
          </w:tcPr>
          <w:p w14:paraId="6C687632" w14:textId="77777777" w:rsidR="00A051B3" w:rsidRPr="008630B9" w:rsidRDefault="00EB574E" w:rsidP="004C2B62">
            <w:pPr>
              <w:pStyle w:val="Header"/>
              <w:rPr>
                <w:rFonts w:ascii="Footlight MT Light" w:hAnsi="Footlight MT Light"/>
                <w:color w:val="000000" w:themeColor="text1"/>
                <w:szCs w:val="22"/>
                <w:lang w:eastAsia="it-IT"/>
              </w:rPr>
            </w:pPr>
            <w:r>
              <w:rPr>
                <w:rFonts w:ascii="Footlight MT Light" w:hAnsi="Footlight MT Light"/>
                <w:noProof/>
                <w:color w:val="000000" w:themeColor="text1"/>
                <w:szCs w:val="22"/>
              </w:rPr>
              <w:pict w14:anchorId="304F5442">
                <v:rect id="_x0000_i1060" alt="" style="width:.4pt;height:.05pt;mso-width-percent:0;mso-height-percent:0;mso-width-percent:0;mso-height-percent:0" o:hrpct="1" o:hralign="center" o:hrstd="t" o:hr="t" fillcolor="#aca899" stroked="f"/>
              </w:pict>
            </w:r>
          </w:p>
        </w:tc>
        <w:tc>
          <w:tcPr>
            <w:tcW w:w="485" w:type="pct"/>
            <w:vAlign w:val="center"/>
          </w:tcPr>
          <w:p w14:paraId="7E8B5731" w14:textId="77777777" w:rsidR="00A051B3" w:rsidRPr="008630B9" w:rsidRDefault="00A051B3" w:rsidP="004C2B62">
            <w:pPr>
              <w:pStyle w:val="Header"/>
              <w:rPr>
                <w:rFonts w:ascii="Footlight MT Light" w:hAnsi="Footlight MT Light"/>
                <w:color w:val="000000" w:themeColor="text1"/>
                <w:szCs w:val="22"/>
                <w:lang w:eastAsia="it-IT"/>
              </w:rPr>
            </w:pPr>
          </w:p>
        </w:tc>
        <w:tc>
          <w:tcPr>
            <w:tcW w:w="533" w:type="pct"/>
            <w:shd w:val="clear" w:color="auto" w:fill="FFFFFF"/>
          </w:tcPr>
          <w:p w14:paraId="429CFCE5" w14:textId="77777777" w:rsidR="00A051B3" w:rsidRPr="008630B9" w:rsidRDefault="00A051B3" w:rsidP="004C2B62">
            <w:pPr>
              <w:pStyle w:val="Header"/>
              <w:rPr>
                <w:rFonts w:ascii="Footlight MT Light" w:hAnsi="Footlight MT Light"/>
                <w:color w:val="000000" w:themeColor="text1"/>
                <w:szCs w:val="22"/>
              </w:rPr>
            </w:pPr>
          </w:p>
        </w:tc>
        <w:tc>
          <w:tcPr>
            <w:tcW w:w="727" w:type="pct"/>
            <w:shd w:val="clear" w:color="auto" w:fill="FFFFFF"/>
          </w:tcPr>
          <w:p w14:paraId="1B9EAE0B" w14:textId="77777777" w:rsidR="00A051B3" w:rsidRPr="008630B9" w:rsidRDefault="00A051B3" w:rsidP="004C2B62">
            <w:pPr>
              <w:pStyle w:val="Header"/>
              <w:rPr>
                <w:rFonts w:ascii="Footlight MT Light" w:hAnsi="Footlight MT Light"/>
                <w:color w:val="000000" w:themeColor="text1"/>
                <w:szCs w:val="22"/>
              </w:rPr>
            </w:pPr>
          </w:p>
        </w:tc>
        <w:tc>
          <w:tcPr>
            <w:tcW w:w="646" w:type="pct"/>
            <w:shd w:val="clear" w:color="auto" w:fill="FFFFFF"/>
          </w:tcPr>
          <w:p w14:paraId="31878F19" w14:textId="77777777" w:rsidR="00A051B3" w:rsidRPr="008630B9" w:rsidRDefault="00A051B3" w:rsidP="004C2B62">
            <w:pPr>
              <w:pStyle w:val="Header"/>
              <w:rPr>
                <w:rFonts w:ascii="Footlight MT Light" w:hAnsi="Footlight MT Light"/>
                <w:color w:val="000000" w:themeColor="text1"/>
                <w:szCs w:val="22"/>
              </w:rPr>
            </w:pPr>
          </w:p>
        </w:tc>
        <w:tc>
          <w:tcPr>
            <w:tcW w:w="607" w:type="pct"/>
            <w:shd w:val="clear" w:color="auto" w:fill="FFFFFF"/>
          </w:tcPr>
          <w:p w14:paraId="38898747" w14:textId="77777777" w:rsidR="00A051B3" w:rsidRPr="008630B9" w:rsidRDefault="00A051B3" w:rsidP="004C2B62">
            <w:pPr>
              <w:pStyle w:val="Header"/>
              <w:rPr>
                <w:rFonts w:ascii="Footlight MT Light" w:hAnsi="Footlight MT Light"/>
                <w:color w:val="000000" w:themeColor="text1"/>
                <w:szCs w:val="22"/>
              </w:rPr>
            </w:pPr>
          </w:p>
        </w:tc>
        <w:tc>
          <w:tcPr>
            <w:tcW w:w="546" w:type="pct"/>
            <w:shd w:val="clear" w:color="auto" w:fill="FFFFFF"/>
            <w:vAlign w:val="center"/>
          </w:tcPr>
          <w:p w14:paraId="0F17766D" w14:textId="77777777" w:rsidR="00A051B3" w:rsidRPr="008630B9" w:rsidRDefault="00EB574E" w:rsidP="004C2B62">
            <w:pPr>
              <w:pStyle w:val="Header"/>
              <w:rPr>
                <w:rFonts w:ascii="Footlight MT Light" w:hAnsi="Footlight MT Light"/>
                <w:color w:val="000000" w:themeColor="text1"/>
                <w:szCs w:val="22"/>
                <w:lang w:eastAsia="it-IT"/>
              </w:rPr>
            </w:pPr>
            <w:r>
              <w:rPr>
                <w:rFonts w:ascii="Footlight MT Light" w:hAnsi="Footlight MT Light"/>
                <w:noProof/>
                <w:color w:val="000000" w:themeColor="text1"/>
                <w:szCs w:val="22"/>
              </w:rPr>
              <w:pict w14:anchorId="18792405">
                <v:rect id="_x0000_i1061" alt="" style="width:.4pt;height:.05pt;mso-width-percent:0;mso-height-percent:0;mso-width-percent:0;mso-height-percent:0" o:hrpct="1" o:hralign="center" o:hrstd="t" o:hr="t" fillcolor="#aca899" stroked="f"/>
              </w:pict>
            </w:r>
          </w:p>
        </w:tc>
      </w:tr>
      <w:tr w:rsidR="004A0585" w:rsidRPr="008630B9" w14:paraId="2C76D600" w14:textId="77777777" w:rsidTr="004C2B62">
        <w:trPr>
          <w:cantSplit/>
          <w:jc w:val="center"/>
        </w:trPr>
        <w:tc>
          <w:tcPr>
            <w:tcW w:w="379" w:type="pct"/>
            <w:vAlign w:val="center"/>
          </w:tcPr>
          <w:p w14:paraId="7D35EAA2" w14:textId="77777777" w:rsidR="00A051B3" w:rsidRPr="008630B9" w:rsidRDefault="00A051B3" w:rsidP="004C2B62">
            <w:pPr>
              <w:pStyle w:val="Header"/>
              <w:rPr>
                <w:rFonts w:ascii="Footlight MT Light" w:hAnsi="Footlight MT Light"/>
                <w:color w:val="000000" w:themeColor="text1"/>
                <w:szCs w:val="22"/>
                <w:lang w:eastAsia="it-IT"/>
              </w:rPr>
            </w:pPr>
          </w:p>
        </w:tc>
        <w:tc>
          <w:tcPr>
            <w:tcW w:w="361" w:type="pct"/>
            <w:vAlign w:val="center"/>
          </w:tcPr>
          <w:p w14:paraId="1877557F" w14:textId="77777777" w:rsidR="00A051B3" w:rsidRPr="008630B9" w:rsidRDefault="00A051B3" w:rsidP="004C2B62">
            <w:pPr>
              <w:rPr>
                <w:rFonts w:ascii="Footlight MT Light" w:hAnsi="Footlight MT Light"/>
                <w:color w:val="000000" w:themeColor="text1"/>
                <w:szCs w:val="22"/>
              </w:rPr>
            </w:pPr>
          </w:p>
        </w:tc>
        <w:tc>
          <w:tcPr>
            <w:tcW w:w="716" w:type="pct"/>
            <w:vAlign w:val="center"/>
          </w:tcPr>
          <w:p w14:paraId="35179A5E" w14:textId="77777777" w:rsidR="00A051B3" w:rsidRPr="008630B9" w:rsidRDefault="00EB574E" w:rsidP="004C2B62">
            <w:pPr>
              <w:pStyle w:val="Header"/>
              <w:rPr>
                <w:rFonts w:ascii="Footlight MT Light" w:hAnsi="Footlight MT Light"/>
                <w:color w:val="000000" w:themeColor="text1"/>
                <w:szCs w:val="22"/>
                <w:lang w:eastAsia="it-IT"/>
              </w:rPr>
            </w:pPr>
            <w:r>
              <w:rPr>
                <w:rFonts w:ascii="Footlight MT Light" w:hAnsi="Footlight MT Light"/>
                <w:noProof/>
                <w:color w:val="000000" w:themeColor="text1"/>
                <w:szCs w:val="22"/>
              </w:rPr>
              <w:pict w14:anchorId="75F32C6A">
                <v:rect id="_x0000_i1062" alt="" style="width:.4pt;height:.05pt;mso-width-percent:0;mso-height-percent:0;mso-width-percent:0;mso-height-percent:0" o:hrpct="1" o:hralign="center" o:hrstd="t" o:hr="t" fillcolor="#aca899" stroked="f"/>
              </w:pict>
            </w:r>
          </w:p>
        </w:tc>
        <w:tc>
          <w:tcPr>
            <w:tcW w:w="485" w:type="pct"/>
            <w:vAlign w:val="center"/>
          </w:tcPr>
          <w:p w14:paraId="6589C896" w14:textId="77777777" w:rsidR="00A051B3" w:rsidRPr="008630B9" w:rsidRDefault="00A051B3" w:rsidP="004C2B62">
            <w:pPr>
              <w:pStyle w:val="Header"/>
              <w:rPr>
                <w:rFonts w:ascii="Footlight MT Light" w:hAnsi="Footlight MT Light"/>
                <w:color w:val="000000" w:themeColor="text1"/>
                <w:szCs w:val="22"/>
                <w:lang w:eastAsia="it-IT"/>
              </w:rPr>
            </w:pPr>
          </w:p>
        </w:tc>
        <w:tc>
          <w:tcPr>
            <w:tcW w:w="533" w:type="pct"/>
            <w:shd w:val="clear" w:color="auto" w:fill="FFFFFF"/>
          </w:tcPr>
          <w:p w14:paraId="71E1046C" w14:textId="77777777" w:rsidR="00A051B3" w:rsidRPr="008630B9" w:rsidRDefault="00A051B3" w:rsidP="004C2B62">
            <w:pPr>
              <w:pStyle w:val="Header"/>
              <w:rPr>
                <w:rFonts w:ascii="Footlight MT Light" w:hAnsi="Footlight MT Light"/>
                <w:color w:val="000000" w:themeColor="text1"/>
                <w:szCs w:val="22"/>
              </w:rPr>
            </w:pPr>
          </w:p>
        </w:tc>
        <w:tc>
          <w:tcPr>
            <w:tcW w:w="727" w:type="pct"/>
            <w:shd w:val="clear" w:color="auto" w:fill="FFFFFF"/>
          </w:tcPr>
          <w:p w14:paraId="60738C95" w14:textId="77777777" w:rsidR="00A051B3" w:rsidRPr="008630B9" w:rsidRDefault="00A051B3" w:rsidP="004C2B62">
            <w:pPr>
              <w:pStyle w:val="Header"/>
              <w:rPr>
                <w:rFonts w:ascii="Footlight MT Light" w:hAnsi="Footlight MT Light"/>
                <w:color w:val="000000" w:themeColor="text1"/>
                <w:szCs w:val="22"/>
              </w:rPr>
            </w:pPr>
          </w:p>
        </w:tc>
        <w:tc>
          <w:tcPr>
            <w:tcW w:w="646" w:type="pct"/>
            <w:shd w:val="clear" w:color="auto" w:fill="FFFFFF"/>
          </w:tcPr>
          <w:p w14:paraId="4BE518F4" w14:textId="77777777" w:rsidR="00A051B3" w:rsidRPr="008630B9" w:rsidRDefault="00A051B3" w:rsidP="004C2B62">
            <w:pPr>
              <w:pStyle w:val="Header"/>
              <w:rPr>
                <w:rFonts w:ascii="Footlight MT Light" w:hAnsi="Footlight MT Light"/>
                <w:color w:val="000000" w:themeColor="text1"/>
                <w:szCs w:val="22"/>
              </w:rPr>
            </w:pPr>
          </w:p>
        </w:tc>
        <w:tc>
          <w:tcPr>
            <w:tcW w:w="607" w:type="pct"/>
            <w:shd w:val="clear" w:color="auto" w:fill="FFFFFF"/>
          </w:tcPr>
          <w:p w14:paraId="2EFB26E7" w14:textId="77777777" w:rsidR="00A051B3" w:rsidRPr="008630B9" w:rsidRDefault="00A051B3" w:rsidP="004C2B62">
            <w:pPr>
              <w:pStyle w:val="Header"/>
              <w:rPr>
                <w:rFonts w:ascii="Footlight MT Light" w:hAnsi="Footlight MT Light"/>
                <w:color w:val="000000" w:themeColor="text1"/>
                <w:szCs w:val="22"/>
              </w:rPr>
            </w:pPr>
          </w:p>
        </w:tc>
        <w:tc>
          <w:tcPr>
            <w:tcW w:w="546" w:type="pct"/>
            <w:shd w:val="clear" w:color="auto" w:fill="FFFFFF"/>
            <w:vAlign w:val="center"/>
          </w:tcPr>
          <w:p w14:paraId="741032B9" w14:textId="77777777" w:rsidR="00A051B3" w:rsidRPr="008630B9" w:rsidRDefault="00EB574E" w:rsidP="004C2B62">
            <w:pPr>
              <w:pStyle w:val="Header"/>
              <w:rPr>
                <w:rFonts w:ascii="Footlight MT Light" w:hAnsi="Footlight MT Light"/>
                <w:color w:val="000000" w:themeColor="text1"/>
                <w:szCs w:val="22"/>
                <w:lang w:eastAsia="it-IT"/>
              </w:rPr>
            </w:pPr>
            <w:r>
              <w:rPr>
                <w:rFonts w:ascii="Footlight MT Light" w:hAnsi="Footlight MT Light"/>
                <w:noProof/>
                <w:color w:val="000000" w:themeColor="text1"/>
                <w:szCs w:val="22"/>
              </w:rPr>
              <w:pict w14:anchorId="5E655948">
                <v:rect id="_x0000_i1063" alt="" style="width:.4pt;height:.05pt;mso-width-percent:0;mso-height-percent:0;mso-width-percent:0;mso-height-percent:0" o:hrpct="1" o:hralign="center" o:hrstd="t" o:hr="t" fillcolor="#aca899" stroked="f"/>
              </w:pict>
            </w:r>
          </w:p>
        </w:tc>
      </w:tr>
      <w:tr w:rsidR="004A0585" w:rsidRPr="008630B9" w14:paraId="222C94E4" w14:textId="77777777" w:rsidTr="004C2B62">
        <w:trPr>
          <w:cantSplit/>
          <w:jc w:val="center"/>
        </w:trPr>
        <w:tc>
          <w:tcPr>
            <w:tcW w:w="1" w:type="pct"/>
            <w:gridSpan w:val="9"/>
            <w:vAlign w:val="center"/>
          </w:tcPr>
          <w:p w14:paraId="65FC7BF7" w14:textId="77777777" w:rsidR="00A051B3" w:rsidRPr="008630B9" w:rsidRDefault="00A051B3" w:rsidP="004C2B62">
            <w:pPr>
              <w:pStyle w:val="Header"/>
              <w:rPr>
                <w:rFonts w:ascii="Footlight MT Light" w:hAnsi="Footlight MT Light"/>
                <w:b/>
                <w:color w:val="000000" w:themeColor="text1"/>
                <w:szCs w:val="22"/>
              </w:rPr>
            </w:pPr>
            <w:r w:rsidRPr="008630B9">
              <w:rPr>
                <w:rFonts w:ascii="Footlight MT Light" w:hAnsi="Footlight MT Light"/>
                <w:b/>
                <w:color w:val="000000" w:themeColor="text1"/>
                <w:szCs w:val="22"/>
              </w:rPr>
              <w:t>Personel Tenaga Pendukung</w:t>
            </w:r>
          </w:p>
        </w:tc>
      </w:tr>
      <w:tr w:rsidR="004A0585" w:rsidRPr="008630B9" w14:paraId="7D60EFF9" w14:textId="77777777" w:rsidTr="004C2B62">
        <w:trPr>
          <w:cantSplit/>
          <w:jc w:val="center"/>
        </w:trPr>
        <w:tc>
          <w:tcPr>
            <w:tcW w:w="379" w:type="pct"/>
            <w:vAlign w:val="center"/>
          </w:tcPr>
          <w:p w14:paraId="2358A05C" w14:textId="77777777" w:rsidR="00A051B3" w:rsidRPr="008630B9" w:rsidRDefault="00A051B3" w:rsidP="004C2B62">
            <w:pPr>
              <w:pStyle w:val="Header"/>
              <w:rPr>
                <w:rFonts w:ascii="Footlight MT Light" w:hAnsi="Footlight MT Light"/>
                <w:color w:val="000000" w:themeColor="text1"/>
                <w:szCs w:val="22"/>
                <w:lang w:eastAsia="it-IT"/>
              </w:rPr>
            </w:pPr>
          </w:p>
        </w:tc>
        <w:tc>
          <w:tcPr>
            <w:tcW w:w="362" w:type="pct"/>
            <w:vAlign w:val="center"/>
          </w:tcPr>
          <w:p w14:paraId="1A0C9F5F" w14:textId="77777777" w:rsidR="00A051B3" w:rsidRPr="008630B9" w:rsidRDefault="00A051B3" w:rsidP="004C2B62">
            <w:pPr>
              <w:rPr>
                <w:rFonts w:ascii="Footlight MT Light" w:hAnsi="Footlight MT Light"/>
                <w:color w:val="000000" w:themeColor="text1"/>
                <w:szCs w:val="22"/>
              </w:rPr>
            </w:pPr>
          </w:p>
        </w:tc>
        <w:tc>
          <w:tcPr>
            <w:tcW w:w="716" w:type="pct"/>
            <w:vAlign w:val="center"/>
          </w:tcPr>
          <w:p w14:paraId="714AD0F5" w14:textId="77777777" w:rsidR="00A051B3" w:rsidRPr="008630B9" w:rsidRDefault="00A051B3" w:rsidP="004C2B62">
            <w:pPr>
              <w:pStyle w:val="Header"/>
              <w:rPr>
                <w:rFonts w:ascii="Footlight MT Light" w:hAnsi="Footlight MT Light"/>
                <w:color w:val="000000" w:themeColor="text1"/>
                <w:szCs w:val="22"/>
              </w:rPr>
            </w:pPr>
          </w:p>
        </w:tc>
        <w:tc>
          <w:tcPr>
            <w:tcW w:w="485" w:type="pct"/>
            <w:vAlign w:val="center"/>
          </w:tcPr>
          <w:p w14:paraId="5E3F31DA" w14:textId="77777777" w:rsidR="00A051B3" w:rsidRPr="008630B9" w:rsidRDefault="00A051B3" w:rsidP="004C2B62">
            <w:pPr>
              <w:pStyle w:val="Header"/>
              <w:rPr>
                <w:rFonts w:ascii="Footlight MT Light" w:hAnsi="Footlight MT Light"/>
                <w:color w:val="000000" w:themeColor="text1"/>
                <w:szCs w:val="22"/>
                <w:lang w:eastAsia="it-IT"/>
              </w:rPr>
            </w:pPr>
          </w:p>
        </w:tc>
        <w:tc>
          <w:tcPr>
            <w:tcW w:w="533" w:type="pct"/>
            <w:shd w:val="clear" w:color="auto" w:fill="FFFFFF"/>
          </w:tcPr>
          <w:p w14:paraId="396852EF" w14:textId="77777777" w:rsidR="00A051B3" w:rsidRPr="008630B9" w:rsidRDefault="00A051B3" w:rsidP="004C2B62">
            <w:pPr>
              <w:pStyle w:val="Header"/>
              <w:rPr>
                <w:rFonts w:ascii="Footlight MT Light" w:hAnsi="Footlight MT Light"/>
                <w:color w:val="000000" w:themeColor="text1"/>
                <w:szCs w:val="22"/>
              </w:rPr>
            </w:pPr>
          </w:p>
        </w:tc>
        <w:tc>
          <w:tcPr>
            <w:tcW w:w="727" w:type="pct"/>
            <w:shd w:val="clear" w:color="auto" w:fill="FFFFFF"/>
          </w:tcPr>
          <w:p w14:paraId="72427363" w14:textId="77777777" w:rsidR="00A051B3" w:rsidRPr="008630B9" w:rsidRDefault="00A051B3" w:rsidP="004C2B62">
            <w:pPr>
              <w:pStyle w:val="Header"/>
              <w:rPr>
                <w:rFonts w:ascii="Footlight MT Light" w:hAnsi="Footlight MT Light"/>
                <w:color w:val="000000" w:themeColor="text1"/>
                <w:szCs w:val="22"/>
              </w:rPr>
            </w:pPr>
          </w:p>
        </w:tc>
        <w:tc>
          <w:tcPr>
            <w:tcW w:w="646" w:type="pct"/>
            <w:shd w:val="clear" w:color="auto" w:fill="FFFFFF"/>
          </w:tcPr>
          <w:p w14:paraId="7A5191A0" w14:textId="77777777" w:rsidR="00A051B3" w:rsidRPr="008630B9" w:rsidRDefault="00A051B3" w:rsidP="004C2B62">
            <w:pPr>
              <w:pStyle w:val="Header"/>
              <w:rPr>
                <w:rFonts w:ascii="Footlight MT Light" w:hAnsi="Footlight MT Light"/>
                <w:color w:val="000000" w:themeColor="text1"/>
                <w:szCs w:val="22"/>
              </w:rPr>
            </w:pPr>
          </w:p>
        </w:tc>
        <w:tc>
          <w:tcPr>
            <w:tcW w:w="607" w:type="pct"/>
            <w:shd w:val="clear" w:color="auto" w:fill="FFFFFF"/>
          </w:tcPr>
          <w:p w14:paraId="264CA049" w14:textId="77777777" w:rsidR="00A051B3" w:rsidRPr="008630B9" w:rsidRDefault="00A051B3" w:rsidP="004C2B62">
            <w:pPr>
              <w:pStyle w:val="Header"/>
              <w:rPr>
                <w:rFonts w:ascii="Footlight MT Light" w:hAnsi="Footlight MT Light"/>
                <w:color w:val="000000" w:themeColor="text1"/>
                <w:szCs w:val="22"/>
              </w:rPr>
            </w:pPr>
          </w:p>
        </w:tc>
        <w:tc>
          <w:tcPr>
            <w:tcW w:w="545" w:type="pct"/>
            <w:shd w:val="clear" w:color="auto" w:fill="FFFFFF"/>
            <w:vAlign w:val="center"/>
          </w:tcPr>
          <w:p w14:paraId="64ADDF6B" w14:textId="77777777" w:rsidR="00A051B3" w:rsidRPr="008630B9" w:rsidRDefault="00A051B3" w:rsidP="004C2B62">
            <w:pPr>
              <w:pStyle w:val="Header"/>
              <w:rPr>
                <w:rFonts w:ascii="Footlight MT Light" w:hAnsi="Footlight MT Light"/>
                <w:color w:val="000000" w:themeColor="text1"/>
                <w:szCs w:val="22"/>
              </w:rPr>
            </w:pPr>
          </w:p>
        </w:tc>
      </w:tr>
      <w:tr w:rsidR="004A0585" w:rsidRPr="008630B9" w14:paraId="5457AC12" w14:textId="77777777" w:rsidTr="004C2B62">
        <w:trPr>
          <w:cantSplit/>
          <w:jc w:val="center"/>
        </w:trPr>
        <w:tc>
          <w:tcPr>
            <w:tcW w:w="379" w:type="pct"/>
            <w:vAlign w:val="center"/>
          </w:tcPr>
          <w:p w14:paraId="0AE31713" w14:textId="77777777" w:rsidR="00A051B3" w:rsidRPr="008630B9" w:rsidRDefault="00A051B3" w:rsidP="004C2B62">
            <w:pPr>
              <w:pStyle w:val="Header"/>
              <w:rPr>
                <w:rFonts w:ascii="Footlight MT Light" w:hAnsi="Footlight MT Light"/>
                <w:color w:val="000000" w:themeColor="text1"/>
                <w:szCs w:val="22"/>
                <w:lang w:eastAsia="it-IT"/>
              </w:rPr>
            </w:pPr>
          </w:p>
        </w:tc>
        <w:tc>
          <w:tcPr>
            <w:tcW w:w="362" w:type="pct"/>
            <w:vAlign w:val="center"/>
          </w:tcPr>
          <w:p w14:paraId="44F8F1DE" w14:textId="77777777" w:rsidR="00A051B3" w:rsidRPr="008630B9" w:rsidRDefault="00A051B3" w:rsidP="004C2B62">
            <w:pPr>
              <w:rPr>
                <w:rFonts w:ascii="Footlight MT Light" w:hAnsi="Footlight MT Light"/>
                <w:color w:val="000000" w:themeColor="text1"/>
                <w:szCs w:val="22"/>
              </w:rPr>
            </w:pPr>
          </w:p>
        </w:tc>
        <w:tc>
          <w:tcPr>
            <w:tcW w:w="716" w:type="pct"/>
            <w:vAlign w:val="center"/>
          </w:tcPr>
          <w:p w14:paraId="1D63B3CF" w14:textId="77777777" w:rsidR="00A051B3" w:rsidRPr="008630B9" w:rsidRDefault="00A051B3" w:rsidP="004C2B62">
            <w:pPr>
              <w:pStyle w:val="Header"/>
              <w:rPr>
                <w:rFonts w:ascii="Footlight MT Light" w:hAnsi="Footlight MT Light"/>
                <w:color w:val="000000" w:themeColor="text1"/>
                <w:szCs w:val="22"/>
              </w:rPr>
            </w:pPr>
          </w:p>
        </w:tc>
        <w:tc>
          <w:tcPr>
            <w:tcW w:w="485" w:type="pct"/>
            <w:vAlign w:val="center"/>
          </w:tcPr>
          <w:p w14:paraId="14F5BDBB" w14:textId="77777777" w:rsidR="00A051B3" w:rsidRPr="008630B9" w:rsidRDefault="00A051B3" w:rsidP="004C2B62">
            <w:pPr>
              <w:pStyle w:val="Header"/>
              <w:rPr>
                <w:rFonts w:ascii="Footlight MT Light" w:hAnsi="Footlight MT Light"/>
                <w:color w:val="000000" w:themeColor="text1"/>
                <w:szCs w:val="22"/>
                <w:lang w:eastAsia="it-IT"/>
              </w:rPr>
            </w:pPr>
          </w:p>
        </w:tc>
        <w:tc>
          <w:tcPr>
            <w:tcW w:w="533" w:type="pct"/>
            <w:shd w:val="clear" w:color="auto" w:fill="FFFFFF"/>
          </w:tcPr>
          <w:p w14:paraId="327C64E2" w14:textId="77777777" w:rsidR="00A051B3" w:rsidRPr="008630B9" w:rsidRDefault="00A051B3" w:rsidP="004C2B62">
            <w:pPr>
              <w:pStyle w:val="Header"/>
              <w:rPr>
                <w:rFonts w:ascii="Footlight MT Light" w:hAnsi="Footlight MT Light"/>
                <w:color w:val="000000" w:themeColor="text1"/>
                <w:szCs w:val="22"/>
              </w:rPr>
            </w:pPr>
          </w:p>
        </w:tc>
        <w:tc>
          <w:tcPr>
            <w:tcW w:w="727" w:type="pct"/>
            <w:shd w:val="clear" w:color="auto" w:fill="FFFFFF"/>
          </w:tcPr>
          <w:p w14:paraId="6937038C" w14:textId="77777777" w:rsidR="00A051B3" w:rsidRPr="008630B9" w:rsidRDefault="00A051B3" w:rsidP="004C2B62">
            <w:pPr>
              <w:pStyle w:val="Header"/>
              <w:rPr>
                <w:rFonts w:ascii="Footlight MT Light" w:hAnsi="Footlight MT Light"/>
                <w:color w:val="000000" w:themeColor="text1"/>
                <w:szCs w:val="22"/>
              </w:rPr>
            </w:pPr>
          </w:p>
        </w:tc>
        <w:tc>
          <w:tcPr>
            <w:tcW w:w="646" w:type="pct"/>
            <w:shd w:val="clear" w:color="auto" w:fill="FFFFFF"/>
          </w:tcPr>
          <w:p w14:paraId="7E8FFCB4" w14:textId="77777777" w:rsidR="00A051B3" w:rsidRPr="008630B9" w:rsidRDefault="00A051B3" w:rsidP="004C2B62">
            <w:pPr>
              <w:pStyle w:val="Header"/>
              <w:rPr>
                <w:rFonts w:ascii="Footlight MT Light" w:hAnsi="Footlight MT Light"/>
                <w:color w:val="000000" w:themeColor="text1"/>
                <w:szCs w:val="22"/>
              </w:rPr>
            </w:pPr>
          </w:p>
        </w:tc>
        <w:tc>
          <w:tcPr>
            <w:tcW w:w="607" w:type="pct"/>
            <w:shd w:val="clear" w:color="auto" w:fill="FFFFFF"/>
          </w:tcPr>
          <w:p w14:paraId="74DE8657" w14:textId="77777777" w:rsidR="00A051B3" w:rsidRPr="008630B9" w:rsidRDefault="00A051B3" w:rsidP="004C2B62">
            <w:pPr>
              <w:pStyle w:val="Header"/>
              <w:rPr>
                <w:rFonts w:ascii="Footlight MT Light" w:hAnsi="Footlight MT Light"/>
                <w:color w:val="000000" w:themeColor="text1"/>
                <w:szCs w:val="22"/>
              </w:rPr>
            </w:pPr>
          </w:p>
        </w:tc>
        <w:tc>
          <w:tcPr>
            <w:tcW w:w="545" w:type="pct"/>
            <w:shd w:val="clear" w:color="auto" w:fill="FFFFFF"/>
            <w:vAlign w:val="center"/>
          </w:tcPr>
          <w:p w14:paraId="17D4A8AD" w14:textId="77777777" w:rsidR="00A051B3" w:rsidRPr="008630B9" w:rsidRDefault="00A051B3" w:rsidP="004C2B62">
            <w:pPr>
              <w:pStyle w:val="Header"/>
              <w:rPr>
                <w:rFonts w:ascii="Footlight MT Light" w:hAnsi="Footlight MT Light"/>
                <w:color w:val="000000" w:themeColor="text1"/>
                <w:szCs w:val="22"/>
              </w:rPr>
            </w:pPr>
          </w:p>
        </w:tc>
      </w:tr>
    </w:tbl>
    <w:p w14:paraId="4271035C" w14:textId="77777777" w:rsidR="00A051B3" w:rsidRPr="008630B9" w:rsidRDefault="00A051B3" w:rsidP="00A051B3">
      <w:pPr>
        <w:jc w:val="both"/>
        <w:rPr>
          <w:rStyle w:val="Heading3Char"/>
          <w:rFonts w:ascii="Footlight MT Light" w:hAnsi="Footlight MT Light"/>
          <w:color w:val="000000" w:themeColor="text1"/>
          <w:sz w:val="22"/>
          <w:szCs w:val="22"/>
          <w:lang w:val="id-ID"/>
        </w:rPr>
      </w:pPr>
    </w:p>
    <w:p w14:paraId="049AAB94" w14:textId="77777777" w:rsidR="00A051B3" w:rsidRPr="008630B9" w:rsidRDefault="00A051B3" w:rsidP="00A051B3">
      <w:pPr>
        <w:ind w:left="-450"/>
        <w:jc w:val="both"/>
        <w:rPr>
          <w:rFonts w:ascii="Footlight MT Light" w:hAnsi="Footlight MT Light"/>
          <w:color w:val="000000" w:themeColor="text1"/>
          <w:sz w:val="18"/>
          <w:szCs w:val="18"/>
        </w:rPr>
      </w:pPr>
      <w:r w:rsidRPr="008630B9">
        <w:rPr>
          <w:rFonts w:ascii="Footlight MT Light" w:hAnsi="Footlight MT Light"/>
          <w:color w:val="000000" w:themeColor="text1"/>
          <w:sz w:val="18"/>
          <w:szCs w:val="18"/>
        </w:rPr>
        <w:t>Catatan:</w:t>
      </w:r>
    </w:p>
    <w:p w14:paraId="3CB5075C" w14:textId="7321A753" w:rsidR="00A051B3" w:rsidRPr="008630B9" w:rsidRDefault="00A051B3" w:rsidP="00A051B3">
      <w:pPr>
        <w:pStyle w:val="ListParagraph"/>
        <w:numPr>
          <w:ilvl w:val="6"/>
          <w:numId w:val="2"/>
        </w:numPr>
        <w:tabs>
          <w:tab w:val="clear" w:pos="5040"/>
        </w:tabs>
        <w:ind w:left="-90"/>
        <w:jc w:val="both"/>
        <w:rPr>
          <w:b/>
          <w:color w:val="000000" w:themeColor="text1"/>
          <w:sz w:val="22"/>
          <w:szCs w:val="22"/>
        </w:rPr>
      </w:pPr>
      <w:r w:rsidRPr="008630B9">
        <w:rPr>
          <w:color w:val="000000" w:themeColor="text1"/>
          <w:sz w:val="18"/>
          <w:szCs w:val="18"/>
        </w:rPr>
        <w:t xml:space="preserve">Pada isian Nama </w:t>
      </w:r>
      <w:r w:rsidR="009E4384" w:rsidRPr="008630B9">
        <w:rPr>
          <w:color w:val="000000" w:themeColor="text1"/>
          <w:sz w:val="18"/>
          <w:szCs w:val="18"/>
        </w:rPr>
        <w:t>Personel</w:t>
      </w:r>
      <w:r w:rsidRPr="008630B9">
        <w:rPr>
          <w:color w:val="000000" w:themeColor="text1"/>
          <w:sz w:val="18"/>
          <w:szCs w:val="18"/>
        </w:rPr>
        <w:t>, untuk Tenaga Ahli pengisian masukan harus mencantumkan nama personel; untuk Tenaga Subprofesional dan Tenaga Pendukung cukup dicantumkan posisi, misalnya juru gambar, staf administrasi, dan sebagainya.</w:t>
      </w:r>
    </w:p>
    <w:p w14:paraId="07E82FEA" w14:textId="15B713A5" w:rsidR="00A051B3" w:rsidRPr="008630B9" w:rsidRDefault="00CD7829" w:rsidP="00A051B3">
      <w:pPr>
        <w:pStyle w:val="ListParagraph"/>
        <w:numPr>
          <w:ilvl w:val="6"/>
          <w:numId w:val="2"/>
        </w:numPr>
        <w:tabs>
          <w:tab w:val="clear" w:pos="5040"/>
        </w:tabs>
        <w:ind w:left="-90"/>
        <w:jc w:val="both"/>
        <w:rPr>
          <w:b/>
          <w:color w:val="000000" w:themeColor="text1"/>
          <w:sz w:val="22"/>
          <w:szCs w:val="22"/>
        </w:rPr>
      </w:pPr>
      <w:r w:rsidRPr="008630B9">
        <w:rPr>
          <w:color w:val="000000" w:themeColor="text1"/>
          <w:sz w:val="18"/>
          <w:szCs w:val="18"/>
        </w:rPr>
        <w:t>Komponen remunerasi sesuai ketentuan peraturan perundangan terkait remunerasi minimal yang ditetapkan oleh Menteri yang membidangi jasa konstruksi</w:t>
      </w:r>
      <w:r w:rsidR="00A051B3" w:rsidRPr="008630B9">
        <w:rPr>
          <w:color w:val="000000" w:themeColor="text1"/>
          <w:sz w:val="18"/>
          <w:szCs w:val="18"/>
        </w:rPr>
        <w:t>.</w:t>
      </w:r>
    </w:p>
    <w:p w14:paraId="1897B712" w14:textId="42662ABB" w:rsidR="00B42269" w:rsidRPr="008630B9" w:rsidRDefault="00B42269" w:rsidP="00B42269">
      <w:pPr>
        <w:pStyle w:val="ListParagraph"/>
        <w:numPr>
          <w:ilvl w:val="6"/>
          <w:numId w:val="2"/>
        </w:numPr>
        <w:tabs>
          <w:tab w:val="clear" w:pos="5040"/>
        </w:tabs>
        <w:ind w:left="-90"/>
        <w:jc w:val="both"/>
        <w:rPr>
          <w:b/>
          <w:color w:val="000000" w:themeColor="text1"/>
          <w:sz w:val="22"/>
          <w:szCs w:val="22"/>
        </w:rPr>
      </w:pPr>
      <w:r w:rsidRPr="008630B9">
        <w:rPr>
          <w:color w:val="000000" w:themeColor="text1"/>
          <w:sz w:val="18"/>
          <w:szCs w:val="18"/>
        </w:rPr>
        <w:t xml:space="preserve">Rincian Komponen Remunerasi </w:t>
      </w:r>
      <w:r w:rsidR="007D3CDE" w:rsidRPr="008630B9">
        <w:rPr>
          <w:color w:val="000000" w:themeColor="text1"/>
          <w:sz w:val="18"/>
          <w:szCs w:val="18"/>
        </w:rPr>
        <w:t>Personel</w:t>
      </w:r>
      <w:r w:rsidRPr="008630B9">
        <w:rPr>
          <w:color w:val="000000" w:themeColor="text1"/>
          <w:sz w:val="18"/>
          <w:szCs w:val="18"/>
        </w:rPr>
        <w:t xml:space="preserve"> hanya disampaikan pada saat klarifikasi dan negosiasi teknis dan biaya.</w:t>
      </w:r>
    </w:p>
    <w:p w14:paraId="4CE22704" w14:textId="77777777" w:rsidR="00A051B3" w:rsidRPr="008630B9" w:rsidRDefault="00A051B3" w:rsidP="00A051B3">
      <w:pPr>
        <w:rPr>
          <w:rStyle w:val="Heading3Char"/>
          <w:rFonts w:ascii="Footlight MT Light" w:hAnsi="Footlight MT Light"/>
          <w:color w:val="000000" w:themeColor="text1"/>
          <w:sz w:val="22"/>
          <w:szCs w:val="22"/>
          <w:lang w:val="id-ID"/>
        </w:rPr>
      </w:pPr>
      <w:r w:rsidRPr="008630B9">
        <w:rPr>
          <w:rStyle w:val="Heading3Char"/>
          <w:rFonts w:ascii="Footlight MT Light" w:hAnsi="Footlight MT Light"/>
          <w:color w:val="000000" w:themeColor="text1"/>
          <w:sz w:val="22"/>
          <w:szCs w:val="22"/>
          <w:lang w:val="id-ID"/>
        </w:rPr>
        <w:br w:type="page"/>
      </w:r>
    </w:p>
    <w:p w14:paraId="0F1321FF" w14:textId="77777777" w:rsidR="008966EB" w:rsidRPr="008630B9" w:rsidRDefault="008966EB" w:rsidP="00E135AD">
      <w:pPr>
        <w:pStyle w:val="Heading1"/>
        <w:pBdr>
          <w:bottom w:val="single" w:sz="4" w:space="1" w:color="auto"/>
        </w:pBdr>
        <w:rPr>
          <w:color w:val="000000" w:themeColor="text1"/>
          <w:sz w:val="28"/>
          <w:szCs w:val="28"/>
        </w:rPr>
        <w:sectPr w:rsidR="008966EB" w:rsidRPr="008630B9" w:rsidSect="00E23B8E">
          <w:footnotePr>
            <w:numRestart w:val="eachSect"/>
          </w:footnotePr>
          <w:pgSz w:w="12240" w:h="20160" w:code="5"/>
          <w:pgMar w:top="1440" w:right="1699" w:bottom="1699" w:left="2275" w:header="720" w:footer="1158" w:gutter="0"/>
          <w:pgNumType w:fmt="numberInDash"/>
          <w:cols w:space="720"/>
          <w:noEndnote/>
          <w:titlePg/>
          <w:docGrid w:linePitch="272"/>
        </w:sectPr>
      </w:pPr>
    </w:p>
    <w:p w14:paraId="19E6370F" w14:textId="2CC91838" w:rsidR="00E135AD" w:rsidRPr="008630B9" w:rsidRDefault="00E135AD" w:rsidP="006B2926">
      <w:pPr>
        <w:pStyle w:val="Heading1"/>
        <w:pBdr>
          <w:bottom w:val="single" w:sz="4" w:space="2" w:color="auto"/>
        </w:pBdr>
        <w:rPr>
          <w:color w:val="000000" w:themeColor="text1"/>
          <w:sz w:val="28"/>
          <w:szCs w:val="28"/>
        </w:rPr>
      </w:pPr>
      <w:bookmarkStart w:id="1540" w:name="_Toc70068821"/>
      <w:r w:rsidRPr="008630B9">
        <w:rPr>
          <w:color w:val="000000" w:themeColor="text1"/>
          <w:sz w:val="28"/>
          <w:szCs w:val="28"/>
        </w:rPr>
        <w:lastRenderedPageBreak/>
        <w:t>BAB VI</w:t>
      </w:r>
      <w:r w:rsidR="00B9652A" w:rsidRPr="008630B9">
        <w:rPr>
          <w:color w:val="000000" w:themeColor="text1"/>
          <w:sz w:val="28"/>
          <w:szCs w:val="28"/>
        </w:rPr>
        <w:t>I</w:t>
      </w:r>
      <w:r w:rsidR="00D753CD" w:rsidRPr="008630B9">
        <w:rPr>
          <w:color w:val="000000" w:themeColor="text1"/>
          <w:sz w:val="28"/>
          <w:szCs w:val="28"/>
          <w:lang w:val="en-US"/>
        </w:rPr>
        <w:t>I</w:t>
      </w:r>
      <w:r w:rsidRPr="008630B9">
        <w:rPr>
          <w:color w:val="000000" w:themeColor="text1"/>
          <w:sz w:val="28"/>
          <w:szCs w:val="28"/>
        </w:rPr>
        <w:t>. RANCANGAN KONTRAK</w:t>
      </w:r>
      <w:bookmarkEnd w:id="1540"/>
    </w:p>
    <w:p w14:paraId="2FDB09CD" w14:textId="77777777" w:rsidR="00E135AD" w:rsidRPr="008630B9" w:rsidRDefault="00E135AD" w:rsidP="00E135AD">
      <w:pPr>
        <w:jc w:val="center"/>
        <w:rPr>
          <w:rFonts w:ascii="Footlight MT Light" w:hAnsi="Footlight MT Light"/>
          <w:b/>
          <w:color w:val="000000" w:themeColor="text1"/>
          <w:sz w:val="24"/>
          <w:szCs w:val="24"/>
        </w:rPr>
      </w:pPr>
    </w:p>
    <w:p w14:paraId="7EB372F8" w14:textId="454A2EBB" w:rsidR="00A65F56" w:rsidRPr="008630B9" w:rsidRDefault="00A65F56" w:rsidP="00A65F56">
      <w:pPr>
        <w:numPr>
          <w:ilvl w:val="0"/>
          <w:numId w:val="109"/>
        </w:numPr>
        <w:ind w:left="432" w:hanging="432"/>
        <w:contextualSpacing/>
        <w:jc w:val="both"/>
        <w:rPr>
          <w:rFonts w:ascii="Footlight MT Light" w:hAnsi="Footlight MT Light"/>
          <w:b/>
          <w:sz w:val="28"/>
          <w:szCs w:val="28"/>
        </w:rPr>
      </w:pPr>
      <w:r w:rsidRPr="008630B9">
        <w:rPr>
          <w:rFonts w:ascii="Footlight MT Light" w:hAnsi="Footlight MT Light"/>
          <w:b/>
          <w:sz w:val="28"/>
          <w:szCs w:val="28"/>
        </w:rPr>
        <w:t xml:space="preserve">SURAT PERJANJIAN </w:t>
      </w:r>
    </w:p>
    <w:p w14:paraId="454E8D7A" w14:textId="77777777" w:rsidR="00A65F56" w:rsidRPr="008630B9" w:rsidRDefault="00A65F56" w:rsidP="00A65F56">
      <w:pPr>
        <w:ind w:left="432"/>
        <w:contextualSpacing/>
        <w:jc w:val="both"/>
        <w:rPr>
          <w:rFonts w:ascii="Footlight MT Light" w:hAnsi="Footlight MT Light"/>
          <w:b/>
          <w:sz w:val="28"/>
          <w:szCs w:val="28"/>
        </w:rPr>
      </w:pPr>
      <w:r w:rsidRPr="008630B9">
        <w:rPr>
          <w:rFonts w:ascii="Footlight MT Light" w:hAnsi="Footlight MT Light"/>
          <w:noProof/>
          <w:lang w:val="en-US"/>
        </w:rPr>
        <mc:AlternateContent>
          <mc:Choice Requires="wps">
            <w:drawing>
              <wp:anchor distT="0" distB="0" distL="114300" distR="114300" simplePos="0" relativeHeight="251693056" behindDoc="0" locked="0" layoutInCell="1" allowOverlap="1" wp14:anchorId="39956E35" wp14:editId="34B1CBE2">
                <wp:simplePos x="0" y="0"/>
                <wp:positionH relativeFrom="column">
                  <wp:posOffset>3457575</wp:posOffset>
                </wp:positionH>
                <wp:positionV relativeFrom="paragraph">
                  <wp:posOffset>45720</wp:posOffset>
                </wp:positionV>
                <wp:extent cx="2266950" cy="219075"/>
                <wp:effectExtent l="0" t="0" r="19050" b="2857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6950" cy="219075"/>
                        </a:xfrm>
                        <a:prstGeom prst="rect">
                          <a:avLst/>
                        </a:prstGeom>
                        <a:solidFill>
                          <a:srgbClr val="FFFFFF"/>
                        </a:solidFill>
                        <a:ln w="9525">
                          <a:solidFill>
                            <a:srgbClr val="000000"/>
                          </a:solidFill>
                          <a:miter lim="800000"/>
                          <a:headEnd/>
                          <a:tailEnd/>
                        </a:ln>
                      </wps:spPr>
                      <wps:txbx>
                        <w:txbxContent>
                          <w:p w14:paraId="34B1B34E" w14:textId="77777777" w:rsidR="002A35CC" w:rsidRPr="00FA28C3" w:rsidRDefault="002A35CC" w:rsidP="00A65F56">
                            <w:pPr>
                              <w:jc w:val="center"/>
                              <w:rPr>
                                <w:b/>
                                <w:sz w:val="18"/>
                                <w:szCs w:val="18"/>
                              </w:rPr>
                            </w:pPr>
                            <w:r w:rsidRPr="00FA28C3">
                              <w:rPr>
                                <w:b/>
                                <w:sz w:val="18"/>
                                <w:szCs w:val="18"/>
                              </w:rPr>
                              <w:t>CONTOH</w:t>
                            </w:r>
                            <w:r>
                              <w:rPr>
                                <w:b/>
                                <w:sz w:val="18"/>
                                <w:szCs w:val="18"/>
                              </w:rPr>
                              <w:t xml:space="preserve"> 1 - PENYEDIA TUNGGAL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956E35" id="Rectangle 9" o:spid="_x0000_s1042" style="position:absolute;left:0;text-align:left;margin-left:272.25pt;margin-top:3.6pt;width:178.5pt;height:17.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">
                <v:textbox>
                  <w:txbxContent>
                    <w:p w14:paraId="34B1B34E" w14:textId="77777777" w:rsidR="002A35CC" w:rsidRPr="00FA28C3" w:rsidRDefault="002A35CC" w:rsidP="00A65F56">
                      <w:pPr>
                        <w:jc w:val="center"/>
                        <w:rPr>
                          <w:b/>
                          <w:sz w:val="18"/>
                          <w:szCs w:val="18"/>
                        </w:rPr>
                      </w:pPr>
                      <w:r w:rsidRPr="00FA28C3">
                        <w:rPr>
                          <w:b/>
                          <w:sz w:val="18"/>
                          <w:szCs w:val="18"/>
                        </w:rPr>
                        <w:t>CONTOH</w:t>
                      </w:r>
                      <w:r>
                        <w:rPr>
                          <w:b/>
                          <w:sz w:val="18"/>
                          <w:szCs w:val="18"/>
                        </w:rPr>
                        <w:t xml:space="preserve"> 1 - PENYEDIA TUNGGAL </w:t>
                      </w:r>
                    </w:p>
                  </w:txbxContent>
                </v:textbox>
              </v:rect>
            </w:pict>
          </mc:Fallback>
        </mc:AlternateContent>
      </w:r>
    </w:p>
    <w:p w14:paraId="7196650C" w14:textId="77777777" w:rsidR="00A65F56" w:rsidRPr="008630B9" w:rsidRDefault="00A65F56" w:rsidP="00A65F56">
      <w:pPr>
        <w:ind w:left="432"/>
        <w:contextualSpacing/>
        <w:jc w:val="both"/>
        <w:rPr>
          <w:rFonts w:ascii="Footlight MT Light" w:hAnsi="Footlight MT Light"/>
          <w:b/>
          <w:sz w:val="28"/>
          <w:szCs w:val="28"/>
        </w:rPr>
      </w:pPr>
    </w:p>
    <w:p w14:paraId="31AF747F" w14:textId="77777777" w:rsidR="00A65F56" w:rsidRPr="008630B9" w:rsidRDefault="00A65F56" w:rsidP="00A65F56">
      <w:pPr>
        <w:ind w:left="432"/>
        <w:contextualSpacing/>
        <w:jc w:val="both"/>
        <w:rPr>
          <w:rFonts w:ascii="Footlight MT Light" w:hAnsi="Footlight MT Light"/>
          <w:b/>
          <w:sz w:val="28"/>
          <w:szCs w:val="28"/>
        </w:rPr>
      </w:pPr>
    </w:p>
    <w:p w14:paraId="3314FEC9" w14:textId="77777777" w:rsidR="00A65F56" w:rsidRPr="008630B9" w:rsidRDefault="00A65F56" w:rsidP="00A65F56">
      <w:pPr>
        <w:pStyle w:val="IsiPasal"/>
        <w:spacing w:after="60"/>
        <w:jc w:val="center"/>
        <w:rPr>
          <w:szCs w:val="24"/>
        </w:rPr>
      </w:pPr>
      <w:bookmarkStart w:id="1541" w:name="_Toc411861939"/>
      <w:bookmarkStart w:id="1542" w:name="_Toc418069249"/>
      <w:r w:rsidRPr="008630B9">
        <w:rPr>
          <w:szCs w:val="24"/>
        </w:rPr>
        <w:t>SURAT PERJANJIAN</w:t>
      </w:r>
      <w:bookmarkEnd w:id="1541"/>
      <w:bookmarkEnd w:id="1542"/>
    </w:p>
    <w:p w14:paraId="477F25E8" w14:textId="77777777" w:rsidR="00A65F56" w:rsidRPr="008630B9" w:rsidRDefault="00A65F56" w:rsidP="00A65F56">
      <w:pPr>
        <w:pStyle w:val="IsiPasal"/>
        <w:spacing w:after="60"/>
        <w:jc w:val="center"/>
        <w:rPr>
          <w:rFonts w:eastAsia="Bookman Old Style"/>
          <w:szCs w:val="24"/>
        </w:rPr>
      </w:pPr>
      <w:r w:rsidRPr="008630B9">
        <w:rPr>
          <w:rFonts w:eastAsia="Bookman Old Style"/>
          <w:szCs w:val="24"/>
        </w:rPr>
        <w:t>Kontrak Waktu Penugasan</w:t>
      </w:r>
    </w:p>
    <w:p w14:paraId="73DE1AA8" w14:textId="77777777" w:rsidR="00A65F56" w:rsidRPr="008630B9" w:rsidRDefault="00A65F56" w:rsidP="00A65F56">
      <w:pPr>
        <w:pStyle w:val="IsiPasal"/>
        <w:spacing w:after="60"/>
        <w:contextualSpacing/>
        <w:jc w:val="center"/>
        <w:rPr>
          <w:rFonts w:eastAsia="Bookman Old Style"/>
          <w:b/>
          <w:color w:val="000000" w:themeColor="text1"/>
          <w:szCs w:val="24"/>
        </w:rPr>
      </w:pPr>
    </w:p>
    <w:p w14:paraId="2AB19605" w14:textId="77777777" w:rsidR="00A65F56" w:rsidRPr="008630B9" w:rsidRDefault="00A65F56" w:rsidP="00A65F56">
      <w:pPr>
        <w:pStyle w:val="IsiPasal"/>
        <w:spacing w:after="60"/>
        <w:jc w:val="center"/>
        <w:rPr>
          <w:color w:val="000000" w:themeColor="text1"/>
          <w:szCs w:val="24"/>
        </w:rPr>
      </w:pPr>
      <w:r w:rsidRPr="008630B9">
        <w:rPr>
          <w:color w:val="000000" w:themeColor="text1"/>
          <w:szCs w:val="24"/>
        </w:rPr>
        <w:t>Paket Pekerjaan Jasa Konsultansi Konstruksi</w:t>
      </w:r>
    </w:p>
    <w:p w14:paraId="79D5025F" w14:textId="77777777" w:rsidR="00A65F56" w:rsidRPr="008630B9" w:rsidRDefault="00A65F56" w:rsidP="00A65F56">
      <w:pPr>
        <w:pStyle w:val="IsiPasal"/>
        <w:spacing w:after="60"/>
        <w:jc w:val="center"/>
        <w:rPr>
          <w:i/>
          <w:color w:val="000000" w:themeColor="text1"/>
          <w:spacing w:val="3"/>
          <w:szCs w:val="24"/>
        </w:rPr>
      </w:pPr>
      <w:r w:rsidRPr="008630B9">
        <w:rPr>
          <w:color w:val="000000" w:themeColor="text1"/>
          <w:spacing w:val="3"/>
          <w:szCs w:val="24"/>
        </w:rPr>
        <w:t xml:space="preserve">........................ </w:t>
      </w:r>
      <w:r w:rsidRPr="008630B9">
        <w:rPr>
          <w:i/>
          <w:color w:val="000000" w:themeColor="text1"/>
          <w:spacing w:val="3"/>
          <w:szCs w:val="24"/>
        </w:rPr>
        <w:t>[diisi nama paket pekerjaan]</w:t>
      </w:r>
    </w:p>
    <w:p w14:paraId="7BC8FE6E" w14:textId="77777777" w:rsidR="00A65F56" w:rsidRPr="008630B9" w:rsidRDefault="00A65F56" w:rsidP="00A65F56">
      <w:pPr>
        <w:pStyle w:val="IsiPasal"/>
        <w:spacing w:after="60"/>
        <w:jc w:val="center"/>
        <w:rPr>
          <w:i/>
          <w:color w:val="000000" w:themeColor="text1"/>
          <w:spacing w:val="3"/>
          <w:szCs w:val="24"/>
        </w:rPr>
      </w:pPr>
      <w:r w:rsidRPr="008630B9">
        <w:rPr>
          <w:color w:val="000000" w:themeColor="text1"/>
          <w:spacing w:val="3"/>
          <w:szCs w:val="24"/>
        </w:rPr>
        <w:t xml:space="preserve">Nomor : ........................ </w:t>
      </w:r>
      <w:r w:rsidRPr="008630B9">
        <w:rPr>
          <w:i/>
          <w:color w:val="000000" w:themeColor="text1"/>
          <w:spacing w:val="3"/>
          <w:szCs w:val="24"/>
        </w:rPr>
        <w:t>[diisi nomor Kontrak]</w:t>
      </w:r>
    </w:p>
    <w:p w14:paraId="68D5AEFB" w14:textId="77777777" w:rsidR="00A65F56" w:rsidRPr="008630B9" w:rsidRDefault="00A65F56" w:rsidP="00A65F56">
      <w:pPr>
        <w:pStyle w:val="IsiPasal"/>
        <w:spacing w:after="0"/>
        <w:contextualSpacing/>
        <w:rPr>
          <w:color w:val="000000" w:themeColor="text1"/>
          <w:szCs w:val="24"/>
        </w:rPr>
      </w:pPr>
    </w:p>
    <w:p w14:paraId="68A6B81C" w14:textId="77777777" w:rsidR="00A65F56" w:rsidRPr="008630B9" w:rsidRDefault="00A65F56" w:rsidP="00A65F56">
      <w:pPr>
        <w:pStyle w:val="IsiPasal"/>
        <w:spacing w:after="0"/>
        <w:rPr>
          <w:color w:val="000000" w:themeColor="text1"/>
        </w:rPr>
      </w:pPr>
      <w:r w:rsidRPr="008630B9">
        <w:rPr>
          <w:color w:val="000000" w:themeColor="text1"/>
        </w:rPr>
        <w:t>SURAT PERJANJIAN ini berikut semua lampirannya adalah Kontrak Kerja Konstruksi Waktu Penugasan, yang selanjutnya disebut “</w:t>
      </w:r>
      <w:r w:rsidRPr="008630B9">
        <w:rPr>
          <w:b/>
          <w:color w:val="000000" w:themeColor="text1"/>
        </w:rPr>
        <w:t>Kontrak</w:t>
      </w:r>
      <w:r w:rsidRPr="008630B9">
        <w:rPr>
          <w:color w:val="000000" w:themeColor="text1"/>
        </w:rPr>
        <w:t xml:space="preserve">” dibuat dan ditandatangani di ........... pada hari .......... tanggal ….... bulan ................. tahun .............. </w:t>
      </w:r>
      <w:r w:rsidRPr="008630B9">
        <w:rPr>
          <w:i/>
          <w:color w:val="000000" w:themeColor="text1"/>
        </w:rPr>
        <w:t>[tanggal, bulan dan tahun diisi dengan huruf]</w:t>
      </w:r>
      <w:r w:rsidRPr="008630B9">
        <w:rPr>
          <w:color w:val="000000" w:themeColor="text1"/>
        </w:rPr>
        <w:t xml:space="preserve">, berdasarkan Surat Penetapan Pemenang Nomor.…… tanggal ……., Surat Penunjukan Penyedia Barang/Jasa (SPPBJ) Nomor ……. tanggal ……., </w:t>
      </w:r>
      <w:r w:rsidRPr="008630B9">
        <w:rPr>
          <w:i/>
          <w:color w:val="000000" w:themeColor="text1"/>
        </w:rPr>
        <w:t>[jika kontrak tahun jamak ditambahkan surat persetujuan pejabat yang berwenang, misal: “dan Surat Menteri Keuangan (untuk sumber dana APBN</w:t>
      </w:r>
      <w:r w:rsidRPr="008630B9">
        <w:rPr>
          <w:i/>
          <w:color w:val="000000" w:themeColor="text1"/>
          <w:lang w:val="en-ID"/>
        </w:rPr>
        <w:t xml:space="preserve">) </w:t>
      </w:r>
      <w:r w:rsidRPr="008630B9">
        <w:rPr>
          <w:i/>
          <w:color w:val="000000" w:themeColor="text1"/>
        </w:rPr>
        <w:t>Nomor ....., tanggal:....., perihal: .....”],</w:t>
      </w:r>
      <w:r w:rsidRPr="008630B9">
        <w:rPr>
          <w:color w:val="000000" w:themeColor="text1"/>
        </w:rPr>
        <w:t xml:space="preserve"> antara:  </w:t>
      </w:r>
    </w:p>
    <w:p w14:paraId="5EF1FDB6" w14:textId="77777777" w:rsidR="00A65F56" w:rsidRPr="008630B9" w:rsidRDefault="00A65F56" w:rsidP="00A65F56">
      <w:pPr>
        <w:pStyle w:val="IsiPasal"/>
        <w:spacing w:after="0"/>
        <w:rPr>
          <w:color w:val="000000" w:themeColor="text1"/>
        </w:rPr>
      </w:pPr>
    </w:p>
    <w:tbl>
      <w:tblPr>
        <w:tblW w:w="8208" w:type="dxa"/>
        <w:tblLayout w:type="fixed"/>
        <w:tblLook w:val="04A0" w:firstRow="1" w:lastRow="0" w:firstColumn="1" w:lastColumn="0" w:noHBand="0" w:noVBand="1"/>
      </w:tblPr>
      <w:tblGrid>
        <w:gridCol w:w="2718"/>
        <w:gridCol w:w="283"/>
        <w:gridCol w:w="5207"/>
      </w:tblGrid>
      <w:tr w:rsidR="00A65F56" w:rsidRPr="008630B9" w14:paraId="21ED39B7" w14:textId="77777777" w:rsidTr="004565F4">
        <w:tc>
          <w:tcPr>
            <w:tcW w:w="2718" w:type="dxa"/>
          </w:tcPr>
          <w:p w14:paraId="049F0C68"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Nama</w:t>
            </w:r>
          </w:p>
        </w:tc>
        <w:tc>
          <w:tcPr>
            <w:tcW w:w="283" w:type="dxa"/>
          </w:tcPr>
          <w:p w14:paraId="64ABAABA"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w:t>
            </w:r>
          </w:p>
        </w:tc>
        <w:tc>
          <w:tcPr>
            <w:tcW w:w="5207" w:type="dxa"/>
          </w:tcPr>
          <w:p w14:paraId="28C17D36" w14:textId="77777777" w:rsidR="00A65F56" w:rsidRPr="008630B9" w:rsidRDefault="00A65F56" w:rsidP="004565F4">
            <w:pPr>
              <w:pStyle w:val="IsiPasal"/>
              <w:contextualSpacing/>
              <w:rPr>
                <w:rFonts w:cs="Tahoma"/>
                <w:i/>
                <w:color w:val="000000" w:themeColor="text1"/>
                <w:szCs w:val="24"/>
              </w:rPr>
            </w:pPr>
            <w:r w:rsidRPr="008630B9">
              <w:rPr>
                <w:rFonts w:cs="Tahoma"/>
                <w:color w:val="000000" w:themeColor="text1"/>
                <w:szCs w:val="24"/>
                <w:lang w:eastAsia="en-US"/>
              </w:rPr>
              <w:t xml:space="preserve">………….. </w:t>
            </w:r>
            <w:r w:rsidRPr="008630B9">
              <w:rPr>
                <w:rFonts w:cs="Tahoma"/>
                <w:i/>
                <w:color w:val="000000" w:themeColor="text1"/>
                <w:szCs w:val="24"/>
                <w:lang w:eastAsia="en-US"/>
              </w:rPr>
              <w:t xml:space="preserve">[nama </w:t>
            </w:r>
            <w:r w:rsidRPr="008630B9">
              <w:rPr>
                <w:rFonts w:cs="Tahoma"/>
                <w:i/>
                <w:color w:val="000000" w:themeColor="text1"/>
                <w:szCs w:val="24"/>
                <w:lang w:val="en-US" w:eastAsia="en-US"/>
              </w:rPr>
              <w:t>PA/KPA/PPK</w:t>
            </w:r>
            <w:r w:rsidRPr="008630B9">
              <w:rPr>
                <w:rFonts w:cs="Tahoma"/>
                <w:i/>
                <w:color w:val="000000" w:themeColor="text1"/>
                <w:szCs w:val="24"/>
                <w:lang w:eastAsia="en-US"/>
              </w:rPr>
              <w:t>]</w:t>
            </w:r>
          </w:p>
        </w:tc>
      </w:tr>
      <w:tr w:rsidR="00A65F56" w:rsidRPr="008630B9" w14:paraId="031096F8" w14:textId="77777777" w:rsidTr="004565F4">
        <w:tc>
          <w:tcPr>
            <w:tcW w:w="2718" w:type="dxa"/>
          </w:tcPr>
          <w:p w14:paraId="24CBE4B1"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NIP</w:t>
            </w:r>
          </w:p>
        </w:tc>
        <w:tc>
          <w:tcPr>
            <w:tcW w:w="283" w:type="dxa"/>
          </w:tcPr>
          <w:p w14:paraId="3D113185"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w:t>
            </w:r>
          </w:p>
        </w:tc>
        <w:tc>
          <w:tcPr>
            <w:tcW w:w="5207" w:type="dxa"/>
          </w:tcPr>
          <w:p w14:paraId="57A57F46" w14:textId="77777777" w:rsidR="00A65F56" w:rsidRPr="008630B9" w:rsidRDefault="00A65F56" w:rsidP="004565F4">
            <w:pPr>
              <w:pStyle w:val="IsiPasal"/>
              <w:spacing w:after="0"/>
              <w:contextualSpacing/>
              <w:rPr>
                <w:rFonts w:cs="Tahoma"/>
                <w:i/>
                <w:color w:val="000000" w:themeColor="text1"/>
                <w:szCs w:val="24"/>
                <w:lang w:eastAsia="en-US"/>
              </w:rPr>
            </w:pPr>
            <w:r w:rsidRPr="008630B9">
              <w:rPr>
                <w:rFonts w:cs="Tahoma"/>
                <w:color w:val="000000" w:themeColor="text1"/>
                <w:szCs w:val="24"/>
                <w:lang w:eastAsia="en-US"/>
              </w:rPr>
              <w:t xml:space="preserve">………….. </w:t>
            </w:r>
            <w:r w:rsidRPr="008630B9">
              <w:rPr>
                <w:rFonts w:cs="Tahoma"/>
                <w:i/>
                <w:color w:val="000000" w:themeColor="text1"/>
                <w:szCs w:val="24"/>
                <w:lang w:eastAsia="en-US"/>
              </w:rPr>
              <w:t>[NIP]</w:t>
            </w:r>
          </w:p>
        </w:tc>
      </w:tr>
      <w:tr w:rsidR="00A65F56" w:rsidRPr="008630B9" w14:paraId="132E92CE" w14:textId="77777777" w:rsidTr="004565F4">
        <w:tc>
          <w:tcPr>
            <w:tcW w:w="2718" w:type="dxa"/>
          </w:tcPr>
          <w:p w14:paraId="2E7C6935"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Jabatan</w:t>
            </w:r>
          </w:p>
        </w:tc>
        <w:tc>
          <w:tcPr>
            <w:tcW w:w="283" w:type="dxa"/>
          </w:tcPr>
          <w:p w14:paraId="75DCEA2C"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w:t>
            </w:r>
          </w:p>
        </w:tc>
        <w:tc>
          <w:tcPr>
            <w:tcW w:w="5207" w:type="dxa"/>
          </w:tcPr>
          <w:p w14:paraId="37109B9C" w14:textId="77777777" w:rsidR="00A65F56" w:rsidRPr="008630B9" w:rsidRDefault="00A65F56" w:rsidP="004565F4">
            <w:pPr>
              <w:pStyle w:val="IsiPasal"/>
              <w:spacing w:after="0"/>
              <w:contextualSpacing/>
              <w:rPr>
                <w:rFonts w:cs="Tahoma"/>
                <w:i/>
                <w:color w:val="000000" w:themeColor="text1"/>
                <w:szCs w:val="24"/>
                <w:lang w:eastAsia="en-US"/>
              </w:rPr>
            </w:pPr>
            <w:r w:rsidRPr="008630B9">
              <w:rPr>
                <w:rFonts w:cs="Tahoma"/>
                <w:color w:val="000000" w:themeColor="text1"/>
                <w:szCs w:val="24"/>
                <w:lang w:eastAsia="en-US"/>
              </w:rPr>
              <w:t xml:space="preserve">........... </w:t>
            </w:r>
            <w:r w:rsidRPr="008630B9">
              <w:rPr>
                <w:rFonts w:cs="Tahoma"/>
                <w:i/>
                <w:color w:val="000000" w:themeColor="text1"/>
                <w:szCs w:val="24"/>
                <w:lang w:eastAsia="en-US"/>
              </w:rPr>
              <w:t>[sesuai SK Pengangkatan]</w:t>
            </w:r>
          </w:p>
        </w:tc>
      </w:tr>
      <w:tr w:rsidR="00A65F56" w:rsidRPr="008630B9" w14:paraId="72717945" w14:textId="77777777" w:rsidTr="004565F4">
        <w:tc>
          <w:tcPr>
            <w:tcW w:w="2718" w:type="dxa"/>
          </w:tcPr>
          <w:p w14:paraId="7CC2A839"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Berkedudukan di</w:t>
            </w:r>
          </w:p>
        </w:tc>
        <w:tc>
          <w:tcPr>
            <w:tcW w:w="283" w:type="dxa"/>
          </w:tcPr>
          <w:p w14:paraId="52BC862C"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w:t>
            </w:r>
          </w:p>
        </w:tc>
        <w:tc>
          <w:tcPr>
            <w:tcW w:w="5207" w:type="dxa"/>
          </w:tcPr>
          <w:p w14:paraId="25741C61" w14:textId="77777777" w:rsidR="00A65F56" w:rsidRPr="008630B9" w:rsidRDefault="00A65F56" w:rsidP="004565F4">
            <w:pPr>
              <w:pStyle w:val="IsiPasal"/>
              <w:spacing w:after="0"/>
              <w:contextualSpacing/>
              <w:rPr>
                <w:rFonts w:cs="Tahoma"/>
                <w:i/>
                <w:color w:val="000000" w:themeColor="text1"/>
                <w:szCs w:val="24"/>
                <w:lang w:eastAsia="en-US"/>
              </w:rPr>
            </w:pPr>
            <w:r w:rsidRPr="008630B9">
              <w:rPr>
                <w:rFonts w:cs="Tahoma"/>
                <w:color w:val="000000" w:themeColor="text1"/>
                <w:szCs w:val="24"/>
                <w:lang w:eastAsia="en-US"/>
              </w:rPr>
              <w:t xml:space="preserve">………….. </w:t>
            </w:r>
            <w:r w:rsidRPr="008630B9">
              <w:rPr>
                <w:rFonts w:cs="Tahoma"/>
                <w:i/>
                <w:color w:val="000000" w:themeColor="text1"/>
                <w:szCs w:val="24"/>
                <w:lang w:eastAsia="en-US"/>
              </w:rPr>
              <w:t xml:space="preserve">[alamat </w:t>
            </w:r>
            <w:proofErr w:type="spellStart"/>
            <w:r w:rsidRPr="008630B9">
              <w:rPr>
                <w:rFonts w:cs="Tahoma"/>
                <w:i/>
                <w:color w:val="000000" w:themeColor="text1"/>
                <w:szCs w:val="24"/>
                <w:lang w:val="en-US" w:eastAsia="en-US"/>
              </w:rPr>
              <w:t>Satuan</w:t>
            </w:r>
            <w:proofErr w:type="spellEnd"/>
            <w:r w:rsidRPr="008630B9">
              <w:rPr>
                <w:rFonts w:cs="Tahoma"/>
                <w:i/>
                <w:color w:val="000000" w:themeColor="text1"/>
                <w:szCs w:val="24"/>
                <w:lang w:val="en-US" w:eastAsia="en-US"/>
              </w:rPr>
              <w:t xml:space="preserve"> </w:t>
            </w:r>
            <w:proofErr w:type="spellStart"/>
            <w:r w:rsidRPr="008630B9">
              <w:rPr>
                <w:rFonts w:cs="Tahoma"/>
                <w:i/>
                <w:color w:val="000000" w:themeColor="text1"/>
                <w:szCs w:val="24"/>
                <w:lang w:val="en-US" w:eastAsia="en-US"/>
              </w:rPr>
              <w:t>Kerja</w:t>
            </w:r>
            <w:proofErr w:type="spellEnd"/>
            <w:r w:rsidRPr="008630B9">
              <w:rPr>
                <w:rFonts w:cs="Tahoma"/>
                <w:i/>
                <w:color w:val="000000" w:themeColor="text1"/>
                <w:szCs w:val="24"/>
                <w:lang w:eastAsia="en-US"/>
              </w:rPr>
              <w:t>]</w:t>
            </w:r>
          </w:p>
        </w:tc>
      </w:tr>
    </w:tbl>
    <w:p w14:paraId="06464993" w14:textId="77777777" w:rsidR="00A65F56" w:rsidRPr="008630B9" w:rsidRDefault="00A65F56" w:rsidP="00A65F56">
      <w:pPr>
        <w:pStyle w:val="IsiPasal"/>
        <w:spacing w:after="0"/>
        <w:contextualSpacing/>
        <w:rPr>
          <w:color w:val="000000" w:themeColor="text1"/>
          <w:szCs w:val="24"/>
        </w:rPr>
      </w:pPr>
    </w:p>
    <w:p w14:paraId="51814978" w14:textId="3FC192BB" w:rsidR="00A65F56" w:rsidRPr="008630B9" w:rsidRDefault="00A65F56" w:rsidP="00A65F56">
      <w:pPr>
        <w:jc w:val="both"/>
        <w:rPr>
          <w:rFonts w:ascii="Footlight MT Light" w:hAnsi="Footlight MT Light"/>
          <w:color w:val="000000" w:themeColor="text1"/>
          <w:sz w:val="24"/>
          <w:szCs w:val="24"/>
          <w:lang w:val="en-US"/>
        </w:rPr>
      </w:pPr>
      <w:r w:rsidRPr="008630B9">
        <w:rPr>
          <w:rFonts w:ascii="Footlight MT Light" w:hAnsi="Footlight MT Light"/>
          <w:color w:val="000000" w:themeColor="text1"/>
          <w:sz w:val="24"/>
          <w:szCs w:val="24"/>
        </w:rPr>
        <w:t>yang bertindak untuk dan atas nama</w:t>
      </w:r>
      <w:del w:id="1543" w:author="Januarta Kusmayanti" w:date="2020-05-17T18:27:00Z">
        <w:r w:rsidRPr="008630B9" w:rsidDel="004E4320">
          <w:rPr>
            <w:rFonts w:ascii="Footlight MT Light" w:hAnsi="Footlight MT Light"/>
            <w:color w:val="000000" w:themeColor="text1"/>
            <w:sz w:val="24"/>
            <w:szCs w:val="24"/>
            <w:vertAlign w:val="superscript"/>
          </w:rPr>
          <w:delText>*)</w:delText>
        </w:r>
      </w:del>
      <w:ins w:id="1544" w:author="Januarta Kusmayanti" w:date="2020-05-17T18:27:00Z">
        <w:r w:rsidRPr="008630B9">
          <w:rPr>
            <w:rStyle w:val="FootnoteReference"/>
            <w:rFonts w:ascii="Footlight MT Light" w:hAnsi="Footlight MT Light"/>
            <w:color w:val="000000" w:themeColor="text1"/>
            <w:sz w:val="24"/>
            <w:szCs w:val="24"/>
          </w:rPr>
          <w:footnoteReference w:customMarkFollows="1" w:id="5"/>
          <w:t>*)</w:t>
        </w:r>
      </w:ins>
      <w:r w:rsidRPr="008630B9">
        <w:rPr>
          <w:rFonts w:ascii="Footlight MT Light" w:hAnsi="Footlight MT Light"/>
          <w:color w:val="000000" w:themeColor="text1"/>
          <w:sz w:val="24"/>
          <w:szCs w:val="24"/>
        </w:rPr>
        <w:t xml:space="preserve"> ……. c.q. Satuan Kerja ……. </w:t>
      </w:r>
      <w:r w:rsidRPr="008630B9">
        <w:rPr>
          <w:rFonts w:ascii="Footlight MT Light" w:hAnsi="Footlight MT Light"/>
          <w:color w:val="000000" w:themeColor="text1"/>
          <w:spacing w:val="3"/>
          <w:sz w:val="24"/>
          <w:szCs w:val="24"/>
        </w:rPr>
        <w:t xml:space="preserve">berdasarkan Surat Keputusan </w:t>
      </w:r>
      <w:r w:rsidRPr="008630B9">
        <w:rPr>
          <w:rFonts w:ascii="Footlight MT Light" w:hAnsi="Footlight MT Light"/>
          <w:color w:val="000000" w:themeColor="text1"/>
          <w:sz w:val="24"/>
          <w:szCs w:val="24"/>
        </w:rPr>
        <w:t xml:space="preserve">……. </w:t>
      </w:r>
      <w:r w:rsidRPr="008630B9">
        <w:rPr>
          <w:rFonts w:ascii="Footlight MT Light" w:hAnsi="Footlight MT Light"/>
          <w:color w:val="000000" w:themeColor="text1"/>
          <w:spacing w:val="3"/>
          <w:sz w:val="24"/>
          <w:szCs w:val="24"/>
        </w:rPr>
        <w:t xml:space="preserve">Nomor </w:t>
      </w:r>
      <w:r w:rsidRPr="008630B9">
        <w:rPr>
          <w:rFonts w:ascii="Footlight MT Light" w:hAnsi="Footlight MT Light"/>
          <w:color w:val="000000" w:themeColor="text1"/>
          <w:sz w:val="24"/>
          <w:szCs w:val="24"/>
        </w:rPr>
        <w:t xml:space="preserve">……. </w:t>
      </w:r>
      <w:r w:rsidRPr="008630B9">
        <w:rPr>
          <w:rFonts w:ascii="Footlight MT Light" w:hAnsi="Footlight MT Light"/>
          <w:color w:val="000000" w:themeColor="text1"/>
          <w:spacing w:val="3"/>
          <w:sz w:val="24"/>
          <w:szCs w:val="24"/>
        </w:rPr>
        <w:t xml:space="preserve">tanggal </w:t>
      </w:r>
      <w:r w:rsidRPr="008630B9">
        <w:rPr>
          <w:rFonts w:ascii="Footlight MT Light" w:hAnsi="Footlight MT Light"/>
          <w:color w:val="000000" w:themeColor="text1"/>
          <w:sz w:val="24"/>
          <w:szCs w:val="24"/>
        </w:rPr>
        <w:t xml:space="preserve">……. </w:t>
      </w:r>
      <w:r w:rsidRPr="008630B9">
        <w:rPr>
          <w:rFonts w:ascii="Footlight MT Light" w:hAnsi="Footlight MT Light"/>
          <w:color w:val="000000" w:themeColor="text1"/>
          <w:spacing w:val="3"/>
          <w:sz w:val="24"/>
          <w:szCs w:val="24"/>
        </w:rPr>
        <w:t xml:space="preserve">tentang </w:t>
      </w:r>
      <w:r w:rsidRPr="008630B9">
        <w:rPr>
          <w:rFonts w:ascii="Footlight MT Light" w:hAnsi="Footlight MT Light"/>
          <w:color w:val="000000" w:themeColor="text1"/>
          <w:sz w:val="24"/>
          <w:szCs w:val="24"/>
        </w:rPr>
        <w:t xml:space="preserve">……. </w:t>
      </w:r>
      <w:r w:rsidRPr="008630B9">
        <w:rPr>
          <w:rFonts w:ascii="Footlight MT Light" w:hAnsi="Footlight MT Light"/>
          <w:i/>
          <w:color w:val="000000" w:themeColor="text1"/>
          <w:spacing w:val="3"/>
          <w:sz w:val="24"/>
          <w:szCs w:val="24"/>
        </w:rPr>
        <w:t xml:space="preserve">[SK pengangkatan </w:t>
      </w:r>
      <w:r w:rsidRPr="008630B9">
        <w:rPr>
          <w:rFonts w:ascii="Footlight MT Light" w:hAnsi="Footlight MT Light" w:cs="Tahoma"/>
          <w:i/>
          <w:color w:val="000000" w:themeColor="text1"/>
          <w:sz w:val="24"/>
          <w:szCs w:val="24"/>
          <w:lang w:val="en-US"/>
        </w:rPr>
        <w:t>PA/KPA/PPK]</w:t>
      </w:r>
      <w:r w:rsidRPr="008630B9">
        <w:rPr>
          <w:rFonts w:ascii="Footlight MT Light" w:hAnsi="Footlight MT Light"/>
          <w:i/>
          <w:color w:val="000000" w:themeColor="text1"/>
          <w:sz w:val="24"/>
          <w:szCs w:val="24"/>
          <w:lang w:val="en-US"/>
        </w:rPr>
        <w:t xml:space="preserve"> [</w:t>
      </w:r>
      <w:r w:rsidRPr="008630B9">
        <w:rPr>
          <w:rFonts w:ascii="Footlight MT Light" w:hAnsi="Footlight MT Light"/>
          <w:i/>
          <w:color w:val="000000" w:themeColor="text1"/>
          <w:sz w:val="24"/>
          <w:szCs w:val="24"/>
        </w:rPr>
        <w:t xml:space="preserve">jika </w:t>
      </w:r>
      <w:proofErr w:type="spellStart"/>
      <w:r w:rsidRPr="008630B9">
        <w:rPr>
          <w:rFonts w:ascii="Footlight MT Light" w:hAnsi="Footlight MT Light"/>
          <w:i/>
          <w:color w:val="000000" w:themeColor="text1"/>
          <w:spacing w:val="3"/>
          <w:sz w:val="24"/>
          <w:szCs w:val="24"/>
          <w:lang w:val="en-US"/>
        </w:rPr>
        <w:t>ditandatangani</w:t>
      </w:r>
      <w:proofErr w:type="spellEnd"/>
      <w:r w:rsidRPr="008630B9">
        <w:rPr>
          <w:rFonts w:ascii="Footlight MT Light" w:hAnsi="Footlight MT Light"/>
          <w:i/>
          <w:color w:val="000000" w:themeColor="text1"/>
          <w:spacing w:val="3"/>
          <w:sz w:val="24"/>
          <w:szCs w:val="24"/>
          <w:lang w:val="en-US"/>
        </w:rPr>
        <w:t xml:space="preserve"> oleh PPK</w:t>
      </w:r>
      <w:r w:rsidRPr="008630B9">
        <w:rPr>
          <w:rFonts w:ascii="Footlight MT Light" w:hAnsi="Footlight MT Light"/>
          <w:i/>
          <w:color w:val="000000" w:themeColor="text1"/>
          <w:sz w:val="24"/>
          <w:szCs w:val="24"/>
        </w:rPr>
        <w:t xml:space="preserve"> ditambahkan surat </w:t>
      </w:r>
      <w:proofErr w:type="spellStart"/>
      <w:r w:rsidRPr="008630B9">
        <w:rPr>
          <w:rFonts w:ascii="Footlight MT Light" w:hAnsi="Footlight MT Light"/>
          <w:i/>
          <w:color w:val="000000" w:themeColor="text1"/>
          <w:sz w:val="24"/>
          <w:szCs w:val="24"/>
          <w:lang w:val="en-US"/>
        </w:rPr>
        <w:t>tugas</w:t>
      </w:r>
      <w:proofErr w:type="spellEnd"/>
      <w:r w:rsidRPr="008630B9">
        <w:rPr>
          <w:rFonts w:ascii="Footlight MT Light" w:hAnsi="Footlight MT Light"/>
          <w:i/>
          <w:color w:val="000000" w:themeColor="text1"/>
          <w:sz w:val="24"/>
          <w:szCs w:val="24"/>
          <w:lang w:val="en-US"/>
        </w:rPr>
        <w:t xml:space="preserve"> </w:t>
      </w:r>
      <w:proofErr w:type="spellStart"/>
      <w:r w:rsidRPr="008630B9">
        <w:rPr>
          <w:rFonts w:ascii="Footlight MT Light" w:hAnsi="Footlight MT Light"/>
          <w:i/>
          <w:color w:val="000000" w:themeColor="text1"/>
          <w:sz w:val="24"/>
          <w:szCs w:val="24"/>
          <w:lang w:val="en-US"/>
        </w:rPr>
        <w:t>dari</w:t>
      </w:r>
      <w:proofErr w:type="spellEnd"/>
      <w:r w:rsidRPr="008630B9">
        <w:rPr>
          <w:rFonts w:ascii="Footlight MT Light" w:hAnsi="Footlight MT Light"/>
          <w:i/>
          <w:color w:val="000000" w:themeColor="text1"/>
          <w:sz w:val="24"/>
          <w:szCs w:val="24"/>
          <w:lang w:val="en-US"/>
        </w:rPr>
        <w:t xml:space="preserve"> </w:t>
      </w:r>
      <w:r w:rsidRPr="008630B9">
        <w:rPr>
          <w:rFonts w:ascii="Footlight MT Light" w:hAnsi="Footlight MT Light" w:cs="Tahoma"/>
          <w:i/>
          <w:color w:val="000000" w:themeColor="text1"/>
          <w:sz w:val="24"/>
          <w:szCs w:val="24"/>
          <w:lang w:val="en-US"/>
        </w:rPr>
        <w:t>PA/KPA</w:t>
      </w:r>
      <w:r w:rsidRPr="008630B9">
        <w:rPr>
          <w:rFonts w:ascii="Footlight MT Light" w:hAnsi="Footlight MT Light"/>
          <w:i/>
          <w:color w:val="000000" w:themeColor="text1"/>
          <w:sz w:val="24"/>
          <w:szCs w:val="24"/>
          <w:lang w:val="en-US"/>
        </w:rPr>
        <w:t xml:space="preserve">] </w:t>
      </w:r>
      <w:r w:rsidRPr="008630B9">
        <w:rPr>
          <w:rFonts w:ascii="Footlight MT Light" w:hAnsi="Footlight MT Light"/>
          <w:color w:val="000000" w:themeColor="text1"/>
          <w:sz w:val="24"/>
          <w:szCs w:val="24"/>
        </w:rPr>
        <w:t>selanjutnya disebu</w:t>
      </w:r>
      <w:r w:rsidRPr="008630B9">
        <w:rPr>
          <w:rFonts w:ascii="Footlight MT Light" w:hAnsi="Footlight MT Light"/>
          <w:color w:val="000000" w:themeColor="text1"/>
          <w:sz w:val="24"/>
          <w:szCs w:val="24"/>
          <w:lang w:val="en-US"/>
        </w:rPr>
        <w:t>t</w:t>
      </w:r>
      <w:r w:rsidRPr="008630B9">
        <w:rPr>
          <w:rFonts w:ascii="Footlight MT Light" w:hAnsi="Footlight MT Light"/>
          <w:b/>
          <w:color w:val="000000" w:themeColor="text1"/>
          <w:sz w:val="24"/>
          <w:szCs w:val="24"/>
          <w:lang w:val="en-US"/>
        </w:rPr>
        <w:t xml:space="preserve"> “</w:t>
      </w:r>
      <w:proofErr w:type="spellStart"/>
      <w:r w:rsidR="00B62E60" w:rsidRPr="008630B9">
        <w:rPr>
          <w:rFonts w:ascii="Footlight MT Light" w:eastAsia="Gentium Basic" w:hAnsi="Footlight MT Light" w:cs="Gentium Basic"/>
          <w:b/>
          <w:sz w:val="24"/>
          <w:szCs w:val="24"/>
          <w:lang w:val="en-US"/>
        </w:rPr>
        <w:t>Pejabat</w:t>
      </w:r>
      <w:proofErr w:type="spellEnd"/>
      <w:r w:rsidR="00B62E60" w:rsidRPr="008630B9">
        <w:rPr>
          <w:rFonts w:ascii="Footlight MT Light" w:eastAsia="Gentium Basic" w:hAnsi="Footlight MT Light" w:cs="Gentium Basic"/>
          <w:b/>
          <w:sz w:val="24"/>
          <w:szCs w:val="24"/>
          <w:lang w:val="en-US"/>
        </w:rPr>
        <w:t xml:space="preserve"> </w:t>
      </w:r>
      <w:proofErr w:type="spellStart"/>
      <w:r w:rsidR="00B62E60" w:rsidRPr="008630B9">
        <w:rPr>
          <w:rFonts w:ascii="Footlight MT Light" w:eastAsia="Gentium Basic" w:hAnsi="Footlight MT Light" w:cs="Gentium Basic"/>
          <w:b/>
          <w:sz w:val="24"/>
          <w:szCs w:val="24"/>
          <w:lang w:val="en-US"/>
        </w:rPr>
        <w:t>Penandatangan</w:t>
      </w:r>
      <w:proofErr w:type="spellEnd"/>
      <w:r w:rsidR="00B62E60" w:rsidRPr="008630B9">
        <w:rPr>
          <w:rFonts w:ascii="Footlight MT Light" w:eastAsia="Gentium Basic" w:hAnsi="Footlight MT Light" w:cs="Gentium Basic"/>
          <w:b/>
          <w:sz w:val="24"/>
          <w:szCs w:val="24"/>
          <w:lang w:val="en-US"/>
        </w:rPr>
        <w:t xml:space="preserve"> </w:t>
      </w:r>
      <w:proofErr w:type="spellStart"/>
      <w:r w:rsidR="00B62E60" w:rsidRPr="008630B9">
        <w:rPr>
          <w:rFonts w:ascii="Footlight MT Light" w:eastAsia="Gentium Basic" w:hAnsi="Footlight MT Light" w:cs="Gentium Basic"/>
          <w:b/>
          <w:sz w:val="24"/>
          <w:szCs w:val="24"/>
          <w:lang w:val="en-US"/>
        </w:rPr>
        <w:t>Kontrak</w:t>
      </w:r>
      <w:proofErr w:type="spellEnd"/>
      <w:r w:rsidRPr="008630B9">
        <w:rPr>
          <w:rFonts w:ascii="Footlight MT Light" w:hAnsi="Footlight MT Light"/>
          <w:b/>
          <w:color w:val="000000" w:themeColor="text1"/>
          <w:sz w:val="24"/>
          <w:szCs w:val="24"/>
          <w:lang w:val="en-US"/>
        </w:rPr>
        <w:t>”</w:t>
      </w:r>
      <w:r w:rsidRPr="008630B9">
        <w:rPr>
          <w:rFonts w:ascii="Footlight MT Light" w:hAnsi="Footlight MT Light"/>
          <w:b/>
          <w:color w:val="000000" w:themeColor="text1"/>
          <w:sz w:val="24"/>
          <w:szCs w:val="24"/>
        </w:rPr>
        <w:t xml:space="preserve">, </w:t>
      </w:r>
      <w:r w:rsidRPr="008630B9">
        <w:rPr>
          <w:rFonts w:ascii="Footlight MT Light" w:hAnsi="Footlight MT Light"/>
          <w:b/>
          <w:color w:val="000000" w:themeColor="text1"/>
          <w:sz w:val="24"/>
          <w:szCs w:val="24"/>
          <w:lang w:val="en-US"/>
        </w:rPr>
        <w:t xml:space="preserve"> </w:t>
      </w:r>
      <w:r w:rsidRPr="008630B9">
        <w:rPr>
          <w:rFonts w:ascii="Footlight MT Light" w:hAnsi="Footlight MT Light"/>
          <w:color w:val="000000" w:themeColor="text1"/>
          <w:sz w:val="24"/>
          <w:szCs w:val="24"/>
        </w:rPr>
        <w:t>dengan:</w:t>
      </w:r>
    </w:p>
    <w:p w14:paraId="67EC5BDB" w14:textId="77777777" w:rsidR="00A65F56" w:rsidRPr="008630B9" w:rsidRDefault="00A65F56" w:rsidP="00A65F56">
      <w:pPr>
        <w:pStyle w:val="IsiPasal"/>
        <w:spacing w:after="0"/>
        <w:contextualSpacing/>
        <w:rPr>
          <w:color w:val="000000" w:themeColor="text1"/>
          <w:szCs w:val="24"/>
        </w:rPr>
      </w:pPr>
    </w:p>
    <w:tbl>
      <w:tblPr>
        <w:tblW w:w="8208" w:type="dxa"/>
        <w:tblLayout w:type="fixed"/>
        <w:tblLook w:val="04A0" w:firstRow="1" w:lastRow="0" w:firstColumn="1" w:lastColumn="0" w:noHBand="0" w:noVBand="1"/>
      </w:tblPr>
      <w:tblGrid>
        <w:gridCol w:w="2718"/>
        <w:gridCol w:w="290"/>
        <w:gridCol w:w="5200"/>
      </w:tblGrid>
      <w:tr w:rsidR="00A65F56" w:rsidRPr="008630B9" w14:paraId="7BFCC854" w14:textId="77777777" w:rsidTr="004565F4">
        <w:tc>
          <w:tcPr>
            <w:tcW w:w="2718" w:type="dxa"/>
            <w:shd w:val="clear" w:color="auto" w:fill="auto"/>
          </w:tcPr>
          <w:p w14:paraId="718CC389"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Nama</w:t>
            </w:r>
            <w:r w:rsidRPr="008630B9">
              <w:rPr>
                <w:rFonts w:cs="Tahoma"/>
                <w:color w:val="000000" w:themeColor="text1"/>
                <w:szCs w:val="24"/>
                <w:lang w:eastAsia="en-US"/>
              </w:rPr>
              <w:tab/>
            </w:r>
          </w:p>
        </w:tc>
        <w:tc>
          <w:tcPr>
            <w:tcW w:w="290" w:type="dxa"/>
            <w:shd w:val="clear" w:color="auto" w:fill="auto"/>
          </w:tcPr>
          <w:p w14:paraId="40365CF3"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w:t>
            </w:r>
          </w:p>
        </w:tc>
        <w:tc>
          <w:tcPr>
            <w:tcW w:w="5200" w:type="dxa"/>
            <w:shd w:val="clear" w:color="auto" w:fill="auto"/>
          </w:tcPr>
          <w:p w14:paraId="0098ABA0" w14:textId="77777777" w:rsidR="00A65F56" w:rsidRPr="008630B9" w:rsidRDefault="00A65F56" w:rsidP="004565F4">
            <w:pPr>
              <w:pStyle w:val="IsiPasal"/>
              <w:spacing w:after="0"/>
              <w:contextualSpacing/>
              <w:rPr>
                <w:rFonts w:cs="Tahoma"/>
                <w:i/>
                <w:color w:val="000000" w:themeColor="text1"/>
                <w:szCs w:val="24"/>
                <w:lang w:eastAsia="en-US"/>
              </w:rPr>
            </w:pPr>
            <w:r w:rsidRPr="008630B9">
              <w:rPr>
                <w:rFonts w:cs="Tahoma"/>
                <w:color w:val="000000" w:themeColor="text1"/>
                <w:szCs w:val="24"/>
                <w:lang w:eastAsia="en-US"/>
              </w:rPr>
              <w:t xml:space="preserve">………….. </w:t>
            </w:r>
            <w:r w:rsidRPr="008630B9">
              <w:rPr>
                <w:rFonts w:cs="Tahoma"/>
                <w:i/>
                <w:color w:val="000000" w:themeColor="text1"/>
                <w:szCs w:val="24"/>
                <w:lang w:eastAsia="en-US"/>
              </w:rPr>
              <w:t>[nama wakil Penyedia]</w:t>
            </w:r>
          </w:p>
        </w:tc>
      </w:tr>
      <w:tr w:rsidR="00A65F56" w:rsidRPr="008630B9" w14:paraId="2B1B7799" w14:textId="77777777" w:rsidTr="004565F4">
        <w:tc>
          <w:tcPr>
            <w:tcW w:w="2718" w:type="dxa"/>
            <w:shd w:val="clear" w:color="auto" w:fill="auto"/>
          </w:tcPr>
          <w:p w14:paraId="2B9E28FE"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Jabatan</w:t>
            </w:r>
          </w:p>
        </w:tc>
        <w:tc>
          <w:tcPr>
            <w:tcW w:w="290" w:type="dxa"/>
            <w:shd w:val="clear" w:color="auto" w:fill="auto"/>
          </w:tcPr>
          <w:p w14:paraId="6D975BA2"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w:t>
            </w:r>
          </w:p>
        </w:tc>
        <w:tc>
          <w:tcPr>
            <w:tcW w:w="5200" w:type="dxa"/>
            <w:shd w:val="clear" w:color="auto" w:fill="auto"/>
          </w:tcPr>
          <w:p w14:paraId="62A33B01"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 xml:space="preserve">………….. </w:t>
            </w:r>
            <w:r w:rsidRPr="008630B9">
              <w:rPr>
                <w:rFonts w:cs="Tahoma"/>
                <w:i/>
                <w:color w:val="000000" w:themeColor="text1"/>
                <w:szCs w:val="24"/>
                <w:lang w:eastAsia="en-US"/>
              </w:rPr>
              <w:t>[sesuai akta notaris]</w:t>
            </w:r>
          </w:p>
        </w:tc>
      </w:tr>
      <w:tr w:rsidR="00A65F56" w:rsidRPr="008630B9" w14:paraId="22563D7B" w14:textId="77777777" w:rsidTr="004565F4">
        <w:tc>
          <w:tcPr>
            <w:tcW w:w="2718" w:type="dxa"/>
            <w:shd w:val="clear" w:color="auto" w:fill="auto"/>
          </w:tcPr>
          <w:p w14:paraId="57C7E114"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Berkedudukan di</w:t>
            </w:r>
          </w:p>
        </w:tc>
        <w:tc>
          <w:tcPr>
            <w:tcW w:w="290" w:type="dxa"/>
            <w:shd w:val="clear" w:color="auto" w:fill="auto"/>
          </w:tcPr>
          <w:p w14:paraId="2A129475"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w:t>
            </w:r>
          </w:p>
        </w:tc>
        <w:tc>
          <w:tcPr>
            <w:tcW w:w="5200" w:type="dxa"/>
            <w:shd w:val="clear" w:color="auto" w:fill="auto"/>
          </w:tcPr>
          <w:p w14:paraId="25D61E54"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 xml:space="preserve">………….. </w:t>
            </w:r>
            <w:r w:rsidRPr="008630B9">
              <w:rPr>
                <w:rFonts w:cs="Tahoma"/>
                <w:i/>
                <w:color w:val="000000" w:themeColor="text1"/>
                <w:szCs w:val="24"/>
                <w:lang w:eastAsia="en-US"/>
              </w:rPr>
              <w:t>[alamat Penyedia]</w:t>
            </w:r>
          </w:p>
        </w:tc>
      </w:tr>
      <w:tr w:rsidR="00A65F56" w:rsidRPr="008630B9" w14:paraId="4DD81D7C" w14:textId="77777777" w:rsidTr="004565F4">
        <w:tc>
          <w:tcPr>
            <w:tcW w:w="2718" w:type="dxa"/>
            <w:shd w:val="clear" w:color="auto" w:fill="auto"/>
          </w:tcPr>
          <w:p w14:paraId="61815DAA"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 xml:space="preserve">Akta Notaris </w:t>
            </w:r>
            <w:r w:rsidRPr="008630B9">
              <w:rPr>
                <w:rFonts w:cs="Tahoma"/>
                <w:color w:val="000000" w:themeColor="text1"/>
                <w:spacing w:val="3"/>
                <w:szCs w:val="24"/>
                <w:lang w:eastAsia="en-US"/>
              </w:rPr>
              <w:t>Nomor</w:t>
            </w:r>
          </w:p>
        </w:tc>
        <w:tc>
          <w:tcPr>
            <w:tcW w:w="290" w:type="dxa"/>
            <w:shd w:val="clear" w:color="auto" w:fill="auto"/>
          </w:tcPr>
          <w:p w14:paraId="3AF335A0"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w:t>
            </w:r>
          </w:p>
        </w:tc>
        <w:tc>
          <w:tcPr>
            <w:tcW w:w="5200" w:type="dxa"/>
            <w:shd w:val="clear" w:color="auto" w:fill="auto"/>
          </w:tcPr>
          <w:p w14:paraId="1F5D0010"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 xml:space="preserve">………….. </w:t>
            </w:r>
            <w:r w:rsidRPr="008630B9">
              <w:rPr>
                <w:rFonts w:cs="Tahoma"/>
                <w:i/>
                <w:color w:val="000000" w:themeColor="text1"/>
                <w:szCs w:val="24"/>
                <w:lang w:eastAsia="en-US"/>
              </w:rPr>
              <w:t>[sesuai akta notaris]</w:t>
            </w:r>
          </w:p>
        </w:tc>
      </w:tr>
      <w:tr w:rsidR="00A65F56" w:rsidRPr="008630B9" w14:paraId="515FB6B8" w14:textId="77777777" w:rsidTr="004565F4">
        <w:tc>
          <w:tcPr>
            <w:tcW w:w="2718" w:type="dxa"/>
            <w:shd w:val="clear" w:color="auto" w:fill="auto"/>
          </w:tcPr>
          <w:p w14:paraId="76EFF64F"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Tanggal</w:t>
            </w:r>
          </w:p>
        </w:tc>
        <w:tc>
          <w:tcPr>
            <w:tcW w:w="290" w:type="dxa"/>
            <w:shd w:val="clear" w:color="auto" w:fill="auto"/>
          </w:tcPr>
          <w:p w14:paraId="6EC933DA"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w:t>
            </w:r>
          </w:p>
        </w:tc>
        <w:tc>
          <w:tcPr>
            <w:tcW w:w="5200" w:type="dxa"/>
            <w:shd w:val="clear" w:color="auto" w:fill="auto"/>
          </w:tcPr>
          <w:p w14:paraId="37D7157A"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 xml:space="preserve">………….. </w:t>
            </w:r>
            <w:r w:rsidRPr="008630B9">
              <w:rPr>
                <w:rFonts w:cs="Tahoma"/>
                <w:i/>
                <w:color w:val="000000" w:themeColor="text1"/>
                <w:szCs w:val="24"/>
                <w:lang w:eastAsia="en-US"/>
              </w:rPr>
              <w:t>[tanggal penerbitan akta]</w:t>
            </w:r>
          </w:p>
        </w:tc>
      </w:tr>
      <w:tr w:rsidR="00A65F56" w:rsidRPr="008630B9" w14:paraId="1C5C7AEB" w14:textId="77777777" w:rsidTr="004565F4">
        <w:tc>
          <w:tcPr>
            <w:tcW w:w="2718" w:type="dxa"/>
            <w:shd w:val="clear" w:color="auto" w:fill="auto"/>
          </w:tcPr>
          <w:p w14:paraId="5FF1A308"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pacing w:val="3"/>
                <w:szCs w:val="24"/>
                <w:lang w:eastAsia="en-US"/>
              </w:rPr>
              <w:t>Notaris</w:t>
            </w:r>
          </w:p>
        </w:tc>
        <w:tc>
          <w:tcPr>
            <w:tcW w:w="290" w:type="dxa"/>
            <w:shd w:val="clear" w:color="auto" w:fill="auto"/>
          </w:tcPr>
          <w:p w14:paraId="54086337"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w:t>
            </w:r>
          </w:p>
        </w:tc>
        <w:tc>
          <w:tcPr>
            <w:tcW w:w="5200" w:type="dxa"/>
            <w:shd w:val="clear" w:color="auto" w:fill="auto"/>
          </w:tcPr>
          <w:p w14:paraId="60D311BD"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 xml:space="preserve">………….. </w:t>
            </w:r>
            <w:r w:rsidRPr="008630B9">
              <w:rPr>
                <w:rFonts w:cs="Tahoma"/>
                <w:i/>
                <w:color w:val="000000" w:themeColor="text1"/>
                <w:szCs w:val="24"/>
                <w:lang w:eastAsia="en-US"/>
              </w:rPr>
              <w:t>[nama notaris penerbit akta]</w:t>
            </w:r>
          </w:p>
        </w:tc>
      </w:tr>
    </w:tbl>
    <w:p w14:paraId="22E45B7F" w14:textId="77777777" w:rsidR="00A65F56" w:rsidRPr="008630B9" w:rsidRDefault="00A65F56" w:rsidP="00A65F56">
      <w:pPr>
        <w:pStyle w:val="IsiPasal"/>
        <w:spacing w:after="0"/>
        <w:contextualSpacing/>
        <w:rPr>
          <w:color w:val="000000" w:themeColor="text1"/>
          <w:szCs w:val="24"/>
          <w:lang w:eastAsia="id-ID"/>
        </w:rPr>
      </w:pPr>
    </w:p>
    <w:p w14:paraId="2D96CD9C" w14:textId="77777777" w:rsidR="00A65F56" w:rsidRPr="008630B9" w:rsidRDefault="00A65F56" w:rsidP="00A65F56">
      <w:pPr>
        <w:pStyle w:val="IsiPasal"/>
        <w:spacing w:after="0"/>
        <w:contextualSpacing/>
        <w:rPr>
          <w:color w:val="000000" w:themeColor="text1"/>
          <w:szCs w:val="24"/>
        </w:rPr>
      </w:pPr>
      <w:r w:rsidRPr="008630B9">
        <w:rPr>
          <w:color w:val="000000" w:themeColor="text1"/>
          <w:szCs w:val="24"/>
        </w:rPr>
        <w:t xml:space="preserve">yang bertindak untuk dan atas nama ………….. </w:t>
      </w:r>
      <w:r w:rsidRPr="008630B9">
        <w:rPr>
          <w:i/>
          <w:color w:val="000000" w:themeColor="text1"/>
          <w:szCs w:val="24"/>
        </w:rPr>
        <w:t>[nama badan usaha]</w:t>
      </w:r>
      <w:r w:rsidRPr="008630B9">
        <w:rPr>
          <w:color w:val="000000" w:themeColor="text1"/>
          <w:szCs w:val="24"/>
        </w:rPr>
        <w:t xml:space="preserve"> selanjutnya disebut “</w:t>
      </w:r>
      <w:r w:rsidRPr="008630B9">
        <w:rPr>
          <w:b/>
          <w:color w:val="000000" w:themeColor="text1"/>
          <w:szCs w:val="24"/>
        </w:rPr>
        <w:t>Penyedia</w:t>
      </w:r>
      <w:r w:rsidRPr="008630B9">
        <w:rPr>
          <w:color w:val="000000" w:themeColor="text1"/>
          <w:szCs w:val="24"/>
        </w:rPr>
        <w:t>”.</w:t>
      </w:r>
    </w:p>
    <w:p w14:paraId="0D5AB58A" w14:textId="77777777" w:rsidR="00A65F56" w:rsidRPr="008630B9" w:rsidRDefault="00A65F56" w:rsidP="00A65F56">
      <w:pPr>
        <w:pStyle w:val="IsiPasal"/>
        <w:spacing w:after="0"/>
        <w:contextualSpacing/>
        <w:rPr>
          <w:color w:val="000000" w:themeColor="text1"/>
          <w:szCs w:val="24"/>
        </w:rPr>
      </w:pPr>
    </w:p>
    <w:p w14:paraId="6BF316C4" w14:textId="77777777" w:rsidR="00A65F56" w:rsidRPr="008630B9" w:rsidRDefault="00A65F56" w:rsidP="00A65F56">
      <w:pPr>
        <w:pStyle w:val="IsiPasal"/>
        <w:spacing w:after="0"/>
        <w:contextualSpacing/>
        <w:rPr>
          <w:color w:val="000000" w:themeColor="text1"/>
          <w:szCs w:val="24"/>
        </w:rPr>
      </w:pPr>
      <w:r w:rsidRPr="008630B9">
        <w:rPr>
          <w:color w:val="000000" w:themeColor="text1"/>
          <w:szCs w:val="24"/>
        </w:rPr>
        <w:t>Dan dengan memperhatikan:</w:t>
      </w:r>
    </w:p>
    <w:p w14:paraId="67BD60C6" w14:textId="7ABC8C81" w:rsidR="00A65F56" w:rsidRPr="008630B9" w:rsidRDefault="00A65F56" w:rsidP="00A65F56">
      <w:pPr>
        <w:pStyle w:val="IsiPasal"/>
        <w:numPr>
          <w:ilvl w:val="0"/>
          <w:numId w:val="110"/>
        </w:numPr>
        <w:spacing w:after="60"/>
        <w:ind w:left="432" w:hanging="432"/>
        <w:rPr>
          <w:color w:val="000000" w:themeColor="text1"/>
        </w:rPr>
      </w:pPr>
      <w:r w:rsidRPr="008630B9">
        <w:rPr>
          <w:color w:val="000000" w:themeColor="text1"/>
        </w:rPr>
        <w:t>Undang-Undang Nomor 2 Tahun 2017 tentang Jasa Konstruksi</w:t>
      </w:r>
      <w:r w:rsidR="00E74105" w:rsidRPr="008630B9">
        <w:rPr>
          <w:color w:val="000000" w:themeColor="text1"/>
          <w:lang w:val="en-US"/>
        </w:rPr>
        <w:t xml:space="preserve"> </w:t>
      </w:r>
      <w:bookmarkStart w:id="1546" w:name="_Hlk69453090"/>
      <w:proofErr w:type="spellStart"/>
      <w:r w:rsidR="00E74105" w:rsidRPr="008630B9">
        <w:rPr>
          <w:rFonts w:eastAsia="Gentium Basic" w:cs="Gentium Basic"/>
          <w:color w:val="000000"/>
          <w:szCs w:val="24"/>
          <w:lang w:val="en-US"/>
        </w:rPr>
        <w:t>beserta</w:t>
      </w:r>
      <w:proofErr w:type="spellEnd"/>
      <w:r w:rsidR="00E74105" w:rsidRPr="008630B9">
        <w:rPr>
          <w:rFonts w:eastAsia="Gentium Basic" w:cs="Gentium Basic"/>
          <w:color w:val="000000"/>
          <w:szCs w:val="24"/>
          <w:lang w:val="en-US"/>
        </w:rPr>
        <w:t xml:space="preserve"> </w:t>
      </w:r>
      <w:proofErr w:type="spellStart"/>
      <w:r w:rsidR="00E74105" w:rsidRPr="008630B9">
        <w:rPr>
          <w:rFonts w:eastAsia="Gentium Basic" w:cs="Gentium Basic"/>
          <w:color w:val="000000"/>
          <w:szCs w:val="24"/>
          <w:lang w:val="en-US"/>
        </w:rPr>
        <w:t>perubahannya</w:t>
      </w:r>
      <w:bookmarkEnd w:id="1546"/>
      <w:proofErr w:type="spellEnd"/>
      <w:r w:rsidRPr="008630B9">
        <w:rPr>
          <w:color w:val="000000" w:themeColor="text1"/>
        </w:rPr>
        <w:t>;</w:t>
      </w:r>
    </w:p>
    <w:p w14:paraId="67368AA2" w14:textId="77777777" w:rsidR="00A65F56" w:rsidRPr="008630B9" w:rsidRDefault="00A65F56" w:rsidP="00A65F56">
      <w:pPr>
        <w:pStyle w:val="IsiPasal"/>
        <w:numPr>
          <w:ilvl w:val="0"/>
          <w:numId w:val="110"/>
        </w:numPr>
        <w:spacing w:after="60"/>
        <w:ind w:left="432" w:hanging="432"/>
        <w:rPr>
          <w:color w:val="000000" w:themeColor="text1"/>
        </w:rPr>
      </w:pPr>
      <w:r w:rsidRPr="008630B9">
        <w:rPr>
          <w:color w:val="000000" w:themeColor="text1"/>
        </w:rPr>
        <w:t>Kitab Undang-Undang Hukum Perdata (Buku III tentang Perikatan);</w:t>
      </w:r>
    </w:p>
    <w:p w14:paraId="3271489C" w14:textId="49954C0D" w:rsidR="00A65F56" w:rsidRPr="008630B9" w:rsidRDefault="00A65F56" w:rsidP="00A65F56">
      <w:pPr>
        <w:pStyle w:val="IsiPasal"/>
        <w:numPr>
          <w:ilvl w:val="0"/>
          <w:numId w:val="110"/>
        </w:numPr>
        <w:spacing w:after="60"/>
        <w:ind w:left="432" w:hanging="432"/>
        <w:rPr>
          <w:color w:val="000000" w:themeColor="text1"/>
        </w:rPr>
      </w:pPr>
      <w:r w:rsidRPr="008630B9">
        <w:rPr>
          <w:color w:val="000000" w:themeColor="text1"/>
        </w:rPr>
        <w:t xml:space="preserve">Peraturan Pemerintah Nomor </w:t>
      </w:r>
      <w:r w:rsidRPr="008630B9">
        <w:rPr>
          <w:color w:val="000000" w:themeColor="text1"/>
          <w:lang w:val="en-US"/>
        </w:rPr>
        <w:t>22</w:t>
      </w:r>
      <w:r w:rsidRPr="008630B9">
        <w:rPr>
          <w:color w:val="000000" w:themeColor="text1"/>
        </w:rPr>
        <w:t xml:space="preserve"> Tahun 20</w:t>
      </w:r>
      <w:r w:rsidRPr="008630B9">
        <w:rPr>
          <w:color w:val="000000" w:themeColor="text1"/>
          <w:lang w:val="en-US"/>
        </w:rPr>
        <w:t>20</w:t>
      </w:r>
      <w:r w:rsidRPr="008630B9">
        <w:rPr>
          <w:color w:val="000000" w:themeColor="text1"/>
        </w:rPr>
        <w:t xml:space="preserve"> tentang Peraturan Pelaksanaan Undang – Undang Nomor 2 tahun 2017 tentang Jasa Konstruksi</w:t>
      </w:r>
      <w:r w:rsidR="00E74105" w:rsidRPr="008630B9">
        <w:rPr>
          <w:color w:val="000000" w:themeColor="text1"/>
          <w:lang w:val="en-US"/>
        </w:rPr>
        <w:t xml:space="preserve"> </w:t>
      </w:r>
      <w:bookmarkStart w:id="1547" w:name="_Hlk69453102"/>
      <w:proofErr w:type="spellStart"/>
      <w:r w:rsidR="00E74105" w:rsidRPr="008630B9">
        <w:rPr>
          <w:rFonts w:eastAsia="Gentium Basic" w:cs="Gentium Basic"/>
          <w:color w:val="000000"/>
          <w:szCs w:val="24"/>
          <w:lang w:val="en-US"/>
        </w:rPr>
        <w:t>beserta</w:t>
      </w:r>
      <w:proofErr w:type="spellEnd"/>
      <w:r w:rsidR="00E74105" w:rsidRPr="008630B9">
        <w:rPr>
          <w:rFonts w:eastAsia="Gentium Basic" w:cs="Gentium Basic"/>
          <w:color w:val="000000"/>
          <w:szCs w:val="24"/>
          <w:lang w:val="en-US"/>
        </w:rPr>
        <w:t xml:space="preserve"> </w:t>
      </w:r>
      <w:proofErr w:type="spellStart"/>
      <w:r w:rsidR="00E74105" w:rsidRPr="008630B9">
        <w:rPr>
          <w:rFonts w:eastAsia="Gentium Basic" w:cs="Gentium Basic"/>
          <w:color w:val="000000"/>
          <w:szCs w:val="24"/>
          <w:lang w:val="en-US"/>
        </w:rPr>
        <w:t>perubahannya</w:t>
      </w:r>
      <w:bookmarkEnd w:id="1547"/>
      <w:proofErr w:type="spellEnd"/>
      <w:r w:rsidRPr="008630B9">
        <w:rPr>
          <w:color w:val="000000" w:themeColor="text1"/>
        </w:rPr>
        <w:t>;</w:t>
      </w:r>
    </w:p>
    <w:p w14:paraId="3EFB67C2" w14:textId="406B2F2C" w:rsidR="00A65F56" w:rsidRPr="008630B9" w:rsidRDefault="00A65F56" w:rsidP="00A65F56">
      <w:pPr>
        <w:pStyle w:val="IsiPasal"/>
        <w:numPr>
          <w:ilvl w:val="0"/>
          <w:numId w:val="110"/>
        </w:numPr>
        <w:spacing w:after="60"/>
        <w:ind w:left="432" w:hanging="432"/>
        <w:rPr>
          <w:color w:val="000000" w:themeColor="text1"/>
        </w:rPr>
      </w:pPr>
      <w:r w:rsidRPr="008630B9">
        <w:rPr>
          <w:color w:val="000000" w:themeColor="text1"/>
        </w:rPr>
        <w:t>Peraturan Presiden Nomor 16 Tahun 2018 tentang Pengadaan Barang/Jasa Pemerintah</w:t>
      </w:r>
      <w:r w:rsidR="00E74105" w:rsidRPr="008630B9">
        <w:rPr>
          <w:color w:val="000000" w:themeColor="text1"/>
          <w:lang w:val="en-US"/>
        </w:rPr>
        <w:t xml:space="preserve"> </w:t>
      </w:r>
      <w:bookmarkStart w:id="1548" w:name="_Hlk69453114"/>
      <w:proofErr w:type="spellStart"/>
      <w:r w:rsidR="00E74105" w:rsidRPr="008630B9">
        <w:rPr>
          <w:rFonts w:eastAsia="Gentium Basic" w:cs="Gentium Basic"/>
          <w:color w:val="000000"/>
          <w:szCs w:val="24"/>
          <w:lang w:val="en-US"/>
        </w:rPr>
        <w:t>beserta</w:t>
      </w:r>
      <w:proofErr w:type="spellEnd"/>
      <w:r w:rsidR="00E74105" w:rsidRPr="008630B9">
        <w:rPr>
          <w:rFonts w:eastAsia="Gentium Basic" w:cs="Gentium Basic"/>
          <w:color w:val="000000"/>
          <w:szCs w:val="24"/>
          <w:lang w:val="en-US"/>
        </w:rPr>
        <w:t xml:space="preserve"> </w:t>
      </w:r>
      <w:proofErr w:type="spellStart"/>
      <w:r w:rsidR="00E74105" w:rsidRPr="008630B9">
        <w:rPr>
          <w:rFonts w:eastAsia="Gentium Basic" w:cs="Gentium Basic"/>
          <w:color w:val="000000"/>
          <w:szCs w:val="24"/>
          <w:lang w:val="en-US"/>
        </w:rPr>
        <w:t>perubahannya</w:t>
      </w:r>
      <w:proofErr w:type="spellEnd"/>
      <w:r w:rsidR="00E74105" w:rsidRPr="008630B9">
        <w:rPr>
          <w:rFonts w:eastAsia="Gentium Basic" w:cs="Gentium Basic"/>
          <w:color w:val="000000"/>
          <w:szCs w:val="24"/>
          <w:lang w:val="en-US"/>
        </w:rPr>
        <w:t xml:space="preserve"> dan </w:t>
      </w:r>
      <w:proofErr w:type="spellStart"/>
      <w:r w:rsidR="00E74105" w:rsidRPr="008630B9">
        <w:rPr>
          <w:rFonts w:eastAsia="Gentium Basic" w:cs="Gentium Basic"/>
          <w:color w:val="000000"/>
          <w:szCs w:val="24"/>
          <w:lang w:val="en-US"/>
        </w:rPr>
        <w:t>aturan</w:t>
      </w:r>
      <w:proofErr w:type="spellEnd"/>
      <w:r w:rsidR="00E74105" w:rsidRPr="008630B9">
        <w:rPr>
          <w:rFonts w:eastAsia="Gentium Basic" w:cs="Gentium Basic"/>
          <w:color w:val="000000"/>
          <w:szCs w:val="24"/>
          <w:lang w:val="en-US"/>
        </w:rPr>
        <w:t xml:space="preserve"> </w:t>
      </w:r>
      <w:proofErr w:type="spellStart"/>
      <w:r w:rsidR="00E74105" w:rsidRPr="008630B9">
        <w:rPr>
          <w:rFonts w:eastAsia="Gentium Basic" w:cs="Gentium Basic"/>
          <w:color w:val="000000"/>
          <w:szCs w:val="24"/>
          <w:lang w:val="en-US"/>
        </w:rPr>
        <w:t>turunannya</w:t>
      </w:r>
      <w:bookmarkEnd w:id="1548"/>
      <w:proofErr w:type="spellEnd"/>
      <w:r w:rsidRPr="008630B9">
        <w:rPr>
          <w:color w:val="000000" w:themeColor="text1"/>
        </w:rPr>
        <w:t>;</w:t>
      </w:r>
    </w:p>
    <w:p w14:paraId="4DC84435" w14:textId="77777777" w:rsidR="00A65F56" w:rsidRPr="008630B9" w:rsidRDefault="00A65F56" w:rsidP="00A65F56">
      <w:pPr>
        <w:pStyle w:val="IsiPasal"/>
        <w:numPr>
          <w:ilvl w:val="0"/>
          <w:numId w:val="110"/>
        </w:numPr>
        <w:spacing w:after="60"/>
        <w:ind w:left="432" w:hanging="432"/>
        <w:rPr>
          <w:color w:val="000000" w:themeColor="text1"/>
        </w:rPr>
      </w:pPr>
      <w:proofErr w:type="spellStart"/>
      <w:r w:rsidRPr="008630B9">
        <w:rPr>
          <w:color w:val="000000" w:themeColor="text1"/>
          <w:lang w:val="en-US"/>
        </w:rPr>
        <w:t>Peraturan</w:t>
      </w:r>
      <w:proofErr w:type="spellEnd"/>
      <w:r w:rsidRPr="008630B9">
        <w:rPr>
          <w:color w:val="000000" w:themeColor="text1"/>
          <w:lang w:val="en-US"/>
        </w:rPr>
        <w:t xml:space="preserve"> </w:t>
      </w:r>
      <w:proofErr w:type="spellStart"/>
      <w:r w:rsidRPr="008630B9">
        <w:rPr>
          <w:color w:val="000000" w:themeColor="text1"/>
          <w:lang w:val="en-US"/>
        </w:rPr>
        <w:t>Presiden</w:t>
      </w:r>
      <w:proofErr w:type="spellEnd"/>
      <w:r w:rsidRPr="008630B9">
        <w:rPr>
          <w:color w:val="000000" w:themeColor="text1"/>
          <w:lang w:val="en-US"/>
        </w:rPr>
        <w:t xml:space="preserve"> </w:t>
      </w:r>
      <w:proofErr w:type="spellStart"/>
      <w:r w:rsidRPr="008630B9">
        <w:rPr>
          <w:color w:val="000000" w:themeColor="text1"/>
          <w:lang w:val="en-US"/>
        </w:rPr>
        <w:t>Nomor</w:t>
      </w:r>
      <w:proofErr w:type="spellEnd"/>
      <w:r w:rsidRPr="008630B9">
        <w:rPr>
          <w:color w:val="000000" w:themeColor="text1"/>
          <w:lang w:val="en-US"/>
        </w:rPr>
        <w:t xml:space="preserve"> 17 </w:t>
      </w:r>
      <w:proofErr w:type="spellStart"/>
      <w:r w:rsidRPr="008630B9">
        <w:rPr>
          <w:color w:val="000000" w:themeColor="text1"/>
          <w:lang w:val="en-US"/>
        </w:rPr>
        <w:t>Tahun</w:t>
      </w:r>
      <w:proofErr w:type="spellEnd"/>
      <w:r w:rsidRPr="008630B9">
        <w:rPr>
          <w:color w:val="000000" w:themeColor="text1"/>
          <w:lang w:val="en-US"/>
        </w:rPr>
        <w:t xml:space="preserve"> 2019 </w:t>
      </w:r>
      <w:proofErr w:type="spellStart"/>
      <w:r w:rsidRPr="008630B9">
        <w:rPr>
          <w:color w:val="000000" w:themeColor="text1"/>
          <w:lang w:val="en-US"/>
        </w:rPr>
        <w:t>tentang</w:t>
      </w:r>
      <w:proofErr w:type="spellEnd"/>
      <w:r w:rsidRPr="008630B9">
        <w:rPr>
          <w:color w:val="000000" w:themeColor="text1"/>
          <w:lang w:val="en-US"/>
        </w:rPr>
        <w:t xml:space="preserve"> </w:t>
      </w:r>
      <w:proofErr w:type="spellStart"/>
      <w:r w:rsidRPr="008630B9">
        <w:rPr>
          <w:color w:val="000000" w:themeColor="text1"/>
          <w:lang w:val="en-US"/>
        </w:rPr>
        <w:t>Pengadaan</w:t>
      </w:r>
      <w:proofErr w:type="spellEnd"/>
      <w:r w:rsidRPr="008630B9">
        <w:rPr>
          <w:color w:val="000000" w:themeColor="text1"/>
          <w:lang w:val="en-US"/>
        </w:rPr>
        <w:t xml:space="preserve"> </w:t>
      </w:r>
      <w:proofErr w:type="spellStart"/>
      <w:r w:rsidRPr="008630B9">
        <w:rPr>
          <w:color w:val="000000" w:themeColor="text1"/>
          <w:lang w:val="en-US"/>
        </w:rPr>
        <w:t>Barang</w:t>
      </w:r>
      <w:proofErr w:type="spellEnd"/>
      <w:r w:rsidRPr="008630B9">
        <w:rPr>
          <w:color w:val="000000" w:themeColor="text1"/>
          <w:lang w:val="en-US"/>
        </w:rPr>
        <w:t xml:space="preserve">/Jasa </w:t>
      </w:r>
      <w:proofErr w:type="spellStart"/>
      <w:r w:rsidRPr="008630B9">
        <w:rPr>
          <w:color w:val="000000" w:themeColor="text1"/>
          <w:lang w:val="en-US"/>
        </w:rPr>
        <w:t>Pemerintah</w:t>
      </w:r>
      <w:proofErr w:type="spellEnd"/>
      <w:r w:rsidRPr="008630B9">
        <w:rPr>
          <w:color w:val="000000" w:themeColor="text1"/>
          <w:lang w:val="en-US"/>
        </w:rPr>
        <w:t xml:space="preserve"> </w:t>
      </w:r>
      <w:proofErr w:type="spellStart"/>
      <w:r w:rsidRPr="008630B9">
        <w:rPr>
          <w:color w:val="000000" w:themeColor="text1"/>
          <w:lang w:val="en-US"/>
        </w:rPr>
        <w:t>untuk</w:t>
      </w:r>
      <w:proofErr w:type="spellEnd"/>
      <w:r w:rsidRPr="008630B9">
        <w:rPr>
          <w:color w:val="000000" w:themeColor="text1"/>
          <w:lang w:val="en-US"/>
        </w:rPr>
        <w:t xml:space="preserve"> </w:t>
      </w:r>
      <w:proofErr w:type="spellStart"/>
      <w:r w:rsidRPr="008630B9">
        <w:rPr>
          <w:color w:val="000000" w:themeColor="text1"/>
          <w:lang w:val="en-US"/>
        </w:rPr>
        <w:t>Percepatan</w:t>
      </w:r>
      <w:proofErr w:type="spellEnd"/>
      <w:r w:rsidRPr="008630B9">
        <w:rPr>
          <w:color w:val="000000" w:themeColor="text1"/>
          <w:lang w:val="en-US"/>
        </w:rPr>
        <w:t xml:space="preserve"> Pembangunan </w:t>
      </w:r>
      <w:proofErr w:type="spellStart"/>
      <w:r w:rsidRPr="008630B9">
        <w:rPr>
          <w:color w:val="000000" w:themeColor="text1"/>
          <w:lang w:val="en-US"/>
        </w:rPr>
        <w:t>Kesejahteraan</w:t>
      </w:r>
      <w:proofErr w:type="spellEnd"/>
      <w:r w:rsidRPr="008630B9">
        <w:rPr>
          <w:color w:val="000000" w:themeColor="text1"/>
          <w:lang w:val="en-US"/>
        </w:rPr>
        <w:t xml:space="preserve"> di </w:t>
      </w:r>
      <w:proofErr w:type="spellStart"/>
      <w:r w:rsidRPr="008630B9">
        <w:rPr>
          <w:color w:val="000000" w:themeColor="text1"/>
          <w:lang w:val="en-US"/>
        </w:rPr>
        <w:t>Provinsi</w:t>
      </w:r>
      <w:proofErr w:type="spellEnd"/>
      <w:r w:rsidRPr="008630B9">
        <w:rPr>
          <w:color w:val="000000" w:themeColor="text1"/>
          <w:lang w:val="en-US"/>
        </w:rPr>
        <w:t xml:space="preserve"> Papua dan </w:t>
      </w:r>
      <w:proofErr w:type="spellStart"/>
      <w:r w:rsidRPr="008630B9">
        <w:rPr>
          <w:color w:val="000000" w:themeColor="text1"/>
          <w:lang w:val="en-US"/>
        </w:rPr>
        <w:t>Provinsi</w:t>
      </w:r>
      <w:proofErr w:type="spellEnd"/>
      <w:r w:rsidRPr="008630B9">
        <w:rPr>
          <w:color w:val="000000" w:themeColor="text1"/>
          <w:lang w:val="en-US"/>
        </w:rPr>
        <w:t xml:space="preserve"> Papua Barat;</w:t>
      </w:r>
    </w:p>
    <w:p w14:paraId="32E36E5A" w14:textId="120FD1BA" w:rsidR="00A65F56" w:rsidRPr="008630B9" w:rsidRDefault="00A65F56" w:rsidP="00A65F56">
      <w:pPr>
        <w:pStyle w:val="IsiPasal"/>
        <w:spacing w:after="0"/>
        <w:contextualSpacing/>
        <w:rPr>
          <w:color w:val="000000" w:themeColor="text1"/>
          <w:szCs w:val="24"/>
        </w:rPr>
      </w:pPr>
    </w:p>
    <w:p w14:paraId="03ED7A95" w14:textId="48844779" w:rsidR="00E74105" w:rsidRPr="008630B9" w:rsidRDefault="00E74105" w:rsidP="00A65F56">
      <w:pPr>
        <w:pStyle w:val="IsiPasal"/>
        <w:spacing w:after="0"/>
        <w:contextualSpacing/>
        <w:rPr>
          <w:color w:val="000000" w:themeColor="text1"/>
          <w:szCs w:val="24"/>
        </w:rPr>
      </w:pPr>
    </w:p>
    <w:p w14:paraId="15B6C048" w14:textId="1EFB3D09" w:rsidR="00E74105" w:rsidRPr="008630B9" w:rsidRDefault="00E74105" w:rsidP="00A65F56">
      <w:pPr>
        <w:pStyle w:val="IsiPasal"/>
        <w:spacing w:after="0"/>
        <w:contextualSpacing/>
        <w:rPr>
          <w:color w:val="000000" w:themeColor="text1"/>
          <w:szCs w:val="24"/>
        </w:rPr>
      </w:pPr>
    </w:p>
    <w:p w14:paraId="2761428F" w14:textId="77777777" w:rsidR="00E74105" w:rsidRPr="008630B9" w:rsidRDefault="00E74105" w:rsidP="00A65F56">
      <w:pPr>
        <w:pStyle w:val="IsiPasal"/>
        <w:spacing w:after="0"/>
        <w:contextualSpacing/>
        <w:rPr>
          <w:color w:val="000000" w:themeColor="text1"/>
          <w:szCs w:val="24"/>
        </w:rPr>
      </w:pPr>
    </w:p>
    <w:p w14:paraId="5A0D547A" w14:textId="77777777" w:rsidR="00A65F56" w:rsidRPr="008630B9" w:rsidRDefault="00A65F56" w:rsidP="00A65F56">
      <w:pPr>
        <w:pStyle w:val="IsiPasal"/>
        <w:spacing w:after="0"/>
        <w:contextualSpacing/>
        <w:jc w:val="center"/>
        <w:rPr>
          <w:color w:val="000000" w:themeColor="text1"/>
          <w:szCs w:val="24"/>
        </w:rPr>
      </w:pPr>
      <w:r w:rsidRPr="008630B9">
        <w:rPr>
          <w:color w:val="000000" w:themeColor="text1"/>
          <w:szCs w:val="24"/>
        </w:rPr>
        <w:t>PARA PIHAK MENERANGKAN TERLEBIH DAHULU BAHWA:</w:t>
      </w:r>
    </w:p>
    <w:p w14:paraId="4C6EA7BB" w14:textId="77777777" w:rsidR="00A65F56" w:rsidRPr="008630B9" w:rsidRDefault="00A65F56" w:rsidP="00A65F56">
      <w:pPr>
        <w:pStyle w:val="IsiPasal"/>
        <w:spacing w:after="0"/>
        <w:contextualSpacing/>
        <w:rPr>
          <w:color w:val="000000" w:themeColor="text1"/>
          <w:szCs w:val="24"/>
        </w:rPr>
      </w:pPr>
    </w:p>
    <w:p w14:paraId="4C25A1DA" w14:textId="77777777" w:rsidR="00A65F56" w:rsidRPr="008630B9" w:rsidRDefault="00A65F56" w:rsidP="00A65F56">
      <w:pPr>
        <w:pStyle w:val="IsiPasal"/>
        <w:numPr>
          <w:ilvl w:val="0"/>
          <w:numId w:val="111"/>
        </w:numPr>
        <w:spacing w:after="60"/>
        <w:ind w:left="432" w:hanging="432"/>
        <w:rPr>
          <w:color w:val="000000" w:themeColor="text1"/>
        </w:rPr>
      </w:pPr>
      <w:r w:rsidRPr="008630B9">
        <w:rPr>
          <w:color w:val="000000" w:themeColor="text1"/>
        </w:rPr>
        <w:t>Telah dilakukan proses pemilihan Penyedia yang telah sesuai dengan Dokumen Pemilihan;</w:t>
      </w:r>
    </w:p>
    <w:p w14:paraId="5ABEF7C5" w14:textId="1A7A10EA" w:rsidR="00A65F56" w:rsidRPr="008630B9" w:rsidRDefault="00B62E60" w:rsidP="00A65F56">
      <w:pPr>
        <w:pStyle w:val="IsiPasal"/>
        <w:numPr>
          <w:ilvl w:val="0"/>
          <w:numId w:val="111"/>
        </w:numPr>
        <w:spacing w:after="60"/>
        <w:ind w:left="432" w:hanging="432"/>
        <w:rPr>
          <w:color w:val="000000" w:themeColor="text1"/>
        </w:rPr>
      </w:pPr>
      <w:proofErr w:type="spellStart"/>
      <w:r w:rsidRPr="008630B9">
        <w:rPr>
          <w:rFonts w:eastAsia="Gentium Basic" w:cs="Gentium Basic"/>
          <w:bCs/>
          <w:szCs w:val="24"/>
          <w:lang w:val="en-US"/>
        </w:rPr>
        <w:t>Pejabat</w:t>
      </w:r>
      <w:proofErr w:type="spellEnd"/>
      <w:r w:rsidRPr="008630B9">
        <w:rPr>
          <w:rFonts w:eastAsia="Gentium Basic" w:cs="Gentium Basic"/>
          <w:bCs/>
          <w:szCs w:val="24"/>
          <w:lang w:val="en-US"/>
        </w:rPr>
        <w:t xml:space="preserve"> </w:t>
      </w:r>
      <w:proofErr w:type="spellStart"/>
      <w:r w:rsidRPr="008630B9">
        <w:rPr>
          <w:rFonts w:eastAsia="Gentium Basic" w:cs="Gentium Basic"/>
          <w:bCs/>
          <w:szCs w:val="24"/>
          <w:lang w:val="en-US"/>
        </w:rPr>
        <w:t>Penandatangan</w:t>
      </w:r>
      <w:proofErr w:type="spellEnd"/>
      <w:r w:rsidRPr="008630B9">
        <w:rPr>
          <w:rFonts w:eastAsia="Gentium Basic" w:cs="Gentium Basic"/>
          <w:bCs/>
          <w:szCs w:val="24"/>
          <w:lang w:val="en-US"/>
        </w:rPr>
        <w:t xml:space="preserve"> </w:t>
      </w:r>
      <w:proofErr w:type="spellStart"/>
      <w:r w:rsidRPr="008630B9">
        <w:rPr>
          <w:rFonts w:eastAsia="Gentium Basic" w:cs="Gentium Basic"/>
          <w:bCs/>
          <w:szCs w:val="24"/>
          <w:lang w:val="en-US"/>
        </w:rPr>
        <w:t>Kontrak</w:t>
      </w:r>
      <w:proofErr w:type="spellEnd"/>
      <w:r w:rsidR="00A65F56" w:rsidRPr="008630B9">
        <w:rPr>
          <w:color w:val="000000" w:themeColor="text1"/>
          <w:lang w:val="en-US"/>
        </w:rPr>
        <w:t xml:space="preserve"> </w:t>
      </w:r>
      <w:r w:rsidR="00A65F56" w:rsidRPr="008630B9">
        <w:rPr>
          <w:color w:val="000000" w:themeColor="text1"/>
        </w:rPr>
        <w:t xml:space="preserve">telah menunjuk Penyedia menjadi </w:t>
      </w:r>
      <w:r w:rsidR="00A65F56" w:rsidRPr="008630B9">
        <w:t xml:space="preserve">pihak dalam kontrak ini melalui Surat Penunjukan Penyediaan Barang/ Jasa (SPPBJ) untuk melaksanakan Pekerjaan </w:t>
      </w:r>
      <w:r w:rsidR="00A65F56" w:rsidRPr="008630B9">
        <w:rPr>
          <w:b/>
        </w:rPr>
        <w:t xml:space="preserve">Jasa Konsultansi </w:t>
      </w:r>
      <w:proofErr w:type="gramStart"/>
      <w:r w:rsidR="00A65F56" w:rsidRPr="008630B9">
        <w:rPr>
          <w:b/>
        </w:rPr>
        <w:t xml:space="preserve">Konstruksi  </w:t>
      </w:r>
      <w:r w:rsidR="00A65F56" w:rsidRPr="008630B9">
        <w:t>............</w:t>
      </w:r>
      <w:proofErr w:type="gramEnd"/>
      <w:r w:rsidR="00A65F56" w:rsidRPr="008630B9">
        <w:t xml:space="preserve"> </w:t>
      </w:r>
      <w:r w:rsidR="00A65F56" w:rsidRPr="008630B9">
        <w:rPr>
          <w:i/>
        </w:rPr>
        <w:t>[diisi nama paket pekerjaan]</w:t>
      </w:r>
      <w:r w:rsidR="00A65F56" w:rsidRPr="008630B9">
        <w:t xml:space="preserve"> sebagaimana diterangkan dalam dokumen Kontrak ini selanjutnya disebut “</w:t>
      </w:r>
      <w:r w:rsidR="00A65F56" w:rsidRPr="008630B9">
        <w:rPr>
          <w:b/>
        </w:rPr>
        <w:t xml:space="preserve">Pekerjaan Jasa Konsultansi </w:t>
      </w:r>
      <w:r w:rsidR="00A65F56" w:rsidRPr="008630B9">
        <w:rPr>
          <w:b/>
          <w:color w:val="000000" w:themeColor="text1"/>
        </w:rPr>
        <w:t>Konstruksi</w:t>
      </w:r>
      <w:r w:rsidR="00A65F56" w:rsidRPr="008630B9">
        <w:rPr>
          <w:color w:val="000000" w:themeColor="text1"/>
        </w:rPr>
        <w:t>”;</w:t>
      </w:r>
    </w:p>
    <w:p w14:paraId="6B3416A8" w14:textId="36E2BFBB" w:rsidR="00A65F56" w:rsidRPr="008630B9" w:rsidRDefault="00A65F56" w:rsidP="00A65F56">
      <w:pPr>
        <w:pStyle w:val="IsiPasal"/>
        <w:numPr>
          <w:ilvl w:val="0"/>
          <w:numId w:val="111"/>
        </w:numPr>
        <w:spacing w:after="60"/>
        <w:ind w:left="432" w:hanging="432"/>
        <w:rPr>
          <w:color w:val="000000" w:themeColor="text1"/>
        </w:rPr>
      </w:pPr>
      <w:r w:rsidRPr="008630B9">
        <w:rPr>
          <w:color w:val="000000" w:themeColor="text1"/>
        </w:rPr>
        <w:t xml:space="preserve">Penyedia telah menyatakan kepada </w:t>
      </w:r>
      <w:proofErr w:type="spellStart"/>
      <w:r w:rsidR="00B62E60" w:rsidRPr="008630B9">
        <w:rPr>
          <w:rFonts w:eastAsia="Gentium Basic" w:cs="Gentium Basic"/>
          <w:bCs/>
          <w:szCs w:val="24"/>
          <w:lang w:val="en-US"/>
        </w:rPr>
        <w:t>Pejabat</w:t>
      </w:r>
      <w:proofErr w:type="spellEnd"/>
      <w:r w:rsidR="00B62E60" w:rsidRPr="008630B9">
        <w:rPr>
          <w:rFonts w:eastAsia="Gentium Basic" w:cs="Gentium Basic"/>
          <w:bCs/>
          <w:szCs w:val="24"/>
          <w:lang w:val="en-US"/>
        </w:rPr>
        <w:t xml:space="preserve"> </w:t>
      </w:r>
      <w:proofErr w:type="spellStart"/>
      <w:r w:rsidR="00B62E60" w:rsidRPr="008630B9">
        <w:rPr>
          <w:rFonts w:eastAsia="Gentium Basic" w:cs="Gentium Basic"/>
          <w:bCs/>
          <w:szCs w:val="24"/>
          <w:lang w:val="en-US"/>
        </w:rPr>
        <w:t>Penandatangan</w:t>
      </w:r>
      <w:proofErr w:type="spellEnd"/>
      <w:r w:rsidR="00B62E60" w:rsidRPr="008630B9">
        <w:rPr>
          <w:rFonts w:eastAsia="Gentium Basic" w:cs="Gentium Basic"/>
          <w:bCs/>
          <w:szCs w:val="24"/>
          <w:lang w:val="en-US"/>
        </w:rPr>
        <w:t xml:space="preserve"> </w:t>
      </w:r>
      <w:proofErr w:type="spellStart"/>
      <w:r w:rsidR="00B62E60" w:rsidRPr="008630B9">
        <w:rPr>
          <w:rFonts w:eastAsia="Gentium Basic" w:cs="Gentium Basic"/>
          <w:bCs/>
          <w:szCs w:val="24"/>
          <w:lang w:val="en-US"/>
        </w:rPr>
        <w:t>Kontrak</w:t>
      </w:r>
      <w:proofErr w:type="spellEnd"/>
      <w:r w:rsidRPr="008630B9">
        <w:rPr>
          <w:color w:val="000000" w:themeColor="text1"/>
        </w:rPr>
        <w:t>, memiliki keahlian profesional, personel, dan sumber daya teknis, serta telah menyetujui untuk melaksanakan Jasa Konsultansi Konstruksi sesuai dengan persyaratan dan ketentuan dalam Kontrak ini;</w:t>
      </w:r>
    </w:p>
    <w:p w14:paraId="48561FEB" w14:textId="0821E7F3" w:rsidR="00A65F56" w:rsidRPr="008630B9" w:rsidRDefault="00B62E60" w:rsidP="00A65F56">
      <w:pPr>
        <w:pStyle w:val="IsiPasal"/>
        <w:numPr>
          <w:ilvl w:val="0"/>
          <w:numId w:val="111"/>
        </w:numPr>
        <w:spacing w:after="60"/>
        <w:ind w:left="432" w:hanging="432"/>
        <w:rPr>
          <w:color w:val="000000" w:themeColor="text1"/>
        </w:rPr>
      </w:pPr>
      <w:proofErr w:type="spellStart"/>
      <w:r w:rsidRPr="008630B9">
        <w:rPr>
          <w:rFonts w:eastAsia="Gentium Basic" w:cs="Gentium Basic"/>
          <w:bCs/>
          <w:szCs w:val="24"/>
          <w:lang w:val="en-US"/>
        </w:rPr>
        <w:t>Pejabat</w:t>
      </w:r>
      <w:proofErr w:type="spellEnd"/>
      <w:r w:rsidRPr="008630B9">
        <w:rPr>
          <w:rFonts w:eastAsia="Gentium Basic" w:cs="Gentium Basic"/>
          <w:bCs/>
          <w:szCs w:val="24"/>
          <w:lang w:val="en-US"/>
        </w:rPr>
        <w:t xml:space="preserve"> </w:t>
      </w:r>
      <w:proofErr w:type="spellStart"/>
      <w:r w:rsidRPr="008630B9">
        <w:rPr>
          <w:rFonts w:eastAsia="Gentium Basic" w:cs="Gentium Basic"/>
          <w:bCs/>
          <w:szCs w:val="24"/>
          <w:lang w:val="en-US"/>
        </w:rPr>
        <w:t>Penandatangan</w:t>
      </w:r>
      <w:proofErr w:type="spellEnd"/>
      <w:r w:rsidRPr="008630B9">
        <w:rPr>
          <w:rFonts w:eastAsia="Gentium Basic" w:cs="Gentium Basic"/>
          <w:bCs/>
          <w:szCs w:val="24"/>
          <w:lang w:val="en-US"/>
        </w:rPr>
        <w:t xml:space="preserve"> </w:t>
      </w:r>
      <w:proofErr w:type="spellStart"/>
      <w:r w:rsidRPr="008630B9">
        <w:rPr>
          <w:rFonts w:eastAsia="Gentium Basic" w:cs="Gentium Basic"/>
          <w:bCs/>
          <w:szCs w:val="24"/>
          <w:lang w:val="en-US"/>
        </w:rPr>
        <w:t>Kontrak</w:t>
      </w:r>
      <w:proofErr w:type="spellEnd"/>
      <w:r w:rsidR="00A65F56" w:rsidRPr="008630B9">
        <w:rPr>
          <w:color w:val="000000" w:themeColor="text1"/>
        </w:rPr>
        <w:t xml:space="preserve"> dan Penyedia menyatakan memiliki kewenangan untuk menandatangani Kontrak ini, dan mengikat pihak yang diwakili; </w:t>
      </w:r>
    </w:p>
    <w:p w14:paraId="2B136200" w14:textId="2CDFEB82" w:rsidR="00A65F56" w:rsidRPr="008630B9" w:rsidRDefault="00B62E60" w:rsidP="00A65F56">
      <w:pPr>
        <w:pStyle w:val="IsiPasal"/>
        <w:numPr>
          <w:ilvl w:val="0"/>
          <w:numId w:val="111"/>
        </w:numPr>
        <w:spacing w:after="60"/>
        <w:ind w:left="432" w:hanging="432"/>
        <w:rPr>
          <w:color w:val="000000" w:themeColor="text1"/>
        </w:rPr>
      </w:pPr>
      <w:proofErr w:type="spellStart"/>
      <w:r w:rsidRPr="008630B9">
        <w:rPr>
          <w:rFonts w:eastAsia="Gentium Basic" w:cs="Gentium Basic"/>
          <w:bCs/>
          <w:szCs w:val="24"/>
          <w:lang w:val="en-US"/>
        </w:rPr>
        <w:t>Pejabat</w:t>
      </w:r>
      <w:proofErr w:type="spellEnd"/>
      <w:r w:rsidRPr="008630B9">
        <w:rPr>
          <w:rFonts w:eastAsia="Gentium Basic" w:cs="Gentium Basic"/>
          <w:bCs/>
          <w:szCs w:val="24"/>
          <w:lang w:val="en-US"/>
        </w:rPr>
        <w:t xml:space="preserve"> </w:t>
      </w:r>
      <w:proofErr w:type="spellStart"/>
      <w:r w:rsidRPr="008630B9">
        <w:rPr>
          <w:rFonts w:eastAsia="Gentium Basic" w:cs="Gentium Basic"/>
          <w:bCs/>
          <w:szCs w:val="24"/>
          <w:lang w:val="en-US"/>
        </w:rPr>
        <w:t>Penandatangan</w:t>
      </w:r>
      <w:proofErr w:type="spellEnd"/>
      <w:r w:rsidRPr="008630B9">
        <w:rPr>
          <w:rFonts w:eastAsia="Gentium Basic" w:cs="Gentium Basic"/>
          <w:bCs/>
          <w:szCs w:val="24"/>
          <w:lang w:val="en-US"/>
        </w:rPr>
        <w:t xml:space="preserve"> </w:t>
      </w:r>
      <w:proofErr w:type="spellStart"/>
      <w:r w:rsidRPr="008630B9">
        <w:rPr>
          <w:rFonts w:eastAsia="Gentium Basic" w:cs="Gentium Basic"/>
          <w:bCs/>
          <w:szCs w:val="24"/>
          <w:lang w:val="en-US"/>
        </w:rPr>
        <w:t>Kontrak</w:t>
      </w:r>
      <w:proofErr w:type="spellEnd"/>
      <w:r w:rsidR="00A65F56" w:rsidRPr="008630B9">
        <w:rPr>
          <w:color w:val="000000" w:themeColor="text1"/>
        </w:rPr>
        <w:t xml:space="preserve"> dan Penyedia mengakui dan menyatakan bahwa sehubungan dengan Penandatanganan Kontrak ini masing-masing </w:t>
      </w:r>
      <w:proofErr w:type="gramStart"/>
      <w:r w:rsidR="00A65F56" w:rsidRPr="008630B9">
        <w:rPr>
          <w:color w:val="000000" w:themeColor="text1"/>
        </w:rPr>
        <w:t>pihak :</w:t>
      </w:r>
      <w:proofErr w:type="gramEnd"/>
      <w:r w:rsidR="00A65F56" w:rsidRPr="008630B9">
        <w:rPr>
          <w:color w:val="000000" w:themeColor="text1"/>
        </w:rPr>
        <w:t xml:space="preserve"> </w:t>
      </w:r>
    </w:p>
    <w:p w14:paraId="21A3557F" w14:textId="1255D195" w:rsidR="00A65F56" w:rsidRPr="008630B9" w:rsidRDefault="00A65F56" w:rsidP="00A65F56">
      <w:pPr>
        <w:pStyle w:val="IsiPasal"/>
        <w:numPr>
          <w:ilvl w:val="0"/>
          <w:numId w:val="112"/>
        </w:numPr>
        <w:tabs>
          <w:tab w:val="left" w:pos="864"/>
        </w:tabs>
        <w:spacing w:after="60"/>
        <w:ind w:left="864" w:hanging="432"/>
        <w:rPr>
          <w:color w:val="000000" w:themeColor="text1"/>
        </w:rPr>
      </w:pPr>
      <w:r w:rsidRPr="008630B9">
        <w:rPr>
          <w:color w:val="000000" w:themeColor="text1"/>
        </w:rPr>
        <w:t xml:space="preserve">telah dan senantiasa diberikan kesempatan untuk didampingi oleh advokat; </w:t>
      </w:r>
    </w:p>
    <w:p w14:paraId="1213A528" w14:textId="77777777" w:rsidR="00A65F56" w:rsidRPr="008630B9" w:rsidRDefault="00A65F56" w:rsidP="00A65F56">
      <w:pPr>
        <w:pStyle w:val="IsiPasal"/>
        <w:numPr>
          <w:ilvl w:val="0"/>
          <w:numId w:val="112"/>
        </w:numPr>
        <w:tabs>
          <w:tab w:val="left" w:pos="864"/>
        </w:tabs>
        <w:spacing w:after="60"/>
        <w:ind w:left="864" w:hanging="432"/>
        <w:rPr>
          <w:color w:val="000000" w:themeColor="text1"/>
        </w:rPr>
      </w:pPr>
      <w:r w:rsidRPr="008630B9">
        <w:rPr>
          <w:color w:val="000000" w:themeColor="text1"/>
        </w:rPr>
        <w:t xml:space="preserve">menandatangani Kontrak ini setelah meneliti secara patut; </w:t>
      </w:r>
    </w:p>
    <w:p w14:paraId="16B3B5F7" w14:textId="77777777" w:rsidR="00A65F56" w:rsidRPr="008630B9" w:rsidRDefault="00A65F56" w:rsidP="00A65F56">
      <w:pPr>
        <w:pStyle w:val="IsiPasal"/>
        <w:numPr>
          <w:ilvl w:val="0"/>
          <w:numId w:val="112"/>
        </w:numPr>
        <w:tabs>
          <w:tab w:val="left" w:pos="864"/>
        </w:tabs>
        <w:spacing w:after="60"/>
        <w:ind w:left="864" w:hanging="432"/>
        <w:rPr>
          <w:color w:val="000000" w:themeColor="text1"/>
        </w:rPr>
      </w:pPr>
      <w:r w:rsidRPr="008630B9">
        <w:rPr>
          <w:color w:val="000000" w:themeColor="text1"/>
        </w:rPr>
        <w:t>telah membaca dan memahami secara penuh ketentuan Kontrak ini;</w:t>
      </w:r>
    </w:p>
    <w:p w14:paraId="075894AF" w14:textId="77777777" w:rsidR="00A65F56" w:rsidRPr="008630B9" w:rsidRDefault="00A65F56" w:rsidP="00A65F56">
      <w:pPr>
        <w:pStyle w:val="IsiPasal"/>
        <w:numPr>
          <w:ilvl w:val="0"/>
          <w:numId w:val="112"/>
        </w:numPr>
        <w:tabs>
          <w:tab w:val="left" w:pos="864"/>
        </w:tabs>
        <w:spacing w:after="0"/>
        <w:ind w:left="864" w:hanging="432"/>
        <w:rPr>
          <w:color w:val="000000" w:themeColor="text1"/>
        </w:rPr>
      </w:pPr>
      <w:r w:rsidRPr="008630B9">
        <w:rPr>
          <w:color w:val="000000" w:themeColor="text1"/>
        </w:rPr>
        <w:t>telah mendapatkan kesempatan yang memadai untuk memeriksa dan mengkonfirmasikan semua ketentuan dalam Kontrak ini beserta semua fakta dan kondisi yang terkait.</w:t>
      </w:r>
    </w:p>
    <w:p w14:paraId="6C4CA9C8" w14:textId="77777777" w:rsidR="00A65F56" w:rsidRPr="008630B9" w:rsidRDefault="00A65F56" w:rsidP="00A65F56">
      <w:pPr>
        <w:pStyle w:val="IsiPasal"/>
        <w:tabs>
          <w:tab w:val="left" w:pos="864"/>
        </w:tabs>
        <w:spacing w:after="0"/>
        <w:ind w:left="864"/>
        <w:rPr>
          <w:color w:val="000000" w:themeColor="text1"/>
        </w:rPr>
      </w:pPr>
    </w:p>
    <w:p w14:paraId="541A3DF0" w14:textId="4F82DABF" w:rsidR="00A65F56" w:rsidRPr="008630B9" w:rsidRDefault="00A65F56" w:rsidP="00A65F56">
      <w:pPr>
        <w:pStyle w:val="IsiPasal"/>
        <w:spacing w:after="0"/>
        <w:rPr>
          <w:color w:val="000000" w:themeColor="text1"/>
        </w:rPr>
      </w:pPr>
      <w:r w:rsidRPr="008630B9">
        <w:rPr>
          <w:color w:val="000000" w:themeColor="text1"/>
        </w:rPr>
        <w:t xml:space="preserve">Maka oleh karena itu, </w:t>
      </w:r>
      <w:proofErr w:type="spellStart"/>
      <w:r w:rsidR="00B62E60" w:rsidRPr="008630B9">
        <w:rPr>
          <w:rFonts w:eastAsia="Gentium Basic" w:cs="Gentium Basic"/>
          <w:bCs/>
          <w:szCs w:val="24"/>
          <w:lang w:val="en-US"/>
        </w:rPr>
        <w:t>Pejabat</w:t>
      </w:r>
      <w:proofErr w:type="spellEnd"/>
      <w:r w:rsidR="00B62E60" w:rsidRPr="008630B9">
        <w:rPr>
          <w:rFonts w:eastAsia="Gentium Basic" w:cs="Gentium Basic"/>
          <w:bCs/>
          <w:szCs w:val="24"/>
          <w:lang w:val="en-US"/>
        </w:rPr>
        <w:t xml:space="preserve"> </w:t>
      </w:r>
      <w:proofErr w:type="spellStart"/>
      <w:r w:rsidR="00B62E60" w:rsidRPr="008630B9">
        <w:rPr>
          <w:rFonts w:eastAsia="Gentium Basic" w:cs="Gentium Basic"/>
          <w:bCs/>
          <w:szCs w:val="24"/>
          <w:lang w:val="en-US"/>
        </w:rPr>
        <w:t>Penandatangan</w:t>
      </w:r>
      <w:proofErr w:type="spellEnd"/>
      <w:r w:rsidR="00B62E60" w:rsidRPr="008630B9">
        <w:rPr>
          <w:rFonts w:eastAsia="Gentium Basic" w:cs="Gentium Basic"/>
          <w:bCs/>
          <w:szCs w:val="24"/>
          <w:lang w:val="en-US"/>
        </w:rPr>
        <w:t xml:space="preserve"> </w:t>
      </w:r>
      <w:proofErr w:type="spellStart"/>
      <w:r w:rsidR="00B62E60" w:rsidRPr="008630B9">
        <w:rPr>
          <w:rFonts w:eastAsia="Gentium Basic" w:cs="Gentium Basic"/>
          <w:bCs/>
          <w:szCs w:val="24"/>
          <w:lang w:val="en-US"/>
        </w:rPr>
        <w:t>Kontrak</w:t>
      </w:r>
      <w:proofErr w:type="spellEnd"/>
      <w:r w:rsidRPr="008630B9">
        <w:rPr>
          <w:color w:val="000000" w:themeColor="text1"/>
        </w:rPr>
        <w:t xml:space="preserve"> dan Penyedia dengan ini bersepakat dan menyetujui untuk membuat perjanjian pelaksanaan paket Pekerjaan Jasa Konsultansi Konstruksi</w:t>
      </w:r>
      <w:r w:rsidRPr="008630B9">
        <w:rPr>
          <w:bCs/>
          <w:color w:val="000000" w:themeColor="text1"/>
          <w:spacing w:val="-10"/>
        </w:rPr>
        <w:t>.............</w:t>
      </w:r>
      <w:r w:rsidRPr="008630B9">
        <w:rPr>
          <w:b/>
          <w:bCs/>
          <w:color w:val="000000" w:themeColor="text1"/>
          <w:spacing w:val="-10"/>
        </w:rPr>
        <w:t xml:space="preserve"> </w:t>
      </w:r>
      <w:r w:rsidRPr="008630B9">
        <w:rPr>
          <w:i/>
          <w:color w:val="000000" w:themeColor="text1"/>
        </w:rPr>
        <w:t xml:space="preserve">[diisi nama paket pekerjaan] </w:t>
      </w:r>
      <w:r w:rsidRPr="008630B9">
        <w:rPr>
          <w:color w:val="000000" w:themeColor="text1"/>
        </w:rPr>
        <w:t>dengan syarat dan ketentuan sebagai berikut:</w:t>
      </w:r>
    </w:p>
    <w:p w14:paraId="0DC709C4" w14:textId="77777777" w:rsidR="00A65F56" w:rsidRPr="008630B9" w:rsidRDefault="00A65F56" w:rsidP="00A65F56">
      <w:pPr>
        <w:pStyle w:val="IsiPasal"/>
        <w:spacing w:after="0"/>
        <w:contextualSpacing/>
        <w:rPr>
          <w:color w:val="000000" w:themeColor="text1"/>
          <w:szCs w:val="24"/>
        </w:rPr>
      </w:pPr>
    </w:p>
    <w:p w14:paraId="27CE550F" w14:textId="77777777" w:rsidR="00A65F56" w:rsidRPr="008630B9" w:rsidRDefault="00A65F56" w:rsidP="00A65F56">
      <w:pPr>
        <w:pStyle w:val="IsiPasal"/>
        <w:spacing w:after="0"/>
        <w:contextualSpacing/>
        <w:jc w:val="center"/>
        <w:rPr>
          <w:color w:val="000000" w:themeColor="text1"/>
          <w:szCs w:val="24"/>
        </w:rPr>
      </w:pPr>
      <w:r w:rsidRPr="008630B9">
        <w:rPr>
          <w:color w:val="000000" w:themeColor="text1"/>
          <w:szCs w:val="24"/>
        </w:rPr>
        <w:t>Pasal 1</w:t>
      </w:r>
    </w:p>
    <w:p w14:paraId="31A1E469" w14:textId="77777777" w:rsidR="00A65F56" w:rsidRPr="008630B9" w:rsidRDefault="00A65F56" w:rsidP="00A65F56">
      <w:pPr>
        <w:pStyle w:val="IsiPasal"/>
        <w:spacing w:after="0"/>
        <w:contextualSpacing/>
        <w:jc w:val="center"/>
        <w:rPr>
          <w:color w:val="000000" w:themeColor="text1"/>
          <w:szCs w:val="24"/>
        </w:rPr>
      </w:pPr>
      <w:r w:rsidRPr="008630B9">
        <w:rPr>
          <w:color w:val="000000" w:themeColor="text1"/>
          <w:szCs w:val="24"/>
        </w:rPr>
        <w:t>ISTILAH DAN UNGKAPAN</w:t>
      </w:r>
    </w:p>
    <w:p w14:paraId="2AC46052" w14:textId="77777777" w:rsidR="00A65F56" w:rsidRPr="008630B9" w:rsidRDefault="00A65F56" w:rsidP="00A65F56">
      <w:pPr>
        <w:pStyle w:val="IsiPasal"/>
        <w:spacing w:after="0"/>
        <w:contextualSpacing/>
        <w:rPr>
          <w:color w:val="000000" w:themeColor="text1"/>
          <w:szCs w:val="24"/>
        </w:rPr>
      </w:pPr>
    </w:p>
    <w:p w14:paraId="4AAFEAE7" w14:textId="77777777" w:rsidR="00A65F56" w:rsidRPr="008630B9" w:rsidRDefault="00A65F56" w:rsidP="00A65F56">
      <w:pPr>
        <w:pStyle w:val="IsiPasal"/>
        <w:spacing w:after="0"/>
        <w:contextualSpacing/>
        <w:rPr>
          <w:color w:val="000000" w:themeColor="text1"/>
          <w:szCs w:val="24"/>
        </w:rPr>
      </w:pPr>
      <w:r w:rsidRPr="008630B9">
        <w:rPr>
          <w:color w:val="000000" w:themeColor="text1"/>
          <w:szCs w:val="24"/>
        </w:rPr>
        <w:t>Peristilahan dan ungkapan dalam Surat Perjanjian ini memiliki arti dan makna yang sama seperti yang tercantum dalam lampiran Surat Perjanjian ini;</w:t>
      </w:r>
    </w:p>
    <w:p w14:paraId="59D373D6" w14:textId="77777777" w:rsidR="00A65F56" w:rsidRPr="008630B9" w:rsidRDefault="00A65F56" w:rsidP="00A65F56">
      <w:pPr>
        <w:pStyle w:val="IsiPasal"/>
        <w:spacing w:after="0"/>
        <w:contextualSpacing/>
        <w:rPr>
          <w:color w:val="000000" w:themeColor="text1"/>
          <w:szCs w:val="24"/>
        </w:rPr>
      </w:pPr>
    </w:p>
    <w:p w14:paraId="200FC35E" w14:textId="77777777" w:rsidR="00A65F56" w:rsidRPr="008630B9" w:rsidRDefault="00A65F56" w:rsidP="00A65F56">
      <w:pPr>
        <w:pStyle w:val="IsiPasal"/>
        <w:spacing w:after="0"/>
        <w:contextualSpacing/>
        <w:jc w:val="center"/>
        <w:rPr>
          <w:color w:val="000000" w:themeColor="text1"/>
          <w:szCs w:val="24"/>
        </w:rPr>
      </w:pPr>
      <w:r w:rsidRPr="008630B9">
        <w:rPr>
          <w:color w:val="000000" w:themeColor="text1"/>
          <w:szCs w:val="24"/>
        </w:rPr>
        <w:t>Pasal 2</w:t>
      </w:r>
    </w:p>
    <w:p w14:paraId="17C6B2D6" w14:textId="77777777" w:rsidR="00A65F56" w:rsidRPr="008630B9" w:rsidRDefault="00A65F56" w:rsidP="00A65F56">
      <w:pPr>
        <w:pStyle w:val="IsiPasal"/>
        <w:spacing w:after="0"/>
        <w:contextualSpacing/>
        <w:jc w:val="center"/>
        <w:rPr>
          <w:color w:val="000000" w:themeColor="text1"/>
          <w:szCs w:val="24"/>
          <w:lang w:val="en-US"/>
        </w:rPr>
      </w:pPr>
      <w:r w:rsidRPr="008630B9">
        <w:rPr>
          <w:color w:val="000000" w:themeColor="text1"/>
          <w:szCs w:val="24"/>
        </w:rPr>
        <w:t>RUANG LINGKUP PEKERJAAN</w:t>
      </w:r>
      <w:r w:rsidRPr="008630B9">
        <w:rPr>
          <w:color w:val="000000" w:themeColor="text1"/>
          <w:szCs w:val="24"/>
          <w:lang w:val="en-US"/>
        </w:rPr>
        <w:t xml:space="preserve"> </w:t>
      </w:r>
      <w:r w:rsidRPr="008630B9">
        <w:rPr>
          <w:color w:val="000000" w:themeColor="text1"/>
        </w:rPr>
        <w:t>UTAMA</w:t>
      </w:r>
    </w:p>
    <w:p w14:paraId="3CC76C5F" w14:textId="77777777" w:rsidR="00A65F56" w:rsidRPr="008630B9" w:rsidRDefault="00A65F56" w:rsidP="00A65F56">
      <w:pPr>
        <w:pStyle w:val="IsiPasal"/>
        <w:spacing w:after="0"/>
        <w:contextualSpacing/>
        <w:rPr>
          <w:color w:val="000000" w:themeColor="text1"/>
          <w:szCs w:val="24"/>
        </w:rPr>
      </w:pPr>
    </w:p>
    <w:p w14:paraId="49954DEE" w14:textId="77777777" w:rsidR="00A65F56" w:rsidRPr="008630B9" w:rsidRDefault="00A65F56" w:rsidP="00A65F56">
      <w:pPr>
        <w:pStyle w:val="IsiPasal"/>
        <w:spacing w:after="60"/>
        <w:rPr>
          <w:color w:val="000000" w:themeColor="text1"/>
          <w:szCs w:val="24"/>
        </w:rPr>
      </w:pPr>
      <w:r w:rsidRPr="008630B9">
        <w:rPr>
          <w:color w:val="000000" w:themeColor="text1"/>
          <w:szCs w:val="24"/>
        </w:rPr>
        <w:t xml:space="preserve">Ruang lingkup </w:t>
      </w:r>
      <w:r w:rsidRPr="008630B9">
        <w:rPr>
          <w:color w:val="000000" w:themeColor="text1"/>
        </w:rPr>
        <w:t xml:space="preserve">pekerjaan utama </w:t>
      </w:r>
      <w:r w:rsidRPr="008630B9">
        <w:rPr>
          <w:color w:val="000000" w:themeColor="text1"/>
          <w:szCs w:val="24"/>
        </w:rPr>
        <w:t>terdiri dari:</w:t>
      </w:r>
    </w:p>
    <w:p w14:paraId="7FDB7FFE" w14:textId="77777777" w:rsidR="00A65F56" w:rsidRPr="008630B9" w:rsidRDefault="00A65F56" w:rsidP="00A65F56">
      <w:pPr>
        <w:pStyle w:val="IsiPasal"/>
        <w:numPr>
          <w:ilvl w:val="0"/>
          <w:numId w:val="113"/>
        </w:numPr>
        <w:spacing w:after="60"/>
        <w:ind w:left="432" w:hanging="432"/>
        <w:rPr>
          <w:color w:val="000000" w:themeColor="text1"/>
          <w:szCs w:val="24"/>
        </w:rPr>
      </w:pPr>
      <w:r w:rsidRPr="008630B9">
        <w:rPr>
          <w:color w:val="000000" w:themeColor="text1"/>
          <w:szCs w:val="24"/>
        </w:rPr>
        <w:t>................</w:t>
      </w:r>
    </w:p>
    <w:p w14:paraId="22CA3FFE" w14:textId="77777777" w:rsidR="00A65F56" w:rsidRPr="008630B9" w:rsidRDefault="00A65F56" w:rsidP="00A65F56">
      <w:pPr>
        <w:pStyle w:val="IsiPasal"/>
        <w:numPr>
          <w:ilvl w:val="0"/>
          <w:numId w:val="113"/>
        </w:numPr>
        <w:spacing w:after="60"/>
        <w:ind w:left="432" w:hanging="432"/>
        <w:rPr>
          <w:color w:val="000000" w:themeColor="text1"/>
          <w:szCs w:val="24"/>
        </w:rPr>
      </w:pPr>
      <w:r w:rsidRPr="008630B9">
        <w:rPr>
          <w:color w:val="000000" w:themeColor="text1"/>
          <w:szCs w:val="24"/>
        </w:rPr>
        <w:t>................</w:t>
      </w:r>
    </w:p>
    <w:p w14:paraId="4405AB8B" w14:textId="77777777" w:rsidR="00A65F56" w:rsidRPr="008630B9" w:rsidRDefault="00A65F56" w:rsidP="00A65F56">
      <w:pPr>
        <w:pStyle w:val="IsiPasal"/>
        <w:numPr>
          <w:ilvl w:val="0"/>
          <w:numId w:val="113"/>
        </w:numPr>
        <w:spacing w:after="60"/>
        <w:ind w:left="432" w:hanging="432"/>
        <w:rPr>
          <w:color w:val="000000" w:themeColor="text1"/>
          <w:szCs w:val="24"/>
        </w:rPr>
      </w:pPr>
      <w:r w:rsidRPr="008630B9">
        <w:rPr>
          <w:color w:val="000000" w:themeColor="text1"/>
          <w:szCs w:val="24"/>
        </w:rPr>
        <w:t>dst.</w:t>
      </w:r>
    </w:p>
    <w:p w14:paraId="2892DD26" w14:textId="77777777" w:rsidR="00A65F56" w:rsidRPr="008630B9" w:rsidRDefault="00A65F56" w:rsidP="00A65F56">
      <w:pPr>
        <w:pStyle w:val="IsiPasal"/>
        <w:spacing w:after="60"/>
        <w:rPr>
          <w:i/>
          <w:color w:val="000000" w:themeColor="text1"/>
          <w:szCs w:val="24"/>
        </w:rPr>
      </w:pPr>
      <w:r w:rsidRPr="008630B9">
        <w:rPr>
          <w:i/>
          <w:color w:val="000000" w:themeColor="text1"/>
          <w:szCs w:val="24"/>
        </w:rPr>
        <w:t xml:space="preserve">[Catatan: ruang lingkup </w:t>
      </w:r>
      <w:r w:rsidRPr="008630B9">
        <w:rPr>
          <w:i/>
          <w:color w:val="000000" w:themeColor="text1"/>
          <w:szCs w:val="24"/>
          <w:lang w:val="en-US"/>
        </w:rPr>
        <w:t xml:space="preserve"> </w:t>
      </w:r>
      <w:r w:rsidRPr="008630B9">
        <w:rPr>
          <w:i/>
          <w:iCs/>
          <w:color w:val="000000" w:themeColor="text1"/>
        </w:rPr>
        <w:t>pekerjaan utama</w:t>
      </w:r>
      <w:r w:rsidRPr="008630B9">
        <w:rPr>
          <w:i/>
          <w:color w:val="000000" w:themeColor="text1"/>
          <w:szCs w:val="24"/>
        </w:rPr>
        <w:t xml:space="preserve"> diisi dengan output dari pekerjaan tersebut sesuai dengan dokumen identifikasi kebutuhan dalam Renstra]</w:t>
      </w:r>
    </w:p>
    <w:p w14:paraId="253AB2A1" w14:textId="77777777" w:rsidR="00A65F56" w:rsidRPr="008630B9" w:rsidRDefault="00A65F56" w:rsidP="00A65F56">
      <w:pPr>
        <w:pStyle w:val="IsiPasal"/>
        <w:spacing w:after="0"/>
        <w:contextualSpacing/>
        <w:rPr>
          <w:color w:val="000000" w:themeColor="text1"/>
          <w:szCs w:val="24"/>
        </w:rPr>
      </w:pPr>
    </w:p>
    <w:p w14:paraId="57E38A53" w14:textId="77777777" w:rsidR="00A65F56" w:rsidRPr="008630B9" w:rsidRDefault="00A65F56" w:rsidP="00A65F56">
      <w:pPr>
        <w:pStyle w:val="IsiPasal"/>
        <w:spacing w:after="0"/>
        <w:contextualSpacing/>
        <w:jc w:val="center"/>
        <w:rPr>
          <w:szCs w:val="24"/>
        </w:rPr>
      </w:pPr>
      <w:r w:rsidRPr="008630B9">
        <w:rPr>
          <w:szCs w:val="24"/>
        </w:rPr>
        <w:t>Pasal 3</w:t>
      </w:r>
    </w:p>
    <w:p w14:paraId="4F3E8910" w14:textId="77777777" w:rsidR="00A65F56" w:rsidRPr="008630B9" w:rsidRDefault="00A65F56" w:rsidP="00A65F56">
      <w:pPr>
        <w:pStyle w:val="IsiPasal"/>
        <w:spacing w:after="0"/>
        <w:contextualSpacing/>
        <w:jc w:val="center"/>
        <w:rPr>
          <w:szCs w:val="24"/>
        </w:rPr>
      </w:pPr>
      <w:r w:rsidRPr="008630B9">
        <w:rPr>
          <w:szCs w:val="24"/>
        </w:rPr>
        <w:t>HARGA KONTRAK, SUMBER PEMBIAYAAN DAN PEMBAYARAN</w:t>
      </w:r>
    </w:p>
    <w:p w14:paraId="2D1D0EC5" w14:textId="77777777" w:rsidR="00A65F56" w:rsidRPr="008630B9" w:rsidRDefault="00A65F56" w:rsidP="00A65F56">
      <w:pPr>
        <w:pStyle w:val="IsiPasal"/>
        <w:spacing w:after="0"/>
        <w:contextualSpacing/>
        <w:rPr>
          <w:szCs w:val="24"/>
        </w:rPr>
      </w:pPr>
    </w:p>
    <w:p w14:paraId="4ECC5AE1" w14:textId="77777777" w:rsidR="00A65F56" w:rsidRPr="008630B9" w:rsidRDefault="00A65F56" w:rsidP="00A65F56">
      <w:pPr>
        <w:pStyle w:val="IsiPasal"/>
        <w:numPr>
          <w:ilvl w:val="0"/>
          <w:numId w:val="114"/>
        </w:numPr>
        <w:spacing w:after="60"/>
        <w:ind w:left="432" w:hanging="432"/>
        <w:rPr>
          <w:szCs w:val="24"/>
        </w:rPr>
      </w:pPr>
      <w:r w:rsidRPr="008630B9">
        <w:rPr>
          <w:szCs w:val="24"/>
        </w:rPr>
        <w:t xml:space="preserve">Harga Kontrak termasuk Pajak Pertambahan Nilai (PPN) yang diperoleh berdasarkan total harga penawaran terkoreksi sebagaimana tercantum dalam Rincian Biaya adalah sebesar Rp. ……….. </w:t>
      </w:r>
      <w:r w:rsidRPr="008630B9">
        <w:rPr>
          <w:i/>
          <w:szCs w:val="24"/>
        </w:rPr>
        <w:t>(……….. ditulis dalam huruf ……..)</w:t>
      </w:r>
      <w:r w:rsidRPr="008630B9">
        <w:rPr>
          <w:szCs w:val="24"/>
        </w:rPr>
        <w:t xml:space="preserve"> dengan kode akun kegiatan ……….</w:t>
      </w:r>
    </w:p>
    <w:p w14:paraId="10C7563D" w14:textId="77777777" w:rsidR="00A65F56" w:rsidRPr="008630B9" w:rsidRDefault="00A65F56" w:rsidP="00A65F56">
      <w:pPr>
        <w:pStyle w:val="IsiPasal"/>
        <w:numPr>
          <w:ilvl w:val="0"/>
          <w:numId w:val="114"/>
        </w:numPr>
        <w:spacing w:after="60"/>
        <w:ind w:left="432" w:hanging="432"/>
        <w:rPr>
          <w:szCs w:val="24"/>
        </w:rPr>
      </w:pPr>
      <w:r w:rsidRPr="008630B9">
        <w:rPr>
          <w:szCs w:val="24"/>
        </w:rPr>
        <w:t xml:space="preserve">Kontrak ini dibiayai dari ……….. </w:t>
      </w:r>
      <w:r w:rsidRPr="008630B9">
        <w:rPr>
          <w:i/>
          <w:szCs w:val="24"/>
        </w:rPr>
        <w:t>[diisi sumber pembiayaannya]</w:t>
      </w:r>
    </w:p>
    <w:p w14:paraId="4A44163C" w14:textId="77777777" w:rsidR="00A65F56" w:rsidRPr="008630B9" w:rsidRDefault="00A65F56" w:rsidP="00A65F56">
      <w:pPr>
        <w:pStyle w:val="IsiPasal"/>
        <w:numPr>
          <w:ilvl w:val="0"/>
          <w:numId w:val="114"/>
        </w:numPr>
        <w:spacing w:after="60"/>
        <w:ind w:left="432" w:hanging="432"/>
        <w:rPr>
          <w:szCs w:val="24"/>
        </w:rPr>
      </w:pPr>
      <w:r w:rsidRPr="008630B9">
        <w:rPr>
          <w:szCs w:val="24"/>
        </w:rPr>
        <w:t>Pembayaran untuk kontrak ini dilakukan ke Bank ..... rekening nomor : ............. atas nama Penyedia : ...............;</w:t>
      </w:r>
    </w:p>
    <w:p w14:paraId="3115DEDA" w14:textId="77777777" w:rsidR="00A65F56" w:rsidRPr="008630B9" w:rsidRDefault="00A65F56" w:rsidP="00A65F56">
      <w:pPr>
        <w:pStyle w:val="IsiPasal"/>
        <w:spacing w:after="0"/>
        <w:contextualSpacing/>
        <w:rPr>
          <w:i/>
          <w:iCs/>
          <w:szCs w:val="24"/>
        </w:rPr>
      </w:pPr>
      <w:r w:rsidRPr="008630B9">
        <w:rPr>
          <w:i/>
          <w:iCs/>
          <w:szCs w:val="24"/>
        </w:rPr>
        <w:t>[Catatan : untuk kontrak tahun jamak agar dicantumkan rincian pendanaan untuk masing-masing Tahun Anggarannya]</w:t>
      </w:r>
    </w:p>
    <w:p w14:paraId="2F132FFB" w14:textId="32617F42" w:rsidR="00A65F56" w:rsidRPr="008630B9" w:rsidRDefault="00A65F56" w:rsidP="00A65F56">
      <w:pPr>
        <w:pStyle w:val="IsiPasal"/>
        <w:spacing w:after="0"/>
        <w:contextualSpacing/>
        <w:rPr>
          <w:i/>
          <w:iCs/>
          <w:szCs w:val="24"/>
        </w:rPr>
      </w:pPr>
    </w:p>
    <w:p w14:paraId="0E248169" w14:textId="77777777" w:rsidR="00A65F56" w:rsidRPr="008630B9" w:rsidRDefault="00A65F56" w:rsidP="00A65F56">
      <w:pPr>
        <w:pStyle w:val="IsiPasal"/>
        <w:spacing w:after="0"/>
        <w:contextualSpacing/>
        <w:jc w:val="center"/>
        <w:rPr>
          <w:szCs w:val="24"/>
        </w:rPr>
      </w:pPr>
      <w:r w:rsidRPr="008630B9">
        <w:rPr>
          <w:szCs w:val="24"/>
        </w:rPr>
        <w:lastRenderedPageBreak/>
        <w:t>Pasal 4</w:t>
      </w:r>
    </w:p>
    <w:p w14:paraId="298548BA" w14:textId="77777777" w:rsidR="00A65F56" w:rsidRPr="008630B9" w:rsidRDefault="00A65F56" w:rsidP="00A65F56">
      <w:pPr>
        <w:pStyle w:val="IsiPasal"/>
        <w:spacing w:after="0"/>
        <w:contextualSpacing/>
        <w:jc w:val="center"/>
        <w:rPr>
          <w:szCs w:val="24"/>
        </w:rPr>
      </w:pPr>
      <w:r w:rsidRPr="008630B9">
        <w:rPr>
          <w:szCs w:val="24"/>
        </w:rPr>
        <w:t>DOKUMEN KONTRAK</w:t>
      </w:r>
    </w:p>
    <w:p w14:paraId="7943C828" w14:textId="77777777" w:rsidR="00A65F56" w:rsidRPr="008630B9" w:rsidRDefault="00A65F56" w:rsidP="00A65F56">
      <w:pPr>
        <w:pStyle w:val="IsiPasal"/>
        <w:spacing w:after="0"/>
        <w:contextualSpacing/>
        <w:rPr>
          <w:szCs w:val="24"/>
        </w:rPr>
      </w:pPr>
    </w:p>
    <w:p w14:paraId="38629666" w14:textId="77777777" w:rsidR="00A65F56" w:rsidRPr="008630B9" w:rsidRDefault="00A65F56" w:rsidP="00A65F56">
      <w:pPr>
        <w:pStyle w:val="IsiPasal"/>
        <w:numPr>
          <w:ilvl w:val="0"/>
          <w:numId w:val="115"/>
        </w:numPr>
        <w:spacing w:after="60"/>
        <w:ind w:left="432" w:hanging="432"/>
        <w:rPr>
          <w:szCs w:val="24"/>
        </w:rPr>
      </w:pPr>
      <w:r w:rsidRPr="008630B9">
        <w:rPr>
          <w:spacing w:val="-1"/>
          <w:szCs w:val="24"/>
        </w:rPr>
        <w:t>D</w:t>
      </w:r>
      <w:r w:rsidRPr="008630B9">
        <w:rPr>
          <w:szCs w:val="24"/>
        </w:rPr>
        <w:t>okum</w:t>
      </w:r>
      <w:r w:rsidRPr="008630B9">
        <w:rPr>
          <w:spacing w:val="-1"/>
          <w:szCs w:val="24"/>
        </w:rPr>
        <w:t>e</w:t>
      </w:r>
      <w:r w:rsidRPr="008630B9">
        <w:rPr>
          <w:szCs w:val="24"/>
        </w:rPr>
        <w:t>n</w:t>
      </w:r>
      <w:r w:rsidRPr="008630B9">
        <w:rPr>
          <w:spacing w:val="-1"/>
          <w:szCs w:val="24"/>
        </w:rPr>
        <w:t>-</w:t>
      </w:r>
      <w:r w:rsidRPr="008630B9">
        <w:rPr>
          <w:szCs w:val="24"/>
        </w:rPr>
        <w:t>dokum</w:t>
      </w:r>
      <w:r w:rsidRPr="008630B9">
        <w:rPr>
          <w:spacing w:val="-1"/>
          <w:szCs w:val="24"/>
        </w:rPr>
        <w:t>e</w:t>
      </w:r>
      <w:r w:rsidRPr="008630B9">
        <w:rPr>
          <w:szCs w:val="24"/>
        </w:rPr>
        <w:t>n</w:t>
      </w:r>
      <w:r w:rsidRPr="008630B9">
        <w:rPr>
          <w:spacing w:val="28"/>
          <w:szCs w:val="24"/>
        </w:rPr>
        <w:t xml:space="preserve"> </w:t>
      </w:r>
      <w:r w:rsidRPr="008630B9">
        <w:rPr>
          <w:szCs w:val="24"/>
        </w:rPr>
        <w:t>b</w:t>
      </w:r>
      <w:r w:rsidRPr="008630B9">
        <w:rPr>
          <w:spacing w:val="1"/>
          <w:szCs w:val="24"/>
        </w:rPr>
        <w:t>e</w:t>
      </w:r>
      <w:r w:rsidRPr="008630B9">
        <w:rPr>
          <w:spacing w:val="-1"/>
          <w:szCs w:val="24"/>
        </w:rPr>
        <w:t>r</w:t>
      </w:r>
      <w:r w:rsidRPr="008630B9">
        <w:rPr>
          <w:szCs w:val="24"/>
        </w:rPr>
        <w:t>ikut</w:t>
      </w:r>
      <w:r w:rsidRPr="008630B9">
        <w:rPr>
          <w:spacing w:val="28"/>
          <w:szCs w:val="24"/>
        </w:rPr>
        <w:t xml:space="preserve"> </w:t>
      </w:r>
      <w:r w:rsidRPr="008630B9">
        <w:rPr>
          <w:szCs w:val="24"/>
        </w:rPr>
        <w:t>m</w:t>
      </w:r>
      <w:r w:rsidRPr="008630B9">
        <w:rPr>
          <w:spacing w:val="-1"/>
          <w:szCs w:val="24"/>
        </w:rPr>
        <w:t>er</w:t>
      </w:r>
      <w:r w:rsidRPr="008630B9">
        <w:rPr>
          <w:szCs w:val="24"/>
        </w:rPr>
        <w:t>up</w:t>
      </w:r>
      <w:r w:rsidRPr="008630B9">
        <w:rPr>
          <w:spacing w:val="-1"/>
          <w:szCs w:val="24"/>
        </w:rPr>
        <w:t>a</w:t>
      </w:r>
      <w:r w:rsidRPr="008630B9">
        <w:rPr>
          <w:szCs w:val="24"/>
        </w:rPr>
        <w:t>k</w:t>
      </w:r>
      <w:r w:rsidRPr="008630B9">
        <w:rPr>
          <w:spacing w:val="-1"/>
          <w:szCs w:val="24"/>
        </w:rPr>
        <w:t>a</w:t>
      </w:r>
      <w:r w:rsidRPr="008630B9">
        <w:rPr>
          <w:szCs w:val="24"/>
        </w:rPr>
        <w:t>n</w:t>
      </w:r>
      <w:r w:rsidRPr="008630B9">
        <w:rPr>
          <w:spacing w:val="28"/>
          <w:szCs w:val="24"/>
        </w:rPr>
        <w:t xml:space="preserve"> </w:t>
      </w:r>
      <w:r w:rsidRPr="008630B9">
        <w:rPr>
          <w:spacing w:val="2"/>
          <w:szCs w:val="24"/>
        </w:rPr>
        <w:t>s</w:t>
      </w:r>
      <w:r w:rsidRPr="008630B9">
        <w:rPr>
          <w:spacing w:val="-1"/>
          <w:szCs w:val="24"/>
        </w:rPr>
        <w:t>a</w:t>
      </w:r>
      <w:r w:rsidRPr="008630B9">
        <w:rPr>
          <w:szCs w:val="24"/>
        </w:rPr>
        <w:t>tu</w:t>
      </w:r>
      <w:r w:rsidRPr="008630B9">
        <w:rPr>
          <w:spacing w:val="28"/>
          <w:szCs w:val="24"/>
        </w:rPr>
        <w:t xml:space="preserve"> </w:t>
      </w:r>
      <w:r w:rsidRPr="008630B9">
        <w:rPr>
          <w:szCs w:val="24"/>
        </w:rPr>
        <w:t>k</w:t>
      </w:r>
      <w:r w:rsidRPr="008630B9">
        <w:rPr>
          <w:spacing w:val="-1"/>
          <w:szCs w:val="24"/>
        </w:rPr>
        <w:t>e</w:t>
      </w:r>
      <w:r w:rsidRPr="008630B9">
        <w:rPr>
          <w:szCs w:val="24"/>
        </w:rPr>
        <w:t>s</w:t>
      </w:r>
      <w:r w:rsidRPr="008630B9">
        <w:rPr>
          <w:spacing w:val="1"/>
          <w:szCs w:val="24"/>
        </w:rPr>
        <w:t>a</w:t>
      </w:r>
      <w:r w:rsidRPr="008630B9">
        <w:rPr>
          <w:szCs w:val="24"/>
        </w:rPr>
        <w:t>tu</w:t>
      </w:r>
      <w:r w:rsidRPr="008630B9">
        <w:rPr>
          <w:spacing w:val="-1"/>
          <w:szCs w:val="24"/>
        </w:rPr>
        <w:t>a</w:t>
      </w:r>
      <w:r w:rsidRPr="008630B9">
        <w:rPr>
          <w:szCs w:val="24"/>
        </w:rPr>
        <w:t>n</w:t>
      </w:r>
      <w:r w:rsidRPr="008630B9">
        <w:rPr>
          <w:spacing w:val="28"/>
          <w:szCs w:val="24"/>
        </w:rPr>
        <w:t xml:space="preserve"> </w:t>
      </w:r>
      <w:r w:rsidRPr="008630B9">
        <w:rPr>
          <w:szCs w:val="24"/>
        </w:rPr>
        <w:t>d</w:t>
      </w:r>
      <w:r w:rsidRPr="008630B9">
        <w:rPr>
          <w:spacing w:val="-1"/>
          <w:szCs w:val="24"/>
        </w:rPr>
        <w:t>a</w:t>
      </w:r>
      <w:r w:rsidRPr="008630B9">
        <w:rPr>
          <w:szCs w:val="24"/>
        </w:rPr>
        <w:t>n</w:t>
      </w:r>
      <w:r w:rsidRPr="008630B9">
        <w:rPr>
          <w:spacing w:val="28"/>
          <w:szCs w:val="24"/>
        </w:rPr>
        <w:t xml:space="preserve"> </w:t>
      </w:r>
      <w:r w:rsidRPr="008630B9">
        <w:rPr>
          <w:szCs w:val="24"/>
        </w:rPr>
        <w:t>b</w:t>
      </w:r>
      <w:r w:rsidRPr="008630B9">
        <w:rPr>
          <w:spacing w:val="1"/>
          <w:szCs w:val="24"/>
        </w:rPr>
        <w:t>a</w:t>
      </w:r>
      <w:r w:rsidRPr="008630B9">
        <w:rPr>
          <w:spacing w:val="-3"/>
          <w:szCs w:val="24"/>
        </w:rPr>
        <w:t>g</w:t>
      </w:r>
      <w:r w:rsidRPr="008630B9">
        <w:rPr>
          <w:szCs w:val="24"/>
        </w:rPr>
        <w:t>i</w:t>
      </w:r>
      <w:r w:rsidRPr="008630B9">
        <w:rPr>
          <w:spacing w:val="-1"/>
          <w:szCs w:val="24"/>
        </w:rPr>
        <w:t>a</w:t>
      </w:r>
      <w:r w:rsidRPr="008630B9">
        <w:rPr>
          <w:szCs w:val="24"/>
        </w:rPr>
        <w:t>n</w:t>
      </w:r>
      <w:r w:rsidRPr="008630B9">
        <w:rPr>
          <w:spacing w:val="33"/>
          <w:szCs w:val="24"/>
        </w:rPr>
        <w:t xml:space="preserve"> </w:t>
      </w:r>
      <w:r w:rsidRPr="008630B9">
        <w:rPr>
          <w:spacing w:val="-5"/>
          <w:szCs w:val="24"/>
        </w:rPr>
        <w:t>y</w:t>
      </w:r>
      <w:r w:rsidRPr="008630B9">
        <w:rPr>
          <w:spacing w:val="1"/>
          <w:szCs w:val="24"/>
        </w:rPr>
        <w:t>a</w:t>
      </w:r>
      <w:r w:rsidRPr="008630B9">
        <w:rPr>
          <w:spacing w:val="2"/>
          <w:szCs w:val="24"/>
        </w:rPr>
        <w:t>n</w:t>
      </w:r>
      <w:r w:rsidRPr="008630B9">
        <w:rPr>
          <w:szCs w:val="24"/>
        </w:rPr>
        <w:t>g</w:t>
      </w:r>
      <w:r w:rsidRPr="008630B9">
        <w:rPr>
          <w:spacing w:val="26"/>
          <w:szCs w:val="24"/>
        </w:rPr>
        <w:t xml:space="preserve"> </w:t>
      </w:r>
      <w:r w:rsidRPr="008630B9">
        <w:rPr>
          <w:szCs w:val="24"/>
        </w:rPr>
        <w:t>tid</w:t>
      </w:r>
      <w:r w:rsidRPr="008630B9">
        <w:rPr>
          <w:spacing w:val="-1"/>
          <w:szCs w:val="24"/>
        </w:rPr>
        <w:t>a</w:t>
      </w:r>
      <w:r w:rsidRPr="008630B9">
        <w:rPr>
          <w:szCs w:val="24"/>
        </w:rPr>
        <w:t>k</w:t>
      </w:r>
      <w:r w:rsidRPr="008630B9">
        <w:rPr>
          <w:spacing w:val="28"/>
          <w:szCs w:val="24"/>
        </w:rPr>
        <w:t xml:space="preserve"> </w:t>
      </w:r>
      <w:r w:rsidRPr="008630B9">
        <w:rPr>
          <w:szCs w:val="24"/>
        </w:rPr>
        <w:t>t</w:t>
      </w:r>
      <w:r w:rsidRPr="008630B9">
        <w:rPr>
          <w:spacing w:val="-1"/>
          <w:szCs w:val="24"/>
        </w:rPr>
        <w:t>er</w:t>
      </w:r>
      <w:r w:rsidRPr="008630B9">
        <w:rPr>
          <w:szCs w:val="24"/>
        </w:rPr>
        <w:t>pis</w:t>
      </w:r>
      <w:r w:rsidRPr="008630B9">
        <w:rPr>
          <w:spacing w:val="-1"/>
          <w:szCs w:val="24"/>
        </w:rPr>
        <w:t>a</w:t>
      </w:r>
      <w:r w:rsidRPr="008630B9">
        <w:rPr>
          <w:szCs w:val="24"/>
        </w:rPr>
        <w:t>hk</w:t>
      </w:r>
      <w:r w:rsidRPr="008630B9">
        <w:rPr>
          <w:spacing w:val="-1"/>
          <w:szCs w:val="24"/>
        </w:rPr>
        <w:t>a</w:t>
      </w:r>
      <w:r w:rsidRPr="008630B9">
        <w:rPr>
          <w:szCs w:val="24"/>
        </w:rPr>
        <w:t>n</w:t>
      </w:r>
      <w:r w:rsidRPr="008630B9">
        <w:rPr>
          <w:spacing w:val="30"/>
          <w:szCs w:val="24"/>
        </w:rPr>
        <w:t xml:space="preserve"> </w:t>
      </w:r>
      <w:r w:rsidRPr="008630B9">
        <w:rPr>
          <w:szCs w:val="24"/>
        </w:rPr>
        <w:t>d</w:t>
      </w:r>
      <w:r w:rsidRPr="008630B9">
        <w:rPr>
          <w:spacing w:val="-1"/>
          <w:szCs w:val="24"/>
        </w:rPr>
        <w:t>ar</w:t>
      </w:r>
      <w:r w:rsidRPr="008630B9">
        <w:rPr>
          <w:szCs w:val="24"/>
        </w:rPr>
        <w:t xml:space="preserve">i </w:t>
      </w:r>
      <w:r w:rsidRPr="008630B9">
        <w:rPr>
          <w:spacing w:val="-1"/>
          <w:szCs w:val="24"/>
        </w:rPr>
        <w:t>K</w:t>
      </w:r>
      <w:r w:rsidRPr="008630B9">
        <w:rPr>
          <w:szCs w:val="24"/>
        </w:rPr>
        <w:t>ont</w:t>
      </w:r>
      <w:r w:rsidRPr="008630B9">
        <w:rPr>
          <w:spacing w:val="-1"/>
          <w:szCs w:val="24"/>
        </w:rPr>
        <w:t>ra</w:t>
      </w:r>
      <w:r w:rsidRPr="008630B9">
        <w:rPr>
          <w:szCs w:val="24"/>
        </w:rPr>
        <w:t>k ini:</w:t>
      </w:r>
    </w:p>
    <w:p w14:paraId="3930A83D" w14:textId="77777777" w:rsidR="00A65F56" w:rsidRPr="008630B9" w:rsidRDefault="00A65F56" w:rsidP="00A65F56">
      <w:pPr>
        <w:pStyle w:val="IsiPasal"/>
        <w:numPr>
          <w:ilvl w:val="0"/>
          <w:numId w:val="116"/>
        </w:numPr>
        <w:tabs>
          <w:tab w:val="left" w:pos="864"/>
        </w:tabs>
        <w:spacing w:after="60"/>
        <w:ind w:left="864" w:hanging="432"/>
        <w:rPr>
          <w:color w:val="000000" w:themeColor="text1"/>
          <w:szCs w:val="24"/>
        </w:rPr>
      </w:pPr>
      <w:r w:rsidRPr="008630B9">
        <w:rPr>
          <w:szCs w:val="24"/>
        </w:rPr>
        <w:t xml:space="preserve">adendum </w:t>
      </w:r>
      <w:proofErr w:type="spellStart"/>
      <w:r w:rsidRPr="008630B9">
        <w:rPr>
          <w:color w:val="000000" w:themeColor="text1"/>
          <w:szCs w:val="24"/>
          <w:lang w:val="en-US"/>
        </w:rPr>
        <w:t>Kontrak</w:t>
      </w:r>
      <w:proofErr w:type="spellEnd"/>
      <w:r w:rsidRPr="008630B9">
        <w:rPr>
          <w:color w:val="000000" w:themeColor="text1"/>
          <w:szCs w:val="24"/>
        </w:rPr>
        <w:t xml:space="preserve"> (apabila ada);</w:t>
      </w:r>
    </w:p>
    <w:p w14:paraId="1AB2F631" w14:textId="77777777" w:rsidR="00A65F56" w:rsidRPr="008630B9" w:rsidRDefault="00A65F56" w:rsidP="00A65F56">
      <w:pPr>
        <w:pStyle w:val="IsiPasal"/>
        <w:numPr>
          <w:ilvl w:val="0"/>
          <w:numId w:val="116"/>
        </w:numPr>
        <w:tabs>
          <w:tab w:val="left" w:pos="864"/>
        </w:tabs>
        <w:spacing w:after="60"/>
        <w:ind w:left="864" w:hanging="432"/>
        <w:rPr>
          <w:color w:val="000000" w:themeColor="text1"/>
          <w:szCs w:val="24"/>
        </w:rPr>
      </w:pPr>
      <w:r w:rsidRPr="008630B9">
        <w:rPr>
          <w:color w:val="000000" w:themeColor="text1"/>
          <w:szCs w:val="24"/>
        </w:rPr>
        <w:t>surat perjanjian;</w:t>
      </w:r>
    </w:p>
    <w:p w14:paraId="5E9B7AF5" w14:textId="77777777" w:rsidR="00A65F56" w:rsidRPr="008630B9" w:rsidRDefault="00A65F56" w:rsidP="00A65F56">
      <w:pPr>
        <w:pStyle w:val="IsiPasal"/>
        <w:numPr>
          <w:ilvl w:val="0"/>
          <w:numId w:val="116"/>
        </w:numPr>
        <w:tabs>
          <w:tab w:val="left" w:pos="864"/>
        </w:tabs>
        <w:spacing w:after="60"/>
        <w:ind w:left="864" w:hanging="432"/>
        <w:rPr>
          <w:color w:val="000000" w:themeColor="text1"/>
          <w:szCs w:val="24"/>
        </w:rPr>
      </w:pPr>
      <w:r w:rsidRPr="008630B9">
        <w:rPr>
          <w:color w:val="000000" w:themeColor="text1"/>
          <w:szCs w:val="24"/>
        </w:rPr>
        <w:t>Rincian Komponen Remunerasi Personel dan Rincian Biaya Langsung Non Personel</w:t>
      </w:r>
      <w:r w:rsidRPr="008630B9">
        <w:rPr>
          <w:color w:val="000000" w:themeColor="text1"/>
          <w:szCs w:val="24"/>
          <w:lang w:val="en-US"/>
        </w:rPr>
        <w:t xml:space="preserve"> </w:t>
      </w:r>
      <w:proofErr w:type="spellStart"/>
      <w:r w:rsidRPr="008630B9">
        <w:rPr>
          <w:color w:val="000000" w:themeColor="text1"/>
          <w:szCs w:val="24"/>
          <w:lang w:val="en-US"/>
        </w:rPr>
        <w:t>hasil</w:t>
      </w:r>
      <w:proofErr w:type="spellEnd"/>
      <w:r w:rsidRPr="008630B9">
        <w:rPr>
          <w:color w:val="000000" w:themeColor="text1"/>
          <w:szCs w:val="24"/>
          <w:lang w:val="en-US"/>
        </w:rPr>
        <w:t xml:space="preserve"> </w:t>
      </w:r>
      <w:proofErr w:type="spellStart"/>
      <w:r w:rsidRPr="008630B9">
        <w:rPr>
          <w:color w:val="000000" w:themeColor="text1"/>
          <w:szCs w:val="24"/>
          <w:lang w:val="en-US"/>
        </w:rPr>
        <w:t>negosiasi</w:t>
      </w:r>
      <w:proofErr w:type="spellEnd"/>
      <w:r w:rsidRPr="008630B9">
        <w:rPr>
          <w:color w:val="000000" w:themeColor="text1"/>
          <w:szCs w:val="24"/>
          <w:lang w:val="en-US"/>
        </w:rPr>
        <w:t xml:space="preserve"> dan </w:t>
      </w:r>
      <w:proofErr w:type="spellStart"/>
      <w:r w:rsidRPr="008630B9">
        <w:rPr>
          <w:color w:val="000000" w:themeColor="text1"/>
          <w:szCs w:val="24"/>
          <w:lang w:val="en-US"/>
        </w:rPr>
        <w:t>koreksi</w:t>
      </w:r>
      <w:proofErr w:type="spellEnd"/>
      <w:r w:rsidRPr="008630B9">
        <w:rPr>
          <w:color w:val="000000" w:themeColor="text1"/>
          <w:szCs w:val="24"/>
          <w:lang w:val="en-US"/>
        </w:rPr>
        <w:t xml:space="preserve"> </w:t>
      </w:r>
      <w:proofErr w:type="spellStart"/>
      <w:r w:rsidRPr="008630B9">
        <w:rPr>
          <w:color w:val="000000" w:themeColor="text1"/>
          <w:szCs w:val="24"/>
          <w:lang w:val="en-US"/>
        </w:rPr>
        <w:t>aritmatik</w:t>
      </w:r>
      <w:proofErr w:type="spellEnd"/>
      <w:r w:rsidRPr="008630B9">
        <w:rPr>
          <w:color w:val="000000" w:themeColor="text1"/>
          <w:szCs w:val="24"/>
          <w:lang w:val="en-US"/>
        </w:rPr>
        <w:t>;</w:t>
      </w:r>
    </w:p>
    <w:p w14:paraId="0DC8FBF3" w14:textId="77777777" w:rsidR="00A65F56" w:rsidRPr="008630B9" w:rsidRDefault="00A65F56" w:rsidP="00A65F56">
      <w:pPr>
        <w:pStyle w:val="IsiPasal"/>
        <w:numPr>
          <w:ilvl w:val="0"/>
          <w:numId w:val="116"/>
        </w:numPr>
        <w:tabs>
          <w:tab w:val="left" w:pos="864"/>
        </w:tabs>
        <w:spacing w:after="60"/>
        <w:ind w:left="864" w:hanging="432"/>
        <w:rPr>
          <w:color w:val="000000" w:themeColor="text1"/>
          <w:szCs w:val="24"/>
        </w:rPr>
      </w:pPr>
      <w:r w:rsidRPr="008630B9">
        <w:rPr>
          <w:color w:val="000000" w:themeColor="text1"/>
          <w:szCs w:val="24"/>
        </w:rPr>
        <w:t>surat penawaran;</w:t>
      </w:r>
    </w:p>
    <w:p w14:paraId="72763ED0" w14:textId="77777777" w:rsidR="00A65F56" w:rsidRPr="008630B9" w:rsidRDefault="00A65F56" w:rsidP="00A65F56">
      <w:pPr>
        <w:pStyle w:val="IsiPasal"/>
        <w:numPr>
          <w:ilvl w:val="0"/>
          <w:numId w:val="116"/>
        </w:numPr>
        <w:tabs>
          <w:tab w:val="left" w:pos="864"/>
        </w:tabs>
        <w:spacing w:after="60"/>
        <w:ind w:left="864" w:hanging="432"/>
        <w:rPr>
          <w:color w:val="000000" w:themeColor="text1"/>
          <w:szCs w:val="24"/>
        </w:rPr>
      </w:pPr>
      <w:r w:rsidRPr="008630B9">
        <w:rPr>
          <w:color w:val="000000" w:themeColor="text1"/>
          <w:szCs w:val="24"/>
        </w:rPr>
        <w:t>syarat-syarat khusus Kontrak berikut lampirannya yang terdiri</w:t>
      </w:r>
      <w:r w:rsidRPr="008630B9">
        <w:rPr>
          <w:color w:val="000000" w:themeColor="text1"/>
          <w:szCs w:val="24"/>
          <w:lang w:val="en-US"/>
        </w:rPr>
        <w:t xml:space="preserve"> </w:t>
      </w:r>
      <w:proofErr w:type="spellStart"/>
      <w:r w:rsidRPr="008630B9">
        <w:rPr>
          <w:color w:val="000000" w:themeColor="text1"/>
          <w:szCs w:val="24"/>
          <w:lang w:val="en-US"/>
        </w:rPr>
        <w:t>atas</w:t>
      </w:r>
      <w:proofErr w:type="spellEnd"/>
      <w:r w:rsidRPr="008630B9">
        <w:rPr>
          <w:color w:val="000000" w:themeColor="text1"/>
          <w:szCs w:val="24"/>
        </w:rPr>
        <w:t xml:space="preserve"> Daftar Personel, Daftar SubKontrak, Jadwal Penugasan Personel</w:t>
      </w:r>
    </w:p>
    <w:p w14:paraId="3D54B1D7" w14:textId="77777777" w:rsidR="00A65F56" w:rsidRPr="008630B9" w:rsidRDefault="00A65F56" w:rsidP="00A65F56">
      <w:pPr>
        <w:pStyle w:val="IsiPasal"/>
        <w:numPr>
          <w:ilvl w:val="0"/>
          <w:numId w:val="116"/>
        </w:numPr>
        <w:tabs>
          <w:tab w:val="left" w:pos="864"/>
        </w:tabs>
        <w:spacing w:after="60"/>
        <w:ind w:left="864" w:hanging="432"/>
        <w:rPr>
          <w:color w:val="000000" w:themeColor="text1"/>
          <w:szCs w:val="24"/>
        </w:rPr>
      </w:pPr>
      <w:r w:rsidRPr="008630B9">
        <w:rPr>
          <w:color w:val="000000" w:themeColor="text1"/>
          <w:szCs w:val="24"/>
        </w:rPr>
        <w:t>syarat-syarat umum Kontrak;</w:t>
      </w:r>
    </w:p>
    <w:p w14:paraId="75375DBE" w14:textId="77777777" w:rsidR="00A65F56" w:rsidRPr="008630B9" w:rsidRDefault="00A65F56" w:rsidP="00A65F56">
      <w:pPr>
        <w:pStyle w:val="IsiPasal"/>
        <w:numPr>
          <w:ilvl w:val="0"/>
          <w:numId w:val="116"/>
        </w:numPr>
        <w:tabs>
          <w:tab w:val="left" w:pos="864"/>
        </w:tabs>
        <w:spacing w:after="60"/>
        <w:ind w:left="864" w:hanging="432"/>
        <w:rPr>
          <w:color w:val="000000" w:themeColor="text1"/>
          <w:szCs w:val="24"/>
        </w:rPr>
      </w:pPr>
      <w:r w:rsidRPr="008630B9">
        <w:rPr>
          <w:color w:val="000000" w:themeColor="text1"/>
          <w:szCs w:val="24"/>
        </w:rPr>
        <w:t>Kerangka Acuan Kerja;</w:t>
      </w:r>
    </w:p>
    <w:p w14:paraId="68143DA7" w14:textId="77777777" w:rsidR="00A65F56" w:rsidRPr="008630B9" w:rsidRDefault="00A65F56" w:rsidP="00A65F56">
      <w:pPr>
        <w:pStyle w:val="IsiPasal"/>
        <w:numPr>
          <w:ilvl w:val="0"/>
          <w:numId w:val="116"/>
        </w:numPr>
        <w:tabs>
          <w:tab w:val="left" w:pos="864"/>
        </w:tabs>
        <w:spacing w:after="60"/>
        <w:ind w:left="864" w:hanging="432"/>
        <w:rPr>
          <w:color w:val="000000" w:themeColor="text1"/>
          <w:szCs w:val="24"/>
        </w:rPr>
      </w:pPr>
      <w:r w:rsidRPr="008630B9">
        <w:rPr>
          <w:color w:val="000000" w:themeColor="text1"/>
          <w:szCs w:val="24"/>
        </w:rPr>
        <w:t xml:space="preserve">Data Teknis selain KAK (contoh; Dokumen Pengkajian, Dokumen </w:t>
      </w:r>
      <w:r w:rsidRPr="008630B9">
        <w:rPr>
          <w:i/>
          <w:color w:val="000000" w:themeColor="text1"/>
          <w:szCs w:val="24"/>
        </w:rPr>
        <w:t>Feasibility Study/Pra Feasibility Study</w:t>
      </w:r>
      <w:r w:rsidRPr="008630B9">
        <w:rPr>
          <w:color w:val="000000" w:themeColor="text1"/>
          <w:szCs w:val="24"/>
        </w:rPr>
        <w:t>, dll); dan</w:t>
      </w:r>
    </w:p>
    <w:p w14:paraId="6B8E24C7" w14:textId="77777777" w:rsidR="00A65F56" w:rsidRPr="008630B9" w:rsidRDefault="00A65F56" w:rsidP="00A65F56">
      <w:pPr>
        <w:pStyle w:val="IsiPasal"/>
        <w:numPr>
          <w:ilvl w:val="0"/>
          <w:numId w:val="116"/>
        </w:numPr>
        <w:tabs>
          <w:tab w:val="left" w:pos="864"/>
        </w:tabs>
        <w:spacing w:after="60"/>
        <w:ind w:left="864" w:hanging="432"/>
        <w:rPr>
          <w:color w:val="000000" w:themeColor="text1"/>
          <w:szCs w:val="24"/>
        </w:rPr>
      </w:pPr>
      <w:r w:rsidRPr="008630B9">
        <w:rPr>
          <w:color w:val="000000" w:themeColor="text1"/>
          <w:szCs w:val="24"/>
        </w:rPr>
        <w:t>dokumen lainnya seperti: SPPBJ</w:t>
      </w:r>
      <w:r w:rsidRPr="008630B9">
        <w:rPr>
          <w:color w:val="000000" w:themeColor="text1"/>
          <w:szCs w:val="24"/>
          <w:lang w:val="en-US"/>
        </w:rPr>
        <w:t>,</w:t>
      </w:r>
      <w:r w:rsidRPr="008630B9">
        <w:rPr>
          <w:color w:val="000000" w:themeColor="text1"/>
          <w:szCs w:val="24"/>
        </w:rPr>
        <w:t xml:space="preserve"> Jadwal Pelaksanaan Pekerjaan, Berita Acara Rapat Persiapan Penandatanganan Kontrak, Berita Acara Rapat Persiapan Pelaksanaan Kontrak;</w:t>
      </w:r>
    </w:p>
    <w:p w14:paraId="4725E2D3" w14:textId="77777777" w:rsidR="00A65F56" w:rsidRPr="008630B9" w:rsidRDefault="00A65F56" w:rsidP="00A65F56">
      <w:pPr>
        <w:pStyle w:val="IsiPasal"/>
        <w:numPr>
          <w:ilvl w:val="0"/>
          <w:numId w:val="115"/>
        </w:numPr>
        <w:spacing w:after="0"/>
        <w:ind w:left="432" w:hanging="432"/>
        <w:rPr>
          <w:color w:val="000000" w:themeColor="text1"/>
          <w:spacing w:val="-1"/>
          <w:szCs w:val="24"/>
        </w:rPr>
      </w:pPr>
      <w:r w:rsidRPr="008630B9">
        <w:rPr>
          <w:color w:val="000000" w:themeColor="text1"/>
          <w:spacing w:val="-1"/>
          <w:szCs w:val="24"/>
        </w:rPr>
        <w:t xml:space="preserve">Dokumen Kontrak dibuat untuk saling menjelaskan satu sama lain, dan jika terjadi pertentangan antara ketentuan dalam suatu dokumen dengan ketentuan dalam dokumen yang lain maka yang berlaku adalah ketentuan dalam dokumen yang lebih tinggi berdasarkan urutan hierarki sebagaimana dimaksud pada ayat (1) </w:t>
      </w:r>
      <w:proofErr w:type="spellStart"/>
      <w:r w:rsidRPr="008630B9">
        <w:rPr>
          <w:color w:val="000000" w:themeColor="text1"/>
          <w:spacing w:val="-1"/>
          <w:szCs w:val="24"/>
          <w:lang w:val="en-US"/>
        </w:rPr>
        <w:t>huruf</w:t>
      </w:r>
      <w:proofErr w:type="spellEnd"/>
      <w:r w:rsidRPr="008630B9">
        <w:rPr>
          <w:color w:val="000000" w:themeColor="text1"/>
          <w:spacing w:val="-1"/>
          <w:szCs w:val="24"/>
          <w:lang w:val="en-US"/>
        </w:rPr>
        <w:t xml:space="preserve"> a </w:t>
      </w:r>
      <w:proofErr w:type="spellStart"/>
      <w:r w:rsidRPr="008630B9">
        <w:rPr>
          <w:color w:val="000000" w:themeColor="text1"/>
          <w:spacing w:val="-1"/>
          <w:szCs w:val="24"/>
          <w:lang w:val="en-US"/>
        </w:rPr>
        <w:t>sampai</w:t>
      </w:r>
      <w:proofErr w:type="spellEnd"/>
      <w:r w:rsidRPr="008630B9">
        <w:rPr>
          <w:color w:val="000000" w:themeColor="text1"/>
          <w:spacing w:val="-1"/>
          <w:szCs w:val="24"/>
          <w:lang w:val="en-US"/>
        </w:rPr>
        <w:t xml:space="preserve"> </w:t>
      </w:r>
      <w:proofErr w:type="spellStart"/>
      <w:r w:rsidRPr="008630B9">
        <w:rPr>
          <w:color w:val="000000" w:themeColor="text1"/>
          <w:spacing w:val="-1"/>
          <w:szCs w:val="24"/>
          <w:lang w:val="en-US"/>
        </w:rPr>
        <w:t>dengan</w:t>
      </w:r>
      <w:proofErr w:type="spellEnd"/>
      <w:r w:rsidRPr="008630B9">
        <w:rPr>
          <w:color w:val="000000" w:themeColor="text1"/>
          <w:spacing w:val="-1"/>
          <w:szCs w:val="24"/>
          <w:lang w:val="en-US"/>
        </w:rPr>
        <w:t xml:space="preserve"> </w:t>
      </w:r>
      <w:proofErr w:type="spellStart"/>
      <w:r w:rsidRPr="008630B9">
        <w:rPr>
          <w:color w:val="000000" w:themeColor="text1"/>
          <w:spacing w:val="-1"/>
          <w:szCs w:val="24"/>
          <w:lang w:val="en-US"/>
        </w:rPr>
        <w:t>huruf</w:t>
      </w:r>
      <w:proofErr w:type="spellEnd"/>
      <w:r w:rsidRPr="008630B9">
        <w:rPr>
          <w:color w:val="000000" w:themeColor="text1"/>
          <w:spacing w:val="-1"/>
          <w:szCs w:val="24"/>
          <w:lang w:val="en-US"/>
        </w:rPr>
        <w:t xml:space="preserve"> g</w:t>
      </w:r>
    </w:p>
    <w:p w14:paraId="137B8E4C" w14:textId="77777777" w:rsidR="00A65F56" w:rsidRPr="008630B9" w:rsidRDefault="00A65F56" w:rsidP="00A65F56">
      <w:pPr>
        <w:pStyle w:val="IsiPasal"/>
        <w:spacing w:after="0"/>
        <w:contextualSpacing/>
        <w:rPr>
          <w:color w:val="000000" w:themeColor="text1"/>
          <w:szCs w:val="24"/>
        </w:rPr>
      </w:pPr>
    </w:p>
    <w:p w14:paraId="060EC4B1" w14:textId="77777777" w:rsidR="00A65F56" w:rsidRPr="008630B9" w:rsidRDefault="00A65F56" w:rsidP="00A65F56">
      <w:pPr>
        <w:pStyle w:val="IsiPasal"/>
        <w:spacing w:after="0"/>
        <w:contextualSpacing/>
        <w:jc w:val="center"/>
        <w:rPr>
          <w:color w:val="000000" w:themeColor="text1"/>
          <w:szCs w:val="24"/>
        </w:rPr>
      </w:pPr>
      <w:r w:rsidRPr="008630B9">
        <w:rPr>
          <w:color w:val="000000" w:themeColor="text1"/>
          <w:szCs w:val="24"/>
        </w:rPr>
        <w:t>Pasal 5</w:t>
      </w:r>
    </w:p>
    <w:p w14:paraId="7F9C6DEC" w14:textId="77777777" w:rsidR="00A65F56" w:rsidRPr="008630B9" w:rsidRDefault="00A65F56" w:rsidP="00A65F56">
      <w:pPr>
        <w:pStyle w:val="IsiPasal"/>
        <w:spacing w:after="0"/>
        <w:contextualSpacing/>
        <w:jc w:val="center"/>
        <w:rPr>
          <w:color w:val="000000" w:themeColor="text1"/>
          <w:szCs w:val="24"/>
        </w:rPr>
      </w:pPr>
      <w:r w:rsidRPr="008630B9">
        <w:rPr>
          <w:color w:val="000000" w:themeColor="text1"/>
          <w:szCs w:val="24"/>
        </w:rPr>
        <w:t>MASA KONTRAK</w:t>
      </w:r>
    </w:p>
    <w:p w14:paraId="2F31FCB5" w14:textId="77777777" w:rsidR="00A65F56" w:rsidRPr="008630B9" w:rsidRDefault="00A65F56" w:rsidP="00A65F56">
      <w:pPr>
        <w:pStyle w:val="IsiPasal"/>
        <w:spacing w:after="0"/>
        <w:contextualSpacing/>
        <w:rPr>
          <w:color w:val="000000" w:themeColor="text1"/>
          <w:szCs w:val="24"/>
        </w:rPr>
      </w:pPr>
    </w:p>
    <w:p w14:paraId="2BB87CE7" w14:textId="77777777" w:rsidR="00A65F56" w:rsidRPr="008630B9" w:rsidRDefault="00A65F56" w:rsidP="00A65F56">
      <w:pPr>
        <w:pStyle w:val="IsiPasal"/>
        <w:numPr>
          <w:ilvl w:val="0"/>
          <w:numId w:val="183"/>
        </w:numPr>
        <w:spacing w:after="60"/>
        <w:ind w:left="426" w:hanging="426"/>
        <w:rPr>
          <w:strike/>
          <w:color w:val="000000" w:themeColor="text1"/>
          <w:szCs w:val="24"/>
        </w:rPr>
      </w:pPr>
      <w:r w:rsidRPr="008630B9">
        <w:rPr>
          <w:color w:val="000000" w:themeColor="text1"/>
          <w:szCs w:val="24"/>
        </w:rPr>
        <w:t xml:space="preserve">Masa kontrak adalah jangka waktu berlakunya Kontrak ini terhitung sejak tanggal penandatanganan kontrak sampai dengan </w:t>
      </w:r>
      <w:proofErr w:type="spellStart"/>
      <w:r w:rsidRPr="008630B9">
        <w:rPr>
          <w:color w:val="000000" w:themeColor="text1"/>
          <w:szCs w:val="24"/>
          <w:lang w:val="en-US"/>
        </w:rPr>
        <w:t>selesainya</w:t>
      </w:r>
      <w:proofErr w:type="spellEnd"/>
      <w:r w:rsidRPr="008630B9">
        <w:rPr>
          <w:color w:val="000000" w:themeColor="text1"/>
          <w:szCs w:val="24"/>
          <w:lang w:val="en-US"/>
        </w:rPr>
        <w:t xml:space="preserve"> </w:t>
      </w:r>
      <w:proofErr w:type="spellStart"/>
      <w:r w:rsidRPr="008630B9">
        <w:rPr>
          <w:color w:val="000000" w:themeColor="text1"/>
          <w:szCs w:val="24"/>
          <w:lang w:val="en-US"/>
        </w:rPr>
        <w:t>pekerjaan</w:t>
      </w:r>
      <w:proofErr w:type="spellEnd"/>
      <w:r w:rsidRPr="008630B9">
        <w:rPr>
          <w:color w:val="000000" w:themeColor="text1"/>
          <w:szCs w:val="24"/>
          <w:lang w:val="en-US"/>
        </w:rPr>
        <w:t xml:space="preserve"> dan </w:t>
      </w:r>
      <w:proofErr w:type="spellStart"/>
      <w:r w:rsidRPr="008630B9">
        <w:rPr>
          <w:color w:val="000000" w:themeColor="text1"/>
          <w:szCs w:val="24"/>
          <w:lang w:val="en-US"/>
        </w:rPr>
        <w:t>terpenuhinya</w:t>
      </w:r>
      <w:proofErr w:type="spellEnd"/>
      <w:r w:rsidRPr="008630B9">
        <w:rPr>
          <w:color w:val="000000" w:themeColor="text1"/>
          <w:szCs w:val="24"/>
          <w:lang w:val="en-US"/>
        </w:rPr>
        <w:t xml:space="preserve"> </w:t>
      </w:r>
      <w:proofErr w:type="spellStart"/>
      <w:r w:rsidRPr="008630B9">
        <w:rPr>
          <w:color w:val="000000" w:themeColor="text1"/>
          <w:szCs w:val="24"/>
          <w:lang w:val="en-US"/>
        </w:rPr>
        <w:t>seluruh</w:t>
      </w:r>
      <w:proofErr w:type="spellEnd"/>
      <w:r w:rsidRPr="008630B9">
        <w:rPr>
          <w:color w:val="000000" w:themeColor="text1"/>
          <w:szCs w:val="24"/>
          <w:lang w:val="en-US"/>
        </w:rPr>
        <w:t xml:space="preserve"> </w:t>
      </w:r>
      <w:proofErr w:type="spellStart"/>
      <w:r w:rsidRPr="008630B9">
        <w:rPr>
          <w:color w:val="000000" w:themeColor="text1"/>
          <w:szCs w:val="24"/>
          <w:lang w:val="en-US"/>
        </w:rPr>
        <w:t>hak</w:t>
      </w:r>
      <w:proofErr w:type="spellEnd"/>
      <w:r w:rsidRPr="008630B9">
        <w:rPr>
          <w:color w:val="000000" w:themeColor="text1"/>
          <w:szCs w:val="24"/>
          <w:lang w:val="en-US"/>
        </w:rPr>
        <w:t xml:space="preserve"> dan </w:t>
      </w:r>
      <w:proofErr w:type="spellStart"/>
      <w:r w:rsidRPr="008630B9">
        <w:rPr>
          <w:color w:val="000000" w:themeColor="text1"/>
          <w:szCs w:val="24"/>
          <w:lang w:val="en-US"/>
        </w:rPr>
        <w:t>kewajiban</w:t>
      </w:r>
      <w:proofErr w:type="spellEnd"/>
      <w:r w:rsidRPr="008630B9">
        <w:rPr>
          <w:color w:val="000000" w:themeColor="text1"/>
          <w:szCs w:val="24"/>
          <w:lang w:val="en-US"/>
        </w:rPr>
        <w:t xml:space="preserve"> para </w:t>
      </w:r>
      <w:proofErr w:type="spellStart"/>
      <w:r w:rsidRPr="008630B9">
        <w:rPr>
          <w:color w:val="000000" w:themeColor="text1"/>
          <w:szCs w:val="24"/>
          <w:lang w:val="en-US"/>
        </w:rPr>
        <w:t>pihak</w:t>
      </w:r>
      <w:proofErr w:type="spellEnd"/>
      <w:r w:rsidRPr="008630B9">
        <w:rPr>
          <w:color w:val="000000" w:themeColor="text1"/>
          <w:szCs w:val="24"/>
          <w:lang w:val="en-US"/>
        </w:rPr>
        <w:t xml:space="preserve">. </w:t>
      </w:r>
    </w:p>
    <w:p w14:paraId="5F9C78E4" w14:textId="77777777" w:rsidR="00A65F56" w:rsidRPr="008630B9" w:rsidRDefault="00A65F56" w:rsidP="00A65F56">
      <w:pPr>
        <w:pStyle w:val="IsiPasal"/>
        <w:numPr>
          <w:ilvl w:val="0"/>
          <w:numId w:val="183"/>
        </w:numPr>
        <w:spacing w:after="60"/>
        <w:ind w:left="426" w:hanging="426"/>
        <w:rPr>
          <w:color w:val="000000" w:themeColor="text1"/>
          <w:szCs w:val="24"/>
        </w:rPr>
      </w:pPr>
      <w:r w:rsidRPr="008630B9">
        <w:rPr>
          <w:color w:val="000000" w:themeColor="text1"/>
          <w:szCs w:val="24"/>
          <w:lang w:val="en-US"/>
        </w:rPr>
        <w:t xml:space="preserve">Masa </w:t>
      </w:r>
      <w:proofErr w:type="spellStart"/>
      <w:r w:rsidRPr="008630B9">
        <w:rPr>
          <w:color w:val="000000" w:themeColor="text1"/>
          <w:szCs w:val="24"/>
          <w:lang w:val="en-US"/>
        </w:rPr>
        <w:t>Pelaksanaan</w:t>
      </w:r>
      <w:proofErr w:type="spellEnd"/>
      <w:r w:rsidRPr="008630B9">
        <w:rPr>
          <w:color w:val="000000" w:themeColor="text1"/>
          <w:szCs w:val="24"/>
          <w:lang w:val="en-US"/>
        </w:rPr>
        <w:t xml:space="preserve"> </w:t>
      </w:r>
      <w:proofErr w:type="spellStart"/>
      <w:r w:rsidRPr="008630B9">
        <w:rPr>
          <w:color w:val="000000" w:themeColor="text1"/>
          <w:szCs w:val="24"/>
          <w:lang w:val="en-US"/>
        </w:rPr>
        <w:t>Kontrak</w:t>
      </w:r>
      <w:proofErr w:type="spellEnd"/>
      <w:r w:rsidRPr="008630B9">
        <w:rPr>
          <w:color w:val="000000" w:themeColor="text1"/>
          <w:szCs w:val="24"/>
          <w:lang w:val="en-US"/>
        </w:rPr>
        <w:t xml:space="preserve"> </w:t>
      </w:r>
      <w:proofErr w:type="spellStart"/>
      <w:r w:rsidRPr="008630B9">
        <w:rPr>
          <w:color w:val="000000" w:themeColor="text1"/>
          <w:szCs w:val="24"/>
          <w:lang w:val="en-US"/>
        </w:rPr>
        <w:t>ditentukan</w:t>
      </w:r>
      <w:proofErr w:type="spellEnd"/>
      <w:r w:rsidRPr="008630B9">
        <w:rPr>
          <w:color w:val="000000" w:themeColor="text1"/>
          <w:szCs w:val="24"/>
          <w:lang w:val="en-US"/>
        </w:rPr>
        <w:t xml:space="preserve"> </w:t>
      </w:r>
      <w:proofErr w:type="spellStart"/>
      <w:r w:rsidRPr="008630B9">
        <w:rPr>
          <w:color w:val="000000" w:themeColor="text1"/>
          <w:szCs w:val="24"/>
          <w:lang w:val="en-US"/>
        </w:rPr>
        <w:t>dalam</w:t>
      </w:r>
      <w:proofErr w:type="spellEnd"/>
      <w:r w:rsidRPr="008630B9">
        <w:rPr>
          <w:color w:val="000000" w:themeColor="text1"/>
          <w:szCs w:val="24"/>
          <w:lang w:val="en-US"/>
        </w:rPr>
        <w:t xml:space="preserve"> </w:t>
      </w:r>
      <w:proofErr w:type="spellStart"/>
      <w:r w:rsidRPr="008630B9">
        <w:rPr>
          <w:color w:val="000000" w:themeColor="text1"/>
          <w:szCs w:val="24"/>
          <w:lang w:val="en-US"/>
        </w:rPr>
        <w:t>Syarat-Syarat</w:t>
      </w:r>
      <w:proofErr w:type="spellEnd"/>
      <w:r w:rsidRPr="008630B9">
        <w:rPr>
          <w:color w:val="000000" w:themeColor="text1"/>
          <w:szCs w:val="24"/>
          <w:lang w:val="en-US"/>
        </w:rPr>
        <w:t xml:space="preserve"> </w:t>
      </w:r>
      <w:proofErr w:type="spellStart"/>
      <w:r w:rsidRPr="008630B9">
        <w:rPr>
          <w:color w:val="000000" w:themeColor="text1"/>
          <w:szCs w:val="24"/>
          <w:lang w:val="en-US"/>
        </w:rPr>
        <w:t>Khusus</w:t>
      </w:r>
      <w:proofErr w:type="spellEnd"/>
      <w:r w:rsidRPr="008630B9">
        <w:rPr>
          <w:color w:val="000000" w:themeColor="text1"/>
          <w:szCs w:val="24"/>
          <w:lang w:val="en-US"/>
        </w:rPr>
        <w:t xml:space="preserve"> </w:t>
      </w:r>
      <w:proofErr w:type="spellStart"/>
      <w:r w:rsidRPr="008630B9">
        <w:rPr>
          <w:color w:val="000000" w:themeColor="text1"/>
          <w:szCs w:val="24"/>
          <w:lang w:val="en-US"/>
        </w:rPr>
        <w:t>Kontrak</w:t>
      </w:r>
      <w:proofErr w:type="spellEnd"/>
      <w:r w:rsidRPr="008630B9">
        <w:rPr>
          <w:color w:val="000000" w:themeColor="text1"/>
          <w:szCs w:val="24"/>
          <w:lang w:val="en-US"/>
        </w:rPr>
        <w:t xml:space="preserve">, </w:t>
      </w:r>
      <w:proofErr w:type="spellStart"/>
      <w:r w:rsidRPr="008630B9">
        <w:rPr>
          <w:color w:val="000000" w:themeColor="text1"/>
          <w:szCs w:val="24"/>
          <w:lang w:val="en-US"/>
        </w:rPr>
        <w:t>dihitung</w:t>
      </w:r>
      <w:proofErr w:type="spellEnd"/>
      <w:r w:rsidRPr="008630B9">
        <w:rPr>
          <w:color w:val="000000" w:themeColor="text1"/>
          <w:szCs w:val="24"/>
          <w:lang w:val="en-US"/>
        </w:rPr>
        <w:t xml:space="preserve"> </w:t>
      </w:r>
      <w:proofErr w:type="spellStart"/>
      <w:r w:rsidRPr="008630B9">
        <w:rPr>
          <w:color w:val="000000" w:themeColor="text1"/>
          <w:szCs w:val="24"/>
          <w:lang w:val="en-US"/>
        </w:rPr>
        <w:t>sejak</w:t>
      </w:r>
      <w:proofErr w:type="spellEnd"/>
      <w:r w:rsidRPr="008630B9">
        <w:rPr>
          <w:color w:val="000000" w:themeColor="text1"/>
          <w:szCs w:val="24"/>
          <w:lang w:val="en-US"/>
        </w:rPr>
        <w:t xml:space="preserve"> </w:t>
      </w:r>
      <w:proofErr w:type="spellStart"/>
      <w:r w:rsidRPr="008630B9">
        <w:rPr>
          <w:color w:val="000000" w:themeColor="text1"/>
          <w:szCs w:val="24"/>
          <w:lang w:val="en-US"/>
        </w:rPr>
        <w:t>Tanggal</w:t>
      </w:r>
      <w:proofErr w:type="spellEnd"/>
      <w:r w:rsidRPr="008630B9">
        <w:rPr>
          <w:color w:val="000000" w:themeColor="text1"/>
          <w:szCs w:val="24"/>
          <w:lang w:val="en-US"/>
        </w:rPr>
        <w:t xml:space="preserve"> </w:t>
      </w:r>
      <w:proofErr w:type="spellStart"/>
      <w:r w:rsidRPr="008630B9">
        <w:rPr>
          <w:color w:val="000000" w:themeColor="text1"/>
          <w:szCs w:val="24"/>
          <w:lang w:val="en-US"/>
        </w:rPr>
        <w:t>Mulai</w:t>
      </w:r>
      <w:proofErr w:type="spellEnd"/>
      <w:r w:rsidRPr="008630B9">
        <w:rPr>
          <w:color w:val="000000" w:themeColor="text1"/>
          <w:szCs w:val="24"/>
          <w:lang w:val="en-US"/>
        </w:rPr>
        <w:t xml:space="preserve"> </w:t>
      </w:r>
      <w:proofErr w:type="spellStart"/>
      <w:r w:rsidRPr="008630B9">
        <w:rPr>
          <w:color w:val="000000" w:themeColor="text1"/>
          <w:szCs w:val="24"/>
          <w:lang w:val="en-US"/>
        </w:rPr>
        <w:t>Kerja</w:t>
      </w:r>
      <w:proofErr w:type="spellEnd"/>
      <w:r w:rsidRPr="008630B9">
        <w:rPr>
          <w:color w:val="000000" w:themeColor="text1"/>
          <w:szCs w:val="24"/>
          <w:lang w:val="en-US"/>
        </w:rPr>
        <w:t xml:space="preserve"> yang </w:t>
      </w:r>
      <w:proofErr w:type="spellStart"/>
      <w:r w:rsidRPr="008630B9">
        <w:rPr>
          <w:color w:val="000000" w:themeColor="text1"/>
          <w:szCs w:val="24"/>
          <w:lang w:val="en-US"/>
        </w:rPr>
        <w:t>tercantum</w:t>
      </w:r>
      <w:proofErr w:type="spellEnd"/>
      <w:r w:rsidRPr="008630B9">
        <w:rPr>
          <w:color w:val="000000" w:themeColor="text1"/>
          <w:szCs w:val="24"/>
          <w:lang w:val="en-US"/>
        </w:rPr>
        <w:t xml:space="preserve"> </w:t>
      </w:r>
      <w:proofErr w:type="spellStart"/>
      <w:r w:rsidRPr="008630B9">
        <w:rPr>
          <w:color w:val="000000" w:themeColor="text1"/>
          <w:szCs w:val="24"/>
          <w:lang w:val="en-US"/>
        </w:rPr>
        <w:t>dalam</w:t>
      </w:r>
      <w:proofErr w:type="spellEnd"/>
      <w:r w:rsidRPr="008630B9">
        <w:rPr>
          <w:color w:val="000000" w:themeColor="text1"/>
          <w:szCs w:val="24"/>
          <w:lang w:val="en-US"/>
        </w:rPr>
        <w:t xml:space="preserve"> SPMK </w:t>
      </w:r>
      <w:proofErr w:type="spellStart"/>
      <w:r w:rsidRPr="008630B9">
        <w:rPr>
          <w:color w:val="000000" w:themeColor="text1"/>
          <w:szCs w:val="24"/>
          <w:lang w:val="en-US"/>
        </w:rPr>
        <w:t>sampai</w:t>
      </w:r>
      <w:proofErr w:type="spellEnd"/>
      <w:r w:rsidRPr="008630B9">
        <w:rPr>
          <w:color w:val="000000" w:themeColor="text1"/>
          <w:szCs w:val="24"/>
          <w:lang w:val="en-US"/>
        </w:rPr>
        <w:t xml:space="preserve"> </w:t>
      </w:r>
      <w:proofErr w:type="spellStart"/>
      <w:r w:rsidRPr="008630B9">
        <w:rPr>
          <w:color w:val="000000" w:themeColor="text1"/>
          <w:szCs w:val="24"/>
          <w:lang w:val="en-US"/>
        </w:rPr>
        <w:t>dengan</w:t>
      </w:r>
      <w:proofErr w:type="spellEnd"/>
      <w:r w:rsidRPr="008630B9">
        <w:rPr>
          <w:color w:val="000000" w:themeColor="text1"/>
          <w:szCs w:val="24"/>
          <w:lang w:val="en-US"/>
        </w:rPr>
        <w:t xml:space="preserve"> </w:t>
      </w:r>
      <w:proofErr w:type="spellStart"/>
      <w:r w:rsidRPr="008630B9">
        <w:rPr>
          <w:color w:val="000000" w:themeColor="text1"/>
          <w:szCs w:val="24"/>
          <w:lang w:val="en-US"/>
        </w:rPr>
        <w:t>Tanggal</w:t>
      </w:r>
      <w:proofErr w:type="spellEnd"/>
      <w:r w:rsidRPr="008630B9">
        <w:rPr>
          <w:color w:val="000000" w:themeColor="text1"/>
          <w:szCs w:val="24"/>
          <w:lang w:val="en-US"/>
        </w:rPr>
        <w:t xml:space="preserve"> </w:t>
      </w:r>
      <w:proofErr w:type="spellStart"/>
      <w:r w:rsidRPr="008630B9">
        <w:rPr>
          <w:color w:val="000000" w:themeColor="text1"/>
          <w:szCs w:val="24"/>
          <w:lang w:val="en-US"/>
        </w:rPr>
        <w:t>Penyerahan</w:t>
      </w:r>
      <w:proofErr w:type="spellEnd"/>
      <w:r w:rsidRPr="008630B9">
        <w:rPr>
          <w:color w:val="000000" w:themeColor="text1"/>
          <w:szCs w:val="24"/>
          <w:lang w:val="en-US"/>
        </w:rPr>
        <w:t xml:space="preserve"> </w:t>
      </w:r>
      <w:proofErr w:type="spellStart"/>
      <w:r w:rsidRPr="008630B9">
        <w:rPr>
          <w:color w:val="000000" w:themeColor="text1"/>
          <w:szCs w:val="24"/>
          <w:lang w:val="en-US"/>
        </w:rPr>
        <w:t>Pekerjaan</w:t>
      </w:r>
      <w:proofErr w:type="spellEnd"/>
    </w:p>
    <w:p w14:paraId="10D6ADE7" w14:textId="77777777" w:rsidR="00A65F56" w:rsidRPr="008630B9" w:rsidRDefault="00A65F56" w:rsidP="00A65F56">
      <w:pPr>
        <w:pStyle w:val="IsiPasal"/>
        <w:spacing w:after="0"/>
        <w:contextualSpacing/>
        <w:rPr>
          <w:color w:val="000000" w:themeColor="text1"/>
          <w:szCs w:val="24"/>
        </w:rPr>
      </w:pPr>
    </w:p>
    <w:p w14:paraId="16DA400D" w14:textId="77777777" w:rsidR="00A65F56" w:rsidRPr="008630B9" w:rsidRDefault="00A65F56" w:rsidP="00A65F56">
      <w:pPr>
        <w:pStyle w:val="IsiPasal"/>
        <w:spacing w:after="0"/>
        <w:contextualSpacing/>
        <w:rPr>
          <w:color w:val="000000" w:themeColor="text1"/>
          <w:szCs w:val="24"/>
        </w:rPr>
      </w:pPr>
    </w:p>
    <w:p w14:paraId="4DD7F0FD" w14:textId="2EEC8C98" w:rsidR="00A65F56" w:rsidRPr="008630B9" w:rsidRDefault="00A65F56" w:rsidP="00A65F56">
      <w:pPr>
        <w:pStyle w:val="IsiPasal"/>
        <w:spacing w:after="0"/>
        <w:contextualSpacing/>
        <w:rPr>
          <w:color w:val="000000" w:themeColor="text1"/>
          <w:szCs w:val="24"/>
        </w:rPr>
      </w:pPr>
      <w:r w:rsidRPr="008630B9">
        <w:rPr>
          <w:color w:val="000000" w:themeColor="text1"/>
          <w:szCs w:val="24"/>
        </w:rPr>
        <w:t xml:space="preserve">Dengan demikian, </w:t>
      </w:r>
      <w:proofErr w:type="spellStart"/>
      <w:r w:rsidR="00B62E60" w:rsidRPr="008630B9">
        <w:rPr>
          <w:rFonts w:eastAsia="Gentium Basic" w:cs="Gentium Basic"/>
          <w:bCs/>
          <w:szCs w:val="24"/>
          <w:lang w:val="en-US"/>
        </w:rPr>
        <w:t>Pejabat</w:t>
      </w:r>
      <w:proofErr w:type="spellEnd"/>
      <w:r w:rsidR="00B62E60" w:rsidRPr="008630B9">
        <w:rPr>
          <w:rFonts w:eastAsia="Gentium Basic" w:cs="Gentium Basic"/>
          <w:bCs/>
          <w:szCs w:val="24"/>
          <w:lang w:val="en-US"/>
        </w:rPr>
        <w:t xml:space="preserve"> </w:t>
      </w:r>
      <w:proofErr w:type="spellStart"/>
      <w:r w:rsidR="00B62E60" w:rsidRPr="008630B9">
        <w:rPr>
          <w:rFonts w:eastAsia="Gentium Basic" w:cs="Gentium Basic"/>
          <w:bCs/>
          <w:szCs w:val="24"/>
          <w:lang w:val="en-US"/>
        </w:rPr>
        <w:t>Penandatangan</w:t>
      </w:r>
      <w:proofErr w:type="spellEnd"/>
      <w:r w:rsidR="00B62E60" w:rsidRPr="008630B9">
        <w:rPr>
          <w:rFonts w:eastAsia="Gentium Basic" w:cs="Gentium Basic"/>
          <w:bCs/>
          <w:szCs w:val="24"/>
          <w:lang w:val="en-US"/>
        </w:rPr>
        <w:t xml:space="preserve"> </w:t>
      </w:r>
      <w:proofErr w:type="spellStart"/>
      <w:r w:rsidR="00B62E60" w:rsidRPr="008630B9">
        <w:rPr>
          <w:rFonts w:eastAsia="Gentium Basic" w:cs="Gentium Basic"/>
          <w:bCs/>
          <w:szCs w:val="24"/>
          <w:lang w:val="en-US"/>
        </w:rPr>
        <w:t>Kontrak</w:t>
      </w:r>
      <w:proofErr w:type="spellEnd"/>
      <w:r w:rsidRPr="008630B9">
        <w:rPr>
          <w:color w:val="000000" w:themeColor="text1"/>
          <w:lang w:val="en-US"/>
        </w:rPr>
        <w:t xml:space="preserve"> </w:t>
      </w:r>
      <w:r w:rsidRPr="008630B9">
        <w:rPr>
          <w:color w:val="000000" w:themeColor="text1"/>
          <w:szCs w:val="24"/>
        </w:rPr>
        <w:t>dan Penyedia telah bersepakat untuk menandatangani Kontrak ini pada tanggal tersebut di atas dan melaksanakan Kontrak sesuai dengan ketentuan peraturan perundang-undangan di Republik Indonesia dan dibuat dalam 2 (dua) rangkap, masing-masing dibubuhi dengan meterai, mempunyai kekuatan hukum yang sama dan mengikat bagi para pihak, rangkap yang lain dapat diperbanyak sesuai kebutuhan tanpa dibubuhi meterai.</w:t>
      </w:r>
    </w:p>
    <w:p w14:paraId="7044F193" w14:textId="77777777" w:rsidR="00A65F56" w:rsidRPr="008630B9" w:rsidRDefault="00A65F56" w:rsidP="00A65F56">
      <w:pPr>
        <w:pStyle w:val="IsiPasal"/>
        <w:spacing w:after="0"/>
        <w:contextualSpacing/>
        <w:rPr>
          <w:color w:val="000000" w:themeColor="text1"/>
          <w:szCs w:val="24"/>
        </w:rPr>
      </w:pPr>
    </w:p>
    <w:tbl>
      <w:tblPr>
        <w:tblW w:w="5003" w:type="pct"/>
        <w:tblLook w:val="01E0" w:firstRow="1" w:lastRow="1" w:firstColumn="1" w:lastColumn="1" w:noHBand="0" w:noVBand="0"/>
      </w:tblPr>
      <w:tblGrid>
        <w:gridCol w:w="4135"/>
        <w:gridCol w:w="4136"/>
      </w:tblGrid>
      <w:tr w:rsidR="00A65F56" w:rsidRPr="008630B9" w14:paraId="13E34FEA" w14:textId="77777777" w:rsidTr="004565F4">
        <w:trPr>
          <w:trHeight w:val="993"/>
        </w:trPr>
        <w:tc>
          <w:tcPr>
            <w:tcW w:w="2500" w:type="pct"/>
          </w:tcPr>
          <w:p w14:paraId="1FF4822D" w14:textId="2A849EBB" w:rsidR="00A65F56" w:rsidRPr="008630B9" w:rsidRDefault="00A65F56" w:rsidP="004565F4">
            <w:pPr>
              <w:pStyle w:val="IsiPasal"/>
              <w:spacing w:after="0"/>
              <w:contextualSpacing/>
              <w:jc w:val="center"/>
              <w:rPr>
                <w:rFonts w:cs="Tahoma"/>
                <w:color w:val="000000" w:themeColor="text1"/>
                <w:szCs w:val="24"/>
                <w:lang w:eastAsia="en-US"/>
              </w:rPr>
            </w:pPr>
            <w:r w:rsidRPr="008630B9">
              <w:rPr>
                <w:rFonts w:cs="Tahoma"/>
                <w:color w:val="000000" w:themeColor="text1"/>
                <w:szCs w:val="24"/>
                <w:lang w:eastAsia="en-US"/>
              </w:rPr>
              <w:t>Untuk dan atas nama</w:t>
            </w:r>
          </w:p>
          <w:p w14:paraId="0232AFE0" w14:textId="77777777" w:rsidR="00A65F56" w:rsidRPr="008630B9" w:rsidRDefault="00A65F56" w:rsidP="004565F4">
            <w:pPr>
              <w:pStyle w:val="IsiPasal"/>
              <w:spacing w:after="0"/>
              <w:contextualSpacing/>
              <w:jc w:val="center"/>
              <w:rPr>
                <w:rFonts w:cs="Tahoma"/>
                <w:i/>
                <w:color w:val="000000" w:themeColor="text1"/>
                <w:szCs w:val="24"/>
                <w:lang w:eastAsia="en-US"/>
              </w:rPr>
            </w:pPr>
            <w:proofErr w:type="spellStart"/>
            <w:r w:rsidRPr="008630B9">
              <w:rPr>
                <w:rFonts w:cs="Tahoma"/>
                <w:i/>
                <w:color w:val="000000" w:themeColor="text1"/>
                <w:lang w:val="en-US"/>
              </w:rPr>
              <w:t>Penyedia</w:t>
            </w:r>
            <w:proofErr w:type="spellEnd"/>
            <w:r w:rsidRPr="008630B9">
              <w:rPr>
                <w:rFonts w:cs="Tahoma"/>
                <w:i/>
                <w:color w:val="000000" w:themeColor="text1"/>
                <w:szCs w:val="24"/>
                <w:lang w:eastAsia="en-US"/>
              </w:rPr>
              <w:t>............. [diisi nama badan usaha]</w:t>
            </w:r>
          </w:p>
          <w:p w14:paraId="6D91C857" w14:textId="77777777" w:rsidR="00A65F56" w:rsidRPr="008630B9" w:rsidRDefault="00A65F56" w:rsidP="004565F4">
            <w:pPr>
              <w:pStyle w:val="IsiPasal"/>
              <w:spacing w:after="0"/>
              <w:contextualSpacing/>
              <w:jc w:val="center"/>
              <w:rPr>
                <w:rFonts w:cs="Tahoma"/>
                <w:color w:val="000000" w:themeColor="text1"/>
                <w:szCs w:val="24"/>
                <w:lang w:eastAsia="en-US"/>
              </w:rPr>
            </w:pPr>
          </w:p>
          <w:p w14:paraId="0CBF92A5" w14:textId="77777777" w:rsidR="00A65F56" w:rsidRPr="008630B9" w:rsidRDefault="00A65F56" w:rsidP="004565F4">
            <w:pPr>
              <w:pStyle w:val="IsiPasal"/>
              <w:spacing w:after="0"/>
              <w:contextualSpacing/>
              <w:jc w:val="center"/>
              <w:rPr>
                <w:rFonts w:cs="Tahoma"/>
                <w:color w:val="000000" w:themeColor="text1"/>
                <w:szCs w:val="24"/>
                <w:lang w:eastAsia="en-US"/>
              </w:rPr>
            </w:pPr>
          </w:p>
          <w:p w14:paraId="2C6970AD" w14:textId="77777777" w:rsidR="00A65F56" w:rsidRPr="008630B9" w:rsidRDefault="00A65F56" w:rsidP="004565F4">
            <w:pPr>
              <w:pStyle w:val="IsiPasal"/>
              <w:spacing w:after="0"/>
              <w:contextualSpacing/>
              <w:jc w:val="center"/>
              <w:rPr>
                <w:rFonts w:cs="Tahoma"/>
                <w:i/>
                <w:color w:val="000000" w:themeColor="text1"/>
                <w:szCs w:val="24"/>
                <w:lang w:eastAsia="en-US"/>
              </w:rPr>
            </w:pPr>
          </w:p>
          <w:p w14:paraId="6414612E" w14:textId="04D31666" w:rsidR="00A65F56" w:rsidRPr="008630B9" w:rsidRDefault="00A65F56" w:rsidP="004565F4">
            <w:pPr>
              <w:pStyle w:val="IsiPasal"/>
              <w:spacing w:after="0"/>
              <w:contextualSpacing/>
              <w:jc w:val="center"/>
              <w:rPr>
                <w:rFonts w:cs="Tahoma"/>
                <w:i/>
                <w:color w:val="000000" w:themeColor="text1"/>
                <w:szCs w:val="24"/>
                <w:lang w:eastAsia="en-US"/>
              </w:rPr>
            </w:pPr>
            <w:r w:rsidRPr="008630B9">
              <w:rPr>
                <w:rFonts w:cs="Tahoma"/>
                <w:i/>
                <w:color w:val="000000" w:themeColor="text1"/>
                <w:szCs w:val="24"/>
                <w:lang w:eastAsia="en-US"/>
              </w:rPr>
              <w:t xml:space="preserve">[tanda tangan dan cap (jika salinan asli ini untuk </w:t>
            </w:r>
            <w:proofErr w:type="spellStart"/>
            <w:r w:rsidR="000F3967" w:rsidRPr="008630B9">
              <w:rPr>
                <w:rFonts w:cs="Tahoma"/>
                <w:i/>
                <w:color w:val="000000" w:themeColor="text1"/>
                <w:szCs w:val="24"/>
                <w:lang w:val="en-US" w:eastAsia="en-US"/>
              </w:rPr>
              <w:t>Pejabat</w:t>
            </w:r>
            <w:proofErr w:type="spellEnd"/>
            <w:r w:rsidR="000F3967" w:rsidRPr="008630B9">
              <w:rPr>
                <w:rFonts w:cs="Tahoma"/>
                <w:i/>
                <w:color w:val="000000" w:themeColor="text1"/>
                <w:szCs w:val="24"/>
                <w:lang w:val="en-US" w:eastAsia="en-US"/>
              </w:rPr>
              <w:t xml:space="preserve"> </w:t>
            </w:r>
            <w:proofErr w:type="spellStart"/>
            <w:r w:rsidR="000F3967" w:rsidRPr="008630B9">
              <w:rPr>
                <w:rFonts w:cs="Tahoma"/>
                <w:i/>
                <w:color w:val="000000" w:themeColor="text1"/>
                <w:szCs w:val="24"/>
                <w:lang w:val="en-US" w:eastAsia="en-US"/>
              </w:rPr>
              <w:t>penandatangan</w:t>
            </w:r>
            <w:proofErr w:type="spellEnd"/>
            <w:r w:rsidR="000F3967" w:rsidRPr="008630B9">
              <w:rPr>
                <w:rFonts w:cs="Tahoma"/>
                <w:i/>
                <w:color w:val="000000" w:themeColor="text1"/>
                <w:szCs w:val="24"/>
                <w:lang w:val="en-US" w:eastAsia="en-US"/>
              </w:rPr>
              <w:t xml:space="preserve"> </w:t>
            </w:r>
            <w:proofErr w:type="spellStart"/>
            <w:r w:rsidR="000F3967" w:rsidRPr="008630B9">
              <w:rPr>
                <w:rFonts w:cs="Tahoma"/>
                <w:i/>
                <w:color w:val="000000" w:themeColor="text1"/>
                <w:szCs w:val="24"/>
                <w:lang w:val="en-US" w:eastAsia="en-US"/>
              </w:rPr>
              <w:t>Kontrak</w:t>
            </w:r>
            <w:proofErr w:type="spellEnd"/>
            <w:r w:rsidRPr="008630B9">
              <w:rPr>
                <w:rFonts w:cs="Tahoma"/>
                <w:i/>
                <w:color w:val="000000" w:themeColor="text1"/>
                <w:szCs w:val="24"/>
                <w:lang w:eastAsia="en-US"/>
              </w:rPr>
              <w:t xml:space="preserve"> maka rekatkan meterai Rp </w:t>
            </w:r>
            <w:r w:rsidR="00590F0E" w:rsidRPr="008630B9">
              <w:rPr>
                <w:rFonts w:cs="Tahoma"/>
                <w:i/>
                <w:color w:val="000000" w:themeColor="text1"/>
                <w:szCs w:val="24"/>
                <w:lang w:val="en-US" w:eastAsia="en-US"/>
              </w:rPr>
              <w:t>10</w:t>
            </w:r>
            <w:r w:rsidRPr="008630B9">
              <w:rPr>
                <w:rFonts w:cs="Tahoma"/>
                <w:i/>
                <w:color w:val="000000" w:themeColor="text1"/>
                <w:szCs w:val="24"/>
                <w:lang w:eastAsia="en-US"/>
              </w:rPr>
              <w:t>.000,</w:t>
            </w:r>
            <w:r w:rsidRPr="008630B9">
              <w:rPr>
                <w:rFonts w:cs="Tahoma"/>
                <w:i/>
                <w:color w:val="000000" w:themeColor="text1"/>
                <w:szCs w:val="24"/>
                <w:lang w:val="en-US" w:eastAsia="en-US"/>
              </w:rPr>
              <w:t>00</w:t>
            </w:r>
            <w:r w:rsidRPr="008630B9">
              <w:rPr>
                <w:rFonts w:cs="Tahoma"/>
                <w:i/>
                <w:color w:val="000000" w:themeColor="text1"/>
                <w:szCs w:val="24"/>
                <w:lang w:eastAsia="en-US"/>
              </w:rPr>
              <w:t xml:space="preserve"> )]</w:t>
            </w:r>
          </w:p>
          <w:p w14:paraId="61E4F670" w14:textId="77777777" w:rsidR="00A65F56" w:rsidRPr="008630B9" w:rsidRDefault="00A65F56" w:rsidP="00D753CD">
            <w:pPr>
              <w:pStyle w:val="IsiPasal"/>
              <w:spacing w:after="0"/>
              <w:contextualSpacing/>
              <w:rPr>
                <w:rFonts w:cs="Tahoma"/>
                <w:color w:val="000000" w:themeColor="text1"/>
                <w:szCs w:val="24"/>
                <w:lang w:eastAsia="en-US"/>
              </w:rPr>
            </w:pPr>
          </w:p>
          <w:p w14:paraId="27CF22FF" w14:textId="77777777" w:rsidR="00A65F56" w:rsidRPr="008630B9" w:rsidRDefault="00A65F56" w:rsidP="004565F4">
            <w:pPr>
              <w:pStyle w:val="IsiPasal"/>
              <w:spacing w:after="0"/>
              <w:contextualSpacing/>
              <w:jc w:val="center"/>
              <w:rPr>
                <w:rFonts w:cs="Tahoma"/>
                <w:color w:val="000000" w:themeColor="text1"/>
                <w:szCs w:val="24"/>
                <w:lang w:eastAsia="en-US"/>
              </w:rPr>
            </w:pPr>
          </w:p>
          <w:p w14:paraId="507E5139" w14:textId="77777777" w:rsidR="00A65F56" w:rsidRPr="008630B9" w:rsidRDefault="00A65F56" w:rsidP="004565F4">
            <w:pPr>
              <w:pStyle w:val="IsiPasal"/>
              <w:spacing w:after="0"/>
              <w:contextualSpacing/>
              <w:jc w:val="center"/>
              <w:rPr>
                <w:rFonts w:cs="Tahoma"/>
                <w:i/>
                <w:color w:val="000000" w:themeColor="text1"/>
                <w:szCs w:val="24"/>
                <w:u w:val="single"/>
                <w:lang w:val="en-US" w:eastAsia="en-US"/>
              </w:rPr>
            </w:pPr>
            <w:r w:rsidRPr="008630B9">
              <w:rPr>
                <w:rFonts w:cs="Tahoma"/>
                <w:i/>
                <w:color w:val="000000" w:themeColor="text1"/>
                <w:szCs w:val="24"/>
                <w:u w:val="single"/>
                <w:lang w:eastAsia="en-US"/>
              </w:rPr>
              <w:t>[nama lengkap]</w:t>
            </w:r>
          </w:p>
          <w:p w14:paraId="18FEE794" w14:textId="77777777" w:rsidR="00A65F56" w:rsidRPr="008630B9" w:rsidRDefault="00A65F56" w:rsidP="004565F4">
            <w:pPr>
              <w:pStyle w:val="IsiPasal"/>
              <w:spacing w:after="0"/>
              <w:contextualSpacing/>
              <w:jc w:val="center"/>
              <w:rPr>
                <w:rFonts w:cs="Tahoma"/>
                <w:color w:val="000000" w:themeColor="text1"/>
                <w:szCs w:val="24"/>
                <w:lang w:eastAsia="en-US"/>
              </w:rPr>
            </w:pPr>
            <w:r w:rsidRPr="008630B9">
              <w:rPr>
                <w:rFonts w:cs="Tahoma"/>
                <w:i/>
                <w:color w:val="000000" w:themeColor="text1"/>
                <w:szCs w:val="24"/>
                <w:lang w:eastAsia="en-US"/>
              </w:rPr>
              <w:t>[jabatan]</w:t>
            </w:r>
          </w:p>
          <w:p w14:paraId="0606D383" w14:textId="77777777" w:rsidR="00A65F56" w:rsidRPr="008630B9" w:rsidRDefault="00A65F56" w:rsidP="004565F4">
            <w:pPr>
              <w:pStyle w:val="IsiPasal"/>
              <w:spacing w:after="0"/>
              <w:contextualSpacing/>
              <w:jc w:val="center"/>
              <w:rPr>
                <w:rFonts w:cs="Tahoma"/>
                <w:color w:val="000000" w:themeColor="text1"/>
                <w:szCs w:val="24"/>
                <w:lang w:eastAsia="en-US"/>
              </w:rPr>
            </w:pPr>
          </w:p>
        </w:tc>
        <w:tc>
          <w:tcPr>
            <w:tcW w:w="2500" w:type="pct"/>
          </w:tcPr>
          <w:p w14:paraId="4EED0BA6" w14:textId="77777777" w:rsidR="00A65F56" w:rsidRPr="008630B9" w:rsidRDefault="00A65F56" w:rsidP="004565F4">
            <w:pPr>
              <w:pStyle w:val="IsiPasal"/>
              <w:spacing w:after="0"/>
              <w:contextualSpacing/>
              <w:jc w:val="center"/>
              <w:rPr>
                <w:rFonts w:cs="Tahoma"/>
                <w:color w:val="000000" w:themeColor="text1"/>
                <w:szCs w:val="24"/>
                <w:lang w:eastAsia="en-US"/>
              </w:rPr>
            </w:pPr>
            <w:r w:rsidRPr="008630B9">
              <w:rPr>
                <w:rFonts w:cs="Tahoma"/>
                <w:color w:val="000000" w:themeColor="text1"/>
                <w:szCs w:val="24"/>
                <w:lang w:eastAsia="en-US"/>
              </w:rPr>
              <w:t>Untuk dan atas nama</w:t>
            </w:r>
          </w:p>
          <w:p w14:paraId="76E4CEF2" w14:textId="66935ACD" w:rsidR="00A65F56" w:rsidRPr="008630B9" w:rsidRDefault="00B62E60" w:rsidP="004565F4">
            <w:pPr>
              <w:pStyle w:val="IsiPasal"/>
              <w:spacing w:after="0"/>
              <w:contextualSpacing/>
              <w:jc w:val="center"/>
              <w:rPr>
                <w:rFonts w:cs="Tahoma"/>
                <w:color w:val="000000" w:themeColor="text1"/>
                <w:szCs w:val="24"/>
                <w:lang w:eastAsia="en-US"/>
              </w:rPr>
            </w:pPr>
            <w:proofErr w:type="spellStart"/>
            <w:r w:rsidRPr="008630B9">
              <w:rPr>
                <w:rFonts w:eastAsia="Gentium Basic" w:cs="Gentium Basic"/>
                <w:bCs/>
                <w:szCs w:val="24"/>
                <w:lang w:val="en-US"/>
              </w:rPr>
              <w:t>Pejabat</w:t>
            </w:r>
            <w:proofErr w:type="spellEnd"/>
            <w:r w:rsidRPr="008630B9">
              <w:rPr>
                <w:rFonts w:eastAsia="Gentium Basic" w:cs="Gentium Basic"/>
                <w:bCs/>
                <w:szCs w:val="24"/>
                <w:lang w:val="en-US"/>
              </w:rPr>
              <w:t xml:space="preserve"> </w:t>
            </w:r>
            <w:proofErr w:type="spellStart"/>
            <w:r w:rsidRPr="008630B9">
              <w:rPr>
                <w:rFonts w:eastAsia="Gentium Basic" w:cs="Gentium Basic"/>
                <w:bCs/>
                <w:szCs w:val="24"/>
                <w:lang w:val="en-US"/>
              </w:rPr>
              <w:t>Penandatangan</w:t>
            </w:r>
            <w:proofErr w:type="spellEnd"/>
            <w:r w:rsidRPr="008630B9">
              <w:rPr>
                <w:rFonts w:eastAsia="Gentium Basic" w:cs="Gentium Basic"/>
                <w:bCs/>
                <w:szCs w:val="24"/>
                <w:lang w:val="en-US"/>
              </w:rPr>
              <w:t xml:space="preserve"> </w:t>
            </w:r>
            <w:proofErr w:type="spellStart"/>
            <w:proofErr w:type="gramStart"/>
            <w:r w:rsidRPr="008630B9">
              <w:rPr>
                <w:rFonts w:eastAsia="Gentium Basic" w:cs="Gentium Basic"/>
                <w:bCs/>
                <w:szCs w:val="24"/>
                <w:lang w:val="en-US"/>
              </w:rPr>
              <w:t>Kontrak</w:t>
            </w:r>
            <w:proofErr w:type="spellEnd"/>
            <w:r w:rsidR="00A65F56" w:rsidRPr="008630B9">
              <w:rPr>
                <w:rFonts w:cs="Tahoma"/>
                <w:i/>
                <w:iCs/>
                <w:color w:val="000000" w:themeColor="text1"/>
                <w:lang w:val="en-US"/>
              </w:rPr>
              <w:t xml:space="preserve"> </w:t>
            </w:r>
            <w:r w:rsidR="00A65F56" w:rsidRPr="008630B9">
              <w:rPr>
                <w:rFonts w:cs="Tahoma"/>
                <w:i/>
                <w:iCs/>
                <w:color w:val="000000" w:themeColor="text1"/>
              </w:rPr>
              <w:t xml:space="preserve"> </w:t>
            </w:r>
            <w:r w:rsidR="00A65F56" w:rsidRPr="008630B9">
              <w:rPr>
                <w:rFonts w:cs="Tahoma"/>
                <w:i/>
                <w:iCs/>
                <w:color w:val="000000" w:themeColor="text1"/>
                <w:szCs w:val="24"/>
                <w:lang w:eastAsia="en-US"/>
              </w:rPr>
              <w:t>.............</w:t>
            </w:r>
            <w:proofErr w:type="gramEnd"/>
            <w:r w:rsidR="00A65F56" w:rsidRPr="008630B9">
              <w:rPr>
                <w:rFonts w:cs="Tahoma"/>
                <w:i/>
                <w:color w:val="000000" w:themeColor="text1"/>
                <w:szCs w:val="24"/>
                <w:lang w:eastAsia="en-US"/>
              </w:rPr>
              <w:t xml:space="preserve"> [diisi sesuai SK Pengangkatan]</w:t>
            </w:r>
          </w:p>
          <w:p w14:paraId="42E40C7B" w14:textId="77777777" w:rsidR="00A65F56" w:rsidRPr="008630B9" w:rsidRDefault="00A65F56" w:rsidP="004565F4">
            <w:pPr>
              <w:pStyle w:val="IsiPasal"/>
              <w:spacing w:after="0"/>
              <w:contextualSpacing/>
              <w:jc w:val="center"/>
              <w:rPr>
                <w:rFonts w:cs="Tahoma"/>
                <w:color w:val="000000" w:themeColor="text1"/>
                <w:szCs w:val="24"/>
                <w:lang w:eastAsia="en-US"/>
              </w:rPr>
            </w:pPr>
          </w:p>
          <w:p w14:paraId="41BF9A2F" w14:textId="77777777" w:rsidR="00A65F56" w:rsidRPr="008630B9" w:rsidRDefault="00A65F56" w:rsidP="004565F4">
            <w:pPr>
              <w:pStyle w:val="IsiPasal"/>
              <w:spacing w:after="0"/>
              <w:contextualSpacing/>
              <w:jc w:val="center"/>
              <w:rPr>
                <w:rFonts w:cs="Tahoma"/>
                <w:color w:val="000000" w:themeColor="text1"/>
                <w:szCs w:val="24"/>
                <w:lang w:eastAsia="en-US"/>
              </w:rPr>
            </w:pPr>
          </w:p>
          <w:p w14:paraId="6E8ACC32" w14:textId="789CB7B2" w:rsidR="00A65F56" w:rsidRPr="008630B9" w:rsidRDefault="00A65F56" w:rsidP="004565F4">
            <w:pPr>
              <w:pStyle w:val="IsiPasal"/>
              <w:spacing w:after="0"/>
              <w:contextualSpacing/>
              <w:jc w:val="center"/>
              <w:rPr>
                <w:rFonts w:cs="Tahoma"/>
                <w:i/>
                <w:color w:val="000000" w:themeColor="text1"/>
                <w:szCs w:val="24"/>
                <w:lang w:eastAsia="en-US"/>
              </w:rPr>
            </w:pPr>
            <w:r w:rsidRPr="008630B9">
              <w:rPr>
                <w:rFonts w:cs="Tahoma"/>
                <w:i/>
                <w:color w:val="000000" w:themeColor="text1"/>
                <w:szCs w:val="24"/>
                <w:lang w:eastAsia="en-US"/>
              </w:rPr>
              <w:t xml:space="preserve">[tanda tangan dan cap (jika salinan asli ini untuk Penyedia maka rekatkan meterai Rp </w:t>
            </w:r>
            <w:r w:rsidR="00590F0E" w:rsidRPr="008630B9">
              <w:rPr>
                <w:rFonts w:cs="Tahoma"/>
                <w:i/>
                <w:color w:val="000000" w:themeColor="text1"/>
                <w:szCs w:val="24"/>
                <w:lang w:val="en-US" w:eastAsia="en-US"/>
              </w:rPr>
              <w:t>10</w:t>
            </w:r>
            <w:r w:rsidRPr="008630B9">
              <w:rPr>
                <w:rFonts w:cs="Tahoma"/>
                <w:i/>
                <w:color w:val="000000" w:themeColor="text1"/>
                <w:szCs w:val="24"/>
                <w:lang w:eastAsia="en-US"/>
              </w:rPr>
              <w:t>.000,</w:t>
            </w:r>
            <w:r w:rsidRPr="008630B9">
              <w:rPr>
                <w:rFonts w:cs="Tahoma"/>
                <w:i/>
                <w:color w:val="000000" w:themeColor="text1"/>
                <w:szCs w:val="24"/>
                <w:lang w:val="en-US" w:eastAsia="en-US"/>
              </w:rPr>
              <w:t xml:space="preserve"> 00</w:t>
            </w:r>
            <w:r w:rsidRPr="008630B9">
              <w:rPr>
                <w:rFonts w:cs="Tahoma"/>
                <w:i/>
                <w:color w:val="000000" w:themeColor="text1"/>
                <w:szCs w:val="24"/>
                <w:lang w:eastAsia="en-US"/>
              </w:rPr>
              <w:t xml:space="preserve"> )]</w:t>
            </w:r>
          </w:p>
          <w:p w14:paraId="5DC8932C" w14:textId="77777777" w:rsidR="00A65F56" w:rsidRPr="008630B9" w:rsidRDefault="00A65F56" w:rsidP="004565F4">
            <w:pPr>
              <w:pStyle w:val="IsiPasal"/>
              <w:spacing w:after="0"/>
              <w:contextualSpacing/>
              <w:jc w:val="center"/>
              <w:rPr>
                <w:rFonts w:cs="Tahoma"/>
                <w:color w:val="000000" w:themeColor="text1"/>
                <w:szCs w:val="24"/>
                <w:lang w:eastAsia="en-US"/>
              </w:rPr>
            </w:pPr>
          </w:p>
          <w:p w14:paraId="72C2E64F" w14:textId="77777777" w:rsidR="00A65F56" w:rsidRPr="008630B9" w:rsidRDefault="00A65F56" w:rsidP="004565F4">
            <w:pPr>
              <w:pStyle w:val="IsiPasal"/>
              <w:spacing w:after="0"/>
              <w:contextualSpacing/>
              <w:jc w:val="center"/>
              <w:rPr>
                <w:rFonts w:cs="Tahoma"/>
                <w:color w:val="000000" w:themeColor="text1"/>
                <w:szCs w:val="24"/>
                <w:lang w:eastAsia="en-US"/>
              </w:rPr>
            </w:pPr>
          </w:p>
          <w:p w14:paraId="3A0A510C" w14:textId="77777777" w:rsidR="00A65F56" w:rsidRPr="008630B9" w:rsidRDefault="00A65F56" w:rsidP="004565F4">
            <w:pPr>
              <w:pStyle w:val="IsiPasal"/>
              <w:spacing w:after="0"/>
              <w:contextualSpacing/>
              <w:jc w:val="center"/>
              <w:rPr>
                <w:rFonts w:cs="Tahoma"/>
                <w:color w:val="000000" w:themeColor="text1"/>
                <w:szCs w:val="24"/>
                <w:lang w:eastAsia="en-US"/>
              </w:rPr>
            </w:pPr>
          </w:p>
          <w:p w14:paraId="38D40603" w14:textId="77777777" w:rsidR="00A65F56" w:rsidRPr="008630B9" w:rsidRDefault="00A65F56" w:rsidP="004565F4">
            <w:pPr>
              <w:pStyle w:val="IsiPasal"/>
              <w:spacing w:after="0"/>
              <w:contextualSpacing/>
              <w:jc w:val="center"/>
              <w:rPr>
                <w:rFonts w:cs="Tahoma"/>
                <w:i/>
                <w:color w:val="000000" w:themeColor="text1"/>
                <w:szCs w:val="24"/>
                <w:u w:val="single"/>
                <w:lang w:eastAsia="en-US"/>
              </w:rPr>
            </w:pPr>
            <w:r w:rsidRPr="008630B9">
              <w:rPr>
                <w:rFonts w:cs="Tahoma"/>
                <w:i/>
                <w:color w:val="000000" w:themeColor="text1"/>
                <w:szCs w:val="24"/>
                <w:u w:val="single"/>
                <w:lang w:eastAsia="en-US"/>
              </w:rPr>
              <w:t>[nama lengkap]</w:t>
            </w:r>
          </w:p>
          <w:p w14:paraId="38F773F6" w14:textId="77777777" w:rsidR="00A65F56" w:rsidRPr="008630B9" w:rsidRDefault="00A65F56" w:rsidP="004565F4">
            <w:pPr>
              <w:pStyle w:val="IsiPasal"/>
              <w:spacing w:after="0"/>
              <w:contextualSpacing/>
              <w:jc w:val="center"/>
              <w:rPr>
                <w:rFonts w:cs="Tahoma"/>
                <w:color w:val="000000" w:themeColor="text1"/>
                <w:szCs w:val="24"/>
                <w:lang w:eastAsia="en-US"/>
              </w:rPr>
            </w:pPr>
            <w:r w:rsidRPr="008630B9">
              <w:rPr>
                <w:rFonts w:cs="Tahoma"/>
                <w:i/>
                <w:color w:val="000000" w:themeColor="text1"/>
                <w:szCs w:val="24"/>
                <w:lang w:eastAsia="en-US"/>
              </w:rPr>
              <w:t>NIP. ……………………</w:t>
            </w:r>
          </w:p>
          <w:p w14:paraId="08287A2A" w14:textId="77777777" w:rsidR="00A65F56" w:rsidRPr="008630B9" w:rsidRDefault="00A65F56" w:rsidP="004565F4">
            <w:pPr>
              <w:pStyle w:val="IsiPasal"/>
              <w:spacing w:after="0"/>
              <w:contextualSpacing/>
              <w:jc w:val="center"/>
              <w:rPr>
                <w:rFonts w:cs="Tahoma"/>
                <w:color w:val="000000" w:themeColor="text1"/>
                <w:szCs w:val="24"/>
                <w:lang w:eastAsia="en-US"/>
              </w:rPr>
            </w:pPr>
          </w:p>
        </w:tc>
      </w:tr>
    </w:tbl>
    <w:p w14:paraId="1EFB9B33" w14:textId="56FE0B33" w:rsidR="00A65F56" w:rsidRPr="008630B9" w:rsidRDefault="00A65F56" w:rsidP="00A65F56">
      <w:pPr>
        <w:ind w:left="432"/>
        <w:contextualSpacing/>
        <w:jc w:val="both"/>
        <w:rPr>
          <w:rFonts w:ascii="Footlight MT Light" w:hAnsi="Footlight MT Light"/>
          <w:b/>
          <w:color w:val="000000" w:themeColor="text1"/>
          <w:sz w:val="28"/>
          <w:szCs w:val="28"/>
        </w:rPr>
      </w:pPr>
    </w:p>
    <w:p w14:paraId="357DC2F4" w14:textId="77777777" w:rsidR="00A65F56" w:rsidRPr="008630B9" w:rsidRDefault="00A65F56" w:rsidP="00A65F56">
      <w:pPr>
        <w:pStyle w:val="IsiPasal"/>
        <w:spacing w:after="60"/>
        <w:contextualSpacing/>
        <w:jc w:val="center"/>
        <w:rPr>
          <w:color w:val="000000" w:themeColor="text1"/>
          <w:szCs w:val="24"/>
        </w:rPr>
      </w:pPr>
      <w:r w:rsidRPr="008630B9">
        <w:rPr>
          <w:noProof/>
          <w:color w:val="000000" w:themeColor="text1"/>
          <w:lang w:val="en-US" w:eastAsia="en-US"/>
        </w:rPr>
        <mc:AlternateContent>
          <mc:Choice Requires="wps">
            <w:drawing>
              <wp:anchor distT="0" distB="0" distL="114300" distR="114300" simplePos="0" relativeHeight="251694080" behindDoc="0" locked="0" layoutInCell="1" allowOverlap="1" wp14:anchorId="5E35DE44" wp14:editId="539CC06D">
                <wp:simplePos x="0" y="0"/>
                <wp:positionH relativeFrom="column">
                  <wp:posOffset>3609975</wp:posOffset>
                </wp:positionH>
                <wp:positionV relativeFrom="paragraph">
                  <wp:posOffset>45720</wp:posOffset>
                </wp:positionV>
                <wp:extent cx="2266950" cy="219075"/>
                <wp:effectExtent l="0" t="0" r="19050" b="2857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6950" cy="219075"/>
                        </a:xfrm>
                        <a:prstGeom prst="rect">
                          <a:avLst/>
                        </a:prstGeom>
                        <a:solidFill>
                          <a:srgbClr val="FFFFFF"/>
                        </a:solidFill>
                        <a:ln w="9525">
                          <a:solidFill>
                            <a:srgbClr val="000000"/>
                          </a:solidFill>
                          <a:miter lim="800000"/>
                          <a:headEnd/>
                          <a:tailEnd/>
                        </a:ln>
                      </wps:spPr>
                      <wps:txbx>
                        <w:txbxContent>
                          <w:p w14:paraId="33E72B60" w14:textId="77777777" w:rsidR="002A35CC" w:rsidRPr="00FA28C3" w:rsidRDefault="002A35CC" w:rsidP="00A65F56">
                            <w:pPr>
                              <w:jc w:val="center"/>
                              <w:rPr>
                                <w:b/>
                                <w:sz w:val="18"/>
                                <w:szCs w:val="18"/>
                              </w:rPr>
                            </w:pPr>
                            <w:r w:rsidRPr="00FA28C3">
                              <w:rPr>
                                <w:b/>
                                <w:sz w:val="18"/>
                                <w:szCs w:val="18"/>
                              </w:rPr>
                              <w:t>CONTOH</w:t>
                            </w:r>
                            <w:r>
                              <w:rPr>
                                <w:b/>
                                <w:sz w:val="18"/>
                                <w:szCs w:val="18"/>
                              </w:rPr>
                              <w:t xml:space="preserve"> 2 - PENYEDIA KSO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35DE44" id="Rectangle 8" o:spid="_x0000_s1043" style="position:absolute;left:0;text-align:left;margin-left:284.25pt;margin-top:3.6pt;width:178.5pt;height:17.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">
                <v:textbox>
                  <w:txbxContent>
                    <w:p w14:paraId="33E72B60" w14:textId="77777777" w:rsidR="002A35CC" w:rsidRPr="00FA28C3" w:rsidRDefault="002A35CC" w:rsidP="00A65F56">
                      <w:pPr>
                        <w:jc w:val="center"/>
                        <w:rPr>
                          <w:b/>
                          <w:sz w:val="18"/>
                          <w:szCs w:val="18"/>
                        </w:rPr>
                      </w:pPr>
                      <w:r w:rsidRPr="00FA28C3">
                        <w:rPr>
                          <w:b/>
                          <w:sz w:val="18"/>
                          <w:szCs w:val="18"/>
                        </w:rPr>
                        <w:t>CONTOH</w:t>
                      </w:r>
                      <w:r>
                        <w:rPr>
                          <w:b/>
                          <w:sz w:val="18"/>
                          <w:szCs w:val="18"/>
                        </w:rPr>
                        <w:t xml:space="preserve"> 2 - PENYEDIA KSO </w:t>
                      </w:r>
                    </w:p>
                  </w:txbxContent>
                </v:textbox>
              </v:rect>
            </w:pict>
          </mc:Fallback>
        </mc:AlternateContent>
      </w:r>
    </w:p>
    <w:p w14:paraId="34ACD2CC" w14:textId="77777777" w:rsidR="00A65F56" w:rsidRPr="008630B9" w:rsidRDefault="00A65F56" w:rsidP="00A65F56">
      <w:pPr>
        <w:pStyle w:val="IsiPasal"/>
        <w:spacing w:after="60"/>
        <w:contextualSpacing/>
        <w:jc w:val="center"/>
        <w:rPr>
          <w:color w:val="000000" w:themeColor="text1"/>
          <w:szCs w:val="24"/>
        </w:rPr>
      </w:pPr>
    </w:p>
    <w:p w14:paraId="651FB2E0" w14:textId="77777777" w:rsidR="00A65F56" w:rsidRPr="008630B9" w:rsidRDefault="00A65F56" w:rsidP="00A65F56">
      <w:pPr>
        <w:pStyle w:val="IsiPasal"/>
        <w:spacing w:after="60"/>
        <w:jc w:val="center"/>
        <w:rPr>
          <w:color w:val="000000" w:themeColor="text1"/>
          <w:szCs w:val="24"/>
        </w:rPr>
      </w:pPr>
    </w:p>
    <w:p w14:paraId="0C1E2241" w14:textId="77777777" w:rsidR="00A65F56" w:rsidRPr="008630B9" w:rsidRDefault="00A65F56" w:rsidP="00A65F56">
      <w:pPr>
        <w:pStyle w:val="IsiPasal"/>
        <w:spacing w:after="60"/>
        <w:jc w:val="center"/>
        <w:rPr>
          <w:color w:val="000000" w:themeColor="text1"/>
          <w:szCs w:val="24"/>
        </w:rPr>
      </w:pPr>
      <w:r w:rsidRPr="008630B9">
        <w:rPr>
          <w:color w:val="000000" w:themeColor="text1"/>
          <w:szCs w:val="24"/>
        </w:rPr>
        <w:t>SURAT PERJANJIAN</w:t>
      </w:r>
    </w:p>
    <w:p w14:paraId="7B14DA25" w14:textId="77777777" w:rsidR="00A65F56" w:rsidRPr="008630B9" w:rsidRDefault="00A65F56" w:rsidP="00A65F56">
      <w:pPr>
        <w:pStyle w:val="IsiPasal"/>
        <w:spacing w:after="60"/>
        <w:jc w:val="center"/>
        <w:rPr>
          <w:rFonts w:eastAsia="Bookman Old Style"/>
          <w:color w:val="000000" w:themeColor="text1"/>
          <w:szCs w:val="24"/>
        </w:rPr>
      </w:pPr>
      <w:r w:rsidRPr="008630B9">
        <w:rPr>
          <w:rFonts w:eastAsia="Bookman Old Style"/>
          <w:color w:val="000000" w:themeColor="text1"/>
          <w:szCs w:val="24"/>
        </w:rPr>
        <w:t>Kontrak Waktu Penugasan</w:t>
      </w:r>
    </w:p>
    <w:p w14:paraId="6A01C908" w14:textId="77777777" w:rsidR="00A65F56" w:rsidRPr="008630B9" w:rsidRDefault="00A65F56" w:rsidP="00A65F56">
      <w:pPr>
        <w:pStyle w:val="IsiPasal"/>
        <w:spacing w:after="60"/>
        <w:contextualSpacing/>
        <w:jc w:val="center"/>
        <w:rPr>
          <w:rFonts w:eastAsia="Bookman Old Style"/>
          <w:b/>
          <w:color w:val="000000" w:themeColor="text1"/>
          <w:szCs w:val="24"/>
        </w:rPr>
      </w:pPr>
    </w:p>
    <w:p w14:paraId="618A2107" w14:textId="77777777" w:rsidR="00A65F56" w:rsidRPr="008630B9" w:rsidRDefault="00A65F56" w:rsidP="00A65F56">
      <w:pPr>
        <w:pStyle w:val="IsiPasal"/>
        <w:spacing w:after="60"/>
        <w:jc w:val="center"/>
        <w:rPr>
          <w:color w:val="000000" w:themeColor="text1"/>
          <w:szCs w:val="24"/>
        </w:rPr>
      </w:pPr>
      <w:r w:rsidRPr="008630B9">
        <w:rPr>
          <w:color w:val="000000" w:themeColor="text1"/>
          <w:szCs w:val="24"/>
        </w:rPr>
        <w:t>Paket Pekerjaan Jasa Konsultansi Konstruksi</w:t>
      </w:r>
    </w:p>
    <w:p w14:paraId="0B2203AE" w14:textId="77777777" w:rsidR="00A65F56" w:rsidRPr="008630B9" w:rsidRDefault="00A65F56" w:rsidP="00A65F56">
      <w:pPr>
        <w:pStyle w:val="IsiPasal"/>
        <w:spacing w:after="60"/>
        <w:jc w:val="center"/>
        <w:rPr>
          <w:i/>
          <w:color w:val="000000" w:themeColor="text1"/>
          <w:spacing w:val="3"/>
          <w:szCs w:val="24"/>
        </w:rPr>
      </w:pPr>
      <w:r w:rsidRPr="008630B9">
        <w:rPr>
          <w:color w:val="000000" w:themeColor="text1"/>
          <w:spacing w:val="3"/>
          <w:szCs w:val="24"/>
        </w:rPr>
        <w:t xml:space="preserve">........................ </w:t>
      </w:r>
      <w:r w:rsidRPr="008630B9">
        <w:rPr>
          <w:i/>
          <w:color w:val="000000" w:themeColor="text1"/>
          <w:spacing w:val="3"/>
          <w:szCs w:val="24"/>
        </w:rPr>
        <w:t>[diisi nama paket pekerjaan]</w:t>
      </w:r>
    </w:p>
    <w:p w14:paraId="32F3E089" w14:textId="77777777" w:rsidR="00A65F56" w:rsidRPr="008630B9" w:rsidRDefault="00A65F56" w:rsidP="00A65F56">
      <w:pPr>
        <w:pStyle w:val="IsiPasal"/>
        <w:spacing w:after="60"/>
        <w:jc w:val="center"/>
        <w:rPr>
          <w:i/>
          <w:color w:val="000000" w:themeColor="text1"/>
          <w:spacing w:val="3"/>
          <w:szCs w:val="24"/>
        </w:rPr>
      </w:pPr>
      <w:r w:rsidRPr="008630B9">
        <w:rPr>
          <w:color w:val="000000" w:themeColor="text1"/>
          <w:spacing w:val="3"/>
          <w:szCs w:val="24"/>
        </w:rPr>
        <w:t xml:space="preserve">Nomor : ........................ </w:t>
      </w:r>
      <w:r w:rsidRPr="008630B9">
        <w:rPr>
          <w:i/>
          <w:color w:val="000000" w:themeColor="text1"/>
          <w:spacing w:val="3"/>
          <w:szCs w:val="24"/>
        </w:rPr>
        <w:t>[diisi nomor Kontrak]</w:t>
      </w:r>
    </w:p>
    <w:p w14:paraId="50F9B5B2" w14:textId="77777777" w:rsidR="00A65F56" w:rsidRPr="008630B9" w:rsidRDefault="00A65F56" w:rsidP="00A65F56">
      <w:pPr>
        <w:pStyle w:val="IsiPasal"/>
        <w:spacing w:after="60"/>
        <w:jc w:val="center"/>
        <w:rPr>
          <w:color w:val="000000" w:themeColor="text1"/>
          <w:szCs w:val="24"/>
        </w:rPr>
      </w:pPr>
    </w:p>
    <w:p w14:paraId="16BC43E9" w14:textId="77777777" w:rsidR="00A65F56" w:rsidRPr="008630B9" w:rsidRDefault="00A65F56" w:rsidP="00A65F56">
      <w:pPr>
        <w:pStyle w:val="IsiPasal"/>
        <w:spacing w:after="0"/>
        <w:rPr>
          <w:color w:val="000000" w:themeColor="text1"/>
        </w:rPr>
      </w:pPr>
      <w:r w:rsidRPr="008630B9">
        <w:rPr>
          <w:color w:val="000000" w:themeColor="text1"/>
        </w:rPr>
        <w:t>SURAT PERJANJIAN ini berikut semua lampirannya adalah Kontrak Kerja Konstruksi Waktu Penugasan, yang selanjutnya disebut “</w:t>
      </w:r>
      <w:r w:rsidRPr="008630B9">
        <w:rPr>
          <w:b/>
          <w:color w:val="000000" w:themeColor="text1"/>
        </w:rPr>
        <w:t>Kontrak</w:t>
      </w:r>
      <w:r w:rsidRPr="008630B9">
        <w:rPr>
          <w:color w:val="000000" w:themeColor="text1"/>
        </w:rPr>
        <w:t xml:space="preserve">” dibuat dan ditandatangani di ........... pada hari .......... tanggal ….... bulan ................. tahun .............. </w:t>
      </w:r>
      <w:r w:rsidRPr="008630B9">
        <w:rPr>
          <w:i/>
          <w:color w:val="000000" w:themeColor="text1"/>
        </w:rPr>
        <w:t>[tanggal, bulan dan tahun diisi dengan huruf]</w:t>
      </w:r>
      <w:r w:rsidRPr="008630B9">
        <w:rPr>
          <w:color w:val="000000" w:themeColor="text1"/>
        </w:rPr>
        <w:t xml:space="preserve">, berdasarkan Surat Penetapan Pemenang Nomor.…… tanggal ……., Surat Penunjukan Penyedia Barang/Jasa (SPPBJ) Nomor ……. tanggal ……., </w:t>
      </w:r>
      <w:r w:rsidRPr="008630B9">
        <w:rPr>
          <w:i/>
          <w:color w:val="000000" w:themeColor="text1"/>
        </w:rPr>
        <w:t>[jika kontrak tahun jamak ditambahkan surat persetujuan pejabat yang berwenang, misal: “dan Surat Menteri Keuangan (untuk sumber dana APBN</w:t>
      </w:r>
      <w:r w:rsidRPr="008630B9">
        <w:rPr>
          <w:i/>
          <w:color w:val="000000" w:themeColor="text1"/>
          <w:lang w:val="en-ID"/>
        </w:rPr>
        <w:t xml:space="preserve">) </w:t>
      </w:r>
      <w:r w:rsidRPr="008630B9">
        <w:rPr>
          <w:i/>
          <w:color w:val="000000" w:themeColor="text1"/>
        </w:rPr>
        <w:t>Nomor ....., tanggal:....., perihal: .....”],</w:t>
      </w:r>
      <w:r w:rsidRPr="008630B9">
        <w:rPr>
          <w:color w:val="000000" w:themeColor="text1"/>
        </w:rPr>
        <w:t xml:space="preserve"> antara:  </w:t>
      </w:r>
    </w:p>
    <w:p w14:paraId="4F85F7BE" w14:textId="77777777" w:rsidR="00A65F56" w:rsidRPr="008630B9" w:rsidRDefault="00A65F56" w:rsidP="00A65F56">
      <w:pPr>
        <w:pStyle w:val="IsiPasal"/>
        <w:spacing w:after="0"/>
        <w:rPr>
          <w:color w:val="000000" w:themeColor="text1"/>
        </w:rPr>
      </w:pPr>
    </w:p>
    <w:tbl>
      <w:tblPr>
        <w:tblW w:w="8208" w:type="dxa"/>
        <w:tblLayout w:type="fixed"/>
        <w:tblLook w:val="04A0" w:firstRow="1" w:lastRow="0" w:firstColumn="1" w:lastColumn="0" w:noHBand="0" w:noVBand="1"/>
      </w:tblPr>
      <w:tblGrid>
        <w:gridCol w:w="2718"/>
        <w:gridCol w:w="283"/>
        <w:gridCol w:w="5207"/>
      </w:tblGrid>
      <w:tr w:rsidR="00A65F56" w:rsidRPr="008630B9" w14:paraId="75AE57EB" w14:textId="77777777" w:rsidTr="004565F4">
        <w:tc>
          <w:tcPr>
            <w:tcW w:w="2718" w:type="dxa"/>
          </w:tcPr>
          <w:p w14:paraId="617E1368"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Nama</w:t>
            </w:r>
          </w:p>
        </w:tc>
        <w:tc>
          <w:tcPr>
            <w:tcW w:w="283" w:type="dxa"/>
          </w:tcPr>
          <w:p w14:paraId="3CBB5F63"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w:t>
            </w:r>
          </w:p>
        </w:tc>
        <w:tc>
          <w:tcPr>
            <w:tcW w:w="5207" w:type="dxa"/>
          </w:tcPr>
          <w:p w14:paraId="7B47344D" w14:textId="77777777" w:rsidR="00A65F56" w:rsidRPr="008630B9" w:rsidRDefault="00A65F56" w:rsidP="004565F4">
            <w:pPr>
              <w:pStyle w:val="IsiPasal"/>
              <w:spacing w:after="0"/>
              <w:contextualSpacing/>
              <w:rPr>
                <w:rFonts w:cs="Tahoma"/>
                <w:i/>
                <w:color w:val="000000" w:themeColor="text1"/>
                <w:szCs w:val="24"/>
                <w:lang w:eastAsia="en-US"/>
              </w:rPr>
            </w:pPr>
            <w:r w:rsidRPr="008630B9">
              <w:rPr>
                <w:rFonts w:cs="Tahoma"/>
                <w:color w:val="000000" w:themeColor="text1"/>
                <w:szCs w:val="24"/>
                <w:lang w:eastAsia="en-US"/>
              </w:rPr>
              <w:t xml:space="preserve">………….. </w:t>
            </w:r>
            <w:r w:rsidRPr="008630B9">
              <w:rPr>
                <w:rFonts w:cs="Tahoma"/>
                <w:i/>
                <w:color w:val="000000" w:themeColor="text1"/>
                <w:szCs w:val="24"/>
                <w:lang w:eastAsia="en-US"/>
              </w:rPr>
              <w:t xml:space="preserve">[nama </w:t>
            </w:r>
            <w:r w:rsidRPr="008630B9">
              <w:rPr>
                <w:rFonts w:cs="Tahoma"/>
                <w:i/>
                <w:color w:val="000000" w:themeColor="text1"/>
                <w:lang w:val="en-US"/>
              </w:rPr>
              <w:t>PA/KPA/PPK</w:t>
            </w:r>
            <w:r w:rsidRPr="008630B9">
              <w:rPr>
                <w:rFonts w:cs="Tahoma"/>
                <w:i/>
                <w:color w:val="000000" w:themeColor="text1"/>
                <w:szCs w:val="24"/>
                <w:lang w:eastAsia="en-US"/>
              </w:rPr>
              <w:t>]</w:t>
            </w:r>
          </w:p>
        </w:tc>
      </w:tr>
      <w:tr w:rsidR="00A65F56" w:rsidRPr="008630B9" w14:paraId="3A758A24" w14:textId="77777777" w:rsidTr="004565F4">
        <w:tc>
          <w:tcPr>
            <w:tcW w:w="2718" w:type="dxa"/>
          </w:tcPr>
          <w:p w14:paraId="3C6FCC94"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NIP</w:t>
            </w:r>
          </w:p>
        </w:tc>
        <w:tc>
          <w:tcPr>
            <w:tcW w:w="283" w:type="dxa"/>
          </w:tcPr>
          <w:p w14:paraId="28082D7F"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w:t>
            </w:r>
          </w:p>
        </w:tc>
        <w:tc>
          <w:tcPr>
            <w:tcW w:w="5207" w:type="dxa"/>
          </w:tcPr>
          <w:p w14:paraId="5CC631E8" w14:textId="77777777" w:rsidR="00A65F56" w:rsidRPr="008630B9" w:rsidRDefault="00A65F56" w:rsidP="004565F4">
            <w:pPr>
              <w:pStyle w:val="IsiPasal"/>
              <w:spacing w:after="0"/>
              <w:contextualSpacing/>
              <w:rPr>
                <w:rFonts w:cs="Tahoma"/>
                <w:i/>
                <w:color w:val="000000" w:themeColor="text1"/>
                <w:szCs w:val="24"/>
                <w:lang w:eastAsia="en-US"/>
              </w:rPr>
            </w:pPr>
            <w:r w:rsidRPr="008630B9">
              <w:rPr>
                <w:rFonts w:cs="Tahoma"/>
                <w:color w:val="000000" w:themeColor="text1"/>
                <w:szCs w:val="24"/>
                <w:lang w:eastAsia="en-US"/>
              </w:rPr>
              <w:t xml:space="preserve">………….. </w:t>
            </w:r>
            <w:r w:rsidRPr="008630B9">
              <w:rPr>
                <w:rFonts w:cs="Tahoma"/>
                <w:i/>
                <w:color w:val="000000" w:themeColor="text1"/>
                <w:szCs w:val="24"/>
                <w:lang w:eastAsia="en-US"/>
              </w:rPr>
              <w:t>[NIP]</w:t>
            </w:r>
          </w:p>
        </w:tc>
      </w:tr>
      <w:tr w:rsidR="00A65F56" w:rsidRPr="008630B9" w14:paraId="2BC686C6" w14:textId="77777777" w:rsidTr="004565F4">
        <w:tc>
          <w:tcPr>
            <w:tcW w:w="2718" w:type="dxa"/>
          </w:tcPr>
          <w:p w14:paraId="4A416064"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Jabatan</w:t>
            </w:r>
          </w:p>
        </w:tc>
        <w:tc>
          <w:tcPr>
            <w:tcW w:w="283" w:type="dxa"/>
          </w:tcPr>
          <w:p w14:paraId="491BC9F3"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w:t>
            </w:r>
          </w:p>
        </w:tc>
        <w:tc>
          <w:tcPr>
            <w:tcW w:w="5207" w:type="dxa"/>
          </w:tcPr>
          <w:p w14:paraId="4A1F3F27" w14:textId="77777777" w:rsidR="00A65F56" w:rsidRPr="008630B9" w:rsidRDefault="00A65F56" w:rsidP="004565F4">
            <w:pPr>
              <w:pStyle w:val="IsiPasal"/>
              <w:spacing w:after="0"/>
              <w:contextualSpacing/>
              <w:rPr>
                <w:rFonts w:cs="Tahoma"/>
                <w:i/>
                <w:color w:val="000000" w:themeColor="text1"/>
                <w:szCs w:val="24"/>
                <w:lang w:eastAsia="en-US"/>
              </w:rPr>
            </w:pPr>
            <w:r w:rsidRPr="008630B9">
              <w:rPr>
                <w:rFonts w:cs="Tahoma"/>
                <w:color w:val="000000" w:themeColor="text1"/>
                <w:szCs w:val="24"/>
                <w:lang w:eastAsia="en-US"/>
              </w:rPr>
              <w:t xml:space="preserve">........... </w:t>
            </w:r>
            <w:r w:rsidRPr="008630B9">
              <w:rPr>
                <w:rFonts w:cs="Tahoma"/>
                <w:i/>
                <w:color w:val="000000" w:themeColor="text1"/>
                <w:szCs w:val="24"/>
                <w:lang w:eastAsia="en-US"/>
              </w:rPr>
              <w:t>[sesuai SK Pengangkatan]</w:t>
            </w:r>
          </w:p>
        </w:tc>
      </w:tr>
      <w:tr w:rsidR="00A65F56" w:rsidRPr="008630B9" w14:paraId="294ACB18" w14:textId="77777777" w:rsidTr="004565F4">
        <w:tc>
          <w:tcPr>
            <w:tcW w:w="2718" w:type="dxa"/>
          </w:tcPr>
          <w:p w14:paraId="7A2D17F8"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Berkedudukan di</w:t>
            </w:r>
          </w:p>
        </w:tc>
        <w:tc>
          <w:tcPr>
            <w:tcW w:w="283" w:type="dxa"/>
          </w:tcPr>
          <w:p w14:paraId="2EFD6E38"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w:t>
            </w:r>
          </w:p>
        </w:tc>
        <w:tc>
          <w:tcPr>
            <w:tcW w:w="5207" w:type="dxa"/>
          </w:tcPr>
          <w:p w14:paraId="4B7A2E30" w14:textId="77777777" w:rsidR="00A65F56" w:rsidRPr="008630B9" w:rsidRDefault="00A65F56" w:rsidP="004565F4">
            <w:pPr>
              <w:pStyle w:val="IsiPasal"/>
              <w:spacing w:after="0"/>
              <w:contextualSpacing/>
              <w:rPr>
                <w:rFonts w:cs="Tahoma"/>
                <w:i/>
                <w:color w:val="000000" w:themeColor="text1"/>
                <w:szCs w:val="24"/>
                <w:lang w:eastAsia="en-US"/>
              </w:rPr>
            </w:pPr>
            <w:r w:rsidRPr="008630B9">
              <w:rPr>
                <w:rFonts w:cs="Tahoma"/>
                <w:color w:val="000000" w:themeColor="text1"/>
                <w:szCs w:val="24"/>
                <w:lang w:eastAsia="en-US"/>
              </w:rPr>
              <w:t xml:space="preserve">………….. </w:t>
            </w:r>
            <w:r w:rsidRPr="008630B9">
              <w:rPr>
                <w:rFonts w:cs="Tahoma"/>
                <w:i/>
                <w:color w:val="000000" w:themeColor="text1"/>
                <w:szCs w:val="24"/>
                <w:lang w:eastAsia="en-US"/>
              </w:rPr>
              <w:t xml:space="preserve">[alamat </w:t>
            </w:r>
            <w:proofErr w:type="spellStart"/>
            <w:r w:rsidRPr="008630B9">
              <w:rPr>
                <w:rFonts w:cs="Tahoma"/>
                <w:i/>
                <w:color w:val="000000" w:themeColor="text1"/>
                <w:lang w:val="en-US"/>
              </w:rPr>
              <w:t>Satuan</w:t>
            </w:r>
            <w:proofErr w:type="spellEnd"/>
            <w:r w:rsidRPr="008630B9">
              <w:rPr>
                <w:rFonts w:cs="Tahoma"/>
                <w:i/>
                <w:color w:val="000000" w:themeColor="text1"/>
                <w:lang w:val="en-US"/>
              </w:rPr>
              <w:t xml:space="preserve"> </w:t>
            </w:r>
            <w:proofErr w:type="spellStart"/>
            <w:r w:rsidRPr="008630B9">
              <w:rPr>
                <w:rFonts w:cs="Tahoma"/>
                <w:i/>
                <w:color w:val="000000" w:themeColor="text1"/>
                <w:lang w:val="en-US"/>
              </w:rPr>
              <w:t>Kerja</w:t>
            </w:r>
            <w:proofErr w:type="spellEnd"/>
            <w:r w:rsidRPr="008630B9">
              <w:rPr>
                <w:rFonts w:cs="Tahoma"/>
                <w:i/>
                <w:color w:val="000000" w:themeColor="text1"/>
                <w:szCs w:val="24"/>
                <w:lang w:eastAsia="en-US"/>
              </w:rPr>
              <w:t>]</w:t>
            </w:r>
          </w:p>
        </w:tc>
      </w:tr>
    </w:tbl>
    <w:p w14:paraId="355E2186" w14:textId="77777777" w:rsidR="00A65F56" w:rsidRPr="008630B9" w:rsidRDefault="00A65F56" w:rsidP="00A65F56">
      <w:pPr>
        <w:pStyle w:val="IsiPasal"/>
        <w:spacing w:after="0"/>
        <w:contextualSpacing/>
        <w:rPr>
          <w:color w:val="000000" w:themeColor="text1"/>
          <w:szCs w:val="24"/>
        </w:rPr>
      </w:pPr>
    </w:p>
    <w:p w14:paraId="7738E84B" w14:textId="2D27CFC7" w:rsidR="00A65F56" w:rsidRPr="008630B9" w:rsidRDefault="00A65F56" w:rsidP="00A65F56">
      <w:pPr>
        <w:jc w:val="both"/>
        <w:rPr>
          <w:rFonts w:ascii="Footlight MT Light" w:hAnsi="Footlight MT Light"/>
          <w:color w:val="000000" w:themeColor="text1"/>
          <w:sz w:val="24"/>
          <w:szCs w:val="24"/>
          <w:lang w:val="en-US"/>
        </w:rPr>
      </w:pPr>
      <w:r w:rsidRPr="008630B9">
        <w:rPr>
          <w:rFonts w:ascii="Footlight MT Light" w:hAnsi="Footlight MT Light"/>
          <w:color w:val="000000" w:themeColor="text1"/>
          <w:sz w:val="24"/>
          <w:szCs w:val="24"/>
        </w:rPr>
        <w:t>yang bertindak untuk dan atas nama</w:t>
      </w:r>
      <w:ins w:id="1549" w:author="Januarta Kusmayanti" w:date="2020-05-17T18:28:00Z">
        <w:r w:rsidRPr="008630B9">
          <w:rPr>
            <w:rStyle w:val="FootnoteReference"/>
            <w:rFonts w:ascii="Footlight MT Light" w:hAnsi="Footlight MT Light"/>
            <w:color w:val="000000" w:themeColor="text1"/>
            <w:sz w:val="24"/>
            <w:szCs w:val="24"/>
          </w:rPr>
          <w:footnoteReference w:customMarkFollows="1" w:id="6"/>
          <w:t>*)</w:t>
        </w:r>
      </w:ins>
      <w:del w:id="1551" w:author="Januarta Kusmayanti" w:date="2020-05-17T18:28:00Z">
        <w:r w:rsidRPr="008630B9" w:rsidDel="004E4320">
          <w:rPr>
            <w:rFonts w:ascii="Footlight MT Light" w:hAnsi="Footlight MT Light"/>
            <w:color w:val="000000" w:themeColor="text1"/>
            <w:sz w:val="24"/>
            <w:szCs w:val="24"/>
            <w:vertAlign w:val="superscript"/>
          </w:rPr>
          <w:delText>*)</w:delText>
        </w:r>
      </w:del>
      <w:r w:rsidRPr="008630B9">
        <w:rPr>
          <w:rFonts w:ascii="Footlight MT Light" w:hAnsi="Footlight MT Light"/>
          <w:color w:val="000000" w:themeColor="text1"/>
          <w:sz w:val="24"/>
          <w:szCs w:val="24"/>
        </w:rPr>
        <w:t xml:space="preserve"> ……. </w:t>
      </w:r>
      <w:r w:rsidRPr="008630B9">
        <w:rPr>
          <w:rFonts w:ascii="Footlight MT Light" w:hAnsi="Footlight MT Light"/>
          <w:color w:val="000000" w:themeColor="text1"/>
          <w:spacing w:val="3"/>
          <w:sz w:val="24"/>
          <w:szCs w:val="24"/>
        </w:rPr>
        <w:t xml:space="preserve">berdasarkan Surat Keputusan </w:t>
      </w:r>
      <w:r w:rsidRPr="008630B9">
        <w:rPr>
          <w:rFonts w:ascii="Footlight MT Light" w:hAnsi="Footlight MT Light"/>
          <w:color w:val="000000" w:themeColor="text1"/>
          <w:sz w:val="24"/>
          <w:szCs w:val="24"/>
        </w:rPr>
        <w:t xml:space="preserve">……. </w:t>
      </w:r>
      <w:r w:rsidRPr="008630B9">
        <w:rPr>
          <w:rFonts w:ascii="Footlight MT Light" w:hAnsi="Footlight MT Light"/>
          <w:color w:val="000000" w:themeColor="text1"/>
          <w:spacing w:val="3"/>
          <w:sz w:val="24"/>
          <w:szCs w:val="24"/>
        </w:rPr>
        <w:t xml:space="preserve">Nomor </w:t>
      </w:r>
      <w:r w:rsidRPr="008630B9">
        <w:rPr>
          <w:rFonts w:ascii="Footlight MT Light" w:hAnsi="Footlight MT Light"/>
          <w:color w:val="000000" w:themeColor="text1"/>
          <w:sz w:val="24"/>
          <w:szCs w:val="24"/>
        </w:rPr>
        <w:t xml:space="preserve">……. </w:t>
      </w:r>
      <w:r w:rsidRPr="008630B9">
        <w:rPr>
          <w:rFonts w:ascii="Footlight MT Light" w:hAnsi="Footlight MT Light"/>
          <w:color w:val="000000" w:themeColor="text1"/>
          <w:spacing w:val="3"/>
          <w:sz w:val="24"/>
          <w:szCs w:val="24"/>
        </w:rPr>
        <w:t xml:space="preserve">tanggal </w:t>
      </w:r>
      <w:r w:rsidRPr="008630B9">
        <w:rPr>
          <w:rFonts w:ascii="Footlight MT Light" w:hAnsi="Footlight MT Light"/>
          <w:color w:val="000000" w:themeColor="text1"/>
          <w:sz w:val="24"/>
          <w:szCs w:val="24"/>
        </w:rPr>
        <w:t xml:space="preserve">……. </w:t>
      </w:r>
      <w:r w:rsidRPr="008630B9">
        <w:rPr>
          <w:rFonts w:ascii="Footlight MT Light" w:hAnsi="Footlight MT Light"/>
          <w:color w:val="000000" w:themeColor="text1"/>
          <w:spacing w:val="3"/>
          <w:sz w:val="24"/>
          <w:szCs w:val="24"/>
        </w:rPr>
        <w:t xml:space="preserve">tentang </w:t>
      </w:r>
      <w:r w:rsidRPr="008630B9">
        <w:rPr>
          <w:rFonts w:ascii="Footlight MT Light" w:hAnsi="Footlight MT Light"/>
          <w:color w:val="000000" w:themeColor="text1"/>
          <w:sz w:val="24"/>
          <w:szCs w:val="24"/>
        </w:rPr>
        <w:t xml:space="preserve">……. </w:t>
      </w:r>
      <w:r w:rsidRPr="008630B9">
        <w:rPr>
          <w:rFonts w:ascii="Footlight MT Light" w:hAnsi="Footlight MT Light"/>
          <w:i/>
          <w:color w:val="000000" w:themeColor="text1"/>
          <w:spacing w:val="3"/>
          <w:sz w:val="24"/>
          <w:szCs w:val="24"/>
        </w:rPr>
        <w:t xml:space="preserve">[SK pengangkatan </w:t>
      </w:r>
      <w:r w:rsidRPr="008630B9">
        <w:rPr>
          <w:rFonts w:ascii="Footlight MT Light" w:hAnsi="Footlight MT Light" w:cs="Tahoma"/>
          <w:i/>
          <w:color w:val="000000" w:themeColor="text1"/>
          <w:sz w:val="24"/>
          <w:szCs w:val="24"/>
          <w:lang w:val="en-US"/>
        </w:rPr>
        <w:t>PA/KPA/PPK]</w:t>
      </w:r>
      <w:r w:rsidRPr="008630B9">
        <w:rPr>
          <w:rFonts w:ascii="Footlight MT Light" w:hAnsi="Footlight MT Light"/>
          <w:i/>
          <w:color w:val="000000" w:themeColor="text1"/>
          <w:sz w:val="24"/>
          <w:szCs w:val="24"/>
          <w:lang w:val="en-US"/>
        </w:rPr>
        <w:t xml:space="preserve"> [</w:t>
      </w:r>
      <w:r w:rsidRPr="008630B9">
        <w:rPr>
          <w:rFonts w:ascii="Footlight MT Light" w:hAnsi="Footlight MT Light"/>
          <w:i/>
          <w:color w:val="000000" w:themeColor="text1"/>
          <w:sz w:val="24"/>
          <w:szCs w:val="24"/>
        </w:rPr>
        <w:t xml:space="preserve">jika </w:t>
      </w:r>
      <w:proofErr w:type="spellStart"/>
      <w:r w:rsidRPr="008630B9">
        <w:rPr>
          <w:rFonts w:ascii="Footlight MT Light" w:hAnsi="Footlight MT Light"/>
          <w:i/>
          <w:color w:val="000000" w:themeColor="text1"/>
          <w:spacing w:val="3"/>
          <w:sz w:val="24"/>
          <w:szCs w:val="24"/>
          <w:lang w:val="en-US"/>
        </w:rPr>
        <w:t>ditandatangani</w:t>
      </w:r>
      <w:proofErr w:type="spellEnd"/>
      <w:r w:rsidRPr="008630B9">
        <w:rPr>
          <w:rFonts w:ascii="Footlight MT Light" w:hAnsi="Footlight MT Light"/>
          <w:i/>
          <w:color w:val="000000" w:themeColor="text1"/>
          <w:spacing w:val="3"/>
          <w:sz w:val="24"/>
          <w:szCs w:val="24"/>
          <w:lang w:val="en-US"/>
        </w:rPr>
        <w:t xml:space="preserve"> oleh PPK</w:t>
      </w:r>
      <w:r w:rsidRPr="008630B9">
        <w:rPr>
          <w:rFonts w:ascii="Footlight MT Light" w:hAnsi="Footlight MT Light"/>
          <w:i/>
          <w:color w:val="000000" w:themeColor="text1"/>
          <w:sz w:val="24"/>
          <w:szCs w:val="24"/>
        </w:rPr>
        <w:t xml:space="preserve"> ditambahkan surat </w:t>
      </w:r>
      <w:proofErr w:type="spellStart"/>
      <w:r w:rsidRPr="008630B9">
        <w:rPr>
          <w:rFonts w:ascii="Footlight MT Light" w:hAnsi="Footlight MT Light"/>
          <w:i/>
          <w:color w:val="000000" w:themeColor="text1"/>
          <w:sz w:val="24"/>
          <w:szCs w:val="24"/>
          <w:lang w:val="en-US"/>
        </w:rPr>
        <w:t>tugas</w:t>
      </w:r>
      <w:proofErr w:type="spellEnd"/>
      <w:r w:rsidRPr="008630B9">
        <w:rPr>
          <w:rFonts w:ascii="Footlight MT Light" w:hAnsi="Footlight MT Light"/>
          <w:i/>
          <w:color w:val="000000" w:themeColor="text1"/>
          <w:sz w:val="24"/>
          <w:szCs w:val="24"/>
          <w:lang w:val="en-US"/>
        </w:rPr>
        <w:t xml:space="preserve"> </w:t>
      </w:r>
      <w:proofErr w:type="spellStart"/>
      <w:r w:rsidRPr="008630B9">
        <w:rPr>
          <w:rFonts w:ascii="Footlight MT Light" w:hAnsi="Footlight MT Light"/>
          <w:i/>
          <w:color w:val="000000" w:themeColor="text1"/>
          <w:sz w:val="24"/>
          <w:szCs w:val="24"/>
          <w:lang w:val="en-US"/>
        </w:rPr>
        <w:t>dari</w:t>
      </w:r>
      <w:proofErr w:type="spellEnd"/>
      <w:r w:rsidRPr="008630B9">
        <w:rPr>
          <w:rFonts w:ascii="Footlight MT Light" w:hAnsi="Footlight MT Light"/>
          <w:i/>
          <w:color w:val="000000" w:themeColor="text1"/>
          <w:sz w:val="24"/>
          <w:szCs w:val="24"/>
          <w:lang w:val="en-US"/>
        </w:rPr>
        <w:t xml:space="preserve"> </w:t>
      </w:r>
      <w:r w:rsidRPr="008630B9">
        <w:rPr>
          <w:rFonts w:ascii="Footlight MT Light" w:hAnsi="Footlight MT Light" w:cs="Tahoma"/>
          <w:i/>
          <w:color w:val="000000" w:themeColor="text1"/>
          <w:sz w:val="24"/>
          <w:szCs w:val="24"/>
          <w:lang w:val="en-US"/>
        </w:rPr>
        <w:t>PA/KPA</w:t>
      </w:r>
      <w:r w:rsidRPr="008630B9">
        <w:rPr>
          <w:rFonts w:ascii="Footlight MT Light" w:hAnsi="Footlight MT Light"/>
          <w:i/>
          <w:color w:val="000000" w:themeColor="text1"/>
          <w:sz w:val="24"/>
          <w:szCs w:val="24"/>
          <w:lang w:val="en-US"/>
        </w:rPr>
        <w:t xml:space="preserve">] </w:t>
      </w:r>
      <w:r w:rsidRPr="008630B9">
        <w:rPr>
          <w:rFonts w:ascii="Footlight MT Light" w:hAnsi="Footlight MT Light"/>
          <w:color w:val="000000" w:themeColor="text1"/>
          <w:sz w:val="24"/>
          <w:szCs w:val="24"/>
        </w:rPr>
        <w:t>selanjutnya disebut</w:t>
      </w:r>
      <w:r w:rsidRPr="008630B9">
        <w:rPr>
          <w:rFonts w:ascii="Footlight MT Light" w:hAnsi="Footlight MT Light"/>
          <w:b/>
          <w:color w:val="000000" w:themeColor="text1"/>
          <w:sz w:val="24"/>
          <w:szCs w:val="24"/>
          <w:lang w:val="en-US"/>
        </w:rPr>
        <w:t xml:space="preserve"> “</w:t>
      </w:r>
      <w:proofErr w:type="spellStart"/>
      <w:r w:rsidR="00B62E60" w:rsidRPr="008630B9">
        <w:rPr>
          <w:rFonts w:ascii="Footlight MT Light" w:eastAsia="Gentium Basic" w:hAnsi="Footlight MT Light" w:cs="Gentium Basic"/>
          <w:b/>
          <w:sz w:val="24"/>
          <w:szCs w:val="24"/>
          <w:lang w:val="en-US"/>
        </w:rPr>
        <w:t>Pejabat</w:t>
      </w:r>
      <w:proofErr w:type="spellEnd"/>
      <w:r w:rsidR="00B62E60" w:rsidRPr="008630B9">
        <w:rPr>
          <w:rFonts w:ascii="Footlight MT Light" w:eastAsia="Gentium Basic" w:hAnsi="Footlight MT Light" w:cs="Gentium Basic"/>
          <w:b/>
          <w:sz w:val="24"/>
          <w:szCs w:val="24"/>
          <w:lang w:val="en-US"/>
        </w:rPr>
        <w:t xml:space="preserve"> </w:t>
      </w:r>
      <w:proofErr w:type="spellStart"/>
      <w:r w:rsidR="00B62E60" w:rsidRPr="008630B9">
        <w:rPr>
          <w:rFonts w:ascii="Footlight MT Light" w:eastAsia="Gentium Basic" w:hAnsi="Footlight MT Light" w:cs="Gentium Basic"/>
          <w:b/>
          <w:sz w:val="24"/>
          <w:szCs w:val="24"/>
          <w:lang w:val="en-US"/>
        </w:rPr>
        <w:t>Penandatangan</w:t>
      </w:r>
      <w:proofErr w:type="spellEnd"/>
      <w:r w:rsidR="00B62E60" w:rsidRPr="008630B9">
        <w:rPr>
          <w:rFonts w:ascii="Footlight MT Light" w:eastAsia="Gentium Basic" w:hAnsi="Footlight MT Light" w:cs="Gentium Basic"/>
          <w:b/>
          <w:sz w:val="24"/>
          <w:szCs w:val="24"/>
          <w:lang w:val="en-US"/>
        </w:rPr>
        <w:t xml:space="preserve"> </w:t>
      </w:r>
      <w:proofErr w:type="spellStart"/>
      <w:r w:rsidR="00B62E60" w:rsidRPr="008630B9">
        <w:rPr>
          <w:rFonts w:ascii="Footlight MT Light" w:eastAsia="Gentium Basic" w:hAnsi="Footlight MT Light" w:cs="Gentium Basic"/>
          <w:b/>
          <w:sz w:val="24"/>
          <w:szCs w:val="24"/>
          <w:lang w:val="en-US"/>
        </w:rPr>
        <w:t>Kontrak</w:t>
      </w:r>
      <w:proofErr w:type="spellEnd"/>
      <w:r w:rsidRPr="008630B9">
        <w:rPr>
          <w:rFonts w:ascii="Footlight MT Light" w:hAnsi="Footlight MT Light"/>
          <w:b/>
          <w:color w:val="000000" w:themeColor="text1"/>
          <w:sz w:val="24"/>
          <w:szCs w:val="24"/>
          <w:lang w:val="en-US"/>
        </w:rPr>
        <w:t>”</w:t>
      </w:r>
      <w:r w:rsidRPr="008630B9">
        <w:rPr>
          <w:rFonts w:ascii="Footlight MT Light" w:hAnsi="Footlight MT Light"/>
          <w:b/>
          <w:color w:val="000000" w:themeColor="text1"/>
          <w:sz w:val="24"/>
          <w:szCs w:val="24"/>
        </w:rPr>
        <w:t xml:space="preserve">, </w:t>
      </w:r>
      <w:r w:rsidRPr="008630B9">
        <w:rPr>
          <w:rFonts w:ascii="Footlight MT Light" w:hAnsi="Footlight MT Light" w:cs="Tahoma"/>
          <w:color w:val="000000" w:themeColor="text1"/>
          <w:sz w:val="24"/>
          <w:szCs w:val="24"/>
        </w:rPr>
        <w:t>dengan Kerja Sama Operasi (KSO) yang beranggotakan sebagai berikut:</w:t>
      </w:r>
    </w:p>
    <w:p w14:paraId="5D34848C" w14:textId="77777777" w:rsidR="00A65F56" w:rsidRPr="008630B9" w:rsidRDefault="00A65F56" w:rsidP="00A65F56">
      <w:pPr>
        <w:pStyle w:val="IsiPasal"/>
        <w:spacing w:after="0"/>
        <w:contextualSpacing/>
        <w:rPr>
          <w:color w:val="000000" w:themeColor="text1"/>
          <w:szCs w:val="24"/>
        </w:rPr>
      </w:pPr>
    </w:p>
    <w:p w14:paraId="42CDE014" w14:textId="77777777" w:rsidR="00A65F56" w:rsidRPr="008630B9" w:rsidRDefault="00A65F56" w:rsidP="00A65F56">
      <w:pPr>
        <w:pStyle w:val="IsiPasal"/>
        <w:numPr>
          <w:ilvl w:val="0"/>
          <w:numId w:val="117"/>
        </w:numPr>
        <w:spacing w:after="0"/>
        <w:ind w:left="432" w:hanging="432"/>
        <w:contextualSpacing/>
        <w:rPr>
          <w:color w:val="000000" w:themeColor="text1"/>
          <w:lang w:val="en-US"/>
        </w:rPr>
      </w:pPr>
      <w:r w:rsidRPr="008630B9">
        <w:rPr>
          <w:color w:val="000000" w:themeColor="text1"/>
          <w:szCs w:val="20"/>
          <w:lang w:eastAsia="id-ID"/>
        </w:rPr>
        <w:t>......................</w:t>
      </w:r>
      <w:r w:rsidRPr="008630B9">
        <w:rPr>
          <w:i/>
          <w:color w:val="000000" w:themeColor="text1"/>
          <w:szCs w:val="20"/>
          <w:lang w:eastAsia="id-ID"/>
        </w:rPr>
        <w:t>[nama Penyedia 1]</w:t>
      </w:r>
    </w:p>
    <w:p w14:paraId="6F1A2459" w14:textId="77777777" w:rsidR="00A65F56" w:rsidRPr="008630B9" w:rsidRDefault="00A65F56" w:rsidP="00A65F56">
      <w:pPr>
        <w:pStyle w:val="IsiPasal"/>
        <w:numPr>
          <w:ilvl w:val="0"/>
          <w:numId w:val="117"/>
        </w:numPr>
        <w:spacing w:after="0"/>
        <w:ind w:left="432" w:hanging="432"/>
        <w:contextualSpacing/>
        <w:rPr>
          <w:color w:val="000000" w:themeColor="text1"/>
          <w:lang w:val="en-US"/>
        </w:rPr>
      </w:pPr>
      <w:r w:rsidRPr="008630B9">
        <w:rPr>
          <w:color w:val="000000" w:themeColor="text1"/>
          <w:szCs w:val="20"/>
          <w:lang w:eastAsia="id-ID"/>
        </w:rPr>
        <w:t>......................</w:t>
      </w:r>
      <w:r w:rsidRPr="008630B9">
        <w:rPr>
          <w:i/>
          <w:color w:val="000000" w:themeColor="text1"/>
          <w:szCs w:val="20"/>
          <w:lang w:eastAsia="id-ID"/>
        </w:rPr>
        <w:t xml:space="preserve">[nama Penyedia </w:t>
      </w:r>
      <w:r w:rsidRPr="008630B9">
        <w:rPr>
          <w:i/>
          <w:color w:val="000000" w:themeColor="text1"/>
          <w:szCs w:val="20"/>
          <w:lang w:val="en-US" w:eastAsia="id-ID"/>
        </w:rPr>
        <w:t>2</w:t>
      </w:r>
      <w:r w:rsidRPr="008630B9">
        <w:rPr>
          <w:i/>
          <w:color w:val="000000" w:themeColor="text1"/>
          <w:szCs w:val="20"/>
          <w:lang w:eastAsia="id-ID"/>
        </w:rPr>
        <w:t>]</w:t>
      </w:r>
    </w:p>
    <w:p w14:paraId="58F1564D" w14:textId="77777777" w:rsidR="00A65F56" w:rsidRPr="008630B9" w:rsidRDefault="00A65F56" w:rsidP="00A65F56">
      <w:pPr>
        <w:pStyle w:val="IsiPasal"/>
        <w:numPr>
          <w:ilvl w:val="0"/>
          <w:numId w:val="117"/>
        </w:numPr>
        <w:spacing w:after="0"/>
        <w:ind w:left="432" w:hanging="432"/>
        <w:contextualSpacing/>
        <w:rPr>
          <w:color w:val="000000" w:themeColor="text1"/>
          <w:szCs w:val="24"/>
        </w:rPr>
      </w:pPr>
      <w:r w:rsidRPr="008630B9">
        <w:rPr>
          <w:color w:val="000000" w:themeColor="text1"/>
          <w:szCs w:val="20"/>
          <w:lang w:eastAsia="id-ID"/>
        </w:rPr>
        <w:t>dst</w:t>
      </w:r>
    </w:p>
    <w:p w14:paraId="3D88BE6F" w14:textId="77777777" w:rsidR="00A65F56" w:rsidRPr="008630B9" w:rsidRDefault="00A65F56" w:rsidP="00A65F56">
      <w:pPr>
        <w:pStyle w:val="IsiPasal"/>
        <w:spacing w:after="0"/>
        <w:ind w:left="432"/>
        <w:contextualSpacing/>
        <w:rPr>
          <w:color w:val="000000" w:themeColor="text1"/>
          <w:szCs w:val="24"/>
        </w:rPr>
      </w:pPr>
    </w:p>
    <w:p w14:paraId="41FE88D5" w14:textId="42118E87" w:rsidR="00A65F56" w:rsidRPr="008630B9" w:rsidRDefault="00A65F56" w:rsidP="00A65F56">
      <w:pPr>
        <w:pStyle w:val="IsiPasal"/>
        <w:spacing w:after="0"/>
        <w:rPr>
          <w:color w:val="000000" w:themeColor="text1"/>
        </w:rPr>
      </w:pPr>
      <w:r w:rsidRPr="008630B9">
        <w:rPr>
          <w:color w:val="000000" w:themeColor="text1"/>
        </w:rPr>
        <w:t xml:space="preserve">yang masing-masing anggotanya bertanggung jawab secara tanggung renteng atas semua kewajiban terhadap </w:t>
      </w:r>
      <w:proofErr w:type="spellStart"/>
      <w:r w:rsidR="00B62E60" w:rsidRPr="008630B9">
        <w:rPr>
          <w:rFonts w:eastAsia="Gentium Basic" w:cs="Gentium Basic"/>
          <w:bCs/>
          <w:szCs w:val="24"/>
          <w:lang w:val="en-US"/>
        </w:rPr>
        <w:t>Pejabat</w:t>
      </w:r>
      <w:proofErr w:type="spellEnd"/>
      <w:r w:rsidR="00B62E60" w:rsidRPr="008630B9">
        <w:rPr>
          <w:rFonts w:eastAsia="Gentium Basic" w:cs="Gentium Basic"/>
          <w:bCs/>
          <w:szCs w:val="24"/>
          <w:lang w:val="en-US"/>
        </w:rPr>
        <w:t xml:space="preserve"> </w:t>
      </w:r>
      <w:proofErr w:type="spellStart"/>
      <w:r w:rsidR="00B62E60" w:rsidRPr="008630B9">
        <w:rPr>
          <w:rFonts w:eastAsia="Gentium Basic" w:cs="Gentium Basic"/>
          <w:bCs/>
          <w:szCs w:val="24"/>
          <w:lang w:val="en-US"/>
        </w:rPr>
        <w:t>Penandatangan</w:t>
      </w:r>
      <w:proofErr w:type="spellEnd"/>
      <w:r w:rsidR="00B62E60" w:rsidRPr="008630B9">
        <w:rPr>
          <w:rFonts w:eastAsia="Gentium Basic" w:cs="Gentium Basic"/>
          <w:bCs/>
          <w:szCs w:val="24"/>
          <w:lang w:val="en-US"/>
        </w:rPr>
        <w:t xml:space="preserve"> </w:t>
      </w:r>
      <w:proofErr w:type="spellStart"/>
      <w:r w:rsidR="00B62E60" w:rsidRPr="008630B9">
        <w:rPr>
          <w:rFonts w:eastAsia="Gentium Basic" w:cs="Gentium Basic"/>
          <w:bCs/>
          <w:szCs w:val="24"/>
          <w:lang w:val="en-US"/>
        </w:rPr>
        <w:t>Kontrak</w:t>
      </w:r>
      <w:proofErr w:type="spellEnd"/>
      <w:r w:rsidRPr="008630B9">
        <w:rPr>
          <w:color w:val="000000" w:themeColor="text1"/>
        </w:rPr>
        <w:t xml:space="preserve"> berdasarkan Kontrak ini dan telah menunjuk:</w:t>
      </w:r>
    </w:p>
    <w:p w14:paraId="5CD42B6B" w14:textId="77777777" w:rsidR="00A65F56" w:rsidRPr="008630B9" w:rsidRDefault="00A65F56" w:rsidP="00A65F56">
      <w:pPr>
        <w:pStyle w:val="IsiPasal"/>
        <w:spacing w:after="0"/>
        <w:ind w:left="432"/>
        <w:contextualSpacing/>
        <w:rPr>
          <w:color w:val="000000" w:themeColor="text1"/>
          <w:szCs w:val="24"/>
        </w:rPr>
      </w:pPr>
    </w:p>
    <w:tbl>
      <w:tblPr>
        <w:tblW w:w="8208" w:type="dxa"/>
        <w:tblLayout w:type="fixed"/>
        <w:tblLook w:val="04A0" w:firstRow="1" w:lastRow="0" w:firstColumn="1" w:lastColumn="0" w:noHBand="0" w:noVBand="1"/>
      </w:tblPr>
      <w:tblGrid>
        <w:gridCol w:w="2718"/>
        <w:gridCol w:w="290"/>
        <w:gridCol w:w="5200"/>
      </w:tblGrid>
      <w:tr w:rsidR="00A65F56" w:rsidRPr="008630B9" w14:paraId="2BAA9090" w14:textId="77777777" w:rsidTr="004565F4">
        <w:tc>
          <w:tcPr>
            <w:tcW w:w="2718" w:type="dxa"/>
            <w:shd w:val="clear" w:color="auto" w:fill="auto"/>
          </w:tcPr>
          <w:p w14:paraId="5292921E"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Nama</w:t>
            </w:r>
            <w:r w:rsidRPr="008630B9">
              <w:rPr>
                <w:rFonts w:cs="Tahoma"/>
                <w:color w:val="000000" w:themeColor="text1"/>
                <w:szCs w:val="24"/>
                <w:lang w:eastAsia="en-US"/>
              </w:rPr>
              <w:tab/>
            </w:r>
          </w:p>
        </w:tc>
        <w:tc>
          <w:tcPr>
            <w:tcW w:w="290" w:type="dxa"/>
            <w:shd w:val="clear" w:color="auto" w:fill="auto"/>
          </w:tcPr>
          <w:p w14:paraId="5BFC7877"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w:t>
            </w:r>
          </w:p>
        </w:tc>
        <w:tc>
          <w:tcPr>
            <w:tcW w:w="5200" w:type="dxa"/>
            <w:shd w:val="clear" w:color="auto" w:fill="auto"/>
          </w:tcPr>
          <w:p w14:paraId="7FA658D3" w14:textId="77777777" w:rsidR="00A65F56" w:rsidRPr="008630B9" w:rsidRDefault="00A65F56" w:rsidP="004565F4">
            <w:pPr>
              <w:pStyle w:val="IsiPasal"/>
              <w:spacing w:after="0"/>
              <w:contextualSpacing/>
              <w:rPr>
                <w:rFonts w:cs="Tahoma"/>
                <w:i/>
                <w:color w:val="000000" w:themeColor="text1"/>
                <w:szCs w:val="24"/>
                <w:lang w:eastAsia="en-US"/>
              </w:rPr>
            </w:pPr>
            <w:r w:rsidRPr="008630B9">
              <w:rPr>
                <w:rFonts w:cs="Tahoma"/>
                <w:color w:val="000000" w:themeColor="text1"/>
                <w:szCs w:val="24"/>
                <w:lang w:eastAsia="en-US"/>
              </w:rPr>
              <w:t xml:space="preserve">………….. </w:t>
            </w:r>
            <w:r w:rsidRPr="008630B9">
              <w:rPr>
                <w:rFonts w:cs="Tahoma"/>
                <w:i/>
                <w:color w:val="000000" w:themeColor="text1"/>
                <w:szCs w:val="24"/>
                <w:lang w:eastAsia="en-US"/>
              </w:rPr>
              <w:t>[nama wakil KSO]</w:t>
            </w:r>
          </w:p>
        </w:tc>
      </w:tr>
      <w:tr w:rsidR="00A65F56" w:rsidRPr="008630B9" w14:paraId="10B139B3" w14:textId="77777777" w:rsidTr="004565F4">
        <w:tc>
          <w:tcPr>
            <w:tcW w:w="2718" w:type="dxa"/>
            <w:shd w:val="clear" w:color="auto" w:fill="auto"/>
          </w:tcPr>
          <w:p w14:paraId="4978AC2B"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Jabatan</w:t>
            </w:r>
          </w:p>
        </w:tc>
        <w:tc>
          <w:tcPr>
            <w:tcW w:w="290" w:type="dxa"/>
            <w:shd w:val="clear" w:color="auto" w:fill="auto"/>
          </w:tcPr>
          <w:p w14:paraId="3571CEE1"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w:t>
            </w:r>
          </w:p>
        </w:tc>
        <w:tc>
          <w:tcPr>
            <w:tcW w:w="5200" w:type="dxa"/>
            <w:shd w:val="clear" w:color="auto" w:fill="auto"/>
          </w:tcPr>
          <w:p w14:paraId="6A1A5EBC"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 xml:space="preserve">………….. </w:t>
            </w:r>
            <w:r w:rsidRPr="008630B9">
              <w:rPr>
                <w:rFonts w:cs="Tahoma"/>
                <w:i/>
                <w:color w:val="000000" w:themeColor="text1"/>
                <w:szCs w:val="24"/>
                <w:lang w:eastAsia="en-US"/>
              </w:rPr>
              <w:t>[sesuai surat perjanjian KSO]</w:t>
            </w:r>
          </w:p>
        </w:tc>
      </w:tr>
      <w:tr w:rsidR="00A65F56" w:rsidRPr="008630B9" w14:paraId="175971CE" w14:textId="77777777" w:rsidTr="004565F4">
        <w:tc>
          <w:tcPr>
            <w:tcW w:w="2718" w:type="dxa"/>
            <w:shd w:val="clear" w:color="auto" w:fill="auto"/>
          </w:tcPr>
          <w:p w14:paraId="79FF54FA"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Berkedudukan di</w:t>
            </w:r>
          </w:p>
        </w:tc>
        <w:tc>
          <w:tcPr>
            <w:tcW w:w="290" w:type="dxa"/>
            <w:shd w:val="clear" w:color="auto" w:fill="auto"/>
          </w:tcPr>
          <w:p w14:paraId="536BE990"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w:t>
            </w:r>
          </w:p>
        </w:tc>
        <w:tc>
          <w:tcPr>
            <w:tcW w:w="5200" w:type="dxa"/>
            <w:shd w:val="clear" w:color="auto" w:fill="auto"/>
          </w:tcPr>
          <w:p w14:paraId="6DEC2522" w14:textId="77777777" w:rsidR="00A65F56" w:rsidRPr="008630B9" w:rsidRDefault="00A65F56" w:rsidP="004565F4">
            <w:pPr>
              <w:pStyle w:val="IsiPasal"/>
              <w:spacing w:after="0"/>
              <w:contextualSpacing/>
              <w:rPr>
                <w:rFonts w:cs="Tahoma"/>
                <w:color w:val="000000" w:themeColor="text1"/>
                <w:szCs w:val="24"/>
                <w:lang w:eastAsia="en-US"/>
              </w:rPr>
            </w:pPr>
            <w:r w:rsidRPr="008630B9">
              <w:rPr>
                <w:rFonts w:cs="Tahoma"/>
                <w:color w:val="000000" w:themeColor="text1"/>
                <w:szCs w:val="24"/>
                <w:lang w:eastAsia="en-US"/>
              </w:rPr>
              <w:t xml:space="preserve">………….. </w:t>
            </w:r>
            <w:r w:rsidRPr="008630B9">
              <w:rPr>
                <w:rFonts w:cs="Tahoma"/>
                <w:i/>
                <w:color w:val="000000" w:themeColor="text1"/>
                <w:szCs w:val="24"/>
                <w:lang w:eastAsia="en-US"/>
              </w:rPr>
              <w:t>[alamat wakil KSO]</w:t>
            </w:r>
          </w:p>
        </w:tc>
      </w:tr>
    </w:tbl>
    <w:p w14:paraId="5D6FA767" w14:textId="77777777" w:rsidR="00A65F56" w:rsidRPr="008630B9" w:rsidRDefault="00A65F56" w:rsidP="00A65F56">
      <w:pPr>
        <w:pStyle w:val="IsiPasal"/>
        <w:spacing w:after="0"/>
        <w:contextualSpacing/>
        <w:rPr>
          <w:color w:val="000000" w:themeColor="text1"/>
          <w:szCs w:val="24"/>
          <w:lang w:eastAsia="id-ID"/>
        </w:rPr>
      </w:pPr>
    </w:p>
    <w:p w14:paraId="1F7603C5" w14:textId="77777777" w:rsidR="00A65F56" w:rsidRPr="008630B9" w:rsidRDefault="00A65F56" w:rsidP="00A65F56">
      <w:pPr>
        <w:pStyle w:val="IsiPasal"/>
        <w:spacing w:after="0"/>
        <w:rPr>
          <w:color w:val="000000" w:themeColor="text1"/>
        </w:rPr>
      </w:pPr>
      <w:r w:rsidRPr="008630B9">
        <w:rPr>
          <w:color w:val="000000" w:themeColor="text1"/>
        </w:rPr>
        <w:t>untuk bertindak atas nama</w:t>
      </w:r>
      <w:r w:rsidRPr="008630B9">
        <w:rPr>
          <w:b/>
          <w:color w:val="000000" w:themeColor="text1"/>
        </w:rPr>
        <w:t xml:space="preserve"> ..................... </w:t>
      </w:r>
      <w:r w:rsidRPr="008630B9">
        <w:rPr>
          <w:i/>
          <w:color w:val="000000" w:themeColor="text1"/>
        </w:rPr>
        <w:t>[nama badan usaha KSO]</w:t>
      </w:r>
      <w:r w:rsidRPr="008630B9">
        <w:rPr>
          <w:b/>
          <w:color w:val="000000" w:themeColor="text1"/>
        </w:rPr>
        <w:t xml:space="preserve"> </w:t>
      </w:r>
      <w:r w:rsidRPr="008630B9">
        <w:rPr>
          <w:color w:val="000000" w:themeColor="text1"/>
        </w:rPr>
        <w:t>berdasarkan surat Perjanjian Kerja Sama Operasi (KSO) Nomor ................ tanggal ........... selanjutnya disebut “</w:t>
      </w:r>
      <w:r w:rsidRPr="008630B9">
        <w:rPr>
          <w:b/>
          <w:color w:val="000000" w:themeColor="text1"/>
        </w:rPr>
        <w:t>Penyedia</w:t>
      </w:r>
      <w:r w:rsidRPr="008630B9">
        <w:rPr>
          <w:color w:val="000000" w:themeColor="text1"/>
        </w:rPr>
        <w:t>”.</w:t>
      </w:r>
    </w:p>
    <w:p w14:paraId="0D7B5EE2" w14:textId="77777777" w:rsidR="00A65F56" w:rsidRPr="008630B9" w:rsidRDefault="00A65F56" w:rsidP="00A65F56">
      <w:pPr>
        <w:pStyle w:val="IsiPasal"/>
        <w:spacing w:after="0"/>
        <w:contextualSpacing/>
        <w:rPr>
          <w:color w:val="000000" w:themeColor="text1"/>
          <w:szCs w:val="24"/>
        </w:rPr>
      </w:pPr>
    </w:p>
    <w:p w14:paraId="50F3AE10" w14:textId="77777777" w:rsidR="00A65F56" w:rsidRPr="008630B9" w:rsidRDefault="00A65F56" w:rsidP="00A65F56">
      <w:pPr>
        <w:pStyle w:val="IsiPasal"/>
        <w:spacing w:after="0"/>
        <w:contextualSpacing/>
        <w:rPr>
          <w:color w:val="000000" w:themeColor="text1"/>
          <w:szCs w:val="24"/>
        </w:rPr>
      </w:pPr>
      <w:r w:rsidRPr="008630B9">
        <w:rPr>
          <w:color w:val="000000" w:themeColor="text1"/>
          <w:szCs w:val="24"/>
        </w:rPr>
        <w:t>Dan dengan memperhatikan:</w:t>
      </w:r>
    </w:p>
    <w:p w14:paraId="2F696ADD" w14:textId="1EAD02FB" w:rsidR="00A65F56" w:rsidRPr="008630B9" w:rsidRDefault="00A65F56" w:rsidP="00A65F56">
      <w:pPr>
        <w:pStyle w:val="IsiPasal"/>
        <w:numPr>
          <w:ilvl w:val="0"/>
          <w:numId w:val="118"/>
        </w:numPr>
        <w:spacing w:after="60"/>
        <w:ind w:left="426" w:hanging="426"/>
        <w:rPr>
          <w:color w:val="000000" w:themeColor="text1"/>
        </w:rPr>
      </w:pPr>
      <w:r w:rsidRPr="008630B9">
        <w:rPr>
          <w:color w:val="000000" w:themeColor="text1"/>
        </w:rPr>
        <w:t>Undang-Undang Nomor 2 Tahun 2017 tentang Jasa Konstruksi</w:t>
      </w:r>
      <w:r w:rsidR="00E74105" w:rsidRPr="008630B9">
        <w:rPr>
          <w:color w:val="000000" w:themeColor="text1"/>
          <w:lang w:val="en-US"/>
        </w:rPr>
        <w:t xml:space="preserve"> </w:t>
      </w:r>
      <w:bookmarkStart w:id="1552" w:name="_Hlk69458196"/>
      <w:proofErr w:type="spellStart"/>
      <w:r w:rsidR="00E74105" w:rsidRPr="008630B9">
        <w:rPr>
          <w:rFonts w:eastAsia="Gentium Basic" w:cs="Gentium Basic"/>
          <w:color w:val="000000"/>
          <w:szCs w:val="24"/>
          <w:lang w:val="en-US"/>
        </w:rPr>
        <w:t>beserta</w:t>
      </w:r>
      <w:proofErr w:type="spellEnd"/>
      <w:r w:rsidR="00E74105" w:rsidRPr="008630B9">
        <w:rPr>
          <w:rFonts w:eastAsia="Gentium Basic" w:cs="Gentium Basic"/>
          <w:color w:val="000000"/>
          <w:szCs w:val="24"/>
          <w:lang w:val="en-US"/>
        </w:rPr>
        <w:t xml:space="preserve"> </w:t>
      </w:r>
      <w:proofErr w:type="spellStart"/>
      <w:r w:rsidR="00E74105" w:rsidRPr="008630B9">
        <w:rPr>
          <w:rFonts w:eastAsia="Gentium Basic" w:cs="Gentium Basic"/>
          <w:color w:val="000000"/>
          <w:szCs w:val="24"/>
          <w:lang w:val="en-US"/>
        </w:rPr>
        <w:t>perubahannya</w:t>
      </w:r>
      <w:bookmarkEnd w:id="1552"/>
      <w:proofErr w:type="spellEnd"/>
      <w:r w:rsidRPr="008630B9">
        <w:rPr>
          <w:color w:val="000000" w:themeColor="text1"/>
        </w:rPr>
        <w:t>;</w:t>
      </w:r>
    </w:p>
    <w:p w14:paraId="7A356BF6" w14:textId="77777777" w:rsidR="00A65F56" w:rsidRPr="008630B9" w:rsidRDefault="00A65F56" w:rsidP="00A65F56">
      <w:pPr>
        <w:pStyle w:val="IsiPasal"/>
        <w:numPr>
          <w:ilvl w:val="0"/>
          <w:numId w:val="118"/>
        </w:numPr>
        <w:spacing w:after="60"/>
        <w:ind w:left="426" w:hanging="426"/>
        <w:rPr>
          <w:color w:val="000000" w:themeColor="text1"/>
        </w:rPr>
      </w:pPr>
      <w:r w:rsidRPr="008630B9">
        <w:rPr>
          <w:color w:val="000000" w:themeColor="text1"/>
        </w:rPr>
        <w:t>Kitab Undang-Undang Hukum Perdata (Buku III tentang Perikatan);</w:t>
      </w:r>
    </w:p>
    <w:p w14:paraId="6E7BA7BD" w14:textId="7D18F816" w:rsidR="00A65F56" w:rsidRPr="008630B9" w:rsidRDefault="00A65F56" w:rsidP="00A65F56">
      <w:pPr>
        <w:pStyle w:val="IsiPasal"/>
        <w:numPr>
          <w:ilvl w:val="0"/>
          <w:numId w:val="118"/>
        </w:numPr>
        <w:spacing w:after="60"/>
        <w:ind w:left="426" w:hanging="426"/>
        <w:rPr>
          <w:color w:val="000000" w:themeColor="text1"/>
        </w:rPr>
      </w:pPr>
      <w:r w:rsidRPr="008630B9">
        <w:rPr>
          <w:color w:val="000000" w:themeColor="text1"/>
        </w:rPr>
        <w:t xml:space="preserve">Peraturan Pemerintah Nomor </w:t>
      </w:r>
      <w:r w:rsidRPr="008630B9">
        <w:rPr>
          <w:color w:val="000000" w:themeColor="text1"/>
          <w:lang w:val="en-US"/>
        </w:rPr>
        <w:t>22</w:t>
      </w:r>
      <w:r w:rsidRPr="008630B9">
        <w:rPr>
          <w:color w:val="000000" w:themeColor="text1"/>
        </w:rPr>
        <w:t xml:space="preserve"> Tahun 20</w:t>
      </w:r>
      <w:r w:rsidRPr="008630B9">
        <w:rPr>
          <w:color w:val="000000" w:themeColor="text1"/>
          <w:lang w:val="en-US"/>
        </w:rPr>
        <w:t>20</w:t>
      </w:r>
      <w:r w:rsidRPr="008630B9">
        <w:rPr>
          <w:color w:val="000000" w:themeColor="text1"/>
        </w:rPr>
        <w:t xml:space="preserve"> tentang Peraturan Pelaksanaan Undang – Undang Nomor 2 tahun 2017 tentang Jasa Konstruksi</w:t>
      </w:r>
      <w:r w:rsidR="00E74105" w:rsidRPr="008630B9">
        <w:rPr>
          <w:color w:val="000000" w:themeColor="text1"/>
          <w:lang w:val="en-US"/>
        </w:rPr>
        <w:t xml:space="preserve"> </w:t>
      </w:r>
      <w:bookmarkStart w:id="1553" w:name="_Hlk69458209"/>
      <w:proofErr w:type="spellStart"/>
      <w:r w:rsidR="00E74105" w:rsidRPr="008630B9">
        <w:rPr>
          <w:rFonts w:eastAsia="Gentium Basic" w:cs="Gentium Basic"/>
          <w:color w:val="000000"/>
          <w:szCs w:val="24"/>
          <w:lang w:val="en-US"/>
        </w:rPr>
        <w:t>beserta</w:t>
      </w:r>
      <w:proofErr w:type="spellEnd"/>
      <w:r w:rsidR="00E74105" w:rsidRPr="008630B9">
        <w:rPr>
          <w:rFonts w:eastAsia="Gentium Basic" w:cs="Gentium Basic"/>
          <w:color w:val="000000"/>
          <w:szCs w:val="24"/>
          <w:lang w:val="en-US"/>
        </w:rPr>
        <w:t xml:space="preserve"> </w:t>
      </w:r>
      <w:proofErr w:type="spellStart"/>
      <w:r w:rsidR="00E74105" w:rsidRPr="008630B9">
        <w:rPr>
          <w:rFonts w:eastAsia="Gentium Basic" w:cs="Gentium Basic"/>
          <w:color w:val="000000"/>
          <w:szCs w:val="24"/>
          <w:lang w:val="en-US"/>
        </w:rPr>
        <w:t>perubahannya</w:t>
      </w:r>
      <w:bookmarkEnd w:id="1553"/>
      <w:proofErr w:type="spellEnd"/>
      <w:r w:rsidRPr="008630B9">
        <w:rPr>
          <w:color w:val="000000" w:themeColor="text1"/>
        </w:rPr>
        <w:t>;</w:t>
      </w:r>
    </w:p>
    <w:p w14:paraId="18DEE2BE" w14:textId="6B5AC08F" w:rsidR="00A65F56" w:rsidRDefault="00A65F56" w:rsidP="00A65F56">
      <w:pPr>
        <w:pStyle w:val="IsiPasal"/>
        <w:numPr>
          <w:ilvl w:val="0"/>
          <w:numId w:val="118"/>
        </w:numPr>
        <w:spacing w:after="60"/>
        <w:ind w:left="426" w:hanging="426"/>
        <w:rPr>
          <w:color w:val="000000" w:themeColor="text1"/>
        </w:rPr>
      </w:pPr>
      <w:r w:rsidRPr="008630B9">
        <w:rPr>
          <w:color w:val="000000" w:themeColor="text1"/>
        </w:rPr>
        <w:t>Peraturan Presiden Nomor 16 Tahun 2018 tentang Pengadaan Barang/Jasa Pemerintah</w:t>
      </w:r>
      <w:r w:rsidR="00E74105" w:rsidRPr="008630B9">
        <w:rPr>
          <w:color w:val="000000" w:themeColor="text1"/>
          <w:lang w:val="en-US"/>
        </w:rPr>
        <w:t xml:space="preserve"> </w:t>
      </w:r>
      <w:bookmarkStart w:id="1554" w:name="_Hlk69458225"/>
      <w:proofErr w:type="spellStart"/>
      <w:r w:rsidR="00E74105" w:rsidRPr="008630B9">
        <w:rPr>
          <w:rFonts w:eastAsia="Gentium Basic" w:cs="Gentium Basic"/>
          <w:color w:val="000000"/>
          <w:szCs w:val="24"/>
          <w:lang w:val="en-US"/>
        </w:rPr>
        <w:t>beserta</w:t>
      </w:r>
      <w:proofErr w:type="spellEnd"/>
      <w:r w:rsidR="00E74105" w:rsidRPr="008630B9">
        <w:rPr>
          <w:rFonts w:eastAsia="Gentium Basic" w:cs="Gentium Basic"/>
          <w:color w:val="000000"/>
          <w:szCs w:val="24"/>
          <w:lang w:val="en-US"/>
        </w:rPr>
        <w:t xml:space="preserve"> </w:t>
      </w:r>
      <w:proofErr w:type="spellStart"/>
      <w:r w:rsidR="00E74105" w:rsidRPr="008630B9">
        <w:rPr>
          <w:rFonts w:eastAsia="Gentium Basic" w:cs="Gentium Basic"/>
          <w:color w:val="000000"/>
          <w:szCs w:val="24"/>
          <w:lang w:val="en-US"/>
        </w:rPr>
        <w:t>perubahannya</w:t>
      </w:r>
      <w:proofErr w:type="spellEnd"/>
      <w:r w:rsidR="00E74105" w:rsidRPr="008630B9">
        <w:rPr>
          <w:rFonts w:eastAsia="Gentium Basic" w:cs="Gentium Basic"/>
          <w:color w:val="000000"/>
          <w:szCs w:val="24"/>
          <w:lang w:val="en-US"/>
        </w:rPr>
        <w:t xml:space="preserve"> dan </w:t>
      </w:r>
      <w:proofErr w:type="spellStart"/>
      <w:r w:rsidR="00E74105" w:rsidRPr="008630B9">
        <w:rPr>
          <w:rFonts w:eastAsia="Gentium Basic" w:cs="Gentium Basic"/>
          <w:color w:val="000000"/>
          <w:szCs w:val="24"/>
          <w:lang w:val="en-US"/>
        </w:rPr>
        <w:t>aturan</w:t>
      </w:r>
      <w:proofErr w:type="spellEnd"/>
      <w:r w:rsidR="00E74105" w:rsidRPr="008630B9">
        <w:rPr>
          <w:rFonts w:eastAsia="Gentium Basic" w:cs="Gentium Basic"/>
          <w:color w:val="000000"/>
          <w:szCs w:val="24"/>
          <w:lang w:val="en-US"/>
        </w:rPr>
        <w:t xml:space="preserve"> </w:t>
      </w:r>
      <w:proofErr w:type="spellStart"/>
      <w:r w:rsidR="00E74105" w:rsidRPr="008630B9">
        <w:rPr>
          <w:rFonts w:eastAsia="Gentium Basic" w:cs="Gentium Basic"/>
          <w:color w:val="000000"/>
          <w:szCs w:val="24"/>
          <w:lang w:val="en-US"/>
        </w:rPr>
        <w:t>turunannya</w:t>
      </w:r>
      <w:bookmarkEnd w:id="1554"/>
      <w:proofErr w:type="spellEnd"/>
      <w:r w:rsidRPr="008630B9">
        <w:rPr>
          <w:color w:val="000000" w:themeColor="text1"/>
        </w:rPr>
        <w:t>;</w:t>
      </w:r>
    </w:p>
    <w:p w14:paraId="139A2F6E" w14:textId="1D1A3DA5" w:rsidR="004361D2" w:rsidRDefault="004361D2" w:rsidP="004361D2">
      <w:pPr>
        <w:pStyle w:val="IsiPasal"/>
        <w:spacing w:after="60"/>
        <w:ind w:left="426"/>
        <w:rPr>
          <w:color w:val="000000" w:themeColor="text1"/>
        </w:rPr>
      </w:pPr>
    </w:p>
    <w:p w14:paraId="1604FCAF" w14:textId="585E7B4C" w:rsidR="004361D2" w:rsidRDefault="004361D2" w:rsidP="004361D2">
      <w:pPr>
        <w:pStyle w:val="IsiPasal"/>
        <w:spacing w:after="60"/>
        <w:ind w:left="426"/>
        <w:rPr>
          <w:color w:val="000000" w:themeColor="text1"/>
        </w:rPr>
      </w:pPr>
    </w:p>
    <w:p w14:paraId="3BACF584" w14:textId="77777777" w:rsidR="004361D2" w:rsidRPr="008630B9" w:rsidRDefault="004361D2" w:rsidP="004361D2">
      <w:pPr>
        <w:pStyle w:val="IsiPasal"/>
        <w:spacing w:after="60"/>
        <w:ind w:left="426"/>
        <w:rPr>
          <w:color w:val="000000" w:themeColor="text1"/>
        </w:rPr>
      </w:pPr>
    </w:p>
    <w:p w14:paraId="39AD47D9" w14:textId="140D29A0" w:rsidR="00A65F56" w:rsidRPr="008630B9" w:rsidRDefault="00A65F56" w:rsidP="00A65F56">
      <w:pPr>
        <w:pStyle w:val="IsiPasal"/>
        <w:numPr>
          <w:ilvl w:val="0"/>
          <w:numId w:val="118"/>
        </w:numPr>
        <w:spacing w:after="60"/>
        <w:ind w:left="426" w:hanging="426"/>
        <w:rPr>
          <w:color w:val="000000" w:themeColor="text1"/>
        </w:rPr>
      </w:pPr>
      <w:r w:rsidRPr="008630B9">
        <w:rPr>
          <w:color w:val="000000" w:themeColor="text1"/>
        </w:rPr>
        <w:lastRenderedPageBreak/>
        <w:t>Peraturan Presiden Nomor 17 Tahun 2019 tentang Pengadaan Barang/Jasa Pemerintah untuk Percepatan Pembangunan Kesejahteraan di Provinsi Papua dan Provinsi Papua Barat;</w:t>
      </w:r>
    </w:p>
    <w:p w14:paraId="58028CFB" w14:textId="77777777" w:rsidR="002A458B" w:rsidRPr="008630B9" w:rsidRDefault="002A458B" w:rsidP="002A458B">
      <w:pPr>
        <w:pStyle w:val="IsiPasal"/>
        <w:spacing w:after="60"/>
        <w:ind w:left="426"/>
        <w:rPr>
          <w:color w:val="000000" w:themeColor="text1"/>
        </w:rPr>
      </w:pPr>
    </w:p>
    <w:p w14:paraId="2C813FC0" w14:textId="77777777" w:rsidR="00A65F56" w:rsidRPr="008630B9" w:rsidRDefault="00A65F56" w:rsidP="00A65F56">
      <w:pPr>
        <w:pStyle w:val="IsiPasal"/>
        <w:spacing w:after="0"/>
        <w:contextualSpacing/>
        <w:jc w:val="center"/>
        <w:rPr>
          <w:szCs w:val="24"/>
        </w:rPr>
      </w:pPr>
    </w:p>
    <w:p w14:paraId="757781D6" w14:textId="77777777" w:rsidR="00A65F56" w:rsidRPr="008630B9" w:rsidRDefault="00A65F56" w:rsidP="00A65F56">
      <w:pPr>
        <w:pStyle w:val="IsiPasal"/>
        <w:spacing w:after="0"/>
        <w:contextualSpacing/>
        <w:jc w:val="center"/>
        <w:rPr>
          <w:color w:val="000000" w:themeColor="text1"/>
          <w:szCs w:val="24"/>
        </w:rPr>
      </w:pPr>
      <w:r w:rsidRPr="008630B9">
        <w:rPr>
          <w:szCs w:val="24"/>
        </w:rPr>
        <w:t xml:space="preserve">PARA </w:t>
      </w:r>
      <w:r w:rsidRPr="008630B9">
        <w:rPr>
          <w:color w:val="000000" w:themeColor="text1"/>
          <w:szCs w:val="24"/>
        </w:rPr>
        <w:t>PIHAK MENERANGKAN TERLEBIH DAHULU BAHWA:</w:t>
      </w:r>
    </w:p>
    <w:p w14:paraId="04BCEDD3" w14:textId="77777777" w:rsidR="00A65F56" w:rsidRPr="008630B9" w:rsidRDefault="00A65F56" w:rsidP="00A65F56">
      <w:pPr>
        <w:pStyle w:val="IsiPasal"/>
        <w:spacing w:after="0"/>
        <w:contextualSpacing/>
        <w:rPr>
          <w:color w:val="000000" w:themeColor="text1"/>
          <w:szCs w:val="24"/>
        </w:rPr>
      </w:pPr>
    </w:p>
    <w:p w14:paraId="5EFC6D86" w14:textId="77777777" w:rsidR="00A65F56" w:rsidRPr="008630B9" w:rsidRDefault="00A65F56" w:rsidP="00A65F56">
      <w:pPr>
        <w:pStyle w:val="IsiPasal"/>
        <w:numPr>
          <w:ilvl w:val="0"/>
          <w:numId w:val="119"/>
        </w:numPr>
        <w:spacing w:after="60"/>
        <w:ind w:left="432" w:hanging="432"/>
        <w:rPr>
          <w:color w:val="000000" w:themeColor="text1"/>
        </w:rPr>
      </w:pPr>
      <w:r w:rsidRPr="008630B9">
        <w:rPr>
          <w:color w:val="000000" w:themeColor="text1"/>
        </w:rPr>
        <w:t>Telah dilakukan proses pemilihan Penyedia yang telah sesuai dengan Dokumen Pemilihan;</w:t>
      </w:r>
    </w:p>
    <w:p w14:paraId="15029E86" w14:textId="5C75955D" w:rsidR="00A65F56" w:rsidRPr="008630B9" w:rsidRDefault="00B62E60" w:rsidP="00A65F56">
      <w:pPr>
        <w:pStyle w:val="IsiPasal"/>
        <w:numPr>
          <w:ilvl w:val="0"/>
          <w:numId w:val="119"/>
        </w:numPr>
        <w:spacing w:after="60"/>
        <w:ind w:left="432" w:hanging="432"/>
        <w:rPr>
          <w:color w:val="000000" w:themeColor="text1"/>
        </w:rPr>
      </w:pPr>
      <w:proofErr w:type="spellStart"/>
      <w:r w:rsidRPr="008630B9">
        <w:rPr>
          <w:rFonts w:eastAsia="Gentium Basic" w:cs="Gentium Basic"/>
          <w:bCs/>
          <w:szCs w:val="24"/>
          <w:lang w:val="en-US"/>
        </w:rPr>
        <w:t>Pejabat</w:t>
      </w:r>
      <w:proofErr w:type="spellEnd"/>
      <w:r w:rsidRPr="008630B9">
        <w:rPr>
          <w:rFonts w:eastAsia="Gentium Basic" w:cs="Gentium Basic"/>
          <w:bCs/>
          <w:szCs w:val="24"/>
          <w:lang w:val="en-US"/>
        </w:rPr>
        <w:t xml:space="preserve"> </w:t>
      </w:r>
      <w:proofErr w:type="spellStart"/>
      <w:r w:rsidRPr="008630B9">
        <w:rPr>
          <w:rFonts w:eastAsia="Gentium Basic" w:cs="Gentium Basic"/>
          <w:bCs/>
          <w:szCs w:val="24"/>
          <w:lang w:val="en-US"/>
        </w:rPr>
        <w:t>Penandatangan</w:t>
      </w:r>
      <w:proofErr w:type="spellEnd"/>
      <w:r w:rsidRPr="008630B9">
        <w:rPr>
          <w:rFonts w:eastAsia="Gentium Basic" w:cs="Gentium Basic"/>
          <w:bCs/>
          <w:szCs w:val="24"/>
          <w:lang w:val="en-US"/>
        </w:rPr>
        <w:t xml:space="preserve"> </w:t>
      </w:r>
      <w:proofErr w:type="spellStart"/>
      <w:r w:rsidRPr="008630B9">
        <w:rPr>
          <w:rFonts w:eastAsia="Gentium Basic" w:cs="Gentium Basic"/>
          <w:bCs/>
          <w:szCs w:val="24"/>
          <w:lang w:val="en-US"/>
        </w:rPr>
        <w:t>Kontrak</w:t>
      </w:r>
      <w:proofErr w:type="spellEnd"/>
      <w:r w:rsidR="00A65F56" w:rsidRPr="008630B9">
        <w:rPr>
          <w:color w:val="000000" w:themeColor="text1"/>
        </w:rPr>
        <w:t xml:space="preserve"> telah menunjuk Penyedia menjadi pihak dalam kontrak ini melalui Surat Penunjukan Penyediaan Barang/ Jasa (SPPBJ) untuk melaksanakan Pekerjaan </w:t>
      </w:r>
      <w:r w:rsidR="00A65F56" w:rsidRPr="008630B9">
        <w:rPr>
          <w:b/>
          <w:color w:val="000000" w:themeColor="text1"/>
        </w:rPr>
        <w:t xml:space="preserve">Jasa Konsultansi Konstruksi </w:t>
      </w:r>
      <w:r w:rsidR="00A65F56" w:rsidRPr="008630B9">
        <w:rPr>
          <w:color w:val="000000" w:themeColor="text1"/>
        </w:rPr>
        <w:t xml:space="preserve">............ </w:t>
      </w:r>
      <w:r w:rsidR="00A65F56" w:rsidRPr="008630B9">
        <w:rPr>
          <w:i/>
          <w:color w:val="000000" w:themeColor="text1"/>
        </w:rPr>
        <w:t>[diisi nama paket pekerjaan]</w:t>
      </w:r>
      <w:r w:rsidR="00A65F56" w:rsidRPr="008630B9">
        <w:rPr>
          <w:color w:val="000000" w:themeColor="text1"/>
        </w:rPr>
        <w:t xml:space="preserve"> sebagaimana diterangkan dalam dokumen Kontrak ini selanjutnya disebut “</w:t>
      </w:r>
      <w:r w:rsidR="00A65F56" w:rsidRPr="008630B9">
        <w:rPr>
          <w:b/>
          <w:color w:val="000000" w:themeColor="text1"/>
        </w:rPr>
        <w:t>Pekerjaan Jasa Konsultansi Konstruksi</w:t>
      </w:r>
      <w:r w:rsidR="00A65F56" w:rsidRPr="008630B9">
        <w:rPr>
          <w:color w:val="000000" w:themeColor="text1"/>
        </w:rPr>
        <w:t>”;</w:t>
      </w:r>
    </w:p>
    <w:p w14:paraId="2088434A" w14:textId="45A70581" w:rsidR="00A65F56" w:rsidRPr="008630B9" w:rsidRDefault="00A65F56" w:rsidP="00A65F56">
      <w:pPr>
        <w:pStyle w:val="IsiPasal"/>
        <w:numPr>
          <w:ilvl w:val="0"/>
          <w:numId w:val="119"/>
        </w:numPr>
        <w:spacing w:after="60"/>
        <w:ind w:left="432" w:hanging="432"/>
        <w:rPr>
          <w:color w:val="000000" w:themeColor="text1"/>
        </w:rPr>
      </w:pPr>
      <w:r w:rsidRPr="008630B9">
        <w:rPr>
          <w:color w:val="000000" w:themeColor="text1"/>
        </w:rPr>
        <w:t xml:space="preserve">Penyedia telah menyatakan kepada </w:t>
      </w:r>
      <w:proofErr w:type="spellStart"/>
      <w:r w:rsidR="00B62E60" w:rsidRPr="008630B9">
        <w:rPr>
          <w:rFonts w:eastAsia="Gentium Basic" w:cs="Gentium Basic"/>
          <w:bCs/>
          <w:szCs w:val="24"/>
          <w:lang w:val="en-US"/>
        </w:rPr>
        <w:t>Pejabat</w:t>
      </w:r>
      <w:proofErr w:type="spellEnd"/>
      <w:r w:rsidR="00B62E60" w:rsidRPr="008630B9">
        <w:rPr>
          <w:rFonts w:eastAsia="Gentium Basic" w:cs="Gentium Basic"/>
          <w:bCs/>
          <w:szCs w:val="24"/>
          <w:lang w:val="en-US"/>
        </w:rPr>
        <w:t xml:space="preserve"> </w:t>
      </w:r>
      <w:proofErr w:type="spellStart"/>
      <w:r w:rsidR="00B62E60" w:rsidRPr="008630B9">
        <w:rPr>
          <w:rFonts w:eastAsia="Gentium Basic" w:cs="Gentium Basic"/>
          <w:bCs/>
          <w:szCs w:val="24"/>
          <w:lang w:val="en-US"/>
        </w:rPr>
        <w:t>Penandatangan</w:t>
      </w:r>
      <w:proofErr w:type="spellEnd"/>
      <w:r w:rsidR="00B62E60" w:rsidRPr="008630B9">
        <w:rPr>
          <w:rFonts w:eastAsia="Gentium Basic" w:cs="Gentium Basic"/>
          <w:bCs/>
          <w:szCs w:val="24"/>
          <w:lang w:val="en-US"/>
        </w:rPr>
        <w:t xml:space="preserve"> </w:t>
      </w:r>
      <w:proofErr w:type="spellStart"/>
      <w:r w:rsidR="00B62E60" w:rsidRPr="008630B9">
        <w:rPr>
          <w:rFonts w:eastAsia="Gentium Basic" w:cs="Gentium Basic"/>
          <w:bCs/>
          <w:szCs w:val="24"/>
          <w:lang w:val="en-US"/>
        </w:rPr>
        <w:t>Kontrak</w:t>
      </w:r>
      <w:proofErr w:type="spellEnd"/>
      <w:r w:rsidRPr="008630B9">
        <w:rPr>
          <w:color w:val="000000" w:themeColor="text1"/>
        </w:rPr>
        <w:t>, memiliki keahlian profesional, personel, dan sumber daya teknis, serta telah menyetujui untuk melaksanakan Pekerjaan Konstruksi sesuai dengan persyaratan dan ketentuan dalam Kontrak ini;</w:t>
      </w:r>
    </w:p>
    <w:p w14:paraId="268A21BC" w14:textId="0D831243" w:rsidR="00A65F56" w:rsidRPr="008630B9" w:rsidRDefault="00B62E60" w:rsidP="00A65F56">
      <w:pPr>
        <w:pStyle w:val="IsiPasal"/>
        <w:numPr>
          <w:ilvl w:val="0"/>
          <w:numId w:val="119"/>
        </w:numPr>
        <w:spacing w:after="60"/>
        <w:ind w:left="432" w:hanging="432"/>
        <w:rPr>
          <w:color w:val="000000" w:themeColor="text1"/>
        </w:rPr>
      </w:pPr>
      <w:proofErr w:type="spellStart"/>
      <w:r w:rsidRPr="008630B9">
        <w:rPr>
          <w:rFonts w:eastAsia="Gentium Basic" w:cs="Gentium Basic"/>
          <w:bCs/>
          <w:szCs w:val="24"/>
          <w:lang w:val="en-US"/>
        </w:rPr>
        <w:t>Pejabat</w:t>
      </w:r>
      <w:proofErr w:type="spellEnd"/>
      <w:r w:rsidRPr="008630B9">
        <w:rPr>
          <w:rFonts w:eastAsia="Gentium Basic" w:cs="Gentium Basic"/>
          <w:bCs/>
          <w:szCs w:val="24"/>
          <w:lang w:val="en-US"/>
        </w:rPr>
        <w:t xml:space="preserve"> </w:t>
      </w:r>
      <w:proofErr w:type="spellStart"/>
      <w:r w:rsidRPr="008630B9">
        <w:rPr>
          <w:rFonts w:eastAsia="Gentium Basic" w:cs="Gentium Basic"/>
          <w:bCs/>
          <w:szCs w:val="24"/>
          <w:lang w:val="en-US"/>
        </w:rPr>
        <w:t>Penandatangan</w:t>
      </w:r>
      <w:proofErr w:type="spellEnd"/>
      <w:r w:rsidRPr="008630B9">
        <w:rPr>
          <w:rFonts w:eastAsia="Gentium Basic" w:cs="Gentium Basic"/>
          <w:bCs/>
          <w:szCs w:val="24"/>
          <w:lang w:val="en-US"/>
        </w:rPr>
        <w:t xml:space="preserve"> </w:t>
      </w:r>
      <w:proofErr w:type="spellStart"/>
      <w:r w:rsidRPr="008630B9">
        <w:rPr>
          <w:rFonts w:eastAsia="Gentium Basic" w:cs="Gentium Basic"/>
          <w:bCs/>
          <w:szCs w:val="24"/>
          <w:lang w:val="en-US"/>
        </w:rPr>
        <w:t>Kontrak</w:t>
      </w:r>
      <w:proofErr w:type="spellEnd"/>
      <w:r w:rsidR="00A65F56" w:rsidRPr="008630B9">
        <w:rPr>
          <w:color w:val="000000" w:themeColor="text1"/>
        </w:rPr>
        <w:t xml:space="preserve"> dan Penyedia menyatakan memiliki kewenangan untuk menandatangani Kontrak ini, dan mengikat pihak yang diwakili; </w:t>
      </w:r>
    </w:p>
    <w:p w14:paraId="1C3CF773" w14:textId="3BA2A51E" w:rsidR="00A65F56" w:rsidRPr="008630B9" w:rsidRDefault="00B62E60" w:rsidP="00A65F56">
      <w:pPr>
        <w:pStyle w:val="IsiPasal"/>
        <w:numPr>
          <w:ilvl w:val="0"/>
          <w:numId w:val="119"/>
        </w:numPr>
        <w:spacing w:after="60"/>
        <w:ind w:left="432" w:hanging="432"/>
        <w:rPr>
          <w:color w:val="000000" w:themeColor="text1"/>
        </w:rPr>
      </w:pPr>
      <w:proofErr w:type="spellStart"/>
      <w:r w:rsidRPr="008630B9">
        <w:rPr>
          <w:rFonts w:eastAsia="Gentium Basic" w:cs="Gentium Basic"/>
          <w:bCs/>
          <w:szCs w:val="24"/>
          <w:lang w:val="en-US"/>
        </w:rPr>
        <w:t>Pejabat</w:t>
      </w:r>
      <w:proofErr w:type="spellEnd"/>
      <w:r w:rsidRPr="008630B9">
        <w:rPr>
          <w:rFonts w:eastAsia="Gentium Basic" w:cs="Gentium Basic"/>
          <w:bCs/>
          <w:szCs w:val="24"/>
          <w:lang w:val="en-US"/>
        </w:rPr>
        <w:t xml:space="preserve"> </w:t>
      </w:r>
      <w:proofErr w:type="spellStart"/>
      <w:r w:rsidRPr="008630B9">
        <w:rPr>
          <w:rFonts w:eastAsia="Gentium Basic" w:cs="Gentium Basic"/>
          <w:bCs/>
          <w:szCs w:val="24"/>
          <w:lang w:val="en-US"/>
        </w:rPr>
        <w:t>Penandatangan</w:t>
      </w:r>
      <w:proofErr w:type="spellEnd"/>
      <w:r w:rsidRPr="008630B9">
        <w:rPr>
          <w:rFonts w:eastAsia="Gentium Basic" w:cs="Gentium Basic"/>
          <w:bCs/>
          <w:szCs w:val="24"/>
          <w:lang w:val="en-US"/>
        </w:rPr>
        <w:t xml:space="preserve"> </w:t>
      </w:r>
      <w:proofErr w:type="spellStart"/>
      <w:r w:rsidRPr="008630B9">
        <w:rPr>
          <w:rFonts w:eastAsia="Gentium Basic" w:cs="Gentium Basic"/>
          <w:bCs/>
          <w:szCs w:val="24"/>
          <w:lang w:val="en-US"/>
        </w:rPr>
        <w:t>Kontrak</w:t>
      </w:r>
      <w:proofErr w:type="spellEnd"/>
      <w:r w:rsidR="00A65F56" w:rsidRPr="008630B9">
        <w:rPr>
          <w:color w:val="000000" w:themeColor="text1"/>
        </w:rPr>
        <w:t xml:space="preserve"> dan Penyedia mengakui dan menyatakan bahwa sehubungan dengan Penandatanganan Kontrak ini masing-masing </w:t>
      </w:r>
      <w:proofErr w:type="gramStart"/>
      <w:r w:rsidR="00A65F56" w:rsidRPr="008630B9">
        <w:rPr>
          <w:color w:val="000000" w:themeColor="text1"/>
        </w:rPr>
        <w:t>pihak :</w:t>
      </w:r>
      <w:proofErr w:type="gramEnd"/>
      <w:r w:rsidR="00A65F56" w:rsidRPr="008630B9">
        <w:rPr>
          <w:color w:val="000000" w:themeColor="text1"/>
        </w:rPr>
        <w:t xml:space="preserve"> </w:t>
      </w:r>
    </w:p>
    <w:p w14:paraId="69EDBB8F" w14:textId="77777777" w:rsidR="00A65F56" w:rsidRPr="008630B9" w:rsidRDefault="00A65F56" w:rsidP="00A65F56">
      <w:pPr>
        <w:pStyle w:val="IsiPasal"/>
        <w:numPr>
          <w:ilvl w:val="0"/>
          <w:numId w:val="120"/>
        </w:numPr>
        <w:tabs>
          <w:tab w:val="left" w:pos="864"/>
        </w:tabs>
        <w:spacing w:after="60"/>
        <w:ind w:left="864" w:hanging="432"/>
        <w:rPr>
          <w:color w:val="000000" w:themeColor="text1"/>
        </w:rPr>
      </w:pPr>
      <w:r w:rsidRPr="008630B9">
        <w:rPr>
          <w:color w:val="000000" w:themeColor="text1"/>
        </w:rPr>
        <w:t xml:space="preserve">telah dan senantiasa diberikan kesempatan untuk didampingi oleh advokat; </w:t>
      </w:r>
    </w:p>
    <w:p w14:paraId="60415369" w14:textId="77777777" w:rsidR="00A65F56" w:rsidRPr="008630B9" w:rsidRDefault="00A65F56" w:rsidP="00A65F56">
      <w:pPr>
        <w:pStyle w:val="IsiPasal"/>
        <w:numPr>
          <w:ilvl w:val="0"/>
          <w:numId w:val="120"/>
        </w:numPr>
        <w:tabs>
          <w:tab w:val="left" w:pos="864"/>
        </w:tabs>
        <w:spacing w:after="60"/>
        <w:ind w:left="864" w:hanging="432"/>
        <w:rPr>
          <w:color w:val="000000" w:themeColor="text1"/>
        </w:rPr>
      </w:pPr>
      <w:r w:rsidRPr="008630B9">
        <w:rPr>
          <w:color w:val="000000" w:themeColor="text1"/>
        </w:rPr>
        <w:t xml:space="preserve">menandatangani Kontrak ini setelah meneliti secara patut; </w:t>
      </w:r>
    </w:p>
    <w:p w14:paraId="4529C3A7" w14:textId="77777777" w:rsidR="00A65F56" w:rsidRPr="008630B9" w:rsidRDefault="00A65F56" w:rsidP="00A65F56">
      <w:pPr>
        <w:pStyle w:val="IsiPasal"/>
        <w:numPr>
          <w:ilvl w:val="0"/>
          <w:numId w:val="120"/>
        </w:numPr>
        <w:tabs>
          <w:tab w:val="left" w:pos="864"/>
        </w:tabs>
        <w:spacing w:after="60"/>
        <w:ind w:left="864" w:hanging="432"/>
        <w:rPr>
          <w:color w:val="000000" w:themeColor="text1"/>
        </w:rPr>
      </w:pPr>
      <w:r w:rsidRPr="008630B9">
        <w:rPr>
          <w:color w:val="000000" w:themeColor="text1"/>
        </w:rPr>
        <w:t>telah membaca dan memahami secara penuh ketentuan Kontrak ini;</w:t>
      </w:r>
    </w:p>
    <w:p w14:paraId="6E43B5B5" w14:textId="77777777" w:rsidR="00A65F56" w:rsidRPr="008630B9" w:rsidRDefault="00A65F56" w:rsidP="00A65F56">
      <w:pPr>
        <w:pStyle w:val="IsiPasal"/>
        <w:numPr>
          <w:ilvl w:val="0"/>
          <w:numId w:val="120"/>
        </w:numPr>
        <w:tabs>
          <w:tab w:val="left" w:pos="864"/>
        </w:tabs>
        <w:spacing w:after="0"/>
        <w:ind w:left="864" w:hanging="432"/>
        <w:rPr>
          <w:color w:val="000000" w:themeColor="text1"/>
        </w:rPr>
      </w:pPr>
      <w:r w:rsidRPr="008630B9">
        <w:rPr>
          <w:color w:val="000000" w:themeColor="text1"/>
        </w:rPr>
        <w:t>telah mendapatkan kesempatan yang memadai untuk memeriksa dan mengkonfirmasikan semua ketentuan dalam Kontrak ini beserta semua fakta dan kondisi yang terkait.</w:t>
      </w:r>
    </w:p>
    <w:p w14:paraId="369ECB01" w14:textId="77777777" w:rsidR="00A65F56" w:rsidRPr="008630B9" w:rsidRDefault="00A65F56" w:rsidP="00A65F56">
      <w:pPr>
        <w:pStyle w:val="IsiPasal"/>
        <w:tabs>
          <w:tab w:val="left" w:pos="864"/>
        </w:tabs>
        <w:spacing w:after="0"/>
        <w:ind w:left="864"/>
        <w:rPr>
          <w:color w:val="000000" w:themeColor="text1"/>
        </w:rPr>
      </w:pPr>
    </w:p>
    <w:p w14:paraId="04DEAEB9" w14:textId="56D3DC3A" w:rsidR="00A65F56" w:rsidRPr="008630B9" w:rsidRDefault="00A65F56" w:rsidP="00A65F56">
      <w:pPr>
        <w:pStyle w:val="IsiPasal"/>
        <w:spacing w:after="0"/>
        <w:rPr>
          <w:color w:val="000000" w:themeColor="text1"/>
        </w:rPr>
      </w:pPr>
      <w:r w:rsidRPr="008630B9">
        <w:rPr>
          <w:color w:val="000000" w:themeColor="text1"/>
        </w:rPr>
        <w:t xml:space="preserve">Maka oleh karena itu, </w:t>
      </w:r>
      <w:proofErr w:type="spellStart"/>
      <w:r w:rsidR="00B62E60" w:rsidRPr="008630B9">
        <w:rPr>
          <w:rFonts w:eastAsia="Gentium Basic" w:cs="Gentium Basic"/>
          <w:bCs/>
          <w:szCs w:val="24"/>
          <w:lang w:val="en-US"/>
        </w:rPr>
        <w:t>Pejabat</w:t>
      </w:r>
      <w:proofErr w:type="spellEnd"/>
      <w:r w:rsidR="00B62E60" w:rsidRPr="008630B9">
        <w:rPr>
          <w:rFonts w:eastAsia="Gentium Basic" w:cs="Gentium Basic"/>
          <w:bCs/>
          <w:szCs w:val="24"/>
          <w:lang w:val="en-US"/>
        </w:rPr>
        <w:t xml:space="preserve"> </w:t>
      </w:r>
      <w:proofErr w:type="spellStart"/>
      <w:r w:rsidR="00B62E60" w:rsidRPr="008630B9">
        <w:rPr>
          <w:rFonts w:eastAsia="Gentium Basic" w:cs="Gentium Basic"/>
          <w:bCs/>
          <w:szCs w:val="24"/>
          <w:lang w:val="en-US"/>
        </w:rPr>
        <w:t>Penandatangan</w:t>
      </w:r>
      <w:proofErr w:type="spellEnd"/>
      <w:r w:rsidR="00B62E60" w:rsidRPr="008630B9">
        <w:rPr>
          <w:rFonts w:eastAsia="Gentium Basic" w:cs="Gentium Basic"/>
          <w:bCs/>
          <w:szCs w:val="24"/>
          <w:lang w:val="en-US"/>
        </w:rPr>
        <w:t xml:space="preserve"> </w:t>
      </w:r>
      <w:proofErr w:type="spellStart"/>
      <w:r w:rsidR="00B62E60" w:rsidRPr="008630B9">
        <w:rPr>
          <w:rFonts w:eastAsia="Gentium Basic" w:cs="Gentium Basic"/>
          <w:bCs/>
          <w:szCs w:val="24"/>
          <w:lang w:val="en-US"/>
        </w:rPr>
        <w:t>Kontrak</w:t>
      </w:r>
      <w:proofErr w:type="spellEnd"/>
      <w:r w:rsidRPr="008630B9">
        <w:rPr>
          <w:color w:val="000000" w:themeColor="text1"/>
        </w:rPr>
        <w:t xml:space="preserve"> dan Penyedia dengan ini bersepakat dan menyetujui untuk membuat perjanjian pelaksanaan paket Pekerjaan Jasa Konsultansi Konstruksi </w:t>
      </w:r>
      <w:r w:rsidRPr="008630B9">
        <w:rPr>
          <w:bCs/>
          <w:color w:val="000000" w:themeColor="text1"/>
          <w:spacing w:val="-10"/>
        </w:rPr>
        <w:t>.............</w:t>
      </w:r>
      <w:r w:rsidRPr="008630B9">
        <w:rPr>
          <w:b/>
          <w:bCs/>
          <w:color w:val="000000" w:themeColor="text1"/>
          <w:spacing w:val="-10"/>
        </w:rPr>
        <w:t xml:space="preserve"> </w:t>
      </w:r>
      <w:r w:rsidRPr="008630B9">
        <w:rPr>
          <w:i/>
          <w:color w:val="000000" w:themeColor="text1"/>
        </w:rPr>
        <w:t xml:space="preserve">[diisi nama paket pekerjaan] </w:t>
      </w:r>
      <w:r w:rsidRPr="008630B9">
        <w:rPr>
          <w:color w:val="000000" w:themeColor="text1"/>
        </w:rPr>
        <w:t>dengan syarat dan ketentuan sebagai berikut:</w:t>
      </w:r>
    </w:p>
    <w:p w14:paraId="6DE19C03" w14:textId="77777777" w:rsidR="00A65F56" w:rsidRPr="008630B9" w:rsidRDefault="00A65F56" w:rsidP="00A65F56">
      <w:pPr>
        <w:pStyle w:val="IsiPasal"/>
        <w:spacing w:after="0"/>
        <w:contextualSpacing/>
        <w:rPr>
          <w:color w:val="000000" w:themeColor="text1"/>
          <w:szCs w:val="24"/>
        </w:rPr>
      </w:pPr>
    </w:p>
    <w:p w14:paraId="032B10C3" w14:textId="77777777" w:rsidR="00A65F56" w:rsidRPr="008630B9" w:rsidRDefault="00A65F56" w:rsidP="00A65F56">
      <w:pPr>
        <w:pStyle w:val="IsiPasal"/>
        <w:spacing w:after="0"/>
        <w:contextualSpacing/>
        <w:jc w:val="center"/>
        <w:rPr>
          <w:color w:val="000000" w:themeColor="text1"/>
          <w:szCs w:val="24"/>
        </w:rPr>
      </w:pPr>
      <w:r w:rsidRPr="008630B9">
        <w:rPr>
          <w:color w:val="000000" w:themeColor="text1"/>
          <w:szCs w:val="24"/>
        </w:rPr>
        <w:t>Pasal 1</w:t>
      </w:r>
    </w:p>
    <w:p w14:paraId="262EAB15" w14:textId="77777777" w:rsidR="00A65F56" w:rsidRPr="008630B9" w:rsidRDefault="00A65F56" w:rsidP="00A65F56">
      <w:pPr>
        <w:pStyle w:val="IsiPasal"/>
        <w:spacing w:after="0"/>
        <w:contextualSpacing/>
        <w:jc w:val="center"/>
        <w:rPr>
          <w:color w:val="000000" w:themeColor="text1"/>
          <w:szCs w:val="24"/>
        </w:rPr>
      </w:pPr>
      <w:r w:rsidRPr="008630B9">
        <w:rPr>
          <w:color w:val="000000" w:themeColor="text1"/>
          <w:szCs w:val="24"/>
        </w:rPr>
        <w:t>ISTILAH DAN UNGKAPAN</w:t>
      </w:r>
    </w:p>
    <w:p w14:paraId="67661ED8" w14:textId="77777777" w:rsidR="00A65F56" w:rsidRPr="008630B9" w:rsidRDefault="00A65F56" w:rsidP="00A65F56">
      <w:pPr>
        <w:pStyle w:val="IsiPasal"/>
        <w:spacing w:after="0"/>
        <w:contextualSpacing/>
        <w:rPr>
          <w:color w:val="000000" w:themeColor="text1"/>
          <w:szCs w:val="24"/>
        </w:rPr>
      </w:pPr>
    </w:p>
    <w:p w14:paraId="53BA299F" w14:textId="77777777" w:rsidR="00A65F56" w:rsidRPr="008630B9" w:rsidRDefault="00A65F56" w:rsidP="00A65F56">
      <w:pPr>
        <w:pStyle w:val="IsiPasal"/>
        <w:spacing w:after="0"/>
        <w:contextualSpacing/>
        <w:rPr>
          <w:color w:val="000000" w:themeColor="text1"/>
          <w:szCs w:val="24"/>
        </w:rPr>
      </w:pPr>
      <w:r w:rsidRPr="008630B9">
        <w:rPr>
          <w:color w:val="000000" w:themeColor="text1"/>
          <w:szCs w:val="24"/>
        </w:rPr>
        <w:t>Peristilahan dan ungkapan dalam Surat Perjanjian ini memiliki arti dan makna yang sama seperti yang tercantum dalam lampiran Surat Perjanjian ini;</w:t>
      </w:r>
    </w:p>
    <w:p w14:paraId="27DB9AD8" w14:textId="77777777" w:rsidR="00A65F56" w:rsidRPr="008630B9" w:rsidRDefault="00A65F56" w:rsidP="00A65F56">
      <w:pPr>
        <w:pStyle w:val="IsiPasal"/>
        <w:spacing w:after="0"/>
        <w:contextualSpacing/>
        <w:rPr>
          <w:color w:val="000000" w:themeColor="text1"/>
          <w:szCs w:val="24"/>
        </w:rPr>
      </w:pPr>
    </w:p>
    <w:p w14:paraId="2ED02165" w14:textId="77777777" w:rsidR="00A65F56" w:rsidRPr="008630B9" w:rsidRDefault="00A65F56" w:rsidP="00A65F56">
      <w:pPr>
        <w:pStyle w:val="IsiPasal"/>
        <w:spacing w:after="0"/>
        <w:contextualSpacing/>
        <w:jc w:val="center"/>
        <w:rPr>
          <w:color w:val="000000" w:themeColor="text1"/>
          <w:szCs w:val="24"/>
        </w:rPr>
      </w:pPr>
      <w:r w:rsidRPr="008630B9">
        <w:rPr>
          <w:color w:val="000000" w:themeColor="text1"/>
          <w:szCs w:val="24"/>
        </w:rPr>
        <w:t>Pasal 2</w:t>
      </w:r>
    </w:p>
    <w:p w14:paraId="019DD9C4" w14:textId="77777777" w:rsidR="00A65F56" w:rsidRPr="008630B9" w:rsidRDefault="00A65F56" w:rsidP="00A65F56">
      <w:pPr>
        <w:pStyle w:val="IsiPasal"/>
        <w:spacing w:after="0"/>
        <w:contextualSpacing/>
        <w:jc w:val="center"/>
        <w:rPr>
          <w:color w:val="000000" w:themeColor="text1"/>
          <w:szCs w:val="24"/>
          <w:lang w:val="en-US"/>
        </w:rPr>
      </w:pPr>
      <w:r w:rsidRPr="008630B9">
        <w:rPr>
          <w:color w:val="000000" w:themeColor="text1"/>
          <w:szCs w:val="24"/>
        </w:rPr>
        <w:t>RUANG LINGKUP PEKERJAAN</w:t>
      </w:r>
      <w:r w:rsidRPr="008630B9">
        <w:rPr>
          <w:color w:val="000000" w:themeColor="text1"/>
          <w:szCs w:val="24"/>
          <w:lang w:val="en-US"/>
        </w:rPr>
        <w:t xml:space="preserve"> UTAMA</w:t>
      </w:r>
    </w:p>
    <w:p w14:paraId="1FB7DEEA" w14:textId="77777777" w:rsidR="00A65F56" w:rsidRPr="008630B9" w:rsidRDefault="00A65F56" w:rsidP="00A65F56">
      <w:pPr>
        <w:pStyle w:val="IsiPasal"/>
        <w:spacing w:after="0"/>
        <w:contextualSpacing/>
        <w:rPr>
          <w:color w:val="000000" w:themeColor="text1"/>
          <w:szCs w:val="24"/>
        </w:rPr>
      </w:pPr>
    </w:p>
    <w:p w14:paraId="6BEF7F03" w14:textId="77777777" w:rsidR="00A65F56" w:rsidRPr="008630B9" w:rsidRDefault="00A65F56" w:rsidP="00A65F56">
      <w:pPr>
        <w:pStyle w:val="IsiPasal"/>
        <w:spacing w:after="60"/>
        <w:rPr>
          <w:color w:val="000000" w:themeColor="text1"/>
          <w:szCs w:val="24"/>
        </w:rPr>
      </w:pPr>
      <w:r w:rsidRPr="008630B9">
        <w:rPr>
          <w:color w:val="000000" w:themeColor="text1"/>
          <w:szCs w:val="24"/>
        </w:rPr>
        <w:t xml:space="preserve">Ruang lingkup </w:t>
      </w:r>
      <w:r w:rsidRPr="008630B9">
        <w:rPr>
          <w:color w:val="000000" w:themeColor="text1"/>
        </w:rPr>
        <w:t>pekerjaan</w:t>
      </w:r>
      <w:r w:rsidRPr="008630B9">
        <w:rPr>
          <w:color w:val="000000" w:themeColor="text1"/>
          <w:lang w:val="en-US"/>
        </w:rPr>
        <w:t xml:space="preserve"> </w:t>
      </w:r>
      <w:r w:rsidRPr="008630B9">
        <w:rPr>
          <w:color w:val="000000" w:themeColor="text1"/>
        </w:rPr>
        <w:t xml:space="preserve">utama </w:t>
      </w:r>
      <w:r w:rsidRPr="008630B9">
        <w:rPr>
          <w:color w:val="000000" w:themeColor="text1"/>
          <w:szCs w:val="24"/>
        </w:rPr>
        <w:t>terdiri dari:</w:t>
      </w:r>
    </w:p>
    <w:p w14:paraId="5DE890C9" w14:textId="77777777" w:rsidR="00A65F56" w:rsidRPr="008630B9" w:rsidRDefault="00A65F56" w:rsidP="00A65F56">
      <w:pPr>
        <w:pStyle w:val="IsiPasal"/>
        <w:numPr>
          <w:ilvl w:val="0"/>
          <w:numId w:val="121"/>
        </w:numPr>
        <w:spacing w:after="60"/>
        <w:ind w:left="432" w:hanging="432"/>
        <w:rPr>
          <w:color w:val="000000" w:themeColor="text1"/>
          <w:szCs w:val="24"/>
        </w:rPr>
      </w:pPr>
      <w:r w:rsidRPr="008630B9">
        <w:rPr>
          <w:color w:val="000000" w:themeColor="text1"/>
          <w:szCs w:val="24"/>
        </w:rPr>
        <w:t>................</w:t>
      </w:r>
    </w:p>
    <w:p w14:paraId="3E074676" w14:textId="77777777" w:rsidR="00A65F56" w:rsidRPr="008630B9" w:rsidRDefault="00A65F56" w:rsidP="00A65F56">
      <w:pPr>
        <w:pStyle w:val="IsiPasal"/>
        <w:numPr>
          <w:ilvl w:val="0"/>
          <w:numId w:val="121"/>
        </w:numPr>
        <w:spacing w:after="60"/>
        <w:ind w:left="432" w:hanging="432"/>
        <w:rPr>
          <w:color w:val="000000" w:themeColor="text1"/>
          <w:szCs w:val="24"/>
        </w:rPr>
      </w:pPr>
      <w:r w:rsidRPr="008630B9">
        <w:rPr>
          <w:color w:val="000000" w:themeColor="text1"/>
          <w:szCs w:val="24"/>
        </w:rPr>
        <w:t>................</w:t>
      </w:r>
    </w:p>
    <w:p w14:paraId="3826F5BC" w14:textId="77777777" w:rsidR="00A65F56" w:rsidRPr="008630B9" w:rsidRDefault="00A65F56" w:rsidP="00A65F56">
      <w:pPr>
        <w:pStyle w:val="IsiPasal"/>
        <w:numPr>
          <w:ilvl w:val="0"/>
          <w:numId w:val="121"/>
        </w:numPr>
        <w:spacing w:after="60"/>
        <w:ind w:left="432" w:hanging="432"/>
        <w:rPr>
          <w:color w:val="000000" w:themeColor="text1"/>
          <w:szCs w:val="24"/>
        </w:rPr>
      </w:pPr>
      <w:r w:rsidRPr="008630B9">
        <w:rPr>
          <w:color w:val="000000" w:themeColor="text1"/>
          <w:szCs w:val="24"/>
        </w:rPr>
        <w:t>dst.</w:t>
      </w:r>
    </w:p>
    <w:p w14:paraId="49ADF11B" w14:textId="77777777" w:rsidR="00A65F56" w:rsidRPr="008630B9" w:rsidRDefault="00A65F56" w:rsidP="00A65F56">
      <w:pPr>
        <w:pStyle w:val="IsiPasal"/>
        <w:spacing w:after="60"/>
        <w:rPr>
          <w:i/>
          <w:color w:val="000000" w:themeColor="text1"/>
          <w:szCs w:val="24"/>
        </w:rPr>
      </w:pPr>
      <w:r w:rsidRPr="008630B9">
        <w:rPr>
          <w:i/>
          <w:color w:val="000000" w:themeColor="text1"/>
          <w:szCs w:val="24"/>
        </w:rPr>
        <w:t xml:space="preserve">[Catatan: ruang lingkup </w:t>
      </w:r>
      <w:r w:rsidRPr="008630B9">
        <w:rPr>
          <w:i/>
          <w:iCs/>
          <w:color w:val="000000" w:themeColor="text1"/>
        </w:rPr>
        <w:t>pekerjaan</w:t>
      </w:r>
      <w:r w:rsidRPr="008630B9">
        <w:rPr>
          <w:i/>
          <w:iCs/>
          <w:color w:val="000000" w:themeColor="text1"/>
          <w:lang w:val="en-US"/>
        </w:rPr>
        <w:t xml:space="preserve"> </w:t>
      </w:r>
      <w:proofErr w:type="spellStart"/>
      <w:r w:rsidRPr="008630B9">
        <w:rPr>
          <w:i/>
          <w:iCs/>
          <w:color w:val="000000" w:themeColor="text1"/>
          <w:lang w:val="en-US"/>
        </w:rPr>
        <w:t>utama</w:t>
      </w:r>
      <w:proofErr w:type="spellEnd"/>
      <w:r w:rsidRPr="008630B9">
        <w:rPr>
          <w:i/>
          <w:iCs/>
          <w:color w:val="000000" w:themeColor="text1"/>
        </w:rPr>
        <w:t xml:space="preserve"> </w:t>
      </w:r>
      <w:r w:rsidRPr="008630B9">
        <w:rPr>
          <w:i/>
          <w:color w:val="000000" w:themeColor="text1"/>
          <w:szCs w:val="24"/>
        </w:rPr>
        <w:t>diisi dengan output dari pekerjaan tersebut sesuai dengan dokumen identifikasi kebutuhan dalam Renstra]</w:t>
      </w:r>
    </w:p>
    <w:p w14:paraId="31078169" w14:textId="77777777" w:rsidR="00A65F56" w:rsidRPr="008630B9" w:rsidRDefault="00A65F56" w:rsidP="00A65F56">
      <w:pPr>
        <w:pStyle w:val="IsiPasal"/>
        <w:spacing w:after="0"/>
        <w:contextualSpacing/>
        <w:rPr>
          <w:color w:val="000000" w:themeColor="text1"/>
          <w:szCs w:val="24"/>
        </w:rPr>
      </w:pPr>
    </w:p>
    <w:p w14:paraId="07FC6281" w14:textId="77777777" w:rsidR="00A65F56" w:rsidRPr="008630B9" w:rsidRDefault="00A65F56" w:rsidP="00A65F56">
      <w:pPr>
        <w:pStyle w:val="IsiPasal"/>
        <w:spacing w:after="0"/>
        <w:contextualSpacing/>
        <w:jc w:val="center"/>
        <w:rPr>
          <w:color w:val="000000" w:themeColor="text1"/>
          <w:szCs w:val="24"/>
        </w:rPr>
      </w:pPr>
      <w:r w:rsidRPr="008630B9">
        <w:rPr>
          <w:color w:val="000000" w:themeColor="text1"/>
          <w:szCs w:val="24"/>
        </w:rPr>
        <w:t>Pasal 3</w:t>
      </w:r>
    </w:p>
    <w:p w14:paraId="785B9BAB" w14:textId="77777777" w:rsidR="00A65F56" w:rsidRPr="008630B9" w:rsidRDefault="00A65F56" w:rsidP="00A65F56">
      <w:pPr>
        <w:pStyle w:val="IsiPasal"/>
        <w:spacing w:after="0"/>
        <w:contextualSpacing/>
        <w:jc w:val="center"/>
        <w:rPr>
          <w:color w:val="000000" w:themeColor="text1"/>
          <w:szCs w:val="24"/>
        </w:rPr>
      </w:pPr>
      <w:r w:rsidRPr="008630B9">
        <w:rPr>
          <w:color w:val="000000" w:themeColor="text1"/>
          <w:szCs w:val="24"/>
        </w:rPr>
        <w:t>HARGA KONTRAK, SUMBER PEMBIAYAAN DAN PEMBAYARAN</w:t>
      </w:r>
    </w:p>
    <w:p w14:paraId="6D6FE0C9" w14:textId="77777777" w:rsidR="00A65F56" w:rsidRPr="008630B9" w:rsidRDefault="00A65F56" w:rsidP="00A65F56">
      <w:pPr>
        <w:pStyle w:val="IsiPasal"/>
        <w:spacing w:after="0"/>
        <w:contextualSpacing/>
        <w:rPr>
          <w:color w:val="000000" w:themeColor="text1"/>
          <w:szCs w:val="24"/>
        </w:rPr>
      </w:pPr>
    </w:p>
    <w:p w14:paraId="780F6DFC" w14:textId="77777777" w:rsidR="00A65F56" w:rsidRPr="008630B9" w:rsidRDefault="00A65F56" w:rsidP="00A65F56">
      <w:pPr>
        <w:pStyle w:val="IsiPasal"/>
        <w:numPr>
          <w:ilvl w:val="0"/>
          <w:numId w:val="122"/>
        </w:numPr>
        <w:spacing w:after="60"/>
        <w:ind w:left="432" w:hanging="432"/>
        <w:rPr>
          <w:color w:val="000000" w:themeColor="text1"/>
          <w:szCs w:val="24"/>
        </w:rPr>
      </w:pPr>
      <w:r w:rsidRPr="008630B9">
        <w:rPr>
          <w:color w:val="000000" w:themeColor="text1"/>
          <w:szCs w:val="24"/>
        </w:rPr>
        <w:t xml:space="preserve">Harga Kontrak termasuk Pajak Pertambahan Nilai (PPN) yang diperoleh berdasarkan total harga penawaran terkoreksi sebagaimana tercantum dalam Rincian Biaya adalah sebesar Rp. ……….. </w:t>
      </w:r>
      <w:r w:rsidRPr="008630B9">
        <w:rPr>
          <w:i/>
          <w:color w:val="000000" w:themeColor="text1"/>
          <w:szCs w:val="24"/>
        </w:rPr>
        <w:t>(……….. ditulis dalam huruf ……..)</w:t>
      </w:r>
      <w:r w:rsidRPr="008630B9">
        <w:rPr>
          <w:color w:val="000000" w:themeColor="text1"/>
          <w:szCs w:val="24"/>
        </w:rPr>
        <w:t xml:space="preserve"> dengan kode akun kegiatan ……….</w:t>
      </w:r>
    </w:p>
    <w:p w14:paraId="02FB5D34" w14:textId="77777777" w:rsidR="00A65F56" w:rsidRPr="008630B9" w:rsidRDefault="00A65F56" w:rsidP="00A65F56">
      <w:pPr>
        <w:pStyle w:val="IsiPasal"/>
        <w:numPr>
          <w:ilvl w:val="0"/>
          <w:numId w:val="122"/>
        </w:numPr>
        <w:spacing w:after="60"/>
        <w:ind w:left="432" w:hanging="432"/>
        <w:rPr>
          <w:color w:val="000000" w:themeColor="text1"/>
          <w:szCs w:val="24"/>
        </w:rPr>
      </w:pPr>
      <w:r w:rsidRPr="008630B9">
        <w:rPr>
          <w:color w:val="000000" w:themeColor="text1"/>
          <w:szCs w:val="24"/>
        </w:rPr>
        <w:t xml:space="preserve">Kontrak ini dibiayai dari ……….. </w:t>
      </w:r>
      <w:r w:rsidRPr="008630B9">
        <w:rPr>
          <w:i/>
          <w:color w:val="000000" w:themeColor="text1"/>
          <w:szCs w:val="24"/>
        </w:rPr>
        <w:t>[diisi sumber pembiayaannya]</w:t>
      </w:r>
    </w:p>
    <w:p w14:paraId="003342BA" w14:textId="77777777" w:rsidR="00A65F56" w:rsidRPr="008630B9" w:rsidRDefault="00A65F56" w:rsidP="00A65F56">
      <w:pPr>
        <w:pStyle w:val="IsiPasal"/>
        <w:numPr>
          <w:ilvl w:val="0"/>
          <w:numId w:val="122"/>
        </w:numPr>
        <w:spacing w:after="60"/>
        <w:ind w:left="432" w:hanging="432"/>
        <w:rPr>
          <w:color w:val="000000" w:themeColor="text1"/>
          <w:szCs w:val="24"/>
        </w:rPr>
      </w:pPr>
      <w:r w:rsidRPr="008630B9">
        <w:rPr>
          <w:color w:val="000000" w:themeColor="text1"/>
          <w:szCs w:val="24"/>
        </w:rPr>
        <w:lastRenderedPageBreak/>
        <w:t>Pembayaran untuk kontrak ini dilakukan ke Bank ..... rekening nomor : ............. atas nama Penyedia : ...............;</w:t>
      </w:r>
    </w:p>
    <w:p w14:paraId="49937AD7" w14:textId="77777777" w:rsidR="00A65F56" w:rsidRPr="008630B9" w:rsidRDefault="00A65F56" w:rsidP="00A65F56">
      <w:pPr>
        <w:pStyle w:val="IsiPasal"/>
        <w:spacing w:after="0"/>
        <w:contextualSpacing/>
        <w:rPr>
          <w:i/>
          <w:iCs/>
          <w:color w:val="000000" w:themeColor="text1"/>
          <w:szCs w:val="24"/>
        </w:rPr>
      </w:pPr>
      <w:r w:rsidRPr="008630B9">
        <w:rPr>
          <w:i/>
          <w:iCs/>
          <w:color w:val="000000" w:themeColor="text1"/>
          <w:szCs w:val="24"/>
        </w:rPr>
        <w:t>[Catatan: untuk kontrak tahun jamak agar dicantumkan rincian pendanaan untuk masing-masing Tahun Anggarannya]</w:t>
      </w:r>
    </w:p>
    <w:p w14:paraId="39DC6D75" w14:textId="77777777" w:rsidR="00A65F56" w:rsidRPr="008630B9" w:rsidRDefault="00A65F56" w:rsidP="00A65F56">
      <w:pPr>
        <w:pStyle w:val="IsiPasal"/>
        <w:spacing w:after="0"/>
        <w:contextualSpacing/>
        <w:rPr>
          <w:i/>
          <w:iCs/>
          <w:color w:val="000000" w:themeColor="text1"/>
          <w:szCs w:val="24"/>
        </w:rPr>
      </w:pPr>
    </w:p>
    <w:p w14:paraId="68EDEB59" w14:textId="77777777" w:rsidR="00A65F56" w:rsidRPr="008630B9" w:rsidRDefault="00A65F56" w:rsidP="00A65F56">
      <w:pPr>
        <w:pStyle w:val="IsiPasal"/>
        <w:spacing w:after="0"/>
        <w:contextualSpacing/>
        <w:jc w:val="center"/>
        <w:rPr>
          <w:color w:val="000000" w:themeColor="text1"/>
          <w:szCs w:val="24"/>
        </w:rPr>
      </w:pPr>
      <w:r w:rsidRPr="008630B9">
        <w:rPr>
          <w:color w:val="000000" w:themeColor="text1"/>
          <w:szCs w:val="24"/>
        </w:rPr>
        <w:t>Pasal 4</w:t>
      </w:r>
    </w:p>
    <w:p w14:paraId="0A6AB131" w14:textId="77777777" w:rsidR="00A65F56" w:rsidRPr="008630B9" w:rsidRDefault="00A65F56" w:rsidP="00A65F56">
      <w:pPr>
        <w:pStyle w:val="IsiPasal"/>
        <w:spacing w:after="0"/>
        <w:contextualSpacing/>
        <w:jc w:val="center"/>
        <w:rPr>
          <w:color w:val="000000" w:themeColor="text1"/>
          <w:szCs w:val="24"/>
        </w:rPr>
      </w:pPr>
      <w:r w:rsidRPr="008630B9">
        <w:rPr>
          <w:color w:val="000000" w:themeColor="text1"/>
          <w:szCs w:val="24"/>
        </w:rPr>
        <w:t>DOKUMEN KONTRAK</w:t>
      </w:r>
    </w:p>
    <w:p w14:paraId="3A1C61F1" w14:textId="77777777" w:rsidR="00A65F56" w:rsidRPr="008630B9" w:rsidRDefault="00A65F56" w:rsidP="00A65F56">
      <w:pPr>
        <w:pStyle w:val="IsiPasal"/>
        <w:spacing w:after="0"/>
        <w:contextualSpacing/>
        <w:rPr>
          <w:color w:val="000000" w:themeColor="text1"/>
          <w:szCs w:val="24"/>
        </w:rPr>
      </w:pPr>
    </w:p>
    <w:p w14:paraId="6DE63CC7" w14:textId="77777777" w:rsidR="00A65F56" w:rsidRPr="008630B9" w:rsidRDefault="00A65F56" w:rsidP="00A65F56">
      <w:pPr>
        <w:pStyle w:val="IsiPasal"/>
        <w:numPr>
          <w:ilvl w:val="0"/>
          <w:numId w:val="123"/>
        </w:numPr>
        <w:spacing w:after="0"/>
        <w:ind w:left="432" w:hanging="432"/>
        <w:rPr>
          <w:color w:val="000000" w:themeColor="text1"/>
          <w:szCs w:val="24"/>
        </w:rPr>
      </w:pPr>
      <w:r w:rsidRPr="008630B9">
        <w:rPr>
          <w:color w:val="000000" w:themeColor="text1"/>
          <w:spacing w:val="-1"/>
          <w:szCs w:val="24"/>
        </w:rPr>
        <w:t>D</w:t>
      </w:r>
      <w:r w:rsidRPr="008630B9">
        <w:rPr>
          <w:color w:val="000000" w:themeColor="text1"/>
          <w:szCs w:val="24"/>
        </w:rPr>
        <w:t>okum</w:t>
      </w:r>
      <w:r w:rsidRPr="008630B9">
        <w:rPr>
          <w:color w:val="000000" w:themeColor="text1"/>
          <w:spacing w:val="-1"/>
          <w:szCs w:val="24"/>
        </w:rPr>
        <w:t>e</w:t>
      </w:r>
      <w:r w:rsidRPr="008630B9">
        <w:rPr>
          <w:color w:val="000000" w:themeColor="text1"/>
          <w:szCs w:val="24"/>
        </w:rPr>
        <w:t>n</w:t>
      </w:r>
      <w:r w:rsidRPr="008630B9">
        <w:rPr>
          <w:color w:val="000000" w:themeColor="text1"/>
          <w:spacing w:val="-1"/>
          <w:szCs w:val="24"/>
        </w:rPr>
        <w:t>-</w:t>
      </w:r>
      <w:r w:rsidRPr="008630B9">
        <w:rPr>
          <w:color w:val="000000" w:themeColor="text1"/>
          <w:szCs w:val="24"/>
        </w:rPr>
        <w:t>dokum</w:t>
      </w:r>
      <w:r w:rsidRPr="008630B9">
        <w:rPr>
          <w:color w:val="000000" w:themeColor="text1"/>
          <w:spacing w:val="-1"/>
          <w:szCs w:val="24"/>
        </w:rPr>
        <w:t>e</w:t>
      </w:r>
      <w:r w:rsidRPr="008630B9">
        <w:rPr>
          <w:color w:val="000000" w:themeColor="text1"/>
          <w:szCs w:val="24"/>
        </w:rPr>
        <w:t>n</w:t>
      </w:r>
      <w:r w:rsidRPr="008630B9">
        <w:rPr>
          <w:color w:val="000000" w:themeColor="text1"/>
          <w:spacing w:val="28"/>
          <w:szCs w:val="24"/>
        </w:rPr>
        <w:t xml:space="preserve"> </w:t>
      </w:r>
      <w:r w:rsidRPr="008630B9">
        <w:rPr>
          <w:color w:val="000000" w:themeColor="text1"/>
          <w:szCs w:val="24"/>
        </w:rPr>
        <w:t>b</w:t>
      </w:r>
      <w:r w:rsidRPr="008630B9">
        <w:rPr>
          <w:color w:val="000000" w:themeColor="text1"/>
          <w:spacing w:val="1"/>
          <w:szCs w:val="24"/>
        </w:rPr>
        <w:t>e</w:t>
      </w:r>
      <w:r w:rsidRPr="008630B9">
        <w:rPr>
          <w:color w:val="000000" w:themeColor="text1"/>
          <w:spacing w:val="-1"/>
          <w:szCs w:val="24"/>
        </w:rPr>
        <w:t>r</w:t>
      </w:r>
      <w:r w:rsidRPr="008630B9">
        <w:rPr>
          <w:color w:val="000000" w:themeColor="text1"/>
          <w:szCs w:val="24"/>
        </w:rPr>
        <w:t>ikut</w:t>
      </w:r>
      <w:r w:rsidRPr="008630B9">
        <w:rPr>
          <w:color w:val="000000" w:themeColor="text1"/>
          <w:spacing w:val="28"/>
          <w:szCs w:val="24"/>
        </w:rPr>
        <w:t xml:space="preserve"> </w:t>
      </w:r>
      <w:r w:rsidRPr="008630B9">
        <w:rPr>
          <w:color w:val="000000" w:themeColor="text1"/>
          <w:szCs w:val="24"/>
        </w:rPr>
        <w:t>m</w:t>
      </w:r>
      <w:r w:rsidRPr="008630B9">
        <w:rPr>
          <w:color w:val="000000" w:themeColor="text1"/>
          <w:spacing w:val="-1"/>
          <w:szCs w:val="24"/>
        </w:rPr>
        <w:t>er</w:t>
      </w:r>
      <w:r w:rsidRPr="008630B9">
        <w:rPr>
          <w:color w:val="000000" w:themeColor="text1"/>
          <w:szCs w:val="24"/>
        </w:rPr>
        <w:t>up</w:t>
      </w:r>
      <w:r w:rsidRPr="008630B9">
        <w:rPr>
          <w:color w:val="000000" w:themeColor="text1"/>
          <w:spacing w:val="-1"/>
          <w:szCs w:val="24"/>
        </w:rPr>
        <w:t>a</w:t>
      </w:r>
      <w:r w:rsidRPr="008630B9">
        <w:rPr>
          <w:color w:val="000000" w:themeColor="text1"/>
          <w:szCs w:val="24"/>
        </w:rPr>
        <w:t>k</w:t>
      </w:r>
      <w:r w:rsidRPr="008630B9">
        <w:rPr>
          <w:color w:val="000000" w:themeColor="text1"/>
          <w:spacing w:val="-1"/>
          <w:szCs w:val="24"/>
        </w:rPr>
        <w:t>a</w:t>
      </w:r>
      <w:r w:rsidRPr="008630B9">
        <w:rPr>
          <w:color w:val="000000" w:themeColor="text1"/>
          <w:szCs w:val="24"/>
        </w:rPr>
        <w:t>n</w:t>
      </w:r>
      <w:r w:rsidRPr="008630B9">
        <w:rPr>
          <w:color w:val="000000" w:themeColor="text1"/>
          <w:spacing w:val="28"/>
          <w:szCs w:val="24"/>
        </w:rPr>
        <w:t xml:space="preserve"> </w:t>
      </w:r>
      <w:r w:rsidRPr="008630B9">
        <w:rPr>
          <w:color w:val="000000" w:themeColor="text1"/>
          <w:spacing w:val="2"/>
          <w:szCs w:val="24"/>
        </w:rPr>
        <w:t>s</w:t>
      </w:r>
      <w:r w:rsidRPr="008630B9">
        <w:rPr>
          <w:color w:val="000000" w:themeColor="text1"/>
          <w:spacing w:val="-1"/>
          <w:szCs w:val="24"/>
        </w:rPr>
        <w:t>a</w:t>
      </w:r>
      <w:r w:rsidRPr="008630B9">
        <w:rPr>
          <w:color w:val="000000" w:themeColor="text1"/>
          <w:szCs w:val="24"/>
        </w:rPr>
        <w:t>tu</w:t>
      </w:r>
      <w:r w:rsidRPr="008630B9">
        <w:rPr>
          <w:color w:val="000000" w:themeColor="text1"/>
          <w:spacing w:val="28"/>
          <w:szCs w:val="24"/>
        </w:rPr>
        <w:t xml:space="preserve"> </w:t>
      </w:r>
      <w:r w:rsidRPr="008630B9">
        <w:rPr>
          <w:color w:val="000000" w:themeColor="text1"/>
          <w:szCs w:val="24"/>
        </w:rPr>
        <w:t>k</w:t>
      </w:r>
      <w:r w:rsidRPr="008630B9">
        <w:rPr>
          <w:color w:val="000000" w:themeColor="text1"/>
          <w:spacing w:val="-1"/>
          <w:szCs w:val="24"/>
        </w:rPr>
        <w:t>e</w:t>
      </w:r>
      <w:r w:rsidRPr="008630B9">
        <w:rPr>
          <w:color w:val="000000" w:themeColor="text1"/>
          <w:szCs w:val="24"/>
        </w:rPr>
        <w:t>s</w:t>
      </w:r>
      <w:r w:rsidRPr="008630B9">
        <w:rPr>
          <w:color w:val="000000" w:themeColor="text1"/>
          <w:spacing w:val="1"/>
          <w:szCs w:val="24"/>
        </w:rPr>
        <w:t>a</w:t>
      </w:r>
      <w:r w:rsidRPr="008630B9">
        <w:rPr>
          <w:color w:val="000000" w:themeColor="text1"/>
          <w:szCs w:val="24"/>
        </w:rPr>
        <w:t>tu</w:t>
      </w:r>
      <w:r w:rsidRPr="008630B9">
        <w:rPr>
          <w:color w:val="000000" w:themeColor="text1"/>
          <w:spacing w:val="-1"/>
          <w:szCs w:val="24"/>
        </w:rPr>
        <w:t>a</w:t>
      </w:r>
      <w:r w:rsidRPr="008630B9">
        <w:rPr>
          <w:color w:val="000000" w:themeColor="text1"/>
          <w:szCs w:val="24"/>
        </w:rPr>
        <w:t>n</w:t>
      </w:r>
      <w:r w:rsidRPr="008630B9">
        <w:rPr>
          <w:color w:val="000000" w:themeColor="text1"/>
          <w:spacing w:val="28"/>
          <w:szCs w:val="24"/>
        </w:rPr>
        <w:t xml:space="preserve"> </w:t>
      </w:r>
      <w:r w:rsidRPr="008630B9">
        <w:rPr>
          <w:color w:val="000000" w:themeColor="text1"/>
          <w:szCs w:val="24"/>
        </w:rPr>
        <w:t>d</w:t>
      </w:r>
      <w:r w:rsidRPr="008630B9">
        <w:rPr>
          <w:color w:val="000000" w:themeColor="text1"/>
          <w:spacing w:val="-1"/>
          <w:szCs w:val="24"/>
        </w:rPr>
        <w:t>a</w:t>
      </w:r>
      <w:r w:rsidRPr="008630B9">
        <w:rPr>
          <w:color w:val="000000" w:themeColor="text1"/>
          <w:szCs w:val="24"/>
        </w:rPr>
        <w:t>n</w:t>
      </w:r>
      <w:r w:rsidRPr="008630B9">
        <w:rPr>
          <w:color w:val="000000" w:themeColor="text1"/>
          <w:spacing w:val="28"/>
          <w:szCs w:val="24"/>
        </w:rPr>
        <w:t xml:space="preserve"> </w:t>
      </w:r>
      <w:r w:rsidRPr="008630B9">
        <w:rPr>
          <w:color w:val="000000" w:themeColor="text1"/>
          <w:szCs w:val="24"/>
        </w:rPr>
        <w:t>b</w:t>
      </w:r>
      <w:r w:rsidRPr="008630B9">
        <w:rPr>
          <w:color w:val="000000" w:themeColor="text1"/>
          <w:spacing w:val="1"/>
          <w:szCs w:val="24"/>
        </w:rPr>
        <w:t>a</w:t>
      </w:r>
      <w:r w:rsidRPr="008630B9">
        <w:rPr>
          <w:color w:val="000000" w:themeColor="text1"/>
          <w:spacing w:val="-3"/>
          <w:szCs w:val="24"/>
        </w:rPr>
        <w:t>g</w:t>
      </w:r>
      <w:r w:rsidRPr="008630B9">
        <w:rPr>
          <w:color w:val="000000" w:themeColor="text1"/>
          <w:szCs w:val="24"/>
        </w:rPr>
        <w:t>i</w:t>
      </w:r>
      <w:r w:rsidRPr="008630B9">
        <w:rPr>
          <w:color w:val="000000" w:themeColor="text1"/>
          <w:spacing w:val="-1"/>
          <w:szCs w:val="24"/>
        </w:rPr>
        <w:t>a</w:t>
      </w:r>
      <w:r w:rsidRPr="008630B9">
        <w:rPr>
          <w:color w:val="000000" w:themeColor="text1"/>
          <w:szCs w:val="24"/>
        </w:rPr>
        <w:t>n</w:t>
      </w:r>
      <w:r w:rsidRPr="008630B9">
        <w:rPr>
          <w:color w:val="000000" w:themeColor="text1"/>
          <w:spacing w:val="33"/>
          <w:szCs w:val="24"/>
        </w:rPr>
        <w:t xml:space="preserve"> </w:t>
      </w:r>
      <w:r w:rsidRPr="008630B9">
        <w:rPr>
          <w:color w:val="000000" w:themeColor="text1"/>
          <w:spacing w:val="-5"/>
          <w:szCs w:val="24"/>
        </w:rPr>
        <w:t>y</w:t>
      </w:r>
      <w:r w:rsidRPr="008630B9">
        <w:rPr>
          <w:color w:val="000000" w:themeColor="text1"/>
          <w:spacing w:val="1"/>
          <w:szCs w:val="24"/>
        </w:rPr>
        <w:t>a</w:t>
      </w:r>
      <w:r w:rsidRPr="008630B9">
        <w:rPr>
          <w:color w:val="000000" w:themeColor="text1"/>
          <w:spacing w:val="2"/>
          <w:szCs w:val="24"/>
        </w:rPr>
        <w:t>n</w:t>
      </w:r>
      <w:r w:rsidRPr="008630B9">
        <w:rPr>
          <w:color w:val="000000" w:themeColor="text1"/>
          <w:szCs w:val="24"/>
        </w:rPr>
        <w:t>g</w:t>
      </w:r>
      <w:r w:rsidRPr="008630B9">
        <w:rPr>
          <w:color w:val="000000" w:themeColor="text1"/>
          <w:spacing w:val="26"/>
          <w:szCs w:val="24"/>
        </w:rPr>
        <w:t xml:space="preserve"> </w:t>
      </w:r>
      <w:r w:rsidRPr="008630B9">
        <w:rPr>
          <w:color w:val="000000" w:themeColor="text1"/>
          <w:szCs w:val="24"/>
        </w:rPr>
        <w:t>tid</w:t>
      </w:r>
      <w:r w:rsidRPr="008630B9">
        <w:rPr>
          <w:color w:val="000000" w:themeColor="text1"/>
          <w:spacing w:val="-1"/>
          <w:szCs w:val="24"/>
        </w:rPr>
        <w:t>a</w:t>
      </w:r>
      <w:r w:rsidRPr="008630B9">
        <w:rPr>
          <w:color w:val="000000" w:themeColor="text1"/>
          <w:szCs w:val="24"/>
        </w:rPr>
        <w:t>k</w:t>
      </w:r>
      <w:r w:rsidRPr="008630B9">
        <w:rPr>
          <w:color w:val="000000" w:themeColor="text1"/>
          <w:spacing w:val="28"/>
          <w:szCs w:val="24"/>
        </w:rPr>
        <w:t xml:space="preserve"> </w:t>
      </w:r>
      <w:r w:rsidRPr="008630B9">
        <w:rPr>
          <w:color w:val="000000" w:themeColor="text1"/>
          <w:szCs w:val="24"/>
        </w:rPr>
        <w:t>t</w:t>
      </w:r>
      <w:r w:rsidRPr="008630B9">
        <w:rPr>
          <w:color w:val="000000" w:themeColor="text1"/>
          <w:spacing w:val="-1"/>
          <w:szCs w:val="24"/>
        </w:rPr>
        <w:t>er</w:t>
      </w:r>
      <w:r w:rsidRPr="008630B9">
        <w:rPr>
          <w:color w:val="000000" w:themeColor="text1"/>
          <w:szCs w:val="24"/>
        </w:rPr>
        <w:t>pis</w:t>
      </w:r>
      <w:r w:rsidRPr="008630B9">
        <w:rPr>
          <w:color w:val="000000" w:themeColor="text1"/>
          <w:spacing w:val="-1"/>
          <w:szCs w:val="24"/>
        </w:rPr>
        <w:t>a</w:t>
      </w:r>
      <w:r w:rsidRPr="008630B9">
        <w:rPr>
          <w:color w:val="000000" w:themeColor="text1"/>
          <w:szCs w:val="24"/>
        </w:rPr>
        <w:t>hk</w:t>
      </w:r>
      <w:r w:rsidRPr="008630B9">
        <w:rPr>
          <w:color w:val="000000" w:themeColor="text1"/>
          <w:spacing w:val="-1"/>
          <w:szCs w:val="24"/>
        </w:rPr>
        <w:t>a</w:t>
      </w:r>
      <w:r w:rsidRPr="008630B9">
        <w:rPr>
          <w:color w:val="000000" w:themeColor="text1"/>
          <w:szCs w:val="24"/>
        </w:rPr>
        <w:t>n</w:t>
      </w:r>
      <w:r w:rsidRPr="008630B9">
        <w:rPr>
          <w:color w:val="000000" w:themeColor="text1"/>
          <w:spacing w:val="30"/>
          <w:szCs w:val="24"/>
        </w:rPr>
        <w:t xml:space="preserve"> </w:t>
      </w:r>
      <w:r w:rsidRPr="008630B9">
        <w:rPr>
          <w:color w:val="000000" w:themeColor="text1"/>
          <w:szCs w:val="24"/>
        </w:rPr>
        <w:t>d</w:t>
      </w:r>
      <w:r w:rsidRPr="008630B9">
        <w:rPr>
          <w:color w:val="000000" w:themeColor="text1"/>
          <w:spacing w:val="-1"/>
          <w:szCs w:val="24"/>
        </w:rPr>
        <w:t>ar</w:t>
      </w:r>
      <w:r w:rsidRPr="008630B9">
        <w:rPr>
          <w:color w:val="000000" w:themeColor="text1"/>
          <w:szCs w:val="24"/>
        </w:rPr>
        <w:t xml:space="preserve">i </w:t>
      </w:r>
      <w:r w:rsidRPr="008630B9">
        <w:rPr>
          <w:color w:val="000000" w:themeColor="text1"/>
          <w:spacing w:val="-1"/>
          <w:szCs w:val="24"/>
        </w:rPr>
        <w:t>K</w:t>
      </w:r>
      <w:r w:rsidRPr="008630B9">
        <w:rPr>
          <w:color w:val="000000" w:themeColor="text1"/>
          <w:szCs w:val="24"/>
        </w:rPr>
        <w:t>ont</w:t>
      </w:r>
      <w:r w:rsidRPr="008630B9">
        <w:rPr>
          <w:color w:val="000000" w:themeColor="text1"/>
          <w:spacing w:val="-1"/>
          <w:szCs w:val="24"/>
        </w:rPr>
        <w:t>ra</w:t>
      </w:r>
      <w:r w:rsidRPr="008630B9">
        <w:rPr>
          <w:color w:val="000000" w:themeColor="text1"/>
          <w:szCs w:val="24"/>
        </w:rPr>
        <w:t>k ini:</w:t>
      </w:r>
    </w:p>
    <w:p w14:paraId="34B6A384" w14:textId="77777777" w:rsidR="00A65F56" w:rsidRPr="008630B9" w:rsidRDefault="00A65F56" w:rsidP="00A65F56">
      <w:pPr>
        <w:pStyle w:val="IsiPasal"/>
        <w:numPr>
          <w:ilvl w:val="0"/>
          <w:numId w:val="124"/>
        </w:numPr>
        <w:tabs>
          <w:tab w:val="left" w:pos="864"/>
        </w:tabs>
        <w:spacing w:after="60"/>
        <w:ind w:left="864" w:hanging="432"/>
        <w:rPr>
          <w:color w:val="000000" w:themeColor="text1"/>
          <w:szCs w:val="24"/>
        </w:rPr>
      </w:pPr>
      <w:r w:rsidRPr="008630B9">
        <w:rPr>
          <w:color w:val="000000" w:themeColor="text1"/>
          <w:szCs w:val="24"/>
        </w:rPr>
        <w:t xml:space="preserve">adendum </w:t>
      </w:r>
      <w:proofErr w:type="spellStart"/>
      <w:r w:rsidRPr="008630B9">
        <w:rPr>
          <w:color w:val="000000" w:themeColor="text1"/>
          <w:szCs w:val="24"/>
          <w:lang w:val="en-US"/>
        </w:rPr>
        <w:t>Kontrak</w:t>
      </w:r>
      <w:proofErr w:type="spellEnd"/>
      <w:r w:rsidRPr="008630B9">
        <w:rPr>
          <w:color w:val="000000" w:themeColor="text1"/>
          <w:szCs w:val="24"/>
        </w:rPr>
        <w:t xml:space="preserve"> (apabila ada);</w:t>
      </w:r>
    </w:p>
    <w:p w14:paraId="5DABD74B" w14:textId="77777777" w:rsidR="00A65F56" w:rsidRPr="008630B9" w:rsidRDefault="00A65F56" w:rsidP="00A65F56">
      <w:pPr>
        <w:pStyle w:val="IsiPasal"/>
        <w:numPr>
          <w:ilvl w:val="0"/>
          <w:numId w:val="124"/>
        </w:numPr>
        <w:tabs>
          <w:tab w:val="left" w:pos="864"/>
        </w:tabs>
        <w:spacing w:after="60"/>
        <w:ind w:left="864" w:hanging="432"/>
        <w:rPr>
          <w:color w:val="000000" w:themeColor="text1"/>
          <w:szCs w:val="24"/>
        </w:rPr>
      </w:pPr>
      <w:r w:rsidRPr="008630B9">
        <w:rPr>
          <w:color w:val="000000" w:themeColor="text1"/>
          <w:szCs w:val="24"/>
        </w:rPr>
        <w:t>surat perjanjian;</w:t>
      </w:r>
    </w:p>
    <w:p w14:paraId="246F3802" w14:textId="77777777" w:rsidR="00A65F56" w:rsidRPr="008630B9" w:rsidRDefault="00A65F56" w:rsidP="00A65F56">
      <w:pPr>
        <w:pStyle w:val="IsiPasal"/>
        <w:numPr>
          <w:ilvl w:val="0"/>
          <w:numId w:val="124"/>
        </w:numPr>
        <w:tabs>
          <w:tab w:val="left" w:pos="864"/>
        </w:tabs>
        <w:spacing w:after="60"/>
        <w:ind w:left="851" w:hanging="425"/>
        <w:rPr>
          <w:color w:val="000000" w:themeColor="text1"/>
          <w:szCs w:val="24"/>
        </w:rPr>
      </w:pPr>
      <w:r w:rsidRPr="008630B9">
        <w:rPr>
          <w:color w:val="000000" w:themeColor="text1"/>
          <w:szCs w:val="24"/>
        </w:rPr>
        <w:t>Rincian Komponen Remunerasi Personel dan Rincian Biaya Langsung Non Personel</w:t>
      </w:r>
      <w:r w:rsidRPr="008630B9">
        <w:rPr>
          <w:color w:val="000000" w:themeColor="text1"/>
          <w:szCs w:val="24"/>
          <w:lang w:val="en-US"/>
        </w:rPr>
        <w:t xml:space="preserve"> </w:t>
      </w:r>
      <w:proofErr w:type="spellStart"/>
      <w:r w:rsidRPr="008630B9">
        <w:rPr>
          <w:color w:val="000000" w:themeColor="text1"/>
          <w:szCs w:val="24"/>
          <w:lang w:val="en-US"/>
        </w:rPr>
        <w:t>hasil</w:t>
      </w:r>
      <w:proofErr w:type="spellEnd"/>
      <w:r w:rsidRPr="008630B9">
        <w:rPr>
          <w:color w:val="000000" w:themeColor="text1"/>
          <w:szCs w:val="24"/>
          <w:lang w:val="en-US"/>
        </w:rPr>
        <w:t xml:space="preserve"> </w:t>
      </w:r>
      <w:proofErr w:type="spellStart"/>
      <w:r w:rsidRPr="008630B9">
        <w:rPr>
          <w:color w:val="000000" w:themeColor="text1"/>
          <w:szCs w:val="24"/>
          <w:lang w:val="en-US"/>
        </w:rPr>
        <w:t>negosiasi</w:t>
      </w:r>
      <w:proofErr w:type="spellEnd"/>
      <w:r w:rsidRPr="008630B9">
        <w:rPr>
          <w:color w:val="000000" w:themeColor="text1"/>
          <w:szCs w:val="24"/>
          <w:lang w:val="en-US"/>
        </w:rPr>
        <w:t xml:space="preserve"> dan </w:t>
      </w:r>
      <w:proofErr w:type="spellStart"/>
      <w:r w:rsidRPr="008630B9">
        <w:rPr>
          <w:color w:val="000000" w:themeColor="text1"/>
          <w:szCs w:val="24"/>
          <w:lang w:val="en-US"/>
        </w:rPr>
        <w:t>koreksi</w:t>
      </w:r>
      <w:proofErr w:type="spellEnd"/>
      <w:r w:rsidRPr="008630B9">
        <w:rPr>
          <w:color w:val="000000" w:themeColor="text1"/>
          <w:szCs w:val="24"/>
          <w:lang w:val="en-US"/>
        </w:rPr>
        <w:t xml:space="preserve"> </w:t>
      </w:r>
      <w:proofErr w:type="spellStart"/>
      <w:r w:rsidRPr="008630B9">
        <w:rPr>
          <w:color w:val="000000" w:themeColor="text1"/>
          <w:szCs w:val="24"/>
          <w:lang w:val="en-US"/>
        </w:rPr>
        <w:t>aritmatik</w:t>
      </w:r>
      <w:proofErr w:type="spellEnd"/>
      <w:r w:rsidRPr="008630B9">
        <w:rPr>
          <w:color w:val="000000" w:themeColor="text1"/>
          <w:szCs w:val="24"/>
          <w:lang w:val="en-US"/>
        </w:rPr>
        <w:t>;</w:t>
      </w:r>
    </w:p>
    <w:p w14:paraId="59C45D72" w14:textId="77777777" w:rsidR="00A65F56" w:rsidRPr="008630B9" w:rsidRDefault="00A65F56" w:rsidP="00A65F56">
      <w:pPr>
        <w:pStyle w:val="IsiPasal"/>
        <w:numPr>
          <w:ilvl w:val="0"/>
          <w:numId w:val="124"/>
        </w:numPr>
        <w:tabs>
          <w:tab w:val="left" w:pos="864"/>
        </w:tabs>
        <w:spacing w:after="60"/>
        <w:ind w:left="864" w:hanging="432"/>
        <w:rPr>
          <w:color w:val="000000" w:themeColor="text1"/>
          <w:szCs w:val="24"/>
        </w:rPr>
      </w:pPr>
      <w:r w:rsidRPr="008630B9">
        <w:rPr>
          <w:color w:val="000000" w:themeColor="text1"/>
          <w:szCs w:val="24"/>
        </w:rPr>
        <w:t>surat penawaran</w:t>
      </w:r>
      <w:r w:rsidRPr="008630B9">
        <w:rPr>
          <w:color w:val="000000" w:themeColor="text1"/>
          <w:szCs w:val="24"/>
          <w:lang w:val="en-US"/>
        </w:rPr>
        <w:t>;</w:t>
      </w:r>
    </w:p>
    <w:p w14:paraId="5D41CB82" w14:textId="77777777" w:rsidR="00A65F56" w:rsidRPr="008630B9" w:rsidRDefault="00A65F56" w:rsidP="00A65F56">
      <w:pPr>
        <w:pStyle w:val="IsiPasal"/>
        <w:numPr>
          <w:ilvl w:val="0"/>
          <w:numId w:val="124"/>
        </w:numPr>
        <w:tabs>
          <w:tab w:val="left" w:pos="864"/>
        </w:tabs>
        <w:spacing w:after="60"/>
        <w:ind w:left="864" w:hanging="432"/>
        <w:rPr>
          <w:color w:val="000000" w:themeColor="text1"/>
          <w:szCs w:val="24"/>
        </w:rPr>
      </w:pPr>
      <w:r w:rsidRPr="008630B9">
        <w:rPr>
          <w:color w:val="000000" w:themeColor="text1"/>
          <w:szCs w:val="24"/>
        </w:rPr>
        <w:t xml:space="preserve">syarat-syarat khusus Kontrak berikut lampirannya yang terdiri </w:t>
      </w:r>
      <w:proofErr w:type="spellStart"/>
      <w:r w:rsidRPr="008630B9">
        <w:rPr>
          <w:color w:val="000000" w:themeColor="text1"/>
          <w:szCs w:val="24"/>
          <w:lang w:val="en-US"/>
        </w:rPr>
        <w:t>atas</w:t>
      </w:r>
      <w:proofErr w:type="spellEnd"/>
      <w:r w:rsidRPr="008630B9">
        <w:rPr>
          <w:color w:val="000000" w:themeColor="text1"/>
          <w:szCs w:val="24"/>
          <w:lang w:val="en-US"/>
        </w:rPr>
        <w:t xml:space="preserve"> </w:t>
      </w:r>
      <w:r w:rsidRPr="008630B9">
        <w:rPr>
          <w:color w:val="000000" w:themeColor="text1"/>
          <w:szCs w:val="24"/>
        </w:rPr>
        <w:t>Daftar Personel, Daftar SubKontrak, Jadwal Penugasan Personel</w:t>
      </w:r>
    </w:p>
    <w:p w14:paraId="4029260C" w14:textId="77777777" w:rsidR="00A65F56" w:rsidRPr="008630B9" w:rsidRDefault="00A65F56" w:rsidP="00A65F56">
      <w:pPr>
        <w:pStyle w:val="IsiPasal"/>
        <w:numPr>
          <w:ilvl w:val="0"/>
          <w:numId w:val="124"/>
        </w:numPr>
        <w:tabs>
          <w:tab w:val="left" w:pos="864"/>
        </w:tabs>
        <w:spacing w:after="60"/>
        <w:ind w:left="864" w:hanging="432"/>
        <w:rPr>
          <w:color w:val="000000" w:themeColor="text1"/>
          <w:szCs w:val="24"/>
        </w:rPr>
      </w:pPr>
      <w:r w:rsidRPr="008630B9">
        <w:rPr>
          <w:color w:val="000000" w:themeColor="text1"/>
          <w:szCs w:val="24"/>
        </w:rPr>
        <w:t>syarat-syarat umum Kontrak;</w:t>
      </w:r>
    </w:p>
    <w:p w14:paraId="05A582D0" w14:textId="77777777" w:rsidR="00A65F56" w:rsidRPr="008630B9" w:rsidRDefault="00A65F56" w:rsidP="00A65F56">
      <w:pPr>
        <w:pStyle w:val="IsiPasal"/>
        <w:numPr>
          <w:ilvl w:val="0"/>
          <w:numId w:val="124"/>
        </w:numPr>
        <w:tabs>
          <w:tab w:val="left" w:pos="864"/>
        </w:tabs>
        <w:spacing w:after="60"/>
        <w:ind w:left="864" w:hanging="432"/>
        <w:rPr>
          <w:color w:val="000000" w:themeColor="text1"/>
          <w:szCs w:val="24"/>
        </w:rPr>
      </w:pPr>
      <w:r w:rsidRPr="008630B9">
        <w:rPr>
          <w:color w:val="000000" w:themeColor="text1"/>
          <w:szCs w:val="24"/>
        </w:rPr>
        <w:t>Kerangka Acuan Kerja;</w:t>
      </w:r>
    </w:p>
    <w:p w14:paraId="399820FB" w14:textId="77777777" w:rsidR="00A65F56" w:rsidRPr="008630B9" w:rsidRDefault="00A65F56" w:rsidP="00A65F56">
      <w:pPr>
        <w:pStyle w:val="IsiPasal"/>
        <w:numPr>
          <w:ilvl w:val="0"/>
          <w:numId w:val="124"/>
        </w:numPr>
        <w:tabs>
          <w:tab w:val="left" w:pos="864"/>
        </w:tabs>
        <w:spacing w:after="60"/>
        <w:ind w:left="864" w:hanging="432"/>
        <w:rPr>
          <w:color w:val="000000" w:themeColor="text1"/>
          <w:szCs w:val="24"/>
        </w:rPr>
      </w:pPr>
      <w:r w:rsidRPr="008630B9">
        <w:rPr>
          <w:color w:val="000000" w:themeColor="text1"/>
          <w:szCs w:val="24"/>
        </w:rPr>
        <w:t xml:space="preserve">Data Teknis selain KAK (contoh; Dokumen Pengkajian, Dokumen </w:t>
      </w:r>
      <w:r w:rsidRPr="008630B9">
        <w:rPr>
          <w:i/>
          <w:color w:val="000000" w:themeColor="text1"/>
          <w:szCs w:val="24"/>
        </w:rPr>
        <w:t>Feasibility Study/Pra Feasibility Study</w:t>
      </w:r>
      <w:r w:rsidRPr="008630B9">
        <w:rPr>
          <w:color w:val="000000" w:themeColor="text1"/>
          <w:szCs w:val="24"/>
        </w:rPr>
        <w:t>, dll); dan</w:t>
      </w:r>
    </w:p>
    <w:p w14:paraId="1C361899" w14:textId="77777777" w:rsidR="00A65F56" w:rsidRPr="008630B9" w:rsidRDefault="00A65F56" w:rsidP="00A65F56">
      <w:pPr>
        <w:pStyle w:val="IsiPasal"/>
        <w:numPr>
          <w:ilvl w:val="0"/>
          <w:numId w:val="124"/>
        </w:numPr>
        <w:tabs>
          <w:tab w:val="left" w:pos="864"/>
        </w:tabs>
        <w:spacing w:after="60"/>
        <w:ind w:left="900" w:hanging="450"/>
        <w:rPr>
          <w:color w:val="000000" w:themeColor="text1"/>
          <w:szCs w:val="24"/>
        </w:rPr>
      </w:pPr>
      <w:r w:rsidRPr="008630B9">
        <w:rPr>
          <w:color w:val="000000" w:themeColor="text1"/>
          <w:szCs w:val="24"/>
        </w:rPr>
        <w:t>dokumen lainnya seperti: SPPBJ</w:t>
      </w:r>
      <w:r w:rsidRPr="008630B9">
        <w:rPr>
          <w:color w:val="000000" w:themeColor="text1"/>
          <w:szCs w:val="24"/>
          <w:lang w:val="en-US"/>
        </w:rPr>
        <w:t>,</w:t>
      </w:r>
      <w:r w:rsidRPr="008630B9">
        <w:rPr>
          <w:color w:val="000000" w:themeColor="text1"/>
          <w:szCs w:val="24"/>
        </w:rPr>
        <w:t xml:space="preserve"> Jadwal Pelaksanaan Pekerjaan, Berita Acara Rapat Persiapan Penandatanganan Kontrak, Berita Acara Rapat Persiapan Pelaksanaan Kontrak;</w:t>
      </w:r>
    </w:p>
    <w:p w14:paraId="625A7022" w14:textId="77777777" w:rsidR="00A65F56" w:rsidRPr="008630B9" w:rsidRDefault="00A65F56" w:rsidP="00A65F56">
      <w:pPr>
        <w:pStyle w:val="IsiPasal"/>
        <w:numPr>
          <w:ilvl w:val="0"/>
          <w:numId w:val="123"/>
        </w:numPr>
        <w:spacing w:after="0"/>
        <w:ind w:left="432" w:hanging="432"/>
        <w:rPr>
          <w:color w:val="000000" w:themeColor="text1"/>
          <w:spacing w:val="-1"/>
          <w:szCs w:val="24"/>
        </w:rPr>
      </w:pPr>
      <w:r w:rsidRPr="008630B9">
        <w:rPr>
          <w:color w:val="000000" w:themeColor="text1"/>
          <w:spacing w:val="-1"/>
          <w:szCs w:val="24"/>
        </w:rPr>
        <w:t xml:space="preserve">Dokumen Kontrak dibuat untuk saling menjelaskan satu sama lain, dan jika terjadi pertentangan antara ketentuan dalam suatu dokumen dengan ketentuan dalam dokumen yang lain maka yang berlaku adalah ketentuan dalam dokumen yang lebih tinggi berdasarkan urutan hierarki sebagaimana dimaksud pada ayat (1) </w:t>
      </w:r>
      <w:proofErr w:type="spellStart"/>
      <w:r w:rsidRPr="008630B9">
        <w:rPr>
          <w:color w:val="000000" w:themeColor="text1"/>
          <w:spacing w:val="-1"/>
          <w:szCs w:val="24"/>
          <w:lang w:val="en-US"/>
        </w:rPr>
        <w:t>huruf</w:t>
      </w:r>
      <w:proofErr w:type="spellEnd"/>
      <w:r w:rsidRPr="008630B9">
        <w:rPr>
          <w:color w:val="000000" w:themeColor="text1"/>
          <w:spacing w:val="-1"/>
          <w:szCs w:val="24"/>
          <w:lang w:val="en-US"/>
        </w:rPr>
        <w:t xml:space="preserve"> a </w:t>
      </w:r>
      <w:proofErr w:type="spellStart"/>
      <w:r w:rsidRPr="008630B9">
        <w:rPr>
          <w:color w:val="000000" w:themeColor="text1"/>
          <w:spacing w:val="-1"/>
          <w:szCs w:val="24"/>
          <w:lang w:val="en-US"/>
        </w:rPr>
        <w:t>sampai</w:t>
      </w:r>
      <w:proofErr w:type="spellEnd"/>
      <w:r w:rsidRPr="008630B9">
        <w:rPr>
          <w:color w:val="000000" w:themeColor="text1"/>
          <w:spacing w:val="-1"/>
          <w:szCs w:val="24"/>
          <w:lang w:val="en-US"/>
        </w:rPr>
        <w:t xml:space="preserve"> </w:t>
      </w:r>
      <w:proofErr w:type="spellStart"/>
      <w:r w:rsidRPr="008630B9">
        <w:rPr>
          <w:color w:val="000000" w:themeColor="text1"/>
          <w:spacing w:val="-1"/>
          <w:szCs w:val="24"/>
          <w:lang w:val="en-US"/>
        </w:rPr>
        <w:t>huruf</w:t>
      </w:r>
      <w:proofErr w:type="spellEnd"/>
      <w:r w:rsidRPr="008630B9">
        <w:rPr>
          <w:color w:val="000000" w:themeColor="text1"/>
          <w:spacing w:val="-1"/>
          <w:szCs w:val="24"/>
          <w:lang w:val="en-US"/>
        </w:rPr>
        <w:t xml:space="preserve"> g</w:t>
      </w:r>
    </w:p>
    <w:p w14:paraId="428CBE4A" w14:textId="77777777" w:rsidR="00A65F56" w:rsidRPr="008630B9" w:rsidRDefault="00A65F56" w:rsidP="00A65F56">
      <w:pPr>
        <w:pStyle w:val="IsiPasal"/>
        <w:spacing w:after="0"/>
        <w:contextualSpacing/>
        <w:rPr>
          <w:color w:val="000000" w:themeColor="text1"/>
          <w:szCs w:val="24"/>
        </w:rPr>
      </w:pPr>
    </w:p>
    <w:p w14:paraId="2C6CF2FA" w14:textId="77777777" w:rsidR="00A65F56" w:rsidRPr="008630B9" w:rsidRDefault="00A65F56" w:rsidP="00A65F56">
      <w:pPr>
        <w:pStyle w:val="IsiPasal"/>
        <w:spacing w:after="0"/>
        <w:contextualSpacing/>
        <w:jc w:val="center"/>
        <w:rPr>
          <w:color w:val="000000" w:themeColor="text1"/>
          <w:szCs w:val="24"/>
        </w:rPr>
      </w:pPr>
      <w:r w:rsidRPr="008630B9">
        <w:rPr>
          <w:color w:val="000000" w:themeColor="text1"/>
          <w:szCs w:val="24"/>
        </w:rPr>
        <w:t>Pasal 5</w:t>
      </w:r>
    </w:p>
    <w:p w14:paraId="6AB22F58" w14:textId="77777777" w:rsidR="00A65F56" w:rsidRPr="008630B9" w:rsidRDefault="00A65F56" w:rsidP="00A65F56">
      <w:pPr>
        <w:pStyle w:val="IsiPasal"/>
        <w:spacing w:after="0"/>
        <w:contextualSpacing/>
        <w:jc w:val="center"/>
        <w:rPr>
          <w:color w:val="000000" w:themeColor="text1"/>
          <w:szCs w:val="24"/>
        </w:rPr>
      </w:pPr>
      <w:r w:rsidRPr="008630B9">
        <w:rPr>
          <w:color w:val="000000" w:themeColor="text1"/>
          <w:szCs w:val="24"/>
        </w:rPr>
        <w:t>MASA KONTRAK</w:t>
      </w:r>
    </w:p>
    <w:p w14:paraId="50CF2A98" w14:textId="77777777" w:rsidR="00A65F56" w:rsidRPr="008630B9" w:rsidRDefault="00A65F56" w:rsidP="00A65F56">
      <w:pPr>
        <w:pStyle w:val="IsiPasal"/>
        <w:spacing w:after="0"/>
        <w:contextualSpacing/>
        <w:rPr>
          <w:color w:val="000000" w:themeColor="text1"/>
          <w:szCs w:val="24"/>
        </w:rPr>
      </w:pPr>
    </w:p>
    <w:p w14:paraId="36A1EB13" w14:textId="77777777" w:rsidR="00A65F56" w:rsidRPr="008630B9" w:rsidRDefault="00A65F56" w:rsidP="00A65F56">
      <w:pPr>
        <w:pStyle w:val="IsiPasal"/>
        <w:numPr>
          <w:ilvl w:val="0"/>
          <w:numId w:val="186"/>
        </w:numPr>
        <w:spacing w:after="60"/>
        <w:ind w:left="426" w:hanging="426"/>
        <w:rPr>
          <w:strike/>
          <w:color w:val="000000" w:themeColor="text1"/>
          <w:szCs w:val="24"/>
        </w:rPr>
      </w:pPr>
      <w:r w:rsidRPr="008630B9">
        <w:rPr>
          <w:color w:val="000000" w:themeColor="text1"/>
          <w:szCs w:val="24"/>
        </w:rPr>
        <w:t xml:space="preserve">Masa kontrak adalah jangka waktu berlakunya Kontrak ini terhitung sejak tanggal penandatanganan kontrak sampai dengan </w:t>
      </w:r>
      <w:proofErr w:type="spellStart"/>
      <w:r w:rsidRPr="008630B9">
        <w:rPr>
          <w:color w:val="000000" w:themeColor="text1"/>
          <w:szCs w:val="24"/>
          <w:lang w:val="en-US"/>
        </w:rPr>
        <w:t>selesainya</w:t>
      </w:r>
      <w:proofErr w:type="spellEnd"/>
      <w:r w:rsidRPr="008630B9">
        <w:rPr>
          <w:color w:val="000000" w:themeColor="text1"/>
          <w:szCs w:val="24"/>
          <w:lang w:val="en-US"/>
        </w:rPr>
        <w:t xml:space="preserve"> </w:t>
      </w:r>
      <w:proofErr w:type="spellStart"/>
      <w:r w:rsidRPr="008630B9">
        <w:rPr>
          <w:color w:val="000000" w:themeColor="text1"/>
          <w:szCs w:val="24"/>
          <w:lang w:val="en-US"/>
        </w:rPr>
        <w:t>pekerjaan</w:t>
      </w:r>
      <w:proofErr w:type="spellEnd"/>
      <w:r w:rsidRPr="008630B9">
        <w:rPr>
          <w:color w:val="000000" w:themeColor="text1"/>
          <w:szCs w:val="24"/>
          <w:lang w:val="en-US"/>
        </w:rPr>
        <w:t xml:space="preserve"> dan </w:t>
      </w:r>
      <w:proofErr w:type="spellStart"/>
      <w:r w:rsidRPr="008630B9">
        <w:rPr>
          <w:color w:val="000000" w:themeColor="text1"/>
          <w:szCs w:val="24"/>
          <w:lang w:val="en-US"/>
        </w:rPr>
        <w:t>terpenuhinya</w:t>
      </w:r>
      <w:proofErr w:type="spellEnd"/>
      <w:r w:rsidRPr="008630B9">
        <w:rPr>
          <w:color w:val="000000" w:themeColor="text1"/>
          <w:szCs w:val="24"/>
          <w:lang w:val="en-US"/>
        </w:rPr>
        <w:t xml:space="preserve"> </w:t>
      </w:r>
      <w:proofErr w:type="spellStart"/>
      <w:r w:rsidRPr="008630B9">
        <w:rPr>
          <w:color w:val="000000" w:themeColor="text1"/>
          <w:szCs w:val="24"/>
          <w:lang w:val="en-US"/>
        </w:rPr>
        <w:t>seluruh</w:t>
      </w:r>
      <w:proofErr w:type="spellEnd"/>
      <w:r w:rsidRPr="008630B9">
        <w:rPr>
          <w:color w:val="000000" w:themeColor="text1"/>
          <w:szCs w:val="24"/>
          <w:lang w:val="en-US"/>
        </w:rPr>
        <w:t xml:space="preserve"> </w:t>
      </w:r>
      <w:proofErr w:type="spellStart"/>
      <w:r w:rsidRPr="008630B9">
        <w:rPr>
          <w:color w:val="000000" w:themeColor="text1"/>
          <w:szCs w:val="24"/>
          <w:lang w:val="en-US"/>
        </w:rPr>
        <w:t>hak</w:t>
      </w:r>
      <w:proofErr w:type="spellEnd"/>
      <w:r w:rsidRPr="008630B9">
        <w:rPr>
          <w:color w:val="000000" w:themeColor="text1"/>
          <w:szCs w:val="24"/>
          <w:lang w:val="en-US"/>
        </w:rPr>
        <w:t xml:space="preserve"> dan </w:t>
      </w:r>
      <w:proofErr w:type="spellStart"/>
      <w:r w:rsidRPr="008630B9">
        <w:rPr>
          <w:color w:val="000000" w:themeColor="text1"/>
          <w:szCs w:val="24"/>
          <w:lang w:val="en-US"/>
        </w:rPr>
        <w:t>kewajiban</w:t>
      </w:r>
      <w:proofErr w:type="spellEnd"/>
      <w:r w:rsidRPr="008630B9">
        <w:rPr>
          <w:color w:val="000000" w:themeColor="text1"/>
          <w:szCs w:val="24"/>
          <w:lang w:val="en-US"/>
        </w:rPr>
        <w:t xml:space="preserve"> para </w:t>
      </w:r>
      <w:proofErr w:type="spellStart"/>
      <w:r w:rsidRPr="008630B9">
        <w:rPr>
          <w:color w:val="000000" w:themeColor="text1"/>
          <w:szCs w:val="24"/>
          <w:lang w:val="en-US"/>
        </w:rPr>
        <w:t>pihak</w:t>
      </w:r>
      <w:proofErr w:type="spellEnd"/>
      <w:r w:rsidRPr="008630B9">
        <w:rPr>
          <w:color w:val="000000" w:themeColor="text1"/>
          <w:szCs w:val="24"/>
          <w:lang w:val="en-US"/>
        </w:rPr>
        <w:t>.</w:t>
      </w:r>
    </w:p>
    <w:p w14:paraId="7CC41A48" w14:textId="77777777" w:rsidR="00A65F56" w:rsidRPr="008630B9" w:rsidRDefault="00A65F56" w:rsidP="00A65F56">
      <w:pPr>
        <w:pStyle w:val="IsiPasal"/>
        <w:numPr>
          <w:ilvl w:val="0"/>
          <w:numId w:val="186"/>
        </w:numPr>
        <w:spacing w:after="60"/>
        <w:ind w:left="426" w:hanging="426"/>
        <w:rPr>
          <w:color w:val="000000" w:themeColor="text1"/>
          <w:szCs w:val="24"/>
        </w:rPr>
      </w:pPr>
      <w:r w:rsidRPr="008630B9">
        <w:rPr>
          <w:color w:val="000000" w:themeColor="text1"/>
          <w:szCs w:val="24"/>
          <w:lang w:val="en-US"/>
        </w:rPr>
        <w:t xml:space="preserve">Masa </w:t>
      </w:r>
      <w:proofErr w:type="spellStart"/>
      <w:r w:rsidRPr="008630B9">
        <w:rPr>
          <w:color w:val="000000" w:themeColor="text1"/>
          <w:szCs w:val="24"/>
          <w:lang w:val="en-US"/>
        </w:rPr>
        <w:t>Pelaksanaan</w:t>
      </w:r>
      <w:proofErr w:type="spellEnd"/>
      <w:r w:rsidRPr="008630B9">
        <w:rPr>
          <w:color w:val="000000" w:themeColor="text1"/>
          <w:szCs w:val="24"/>
          <w:lang w:val="en-US"/>
        </w:rPr>
        <w:t xml:space="preserve"> </w:t>
      </w:r>
      <w:proofErr w:type="spellStart"/>
      <w:r w:rsidRPr="008630B9">
        <w:rPr>
          <w:color w:val="000000" w:themeColor="text1"/>
          <w:szCs w:val="24"/>
          <w:lang w:val="en-US"/>
        </w:rPr>
        <w:t>Kontrak</w:t>
      </w:r>
      <w:proofErr w:type="spellEnd"/>
      <w:r w:rsidRPr="008630B9">
        <w:rPr>
          <w:color w:val="000000" w:themeColor="text1"/>
          <w:szCs w:val="24"/>
          <w:lang w:val="en-US"/>
        </w:rPr>
        <w:t xml:space="preserve"> </w:t>
      </w:r>
      <w:proofErr w:type="spellStart"/>
      <w:r w:rsidRPr="008630B9">
        <w:rPr>
          <w:color w:val="000000" w:themeColor="text1"/>
          <w:szCs w:val="24"/>
          <w:lang w:val="en-US"/>
        </w:rPr>
        <w:t>ditentukan</w:t>
      </w:r>
      <w:proofErr w:type="spellEnd"/>
      <w:r w:rsidRPr="008630B9">
        <w:rPr>
          <w:color w:val="000000" w:themeColor="text1"/>
          <w:szCs w:val="24"/>
          <w:lang w:val="en-US"/>
        </w:rPr>
        <w:t xml:space="preserve"> </w:t>
      </w:r>
      <w:proofErr w:type="spellStart"/>
      <w:r w:rsidRPr="008630B9">
        <w:rPr>
          <w:color w:val="000000" w:themeColor="text1"/>
          <w:szCs w:val="24"/>
          <w:lang w:val="en-US"/>
        </w:rPr>
        <w:t>dalam</w:t>
      </w:r>
      <w:proofErr w:type="spellEnd"/>
      <w:r w:rsidRPr="008630B9">
        <w:rPr>
          <w:color w:val="000000" w:themeColor="text1"/>
          <w:szCs w:val="24"/>
          <w:lang w:val="en-US"/>
        </w:rPr>
        <w:t xml:space="preserve"> </w:t>
      </w:r>
      <w:proofErr w:type="spellStart"/>
      <w:r w:rsidRPr="008630B9">
        <w:rPr>
          <w:color w:val="000000" w:themeColor="text1"/>
          <w:szCs w:val="24"/>
          <w:lang w:val="en-US"/>
        </w:rPr>
        <w:t>Syarat-Syarat</w:t>
      </w:r>
      <w:proofErr w:type="spellEnd"/>
      <w:r w:rsidRPr="008630B9">
        <w:rPr>
          <w:color w:val="000000" w:themeColor="text1"/>
          <w:szCs w:val="24"/>
          <w:lang w:val="en-US"/>
        </w:rPr>
        <w:t xml:space="preserve"> </w:t>
      </w:r>
      <w:proofErr w:type="spellStart"/>
      <w:r w:rsidRPr="008630B9">
        <w:rPr>
          <w:color w:val="000000" w:themeColor="text1"/>
          <w:szCs w:val="24"/>
          <w:lang w:val="en-US"/>
        </w:rPr>
        <w:t>Khusus</w:t>
      </w:r>
      <w:proofErr w:type="spellEnd"/>
      <w:r w:rsidRPr="008630B9">
        <w:rPr>
          <w:color w:val="000000" w:themeColor="text1"/>
          <w:szCs w:val="24"/>
          <w:lang w:val="en-US"/>
        </w:rPr>
        <w:t xml:space="preserve"> </w:t>
      </w:r>
      <w:proofErr w:type="spellStart"/>
      <w:r w:rsidRPr="008630B9">
        <w:rPr>
          <w:color w:val="000000" w:themeColor="text1"/>
          <w:szCs w:val="24"/>
          <w:lang w:val="en-US"/>
        </w:rPr>
        <w:t>Kontrak</w:t>
      </w:r>
      <w:proofErr w:type="spellEnd"/>
      <w:r w:rsidRPr="008630B9">
        <w:rPr>
          <w:color w:val="000000" w:themeColor="text1"/>
          <w:szCs w:val="24"/>
          <w:lang w:val="en-US"/>
        </w:rPr>
        <w:t xml:space="preserve">, </w:t>
      </w:r>
      <w:proofErr w:type="spellStart"/>
      <w:r w:rsidRPr="008630B9">
        <w:rPr>
          <w:color w:val="000000" w:themeColor="text1"/>
          <w:szCs w:val="24"/>
          <w:lang w:val="en-US"/>
        </w:rPr>
        <w:t>dihitung</w:t>
      </w:r>
      <w:proofErr w:type="spellEnd"/>
      <w:r w:rsidRPr="008630B9">
        <w:rPr>
          <w:color w:val="000000" w:themeColor="text1"/>
          <w:szCs w:val="24"/>
          <w:lang w:val="en-US"/>
        </w:rPr>
        <w:t xml:space="preserve"> </w:t>
      </w:r>
      <w:proofErr w:type="spellStart"/>
      <w:r w:rsidRPr="008630B9">
        <w:rPr>
          <w:color w:val="000000" w:themeColor="text1"/>
          <w:szCs w:val="24"/>
          <w:lang w:val="en-US"/>
        </w:rPr>
        <w:t>sejak</w:t>
      </w:r>
      <w:proofErr w:type="spellEnd"/>
      <w:r w:rsidRPr="008630B9">
        <w:rPr>
          <w:color w:val="000000" w:themeColor="text1"/>
          <w:szCs w:val="24"/>
          <w:lang w:val="en-US"/>
        </w:rPr>
        <w:t xml:space="preserve"> </w:t>
      </w:r>
      <w:proofErr w:type="spellStart"/>
      <w:r w:rsidRPr="008630B9">
        <w:rPr>
          <w:color w:val="000000" w:themeColor="text1"/>
          <w:szCs w:val="24"/>
          <w:lang w:val="en-US"/>
        </w:rPr>
        <w:t>Tanggal</w:t>
      </w:r>
      <w:proofErr w:type="spellEnd"/>
      <w:r w:rsidRPr="008630B9">
        <w:rPr>
          <w:color w:val="000000" w:themeColor="text1"/>
          <w:szCs w:val="24"/>
          <w:lang w:val="en-US"/>
        </w:rPr>
        <w:t xml:space="preserve"> </w:t>
      </w:r>
      <w:proofErr w:type="spellStart"/>
      <w:r w:rsidRPr="008630B9">
        <w:rPr>
          <w:color w:val="000000" w:themeColor="text1"/>
          <w:szCs w:val="24"/>
          <w:lang w:val="en-US"/>
        </w:rPr>
        <w:t>Mulai</w:t>
      </w:r>
      <w:proofErr w:type="spellEnd"/>
      <w:r w:rsidRPr="008630B9">
        <w:rPr>
          <w:color w:val="000000" w:themeColor="text1"/>
          <w:szCs w:val="24"/>
          <w:lang w:val="en-US"/>
        </w:rPr>
        <w:t xml:space="preserve"> </w:t>
      </w:r>
      <w:proofErr w:type="spellStart"/>
      <w:r w:rsidRPr="008630B9">
        <w:rPr>
          <w:color w:val="000000" w:themeColor="text1"/>
          <w:szCs w:val="24"/>
          <w:lang w:val="en-US"/>
        </w:rPr>
        <w:t>Kerja</w:t>
      </w:r>
      <w:proofErr w:type="spellEnd"/>
      <w:r w:rsidRPr="008630B9">
        <w:rPr>
          <w:color w:val="000000" w:themeColor="text1"/>
          <w:szCs w:val="24"/>
          <w:lang w:val="en-US"/>
        </w:rPr>
        <w:t xml:space="preserve"> yang </w:t>
      </w:r>
      <w:proofErr w:type="spellStart"/>
      <w:r w:rsidRPr="008630B9">
        <w:rPr>
          <w:color w:val="000000" w:themeColor="text1"/>
          <w:szCs w:val="24"/>
          <w:lang w:val="en-US"/>
        </w:rPr>
        <w:t>tercantum</w:t>
      </w:r>
      <w:proofErr w:type="spellEnd"/>
      <w:r w:rsidRPr="008630B9">
        <w:rPr>
          <w:color w:val="000000" w:themeColor="text1"/>
          <w:szCs w:val="24"/>
          <w:lang w:val="en-US"/>
        </w:rPr>
        <w:t xml:space="preserve"> </w:t>
      </w:r>
      <w:proofErr w:type="spellStart"/>
      <w:r w:rsidRPr="008630B9">
        <w:rPr>
          <w:color w:val="000000" w:themeColor="text1"/>
          <w:szCs w:val="24"/>
          <w:lang w:val="en-US"/>
        </w:rPr>
        <w:t>dalam</w:t>
      </w:r>
      <w:proofErr w:type="spellEnd"/>
      <w:r w:rsidRPr="008630B9">
        <w:rPr>
          <w:color w:val="000000" w:themeColor="text1"/>
          <w:szCs w:val="24"/>
          <w:lang w:val="en-US"/>
        </w:rPr>
        <w:t xml:space="preserve"> SPMK </w:t>
      </w:r>
      <w:proofErr w:type="spellStart"/>
      <w:r w:rsidRPr="008630B9">
        <w:rPr>
          <w:color w:val="000000" w:themeColor="text1"/>
          <w:szCs w:val="24"/>
          <w:lang w:val="en-US"/>
        </w:rPr>
        <w:t>sampai</w:t>
      </w:r>
      <w:proofErr w:type="spellEnd"/>
      <w:r w:rsidRPr="008630B9">
        <w:rPr>
          <w:color w:val="000000" w:themeColor="text1"/>
          <w:szCs w:val="24"/>
          <w:lang w:val="en-US"/>
        </w:rPr>
        <w:t xml:space="preserve"> </w:t>
      </w:r>
      <w:proofErr w:type="spellStart"/>
      <w:r w:rsidRPr="008630B9">
        <w:rPr>
          <w:color w:val="000000" w:themeColor="text1"/>
          <w:szCs w:val="24"/>
          <w:lang w:val="en-US"/>
        </w:rPr>
        <w:t>dengan</w:t>
      </w:r>
      <w:proofErr w:type="spellEnd"/>
      <w:r w:rsidRPr="008630B9">
        <w:rPr>
          <w:color w:val="000000" w:themeColor="text1"/>
          <w:szCs w:val="24"/>
          <w:lang w:val="en-US"/>
        </w:rPr>
        <w:t xml:space="preserve"> </w:t>
      </w:r>
      <w:proofErr w:type="spellStart"/>
      <w:r w:rsidRPr="008630B9">
        <w:rPr>
          <w:color w:val="000000" w:themeColor="text1"/>
          <w:szCs w:val="24"/>
          <w:lang w:val="en-US"/>
        </w:rPr>
        <w:t>Tanggal</w:t>
      </w:r>
      <w:proofErr w:type="spellEnd"/>
      <w:r w:rsidRPr="008630B9">
        <w:rPr>
          <w:color w:val="000000" w:themeColor="text1"/>
          <w:szCs w:val="24"/>
          <w:lang w:val="en-US"/>
        </w:rPr>
        <w:t xml:space="preserve"> </w:t>
      </w:r>
      <w:proofErr w:type="spellStart"/>
      <w:r w:rsidRPr="008630B9">
        <w:rPr>
          <w:color w:val="000000" w:themeColor="text1"/>
          <w:szCs w:val="24"/>
          <w:lang w:val="en-US"/>
        </w:rPr>
        <w:t>Penyerahan</w:t>
      </w:r>
      <w:proofErr w:type="spellEnd"/>
      <w:r w:rsidRPr="008630B9">
        <w:rPr>
          <w:color w:val="000000" w:themeColor="text1"/>
          <w:szCs w:val="24"/>
          <w:lang w:val="en-US"/>
        </w:rPr>
        <w:t xml:space="preserve"> </w:t>
      </w:r>
      <w:proofErr w:type="spellStart"/>
      <w:r w:rsidRPr="008630B9">
        <w:rPr>
          <w:color w:val="000000" w:themeColor="text1"/>
          <w:szCs w:val="24"/>
          <w:lang w:val="en-US"/>
        </w:rPr>
        <w:t>Pekerjaan</w:t>
      </w:r>
      <w:proofErr w:type="spellEnd"/>
    </w:p>
    <w:p w14:paraId="0A3128F5" w14:textId="77777777" w:rsidR="00A65F56" w:rsidRPr="008630B9" w:rsidRDefault="00A65F56" w:rsidP="00A65F56">
      <w:pPr>
        <w:pStyle w:val="IsiPasal"/>
        <w:spacing w:after="60"/>
        <w:rPr>
          <w:color w:val="000000" w:themeColor="text1"/>
          <w:szCs w:val="24"/>
        </w:rPr>
      </w:pPr>
    </w:p>
    <w:p w14:paraId="1AFCE897" w14:textId="77777777" w:rsidR="00A65F56" w:rsidRPr="008630B9" w:rsidRDefault="00A65F56" w:rsidP="00A65F56">
      <w:pPr>
        <w:pStyle w:val="IsiPasal"/>
        <w:spacing w:after="0"/>
        <w:contextualSpacing/>
        <w:rPr>
          <w:color w:val="000000" w:themeColor="text1"/>
          <w:szCs w:val="24"/>
        </w:rPr>
      </w:pPr>
    </w:p>
    <w:p w14:paraId="7373BB6C" w14:textId="757317B9" w:rsidR="00A65F56" w:rsidRPr="008630B9" w:rsidRDefault="00A65F56" w:rsidP="00A65F56">
      <w:pPr>
        <w:pStyle w:val="IsiPasal"/>
        <w:spacing w:after="0"/>
        <w:contextualSpacing/>
        <w:rPr>
          <w:color w:val="000000" w:themeColor="text1"/>
          <w:szCs w:val="24"/>
        </w:rPr>
      </w:pPr>
      <w:r w:rsidRPr="008630B9">
        <w:rPr>
          <w:color w:val="000000" w:themeColor="text1"/>
          <w:szCs w:val="24"/>
        </w:rPr>
        <w:t xml:space="preserve">Dengan demikian, </w:t>
      </w:r>
      <w:proofErr w:type="spellStart"/>
      <w:r w:rsidR="00B62E60" w:rsidRPr="008630B9">
        <w:rPr>
          <w:rFonts w:eastAsia="Gentium Basic" w:cs="Gentium Basic"/>
          <w:bCs/>
          <w:szCs w:val="24"/>
          <w:lang w:val="en-US"/>
        </w:rPr>
        <w:t>Pejabat</w:t>
      </w:r>
      <w:proofErr w:type="spellEnd"/>
      <w:r w:rsidR="00B62E60" w:rsidRPr="008630B9">
        <w:rPr>
          <w:rFonts w:eastAsia="Gentium Basic" w:cs="Gentium Basic"/>
          <w:bCs/>
          <w:szCs w:val="24"/>
          <w:lang w:val="en-US"/>
        </w:rPr>
        <w:t xml:space="preserve"> </w:t>
      </w:r>
      <w:proofErr w:type="spellStart"/>
      <w:r w:rsidR="00B62E60" w:rsidRPr="008630B9">
        <w:rPr>
          <w:rFonts w:eastAsia="Gentium Basic" w:cs="Gentium Basic"/>
          <w:bCs/>
          <w:szCs w:val="24"/>
          <w:lang w:val="en-US"/>
        </w:rPr>
        <w:t>Penandatangan</w:t>
      </w:r>
      <w:proofErr w:type="spellEnd"/>
      <w:r w:rsidR="00B62E60" w:rsidRPr="008630B9">
        <w:rPr>
          <w:rFonts w:eastAsia="Gentium Basic" w:cs="Gentium Basic"/>
          <w:bCs/>
          <w:szCs w:val="24"/>
          <w:lang w:val="en-US"/>
        </w:rPr>
        <w:t xml:space="preserve"> </w:t>
      </w:r>
      <w:proofErr w:type="spellStart"/>
      <w:r w:rsidR="00B62E60" w:rsidRPr="008630B9">
        <w:rPr>
          <w:rFonts w:eastAsia="Gentium Basic" w:cs="Gentium Basic"/>
          <w:bCs/>
          <w:szCs w:val="24"/>
          <w:lang w:val="en-US"/>
        </w:rPr>
        <w:t>Kontrak</w:t>
      </w:r>
      <w:proofErr w:type="spellEnd"/>
      <w:r w:rsidRPr="008630B9">
        <w:rPr>
          <w:color w:val="000000" w:themeColor="text1"/>
          <w:szCs w:val="24"/>
        </w:rPr>
        <w:t xml:space="preserve"> dan Penyedia telah bersepakat untuk menandatangani Kontrak ini pada tanggal tersebut di atas dan melaksanakan Kontrak sesuai dengan ketentuan peraturan perundang-undangan di Republik Indonesia dan dibuat dalam 2 (dua) rangkap, masing-masing dibubuhi dengan meterai, mempunyai kekuatan hukum yang sama dan mengikat bagi para pihak, rangkap yang lain dapat diperbanyak sesuai kebutuhan tanpa dibubuhi meterai.</w:t>
      </w:r>
    </w:p>
    <w:p w14:paraId="39EA24E2" w14:textId="77777777" w:rsidR="00A65F56" w:rsidRPr="008630B9" w:rsidRDefault="00A65F56" w:rsidP="00A65F56">
      <w:pPr>
        <w:pStyle w:val="IsiPasal"/>
        <w:spacing w:after="0"/>
        <w:contextualSpacing/>
        <w:rPr>
          <w:color w:val="000000" w:themeColor="text1"/>
          <w:szCs w:val="24"/>
        </w:rPr>
      </w:pPr>
    </w:p>
    <w:tbl>
      <w:tblPr>
        <w:tblW w:w="5003" w:type="pct"/>
        <w:tblLook w:val="01E0" w:firstRow="1" w:lastRow="1" w:firstColumn="1" w:lastColumn="1" w:noHBand="0" w:noVBand="0"/>
      </w:tblPr>
      <w:tblGrid>
        <w:gridCol w:w="4135"/>
        <w:gridCol w:w="4136"/>
      </w:tblGrid>
      <w:tr w:rsidR="00A65F56" w:rsidRPr="008630B9" w14:paraId="7EDEC4B3" w14:textId="77777777" w:rsidTr="004565F4">
        <w:trPr>
          <w:trHeight w:val="3393"/>
        </w:trPr>
        <w:tc>
          <w:tcPr>
            <w:tcW w:w="2500" w:type="pct"/>
          </w:tcPr>
          <w:p w14:paraId="6695B54F" w14:textId="77777777" w:rsidR="00A65F56" w:rsidRPr="008630B9" w:rsidRDefault="00A65F56" w:rsidP="004565F4">
            <w:pPr>
              <w:pStyle w:val="IsiPasal"/>
              <w:spacing w:after="0"/>
              <w:contextualSpacing/>
              <w:jc w:val="center"/>
              <w:rPr>
                <w:rFonts w:cs="Tahoma"/>
                <w:color w:val="000000" w:themeColor="text1"/>
                <w:szCs w:val="24"/>
                <w:lang w:eastAsia="en-US"/>
              </w:rPr>
            </w:pPr>
            <w:r w:rsidRPr="008630B9">
              <w:rPr>
                <w:rFonts w:cs="Tahoma"/>
                <w:color w:val="000000" w:themeColor="text1"/>
                <w:szCs w:val="24"/>
                <w:lang w:eastAsia="en-US"/>
              </w:rPr>
              <w:lastRenderedPageBreak/>
              <w:t>Untuk dan atas nama</w:t>
            </w:r>
          </w:p>
          <w:p w14:paraId="18599548" w14:textId="77777777" w:rsidR="00A65F56" w:rsidRPr="008630B9" w:rsidRDefault="00A65F56" w:rsidP="004565F4">
            <w:pPr>
              <w:pStyle w:val="IsiPasal"/>
              <w:spacing w:after="0"/>
              <w:contextualSpacing/>
              <w:jc w:val="center"/>
              <w:rPr>
                <w:rFonts w:cs="Tahoma"/>
                <w:i/>
                <w:color w:val="000000" w:themeColor="text1"/>
                <w:szCs w:val="24"/>
                <w:lang w:eastAsia="en-US"/>
              </w:rPr>
            </w:pPr>
            <w:proofErr w:type="spellStart"/>
            <w:r w:rsidRPr="008630B9">
              <w:rPr>
                <w:rFonts w:cs="Tahoma"/>
                <w:iCs/>
                <w:color w:val="000000" w:themeColor="text1"/>
                <w:lang w:val="en-US"/>
              </w:rPr>
              <w:t>Penyedia</w:t>
            </w:r>
            <w:proofErr w:type="spellEnd"/>
            <w:r w:rsidRPr="008630B9">
              <w:rPr>
                <w:rFonts w:cs="Tahoma"/>
                <w:iCs/>
                <w:color w:val="000000" w:themeColor="text1"/>
                <w:szCs w:val="24"/>
                <w:lang w:eastAsia="en-US"/>
              </w:rPr>
              <w:t>.</w:t>
            </w:r>
            <w:r w:rsidRPr="008630B9">
              <w:rPr>
                <w:rFonts w:cs="Tahoma"/>
                <w:i/>
                <w:color w:val="000000" w:themeColor="text1"/>
                <w:szCs w:val="24"/>
                <w:lang w:eastAsia="en-US"/>
              </w:rPr>
              <w:t>............ [diisi nama KSO]</w:t>
            </w:r>
          </w:p>
          <w:p w14:paraId="3FC0AF1E" w14:textId="77777777" w:rsidR="00A65F56" w:rsidRPr="008630B9" w:rsidRDefault="00A65F56" w:rsidP="004565F4">
            <w:pPr>
              <w:pStyle w:val="IsiPasal"/>
              <w:spacing w:after="0"/>
              <w:contextualSpacing/>
              <w:jc w:val="center"/>
              <w:rPr>
                <w:rFonts w:cs="Tahoma"/>
                <w:color w:val="000000" w:themeColor="text1"/>
                <w:szCs w:val="24"/>
                <w:lang w:eastAsia="en-US"/>
              </w:rPr>
            </w:pPr>
          </w:p>
          <w:p w14:paraId="5E0AE212" w14:textId="77777777" w:rsidR="00A65F56" w:rsidRPr="008630B9" w:rsidRDefault="00A65F56" w:rsidP="004565F4">
            <w:pPr>
              <w:pStyle w:val="IsiPasal"/>
              <w:spacing w:after="0"/>
              <w:contextualSpacing/>
              <w:jc w:val="center"/>
              <w:rPr>
                <w:rFonts w:cs="Tahoma"/>
                <w:color w:val="000000" w:themeColor="text1"/>
                <w:szCs w:val="24"/>
                <w:lang w:eastAsia="en-US"/>
              </w:rPr>
            </w:pPr>
          </w:p>
          <w:p w14:paraId="628FB403" w14:textId="77777777" w:rsidR="00A65F56" w:rsidRPr="008630B9" w:rsidRDefault="00A65F56" w:rsidP="004565F4">
            <w:pPr>
              <w:pStyle w:val="IsiPasal"/>
              <w:spacing w:after="0"/>
              <w:contextualSpacing/>
              <w:jc w:val="center"/>
              <w:rPr>
                <w:rFonts w:cs="Tahoma"/>
                <w:i/>
                <w:color w:val="000000" w:themeColor="text1"/>
                <w:szCs w:val="24"/>
                <w:lang w:eastAsia="en-US"/>
              </w:rPr>
            </w:pPr>
          </w:p>
          <w:p w14:paraId="3DF9D160" w14:textId="450A9734" w:rsidR="00A65F56" w:rsidRPr="008630B9" w:rsidRDefault="00A65F56" w:rsidP="004565F4">
            <w:pPr>
              <w:pStyle w:val="IsiPasal"/>
              <w:spacing w:after="0"/>
              <w:contextualSpacing/>
              <w:jc w:val="center"/>
              <w:rPr>
                <w:rFonts w:cs="Tahoma"/>
                <w:i/>
                <w:color w:val="000000" w:themeColor="text1"/>
                <w:szCs w:val="24"/>
                <w:lang w:eastAsia="en-US"/>
              </w:rPr>
            </w:pPr>
            <w:r w:rsidRPr="008630B9">
              <w:rPr>
                <w:rFonts w:cs="Tahoma"/>
                <w:i/>
                <w:color w:val="000000" w:themeColor="text1"/>
                <w:szCs w:val="24"/>
                <w:lang w:eastAsia="en-US"/>
              </w:rPr>
              <w:t xml:space="preserve">[tanda tangan dan cap (jika salinan asli ini untuk </w:t>
            </w:r>
            <w:proofErr w:type="spellStart"/>
            <w:r w:rsidR="00043B63" w:rsidRPr="008630B9">
              <w:rPr>
                <w:rFonts w:cs="Tahoma"/>
                <w:i/>
                <w:color w:val="000000" w:themeColor="text1"/>
                <w:szCs w:val="24"/>
                <w:lang w:val="en-US" w:eastAsia="en-US"/>
              </w:rPr>
              <w:t>Pejabat</w:t>
            </w:r>
            <w:proofErr w:type="spellEnd"/>
            <w:r w:rsidR="00043B63" w:rsidRPr="008630B9">
              <w:rPr>
                <w:rFonts w:cs="Tahoma"/>
                <w:i/>
                <w:color w:val="000000" w:themeColor="text1"/>
                <w:szCs w:val="24"/>
                <w:lang w:val="en-US" w:eastAsia="en-US"/>
              </w:rPr>
              <w:t xml:space="preserve"> </w:t>
            </w:r>
            <w:proofErr w:type="spellStart"/>
            <w:r w:rsidR="000F3967" w:rsidRPr="008630B9">
              <w:rPr>
                <w:rFonts w:cs="Tahoma"/>
                <w:i/>
                <w:color w:val="000000" w:themeColor="text1"/>
                <w:szCs w:val="24"/>
                <w:lang w:val="en-US" w:eastAsia="en-US"/>
              </w:rPr>
              <w:t>Penandatangan</w:t>
            </w:r>
            <w:proofErr w:type="spellEnd"/>
            <w:r w:rsidR="000F3967" w:rsidRPr="008630B9">
              <w:rPr>
                <w:rFonts w:cs="Tahoma"/>
                <w:i/>
                <w:color w:val="000000" w:themeColor="text1"/>
                <w:szCs w:val="24"/>
                <w:lang w:val="en-US" w:eastAsia="en-US"/>
              </w:rPr>
              <w:t xml:space="preserve"> </w:t>
            </w:r>
            <w:proofErr w:type="spellStart"/>
            <w:r w:rsidR="00043B63" w:rsidRPr="008630B9">
              <w:rPr>
                <w:rFonts w:cs="Tahoma"/>
                <w:i/>
                <w:color w:val="000000" w:themeColor="text1"/>
                <w:szCs w:val="24"/>
                <w:lang w:val="en-US" w:eastAsia="en-US"/>
              </w:rPr>
              <w:t>Kontrak</w:t>
            </w:r>
            <w:proofErr w:type="spellEnd"/>
            <w:r w:rsidR="00043B63" w:rsidRPr="008630B9">
              <w:rPr>
                <w:rFonts w:cs="Tahoma"/>
                <w:i/>
                <w:color w:val="000000" w:themeColor="text1"/>
                <w:szCs w:val="24"/>
                <w:lang w:val="en-US" w:eastAsia="en-US"/>
              </w:rPr>
              <w:t xml:space="preserve"> </w:t>
            </w:r>
            <w:r w:rsidRPr="008630B9">
              <w:rPr>
                <w:rFonts w:cs="Tahoma"/>
                <w:i/>
                <w:color w:val="000000" w:themeColor="text1"/>
                <w:szCs w:val="24"/>
                <w:lang w:eastAsia="en-US"/>
              </w:rPr>
              <w:t xml:space="preserve">maka rekatkan meterai Rp </w:t>
            </w:r>
            <w:r w:rsidR="00590F0E" w:rsidRPr="008630B9">
              <w:rPr>
                <w:rFonts w:cs="Tahoma"/>
                <w:i/>
                <w:color w:val="000000" w:themeColor="text1"/>
                <w:szCs w:val="24"/>
                <w:lang w:val="en-US" w:eastAsia="en-US"/>
              </w:rPr>
              <w:t>10</w:t>
            </w:r>
            <w:r w:rsidRPr="008630B9">
              <w:rPr>
                <w:rFonts w:cs="Tahoma"/>
                <w:i/>
                <w:color w:val="000000" w:themeColor="text1"/>
                <w:szCs w:val="24"/>
                <w:lang w:eastAsia="en-US"/>
              </w:rPr>
              <w:t>.000,</w:t>
            </w:r>
            <w:r w:rsidRPr="008630B9">
              <w:rPr>
                <w:rFonts w:cs="Tahoma"/>
                <w:i/>
                <w:color w:val="000000" w:themeColor="text1"/>
                <w:szCs w:val="24"/>
                <w:lang w:val="en-US" w:eastAsia="en-US"/>
              </w:rPr>
              <w:t xml:space="preserve"> 00</w:t>
            </w:r>
            <w:r w:rsidRPr="008630B9">
              <w:rPr>
                <w:rFonts w:cs="Tahoma"/>
                <w:i/>
                <w:color w:val="000000" w:themeColor="text1"/>
                <w:szCs w:val="24"/>
                <w:lang w:eastAsia="en-US"/>
              </w:rPr>
              <w:t>)]</w:t>
            </w:r>
          </w:p>
          <w:p w14:paraId="33E21423" w14:textId="77777777" w:rsidR="00A65F56" w:rsidRPr="008630B9" w:rsidRDefault="00A65F56" w:rsidP="004565F4">
            <w:pPr>
              <w:pStyle w:val="IsiPasal"/>
              <w:spacing w:after="0"/>
              <w:contextualSpacing/>
              <w:jc w:val="center"/>
              <w:rPr>
                <w:rFonts w:cs="Tahoma"/>
                <w:color w:val="000000" w:themeColor="text1"/>
                <w:szCs w:val="24"/>
                <w:lang w:eastAsia="en-US"/>
              </w:rPr>
            </w:pPr>
          </w:p>
          <w:p w14:paraId="032B4867" w14:textId="77777777" w:rsidR="00A65F56" w:rsidRPr="008630B9" w:rsidRDefault="00A65F56" w:rsidP="004565F4">
            <w:pPr>
              <w:pStyle w:val="IsiPasal"/>
              <w:spacing w:after="0"/>
              <w:contextualSpacing/>
              <w:jc w:val="center"/>
              <w:rPr>
                <w:rFonts w:cs="Tahoma"/>
                <w:color w:val="000000" w:themeColor="text1"/>
                <w:szCs w:val="24"/>
                <w:lang w:eastAsia="en-US"/>
              </w:rPr>
            </w:pPr>
          </w:p>
          <w:p w14:paraId="2E85480C" w14:textId="77777777" w:rsidR="00A65F56" w:rsidRPr="008630B9" w:rsidRDefault="00A65F56" w:rsidP="004565F4">
            <w:pPr>
              <w:pStyle w:val="IsiPasal"/>
              <w:spacing w:after="0"/>
              <w:contextualSpacing/>
              <w:jc w:val="center"/>
              <w:rPr>
                <w:rFonts w:cs="Tahoma"/>
                <w:color w:val="000000" w:themeColor="text1"/>
                <w:szCs w:val="24"/>
                <w:lang w:eastAsia="en-US"/>
              </w:rPr>
            </w:pPr>
          </w:p>
          <w:p w14:paraId="4A29C9C8" w14:textId="77777777" w:rsidR="00A65F56" w:rsidRPr="008630B9" w:rsidRDefault="00A65F56" w:rsidP="004565F4">
            <w:pPr>
              <w:pStyle w:val="IsiPasal"/>
              <w:spacing w:after="0"/>
              <w:contextualSpacing/>
              <w:jc w:val="center"/>
              <w:rPr>
                <w:rFonts w:cs="Tahoma"/>
                <w:i/>
                <w:color w:val="000000" w:themeColor="text1"/>
                <w:szCs w:val="24"/>
                <w:u w:val="single"/>
                <w:lang w:eastAsia="en-US"/>
              </w:rPr>
            </w:pPr>
            <w:r w:rsidRPr="008630B9">
              <w:rPr>
                <w:rFonts w:cs="Tahoma"/>
                <w:i/>
                <w:color w:val="000000" w:themeColor="text1"/>
                <w:szCs w:val="24"/>
                <w:u w:val="single"/>
                <w:lang w:eastAsia="en-US"/>
              </w:rPr>
              <w:t>[nama lengkap]</w:t>
            </w:r>
          </w:p>
          <w:p w14:paraId="402ECAD5" w14:textId="77777777" w:rsidR="00A65F56" w:rsidRPr="008630B9" w:rsidRDefault="00A65F56" w:rsidP="004565F4">
            <w:pPr>
              <w:pStyle w:val="IsiPasal"/>
              <w:spacing w:after="0"/>
              <w:contextualSpacing/>
              <w:jc w:val="center"/>
              <w:rPr>
                <w:rFonts w:cs="Tahoma"/>
                <w:color w:val="000000" w:themeColor="text1"/>
                <w:szCs w:val="24"/>
                <w:lang w:eastAsia="en-US"/>
              </w:rPr>
            </w:pPr>
            <w:r w:rsidRPr="008630B9">
              <w:rPr>
                <w:rFonts w:cs="Tahoma"/>
                <w:i/>
                <w:color w:val="000000" w:themeColor="text1"/>
                <w:szCs w:val="24"/>
                <w:lang w:eastAsia="en-US"/>
              </w:rPr>
              <w:t>[jabatan]</w:t>
            </w:r>
          </w:p>
          <w:p w14:paraId="5E282AAA" w14:textId="77777777" w:rsidR="00A65F56" w:rsidRPr="008630B9" w:rsidRDefault="00A65F56" w:rsidP="004565F4">
            <w:pPr>
              <w:pStyle w:val="IsiPasal"/>
              <w:spacing w:after="0"/>
              <w:contextualSpacing/>
              <w:jc w:val="center"/>
              <w:rPr>
                <w:rFonts w:cs="Tahoma"/>
                <w:color w:val="000000" w:themeColor="text1"/>
                <w:szCs w:val="24"/>
                <w:lang w:eastAsia="en-US"/>
              </w:rPr>
            </w:pPr>
          </w:p>
        </w:tc>
        <w:tc>
          <w:tcPr>
            <w:tcW w:w="2500" w:type="pct"/>
          </w:tcPr>
          <w:p w14:paraId="45F99B11" w14:textId="77777777" w:rsidR="00A65F56" w:rsidRPr="008630B9" w:rsidRDefault="00A65F56" w:rsidP="004565F4">
            <w:pPr>
              <w:pStyle w:val="IsiPasal"/>
              <w:spacing w:after="0"/>
              <w:contextualSpacing/>
              <w:jc w:val="center"/>
              <w:rPr>
                <w:rFonts w:cs="Tahoma"/>
                <w:color w:val="000000" w:themeColor="text1"/>
                <w:szCs w:val="24"/>
                <w:lang w:eastAsia="en-US"/>
              </w:rPr>
            </w:pPr>
            <w:r w:rsidRPr="008630B9">
              <w:rPr>
                <w:rFonts w:cs="Tahoma"/>
                <w:color w:val="000000" w:themeColor="text1"/>
                <w:szCs w:val="24"/>
                <w:lang w:eastAsia="en-US"/>
              </w:rPr>
              <w:t>Untuk dan atas nama</w:t>
            </w:r>
          </w:p>
          <w:p w14:paraId="13BEB6D1" w14:textId="26BB6A6F" w:rsidR="00A65F56" w:rsidRPr="008630B9" w:rsidRDefault="00B62E60" w:rsidP="004565F4">
            <w:pPr>
              <w:pStyle w:val="IsiPasal"/>
              <w:spacing w:after="0"/>
              <w:contextualSpacing/>
              <w:jc w:val="center"/>
              <w:rPr>
                <w:rFonts w:cs="Tahoma"/>
                <w:color w:val="000000" w:themeColor="text1"/>
                <w:szCs w:val="24"/>
                <w:lang w:eastAsia="en-US"/>
              </w:rPr>
            </w:pPr>
            <w:proofErr w:type="spellStart"/>
            <w:r w:rsidRPr="008630B9">
              <w:rPr>
                <w:rFonts w:eastAsia="Gentium Basic" w:cs="Gentium Basic"/>
                <w:bCs/>
                <w:szCs w:val="24"/>
                <w:lang w:val="en-US"/>
              </w:rPr>
              <w:t>Pejabat</w:t>
            </w:r>
            <w:proofErr w:type="spellEnd"/>
            <w:r w:rsidRPr="008630B9">
              <w:rPr>
                <w:rFonts w:eastAsia="Gentium Basic" w:cs="Gentium Basic"/>
                <w:bCs/>
                <w:szCs w:val="24"/>
                <w:lang w:val="en-US"/>
              </w:rPr>
              <w:t xml:space="preserve"> </w:t>
            </w:r>
            <w:proofErr w:type="spellStart"/>
            <w:r w:rsidRPr="008630B9">
              <w:rPr>
                <w:rFonts w:eastAsia="Gentium Basic" w:cs="Gentium Basic"/>
                <w:bCs/>
                <w:szCs w:val="24"/>
                <w:lang w:val="en-US"/>
              </w:rPr>
              <w:t>Penandatangan</w:t>
            </w:r>
            <w:proofErr w:type="spellEnd"/>
            <w:r w:rsidRPr="008630B9">
              <w:rPr>
                <w:rFonts w:eastAsia="Gentium Basic" w:cs="Gentium Basic"/>
                <w:bCs/>
                <w:szCs w:val="24"/>
                <w:lang w:val="en-US"/>
              </w:rPr>
              <w:t xml:space="preserve"> </w:t>
            </w:r>
            <w:proofErr w:type="spellStart"/>
            <w:r w:rsidRPr="008630B9">
              <w:rPr>
                <w:rFonts w:eastAsia="Gentium Basic" w:cs="Gentium Basic"/>
                <w:bCs/>
                <w:szCs w:val="24"/>
                <w:lang w:val="en-US"/>
              </w:rPr>
              <w:t>Kontrak</w:t>
            </w:r>
            <w:proofErr w:type="spellEnd"/>
            <w:r w:rsidR="00A65F56" w:rsidRPr="008630B9">
              <w:rPr>
                <w:rFonts w:cs="Tahoma"/>
                <w:i/>
                <w:color w:val="000000" w:themeColor="text1"/>
              </w:rPr>
              <w:t xml:space="preserve"> </w:t>
            </w:r>
            <w:r w:rsidR="00A65F56" w:rsidRPr="008630B9">
              <w:rPr>
                <w:rFonts w:cs="Tahoma"/>
                <w:i/>
                <w:color w:val="000000" w:themeColor="text1"/>
                <w:szCs w:val="24"/>
                <w:lang w:eastAsia="en-US"/>
              </w:rPr>
              <w:t>............. [diisi sesuai SK Pengangkatan]</w:t>
            </w:r>
          </w:p>
          <w:p w14:paraId="16782906" w14:textId="77777777" w:rsidR="00A65F56" w:rsidRPr="008630B9" w:rsidRDefault="00A65F56" w:rsidP="004565F4">
            <w:pPr>
              <w:pStyle w:val="IsiPasal"/>
              <w:spacing w:after="0"/>
              <w:contextualSpacing/>
              <w:jc w:val="center"/>
              <w:rPr>
                <w:rFonts w:cs="Tahoma"/>
                <w:color w:val="000000" w:themeColor="text1"/>
                <w:szCs w:val="24"/>
                <w:lang w:eastAsia="en-US"/>
              </w:rPr>
            </w:pPr>
          </w:p>
          <w:p w14:paraId="1ACA8E65" w14:textId="77777777" w:rsidR="00A65F56" w:rsidRPr="008630B9" w:rsidRDefault="00A65F56" w:rsidP="004565F4">
            <w:pPr>
              <w:pStyle w:val="IsiPasal"/>
              <w:spacing w:after="0"/>
              <w:contextualSpacing/>
              <w:jc w:val="center"/>
              <w:rPr>
                <w:rFonts w:cs="Tahoma"/>
                <w:color w:val="000000" w:themeColor="text1"/>
                <w:szCs w:val="24"/>
                <w:lang w:eastAsia="en-US"/>
              </w:rPr>
            </w:pPr>
          </w:p>
          <w:p w14:paraId="67C5698B" w14:textId="4A7F000A" w:rsidR="00A65F56" w:rsidRPr="008630B9" w:rsidRDefault="00A65F56" w:rsidP="004565F4">
            <w:pPr>
              <w:pStyle w:val="IsiPasal"/>
              <w:spacing w:after="0"/>
              <w:contextualSpacing/>
              <w:jc w:val="center"/>
              <w:rPr>
                <w:rFonts w:cs="Tahoma"/>
                <w:i/>
                <w:color w:val="000000" w:themeColor="text1"/>
                <w:szCs w:val="24"/>
                <w:lang w:eastAsia="en-US"/>
              </w:rPr>
            </w:pPr>
            <w:r w:rsidRPr="008630B9">
              <w:rPr>
                <w:rFonts w:cs="Tahoma"/>
                <w:i/>
                <w:color w:val="000000" w:themeColor="text1"/>
                <w:szCs w:val="24"/>
                <w:lang w:eastAsia="en-US"/>
              </w:rPr>
              <w:t xml:space="preserve">[tanda tangan dan cap (jika salinan asli ini untuk Penyedia maka rekatkan meterai Rp </w:t>
            </w:r>
            <w:r w:rsidR="00590F0E" w:rsidRPr="008630B9">
              <w:rPr>
                <w:rFonts w:cs="Tahoma"/>
                <w:i/>
                <w:color w:val="000000" w:themeColor="text1"/>
                <w:szCs w:val="24"/>
                <w:lang w:val="en-US" w:eastAsia="en-US"/>
              </w:rPr>
              <w:t>10</w:t>
            </w:r>
            <w:r w:rsidRPr="008630B9">
              <w:rPr>
                <w:rFonts w:cs="Tahoma"/>
                <w:i/>
                <w:color w:val="000000" w:themeColor="text1"/>
                <w:szCs w:val="24"/>
                <w:lang w:eastAsia="en-US"/>
              </w:rPr>
              <w:t>.000,</w:t>
            </w:r>
            <w:r w:rsidRPr="008630B9">
              <w:rPr>
                <w:rFonts w:cs="Tahoma"/>
                <w:i/>
                <w:color w:val="000000" w:themeColor="text1"/>
                <w:szCs w:val="24"/>
                <w:lang w:val="en-US" w:eastAsia="en-US"/>
              </w:rPr>
              <w:t xml:space="preserve"> 00</w:t>
            </w:r>
            <w:r w:rsidRPr="008630B9">
              <w:rPr>
                <w:rFonts w:cs="Tahoma"/>
                <w:i/>
                <w:color w:val="000000" w:themeColor="text1"/>
                <w:szCs w:val="24"/>
                <w:lang w:eastAsia="en-US"/>
              </w:rPr>
              <w:t>)]</w:t>
            </w:r>
          </w:p>
          <w:p w14:paraId="1B6EE3D2" w14:textId="77777777" w:rsidR="00A65F56" w:rsidRPr="008630B9" w:rsidRDefault="00A65F56" w:rsidP="004565F4">
            <w:pPr>
              <w:pStyle w:val="IsiPasal"/>
              <w:spacing w:after="0"/>
              <w:contextualSpacing/>
              <w:jc w:val="center"/>
              <w:rPr>
                <w:rFonts w:cs="Tahoma"/>
                <w:color w:val="000000" w:themeColor="text1"/>
                <w:szCs w:val="24"/>
                <w:lang w:eastAsia="en-US"/>
              </w:rPr>
            </w:pPr>
          </w:p>
          <w:p w14:paraId="0826BF77" w14:textId="77777777" w:rsidR="00A65F56" w:rsidRPr="008630B9" w:rsidRDefault="00A65F56" w:rsidP="004565F4">
            <w:pPr>
              <w:pStyle w:val="IsiPasal"/>
              <w:spacing w:after="0"/>
              <w:contextualSpacing/>
              <w:jc w:val="center"/>
              <w:rPr>
                <w:rFonts w:cs="Tahoma"/>
                <w:color w:val="000000" w:themeColor="text1"/>
                <w:szCs w:val="24"/>
                <w:lang w:eastAsia="en-US"/>
              </w:rPr>
            </w:pPr>
          </w:p>
          <w:p w14:paraId="518BF958" w14:textId="77777777" w:rsidR="00A65F56" w:rsidRPr="008630B9" w:rsidRDefault="00A65F56" w:rsidP="004565F4">
            <w:pPr>
              <w:pStyle w:val="IsiPasal"/>
              <w:spacing w:after="0"/>
              <w:contextualSpacing/>
              <w:jc w:val="center"/>
              <w:rPr>
                <w:rFonts w:cs="Tahoma"/>
                <w:color w:val="000000" w:themeColor="text1"/>
                <w:szCs w:val="24"/>
                <w:lang w:eastAsia="en-US"/>
              </w:rPr>
            </w:pPr>
          </w:p>
          <w:p w14:paraId="01E978E4" w14:textId="77777777" w:rsidR="00A65F56" w:rsidRPr="008630B9" w:rsidRDefault="00A65F56" w:rsidP="004565F4">
            <w:pPr>
              <w:pStyle w:val="IsiPasal"/>
              <w:spacing w:after="0"/>
              <w:contextualSpacing/>
              <w:jc w:val="center"/>
              <w:rPr>
                <w:rFonts w:cs="Tahoma"/>
                <w:i/>
                <w:color w:val="000000" w:themeColor="text1"/>
                <w:szCs w:val="24"/>
                <w:u w:val="single"/>
                <w:lang w:eastAsia="en-US"/>
              </w:rPr>
            </w:pPr>
            <w:r w:rsidRPr="008630B9">
              <w:rPr>
                <w:rFonts w:cs="Tahoma"/>
                <w:i/>
                <w:color w:val="000000" w:themeColor="text1"/>
                <w:szCs w:val="24"/>
                <w:u w:val="single"/>
                <w:lang w:eastAsia="en-US"/>
              </w:rPr>
              <w:t>[nama lengkap]</w:t>
            </w:r>
          </w:p>
          <w:p w14:paraId="74CF8716" w14:textId="77777777" w:rsidR="00A65F56" w:rsidRPr="008630B9" w:rsidRDefault="00A65F56" w:rsidP="004565F4">
            <w:pPr>
              <w:pStyle w:val="IsiPasal"/>
              <w:spacing w:after="0"/>
              <w:contextualSpacing/>
              <w:jc w:val="center"/>
              <w:rPr>
                <w:rFonts w:cs="Tahoma"/>
                <w:color w:val="000000" w:themeColor="text1"/>
                <w:szCs w:val="24"/>
                <w:lang w:eastAsia="en-US"/>
              </w:rPr>
            </w:pPr>
            <w:r w:rsidRPr="008630B9">
              <w:rPr>
                <w:rFonts w:cs="Tahoma"/>
                <w:i/>
                <w:color w:val="000000" w:themeColor="text1"/>
                <w:szCs w:val="24"/>
                <w:lang w:eastAsia="en-US"/>
              </w:rPr>
              <w:t>NIP. ……………………</w:t>
            </w:r>
          </w:p>
          <w:p w14:paraId="587E430A" w14:textId="77777777" w:rsidR="00A65F56" w:rsidRPr="008630B9" w:rsidRDefault="00A65F56" w:rsidP="004565F4">
            <w:pPr>
              <w:pStyle w:val="IsiPasal"/>
              <w:spacing w:after="0"/>
              <w:contextualSpacing/>
              <w:jc w:val="center"/>
              <w:rPr>
                <w:rFonts w:cs="Tahoma"/>
                <w:color w:val="000000" w:themeColor="text1"/>
                <w:szCs w:val="24"/>
                <w:lang w:eastAsia="en-US"/>
              </w:rPr>
            </w:pPr>
          </w:p>
        </w:tc>
      </w:tr>
    </w:tbl>
    <w:p w14:paraId="432D00B6" w14:textId="77777777" w:rsidR="00A65F56" w:rsidRPr="008630B9" w:rsidRDefault="00A65F56" w:rsidP="00A65F56">
      <w:pPr>
        <w:rPr>
          <w:rFonts w:ascii="Footlight MT Light" w:hAnsi="Footlight MT Light"/>
          <w:b/>
          <w:color w:val="000000" w:themeColor="text1"/>
          <w:sz w:val="24"/>
          <w:szCs w:val="24"/>
        </w:rPr>
      </w:pPr>
    </w:p>
    <w:p w14:paraId="30811F5C" w14:textId="77777777" w:rsidR="00A65F56" w:rsidRPr="008630B9" w:rsidRDefault="00A65F56" w:rsidP="00A65F56">
      <w:pPr>
        <w:jc w:val="center"/>
        <w:rPr>
          <w:rFonts w:ascii="Footlight MT Light" w:hAnsi="Footlight MT Light"/>
          <w:b/>
          <w:sz w:val="24"/>
          <w:szCs w:val="24"/>
        </w:rPr>
        <w:sectPr w:rsidR="00A65F56" w:rsidRPr="008630B9" w:rsidSect="00E23B8E">
          <w:footnotePr>
            <w:numRestart w:val="eachSect"/>
          </w:footnotePr>
          <w:pgSz w:w="12240" w:h="20160" w:code="5"/>
          <w:pgMar w:top="1440" w:right="1699" w:bottom="1699" w:left="2275" w:header="720" w:footer="1158" w:gutter="0"/>
          <w:pgNumType w:fmt="numberInDash"/>
          <w:cols w:space="720"/>
          <w:noEndnote/>
          <w:titlePg/>
          <w:docGrid w:linePitch="272"/>
        </w:sectPr>
      </w:pPr>
    </w:p>
    <w:p w14:paraId="55F18073" w14:textId="3599C727" w:rsidR="007C1B87" w:rsidRPr="008630B9" w:rsidRDefault="00D753CD" w:rsidP="007C1B87">
      <w:pPr>
        <w:pStyle w:val="Heading1"/>
        <w:pBdr>
          <w:bottom w:val="single" w:sz="4" w:space="1" w:color="auto"/>
        </w:pBdr>
        <w:rPr>
          <w:color w:val="000000" w:themeColor="text1"/>
          <w:sz w:val="28"/>
          <w:szCs w:val="28"/>
        </w:rPr>
      </w:pPr>
      <w:bookmarkStart w:id="1555" w:name="_Toc3283450"/>
      <w:bookmarkStart w:id="1556" w:name="_Toc40700019"/>
      <w:bookmarkStart w:id="1557" w:name="_Toc70068822"/>
      <w:r w:rsidRPr="008630B9">
        <w:rPr>
          <w:color w:val="000000" w:themeColor="text1"/>
          <w:sz w:val="28"/>
          <w:szCs w:val="28"/>
        </w:rPr>
        <w:lastRenderedPageBreak/>
        <w:t>BAB IX</w:t>
      </w:r>
      <w:r w:rsidR="007C1B87" w:rsidRPr="008630B9">
        <w:rPr>
          <w:color w:val="000000" w:themeColor="text1"/>
          <w:sz w:val="28"/>
          <w:szCs w:val="28"/>
        </w:rPr>
        <w:t>. SYARAT-SYARAT UMUM KONTRAK</w:t>
      </w:r>
      <w:bookmarkEnd w:id="1555"/>
      <w:bookmarkEnd w:id="1556"/>
      <w:bookmarkEnd w:id="1557"/>
    </w:p>
    <w:p w14:paraId="2CD98E46" w14:textId="77777777" w:rsidR="007C1B87" w:rsidRPr="008630B9" w:rsidRDefault="007C1B87" w:rsidP="007C1B87">
      <w:pPr>
        <w:jc w:val="center"/>
        <w:rPr>
          <w:rFonts w:ascii="Footlight MT Light" w:hAnsi="Footlight MT Light"/>
          <w:b/>
          <w:color w:val="000000" w:themeColor="text1"/>
          <w:sz w:val="24"/>
          <w:szCs w:val="24"/>
        </w:rPr>
      </w:pPr>
    </w:p>
    <w:p w14:paraId="3133ECBF" w14:textId="77777777" w:rsidR="007C1B87" w:rsidRPr="008630B9" w:rsidRDefault="007C1B87" w:rsidP="007C1B87">
      <w:pPr>
        <w:contextualSpacing/>
        <w:rPr>
          <w:rFonts w:ascii="Footlight MT Light" w:hAnsi="Footlight MT Light"/>
          <w:color w:val="000000" w:themeColor="text1"/>
        </w:rPr>
      </w:pPr>
    </w:p>
    <w:p w14:paraId="300E22A5" w14:textId="77777777" w:rsidR="007C1B87" w:rsidRPr="008630B9" w:rsidRDefault="007C1B87" w:rsidP="007C1B87">
      <w:pPr>
        <w:pStyle w:val="Heading2"/>
        <w:keepNext/>
        <w:keepLines/>
        <w:numPr>
          <w:ilvl w:val="0"/>
          <w:numId w:val="127"/>
        </w:numPr>
        <w:suppressAutoHyphens w:val="0"/>
        <w:spacing w:after="120"/>
        <w:ind w:hanging="450"/>
        <w:rPr>
          <w:color w:val="000000" w:themeColor="text1"/>
        </w:rPr>
      </w:pPr>
      <w:bookmarkStart w:id="1558" w:name="_Toc3283451"/>
      <w:bookmarkStart w:id="1559" w:name="_Toc40700020"/>
      <w:bookmarkStart w:id="1560" w:name="_Toc70068823"/>
      <w:r w:rsidRPr="008630B9">
        <w:rPr>
          <w:color w:val="000000" w:themeColor="text1"/>
        </w:rPr>
        <w:t>KETENTUAN UMUM</w:t>
      </w:r>
      <w:bookmarkEnd w:id="1558"/>
      <w:bookmarkEnd w:id="1559"/>
      <w:bookmarkEnd w:id="1560"/>
      <w:r w:rsidRPr="008630B9">
        <w:rPr>
          <w:color w:val="000000" w:themeColor="text1"/>
        </w:rPr>
        <w:tab/>
      </w:r>
      <w:r w:rsidRPr="008630B9">
        <w:rPr>
          <w:color w:val="000000" w:themeColor="text1"/>
        </w:rPr>
        <w:tab/>
      </w:r>
    </w:p>
    <w:tbl>
      <w:tblPr>
        <w:tblW w:w="8375" w:type="dxa"/>
        <w:tblInd w:w="-95" w:type="dxa"/>
        <w:tblLook w:val="04A0" w:firstRow="1" w:lastRow="0" w:firstColumn="1" w:lastColumn="0" w:noHBand="0" w:noVBand="1"/>
      </w:tblPr>
      <w:tblGrid>
        <w:gridCol w:w="3038"/>
        <w:gridCol w:w="5337"/>
      </w:tblGrid>
      <w:tr w:rsidR="007C1B87" w:rsidRPr="008630B9" w14:paraId="34458E7A" w14:textId="77777777" w:rsidTr="00EF0C7E">
        <w:tc>
          <w:tcPr>
            <w:tcW w:w="3038" w:type="dxa"/>
            <w:shd w:val="clear" w:color="auto" w:fill="auto"/>
          </w:tcPr>
          <w:p w14:paraId="2953E3D1" w14:textId="77777777" w:rsidR="007C1B87" w:rsidRPr="008630B9" w:rsidRDefault="007C1B87" w:rsidP="00EF0C7E">
            <w:pPr>
              <w:pStyle w:val="Subtitle"/>
              <w:outlineLvl w:val="2"/>
              <w:rPr>
                <w:color w:val="000000" w:themeColor="text1"/>
                <w:szCs w:val="24"/>
                <w:lang w:val="id-ID" w:eastAsia="en-US"/>
              </w:rPr>
            </w:pPr>
            <w:bookmarkStart w:id="1561" w:name="_Toc3283452"/>
            <w:bookmarkStart w:id="1562" w:name="_Toc40700021"/>
            <w:bookmarkStart w:id="1563" w:name="_Toc70068824"/>
            <w:r w:rsidRPr="008630B9">
              <w:rPr>
                <w:color w:val="000000" w:themeColor="text1"/>
                <w:szCs w:val="24"/>
                <w:lang w:val="id-ID" w:eastAsia="en-US"/>
              </w:rPr>
              <w:t>Definisi</w:t>
            </w:r>
            <w:bookmarkEnd w:id="1561"/>
            <w:bookmarkEnd w:id="1562"/>
            <w:bookmarkEnd w:id="1563"/>
          </w:p>
          <w:p w14:paraId="12579488" w14:textId="77777777" w:rsidR="007C1B87" w:rsidRPr="008630B9" w:rsidRDefault="007C1B87" w:rsidP="00EF0C7E">
            <w:pPr>
              <w:rPr>
                <w:rFonts w:ascii="Footlight MT Light" w:hAnsi="Footlight MT Light"/>
                <w:color w:val="000000" w:themeColor="text1"/>
                <w:sz w:val="24"/>
                <w:szCs w:val="24"/>
              </w:rPr>
            </w:pPr>
          </w:p>
          <w:p w14:paraId="44E9E372" w14:textId="77777777" w:rsidR="007C1B87" w:rsidRPr="008630B9" w:rsidRDefault="007C1B87" w:rsidP="00EF0C7E">
            <w:pPr>
              <w:rPr>
                <w:rFonts w:ascii="Footlight MT Light" w:hAnsi="Footlight MT Light"/>
                <w:color w:val="000000" w:themeColor="text1"/>
                <w:sz w:val="24"/>
                <w:szCs w:val="24"/>
              </w:rPr>
            </w:pPr>
          </w:p>
        </w:tc>
        <w:tc>
          <w:tcPr>
            <w:tcW w:w="5337" w:type="dxa"/>
            <w:shd w:val="clear" w:color="auto" w:fill="auto"/>
          </w:tcPr>
          <w:p w14:paraId="5BC77589" w14:textId="77777777" w:rsidR="007C1B87" w:rsidRPr="008630B9" w:rsidRDefault="007C1B87" w:rsidP="00EF0C7E">
            <w:pPr>
              <w:pStyle w:val="IsiPasal"/>
              <w:rPr>
                <w:rFonts w:cs="Tahoma"/>
                <w:color w:val="000000" w:themeColor="text1"/>
                <w:szCs w:val="24"/>
                <w:lang w:eastAsia="en-US"/>
              </w:rPr>
            </w:pPr>
            <w:r w:rsidRPr="008630B9">
              <w:rPr>
                <w:rFonts w:cs="Tahoma"/>
                <w:color w:val="000000" w:themeColor="text1"/>
                <w:szCs w:val="24"/>
                <w:lang w:eastAsia="en-US"/>
              </w:rPr>
              <w:t>Istilah-istilah  yang  digunakan  dalam  Syarat-Syarat Umum Kontrak selanjutnya disebut SSUK harus mempunyai arti atau tafsiran seperti yang dimaksudkan sebagai berikut:</w:t>
            </w:r>
          </w:p>
          <w:p w14:paraId="0DF502E8" w14:textId="77777777" w:rsidR="007C1B87" w:rsidRPr="008630B9" w:rsidRDefault="007C1B87" w:rsidP="00EF0C7E">
            <w:pPr>
              <w:pStyle w:val="Definisi"/>
              <w:rPr>
                <w:color w:val="000000" w:themeColor="text1"/>
                <w:szCs w:val="24"/>
                <w:lang w:val="id-ID" w:eastAsia="id-ID"/>
              </w:rPr>
            </w:pPr>
            <w:r w:rsidRPr="008630B9">
              <w:rPr>
                <w:b/>
                <w:color w:val="000000" w:themeColor="text1"/>
                <w:szCs w:val="24"/>
                <w:lang w:val="id-ID" w:eastAsia="id-ID"/>
              </w:rPr>
              <w:t>Aparat Pengawas Intern Pemerintah</w:t>
            </w:r>
            <w:r w:rsidRPr="008630B9">
              <w:rPr>
                <w:color w:val="000000" w:themeColor="text1"/>
                <w:szCs w:val="24"/>
                <w:lang w:val="id-ID" w:eastAsia="id-ID"/>
              </w:rPr>
              <w:t xml:space="preserve"> yang selanjutnya disingkat </w:t>
            </w:r>
            <w:r w:rsidRPr="008630B9">
              <w:rPr>
                <w:b/>
                <w:color w:val="000000" w:themeColor="text1"/>
                <w:szCs w:val="24"/>
                <w:lang w:val="id-ID" w:eastAsia="id-ID"/>
              </w:rPr>
              <w:t>APIP</w:t>
            </w:r>
            <w:r w:rsidRPr="008630B9">
              <w:rPr>
                <w:color w:val="000000" w:themeColor="text1"/>
                <w:szCs w:val="24"/>
                <w:lang w:val="id-ID" w:eastAsia="id-ID"/>
              </w:rPr>
              <w:t xml:space="preserve"> adalah aparat yang melakukan pengawasan melalui audit, reviu, pemantauan, evaluasi, dan kegiatan pengawasan lain terhadap penyelenggaraan tugas dan fungsi Pemerintah.</w:t>
            </w:r>
          </w:p>
          <w:p w14:paraId="0B7D349C" w14:textId="77777777" w:rsidR="007C1B87" w:rsidRPr="008630B9" w:rsidRDefault="007C1B87" w:rsidP="00EF0C7E">
            <w:pPr>
              <w:pStyle w:val="Definisi"/>
              <w:rPr>
                <w:rFonts w:eastAsia="FootlightMTLight" w:cs="Tahoma"/>
                <w:color w:val="000000" w:themeColor="text1"/>
                <w:szCs w:val="24"/>
                <w:lang w:val="id-ID" w:eastAsia="id-ID"/>
              </w:rPr>
            </w:pPr>
            <w:r w:rsidRPr="008630B9">
              <w:rPr>
                <w:b/>
                <w:color w:val="000000" w:themeColor="text1"/>
                <w:szCs w:val="24"/>
                <w:lang w:val="id-ID" w:eastAsia="id-ID"/>
              </w:rPr>
              <w:t>Bagian pekerjaan yang disubkontrakkan</w:t>
            </w:r>
            <w:r w:rsidRPr="008630B9">
              <w:rPr>
                <w:color w:val="000000" w:themeColor="text1"/>
                <w:szCs w:val="24"/>
                <w:lang w:val="id-ID" w:eastAsia="id-ID"/>
              </w:rPr>
              <w:t xml:space="preserve"> adalah bagian pekerjaan utama yang pelaksanaannya diserahkan kepada Penyedia lain (Subpenyedia) dan disetujui terlebih dahulu oleh </w:t>
            </w:r>
            <w:proofErr w:type="spellStart"/>
            <w:r w:rsidRPr="008630B9">
              <w:rPr>
                <w:color w:val="000000" w:themeColor="text1"/>
                <w:szCs w:val="24"/>
                <w:lang w:val="en-US" w:eastAsia="id-ID"/>
              </w:rPr>
              <w:t>Pejabat</w:t>
            </w:r>
            <w:proofErr w:type="spellEnd"/>
            <w:r w:rsidRPr="008630B9">
              <w:rPr>
                <w:color w:val="000000" w:themeColor="text1"/>
                <w:szCs w:val="24"/>
                <w:lang w:val="en-US" w:eastAsia="id-ID"/>
              </w:rPr>
              <w:t xml:space="preserve"> </w:t>
            </w:r>
            <w:proofErr w:type="spellStart"/>
            <w:r w:rsidRPr="008630B9">
              <w:rPr>
                <w:color w:val="000000" w:themeColor="text1"/>
                <w:szCs w:val="24"/>
                <w:lang w:val="en-US" w:eastAsia="id-ID"/>
              </w:rPr>
              <w:t>Penandatangan</w:t>
            </w:r>
            <w:proofErr w:type="spellEnd"/>
            <w:r w:rsidRPr="008630B9">
              <w:rPr>
                <w:color w:val="000000" w:themeColor="text1"/>
                <w:szCs w:val="24"/>
                <w:lang w:val="en-US" w:eastAsia="id-ID"/>
              </w:rPr>
              <w:t xml:space="preserve"> </w:t>
            </w:r>
            <w:proofErr w:type="spellStart"/>
            <w:r w:rsidRPr="008630B9">
              <w:rPr>
                <w:color w:val="000000" w:themeColor="text1"/>
                <w:szCs w:val="24"/>
                <w:lang w:val="en-US" w:eastAsia="id-ID"/>
              </w:rPr>
              <w:t>Kontrak</w:t>
            </w:r>
            <w:proofErr w:type="spellEnd"/>
            <w:r w:rsidRPr="008630B9">
              <w:rPr>
                <w:color w:val="000000" w:themeColor="text1"/>
                <w:szCs w:val="24"/>
                <w:lang w:val="id-ID" w:eastAsia="id-ID"/>
              </w:rPr>
              <w:t>.</w:t>
            </w:r>
          </w:p>
          <w:p w14:paraId="5D57EC3C" w14:textId="77777777" w:rsidR="007C1B87" w:rsidRPr="008630B9" w:rsidRDefault="007C1B87" w:rsidP="00EF0C7E">
            <w:pPr>
              <w:pStyle w:val="Definisi"/>
              <w:rPr>
                <w:color w:val="000000" w:themeColor="text1"/>
                <w:szCs w:val="24"/>
                <w:lang w:val="id-ID"/>
              </w:rPr>
            </w:pPr>
            <w:r w:rsidRPr="008630B9">
              <w:rPr>
                <w:color w:val="000000" w:themeColor="text1"/>
                <w:szCs w:val="24"/>
                <w:lang w:val="id-ID"/>
              </w:rPr>
              <w:t xml:space="preserve"> </w:t>
            </w:r>
            <w:r w:rsidRPr="008630B9">
              <w:rPr>
                <w:b/>
                <w:bCs/>
                <w:color w:val="000000" w:themeColor="text1"/>
                <w:szCs w:val="24"/>
                <w:lang w:val="en-US"/>
              </w:rPr>
              <w:t>T</w:t>
            </w:r>
            <w:r w:rsidRPr="008630B9">
              <w:rPr>
                <w:b/>
                <w:bCs/>
                <w:color w:val="000000" w:themeColor="text1"/>
                <w:szCs w:val="24"/>
                <w:lang w:val="id-ID"/>
              </w:rPr>
              <w:t xml:space="preserve">im </w:t>
            </w:r>
            <w:r w:rsidRPr="008630B9">
              <w:rPr>
                <w:b/>
                <w:bCs/>
                <w:color w:val="000000" w:themeColor="text1"/>
                <w:szCs w:val="24"/>
                <w:lang w:val="en-US"/>
              </w:rPr>
              <w:t>P</w:t>
            </w:r>
            <w:r w:rsidRPr="008630B9">
              <w:rPr>
                <w:b/>
                <w:bCs/>
                <w:color w:val="000000" w:themeColor="text1"/>
                <w:szCs w:val="24"/>
                <w:lang w:val="id-ID"/>
              </w:rPr>
              <w:t>endukung</w:t>
            </w:r>
            <w:r w:rsidRPr="008630B9">
              <w:rPr>
                <w:color w:val="000000" w:themeColor="text1"/>
                <w:szCs w:val="24"/>
                <w:lang w:val="id-ID"/>
              </w:rPr>
              <w:t xml:space="preserve"> adalah</w:t>
            </w:r>
            <w:r w:rsidRPr="008630B9">
              <w:rPr>
                <w:color w:val="000000" w:themeColor="text1"/>
                <w:szCs w:val="24"/>
                <w:lang w:val="en-US"/>
              </w:rPr>
              <w:t xml:space="preserve"> </w:t>
            </w:r>
            <w:r w:rsidRPr="008630B9">
              <w:rPr>
                <w:color w:val="000000" w:themeColor="text1"/>
                <w:szCs w:val="24"/>
                <w:lang w:val="id-ID"/>
              </w:rPr>
              <w:t xml:space="preserve">tim atau perorangan yang ditunjuk/ditetapkan oleh </w:t>
            </w:r>
            <w:proofErr w:type="spellStart"/>
            <w:r w:rsidRPr="008630B9">
              <w:rPr>
                <w:color w:val="000000" w:themeColor="text1"/>
                <w:szCs w:val="24"/>
                <w:lang w:val="en-US" w:eastAsia="id-ID"/>
              </w:rPr>
              <w:t>Pejabat</w:t>
            </w:r>
            <w:proofErr w:type="spellEnd"/>
            <w:r w:rsidRPr="008630B9">
              <w:rPr>
                <w:color w:val="000000" w:themeColor="text1"/>
                <w:szCs w:val="24"/>
                <w:lang w:val="en-US" w:eastAsia="id-ID"/>
              </w:rPr>
              <w:t xml:space="preserve"> </w:t>
            </w:r>
            <w:proofErr w:type="spellStart"/>
            <w:r w:rsidRPr="008630B9">
              <w:rPr>
                <w:color w:val="000000" w:themeColor="text1"/>
                <w:szCs w:val="24"/>
                <w:lang w:val="en-US" w:eastAsia="id-ID"/>
              </w:rPr>
              <w:t>Penandatangan</w:t>
            </w:r>
            <w:proofErr w:type="spellEnd"/>
            <w:r w:rsidRPr="008630B9">
              <w:rPr>
                <w:color w:val="000000" w:themeColor="text1"/>
                <w:szCs w:val="24"/>
                <w:lang w:val="en-US" w:eastAsia="id-ID"/>
              </w:rPr>
              <w:t xml:space="preserve"> </w:t>
            </w:r>
            <w:proofErr w:type="spellStart"/>
            <w:r w:rsidRPr="008630B9">
              <w:rPr>
                <w:color w:val="000000" w:themeColor="text1"/>
                <w:szCs w:val="24"/>
                <w:lang w:val="en-US" w:eastAsia="id-ID"/>
              </w:rPr>
              <w:t>Kontrak</w:t>
            </w:r>
            <w:proofErr w:type="spellEnd"/>
            <w:r w:rsidRPr="008630B9">
              <w:rPr>
                <w:color w:val="000000" w:themeColor="text1"/>
                <w:szCs w:val="24"/>
                <w:lang w:val="en-US" w:eastAsia="id-ID"/>
              </w:rPr>
              <w:t xml:space="preserve"> </w:t>
            </w:r>
            <w:r w:rsidRPr="008630B9">
              <w:rPr>
                <w:color w:val="000000" w:themeColor="text1"/>
                <w:szCs w:val="24"/>
                <w:lang w:val="id-ID"/>
              </w:rPr>
              <w:t>yang bertugas untuk mengawasi pelaksanaan pekerjaan.</w:t>
            </w:r>
          </w:p>
          <w:p w14:paraId="110E900B" w14:textId="77777777" w:rsidR="007C1B87" w:rsidRPr="008630B9" w:rsidRDefault="007C1B87" w:rsidP="00EF0C7E">
            <w:pPr>
              <w:pStyle w:val="Definisi"/>
              <w:rPr>
                <w:color w:val="000000" w:themeColor="text1"/>
                <w:szCs w:val="24"/>
                <w:lang w:val="id-ID"/>
              </w:rPr>
            </w:pPr>
            <w:r w:rsidRPr="008630B9">
              <w:rPr>
                <w:b/>
                <w:color w:val="000000" w:themeColor="text1"/>
                <w:szCs w:val="24"/>
                <w:lang w:val="id-ID"/>
              </w:rPr>
              <w:t>Harga Kontrak</w:t>
            </w:r>
            <w:r w:rsidRPr="008630B9">
              <w:rPr>
                <w:color w:val="000000" w:themeColor="text1"/>
                <w:szCs w:val="24"/>
                <w:lang w:val="id-ID"/>
              </w:rPr>
              <w:t xml:space="preserve"> adalah total harga pelaksanaan pekerjaan yang tercantum dalam Kontrak.</w:t>
            </w:r>
          </w:p>
          <w:p w14:paraId="76B8AC17" w14:textId="7B3AF6C0" w:rsidR="007C1B87" w:rsidRPr="008630B9" w:rsidRDefault="007C1B87" w:rsidP="00EF0C7E">
            <w:pPr>
              <w:pStyle w:val="Definisi"/>
              <w:rPr>
                <w:color w:val="000000" w:themeColor="text1"/>
                <w:szCs w:val="24"/>
                <w:lang w:val="id-ID"/>
              </w:rPr>
            </w:pPr>
            <w:r w:rsidRPr="008630B9">
              <w:rPr>
                <w:b/>
                <w:color w:val="000000" w:themeColor="text1"/>
                <w:szCs w:val="24"/>
                <w:lang w:val="id-ID"/>
              </w:rPr>
              <w:t>Harga Perkiraan Sendiri</w:t>
            </w:r>
            <w:r w:rsidRPr="008630B9">
              <w:rPr>
                <w:color w:val="000000" w:themeColor="text1"/>
                <w:szCs w:val="24"/>
                <w:lang w:val="id-ID"/>
              </w:rPr>
              <w:t xml:space="preserve"> yang selanjutnya disingkat </w:t>
            </w:r>
            <w:r w:rsidRPr="008630B9">
              <w:rPr>
                <w:b/>
                <w:color w:val="000000" w:themeColor="text1"/>
                <w:szCs w:val="24"/>
                <w:lang w:val="id-ID"/>
              </w:rPr>
              <w:t>HPS</w:t>
            </w:r>
            <w:r w:rsidRPr="008630B9">
              <w:rPr>
                <w:color w:val="000000" w:themeColor="text1"/>
                <w:szCs w:val="24"/>
                <w:lang w:val="id-ID"/>
              </w:rPr>
              <w:t xml:space="preserve"> adalah perkiraan harga barang/jasa yang ditetapkan oleh </w:t>
            </w:r>
            <w:r w:rsidR="00FE0169" w:rsidRPr="008630B9">
              <w:rPr>
                <w:color w:val="000000" w:themeColor="text1"/>
                <w:szCs w:val="24"/>
                <w:lang w:val="en-US" w:eastAsia="id-ID"/>
              </w:rPr>
              <w:t xml:space="preserve">PPK </w:t>
            </w:r>
            <w:r w:rsidR="00FE0169" w:rsidRPr="008630B9">
              <w:rPr>
                <w:color w:val="000000" w:themeColor="text1"/>
                <w:szCs w:val="24"/>
                <w:lang w:val="id-ID"/>
              </w:rPr>
              <w:t>yang telah memperhitungkan biaya tidak langsung, keuntungan dan Pajak Pertambahan Nilai</w:t>
            </w:r>
            <w:r w:rsidRPr="008630B9">
              <w:rPr>
                <w:color w:val="000000" w:themeColor="text1"/>
                <w:szCs w:val="24"/>
                <w:lang w:val="id-ID"/>
              </w:rPr>
              <w:t>.</w:t>
            </w:r>
          </w:p>
          <w:p w14:paraId="25AEF41B" w14:textId="77777777" w:rsidR="007C1B87" w:rsidRPr="008630B9" w:rsidRDefault="007C1B87" w:rsidP="00EF0C7E">
            <w:pPr>
              <w:pStyle w:val="Definisi"/>
              <w:rPr>
                <w:color w:val="000000" w:themeColor="text1"/>
                <w:szCs w:val="24"/>
                <w:lang w:val="id-ID"/>
              </w:rPr>
            </w:pPr>
            <w:r w:rsidRPr="008630B9">
              <w:rPr>
                <w:b/>
                <w:color w:val="000000" w:themeColor="text1"/>
                <w:szCs w:val="24"/>
                <w:lang w:val="id-ID"/>
              </w:rPr>
              <w:t>Jadwal Pelaksanaan Pekerjaan</w:t>
            </w:r>
            <w:r w:rsidRPr="008630B9">
              <w:rPr>
                <w:color w:val="000000" w:themeColor="text1"/>
                <w:szCs w:val="24"/>
                <w:lang w:val="id-ID"/>
              </w:rPr>
              <w:t xml:space="preserve"> adalah jadwal yang menunjukkan kebutuhan waktu yang diperlukan untuk menyelesaikan pekerjaan, terdiri atas tahap pelaksanaan yang disusun secara logis, realistis dan dapat dilaksanakan dan dirincikan sampai ke satuan hari kerja. Jadwal Pelaksanaan digunakan untuk untuk menghitung kesesuaian Rincian Komponen Remunerasi Personel dan Biaya Langsung Non Personel.</w:t>
            </w:r>
          </w:p>
          <w:p w14:paraId="43D76C20" w14:textId="77777777" w:rsidR="007C1B87" w:rsidRPr="008630B9" w:rsidRDefault="007C1B87" w:rsidP="00EF0C7E">
            <w:pPr>
              <w:pStyle w:val="Definisi"/>
              <w:rPr>
                <w:color w:val="000000" w:themeColor="text1"/>
                <w:szCs w:val="24"/>
                <w:lang w:val="id-ID"/>
              </w:rPr>
            </w:pPr>
            <w:r w:rsidRPr="008630B9">
              <w:rPr>
                <w:b/>
                <w:color w:val="000000" w:themeColor="text1"/>
                <w:szCs w:val="24"/>
                <w:lang w:val="id-ID"/>
              </w:rPr>
              <w:t>Kerangka Acuan Kerja</w:t>
            </w:r>
            <w:r w:rsidRPr="008630B9">
              <w:rPr>
                <w:color w:val="000000" w:themeColor="text1"/>
                <w:szCs w:val="24"/>
                <w:lang w:val="id-ID"/>
              </w:rPr>
              <w:t xml:space="preserve"> yang selanjutnya disebut KAK adalah yang disusun oleh </w:t>
            </w:r>
            <w:proofErr w:type="spellStart"/>
            <w:r w:rsidRPr="008630B9">
              <w:rPr>
                <w:color w:val="000000" w:themeColor="text1"/>
                <w:szCs w:val="24"/>
                <w:lang w:val="en-US" w:eastAsia="id-ID"/>
              </w:rPr>
              <w:t>Pejabat</w:t>
            </w:r>
            <w:proofErr w:type="spellEnd"/>
            <w:r w:rsidRPr="008630B9">
              <w:rPr>
                <w:color w:val="000000" w:themeColor="text1"/>
                <w:szCs w:val="24"/>
                <w:lang w:val="en-US" w:eastAsia="id-ID"/>
              </w:rPr>
              <w:t xml:space="preserve"> </w:t>
            </w:r>
            <w:proofErr w:type="spellStart"/>
            <w:r w:rsidRPr="008630B9">
              <w:rPr>
                <w:color w:val="000000" w:themeColor="text1"/>
                <w:szCs w:val="24"/>
                <w:lang w:val="en-US" w:eastAsia="id-ID"/>
              </w:rPr>
              <w:t>Penandatangan</w:t>
            </w:r>
            <w:proofErr w:type="spellEnd"/>
            <w:r w:rsidRPr="008630B9">
              <w:rPr>
                <w:color w:val="000000" w:themeColor="text1"/>
                <w:szCs w:val="24"/>
                <w:lang w:val="en-US" w:eastAsia="id-ID"/>
              </w:rPr>
              <w:t xml:space="preserve"> </w:t>
            </w:r>
            <w:proofErr w:type="spellStart"/>
            <w:r w:rsidRPr="008630B9">
              <w:rPr>
                <w:color w:val="000000" w:themeColor="text1"/>
                <w:szCs w:val="24"/>
                <w:lang w:val="en-US" w:eastAsia="id-ID"/>
              </w:rPr>
              <w:t>Kontrak</w:t>
            </w:r>
            <w:proofErr w:type="spellEnd"/>
            <w:r w:rsidRPr="008630B9">
              <w:rPr>
                <w:color w:val="000000" w:themeColor="text1"/>
                <w:szCs w:val="24"/>
                <w:lang w:val="en-US" w:eastAsia="id-ID"/>
              </w:rPr>
              <w:t xml:space="preserve"> </w:t>
            </w:r>
            <w:r w:rsidRPr="008630B9">
              <w:rPr>
                <w:color w:val="000000" w:themeColor="text1"/>
                <w:szCs w:val="24"/>
                <w:lang w:val="id-ID"/>
              </w:rPr>
              <w:t>untuk menjelaskan tujuan, lingkup jasa konsultansi, produk/output serta input/keahlian yang diperlukan untuk pelaksanaan pekerjaan berdasarkan Kontrak ini</w:t>
            </w:r>
          </w:p>
          <w:p w14:paraId="3A5BE9EE" w14:textId="77777777" w:rsidR="007C1B87" w:rsidRPr="008630B9" w:rsidRDefault="007C1B87" w:rsidP="00EF0C7E">
            <w:pPr>
              <w:pStyle w:val="Definisi"/>
              <w:rPr>
                <w:color w:val="000000" w:themeColor="text1"/>
                <w:szCs w:val="24"/>
                <w:lang w:val="id-ID"/>
              </w:rPr>
            </w:pPr>
            <w:r w:rsidRPr="008630B9">
              <w:rPr>
                <w:b/>
                <w:color w:val="000000" w:themeColor="text1"/>
                <w:szCs w:val="24"/>
                <w:lang w:val="id-ID"/>
              </w:rPr>
              <w:t>Keadaan Kahar</w:t>
            </w:r>
            <w:r w:rsidRPr="008630B9">
              <w:rPr>
                <w:color w:val="000000" w:themeColor="text1"/>
                <w:szCs w:val="24"/>
                <w:lang w:val="id-ID"/>
              </w:rPr>
              <w:t xml:space="preserve"> adalah suatu keadaan yang terjadi di luar kehendak para pihak dalam kontrak dan tidak dapat diperkirakan sebelumnya, sehingga kewajiban yang ditentukan dalam Kontrak menjadi tidak dapat dipenuhi.</w:t>
            </w:r>
          </w:p>
          <w:p w14:paraId="732A3549" w14:textId="77777777" w:rsidR="007C1B87" w:rsidRPr="008630B9" w:rsidRDefault="007C1B87" w:rsidP="00EF0C7E">
            <w:pPr>
              <w:pStyle w:val="Definisi"/>
              <w:rPr>
                <w:rFonts w:cs="Tahoma"/>
                <w:color w:val="000000" w:themeColor="text1"/>
                <w:szCs w:val="24"/>
                <w:lang w:val="id-ID"/>
              </w:rPr>
            </w:pPr>
            <w:r w:rsidRPr="008630B9">
              <w:rPr>
                <w:b/>
                <w:color w:val="000000" w:themeColor="text1"/>
                <w:szCs w:val="24"/>
                <w:lang w:val="id-ID"/>
              </w:rPr>
              <w:t>Kerja Sama Operasi</w:t>
            </w:r>
            <w:r w:rsidRPr="008630B9">
              <w:rPr>
                <w:color w:val="000000" w:themeColor="text1"/>
                <w:szCs w:val="24"/>
                <w:lang w:val="id-ID"/>
              </w:rPr>
              <w:t xml:space="preserve"> yang selanjutnya disingkat </w:t>
            </w:r>
            <w:r w:rsidRPr="008630B9">
              <w:rPr>
                <w:b/>
                <w:color w:val="000000" w:themeColor="text1"/>
                <w:szCs w:val="24"/>
                <w:lang w:val="id-ID"/>
              </w:rPr>
              <w:t>KSO</w:t>
            </w:r>
            <w:r w:rsidRPr="008630B9">
              <w:rPr>
                <w:color w:val="000000" w:themeColor="text1"/>
                <w:szCs w:val="24"/>
                <w:lang w:val="id-ID"/>
              </w:rPr>
              <w:t xml:space="preserve"> adalah kerja sama usaha antar </w:t>
            </w:r>
            <w:r w:rsidRPr="008630B9">
              <w:rPr>
                <w:color w:val="000000" w:themeColor="text1"/>
                <w:szCs w:val="24"/>
                <w:lang w:val="id-ID"/>
              </w:rPr>
              <w:lastRenderedPageBreak/>
              <w:t>Penyedia yang masing-masing pihak mempunyai hak, kewajiban dan tanggung jawab yang jelas berdasarkan perjanjian tertulis;</w:t>
            </w:r>
          </w:p>
          <w:p w14:paraId="354B2BF4" w14:textId="77777777" w:rsidR="007C1B87" w:rsidRPr="008630B9" w:rsidRDefault="007C1B87" w:rsidP="00EF0C7E">
            <w:pPr>
              <w:pStyle w:val="Definisi"/>
              <w:rPr>
                <w:color w:val="000000" w:themeColor="text1"/>
                <w:szCs w:val="24"/>
                <w:lang w:val="id-ID"/>
              </w:rPr>
            </w:pPr>
            <w:r w:rsidRPr="008630B9">
              <w:rPr>
                <w:b/>
                <w:color w:val="000000" w:themeColor="text1"/>
                <w:szCs w:val="24"/>
                <w:lang w:val="id-ID"/>
              </w:rPr>
              <w:t>Kontrak Kerja Konstruksi</w:t>
            </w:r>
            <w:r w:rsidRPr="008630B9">
              <w:rPr>
                <w:color w:val="000000" w:themeColor="text1"/>
                <w:szCs w:val="24"/>
                <w:lang w:val="id-ID"/>
              </w:rPr>
              <w:t xml:space="preserve"> selanjutnya disebut </w:t>
            </w:r>
            <w:r w:rsidRPr="008630B9">
              <w:rPr>
                <w:b/>
                <w:color w:val="000000" w:themeColor="text1"/>
                <w:szCs w:val="24"/>
                <w:lang w:val="id-ID"/>
              </w:rPr>
              <w:t>Kontrak</w:t>
            </w:r>
            <w:r w:rsidRPr="008630B9">
              <w:rPr>
                <w:color w:val="000000" w:themeColor="text1"/>
                <w:szCs w:val="24"/>
                <w:lang w:val="id-ID"/>
              </w:rPr>
              <w:t xml:space="preserve"> adalah keseluruhan dokumen yang mengatur hubungan hukum antara </w:t>
            </w:r>
            <w:proofErr w:type="spellStart"/>
            <w:r w:rsidRPr="008630B9">
              <w:rPr>
                <w:color w:val="000000" w:themeColor="text1"/>
                <w:szCs w:val="24"/>
                <w:lang w:val="en-US" w:eastAsia="id-ID"/>
              </w:rPr>
              <w:t>Pejabat</w:t>
            </w:r>
            <w:proofErr w:type="spellEnd"/>
            <w:r w:rsidRPr="008630B9">
              <w:rPr>
                <w:color w:val="000000" w:themeColor="text1"/>
                <w:szCs w:val="24"/>
                <w:lang w:val="en-US" w:eastAsia="id-ID"/>
              </w:rPr>
              <w:t xml:space="preserve"> </w:t>
            </w:r>
            <w:proofErr w:type="spellStart"/>
            <w:r w:rsidRPr="008630B9">
              <w:rPr>
                <w:color w:val="000000" w:themeColor="text1"/>
                <w:szCs w:val="24"/>
                <w:lang w:val="en-US" w:eastAsia="id-ID"/>
              </w:rPr>
              <w:t>Penandatangan</w:t>
            </w:r>
            <w:proofErr w:type="spellEnd"/>
            <w:r w:rsidRPr="008630B9">
              <w:rPr>
                <w:color w:val="000000" w:themeColor="text1"/>
                <w:szCs w:val="24"/>
                <w:lang w:val="en-US" w:eastAsia="id-ID"/>
              </w:rPr>
              <w:t xml:space="preserve"> </w:t>
            </w:r>
            <w:proofErr w:type="spellStart"/>
            <w:r w:rsidRPr="008630B9">
              <w:rPr>
                <w:color w:val="000000" w:themeColor="text1"/>
                <w:szCs w:val="24"/>
                <w:lang w:val="en-US" w:eastAsia="id-ID"/>
              </w:rPr>
              <w:t>Kontrak</w:t>
            </w:r>
            <w:proofErr w:type="spellEnd"/>
            <w:r w:rsidRPr="008630B9">
              <w:rPr>
                <w:color w:val="000000" w:themeColor="text1"/>
                <w:szCs w:val="24"/>
                <w:lang w:val="en-US" w:eastAsia="id-ID"/>
              </w:rPr>
              <w:t xml:space="preserve"> </w:t>
            </w:r>
            <w:r w:rsidRPr="008630B9">
              <w:rPr>
                <w:color w:val="000000" w:themeColor="text1"/>
                <w:szCs w:val="24"/>
                <w:lang w:val="id-ID"/>
              </w:rPr>
              <w:t>dengan Penyedia dalam pelaksanaan jasa konsultansi konstruksi atau pekerjaan konstruksi.</w:t>
            </w:r>
          </w:p>
          <w:p w14:paraId="1FE201FD" w14:textId="77777777" w:rsidR="007C1B87" w:rsidRPr="008630B9" w:rsidRDefault="007C1B87" w:rsidP="00EF0C7E">
            <w:pPr>
              <w:pStyle w:val="Definisi"/>
              <w:rPr>
                <w:color w:val="000000" w:themeColor="text1"/>
                <w:szCs w:val="24"/>
                <w:lang w:val="id-ID"/>
              </w:rPr>
            </w:pPr>
            <w:r w:rsidRPr="008630B9">
              <w:rPr>
                <w:b/>
                <w:color w:val="000000" w:themeColor="text1"/>
                <w:szCs w:val="24"/>
                <w:lang w:val="id-ID"/>
              </w:rPr>
              <w:t>Kontrak Waktu Penugasan</w:t>
            </w:r>
            <w:r w:rsidRPr="008630B9">
              <w:rPr>
                <w:color w:val="000000" w:themeColor="text1"/>
                <w:szCs w:val="24"/>
                <w:lang w:val="id-ID"/>
              </w:rPr>
              <w:t xml:space="preserve"> adalah Kontrak Jasa Konsultansi untuk pekerjaan yang ruang lingkupnya belum bisa didefinisikan dengan rinci dan/atau waktu yang dibutuhkan untuk menyelesaikan pekerjaan belum bisa dipastikan.</w:t>
            </w:r>
          </w:p>
          <w:p w14:paraId="3C73124A" w14:textId="77777777" w:rsidR="007C1B87" w:rsidRPr="008630B9" w:rsidRDefault="007C1B87" w:rsidP="00EF0C7E">
            <w:pPr>
              <w:pStyle w:val="Definisi"/>
              <w:rPr>
                <w:color w:val="000000" w:themeColor="text1"/>
                <w:szCs w:val="24"/>
                <w:lang w:val="id-ID"/>
              </w:rPr>
            </w:pPr>
            <w:r w:rsidRPr="008630B9">
              <w:rPr>
                <w:b/>
                <w:color w:val="000000" w:themeColor="text1"/>
                <w:szCs w:val="24"/>
                <w:lang w:val="id-ID"/>
              </w:rPr>
              <w:t>Kuasa Pengguna Anggaran</w:t>
            </w:r>
            <w:r w:rsidRPr="008630B9">
              <w:rPr>
                <w:color w:val="000000" w:themeColor="text1"/>
                <w:szCs w:val="24"/>
                <w:lang w:val="id-ID"/>
              </w:rPr>
              <w:t xml:space="preserve"> pada pelaksanaan </w:t>
            </w:r>
            <w:r w:rsidRPr="008630B9">
              <w:rPr>
                <w:b/>
                <w:color w:val="000000" w:themeColor="text1"/>
                <w:szCs w:val="24"/>
                <w:lang w:val="id-ID"/>
              </w:rPr>
              <w:t>APBN</w:t>
            </w:r>
            <w:r w:rsidRPr="008630B9">
              <w:rPr>
                <w:color w:val="000000" w:themeColor="text1"/>
                <w:szCs w:val="24"/>
                <w:lang w:val="id-ID"/>
              </w:rPr>
              <w:t xml:space="preserve"> yang selanjutnya disingkat </w:t>
            </w:r>
            <w:r w:rsidRPr="008630B9">
              <w:rPr>
                <w:b/>
                <w:bCs/>
                <w:color w:val="000000" w:themeColor="text1"/>
                <w:szCs w:val="24"/>
                <w:lang w:val="id-ID"/>
              </w:rPr>
              <w:t>KPA</w:t>
            </w:r>
            <w:r w:rsidRPr="008630B9">
              <w:rPr>
                <w:color w:val="000000" w:themeColor="text1"/>
                <w:szCs w:val="24"/>
                <w:lang w:val="id-ID"/>
              </w:rPr>
              <w:t xml:space="preserve"> adalah pejabat yang memperoleh kuasa dari PA untuk melaksanakan sebagian kewenangan dan tanggung jawab penggunaan anggaran pada Kementerian Negara/Lembaga yang bersangkutan.</w:t>
            </w:r>
          </w:p>
          <w:p w14:paraId="25917062" w14:textId="2DA477C5" w:rsidR="007C1B87" w:rsidRPr="008630B9" w:rsidRDefault="007C1B87" w:rsidP="00EF0C7E">
            <w:pPr>
              <w:pStyle w:val="Definisi"/>
              <w:rPr>
                <w:color w:val="000000" w:themeColor="text1"/>
                <w:szCs w:val="24"/>
                <w:lang w:val="id-ID"/>
              </w:rPr>
            </w:pPr>
            <w:r w:rsidRPr="008630B9">
              <w:rPr>
                <w:b/>
                <w:bCs/>
                <w:color w:val="000000" w:themeColor="text1"/>
                <w:lang w:val="id-ID"/>
              </w:rPr>
              <w:t>Kuasa Pengguna Anggaran</w:t>
            </w:r>
            <w:r w:rsidRPr="008630B9">
              <w:rPr>
                <w:color w:val="000000" w:themeColor="text1"/>
                <w:lang w:val="id-ID"/>
              </w:rPr>
              <w:t xml:space="preserve"> pada Pelaksanaan </w:t>
            </w:r>
            <w:r w:rsidRPr="008630B9">
              <w:rPr>
                <w:b/>
                <w:color w:val="000000" w:themeColor="text1"/>
                <w:lang w:val="en-US"/>
              </w:rPr>
              <w:t>APBD</w:t>
            </w:r>
            <w:r w:rsidRPr="008630B9">
              <w:rPr>
                <w:color w:val="000000" w:themeColor="text1"/>
                <w:lang w:val="id-ID"/>
              </w:rPr>
              <w:t xml:space="preserve"> yang selanjutnya disebut </w:t>
            </w:r>
            <w:r w:rsidRPr="008630B9">
              <w:rPr>
                <w:b/>
                <w:bCs/>
                <w:color w:val="000000" w:themeColor="text1"/>
                <w:lang w:val="id-ID"/>
              </w:rPr>
              <w:t>KPA</w:t>
            </w:r>
            <w:r w:rsidRPr="008630B9">
              <w:rPr>
                <w:color w:val="000000" w:themeColor="text1"/>
                <w:lang w:val="id-ID"/>
              </w:rPr>
              <w:t>, adalah pejabat yang diberi kuasa untuk melaksanakan sebagian kewenangan PA dalam melaksanakan sebagian tugas dan fungsi perangkat daerah</w:t>
            </w:r>
            <w:r w:rsidRPr="008630B9">
              <w:rPr>
                <w:color w:val="000000" w:themeColor="text1"/>
                <w:lang w:val="en-US"/>
              </w:rPr>
              <w:t>;</w:t>
            </w:r>
          </w:p>
          <w:p w14:paraId="57912EBA" w14:textId="77777777" w:rsidR="007C1B87" w:rsidRPr="008630B9" w:rsidRDefault="007C1B87" w:rsidP="00EF0C7E">
            <w:pPr>
              <w:pStyle w:val="Definisi"/>
              <w:rPr>
                <w:color w:val="000000" w:themeColor="text1"/>
                <w:szCs w:val="24"/>
                <w:lang w:val="id-ID"/>
              </w:rPr>
            </w:pPr>
            <w:r w:rsidRPr="008630B9">
              <w:rPr>
                <w:rFonts w:cs="Tahoma"/>
                <w:b/>
                <w:color w:val="000000" w:themeColor="text1"/>
                <w:szCs w:val="24"/>
                <w:lang w:val="id-ID"/>
              </w:rPr>
              <w:t>Masa Kontrak</w:t>
            </w:r>
            <w:r w:rsidRPr="008630B9">
              <w:rPr>
                <w:rFonts w:cs="Tahoma"/>
                <w:color w:val="000000" w:themeColor="text1"/>
                <w:szCs w:val="24"/>
                <w:lang w:val="id-ID"/>
              </w:rPr>
              <w:t xml:space="preserve"> adalah jangka waktu berlakunya Kontrak ini terhitung sejak tanggal penandatanganan Kontrak sampai dengan se</w:t>
            </w:r>
            <w:proofErr w:type="spellStart"/>
            <w:r w:rsidRPr="008630B9">
              <w:rPr>
                <w:rFonts w:cs="Tahoma"/>
                <w:color w:val="000000" w:themeColor="text1"/>
                <w:szCs w:val="24"/>
                <w:lang w:val="en-US"/>
              </w:rPr>
              <w:t>lesainya</w:t>
            </w:r>
            <w:proofErr w:type="spellEnd"/>
            <w:r w:rsidRPr="008630B9">
              <w:rPr>
                <w:rFonts w:cs="Tahoma"/>
                <w:color w:val="000000" w:themeColor="text1"/>
                <w:szCs w:val="24"/>
                <w:lang w:val="en-US"/>
              </w:rPr>
              <w:t xml:space="preserve"> </w:t>
            </w:r>
            <w:proofErr w:type="spellStart"/>
            <w:r w:rsidRPr="008630B9">
              <w:rPr>
                <w:rFonts w:cs="Tahoma"/>
                <w:color w:val="000000" w:themeColor="text1"/>
                <w:szCs w:val="24"/>
                <w:lang w:val="en-US"/>
              </w:rPr>
              <w:t>pekerjaan</w:t>
            </w:r>
            <w:proofErr w:type="spellEnd"/>
            <w:r w:rsidRPr="008630B9">
              <w:rPr>
                <w:rFonts w:cs="Tahoma"/>
                <w:color w:val="000000" w:themeColor="text1"/>
                <w:szCs w:val="24"/>
                <w:lang w:val="en-US"/>
              </w:rPr>
              <w:t xml:space="preserve"> dan </w:t>
            </w:r>
            <w:proofErr w:type="spellStart"/>
            <w:r w:rsidRPr="008630B9">
              <w:rPr>
                <w:rFonts w:cs="Tahoma"/>
                <w:color w:val="000000" w:themeColor="text1"/>
                <w:szCs w:val="24"/>
                <w:lang w:val="en-US"/>
              </w:rPr>
              <w:t>terpenuhinya</w:t>
            </w:r>
            <w:proofErr w:type="spellEnd"/>
            <w:r w:rsidRPr="008630B9">
              <w:rPr>
                <w:rFonts w:cs="Tahoma"/>
                <w:color w:val="000000" w:themeColor="text1"/>
                <w:szCs w:val="24"/>
                <w:lang w:val="en-US"/>
              </w:rPr>
              <w:t xml:space="preserve"> </w:t>
            </w:r>
            <w:proofErr w:type="spellStart"/>
            <w:r w:rsidRPr="008630B9">
              <w:rPr>
                <w:rFonts w:cs="Tahoma"/>
                <w:color w:val="000000" w:themeColor="text1"/>
                <w:szCs w:val="24"/>
                <w:lang w:val="en-US"/>
              </w:rPr>
              <w:t>hak</w:t>
            </w:r>
            <w:proofErr w:type="spellEnd"/>
            <w:r w:rsidRPr="008630B9">
              <w:rPr>
                <w:rFonts w:cs="Tahoma"/>
                <w:color w:val="000000" w:themeColor="text1"/>
                <w:szCs w:val="24"/>
                <w:lang w:val="en-US"/>
              </w:rPr>
              <w:t xml:space="preserve"> dan </w:t>
            </w:r>
            <w:proofErr w:type="spellStart"/>
            <w:r w:rsidRPr="008630B9">
              <w:rPr>
                <w:rFonts w:cs="Tahoma"/>
                <w:color w:val="000000" w:themeColor="text1"/>
                <w:szCs w:val="24"/>
                <w:lang w:val="en-US"/>
              </w:rPr>
              <w:t>kewajiban</w:t>
            </w:r>
            <w:proofErr w:type="spellEnd"/>
            <w:r w:rsidRPr="008630B9">
              <w:rPr>
                <w:rFonts w:cs="Tahoma"/>
                <w:color w:val="000000" w:themeColor="text1"/>
                <w:szCs w:val="24"/>
                <w:lang w:val="en-US"/>
              </w:rPr>
              <w:t xml:space="preserve"> para </w:t>
            </w:r>
            <w:proofErr w:type="spellStart"/>
            <w:r w:rsidRPr="008630B9">
              <w:rPr>
                <w:rFonts w:cs="Tahoma"/>
                <w:color w:val="000000" w:themeColor="text1"/>
                <w:szCs w:val="24"/>
                <w:lang w:val="en-US"/>
              </w:rPr>
              <w:t>pihak</w:t>
            </w:r>
            <w:proofErr w:type="spellEnd"/>
            <w:r w:rsidRPr="008630B9">
              <w:rPr>
                <w:rFonts w:cs="Tahoma"/>
                <w:color w:val="000000" w:themeColor="text1"/>
                <w:szCs w:val="24"/>
                <w:lang w:val="id-ID"/>
              </w:rPr>
              <w:t xml:space="preserve">.  </w:t>
            </w:r>
          </w:p>
          <w:p w14:paraId="77BA6837" w14:textId="77777777" w:rsidR="007C1B87" w:rsidRPr="008630B9" w:rsidRDefault="007C1B87" w:rsidP="00EF0C7E">
            <w:pPr>
              <w:pStyle w:val="Definisi"/>
              <w:rPr>
                <w:color w:val="000000" w:themeColor="text1"/>
                <w:szCs w:val="24"/>
                <w:lang w:val="id-ID" w:eastAsia="id-ID"/>
              </w:rPr>
            </w:pPr>
            <w:r w:rsidRPr="008630B9">
              <w:rPr>
                <w:b/>
                <w:bCs/>
                <w:color w:val="000000" w:themeColor="text1"/>
                <w:szCs w:val="24"/>
                <w:lang w:val="en-US" w:eastAsia="id-ID"/>
              </w:rPr>
              <w:t xml:space="preserve">Masa </w:t>
            </w:r>
            <w:proofErr w:type="spellStart"/>
            <w:r w:rsidRPr="008630B9">
              <w:rPr>
                <w:b/>
                <w:bCs/>
                <w:color w:val="000000" w:themeColor="text1"/>
                <w:szCs w:val="24"/>
                <w:lang w:val="en-US" w:eastAsia="id-ID"/>
              </w:rPr>
              <w:t>Pelaksanaan</w:t>
            </w:r>
            <w:proofErr w:type="spellEnd"/>
            <w:r w:rsidRPr="008630B9">
              <w:rPr>
                <w:b/>
                <w:bCs/>
                <w:color w:val="000000" w:themeColor="text1"/>
                <w:szCs w:val="24"/>
                <w:lang w:val="en-US" w:eastAsia="id-ID"/>
              </w:rPr>
              <w:t xml:space="preserve"> </w:t>
            </w:r>
            <w:proofErr w:type="spellStart"/>
            <w:r w:rsidRPr="008630B9">
              <w:rPr>
                <w:b/>
                <w:bCs/>
                <w:color w:val="000000" w:themeColor="text1"/>
                <w:szCs w:val="24"/>
                <w:lang w:val="en-US" w:eastAsia="id-ID"/>
              </w:rPr>
              <w:t>Kontrak</w:t>
            </w:r>
            <w:proofErr w:type="spellEnd"/>
            <w:r w:rsidRPr="008630B9">
              <w:rPr>
                <w:color w:val="000000" w:themeColor="text1"/>
                <w:szCs w:val="24"/>
                <w:lang w:val="en-US" w:eastAsia="id-ID"/>
              </w:rPr>
              <w:t xml:space="preserve"> </w:t>
            </w:r>
            <w:proofErr w:type="spellStart"/>
            <w:r w:rsidRPr="008630B9">
              <w:rPr>
                <w:color w:val="000000" w:themeColor="text1"/>
                <w:szCs w:val="24"/>
                <w:lang w:val="en-US" w:eastAsia="id-ID"/>
              </w:rPr>
              <w:t>adalah</w:t>
            </w:r>
            <w:proofErr w:type="spellEnd"/>
            <w:r w:rsidRPr="008630B9">
              <w:rPr>
                <w:color w:val="000000" w:themeColor="text1"/>
                <w:szCs w:val="24"/>
                <w:lang w:val="en-US" w:eastAsia="id-ID"/>
              </w:rPr>
              <w:t xml:space="preserve"> </w:t>
            </w:r>
            <w:proofErr w:type="spellStart"/>
            <w:r w:rsidRPr="008630B9">
              <w:rPr>
                <w:color w:val="000000" w:themeColor="text1"/>
                <w:szCs w:val="24"/>
                <w:lang w:val="en-US" w:eastAsia="id-ID"/>
              </w:rPr>
              <w:t>jangka</w:t>
            </w:r>
            <w:proofErr w:type="spellEnd"/>
            <w:r w:rsidRPr="008630B9">
              <w:rPr>
                <w:color w:val="000000" w:themeColor="text1"/>
                <w:szCs w:val="24"/>
                <w:lang w:val="en-US" w:eastAsia="id-ID"/>
              </w:rPr>
              <w:t xml:space="preserve"> </w:t>
            </w:r>
            <w:proofErr w:type="spellStart"/>
            <w:r w:rsidRPr="008630B9">
              <w:rPr>
                <w:color w:val="000000" w:themeColor="text1"/>
                <w:szCs w:val="24"/>
                <w:lang w:val="en-US" w:eastAsia="id-ID"/>
              </w:rPr>
              <w:t>waktu</w:t>
            </w:r>
            <w:proofErr w:type="spellEnd"/>
            <w:r w:rsidRPr="008630B9">
              <w:rPr>
                <w:color w:val="000000" w:themeColor="text1"/>
                <w:szCs w:val="24"/>
                <w:lang w:val="en-US" w:eastAsia="id-ID"/>
              </w:rPr>
              <w:t xml:space="preserve"> </w:t>
            </w:r>
            <w:proofErr w:type="spellStart"/>
            <w:r w:rsidRPr="008630B9">
              <w:rPr>
                <w:color w:val="000000" w:themeColor="text1"/>
                <w:szCs w:val="24"/>
                <w:lang w:val="en-US" w:eastAsia="id-ID"/>
              </w:rPr>
              <w:t>untuk</w:t>
            </w:r>
            <w:proofErr w:type="spellEnd"/>
            <w:r w:rsidRPr="008630B9">
              <w:rPr>
                <w:color w:val="000000" w:themeColor="text1"/>
                <w:szCs w:val="24"/>
                <w:lang w:val="en-US" w:eastAsia="id-ID"/>
              </w:rPr>
              <w:t xml:space="preserve"> </w:t>
            </w:r>
            <w:proofErr w:type="spellStart"/>
            <w:r w:rsidRPr="008630B9">
              <w:rPr>
                <w:color w:val="000000" w:themeColor="text1"/>
                <w:szCs w:val="24"/>
                <w:lang w:val="en-US" w:eastAsia="id-ID"/>
              </w:rPr>
              <w:t>melaksanakan</w:t>
            </w:r>
            <w:proofErr w:type="spellEnd"/>
            <w:r w:rsidRPr="008630B9">
              <w:rPr>
                <w:color w:val="000000" w:themeColor="text1"/>
                <w:szCs w:val="24"/>
                <w:lang w:val="en-US" w:eastAsia="id-ID"/>
              </w:rPr>
              <w:t xml:space="preserve"> </w:t>
            </w:r>
            <w:proofErr w:type="spellStart"/>
            <w:r w:rsidRPr="008630B9">
              <w:rPr>
                <w:color w:val="000000" w:themeColor="text1"/>
                <w:szCs w:val="24"/>
                <w:lang w:val="en-US" w:eastAsia="id-ID"/>
              </w:rPr>
              <w:t>Kontrak</w:t>
            </w:r>
            <w:proofErr w:type="spellEnd"/>
            <w:r w:rsidRPr="008630B9">
              <w:rPr>
                <w:color w:val="000000" w:themeColor="text1"/>
                <w:szCs w:val="24"/>
                <w:lang w:val="en-US" w:eastAsia="id-ID"/>
              </w:rPr>
              <w:t xml:space="preserve">, </w:t>
            </w:r>
            <w:proofErr w:type="spellStart"/>
            <w:r w:rsidRPr="008630B9">
              <w:rPr>
                <w:color w:val="000000" w:themeColor="text1"/>
                <w:szCs w:val="24"/>
                <w:lang w:val="en-US" w:eastAsia="id-ID"/>
              </w:rPr>
              <w:t>dihitung</w:t>
            </w:r>
            <w:proofErr w:type="spellEnd"/>
            <w:r w:rsidRPr="008630B9">
              <w:rPr>
                <w:color w:val="000000" w:themeColor="text1"/>
                <w:szCs w:val="24"/>
                <w:lang w:val="en-US" w:eastAsia="id-ID"/>
              </w:rPr>
              <w:t xml:space="preserve"> </w:t>
            </w:r>
            <w:proofErr w:type="spellStart"/>
            <w:r w:rsidRPr="008630B9">
              <w:rPr>
                <w:color w:val="000000" w:themeColor="text1"/>
                <w:szCs w:val="24"/>
                <w:lang w:val="en-US" w:eastAsia="id-ID"/>
              </w:rPr>
              <w:t>sejak</w:t>
            </w:r>
            <w:proofErr w:type="spellEnd"/>
            <w:r w:rsidRPr="008630B9">
              <w:rPr>
                <w:color w:val="000000" w:themeColor="text1"/>
                <w:szCs w:val="24"/>
                <w:lang w:val="en-US" w:eastAsia="id-ID"/>
              </w:rPr>
              <w:t xml:space="preserve"> </w:t>
            </w:r>
            <w:proofErr w:type="spellStart"/>
            <w:r w:rsidRPr="008630B9">
              <w:rPr>
                <w:color w:val="000000" w:themeColor="text1"/>
                <w:szCs w:val="24"/>
                <w:lang w:val="en-US" w:eastAsia="id-ID"/>
              </w:rPr>
              <w:t>Tanggal</w:t>
            </w:r>
            <w:proofErr w:type="spellEnd"/>
            <w:r w:rsidRPr="008630B9">
              <w:rPr>
                <w:color w:val="000000" w:themeColor="text1"/>
                <w:szCs w:val="24"/>
                <w:lang w:val="en-US" w:eastAsia="id-ID"/>
              </w:rPr>
              <w:t xml:space="preserve"> </w:t>
            </w:r>
            <w:proofErr w:type="spellStart"/>
            <w:r w:rsidRPr="008630B9">
              <w:rPr>
                <w:color w:val="000000" w:themeColor="text1"/>
                <w:szCs w:val="24"/>
                <w:lang w:val="en-US" w:eastAsia="id-ID"/>
              </w:rPr>
              <w:t>Mulai</w:t>
            </w:r>
            <w:proofErr w:type="spellEnd"/>
            <w:r w:rsidRPr="008630B9">
              <w:rPr>
                <w:color w:val="000000" w:themeColor="text1"/>
                <w:szCs w:val="24"/>
                <w:lang w:val="en-US" w:eastAsia="id-ID"/>
              </w:rPr>
              <w:t xml:space="preserve"> </w:t>
            </w:r>
            <w:proofErr w:type="spellStart"/>
            <w:r w:rsidRPr="008630B9">
              <w:rPr>
                <w:color w:val="000000" w:themeColor="text1"/>
                <w:szCs w:val="24"/>
                <w:lang w:val="en-US" w:eastAsia="id-ID"/>
              </w:rPr>
              <w:t>Kerja</w:t>
            </w:r>
            <w:proofErr w:type="spellEnd"/>
            <w:r w:rsidRPr="008630B9">
              <w:rPr>
                <w:color w:val="000000" w:themeColor="text1"/>
                <w:szCs w:val="24"/>
                <w:lang w:val="en-US" w:eastAsia="id-ID"/>
              </w:rPr>
              <w:t xml:space="preserve"> yang </w:t>
            </w:r>
            <w:proofErr w:type="spellStart"/>
            <w:r w:rsidRPr="008630B9">
              <w:rPr>
                <w:color w:val="000000" w:themeColor="text1"/>
                <w:szCs w:val="24"/>
                <w:lang w:val="en-US" w:eastAsia="id-ID"/>
              </w:rPr>
              <w:t>tercantum</w:t>
            </w:r>
            <w:proofErr w:type="spellEnd"/>
            <w:r w:rsidRPr="008630B9">
              <w:rPr>
                <w:color w:val="000000" w:themeColor="text1"/>
                <w:szCs w:val="24"/>
                <w:lang w:val="en-US" w:eastAsia="id-ID"/>
              </w:rPr>
              <w:t xml:space="preserve"> </w:t>
            </w:r>
            <w:proofErr w:type="spellStart"/>
            <w:r w:rsidRPr="008630B9">
              <w:rPr>
                <w:color w:val="000000" w:themeColor="text1"/>
                <w:szCs w:val="24"/>
                <w:lang w:val="en-US" w:eastAsia="id-ID"/>
              </w:rPr>
              <w:t>dalam</w:t>
            </w:r>
            <w:proofErr w:type="spellEnd"/>
            <w:r w:rsidRPr="008630B9">
              <w:rPr>
                <w:color w:val="000000" w:themeColor="text1"/>
                <w:szCs w:val="24"/>
                <w:lang w:val="en-US" w:eastAsia="id-ID"/>
              </w:rPr>
              <w:t xml:space="preserve"> SPMK </w:t>
            </w:r>
            <w:proofErr w:type="spellStart"/>
            <w:r w:rsidRPr="008630B9">
              <w:rPr>
                <w:color w:val="000000" w:themeColor="text1"/>
                <w:szCs w:val="24"/>
                <w:lang w:val="en-US" w:eastAsia="id-ID"/>
              </w:rPr>
              <w:t>sampai</w:t>
            </w:r>
            <w:proofErr w:type="spellEnd"/>
            <w:r w:rsidRPr="008630B9">
              <w:rPr>
                <w:color w:val="000000" w:themeColor="text1"/>
                <w:szCs w:val="24"/>
                <w:lang w:val="en-US" w:eastAsia="id-ID"/>
              </w:rPr>
              <w:t xml:space="preserve"> </w:t>
            </w:r>
            <w:proofErr w:type="spellStart"/>
            <w:r w:rsidRPr="008630B9">
              <w:rPr>
                <w:color w:val="000000" w:themeColor="text1"/>
                <w:szCs w:val="24"/>
                <w:lang w:val="en-US" w:eastAsia="id-ID"/>
              </w:rPr>
              <w:t>dengan</w:t>
            </w:r>
            <w:proofErr w:type="spellEnd"/>
            <w:r w:rsidRPr="008630B9">
              <w:rPr>
                <w:color w:val="000000" w:themeColor="text1"/>
                <w:szCs w:val="24"/>
                <w:lang w:val="en-US" w:eastAsia="id-ID"/>
              </w:rPr>
              <w:t xml:space="preserve"> </w:t>
            </w:r>
            <w:proofErr w:type="spellStart"/>
            <w:r w:rsidRPr="008630B9">
              <w:rPr>
                <w:color w:val="000000" w:themeColor="text1"/>
                <w:szCs w:val="24"/>
                <w:lang w:val="en-US" w:eastAsia="id-ID"/>
              </w:rPr>
              <w:t>Tanggal</w:t>
            </w:r>
            <w:proofErr w:type="spellEnd"/>
            <w:r w:rsidRPr="008630B9">
              <w:rPr>
                <w:color w:val="000000" w:themeColor="text1"/>
                <w:szCs w:val="24"/>
                <w:lang w:val="en-US" w:eastAsia="id-ID"/>
              </w:rPr>
              <w:t xml:space="preserve"> </w:t>
            </w:r>
            <w:proofErr w:type="spellStart"/>
            <w:r w:rsidRPr="008630B9">
              <w:rPr>
                <w:color w:val="000000" w:themeColor="text1"/>
                <w:szCs w:val="24"/>
                <w:lang w:val="en-US" w:eastAsia="id-ID"/>
              </w:rPr>
              <w:t>Penyerahan</w:t>
            </w:r>
            <w:proofErr w:type="spellEnd"/>
            <w:r w:rsidRPr="008630B9">
              <w:rPr>
                <w:color w:val="000000" w:themeColor="text1"/>
                <w:szCs w:val="24"/>
                <w:lang w:val="en-US" w:eastAsia="id-ID"/>
              </w:rPr>
              <w:t xml:space="preserve"> </w:t>
            </w:r>
            <w:proofErr w:type="spellStart"/>
            <w:r w:rsidRPr="008630B9">
              <w:rPr>
                <w:color w:val="000000" w:themeColor="text1"/>
                <w:szCs w:val="24"/>
                <w:lang w:val="en-US" w:eastAsia="id-ID"/>
              </w:rPr>
              <w:t>Pekerjaan</w:t>
            </w:r>
            <w:proofErr w:type="spellEnd"/>
          </w:p>
          <w:p w14:paraId="453CED3B" w14:textId="39B4C17C" w:rsidR="007C1B87" w:rsidRPr="008630B9" w:rsidRDefault="007C1B87" w:rsidP="00EF0C7E">
            <w:pPr>
              <w:pStyle w:val="Definisi"/>
              <w:rPr>
                <w:color w:val="000000" w:themeColor="text1"/>
                <w:szCs w:val="24"/>
                <w:lang w:val="id-ID" w:eastAsia="id-ID"/>
              </w:rPr>
            </w:pPr>
            <w:r w:rsidRPr="008630B9">
              <w:rPr>
                <w:b/>
                <w:color w:val="000000" w:themeColor="text1"/>
                <w:szCs w:val="24"/>
                <w:lang w:val="id-ID" w:eastAsia="id-ID"/>
              </w:rPr>
              <w:t>Pelaku Usaha</w:t>
            </w:r>
            <w:r w:rsidRPr="008630B9">
              <w:rPr>
                <w:color w:val="000000" w:themeColor="text1"/>
                <w:szCs w:val="24"/>
                <w:lang w:val="id-ID" w:eastAsia="id-ID"/>
              </w:rPr>
              <w:t xml:space="preserve"> </w:t>
            </w:r>
            <w:proofErr w:type="spellStart"/>
            <w:r w:rsidR="00837D5B" w:rsidRPr="008630B9">
              <w:rPr>
                <w:color w:val="000000" w:themeColor="text1"/>
                <w:szCs w:val="24"/>
              </w:rPr>
              <w:t>adalah</w:t>
            </w:r>
            <w:proofErr w:type="spellEnd"/>
            <w:r w:rsidR="00837D5B" w:rsidRPr="008630B9">
              <w:rPr>
                <w:color w:val="000000" w:themeColor="text1"/>
                <w:szCs w:val="24"/>
              </w:rPr>
              <w:t xml:space="preserve"> badan </w:t>
            </w:r>
            <w:proofErr w:type="spellStart"/>
            <w:r w:rsidR="00837D5B" w:rsidRPr="008630B9">
              <w:rPr>
                <w:color w:val="000000" w:themeColor="text1"/>
                <w:szCs w:val="24"/>
              </w:rPr>
              <w:t>usaha</w:t>
            </w:r>
            <w:proofErr w:type="spellEnd"/>
            <w:r w:rsidR="00837D5B" w:rsidRPr="008630B9">
              <w:rPr>
                <w:color w:val="000000" w:themeColor="text1"/>
                <w:szCs w:val="24"/>
              </w:rPr>
              <w:t xml:space="preserve"> </w:t>
            </w:r>
            <w:proofErr w:type="spellStart"/>
            <w:r w:rsidR="00837D5B" w:rsidRPr="008630B9">
              <w:rPr>
                <w:color w:val="000000" w:themeColor="text1"/>
                <w:szCs w:val="24"/>
              </w:rPr>
              <w:t>atau</w:t>
            </w:r>
            <w:proofErr w:type="spellEnd"/>
            <w:r w:rsidR="00837D5B" w:rsidRPr="008630B9">
              <w:rPr>
                <w:color w:val="000000" w:themeColor="text1"/>
                <w:szCs w:val="24"/>
              </w:rPr>
              <w:t xml:space="preserve"> </w:t>
            </w:r>
            <w:proofErr w:type="spellStart"/>
            <w:r w:rsidR="00837D5B" w:rsidRPr="008630B9">
              <w:rPr>
                <w:color w:val="000000" w:themeColor="text1"/>
                <w:szCs w:val="24"/>
              </w:rPr>
              <w:t>perseorangan</w:t>
            </w:r>
            <w:proofErr w:type="spellEnd"/>
            <w:r w:rsidR="00837D5B" w:rsidRPr="008630B9">
              <w:rPr>
                <w:color w:val="000000" w:themeColor="text1"/>
                <w:szCs w:val="24"/>
              </w:rPr>
              <w:t xml:space="preserve"> yang </w:t>
            </w:r>
            <w:proofErr w:type="spellStart"/>
            <w:r w:rsidR="00837D5B" w:rsidRPr="008630B9">
              <w:rPr>
                <w:color w:val="000000" w:themeColor="text1"/>
                <w:szCs w:val="24"/>
              </w:rPr>
              <w:t>melakukan</w:t>
            </w:r>
            <w:proofErr w:type="spellEnd"/>
            <w:r w:rsidR="00837D5B" w:rsidRPr="008630B9">
              <w:rPr>
                <w:color w:val="000000" w:themeColor="text1"/>
                <w:szCs w:val="24"/>
              </w:rPr>
              <w:t xml:space="preserve"> </w:t>
            </w:r>
            <w:proofErr w:type="spellStart"/>
            <w:r w:rsidR="00837D5B" w:rsidRPr="008630B9">
              <w:rPr>
                <w:color w:val="000000" w:themeColor="text1"/>
                <w:szCs w:val="24"/>
              </w:rPr>
              <w:t>usaha</w:t>
            </w:r>
            <w:proofErr w:type="spellEnd"/>
            <w:r w:rsidR="00837D5B" w:rsidRPr="008630B9">
              <w:rPr>
                <w:color w:val="000000" w:themeColor="text1"/>
                <w:szCs w:val="24"/>
              </w:rPr>
              <w:t xml:space="preserve"> dan/</w:t>
            </w:r>
            <w:proofErr w:type="spellStart"/>
            <w:r w:rsidR="00837D5B" w:rsidRPr="008630B9">
              <w:rPr>
                <w:color w:val="000000" w:themeColor="text1"/>
                <w:szCs w:val="24"/>
              </w:rPr>
              <w:t>atau</w:t>
            </w:r>
            <w:proofErr w:type="spellEnd"/>
            <w:r w:rsidR="00837D5B" w:rsidRPr="008630B9">
              <w:rPr>
                <w:color w:val="000000" w:themeColor="text1"/>
                <w:szCs w:val="24"/>
              </w:rPr>
              <w:t xml:space="preserve"> </w:t>
            </w:r>
            <w:proofErr w:type="spellStart"/>
            <w:r w:rsidR="00837D5B" w:rsidRPr="008630B9">
              <w:rPr>
                <w:color w:val="000000" w:themeColor="text1"/>
                <w:szCs w:val="24"/>
              </w:rPr>
              <w:t>kegiatan</w:t>
            </w:r>
            <w:proofErr w:type="spellEnd"/>
            <w:r w:rsidR="00837D5B" w:rsidRPr="008630B9">
              <w:rPr>
                <w:color w:val="000000" w:themeColor="text1"/>
                <w:szCs w:val="24"/>
              </w:rPr>
              <w:t xml:space="preserve"> pada </w:t>
            </w:r>
            <w:proofErr w:type="spellStart"/>
            <w:r w:rsidR="00837D5B" w:rsidRPr="008630B9">
              <w:rPr>
                <w:color w:val="000000" w:themeColor="text1"/>
                <w:szCs w:val="24"/>
              </w:rPr>
              <w:t>bidang</w:t>
            </w:r>
            <w:proofErr w:type="spellEnd"/>
            <w:r w:rsidR="00837D5B" w:rsidRPr="008630B9">
              <w:rPr>
                <w:color w:val="000000" w:themeColor="text1"/>
                <w:szCs w:val="24"/>
              </w:rPr>
              <w:t xml:space="preserve"> </w:t>
            </w:r>
            <w:proofErr w:type="spellStart"/>
            <w:r w:rsidR="00837D5B" w:rsidRPr="008630B9">
              <w:rPr>
                <w:color w:val="000000" w:themeColor="text1"/>
                <w:szCs w:val="24"/>
              </w:rPr>
              <w:t>tertentu</w:t>
            </w:r>
            <w:proofErr w:type="spellEnd"/>
            <w:r w:rsidRPr="008630B9">
              <w:rPr>
                <w:color w:val="000000" w:themeColor="text1"/>
                <w:szCs w:val="24"/>
                <w:lang w:val="id-ID" w:eastAsia="id-ID"/>
              </w:rPr>
              <w:t>.</w:t>
            </w:r>
          </w:p>
          <w:p w14:paraId="4D65D5F6" w14:textId="4C0EA90F" w:rsidR="007C1B87" w:rsidRPr="008630B9" w:rsidRDefault="000777A9" w:rsidP="00EF0C7E">
            <w:pPr>
              <w:pStyle w:val="Definisi"/>
              <w:rPr>
                <w:color w:val="000000" w:themeColor="text1"/>
                <w:szCs w:val="24"/>
                <w:lang w:val="id-ID" w:eastAsia="id-ID"/>
              </w:rPr>
            </w:pPr>
            <w:proofErr w:type="spellStart"/>
            <w:r w:rsidRPr="008630B9">
              <w:rPr>
                <w:rFonts w:eastAsia="Gentium Basic" w:cs="Gentium Basic"/>
                <w:b/>
                <w:bCs/>
                <w:szCs w:val="24"/>
                <w:lang w:val="en-US"/>
              </w:rPr>
              <w:t>Pejabat</w:t>
            </w:r>
            <w:proofErr w:type="spellEnd"/>
            <w:r w:rsidRPr="008630B9">
              <w:rPr>
                <w:rFonts w:eastAsia="Gentium Basic" w:cs="Gentium Basic"/>
                <w:b/>
                <w:bCs/>
                <w:szCs w:val="24"/>
                <w:lang w:val="en-US"/>
              </w:rPr>
              <w:t xml:space="preserve"> yang </w:t>
            </w:r>
            <w:proofErr w:type="spellStart"/>
            <w:r w:rsidRPr="008630B9">
              <w:rPr>
                <w:rFonts w:eastAsia="Gentium Basic" w:cs="Gentium Basic"/>
                <w:b/>
                <w:bCs/>
                <w:szCs w:val="24"/>
                <w:lang w:val="en-US"/>
              </w:rPr>
              <w:t>Berwenang</w:t>
            </w:r>
            <w:proofErr w:type="spellEnd"/>
            <w:r w:rsidRPr="008630B9">
              <w:rPr>
                <w:rFonts w:eastAsia="Gentium Basic" w:cs="Gentium Basic"/>
                <w:b/>
                <w:bCs/>
                <w:szCs w:val="24"/>
                <w:lang w:val="en-US"/>
              </w:rPr>
              <w:t xml:space="preserve"> </w:t>
            </w:r>
            <w:proofErr w:type="spellStart"/>
            <w:r w:rsidRPr="008630B9">
              <w:rPr>
                <w:rFonts w:eastAsia="Gentium Basic" w:cs="Gentium Basic"/>
                <w:b/>
                <w:bCs/>
                <w:szCs w:val="24"/>
                <w:lang w:val="en-US"/>
              </w:rPr>
              <w:t>untuk</w:t>
            </w:r>
            <w:proofErr w:type="spellEnd"/>
            <w:r w:rsidRPr="008630B9">
              <w:rPr>
                <w:rFonts w:eastAsia="Gentium Basic" w:cs="Gentium Basic"/>
                <w:b/>
                <w:bCs/>
                <w:szCs w:val="24"/>
                <w:lang w:val="en-US"/>
              </w:rPr>
              <w:t xml:space="preserve"> </w:t>
            </w:r>
            <w:proofErr w:type="spellStart"/>
            <w:r w:rsidRPr="008630B9">
              <w:rPr>
                <w:rFonts w:eastAsia="Gentium Basic" w:cs="Gentium Basic"/>
                <w:b/>
                <w:bCs/>
                <w:szCs w:val="24"/>
                <w:lang w:val="en-US"/>
              </w:rPr>
              <w:t>Menandatangani</w:t>
            </w:r>
            <w:proofErr w:type="spellEnd"/>
            <w:r w:rsidRPr="008630B9">
              <w:rPr>
                <w:rFonts w:eastAsia="Gentium Basic" w:cs="Gentium Basic"/>
                <w:b/>
                <w:bCs/>
                <w:szCs w:val="24"/>
                <w:lang w:val="en-US"/>
              </w:rPr>
              <w:t xml:space="preserve"> </w:t>
            </w:r>
            <w:proofErr w:type="spellStart"/>
            <w:r w:rsidRPr="008630B9">
              <w:rPr>
                <w:rFonts w:eastAsia="Gentium Basic" w:cs="Gentium Basic"/>
                <w:b/>
                <w:bCs/>
                <w:szCs w:val="24"/>
                <w:lang w:val="en-US"/>
              </w:rPr>
              <w:t>Kontrak</w:t>
            </w:r>
            <w:proofErr w:type="spellEnd"/>
            <w:r w:rsidRPr="008630B9">
              <w:rPr>
                <w:rFonts w:eastAsia="Gentium Basic" w:cs="Gentium Basic"/>
                <w:bCs/>
                <w:szCs w:val="24"/>
                <w:lang w:val="en-US"/>
              </w:rPr>
              <w:t xml:space="preserve"> yang </w:t>
            </w:r>
            <w:proofErr w:type="spellStart"/>
            <w:r w:rsidRPr="008630B9">
              <w:rPr>
                <w:rFonts w:eastAsia="Gentium Basic" w:cs="Gentium Basic"/>
                <w:bCs/>
                <w:szCs w:val="24"/>
                <w:lang w:val="en-US"/>
              </w:rPr>
              <w:t>selanjutnya</w:t>
            </w:r>
            <w:proofErr w:type="spellEnd"/>
            <w:r w:rsidRPr="008630B9">
              <w:rPr>
                <w:rFonts w:eastAsia="Gentium Basic" w:cs="Gentium Basic"/>
                <w:bCs/>
                <w:szCs w:val="24"/>
                <w:lang w:val="en-US"/>
              </w:rPr>
              <w:t xml:space="preserve"> </w:t>
            </w:r>
            <w:proofErr w:type="spellStart"/>
            <w:r w:rsidRPr="008630B9">
              <w:rPr>
                <w:rFonts w:eastAsia="Gentium Basic" w:cs="Gentium Basic"/>
                <w:bCs/>
                <w:szCs w:val="24"/>
                <w:lang w:val="en-US"/>
              </w:rPr>
              <w:t>disebut</w:t>
            </w:r>
            <w:proofErr w:type="spellEnd"/>
            <w:r w:rsidRPr="008630B9">
              <w:rPr>
                <w:b/>
                <w:bCs/>
                <w:color w:val="000000" w:themeColor="text1"/>
                <w:szCs w:val="24"/>
                <w:lang w:val="en-US" w:eastAsia="id-ID"/>
              </w:rPr>
              <w:t xml:space="preserve"> </w:t>
            </w:r>
            <w:proofErr w:type="spellStart"/>
            <w:r w:rsidR="007C1B87" w:rsidRPr="008630B9">
              <w:rPr>
                <w:b/>
                <w:bCs/>
                <w:color w:val="000000" w:themeColor="text1"/>
                <w:szCs w:val="24"/>
                <w:lang w:val="en-US" w:eastAsia="id-ID"/>
              </w:rPr>
              <w:t>Pejabat</w:t>
            </w:r>
            <w:proofErr w:type="spellEnd"/>
            <w:r w:rsidR="007C1B87" w:rsidRPr="008630B9">
              <w:rPr>
                <w:b/>
                <w:bCs/>
                <w:color w:val="000000" w:themeColor="text1"/>
                <w:szCs w:val="24"/>
                <w:lang w:val="en-US" w:eastAsia="id-ID"/>
              </w:rPr>
              <w:t xml:space="preserve"> </w:t>
            </w:r>
            <w:proofErr w:type="spellStart"/>
            <w:r w:rsidR="007C1B87" w:rsidRPr="008630B9">
              <w:rPr>
                <w:b/>
                <w:bCs/>
                <w:color w:val="000000" w:themeColor="text1"/>
                <w:szCs w:val="24"/>
                <w:lang w:val="en-US" w:eastAsia="id-ID"/>
              </w:rPr>
              <w:t>Penandatangan</w:t>
            </w:r>
            <w:proofErr w:type="spellEnd"/>
            <w:r w:rsidR="007C1B87" w:rsidRPr="008630B9">
              <w:rPr>
                <w:b/>
                <w:bCs/>
                <w:color w:val="000000" w:themeColor="text1"/>
                <w:szCs w:val="24"/>
                <w:lang w:val="en-US" w:eastAsia="id-ID"/>
              </w:rPr>
              <w:t xml:space="preserve"> </w:t>
            </w:r>
            <w:proofErr w:type="spellStart"/>
            <w:r w:rsidR="007C1B87" w:rsidRPr="008630B9">
              <w:rPr>
                <w:b/>
                <w:bCs/>
                <w:color w:val="000000" w:themeColor="text1"/>
                <w:szCs w:val="24"/>
                <w:lang w:val="en-US" w:eastAsia="id-ID"/>
              </w:rPr>
              <w:t>Kontrak</w:t>
            </w:r>
            <w:proofErr w:type="spellEnd"/>
            <w:r w:rsidR="007C1B87" w:rsidRPr="008630B9">
              <w:rPr>
                <w:color w:val="000000" w:themeColor="text1"/>
                <w:szCs w:val="24"/>
                <w:lang w:val="en-US" w:eastAsia="id-ID"/>
              </w:rPr>
              <w:t xml:space="preserve"> </w:t>
            </w:r>
            <w:proofErr w:type="spellStart"/>
            <w:r w:rsidR="007C1B87" w:rsidRPr="008630B9">
              <w:rPr>
                <w:color w:val="000000" w:themeColor="text1"/>
                <w:szCs w:val="24"/>
                <w:lang w:val="en-US" w:eastAsia="id-ID"/>
              </w:rPr>
              <w:t>adalah</w:t>
            </w:r>
            <w:proofErr w:type="spellEnd"/>
            <w:r w:rsidR="007C1B87" w:rsidRPr="008630B9">
              <w:rPr>
                <w:color w:val="000000" w:themeColor="text1"/>
                <w:szCs w:val="24"/>
                <w:lang w:val="en-US" w:eastAsia="id-ID"/>
              </w:rPr>
              <w:t xml:space="preserve"> </w:t>
            </w:r>
            <w:proofErr w:type="spellStart"/>
            <w:r w:rsidR="007C1B87" w:rsidRPr="008630B9">
              <w:rPr>
                <w:color w:val="000000" w:themeColor="text1"/>
                <w:szCs w:val="24"/>
                <w:lang w:val="en-US" w:eastAsia="id-ID"/>
              </w:rPr>
              <w:t>pemilik</w:t>
            </w:r>
            <w:proofErr w:type="spellEnd"/>
            <w:r w:rsidR="007C1B87" w:rsidRPr="008630B9">
              <w:rPr>
                <w:color w:val="000000" w:themeColor="text1"/>
                <w:szCs w:val="24"/>
                <w:lang w:val="en-US" w:eastAsia="id-ID"/>
              </w:rPr>
              <w:t xml:space="preserve"> </w:t>
            </w:r>
            <w:proofErr w:type="spellStart"/>
            <w:r w:rsidR="007C1B87" w:rsidRPr="008630B9">
              <w:rPr>
                <w:color w:val="000000" w:themeColor="text1"/>
                <w:szCs w:val="24"/>
                <w:lang w:val="en-US" w:eastAsia="id-ID"/>
              </w:rPr>
              <w:t>atau</w:t>
            </w:r>
            <w:proofErr w:type="spellEnd"/>
            <w:r w:rsidR="007C1B87" w:rsidRPr="008630B9">
              <w:rPr>
                <w:color w:val="000000" w:themeColor="text1"/>
                <w:szCs w:val="24"/>
                <w:lang w:val="en-US" w:eastAsia="id-ID"/>
              </w:rPr>
              <w:t xml:space="preserve"> </w:t>
            </w:r>
            <w:proofErr w:type="spellStart"/>
            <w:r w:rsidR="007C1B87" w:rsidRPr="008630B9">
              <w:rPr>
                <w:color w:val="000000" w:themeColor="text1"/>
                <w:szCs w:val="24"/>
                <w:lang w:val="en-US" w:eastAsia="id-ID"/>
              </w:rPr>
              <w:t>pemberi</w:t>
            </w:r>
            <w:proofErr w:type="spellEnd"/>
            <w:r w:rsidR="007C1B87" w:rsidRPr="008630B9">
              <w:rPr>
                <w:color w:val="000000" w:themeColor="text1"/>
                <w:szCs w:val="24"/>
                <w:lang w:val="en-US" w:eastAsia="id-ID"/>
              </w:rPr>
              <w:t xml:space="preserve"> </w:t>
            </w:r>
            <w:proofErr w:type="spellStart"/>
            <w:r w:rsidR="007C1B87" w:rsidRPr="008630B9">
              <w:rPr>
                <w:color w:val="000000" w:themeColor="text1"/>
                <w:szCs w:val="24"/>
                <w:lang w:val="en-US" w:eastAsia="id-ID"/>
              </w:rPr>
              <w:t>pekerjaan</w:t>
            </w:r>
            <w:proofErr w:type="spellEnd"/>
            <w:r w:rsidR="007C1B87" w:rsidRPr="008630B9">
              <w:rPr>
                <w:color w:val="000000" w:themeColor="text1"/>
                <w:szCs w:val="24"/>
                <w:lang w:val="en-US" w:eastAsia="id-ID"/>
              </w:rPr>
              <w:t xml:space="preserve"> yang </w:t>
            </w:r>
            <w:proofErr w:type="spellStart"/>
            <w:r w:rsidR="007C1B87" w:rsidRPr="008630B9">
              <w:rPr>
                <w:color w:val="000000" w:themeColor="text1"/>
                <w:szCs w:val="24"/>
                <w:lang w:val="en-US" w:eastAsia="id-ID"/>
              </w:rPr>
              <w:t>menggunakan</w:t>
            </w:r>
            <w:proofErr w:type="spellEnd"/>
            <w:r w:rsidR="007C1B87" w:rsidRPr="008630B9">
              <w:rPr>
                <w:color w:val="000000" w:themeColor="text1"/>
                <w:szCs w:val="24"/>
                <w:lang w:val="en-US" w:eastAsia="id-ID"/>
              </w:rPr>
              <w:t xml:space="preserve"> </w:t>
            </w:r>
            <w:proofErr w:type="spellStart"/>
            <w:r w:rsidR="007C1B87" w:rsidRPr="008630B9">
              <w:rPr>
                <w:color w:val="000000" w:themeColor="text1"/>
                <w:szCs w:val="24"/>
                <w:lang w:val="en-US" w:eastAsia="id-ID"/>
              </w:rPr>
              <w:t>layanan</w:t>
            </w:r>
            <w:proofErr w:type="spellEnd"/>
            <w:r w:rsidR="007C1B87" w:rsidRPr="008630B9">
              <w:rPr>
                <w:color w:val="000000" w:themeColor="text1"/>
                <w:szCs w:val="24"/>
                <w:lang w:val="en-US" w:eastAsia="id-ID"/>
              </w:rPr>
              <w:t xml:space="preserve"> Jasa </w:t>
            </w:r>
            <w:proofErr w:type="spellStart"/>
            <w:r w:rsidR="007C1B87" w:rsidRPr="008630B9">
              <w:rPr>
                <w:color w:val="000000" w:themeColor="text1"/>
                <w:szCs w:val="24"/>
                <w:lang w:val="en-US" w:eastAsia="id-ID"/>
              </w:rPr>
              <w:t>Konstruksi</w:t>
            </w:r>
            <w:proofErr w:type="spellEnd"/>
            <w:r w:rsidR="007C1B87" w:rsidRPr="008630B9">
              <w:rPr>
                <w:color w:val="000000" w:themeColor="text1"/>
                <w:szCs w:val="24"/>
                <w:lang w:val="en-US" w:eastAsia="id-ID"/>
              </w:rPr>
              <w:t xml:space="preserve"> yang </w:t>
            </w:r>
            <w:proofErr w:type="spellStart"/>
            <w:r w:rsidR="007C1B87" w:rsidRPr="008630B9">
              <w:rPr>
                <w:color w:val="000000" w:themeColor="text1"/>
                <w:szCs w:val="24"/>
                <w:lang w:val="en-US" w:eastAsia="id-ID"/>
              </w:rPr>
              <w:t>dapat</w:t>
            </w:r>
            <w:proofErr w:type="spellEnd"/>
            <w:r w:rsidR="007C1B87" w:rsidRPr="008630B9">
              <w:rPr>
                <w:color w:val="000000" w:themeColor="text1"/>
                <w:szCs w:val="24"/>
                <w:lang w:val="en-US" w:eastAsia="id-ID"/>
              </w:rPr>
              <w:t xml:space="preserve"> </w:t>
            </w:r>
            <w:proofErr w:type="spellStart"/>
            <w:r w:rsidR="007C1B87" w:rsidRPr="008630B9">
              <w:rPr>
                <w:color w:val="000000" w:themeColor="text1"/>
                <w:szCs w:val="24"/>
                <w:lang w:val="en-US" w:eastAsia="id-ID"/>
              </w:rPr>
              <w:t>berupa</w:t>
            </w:r>
            <w:proofErr w:type="spellEnd"/>
            <w:r w:rsidR="007C1B87" w:rsidRPr="008630B9">
              <w:rPr>
                <w:color w:val="000000" w:themeColor="text1"/>
                <w:szCs w:val="24"/>
                <w:lang w:val="en-US" w:eastAsia="id-ID"/>
              </w:rPr>
              <w:t xml:space="preserve"> </w:t>
            </w:r>
            <w:proofErr w:type="spellStart"/>
            <w:r w:rsidR="007C1B87" w:rsidRPr="008630B9">
              <w:rPr>
                <w:color w:val="000000" w:themeColor="text1"/>
                <w:szCs w:val="24"/>
                <w:lang w:val="en-US" w:eastAsia="id-ID"/>
              </w:rPr>
              <w:t>Pengguna</w:t>
            </w:r>
            <w:proofErr w:type="spellEnd"/>
            <w:r w:rsidR="007C1B87" w:rsidRPr="008630B9">
              <w:rPr>
                <w:color w:val="000000" w:themeColor="text1"/>
                <w:szCs w:val="24"/>
                <w:lang w:val="en-US" w:eastAsia="id-ID"/>
              </w:rPr>
              <w:t xml:space="preserve"> </w:t>
            </w:r>
            <w:proofErr w:type="spellStart"/>
            <w:r w:rsidR="007C1B87" w:rsidRPr="008630B9">
              <w:rPr>
                <w:color w:val="000000" w:themeColor="text1"/>
                <w:szCs w:val="24"/>
                <w:lang w:val="en-US" w:eastAsia="id-ID"/>
              </w:rPr>
              <w:t>Anggaran</w:t>
            </w:r>
            <w:proofErr w:type="spellEnd"/>
            <w:r w:rsidR="007C1B87" w:rsidRPr="008630B9">
              <w:rPr>
                <w:color w:val="000000" w:themeColor="text1"/>
                <w:szCs w:val="24"/>
                <w:lang w:val="en-US" w:eastAsia="id-ID"/>
              </w:rPr>
              <w:t xml:space="preserve">, Kuasa </w:t>
            </w:r>
            <w:proofErr w:type="spellStart"/>
            <w:r w:rsidR="007C1B87" w:rsidRPr="008630B9">
              <w:rPr>
                <w:color w:val="000000" w:themeColor="text1"/>
                <w:szCs w:val="24"/>
                <w:lang w:val="en-US" w:eastAsia="id-ID"/>
              </w:rPr>
              <w:t>Pengguna</w:t>
            </w:r>
            <w:proofErr w:type="spellEnd"/>
            <w:r w:rsidR="007C1B87" w:rsidRPr="008630B9">
              <w:rPr>
                <w:color w:val="000000" w:themeColor="text1"/>
                <w:szCs w:val="24"/>
                <w:lang w:val="en-US" w:eastAsia="id-ID"/>
              </w:rPr>
              <w:t xml:space="preserve"> </w:t>
            </w:r>
            <w:proofErr w:type="spellStart"/>
            <w:r w:rsidR="007C1B87" w:rsidRPr="008630B9">
              <w:rPr>
                <w:color w:val="000000" w:themeColor="text1"/>
                <w:szCs w:val="24"/>
                <w:lang w:val="en-US" w:eastAsia="id-ID"/>
              </w:rPr>
              <w:t>Anggaran</w:t>
            </w:r>
            <w:proofErr w:type="spellEnd"/>
            <w:r w:rsidR="007C1B87" w:rsidRPr="008630B9">
              <w:rPr>
                <w:color w:val="000000" w:themeColor="text1"/>
                <w:szCs w:val="24"/>
                <w:lang w:val="en-US" w:eastAsia="id-ID"/>
              </w:rPr>
              <w:t xml:space="preserve">, </w:t>
            </w:r>
            <w:proofErr w:type="spellStart"/>
            <w:r w:rsidR="007C1B87" w:rsidRPr="008630B9">
              <w:rPr>
                <w:color w:val="000000" w:themeColor="text1"/>
                <w:szCs w:val="24"/>
                <w:lang w:val="en-US" w:eastAsia="id-ID"/>
              </w:rPr>
              <w:t>atau</w:t>
            </w:r>
            <w:proofErr w:type="spellEnd"/>
            <w:r w:rsidR="007C1B87" w:rsidRPr="008630B9">
              <w:rPr>
                <w:color w:val="000000" w:themeColor="text1"/>
                <w:szCs w:val="24"/>
                <w:lang w:val="en-US" w:eastAsia="id-ID"/>
              </w:rPr>
              <w:t xml:space="preserve"> </w:t>
            </w:r>
            <w:r w:rsidR="00FE0169" w:rsidRPr="008630B9">
              <w:rPr>
                <w:color w:val="000000" w:themeColor="text1"/>
                <w:szCs w:val="24"/>
                <w:lang w:val="en-US" w:eastAsia="id-ID"/>
              </w:rPr>
              <w:t>PPK</w:t>
            </w:r>
            <w:r w:rsidR="007C1B87" w:rsidRPr="008630B9">
              <w:rPr>
                <w:color w:val="000000" w:themeColor="text1"/>
                <w:szCs w:val="24"/>
                <w:lang w:val="en-US" w:eastAsia="id-ID"/>
              </w:rPr>
              <w:t xml:space="preserve">. </w:t>
            </w:r>
          </w:p>
          <w:p w14:paraId="56CE1CED" w14:textId="77777777" w:rsidR="007C1B87" w:rsidRPr="008630B9" w:rsidRDefault="007C1B87" w:rsidP="00EF0C7E">
            <w:pPr>
              <w:pStyle w:val="Definisi"/>
              <w:rPr>
                <w:color w:val="000000" w:themeColor="text1"/>
                <w:szCs w:val="24"/>
                <w:lang w:val="id-ID"/>
              </w:rPr>
            </w:pPr>
            <w:r w:rsidRPr="008630B9">
              <w:rPr>
                <w:b/>
                <w:color w:val="000000" w:themeColor="text1"/>
                <w:szCs w:val="24"/>
                <w:lang w:val="id-ID"/>
              </w:rPr>
              <w:t>Pengguna Anggaran</w:t>
            </w:r>
            <w:r w:rsidRPr="008630B9">
              <w:rPr>
                <w:color w:val="000000" w:themeColor="text1"/>
                <w:szCs w:val="24"/>
                <w:lang w:val="id-ID"/>
              </w:rPr>
              <w:t xml:space="preserve"> yang selanjutnya disingkat PA adalah pejabat pemegang kewenangan penggunaan anggaran Kementerian Negara/Lembaga</w:t>
            </w:r>
            <w:r w:rsidRPr="008630B9">
              <w:rPr>
                <w:color w:val="000000" w:themeColor="text1"/>
                <w:szCs w:val="24"/>
                <w:lang w:val="en-ID"/>
              </w:rPr>
              <w:t>/</w:t>
            </w:r>
            <w:proofErr w:type="spellStart"/>
            <w:r w:rsidRPr="008630B9">
              <w:rPr>
                <w:color w:val="000000" w:themeColor="text1"/>
                <w:szCs w:val="24"/>
                <w:lang w:val="en-ID"/>
              </w:rPr>
              <w:t>perangkat</w:t>
            </w:r>
            <w:proofErr w:type="spellEnd"/>
            <w:r w:rsidRPr="008630B9">
              <w:rPr>
                <w:color w:val="000000" w:themeColor="text1"/>
                <w:szCs w:val="24"/>
                <w:lang w:val="en-ID"/>
              </w:rPr>
              <w:t xml:space="preserve"> </w:t>
            </w:r>
            <w:proofErr w:type="spellStart"/>
            <w:r w:rsidRPr="008630B9">
              <w:rPr>
                <w:color w:val="000000" w:themeColor="text1"/>
                <w:szCs w:val="24"/>
                <w:lang w:val="en-ID"/>
              </w:rPr>
              <w:t>daerah</w:t>
            </w:r>
            <w:proofErr w:type="spellEnd"/>
            <w:r w:rsidRPr="008630B9">
              <w:rPr>
                <w:color w:val="000000" w:themeColor="text1"/>
                <w:szCs w:val="24"/>
                <w:lang w:val="en-ID"/>
              </w:rPr>
              <w:t>.</w:t>
            </w:r>
          </w:p>
          <w:p w14:paraId="3C3892C7" w14:textId="77777777" w:rsidR="007C1B87" w:rsidRPr="008630B9" w:rsidRDefault="007C1B87" w:rsidP="00EF0C7E">
            <w:pPr>
              <w:pStyle w:val="Definisi"/>
              <w:rPr>
                <w:color w:val="000000" w:themeColor="text1"/>
                <w:szCs w:val="24"/>
                <w:lang w:val="id-ID"/>
              </w:rPr>
            </w:pPr>
            <w:r w:rsidRPr="008630B9">
              <w:rPr>
                <w:b/>
                <w:color w:val="000000" w:themeColor="text1"/>
                <w:szCs w:val="24"/>
                <w:lang w:val="id-ID"/>
              </w:rPr>
              <w:t xml:space="preserve">Penyedia </w:t>
            </w:r>
            <w:r w:rsidRPr="008630B9">
              <w:rPr>
                <w:color w:val="000000" w:themeColor="text1"/>
                <w:szCs w:val="24"/>
                <w:lang w:val="id-ID"/>
              </w:rPr>
              <w:t>adalah Pelaku Usaha yang menyediakan barang/jasa berdasarkan Kontrak.</w:t>
            </w:r>
          </w:p>
          <w:p w14:paraId="6163BE99" w14:textId="77777777" w:rsidR="007C1B87" w:rsidRPr="008630B9" w:rsidRDefault="007C1B87" w:rsidP="00EF0C7E">
            <w:pPr>
              <w:pStyle w:val="Definisi"/>
              <w:rPr>
                <w:rFonts w:cs="Tahoma"/>
                <w:color w:val="000000" w:themeColor="text1"/>
                <w:szCs w:val="24"/>
                <w:lang w:val="id-ID"/>
              </w:rPr>
            </w:pPr>
            <w:r w:rsidRPr="008630B9">
              <w:rPr>
                <w:rFonts w:cs="Tahoma"/>
                <w:b/>
                <w:color w:val="000000" w:themeColor="text1"/>
                <w:szCs w:val="24"/>
                <w:lang w:val="id-ID"/>
              </w:rPr>
              <w:lastRenderedPageBreak/>
              <w:t>Personel Inti</w:t>
            </w:r>
            <w:r w:rsidRPr="008630B9">
              <w:rPr>
                <w:rFonts w:cs="Tahoma"/>
                <w:color w:val="000000" w:themeColor="text1"/>
                <w:szCs w:val="24"/>
                <w:lang w:val="id-ID"/>
              </w:rPr>
              <w:t xml:space="preserve"> adalah orang yang akan ditempatkan secara penuh sesuai dengan persyaratan yang ditetapkan dalam Dokumen Pemilihan serta posisinya dalam manajemen pelaksanaan pekerjaan sesuai dengan organisasi pelaksanaan yang diajukan untuk melaksanakan pekerjaan. </w:t>
            </w:r>
          </w:p>
          <w:p w14:paraId="4A93D969" w14:textId="77777777" w:rsidR="007C1B87" w:rsidRPr="008630B9" w:rsidRDefault="007C1B87" w:rsidP="00EF0C7E">
            <w:pPr>
              <w:pStyle w:val="Definisi"/>
              <w:rPr>
                <w:rFonts w:cs="Tahoma"/>
                <w:color w:val="000000" w:themeColor="text1"/>
                <w:szCs w:val="24"/>
                <w:lang w:val="id-ID"/>
              </w:rPr>
            </w:pPr>
            <w:r w:rsidRPr="008630B9">
              <w:rPr>
                <w:rFonts w:cs="Tahoma"/>
                <w:b/>
                <w:color w:val="000000" w:themeColor="text1"/>
                <w:szCs w:val="24"/>
                <w:lang w:val="id-ID"/>
              </w:rPr>
              <w:t>Personel Pendukung</w:t>
            </w:r>
            <w:r w:rsidRPr="008630B9">
              <w:rPr>
                <w:rFonts w:cs="Tahoma"/>
                <w:color w:val="000000" w:themeColor="text1"/>
                <w:szCs w:val="24"/>
                <w:lang w:val="id-ID"/>
              </w:rPr>
              <w:t xml:space="preserve"> adalah orang yang akan ditempatkan secara penuh sesuai dengan persyaratan yang ditetapkan dalam Dokumen Pemilihan serta posisinya dalam manajemen pelaksanaan pekerjaan sesuai dengan organisasi pelaksanaan yang diajukan untuk melaksanakan pekerjaan, namun tidak dievaluasi dalam proses pemilihan.</w:t>
            </w:r>
          </w:p>
          <w:p w14:paraId="25086537" w14:textId="77777777" w:rsidR="007C1B87" w:rsidRPr="008630B9" w:rsidRDefault="007C1B87" w:rsidP="00EF0C7E">
            <w:pPr>
              <w:pStyle w:val="Definisi"/>
              <w:rPr>
                <w:color w:val="000000" w:themeColor="text1"/>
                <w:szCs w:val="24"/>
                <w:lang w:val="id-ID"/>
              </w:rPr>
            </w:pPr>
            <w:r w:rsidRPr="008630B9">
              <w:rPr>
                <w:b/>
                <w:color w:val="000000" w:themeColor="text1"/>
                <w:szCs w:val="24"/>
                <w:lang w:val="id-ID"/>
              </w:rPr>
              <w:t>Rincian Biaya Langsung Non Personel</w:t>
            </w:r>
            <w:r w:rsidRPr="008630B9">
              <w:rPr>
                <w:color w:val="000000" w:themeColor="text1"/>
                <w:szCs w:val="24"/>
                <w:lang w:val="id-ID"/>
              </w:rPr>
              <w:t xml:space="preserve"> adalah rincian biaya langsung yang diperlukan untuk menunjang pelaksanaan Kontrak yang dibuat dengan mempertimbangkan dan berdasarkan harga pasar yang wajar dan dapat dipertanggungjawabkan serta sesuai dengan perkiraan kegiatan. Biaya Non Personel dapat dibayarkan secara Lumsum, Harga Satuan dan/atau penggantian biaya sesuai yang dikeluarkan (</w:t>
            </w:r>
            <w:r w:rsidRPr="008630B9">
              <w:rPr>
                <w:i/>
                <w:color w:val="000000" w:themeColor="text1"/>
                <w:szCs w:val="24"/>
                <w:lang w:val="id-ID"/>
              </w:rPr>
              <w:t>at cost</w:t>
            </w:r>
            <w:r w:rsidRPr="008630B9">
              <w:rPr>
                <w:color w:val="000000" w:themeColor="text1"/>
                <w:szCs w:val="24"/>
                <w:lang w:val="id-ID"/>
              </w:rPr>
              <w:t>).</w:t>
            </w:r>
          </w:p>
          <w:p w14:paraId="4E1FC12D" w14:textId="77777777" w:rsidR="007C1B87" w:rsidRPr="008630B9" w:rsidRDefault="007C1B87" w:rsidP="00EF0C7E">
            <w:pPr>
              <w:pStyle w:val="Definisi"/>
              <w:rPr>
                <w:color w:val="000000" w:themeColor="text1"/>
                <w:szCs w:val="24"/>
                <w:lang w:val="id-ID"/>
              </w:rPr>
            </w:pPr>
            <w:r w:rsidRPr="008630B9">
              <w:rPr>
                <w:b/>
                <w:color w:val="000000" w:themeColor="text1"/>
                <w:szCs w:val="24"/>
                <w:lang w:val="id-ID"/>
              </w:rPr>
              <w:t>Rincian Komponen Remunerasi Personel</w:t>
            </w:r>
            <w:r w:rsidRPr="008630B9">
              <w:rPr>
                <w:color w:val="000000" w:themeColor="text1"/>
                <w:szCs w:val="24"/>
                <w:lang w:val="id-ID"/>
              </w:rPr>
              <w:t xml:space="preserve"> adalah rincian biaya langsung yang diperlukan untuk membayar remunerasi personel berdasarkan Kontrak. Komponen Remunerasi Personel telah memperhitungkan gaji dasar (</w:t>
            </w:r>
            <w:r w:rsidRPr="008630B9">
              <w:rPr>
                <w:i/>
                <w:color w:val="000000" w:themeColor="text1"/>
                <w:szCs w:val="24"/>
                <w:lang w:val="id-ID"/>
              </w:rPr>
              <w:t>basic salary</w:t>
            </w:r>
            <w:r w:rsidRPr="008630B9">
              <w:rPr>
                <w:color w:val="000000" w:themeColor="text1"/>
                <w:szCs w:val="24"/>
                <w:lang w:val="id-ID"/>
              </w:rPr>
              <w:t>), beban biaya sosial (</w:t>
            </w:r>
            <w:r w:rsidRPr="008630B9">
              <w:rPr>
                <w:i/>
                <w:color w:val="000000" w:themeColor="text1"/>
                <w:szCs w:val="24"/>
                <w:lang w:val="id-ID"/>
              </w:rPr>
              <w:t>social charge</w:t>
            </w:r>
            <w:r w:rsidRPr="008630B9">
              <w:rPr>
                <w:color w:val="000000" w:themeColor="text1"/>
                <w:szCs w:val="24"/>
                <w:lang w:val="id-ID"/>
              </w:rPr>
              <w:t>), beban biaya umum (</w:t>
            </w:r>
            <w:r w:rsidRPr="008630B9">
              <w:rPr>
                <w:i/>
                <w:color w:val="000000" w:themeColor="text1"/>
                <w:szCs w:val="24"/>
                <w:lang w:val="id-ID"/>
              </w:rPr>
              <w:t>overhead cost</w:t>
            </w:r>
            <w:r w:rsidRPr="008630B9">
              <w:rPr>
                <w:color w:val="000000" w:themeColor="text1"/>
                <w:szCs w:val="24"/>
                <w:lang w:val="id-ID"/>
              </w:rPr>
              <w:t>), dan keuntungan (</w:t>
            </w:r>
            <w:r w:rsidRPr="008630B9">
              <w:rPr>
                <w:i/>
                <w:color w:val="000000" w:themeColor="text1"/>
                <w:szCs w:val="24"/>
                <w:lang w:val="id-ID"/>
              </w:rPr>
              <w:t>profit/fee</w:t>
            </w:r>
            <w:r w:rsidRPr="008630B9">
              <w:rPr>
                <w:color w:val="000000" w:themeColor="text1"/>
                <w:szCs w:val="24"/>
                <w:lang w:val="id-ID"/>
              </w:rPr>
              <w:t>). Biaya Langsung Personel dapat dihitung menurut jumlah satuan waktu tertentu (bulan (SBOB), minggu (SBOM), hari (SBOH), atau jam (SBOJ))</w:t>
            </w:r>
          </w:p>
          <w:p w14:paraId="3342BF27" w14:textId="77777777" w:rsidR="007C1B87" w:rsidRPr="008630B9" w:rsidRDefault="007C1B87" w:rsidP="00EF0C7E">
            <w:pPr>
              <w:pStyle w:val="Definisi"/>
              <w:rPr>
                <w:color w:val="000000" w:themeColor="text1"/>
                <w:szCs w:val="24"/>
                <w:lang w:val="id-ID"/>
              </w:rPr>
            </w:pPr>
            <w:r w:rsidRPr="008630B9">
              <w:rPr>
                <w:b/>
                <w:color w:val="000000" w:themeColor="text1"/>
                <w:szCs w:val="24"/>
                <w:lang w:val="id-ID"/>
              </w:rPr>
              <w:t xml:space="preserve">Sanksi Daftar Hitam </w:t>
            </w:r>
            <w:r w:rsidRPr="008630B9">
              <w:rPr>
                <w:color w:val="000000" w:themeColor="text1"/>
                <w:szCs w:val="24"/>
                <w:lang w:val="id-ID"/>
              </w:rPr>
              <w:t>adalah sanksi yang diberikan kepada Peserta pemilihan/Penyedia berupa larangan mengikuti Pengadaan Barang/Jasa di seluruh Kementerian/Lembaga dalam jangka waktu tertentu.</w:t>
            </w:r>
          </w:p>
          <w:p w14:paraId="22AC12E9" w14:textId="77777777" w:rsidR="007C1B87" w:rsidRPr="008630B9" w:rsidRDefault="007C1B87" w:rsidP="00EF0C7E">
            <w:pPr>
              <w:pStyle w:val="Definisi"/>
              <w:rPr>
                <w:color w:val="000000" w:themeColor="text1"/>
                <w:szCs w:val="24"/>
                <w:lang w:val="id-ID"/>
              </w:rPr>
            </w:pPr>
            <w:r w:rsidRPr="008630B9">
              <w:rPr>
                <w:b/>
                <w:color w:val="000000" w:themeColor="text1"/>
                <w:szCs w:val="24"/>
                <w:lang w:val="id-ID"/>
              </w:rPr>
              <w:t>Subpenyedia</w:t>
            </w:r>
            <w:r w:rsidRPr="008630B9">
              <w:rPr>
                <w:color w:val="000000" w:themeColor="text1"/>
                <w:szCs w:val="24"/>
                <w:lang w:val="id-ID"/>
              </w:rPr>
              <w:t xml:space="preserve"> adalah Penyedia yang mengadakan perjanjian kerja tertulis dengan Penyedia penanggung jawab kontrak, untuk melaksanakan sebagian pekerjaan (subkontrak).</w:t>
            </w:r>
          </w:p>
          <w:p w14:paraId="3E5E4305" w14:textId="77777777" w:rsidR="007C1B87" w:rsidRPr="008630B9" w:rsidRDefault="007C1B87" w:rsidP="00EF0C7E">
            <w:pPr>
              <w:pStyle w:val="Definisi"/>
              <w:rPr>
                <w:color w:val="000000" w:themeColor="text1"/>
                <w:szCs w:val="24"/>
                <w:lang w:val="id-ID"/>
              </w:rPr>
            </w:pPr>
            <w:r w:rsidRPr="008630B9">
              <w:rPr>
                <w:b/>
                <w:color w:val="000000" w:themeColor="text1"/>
                <w:szCs w:val="24"/>
                <w:lang w:val="id-ID"/>
              </w:rPr>
              <w:t>Surat Jaminan</w:t>
            </w:r>
            <w:r w:rsidRPr="008630B9">
              <w:rPr>
                <w:color w:val="000000" w:themeColor="text1"/>
                <w:szCs w:val="24"/>
                <w:lang w:val="id-ID"/>
              </w:rPr>
              <w:t xml:space="preserve"> yang selanjutnya disebut </w:t>
            </w:r>
            <w:r w:rsidRPr="008630B9">
              <w:rPr>
                <w:b/>
                <w:color w:val="000000" w:themeColor="text1"/>
                <w:szCs w:val="24"/>
                <w:lang w:val="id-ID"/>
              </w:rPr>
              <w:t>Jaminan</w:t>
            </w:r>
            <w:r w:rsidRPr="008630B9">
              <w:rPr>
                <w:color w:val="000000" w:themeColor="text1"/>
                <w:szCs w:val="24"/>
                <w:lang w:val="id-ID"/>
              </w:rPr>
              <w:t xml:space="preserve"> adalah jaminan tertulis yang dikeluarkan oleh Bank Umum/ Perusahaan Penjaminan/Perusahaan Asuransi/lembaga keuangan khusus yang menjalankan usaha di bidang pembiayaan, penjaminan, dan asuransi untuk mendorong ekspor Indonesia/konsorsium Perusahaan Asuransi Umum/konsorsium Lembaga Penjaminan/konsorsium Perusahaan </w:t>
            </w:r>
            <w:r w:rsidRPr="008630B9">
              <w:rPr>
                <w:color w:val="000000" w:themeColor="text1"/>
                <w:szCs w:val="24"/>
                <w:lang w:val="id-ID"/>
              </w:rPr>
              <w:lastRenderedPageBreak/>
              <w:t>Penjaminan sesuai dengan ketentuan dalam peraturan perundang-undangan.</w:t>
            </w:r>
          </w:p>
          <w:p w14:paraId="413DF081" w14:textId="77777777" w:rsidR="007C1B87" w:rsidRPr="008630B9" w:rsidRDefault="007C1B87" w:rsidP="00EF0C7E">
            <w:pPr>
              <w:pStyle w:val="Definisi"/>
              <w:rPr>
                <w:color w:val="000000" w:themeColor="text1"/>
                <w:szCs w:val="24"/>
                <w:lang w:val="id-ID"/>
              </w:rPr>
            </w:pPr>
            <w:r w:rsidRPr="008630B9">
              <w:rPr>
                <w:b/>
                <w:color w:val="000000" w:themeColor="text1"/>
                <w:szCs w:val="24"/>
                <w:lang w:val="id-ID"/>
              </w:rPr>
              <w:t>Surat Perintah Mulai Kerja</w:t>
            </w:r>
            <w:r w:rsidRPr="008630B9">
              <w:rPr>
                <w:color w:val="000000" w:themeColor="text1"/>
                <w:szCs w:val="24"/>
                <w:lang w:val="id-ID"/>
              </w:rPr>
              <w:t xml:space="preserve"> yang selanjutnya disingkat </w:t>
            </w:r>
            <w:r w:rsidRPr="008630B9">
              <w:rPr>
                <w:b/>
                <w:color w:val="000000" w:themeColor="text1"/>
                <w:szCs w:val="24"/>
                <w:lang w:val="id-ID"/>
              </w:rPr>
              <w:t>SPMK</w:t>
            </w:r>
            <w:r w:rsidRPr="008630B9">
              <w:rPr>
                <w:color w:val="000000" w:themeColor="text1"/>
                <w:szCs w:val="24"/>
                <w:lang w:val="id-ID"/>
              </w:rPr>
              <w:t xml:space="preserve"> adalah surat yang diterbitkan oleh </w:t>
            </w:r>
            <w:proofErr w:type="spellStart"/>
            <w:r w:rsidRPr="008630B9">
              <w:rPr>
                <w:color w:val="000000" w:themeColor="text1"/>
                <w:szCs w:val="24"/>
                <w:lang w:val="en-US" w:eastAsia="id-ID"/>
              </w:rPr>
              <w:t>Pejabat</w:t>
            </w:r>
            <w:proofErr w:type="spellEnd"/>
            <w:r w:rsidRPr="008630B9">
              <w:rPr>
                <w:color w:val="000000" w:themeColor="text1"/>
                <w:szCs w:val="24"/>
                <w:lang w:val="en-US" w:eastAsia="id-ID"/>
              </w:rPr>
              <w:t xml:space="preserve"> </w:t>
            </w:r>
            <w:proofErr w:type="spellStart"/>
            <w:r w:rsidRPr="008630B9">
              <w:rPr>
                <w:color w:val="000000" w:themeColor="text1"/>
                <w:szCs w:val="24"/>
                <w:lang w:val="en-US" w:eastAsia="id-ID"/>
              </w:rPr>
              <w:t>Penandatangan</w:t>
            </w:r>
            <w:proofErr w:type="spellEnd"/>
            <w:r w:rsidRPr="008630B9">
              <w:rPr>
                <w:color w:val="000000" w:themeColor="text1"/>
                <w:szCs w:val="24"/>
                <w:lang w:val="en-US" w:eastAsia="id-ID"/>
              </w:rPr>
              <w:t xml:space="preserve"> </w:t>
            </w:r>
            <w:proofErr w:type="spellStart"/>
            <w:r w:rsidRPr="008630B9">
              <w:rPr>
                <w:color w:val="000000" w:themeColor="text1"/>
                <w:szCs w:val="24"/>
                <w:lang w:val="en-US" w:eastAsia="id-ID"/>
              </w:rPr>
              <w:t>Kontrak</w:t>
            </w:r>
            <w:proofErr w:type="spellEnd"/>
            <w:r w:rsidRPr="008630B9">
              <w:rPr>
                <w:color w:val="000000" w:themeColor="text1"/>
                <w:szCs w:val="24"/>
                <w:lang w:val="en-US" w:eastAsia="id-ID"/>
              </w:rPr>
              <w:t xml:space="preserve"> </w:t>
            </w:r>
            <w:r w:rsidRPr="008630B9">
              <w:rPr>
                <w:color w:val="000000" w:themeColor="text1"/>
                <w:szCs w:val="24"/>
                <w:lang w:val="id-ID"/>
              </w:rPr>
              <w:t>kepada Penyedia untuk memulai melaksanakan pekerjaan.</w:t>
            </w:r>
          </w:p>
          <w:p w14:paraId="00406EF7" w14:textId="77777777" w:rsidR="007C1B87" w:rsidRPr="008630B9" w:rsidRDefault="007C1B87" w:rsidP="00EF0C7E">
            <w:pPr>
              <w:pStyle w:val="Definisi"/>
              <w:rPr>
                <w:color w:val="000000" w:themeColor="text1"/>
                <w:szCs w:val="24"/>
                <w:lang w:val="id-ID"/>
              </w:rPr>
            </w:pPr>
            <w:r w:rsidRPr="008630B9">
              <w:rPr>
                <w:b/>
                <w:color w:val="000000" w:themeColor="text1"/>
                <w:szCs w:val="24"/>
                <w:lang w:val="id-ID"/>
              </w:rPr>
              <w:t>Tanggal Mulai Kerja</w:t>
            </w:r>
            <w:r w:rsidRPr="008630B9">
              <w:rPr>
                <w:color w:val="000000" w:themeColor="text1"/>
                <w:szCs w:val="24"/>
                <w:lang w:val="id-ID"/>
              </w:rPr>
              <w:t xml:space="preserve"> adalah tanggal yang dinyatakan pada SPMK yang diterbitkan oleh </w:t>
            </w:r>
            <w:proofErr w:type="spellStart"/>
            <w:r w:rsidRPr="008630B9">
              <w:rPr>
                <w:color w:val="000000" w:themeColor="text1"/>
                <w:szCs w:val="24"/>
                <w:lang w:val="en-US" w:eastAsia="id-ID"/>
              </w:rPr>
              <w:t>Pejabat</w:t>
            </w:r>
            <w:proofErr w:type="spellEnd"/>
            <w:r w:rsidRPr="008630B9">
              <w:rPr>
                <w:color w:val="000000" w:themeColor="text1"/>
                <w:szCs w:val="24"/>
                <w:lang w:val="en-US" w:eastAsia="id-ID"/>
              </w:rPr>
              <w:t xml:space="preserve"> </w:t>
            </w:r>
            <w:proofErr w:type="spellStart"/>
            <w:r w:rsidRPr="008630B9">
              <w:rPr>
                <w:color w:val="000000" w:themeColor="text1"/>
                <w:szCs w:val="24"/>
                <w:lang w:val="en-US" w:eastAsia="id-ID"/>
              </w:rPr>
              <w:t>Penandatangan</w:t>
            </w:r>
            <w:proofErr w:type="spellEnd"/>
            <w:r w:rsidRPr="008630B9">
              <w:rPr>
                <w:color w:val="000000" w:themeColor="text1"/>
                <w:szCs w:val="24"/>
                <w:lang w:val="en-US" w:eastAsia="id-ID"/>
              </w:rPr>
              <w:t xml:space="preserve"> </w:t>
            </w:r>
            <w:proofErr w:type="spellStart"/>
            <w:r w:rsidRPr="008630B9">
              <w:rPr>
                <w:color w:val="000000" w:themeColor="text1"/>
                <w:szCs w:val="24"/>
                <w:lang w:val="en-US" w:eastAsia="id-ID"/>
              </w:rPr>
              <w:t>Kontrak</w:t>
            </w:r>
            <w:proofErr w:type="spellEnd"/>
            <w:r w:rsidRPr="008630B9">
              <w:rPr>
                <w:color w:val="000000" w:themeColor="text1"/>
                <w:szCs w:val="24"/>
                <w:lang w:val="id-ID"/>
              </w:rPr>
              <w:t xml:space="preserve"> untuk memulai melaksanakan pekerjaan.</w:t>
            </w:r>
          </w:p>
          <w:p w14:paraId="42EDB500" w14:textId="77777777" w:rsidR="007C1B87" w:rsidRPr="008630B9" w:rsidRDefault="007C1B87" w:rsidP="00EF0C7E">
            <w:pPr>
              <w:pStyle w:val="Definisi"/>
              <w:rPr>
                <w:color w:val="000000" w:themeColor="text1"/>
                <w:szCs w:val="24"/>
                <w:lang w:val="id-ID"/>
              </w:rPr>
            </w:pPr>
            <w:r w:rsidRPr="008630B9">
              <w:rPr>
                <w:b/>
                <w:color w:val="000000" w:themeColor="text1"/>
                <w:szCs w:val="24"/>
                <w:lang w:val="id-ID"/>
              </w:rPr>
              <w:t>Tanggal Penyerahan Pekerjaan</w:t>
            </w:r>
            <w:r w:rsidRPr="008630B9">
              <w:rPr>
                <w:color w:val="000000" w:themeColor="text1"/>
                <w:szCs w:val="24"/>
                <w:lang w:val="id-ID"/>
              </w:rPr>
              <w:t xml:space="preserve"> adalah tanggal penyelesaian pekerjaan Jasa Konsultansi ini oleh Penyedia dan dinyatakan dalam Berita Acara Serah Terima Pekerjaan yang diterbitkan oleh </w:t>
            </w:r>
            <w:proofErr w:type="spellStart"/>
            <w:r w:rsidRPr="008630B9">
              <w:rPr>
                <w:color w:val="000000" w:themeColor="text1"/>
                <w:szCs w:val="24"/>
                <w:lang w:val="en-US"/>
              </w:rPr>
              <w:t>Pejabat</w:t>
            </w:r>
            <w:proofErr w:type="spellEnd"/>
            <w:r w:rsidRPr="008630B9">
              <w:rPr>
                <w:color w:val="000000" w:themeColor="text1"/>
                <w:szCs w:val="24"/>
                <w:lang w:val="en-US"/>
              </w:rPr>
              <w:t xml:space="preserve"> </w:t>
            </w:r>
            <w:proofErr w:type="spellStart"/>
            <w:r w:rsidRPr="008630B9">
              <w:rPr>
                <w:color w:val="000000" w:themeColor="text1"/>
                <w:szCs w:val="24"/>
                <w:lang w:val="en-US"/>
              </w:rPr>
              <w:t>Penandatangan</w:t>
            </w:r>
            <w:proofErr w:type="spellEnd"/>
            <w:r w:rsidRPr="008630B9">
              <w:rPr>
                <w:color w:val="000000" w:themeColor="text1"/>
                <w:szCs w:val="24"/>
                <w:lang w:val="en-US"/>
              </w:rPr>
              <w:t xml:space="preserve"> </w:t>
            </w:r>
            <w:proofErr w:type="spellStart"/>
            <w:r w:rsidRPr="008630B9">
              <w:rPr>
                <w:color w:val="000000" w:themeColor="text1"/>
                <w:szCs w:val="24"/>
                <w:lang w:val="en-US"/>
              </w:rPr>
              <w:t>Kontrak</w:t>
            </w:r>
            <w:proofErr w:type="spellEnd"/>
            <w:r w:rsidRPr="008630B9">
              <w:rPr>
                <w:color w:val="000000" w:themeColor="text1"/>
                <w:szCs w:val="24"/>
                <w:lang w:val="id-ID"/>
              </w:rPr>
              <w:t>.</w:t>
            </w:r>
          </w:p>
        </w:tc>
      </w:tr>
      <w:tr w:rsidR="007C1B87" w:rsidRPr="008630B9" w14:paraId="0455F35B" w14:textId="77777777" w:rsidTr="00EF0C7E">
        <w:tc>
          <w:tcPr>
            <w:tcW w:w="3038" w:type="dxa"/>
            <w:shd w:val="clear" w:color="auto" w:fill="auto"/>
          </w:tcPr>
          <w:p w14:paraId="6B77BF80"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lastRenderedPageBreak/>
              <w:t>Penerapan</w:t>
            </w:r>
          </w:p>
        </w:tc>
        <w:tc>
          <w:tcPr>
            <w:tcW w:w="5337" w:type="dxa"/>
            <w:shd w:val="clear" w:color="auto" w:fill="auto"/>
          </w:tcPr>
          <w:p w14:paraId="6BFA81E4" w14:textId="77777777" w:rsidR="007C1B87" w:rsidRPr="008630B9" w:rsidRDefault="007C1B87" w:rsidP="00EF0C7E">
            <w:pPr>
              <w:pStyle w:val="IsiPasal"/>
              <w:rPr>
                <w:rFonts w:cs="Tahoma"/>
                <w:color w:val="000000" w:themeColor="text1"/>
                <w:szCs w:val="24"/>
                <w:lang w:eastAsia="en-US"/>
              </w:rPr>
            </w:pPr>
            <w:r w:rsidRPr="008630B9">
              <w:rPr>
                <w:rFonts w:cs="Tahoma"/>
                <w:color w:val="000000" w:themeColor="text1"/>
                <w:szCs w:val="24"/>
                <w:lang w:eastAsia="en-US"/>
              </w:rPr>
              <w:t xml:space="preserve">SSUK diterapkan secara luas dalam pelaksanaan Pekerjaan Jasa Konsultansi Konstruksi ini tetapi tidak dapat bertentangan dengan ketentuan-ketentuan dalam Dokumen Kontrak lain yang lebih tinggi berdasarkan urutan hierarki dalam </w:t>
            </w:r>
            <w:proofErr w:type="spellStart"/>
            <w:r w:rsidRPr="008630B9">
              <w:rPr>
                <w:rFonts w:cs="Tahoma"/>
                <w:color w:val="000000" w:themeColor="text1"/>
                <w:szCs w:val="24"/>
                <w:lang w:val="en-US" w:eastAsia="en-US"/>
              </w:rPr>
              <w:t>Kontrak</w:t>
            </w:r>
            <w:proofErr w:type="spellEnd"/>
            <w:r w:rsidRPr="008630B9">
              <w:rPr>
                <w:rFonts w:cs="Tahoma"/>
                <w:color w:val="000000" w:themeColor="text1"/>
                <w:szCs w:val="24"/>
                <w:lang w:eastAsia="en-US"/>
              </w:rPr>
              <w:t>.</w:t>
            </w:r>
          </w:p>
        </w:tc>
      </w:tr>
      <w:tr w:rsidR="007C1B87" w:rsidRPr="008630B9" w14:paraId="00B995D6" w14:textId="77777777" w:rsidTr="00EF0C7E">
        <w:tc>
          <w:tcPr>
            <w:tcW w:w="3038" w:type="dxa"/>
            <w:shd w:val="clear" w:color="auto" w:fill="auto"/>
          </w:tcPr>
          <w:p w14:paraId="70659058"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t>Pemisahan</w:t>
            </w:r>
          </w:p>
        </w:tc>
        <w:tc>
          <w:tcPr>
            <w:tcW w:w="5337" w:type="dxa"/>
            <w:shd w:val="clear" w:color="auto" w:fill="auto"/>
          </w:tcPr>
          <w:p w14:paraId="035F7935" w14:textId="77777777" w:rsidR="007C1B87" w:rsidRPr="008630B9" w:rsidRDefault="007C1B87" w:rsidP="00EF0C7E">
            <w:pPr>
              <w:pStyle w:val="Subtitle"/>
              <w:numPr>
                <w:ilvl w:val="0"/>
                <w:numId w:val="0"/>
              </w:numPr>
              <w:contextualSpacing w:val="0"/>
              <w:jc w:val="both"/>
              <w:rPr>
                <w:b w:val="0"/>
                <w:color w:val="000000" w:themeColor="text1"/>
                <w:szCs w:val="24"/>
                <w:lang w:val="id-ID" w:eastAsia="en-US"/>
              </w:rPr>
            </w:pPr>
            <w:r w:rsidRPr="008630B9">
              <w:rPr>
                <w:b w:val="0"/>
                <w:color w:val="000000" w:themeColor="text1"/>
                <w:szCs w:val="24"/>
                <w:lang w:val="id-ID" w:eastAsia="en-US"/>
              </w:rPr>
              <w:t>Jika salah satu atau beberapa ketentuan dalam Kontrak ini berdasarkan Hukum yang Berlaku menjadi tidak sah, tidak berlaku, atau tidak dapat dilaksanakan maka ketentuan-ketentuan lain tetap berlaku secara penuh.</w:t>
            </w:r>
          </w:p>
        </w:tc>
      </w:tr>
      <w:tr w:rsidR="007C1B87" w:rsidRPr="008630B9" w14:paraId="017E4D44" w14:textId="77777777" w:rsidTr="00EF0C7E">
        <w:tc>
          <w:tcPr>
            <w:tcW w:w="3038" w:type="dxa"/>
            <w:shd w:val="clear" w:color="auto" w:fill="auto"/>
          </w:tcPr>
          <w:p w14:paraId="6AB5F354"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t>Bahasa dan Hukum</w:t>
            </w:r>
          </w:p>
        </w:tc>
        <w:tc>
          <w:tcPr>
            <w:tcW w:w="5337" w:type="dxa"/>
            <w:shd w:val="clear" w:color="auto" w:fill="auto"/>
          </w:tcPr>
          <w:p w14:paraId="6144CD62" w14:textId="77777777" w:rsidR="007C1B87" w:rsidRPr="008630B9" w:rsidRDefault="007C1B87" w:rsidP="007C1B87">
            <w:pPr>
              <w:pStyle w:val="Subtitle"/>
              <w:numPr>
                <w:ilvl w:val="1"/>
                <w:numId w:val="125"/>
              </w:numPr>
              <w:ind w:left="720"/>
              <w:contextualSpacing w:val="0"/>
              <w:jc w:val="both"/>
              <w:rPr>
                <w:b w:val="0"/>
                <w:color w:val="000000" w:themeColor="text1"/>
                <w:szCs w:val="24"/>
                <w:lang w:val="id-ID" w:eastAsia="en-US"/>
              </w:rPr>
            </w:pPr>
            <w:r w:rsidRPr="008630B9">
              <w:rPr>
                <w:b w:val="0"/>
                <w:color w:val="000000" w:themeColor="text1"/>
                <w:szCs w:val="24"/>
                <w:lang w:val="id-ID" w:eastAsia="en-US"/>
              </w:rPr>
              <w:t>Bahasa Kontrak harus dalam Bahasa Indonesia</w:t>
            </w:r>
          </w:p>
          <w:p w14:paraId="2788152D" w14:textId="77777777" w:rsidR="007C1B87" w:rsidRPr="008630B9" w:rsidRDefault="007C1B87" w:rsidP="007C1B87">
            <w:pPr>
              <w:pStyle w:val="Subtitle"/>
              <w:numPr>
                <w:ilvl w:val="1"/>
                <w:numId w:val="125"/>
              </w:numPr>
              <w:ind w:left="720"/>
              <w:contextualSpacing w:val="0"/>
              <w:jc w:val="both"/>
              <w:rPr>
                <w:b w:val="0"/>
                <w:color w:val="000000" w:themeColor="text1"/>
                <w:szCs w:val="24"/>
                <w:lang w:val="id-ID" w:eastAsia="en-US"/>
              </w:rPr>
            </w:pPr>
            <w:r w:rsidRPr="008630B9">
              <w:rPr>
                <w:b w:val="0"/>
                <w:color w:val="000000" w:themeColor="text1"/>
                <w:szCs w:val="24"/>
                <w:lang w:val="id-ID" w:eastAsia="en-US"/>
              </w:rPr>
              <w:t>Dalam hal Kontrak dilakukan dengan pihak asing harus dibuat dalam bahasa Indonesia dan bahasa Inggris. Dalam hal terjadi perselisihan dengan pihak asing digunakan Kontrak dalam bahasa Indonesia.</w:t>
            </w:r>
          </w:p>
          <w:p w14:paraId="2AA11A65" w14:textId="77777777" w:rsidR="007C1B87" w:rsidRPr="008630B9" w:rsidRDefault="007C1B87" w:rsidP="007C1B87">
            <w:pPr>
              <w:pStyle w:val="Subtitle"/>
              <w:numPr>
                <w:ilvl w:val="1"/>
                <w:numId w:val="125"/>
              </w:numPr>
              <w:ind w:left="720"/>
              <w:contextualSpacing w:val="0"/>
              <w:jc w:val="both"/>
              <w:rPr>
                <w:color w:val="000000" w:themeColor="text1"/>
                <w:szCs w:val="24"/>
                <w:lang w:val="id-ID" w:eastAsia="en-US"/>
              </w:rPr>
            </w:pPr>
            <w:r w:rsidRPr="008630B9">
              <w:rPr>
                <w:b w:val="0"/>
                <w:color w:val="000000" w:themeColor="text1"/>
                <w:szCs w:val="24"/>
                <w:lang w:val="id-ID" w:eastAsia="en-US"/>
              </w:rPr>
              <w:t>Hukum yang digunakan adalah hukum yang berlaku di Indonesia.</w:t>
            </w:r>
          </w:p>
        </w:tc>
      </w:tr>
      <w:tr w:rsidR="007C1B87" w:rsidRPr="008630B9" w14:paraId="65BC95B1" w14:textId="77777777" w:rsidTr="00EF0C7E">
        <w:trPr>
          <w:trHeight w:val="2184"/>
        </w:trPr>
        <w:tc>
          <w:tcPr>
            <w:tcW w:w="3038" w:type="dxa"/>
            <w:shd w:val="clear" w:color="auto" w:fill="auto"/>
          </w:tcPr>
          <w:p w14:paraId="6566E27F"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t>Korespondensi</w:t>
            </w:r>
          </w:p>
        </w:tc>
        <w:tc>
          <w:tcPr>
            <w:tcW w:w="5337" w:type="dxa"/>
            <w:shd w:val="clear" w:color="auto" w:fill="auto"/>
          </w:tcPr>
          <w:p w14:paraId="370C1634" w14:textId="77777777" w:rsidR="007C1B87" w:rsidRPr="008630B9" w:rsidRDefault="007C1B87" w:rsidP="00EF0C7E">
            <w:pPr>
              <w:jc w:val="both"/>
              <w:rPr>
                <w:rFonts w:ascii="Footlight MT Light" w:hAnsi="Footlight MT Light"/>
                <w:sz w:val="24"/>
                <w:szCs w:val="24"/>
              </w:rPr>
            </w:pPr>
            <w:r w:rsidRPr="008630B9">
              <w:rPr>
                <w:rFonts w:ascii="Footlight MT Light" w:hAnsi="Footlight MT Light"/>
                <w:sz w:val="24"/>
                <w:szCs w:val="24"/>
                <w:lang w:val="sv-SE"/>
              </w:rPr>
              <w:t>Semua pemberitahuan, permohonan, persetujuan, dan/atau korespondensi lainnya berdasarkan Kontrak ini harus dibuat secara tertulis dalam Bahasa Indonesia, dan dianggap telah diberitahukan kepada Para Pihak atau wakil sah Para Pihak</w:t>
            </w:r>
            <w:r w:rsidRPr="008630B9">
              <w:rPr>
                <w:rFonts w:ascii="Footlight MT Light" w:hAnsi="Footlight MT Light"/>
                <w:sz w:val="24"/>
                <w:szCs w:val="24"/>
              </w:rPr>
              <w:t xml:space="preserve"> </w:t>
            </w:r>
            <w:r w:rsidRPr="008630B9">
              <w:rPr>
                <w:rFonts w:ascii="Footlight MT Light" w:hAnsi="Footlight MT Light"/>
                <w:sz w:val="24"/>
                <w:szCs w:val="24"/>
                <w:lang w:val="sv-SE"/>
              </w:rPr>
              <w:t>jika telah disampaikan secara langsung, disampaikan melalui surat tercatat</w:t>
            </w:r>
            <w:r w:rsidRPr="008630B9">
              <w:rPr>
                <w:rFonts w:ascii="Footlight MT Light" w:hAnsi="Footlight MT Light"/>
                <w:sz w:val="24"/>
                <w:szCs w:val="24"/>
              </w:rPr>
              <w:t xml:space="preserve">, </w:t>
            </w:r>
            <w:r w:rsidRPr="008630B9">
              <w:rPr>
                <w:rFonts w:ascii="Footlight MT Light" w:hAnsi="Footlight MT Light"/>
                <w:i/>
                <w:iCs/>
                <w:sz w:val="24"/>
                <w:szCs w:val="24"/>
              </w:rPr>
              <w:t>e-mail,</w:t>
            </w:r>
            <w:r w:rsidRPr="008630B9">
              <w:rPr>
                <w:rFonts w:ascii="Footlight MT Light" w:hAnsi="Footlight MT Light"/>
                <w:sz w:val="24"/>
                <w:szCs w:val="24"/>
                <w:lang w:val="sv-SE"/>
              </w:rPr>
              <w:t xml:space="preserve"> dan/atau faksimili </w:t>
            </w:r>
            <w:r w:rsidRPr="008630B9">
              <w:rPr>
                <w:rFonts w:ascii="Footlight MT Light" w:hAnsi="Footlight MT Light"/>
                <w:sz w:val="24"/>
                <w:szCs w:val="24"/>
              </w:rPr>
              <w:t xml:space="preserve">sebagaimana tercantum dalam SSKK. </w:t>
            </w:r>
          </w:p>
        </w:tc>
      </w:tr>
      <w:tr w:rsidR="007C1B87" w:rsidRPr="008630B9" w14:paraId="505C0429" w14:textId="77777777" w:rsidTr="00EF0C7E">
        <w:tc>
          <w:tcPr>
            <w:tcW w:w="3038" w:type="dxa"/>
            <w:shd w:val="clear" w:color="auto" w:fill="auto"/>
          </w:tcPr>
          <w:p w14:paraId="0EC7881D"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t>Wakil Sah Para Pihak</w:t>
            </w:r>
          </w:p>
        </w:tc>
        <w:tc>
          <w:tcPr>
            <w:tcW w:w="5337" w:type="dxa"/>
            <w:shd w:val="clear" w:color="auto" w:fill="auto"/>
          </w:tcPr>
          <w:p w14:paraId="17BD67BA" w14:textId="77777777" w:rsidR="007C1B87" w:rsidRPr="008630B9" w:rsidRDefault="007C1B87" w:rsidP="007C1B87">
            <w:pPr>
              <w:pStyle w:val="Subtitle"/>
              <w:numPr>
                <w:ilvl w:val="1"/>
                <w:numId w:val="125"/>
              </w:numPr>
              <w:contextualSpacing w:val="0"/>
              <w:jc w:val="both"/>
              <w:rPr>
                <w:rFonts w:cs="Tahoma"/>
                <w:b w:val="0"/>
                <w:bCs/>
                <w:color w:val="000000" w:themeColor="text1"/>
                <w:szCs w:val="24"/>
                <w:lang w:val="id-ID" w:eastAsia="en-US"/>
              </w:rPr>
            </w:pPr>
            <w:r w:rsidRPr="008630B9">
              <w:rPr>
                <w:rFonts w:cs="Tahoma"/>
                <w:b w:val="0"/>
                <w:color w:val="000000" w:themeColor="text1"/>
                <w:szCs w:val="24"/>
                <w:lang w:val="id-ID" w:eastAsia="en-US"/>
              </w:rPr>
              <w:t>Setiap tindakan yang disyaratkan atau diperbolehkan untuk dilakukan, dan setiap dokumen yang disyaratkan atau diperbolehkan untuk dibuat berdasarkan Kontrak ini oleh</w:t>
            </w:r>
            <w:r w:rsidRPr="008630B9">
              <w:rPr>
                <w:rFonts w:cs="Tahoma"/>
                <w:b w:val="0"/>
                <w:color w:val="000000" w:themeColor="text1"/>
                <w:szCs w:val="24"/>
                <w:lang w:val="en-US" w:eastAsia="en-US"/>
              </w:rPr>
              <w:t xml:space="preserve"> </w:t>
            </w:r>
            <w:proofErr w:type="spellStart"/>
            <w:r w:rsidRPr="008630B9">
              <w:rPr>
                <w:b w:val="0"/>
                <w:color w:val="000000" w:themeColor="text1"/>
                <w:szCs w:val="24"/>
                <w:lang w:val="en-US" w:eastAsia="id-ID"/>
              </w:rPr>
              <w:t>Pejabat</w:t>
            </w:r>
            <w:proofErr w:type="spellEnd"/>
            <w:r w:rsidRPr="008630B9">
              <w:rPr>
                <w:b w:val="0"/>
                <w:color w:val="000000" w:themeColor="text1"/>
                <w:szCs w:val="24"/>
                <w:lang w:val="en-US" w:eastAsia="id-ID"/>
              </w:rPr>
              <w:t xml:space="preserve"> </w:t>
            </w:r>
            <w:proofErr w:type="spellStart"/>
            <w:r w:rsidRPr="008630B9">
              <w:rPr>
                <w:b w:val="0"/>
                <w:color w:val="000000" w:themeColor="text1"/>
                <w:szCs w:val="24"/>
                <w:lang w:val="en-US" w:eastAsia="id-ID"/>
              </w:rPr>
              <w:t>Penandatangan</w:t>
            </w:r>
            <w:proofErr w:type="spellEnd"/>
            <w:r w:rsidRPr="008630B9">
              <w:rPr>
                <w:b w:val="0"/>
                <w:color w:val="000000" w:themeColor="text1"/>
                <w:szCs w:val="24"/>
                <w:lang w:val="en-US" w:eastAsia="id-ID"/>
              </w:rPr>
              <w:t xml:space="preserve"> </w:t>
            </w:r>
            <w:proofErr w:type="spellStart"/>
            <w:r w:rsidRPr="008630B9">
              <w:rPr>
                <w:b w:val="0"/>
                <w:color w:val="000000" w:themeColor="text1"/>
                <w:szCs w:val="24"/>
                <w:lang w:val="en-US" w:eastAsia="id-ID"/>
              </w:rPr>
              <w:t>Kontrak</w:t>
            </w:r>
            <w:proofErr w:type="spellEnd"/>
            <w:r w:rsidRPr="008630B9">
              <w:rPr>
                <w:color w:val="000000" w:themeColor="text1"/>
                <w:szCs w:val="24"/>
                <w:lang w:val="en-US" w:eastAsia="id-ID"/>
              </w:rPr>
              <w:t xml:space="preserve"> </w:t>
            </w:r>
            <w:r w:rsidRPr="008630B9">
              <w:rPr>
                <w:rFonts w:cs="Tahoma"/>
                <w:b w:val="0"/>
                <w:color w:val="000000" w:themeColor="text1"/>
                <w:szCs w:val="24"/>
                <w:lang w:val="id-ID" w:eastAsia="en-US"/>
              </w:rPr>
              <w:t xml:space="preserve">atau Penyedia hanya dapat dilakukan atau dibuat </w:t>
            </w:r>
            <w:r w:rsidRPr="008630B9">
              <w:rPr>
                <w:rFonts w:cs="Tahoma"/>
                <w:b w:val="0"/>
                <w:color w:val="000000" w:themeColor="text1"/>
                <w:szCs w:val="24"/>
                <w:lang w:val="en-US" w:eastAsia="en-US"/>
              </w:rPr>
              <w:t xml:space="preserve">oleh </w:t>
            </w:r>
            <w:r w:rsidRPr="008630B9">
              <w:rPr>
                <w:rFonts w:cs="Tahoma"/>
                <w:b w:val="0"/>
                <w:bCs/>
                <w:color w:val="000000" w:themeColor="text1"/>
              </w:rPr>
              <w:t xml:space="preserve">Wakil Sah Para </w:t>
            </w:r>
            <w:proofErr w:type="spellStart"/>
            <w:r w:rsidRPr="008630B9">
              <w:rPr>
                <w:rFonts w:cs="Tahoma"/>
                <w:b w:val="0"/>
                <w:bCs/>
                <w:color w:val="000000" w:themeColor="text1"/>
              </w:rPr>
              <w:t>Pihak</w:t>
            </w:r>
            <w:proofErr w:type="spellEnd"/>
            <w:r w:rsidRPr="008630B9">
              <w:rPr>
                <w:rFonts w:cs="Tahoma"/>
                <w:b w:val="0"/>
                <w:bCs/>
                <w:color w:val="000000" w:themeColor="text1"/>
              </w:rPr>
              <w:t xml:space="preserve"> </w:t>
            </w:r>
            <w:proofErr w:type="spellStart"/>
            <w:r w:rsidRPr="008630B9">
              <w:rPr>
                <w:rFonts w:cs="Tahoma"/>
                <w:b w:val="0"/>
                <w:bCs/>
                <w:color w:val="000000" w:themeColor="text1"/>
              </w:rPr>
              <w:t>atau</w:t>
            </w:r>
            <w:proofErr w:type="spellEnd"/>
            <w:r w:rsidRPr="008630B9">
              <w:rPr>
                <w:rFonts w:cs="Tahoma"/>
                <w:b w:val="0"/>
                <w:bCs/>
                <w:color w:val="000000" w:themeColor="text1"/>
              </w:rPr>
              <w:t xml:space="preserve"> </w:t>
            </w:r>
            <w:proofErr w:type="spellStart"/>
            <w:r w:rsidRPr="008630B9">
              <w:rPr>
                <w:rFonts w:cs="Tahoma"/>
                <w:b w:val="0"/>
                <w:bCs/>
                <w:color w:val="000000" w:themeColor="text1"/>
              </w:rPr>
              <w:t>pejabat</w:t>
            </w:r>
            <w:proofErr w:type="spellEnd"/>
            <w:r w:rsidRPr="008630B9">
              <w:rPr>
                <w:rFonts w:cs="Tahoma"/>
                <w:b w:val="0"/>
                <w:bCs/>
                <w:color w:val="000000" w:themeColor="text1"/>
              </w:rPr>
              <w:t xml:space="preserve"> yang </w:t>
            </w:r>
            <w:proofErr w:type="spellStart"/>
            <w:r w:rsidRPr="008630B9">
              <w:rPr>
                <w:rFonts w:cs="Tahoma"/>
                <w:b w:val="0"/>
                <w:bCs/>
                <w:color w:val="000000" w:themeColor="text1"/>
              </w:rPr>
              <w:t>disebutkan</w:t>
            </w:r>
            <w:proofErr w:type="spellEnd"/>
            <w:r w:rsidRPr="008630B9">
              <w:rPr>
                <w:rFonts w:cs="Tahoma"/>
                <w:b w:val="0"/>
                <w:bCs/>
                <w:color w:val="000000" w:themeColor="text1"/>
              </w:rPr>
              <w:t xml:space="preserve"> </w:t>
            </w:r>
            <w:proofErr w:type="spellStart"/>
            <w:r w:rsidRPr="008630B9">
              <w:rPr>
                <w:rFonts w:cs="Tahoma"/>
                <w:b w:val="0"/>
                <w:bCs/>
                <w:color w:val="000000" w:themeColor="text1"/>
              </w:rPr>
              <w:t>dalam</w:t>
            </w:r>
            <w:proofErr w:type="spellEnd"/>
            <w:r w:rsidRPr="008630B9">
              <w:rPr>
                <w:rFonts w:cs="Tahoma"/>
                <w:b w:val="0"/>
                <w:bCs/>
                <w:color w:val="000000" w:themeColor="text1"/>
              </w:rPr>
              <w:t xml:space="preserve"> SSKK </w:t>
            </w:r>
            <w:proofErr w:type="spellStart"/>
            <w:r w:rsidRPr="008630B9">
              <w:rPr>
                <w:rFonts w:cs="Tahoma"/>
                <w:b w:val="0"/>
                <w:bCs/>
                <w:color w:val="000000" w:themeColor="text1"/>
              </w:rPr>
              <w:t>kecuali</w:t>
            </w:r>
            <w:proofErr w:type="spellEnd"/>
            <w:r w:rsidRPr="008630B9">
              <w:rPr>
                <w:rFonts w:cs="Tahoma"/>
                <w:b w:val="0"/>
                <w:bCs/>
                <w:color w:val="000000" w:themeColor="text1"/>
              </w:rPr>
              <w:t xml:space="preserve"> </w:t>
            </w:r>
            <w:proofErr w:type="spellStart"/>
            <w:r w:rsidRPr="008630B9">
              <w:rPr>
                <w:rFonts w:cs="Tahoma"/>
                <w:b w:val="0"/>
                <w:bCs/>
                <w:color w:val="000000" w:themeColor="text1"/>
              </w:rPr>
              <w:t>untuk</w:t>
            </w:r>
            <w:proofErr w:type="spellEnd"/>
            <w:r w:rsidRPr="008630B9">
              <w:rPr>
                <w:rFonts w:cs="Tahoma"/>
                <w:b w:val="0"/>
                <w:bCs/>
                <w:color w:val="000000" w:themeColor="text1"/>
              </w:rPr>
              <w:t xml:space="preserve"> </w:t>
            </w:r>
            <w:proofErr w:type="spellStart"/>
            <w:r w:rsidRPr="008630B9">
              <w:rPr>
                <w:rFonts w:cs="Tahoma"/>
                <w:b w:val="0"/>
                <w:bCs/>
                <w:color w:val="000000" w:themeColor="text1"/>
              </w:rPr>
              <w:t>melakukan</w:t>
            </w:r>
            <w:proofErr w:type="spellEnd"/>
            <w:r w:rsidRPr="008630B9">
              <w:rPr>
                <w:rFonts w:cs="Tahoma"/>
                <w:b w:val="0"/>
                <w:bCs/>
                <w:color w:val="000000" w:themeColor="text1"/>
              </w:rPr>
              <w:t xml:space="preserve"> </w:t>
            </w:r>
            <w:proofErr w:type="spellStart"/>
            <w:r w:rsidRPr="008630B9">
              <w:rPr>
                <w:rFonts w:cs="Tahoma"/>
                <w:b w:val="0"/>
                <w:bCs/>
                <w:color w:val="000000" w:themeColor="text1"/>
              </w:rPr>
              <w:t>perubahan</w:t>
            </w:r>
            <w:proofErr w:type="spellEnd"/>
            <w:r w:rsidRPr="008630B9">
              <w:rPr>
                <w:rFonts w:cs="Tahoma"/>
                <w:b w:val="0"/>
                <w:bCs/>
                <w:color w:val="000000" w:themeColor="text1"/>
              </w:rPr>
              <w:t xml:space="preserve"> </w:t>
            </w:r>
            <w:proofErr w:type="spellStart"/>
            <w:r w:rsidRPr="008630B9">
              <w:rPr>
                <w:rFonts w:cs="Tahoma"/>
                <w:b w:val="0"/>
                <w:bCs/>
                <w:color w:val="000000" w:themeColor="text1"/>
              </w:rPr>
              <w:t>kontrak</w:t>
            </w:r>
            <w:proofErr w:type="spellEnd"/>
            <w:r w:rsidRPr="008630B9">
              <w:rPr>
                <w:rFonts w:cs="Tahoma"/>
                <w:b w:val="0"/>
                <w:bCs/>
                <w:color w:val="000000" w:themeColor="text1"/>
                <w:lang w:val="en-US"/>
              </w:rPr>
              <w:t>.</w:t>
            </w:r>
          </w:p>
          <w:p w14:paraId="5840FDF8" w14:textId="77777777" w:rsidR="007C1B87" w:rsidRPr="008630B9" w:rsidRDefault="007C1B87" w:rsidP="007C1B87">
            <w:pPr>
              <w:pStyle w:val="Subtitle"/>
              <w:numPr>
                <w:ilvl w:val="1"/>
                <w:numId w:val="125"/>
              </w:numPr>
              <w:contextualSpacing w:val="0"/>
              <w:jc w:val="both"/>
              <w:rPr>
                <w:rFonts w:cs="Tahoma"/>
                <w:b w:val="0"/>
                <w:color w:val="000000" w:themeColor="text1"/>
                <w:szCs w:val="24"/>
                <w:lang w:val="id-ID" w:eastAsia="en-US"/>
              </w:rPr>
            </w:pPr>
            <w:r w:rsidRPr="008630B9">
              <w:rPr>
                <w:rFonts w:cs="Tahoma"/>
                <w:b w:val="0"/>
                <w:color w:val="000000" w:themeColor="text1"/>
                <w:szCs w:val="24"/>
                <w:lang w:val="id-ID" w:eastAsia="en-US"/>
              </w:rPr>
              <w:t>Kewenangan Wakil Sah Para Pihak diatur dalam Surat Keputusan dari Para Pihak dan harus disampaikan kepada masing-masing pihak.</w:t>
            </w:r>
          </w:p>
        </w:tc>
      </w:tr>
      <w:tr w:rsidR="007C1B87" w:rsidRPr="008630B9" w14:paraId="72627F29" w14:textId="77777777" w:rsidTr="00EF0C7E">
        <w:tc>
          <w:tcPr>
            <w:tcW w:w="3038" w:type="dxa"/>
            <w:shd w:val="clear" w:color="auto" w:fill="auto"/>
          </w:tcPr>
          <w:p w14:paraId="75187667" w14:textId="268EB23A"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lastRenderedPageBreak/>
              <w:t xml:space="preserve">Larangan </w:t>
            </w:r>
            <w:r w:rsidR="000777A9" w:rsidRPr="008630B9">
              <w:rPr>
                <w:color w:val="000000" w:themeColor="text1"/>
                <w:szCs w:val="24"/>
                <w:lang w:val="en-US" w:eastAsia="en-US"/>
              </w:rPr>
              <w:t>k</w:t>
            </w:r>
            <w:r w:rsidRPr="008630B9">
              <w:rPr>
                <w:color w:val="000000" w:themeColor="text1"/>
                <w:szCs w:val="24"/>
                <w:lang w:val="id-ID" w:eastAsia="en-US"/>
              </w:rPr>
              <w:t xml:space="preserve">orupsi, </w:t>
            </w:r>
            <w:r w:rsidR="000777A9" w:rsidRPr="008630B9">
              <w:rPr>
                <w:color w:val="000000" w:themeColor="text1"/>
                <w:szCs w:val="24"/>
                <w:lang w:val="en-US" w:eastAsia="en-US"/>
              </w:rPr>
              <w:t>k</w:t>
            </w:r>
            <w:r w:rsidRPr="008630B9">
              <w:rPr>
                <w:color w:val="000000" w:themeColor="text1"/>
                <w:szCs w:val="24"/>
                <w:lang w:val="id-ID" w:eastAsia="en-US"/>
              </w:rPr>
              <w:t>olusi dan</w:t>
            </w:r>
            <w:r w:rsidRPr="008630B9">
              <w:rPr>
                <w:color w:val="000000" w:themeColor="text1"/>
                <w:szCs w:val="24"/>
                <w:lang w:val="en-US" w:eastAsia="en-US"/>
              </w:rPr>
              <w:t>/</w:t>
            </w:r>
            <w:proofErr w:type="spellStart"/>
            <w:r w:rsidRPr="008630B9">
              <w:rPr>
                <w:color w:val="000000" w:themeColor="text1"/>
                <w:szCs w:val="24"/>
                <w:lang w:val="en-US" w:eastAsia="en-US"/>
              </w:rPr>
              <w:t>atau</w:t>
            </w:r>
            <w:proofErr w:type="spellEnd"/>
            <w:r w:rsidRPr="008630B9">
              <w:rPr>
                <w:color w:val="000000" w:themeColor="text1"/>
                <w:szCs w:val="24"/>
                <w:lang w:val="en-US" w:eastAsia="en-US"/>
              </w:rPr>
              <w:t xml:space="preserve"> </w:t>
            </w:r>
            <w:r w:rsidR="000777A9" w:rsidRPr="008630B9">
              <w:rPr>
                <w:color w:val="000000" w:themeColor="text1"/>
                <w:szCs w:val="24"/>
                <w:lang w:val="en-US" w:eastAsia="en-US"/>
              </w:rPr>
              <w:t>n</w:t>
            </w:r>
            <w:r w:rsidRPr="008630B9">
              <w:rPr>
                <w:color w:val="000000" w:themeColor="text1"/>
                <w:szCs w:val="24"/>
                <w:lang w:val="id-ID" w:eastAsia="en-US"/>
              </w:rPr>
              <w:t>epotisme, Penyalahgunaan Wewenang serta Penipuan</w:t>
            </w:r>
          </w:p>
        </w:tc>
        <w:tc>
          <w:tcPr>
            <w:tcW w:w="5337" w:type="dxa"/>
            <w:shd w:val="clear" w:color="auto" w:fill="auto"/>
          </w:tcPr>
          <w:p w14:paraId="468341A2" w14:textId="77777777" w:rsidR="007C1B87" w:rsidRPr="008630B9" w:rsidRDefault="007C1B87" w:rsidP="007C1B87">
            <w:pPr>
              <w:pStyle w:val="Subtitle"/>
              <w:numPr>
                <w:ilvl w:val="1"/>
                <w:numId w:val="125"/>
              </w:numPr>
              <w:spacing w:after="60"/>
              <w:ind w:left="720"/>
              <w:contextualSpacing w:val="0"/>
              <w:jc w:val="both"/>
              <w:rPr>
                <w:b w:val="0"/>
                <w:color w:val="000000" w:themeColor="text1"/>
                <w:szCs w:val="24"/>
                <w:lang w:val="id-ID" w:eastAsia="en-US"/>
              </w:rPr>
            </w:pPr>
            <w:r w:rsidRPr="008630B9">
              <w:rPr>
                <w:b w:val="0"/>
                <w:color w:val="000000" w:themeColor="text1"/>
                <w:szCs w:val="24"/>
                <w:lang w:val="id-ID" w:eastAsia="en-US"/>
              </w:rPr>
              <w:t>Berdasarkan etika pengadaan barang/jasa pemerintah, para pihak dilarang untuk :</w:t>
            </w:r>
          </w:p>
          <w:p w14:paraId="3479B334" w14:textId="77777777" w:rsidR="007C1B87" w:rsidRPr="008630B9" w:rsidRDefault="007C1B87" w:rsidP="007C1B87">
            <w:pPr>
              <w:pStyle w:val="Subtitle"/>
              <w:numPr>
                <w:ilvl w:val="3"/>
                <w:numId w:val="125"/>
              </w:numPr>
              <w:spacing w:after="60"/>
              <w:ind w:left="1152" w:hanging="432"/>
              <w:contextualSpacing w:val="0"/>
              <w:jc w:val="both"/>
              <w:rPr>
                <w:b w:val="0"/>
                <w:color w:val="000000" w:themeColor="text1"/>
                <w:szCs w:val="24"/>
                <w:lang w:val="id-ID" w:eastAsia="en-US"/>
              </w:rPr>
            </w:pPr>
            <w:r w:rsidRPr="008630B9">
              <w:rPr>
                <w:b w:val="0"/>
                <w:color w:val="000000" w:themeColor="text1"/>
                <w:szCs w:val="24"/>
                <w:lang w:val="id-ID" w:eastAsia="en-US"/>
              </w:rPr>
              <w:t>menawarkan, menerima atau menjanjikan untuk memberi atau menerima hadiah atau imbalan berupa apa saja atau melakukan tindakan lainnya untuk mempengaruhi siapapun yang diketahui atau patut dapat diduga berkaitan dengan pengadaan ini;</w:t>
            </w:r>
          </w:p>
          <w:p w14:paraId="3BDC9314" w14:textId="77777777" w:rsidR="007C1B87" w:rsidRPr="008630B9" w:rsidRDefault="007C1B87" w:rsidP="007C1B87">
            <w:pPr>
              <w:pStyle w:val="Subtitle"/>
              <w:numPr>
                <w:ilvl w:val="3"/>
                <w:numId w:val="125"/>
              </w:numPr>
              <w:spacing w:after="60"/>
              <w:ind w:left="1152" w:hanging="432"/>
              <w:contextualSpacing w:val="0"/>
              <w:jc w:val="both"/>
              <w:rPr>
                <w:b w:val="0"/>
                <w:color w:val="000000" w:themeColor="text1"/>
                <w:szCs w:val="24"/>
                <w:lang w:val="id-ID" w:eastAsia="en-US"/>
              </w:rPr>
            </w:pPr>
            <w:r w:rsidRPr="008630B9">
              <w:rPr>
                <w:b w:val="0"/>
                <w:color w:val="000000" w:themeColor="text1"/>
                <w:szCs w:val="24"/>
                <w:lang w:val="id-ID" w:eastAsia="en-US"/>
              </w:rPr>
              <w:t>mendorong terjadinya persaingan tidak sehat; dan/atau</w:t>
            </w:r>
          </w:p>
          <w:p w14:paraId="18034128" w14:textId="77777777" w:rsidR="007C1B87" w:rsidRPr="008630B9" w:rsidRDefault="007C1B87" w:rsidP="007C1B87">
            <w:pPr>
              <w:pStyle w:val="Subtitle"/>
              <w:numPr>
                <w:ilvl w:val="3"/>
                <w:numId w:val="125"/>
              </w:numPr>
              <w:spacing w:after="60"/>
              <w:ind w:left="1152" w:hanging="432"/>
              <w:contextualSpacing w:val="0"/>
              <w:jc w:val="both"/>
              <w:rPr>
                <w:b w:val="0"/>
                <w:color w:val="000000" w:themeColor="text1"/>
                <w:szCs w:val="24"/>
                <w:lang w:val="id-ID" w:eastAsia="en-US"/>
              </w:rPr>
            </w:pPr>
            <w:r w:rsidRPr="008630B9">
              <w:rPr>
                <w:b w:val="0"/>
                <w:color w:val="000000" w:themeColor="text1"/>
                <w:szCs w:val="24"/>
                <w:lang w:val="id-ID" w:eastAsia="en-US"/>
              </w:rPr>
              <w:t>membuat dan/atau menyampaikan secara tidak benar dokumen dan/atau keterangan lain yang disyaratkan untuk penyusunan dan pelaksanaan Kontrak ini.</w:t>
            </w:r>
          </w:p>
          <w:p w14:paraId="4FE75BAB" w14:textId="77777777" w:rsidR="007C1B87" w:rsidRPr="008630B9" w:rsidRDefault="007C1B87" w:rsidP="007C1B87">
            <w:pPr>
              <w:pStyle w:val="Subtitle"/>
              <w:numPr>
                <w:ilvl w:val="1"/>
                <w:numId w:val="125"/>
              </w:numPr>
              <w:ind w:left="720"/>
              <w:contextualSpacing w:val="0"/>
              <w:jc w:val="both"/>
              <w:rPr>
                <w:b w:val="0"/>
                <w:color w:val="000000" w:themeColor="text1"/>
                <w:szCs w:val="24"/>
                <w:lang w:val="id-ID" w:eastAsia="en-US"/>
              </w:rPr>
            </w:pPr>
            <w:r w:rsidRPr="008630B9">
              <w:rPr>
                <w:b w:val="0"/>
                <w:color w:val="000000" w:themeColor="text1"/>
                <w:szCs w:val="24"/>
                <w:lang w:val="id-ID" w:eastAsia="en-US"/>
              </w:rPr>
              <w:t>Penyedia menjamin bahwa yang bersangkutan (termasuk semua anggota KSO apabila berbentuk KSO) dan Subpenyedianya (jika ada) tidak pernah dan tidak akan melakukan tindakan yang dilarang di atas.</w:t>
            </w:r>
          </w:p>
          <w:p w14:paraId="79B49B8A" w14:textId="77777777" w:rsidR="007C1B87" w:rsidRPr="008630B9" w:rsidRDefault="007C1B87" w:rsidP="007C1B87">
            <w:pPr>
              <w:pStyle w:val="Subtitle"/>
              <w:numPr>
                <w:ilvl w:val="1"/>
                <w:numId w:val="125"/>
              </w:numPr>
              <w:spacing w:after="60"/>
              <w:ind w:left="720"/>
              <w:contextualSpacing w:val="0"/>
              <w:jc w:val="both"/>
              <w:rPr>
                <w:b w:val="0"/>
                <w:color w:val="000000" w:themeColor="text1"/>
                <w:szCs w:val="24"/>
                <w:lang w:val="id-ID" w:eastAsia="en-US"/>
              </w:rPr>
            </w:pPr>
            <w:r w:rsidRPr="008630B9">
              <w:rPr>
                <w:b w:val="0"/>
                <w:color w:val="000000" w:themeColor="text1"/>
                <w:szCs w:val="24"/>
                <w:lang w:val="id-ID" w:eastAsia="en-US"/>
              </w:rPr>
              <w:t xml:space="preserve">Penyedia yang menurut penilaian </w:t>
            </w:r>
            <w:proofErr w:type="spellStart"/>
            <w:r w:rsidRPr="008630B9">
              <w:rPr>
                <w:rFonts w:cs="Tahoma"/>
                <w:b w:val="0"/>
                <w:color w:val="000000" w:themeColor="text1"/>
              </w:rPr>
              <w:t>Pejabat</w:t>
            </w:r>
            <w:proofErr w:type="spellEnd"/>
            <w:r w:rsidRPr="008630B9">
              <w:rPr>
                <w:rFonts w:cs="Tahoma"/>
                <w:b w:val="0"/>
                <w:color w:val="000000" w:themeColor="text1"/>
              </w:rPr>
              <w:t xml:space="preserve"> </w:t>
            </w:r>
            <w:proofErr w:type="spellStart"/>
            <w:r w:rsidRPr="008630B9">
              <w:rPr>
                <w:rFonts w:cs="Tahoma"/>
                <w:b w:val="0"/>
                <w:color w:val="000000" w:themeColor="text1"/>
              </w:rPr>
              <w:t>Penandatangan</w:t>
            </w:r>
            <w:proofErr w:type="spellEnd"/>
            <w:r w:rsidRPr="008630B9">
              <w:rPr>
                <w:rFonts w:cs="Tahoma"/>
                <w:b w:val="0"/>
                <w:color w:val="000000" w:themeColor="text1"/>
              </w:rPr>
              <w:t xml:space="preserve"> </w:t>
            </w:r>
            <w:proofErr w:type="spellStart"/>
            <w:r w:rsidRPr="008630B9">
              <w:rPr>
                <w:rFonts w:cs="Tahoma"/>
                <w:b w:val="0"/>
                <w:color w:val="000000" w:themeColor="text1"/>
              </w:rPr>
              <w:t>Kontrak</w:t>
            </w:r>
            <w:proofErr w:type="spellEnd"/>
            <w:r w:rsidRPr="008630B9">
              <w:rPr>
                <w:b w:val="0"/>
                <w:color w:val="000000" w:themeColor="text1"/>
                <w:szCs w:val="24"/>
                <w:lang w:val="en-US" w:eastAsia="en-US"/>
              </w:rPr>
              <w:t xml:space="preserve"> </w:t>
            </w:r>
            <w:r w:rsidRPr="008630B9">
              <w:rPr>
                <w:b w:val="0"/>
                <w:color w:val="000000" w:themeColor="text1"/>
                <w:szCs w:val="24"/>
                <w:lang w:val="id-ID" w:eastAsia="en-US"/>
              </w:rPr>
              <w:t xml:space="preserve">terbukti melakukan larangan-larangan di atas dapat dikenakan sanksi-sanksi administratif oleh </w:t>
            </w:r>
            <w:proofErr w:type="spellStart"/>
            <w:r w:rsidRPr="008630B9">
              <w:rPr>
                <w:rFonts w:cs="Tahoma"/>
                <w:b w:val="0"/>
                <w:color w:val="000000" w:themeColor="text1"/>
              </w:rPr>
              <w:t>Pejabat</w:t>
            </w:r>
            <w:proofErr w:type="spellEnd"/>
            <w:r w:rsidRPr="008630B9">
              <w:rPr>
                <w:rFonts w:cs="Tahoma"/>
                <w:b w:val="0"/>
                <w:color w:val="000000" w:themeColor="text1"/>
              </w:rPr>
              <w:t xml:space="preserve"> </w:t>
            </w:r>
            <w:proofErr w:type="spellStart"/>
            <w:r w:rsidRPr="008630B9">
              <w:rPr>
                <w:rFonts w:cs="Tahoma"/>
                <w:b w:val="0"/>
                <w:color w:val="000000" w:themeColor="text1"/>
              </w:rPr>
              <w:t>Penandatangan</w:t>
            </w:r>
            <w:proofErr w:type="spellEnd"/>
            <w:r w:rsidRPr="008630B9">
              <w:rPr>
                <w:rFonts w:cs="Tahoma"/>
                <w:b w:val="0"/>
                <w:color w:val="000000" w:themeColor="text1"/>
              </w:rPr>
              <w:t xml:space="preserve"> </w:t>
            </w:r>
            <w:proofErr w:type="spellStart"/>
            <w:r w:rsidRPr="008630B9">
              <w:rPr>
                <w:rFonts w:cs="Tahoma"/>
                <w:b w:val="0"/>
                <w:color w:val="000000" w:themeColor="text1"/>
              </w:rPr>
              <w:t>Kontrak</w:t>
            </w:r>
            <w:proofErr w:type="spellEnd"/>
            <w:r w:rsidRPr="008630B9">
              <w:rPr>
                <w:b w:val="0"/>
                <w:color w:val="000000" w:themeColor="text1"/>
                <w:szCs w:val="24"/>
                <w:lang w:val="id-ID" w:eastAsia="en-US"/>
              </w:rPr>
              <w:t xml:space="preserve"> sebagai berikut:</w:t>
            </w:r>
          </w:p>
          <w:p w14:paraId="20BFF6F8" w14:textId="77777777" w:rsidR="007C1B87" w:rsidRPr="008630B9" w:rsidRDefault="007C1B87" w:rsidP="007C1B87">
            <w:pPr>
              <w:pStyle w:val="Subtitle"/>
              <w:numPr>
                <w:ilvl w:val="3"/>
                <w:numId w:val="125"/>
              </w:numPr>
              <w:spacing w:after="60"/>
              <w:ind w:left="1152" w:hanging="432"/>
              <w:contextualSpacing w:val="0"/>
              <w:jc w:val="both"/>
              <w:rPr>
                <w:b w:val="0"/>
                <w:color w:val="000000" w:themeColor="text1"/>
                <w:szCs w:val="24"/>
                <w:lang w:val="id-ID" w:eastAsia="en-US"/>
              </w:rPr>
            </w:pPr>
            <w:r w:rsidRPr="008630B9">
              <w:rPr>
                <w:b w:val="0"/>
                <w:color w:val="000000" w:themeColor="text1"/>
                <w:szCs w:val="24"/>
                <w:lang w:val="id-ID" w:eastAsia="en-US"/>
              </w:rPr>
              <w:t>pemutusan Kontrak;</w:t>
            </w:r>
          </w:p>
          <w:p w14:paraId="7F72490E" w14:textId="77777777" w:rsidR="007C1B87" w:rsidRPr="008630B9" w:rsidRDefault="007C1B87" w:rsidP="007C1B87">
            <w:pPr>
              <w:pStyle w:val="Subtitle"/>
              <w:numPr>
                <w:ilvl w:val="3"/>
                <w:numId w:val="125"/>
              </w:numPr>
              <w:spacing w:after="60"/>
              <w:ind w:left="1152" w:hanging="432"/>
              <w:contextualSpacing w:val="0"/>
              <w:jc w:val="both"/>
              <w:rPr>
                <w:b w:val="0"/>
                <w:color w:val="000000" w:themeColor="text1"/>
                <w:szCs w:val="24"/>
                <w:lang w:val="id-ID" w:eastAsia="en-US"/>
              </w:rPr>
            </w:pPr>
            <w:r w:rsidRPr="008630B9">
              <w:rPr>
                <w:b w:val="0"/>
                <w:color w:val="000000" w:themeColor="text1"/>
                <w:szCs w:val="24"/>
                <w:lang w:val="id-ID" w:eastAsia="en-US"/>
              </w:rPr>
              <w:t>sisa uang muka harus dilunasi oleh Penyedia</w:t>
            </w:r>
            <w:r w:rsidRPr="008630B9">
              <w:rPr>
                <w:b w:val="0"/>
                <w:color w:val="000000" w:themeColor="text1"/>
                <w:szCs w:val="24"/>
                <w:lang w:val="en-US" w:eastAsia="en-US"/>
              </w:rPr>
              <w:t xml:space="preserve"> </w:t>
            </w:r>
            <w:r w:rsidRPr="008630B9">
              <w:rPr>
                <w:b w:val="0"/>
                <w:color w:val="000000" w:themeColor="text1"/>
                <w:lang w:val="id-ID" w:eastAsia="en-US"/>
              </w:rPr>
              <w:t>atau Jaminan Uang Muka dicairkan dan disetorkan sebagaimana ditetapkan dalam SSKK</w:t>
            </w:r>
            <w:r w:rsidRPr="008630B9">
              <w:rPr>
                <w:b w:val="0"/>
                <w:color w:val="000000" w:themeColor="text1"/>
                <w:szCs w:val="24"/>
                <w:lang w:val="id-ID" w:eastAsia="en-US"/>
              </w:rPr>
              <w:t>; dan</w:t>
            </w:r>
          </w:p>
          <w:p w14:paraId="5E698A6E" w14:textId="77777777" w:rsidR="007C1B87" w:rsidRPr="008630B9" w:rsidRDefault="007C1B87" w:rsidP="007C1B87">
            <w:pPr>
              <w:pStyle w:val="Subtitle"/>
              <w:numPr>
                <w:ilvl w:val="3"/>
                <w:numId w:val="125"/>
              </w:numPr>
              <w:spacing w:after="60"/>
              <w:ind w:left="1152" w:hanging="432"/>
              <w:contextualSpacing w:val="0"/>
              <w:jc w:val="both"/>
              <w:rPr>
                <w:b w:val="0"/>
                <w:color w:val="000000" w:themeColor="text1"/>
                <w:szCs w:val="24"/>
                <w:lang w:val="id-ID" w:eastAsia="en-US"/>
              </w:rPr>
            </w:pPr>
            <w:r w:rsidRPr="008630B9">
              <w:rPr>
                <w:b w:val="0"/>
                <w:color w:val="000000" w:themeColor="text1"/>
                <w:szCs w:val="24"/>
                <w:lang w:val="id-ID" w:eastAsia="en-US"/>
              </w:rPr>
              <w:t>pengenaan sanksi daftar hitam.</w:t>
            </w:r>
          </w:p>
          <w:p w14:paraId="11F090FB" w14:textId="77777777" w:rsidR="007C1B87" w:rsidRPr="008630B9" w:rsidRDefault="007C1B87" w:rsidP="00EF0C7E">
            <w:pPr>
              <w:ind w:left="1152"/>
              <w:contextualSpacing/>
              <w:jc w:val="both"/>
              <w:rPr>
                <w:rFonts w:ascii="Footlight MT Light" w:hAnsi="Footlight MT Light" w:cs="Tahoma"/>
                <w:color w:val="000000" w:themeColor="text1"/>
                <w:sz w:val="24"/>
                <w:szCs w:val="24"/>
                <w:lang w:val="en-US"/>
              </w:rPr>
            </w:pPr>
            <w:r w:rsidRPr="008630B9">
              <w:rPr>
                <w:rFonts w:ascii="Footlight MT Light" w:hAnsi="Footlight MT Light" w:cs="Tahoma"/>
                <w:i/>
                <w:color w:val="000000" w:themeColor="text1"/>
                <w:sz w:val="24"/>
                <w:szCs w:val="24"/>
              </w:rPr>
              <w:t xml:space="preserve">[catatan: pengenaan sanksi daftar hitam ditetapkan oleh PA/KPA atas </w:t>
            </w:r>
            <w:r w:rsidRPr="008630B9">
              <w:rPr>
                <w:rFonts w:ascii="Footlight MT Light" w:hAnsi="Footlight MT Light" w:cs="Tahoma"/>
                <w:i/>
                <w:color w:val="000000" w:themeColor="text1"/>
                <w:sz w:val="24"/>
                <w:szCs w:val="24"/>
                <w:lang w:val="en-US"/>
              </w:rPr>
              <w:t>PPK]</w:t>
            </w:r>
          </w:p>
          <w:p w14:paraId="54F699B1" w14:textId="77777777" w:rsidR="007C1B87" w:rsidRPr="008630B9" w:rsidRDefault="007C1B87" w:rsidP="00EF0C7E">
            <w:pPr>
              <w:ind w:left="1152"/>
              <w:contextualSpacing/>
              <w:jc w:val="both"/>
              <w:rPr>
                <w:rFonts w:ascii="Footlight MT Light" w:hAnsi="Footlight MT Light" w:cs="Tahoma"/>
                <w:color w:val="000000" w:themeColor="text1"/>
                <w:sz w:val="24"/>
                <w:szCs w:val="24"/>
              </w:rPr>
            </w:pPr>
            <w:r w:rsidRPr="008630B9">
              <w:rPr>
                <w:rFonts w:ascii="Footlight MT Light" w:hAnsi="Footlight MT Light" w:cs="Tahoma"/>
                <w:i/>
                <w:color w:val="000000" w:themeColor="text1"/>
                <w:sz w:val="24"/>
                <w:szCs w:val="24"/>
              </w:rPr>
              <w:t>PA/KPA menyampaikan dokumen penetapan sanksi daftar hitam kepada:</w:t>
            </w:r>
          </w:p>
          <w:p w14:paraId="1372F119" w14:textId="77777777" w:rsidR="007C1B87" w:rsidRPr="008630B9" w:rsidRDefault="007C1B87" w:rsidP="007C1B87">
            <w:pPr>
              <w:numPr>
                <w:ilvl w:val="1"/>
                <w:numId w:val="128"/>
              </w:numPr>
              <w:tabs>
                <w:tab w:val="left" w:pos="1584"/>
              </w:tabs>
              <w:ind w:left="1584" w:hanging="432"/>
              <w:contextualSpacing/>
              <w:jc w:val="both"/>
              <w:rPr>
                <w:rFonts w:ascii="Footlight MT Light" w:hAnsi="Footlight MT Light" w:cs="Tahoma"/>
                <w:i/>
                <w:color w:val="000000" w:themeColor="text1"/>
                <w:sz w:val="24"/>
                <w:szCs w:val="24"/>
              </w:rPr>
            </w:pPr>
            <w:r w:rsidRPr="008630B9">
              <w:rPr>
                <w:rFonts w:ascii="Footlight MT Light" w:hAnsi="Footlight MT Light" w:cs="Tahoma"/>
                <w:i/>
                <w:color w:val="000000" w:themeColor="text1"/>
                <w:sz w:val="24"/>
                <w:szCs w:val="24"/>
              </w:rPr>
              <w:t>Penyedia yang dikenakan sanksi daftar hitam; dan</w:t>
            </w:r>
          </w:p>
          <w:p w14:paraId="3B97FEBC" w14:textId="77777777" w:rsidR="007C1B87" w:rsidRPr="008630B9" w:rsidRDefault="007C1B87" w:rsidP="007C1B87">
            <w:pPr>
              <w:numPr>
                <w:ilvl w:val="1"/>
                <w:numId w:val="128"/>
              </w:numPr>
              <w:tabs>
                <w:tab w:val="left" w:pos="1584"/>
              </w:tabs>
              <w:spacing w:after="120"/>
              <w:ind w:left="1584" w:hanging="432"/>
              <w:jc w:val="both"/>
              <w:rPr>
                <w:rFonts w:ascii="Footlight MT Light" w:hAnsi="Footlight MT Light" w:cs="Tahoma"/>
                <w:i/>
                <w:color w:val="000000" w:themeColor="text1"/>
                <w:sz w:val="24"/>
                <w:szCs w:val="24"/>
              </w:rPr>
            </w:pPr>
            <w:r w:rsidRPr="008630B9">
              <w:rPr>
                <w:rFonts w:ascii="Footlight MT Light" w:hAnsi="Footlight MT Light" w:cs="Tahoma"/>
                <w:i/>
                <w:color w:val="000000" w:themeColor="text1"/>
                <w:sz w:val="24"/>
                <w:szCs w:val="24"/>
              </w:rPr>
              <w:t>Unit kerja yang melaksanakan fungsi layanan pengadaan secara elektronik, untuk ditayangkan dalam Daftar Hitam Nasional]</w:t>
            </w:r>
          </w:p>
          <w:p w14:paraId="5114440B" w14:textId="77777777" w:rsidR="007C1B87" w:rsidRPr="008630B9" w:rsidRDefault="007C1B87" w:rsidP="007C1B87">
            <w:pPr>
              <w:pStyle w:val="Subtitle"/>
              <w:numPr>
                <w:ilvl w:val="1"/>
                <w:numId w:val="125"/>
              </w:numPr>
              <w:ind w:left="720"/>
              <w:contextualSpacing w:val="0"/>
              <w:jc w:val="both"/>
              <w:rPr>
                <w:b w:val="0"/>
                <w:color w:val="000000" w:themeColor="text1"/>
                <w:szCs w:val="24"/>
                <w:lang w:val="id-ID" w:eastAsia="en-US"/>
              </w:rPr>
            </w:pPr>
            <w:r w:rsidRPr="008630B9">
              <w:rPr>
                <w:b w:val="0"/>
                <w:color w:val="000000" w:themeColor="text1"/>
                <w:szCs w:val="24"/>
                <w:lang w:val="id-ID" w:eastAsia="en-US"/>
              </w:rPr>
              <w:t xml:space="preserve">Pengenaan sanksi administratif di atas dilaporkan oleh </w:t>
            </w:r>
            <w:proofErr w:type="spellStart"/>
            <w:r w:rsidRPr="008630B9">
              <w:rPr>
                <w:rFonts w:cs="Tahoma"/>
                <w:b w:val="0"/>
                <w:color w:val="000000" w:themeColor="text1"/>
              </w:rPr>
              <w:t>Pejabat</w:t>
            </w:r>
            <w:proofErr w:type="spellEnd"/>
            <w:r w:rsidRPr="008630B9">
              <w:rPr>
                <w:rFonts w:cs="Tahoma"/>
                <w:b w:val="0"/>
                <w:color w:val="000000" w:themeColor="text1"/>
              </w:rPr>
              <w:t xml:space="preserve"> </w:t>
            </w:r>
            <w:proofErr w:type="spellStart"/>
            <w:r w:rsidRPr="008630B9">
              <w:rPr>
                <w:rFonts w:cs="Tahoma"/>
                <w:b w:val="0"/>
                <w:color w:val="000000" w:themeColor="text1"/>
              </w:rPr>
              <w:t>Penandatangan</w:t>
            </w:r>
            <w:proofErr w:type="spellEnd"/>
            <w:r w:rsidRPr="008630B9">
              <w:rPr>
                <w:rFonts w:cs="Tahoma"/>
                <w:b w:val="0"/>
                <w:color w:val="000000" w:themeColor="text1"/>
              </w:rPr>
              <w:t xml:space="preserve"> </w:t>
            </w:r>
            <w:proofErr w:type="spellStart"/>
            <w:r w:rsidRPr="008630B9">
              <w:rPr>
                <w:rFonts w:cs="Tahoma"/>
                <w:b w:val="0"/>
                <w:color w:val="000000" w:themeColor="text1"/>
              </w:rPr>
              <w:t>Kontrak</w:t>
            </w:r>
            <w:proofErr w:type="spellEnd"/>
            <w:r w:rsidRPr="008630B9">
              <w:rPr>
                <w:b w:val="0"/>
                <w:color w:val="000000" w:themeColor="text1"/>
                <w:szCs w:val="24"/>
                <w:lang w:val="id-ID" w:eastAsia="en-US"/>
              </w:rPr>
              <w:t xml:space="preserve"> kepada PA/KPA</w:t>
            </w:r>
          </w:p>
          <w:p w14:paraId="11833A5B" w14:textId="5248B7E6" w:rsidR="007C1B87" w:rsidRPr="008630B9" w:rsidRDefault="007C1B87" w:rsidP="007C1B87">
            <w:pPr>
              <w:pStyle w:val="Subtitle"/>
              <w:numPr>
                <w:ilvl w:val="1"/>
                <w:numId w:val="125"/>
              </w:numPr>
              <w:ind w:left="720"/>
              <w:contextualSpacing w:val="0"/>
              <w:jc w:val="both"/>
              <w:rPr>
                <w:color w:val="000000" w:themeColor="text1"/>
                <w:szCs w:val="24"/>
                <w:lang w:val="id-ID" w:eastAsia="en-US"/>
              </w:rPr>
            </w:pPr>
            <w:proofErr w:type="spellStart"/>
            <w:r w:rsidRPr="008630B9">
              <w:rPr>
                <w:rFonts w:cs="Tahoma"/>
                <w:b w:val="0"/>
                <w:bCs/>
                <w:color w:val="000000" w:themeColor="text1"/>
              </w:rPr>
              <w:t>Pejabat</w:t>
            </w:r>
            <w:proofErr w:type="spellEnd"/>
            <w:r w:rsidRPr="008630B9">
              <w:rPr>
                <w:rFonts w:cs="Tahoma"/>
                <w:b w:val="0"/>
                <w:bCs/>
                <w:color w:val="000000" w:themeColor="text1"/>
              </w:rPr>
              <w:t xml:space="preserve"> </w:t>
            </w:r>
            <w:proofErr w:type="spellStart"/>
            <w:r w:rsidRPr="008630B9">
              <w:rPr>
                <w:rFonts w:cs="Tahoma"/>
                <w:b w:val="0"/>
                <w:bCs/>
                <w:color w:val="000000" w:themeColor="text1"/>
              </w:rPr>
              <w:t>Penandatangan</w:t>
            </w:r>
            <w:proofErr w:type="spellEnd"/>
            <w:r w:rsidRPr="008630B9">
              <w:rPr>
                <w:rFonts w:cs="Tahoma"/>
                <w:b w:val="0"/>
                <w:bCs/>
                <w:color w:val="000000" w:themeColor="text1"/>
              </w:rPr>
              <w:t xml:space="preserve"> </w:t>
            </w:r>
            <w:proofErr w:type="spellStart"/>
            <w:r w:rsidRPr="008630B9">
              <w:rPr>
                <w:rFonts w:cs="Tahoma"/>
                <w:b w:val="0"/>
                <w:bCs/>
                <w:color w:val="000000" w:themeColor="text1"/>
              </w:rPr>
              <w:t>Kontrak</w:t>
            </w:r>
            <w:proofErr w:type="spellEnd"/>
            <w:r w:rsidRPr="008630B9">
              <w:rPr>
                <w:b w:val="0"/>
                <w:color w:val="000000" w:themeColor="text1"/>
                <w:szCs w:val="24"/>
                <w:lang w:val="id-ID" w:eastAsia="en-US"/>
              </w:rPr>
              <w:t xml:space="preserve"> yang terlibat dalam </w:t>
            </w:r>
            <w:r w:rsidR="00FE0169" w:rsidRPr="008630B9">
              <w:rPr>
                <w:b w:val="0"/>
                <w:color w:val="000000" w:themeColor="text1"/>
                <w:szCs w:val="24"/>
                <w:lang w:val="id-ID" w:eastAsia="en-US"/>
              </w:rPr>
              <w:t>korupsi, kolusi dan/atau nepotisme</w:t>
            </w:r>
            <w:r w:rsidRPr="008630B9">
              <w:rPr>
                <w:b w:val="0"/>
                <w:color w:val="000000" w:themeColor="text1"/>
                <w:szCs w:val="24"/>
                <w:lang w:val="id-ID" w:eastAsia="en-US"/>
              </w:rPr>
              <w:t xml:space="preserve"> dan penipuan dikenakan sanksi berdasarkan ketentuan peraturan perundang-undangan.</w:t>
            </w:r>
          </w:p>
        </w:tc>
      </w:tr>
      <w:tr w:rsidR="007C1B87" w:rsidRPr="008630B9" w14:paraId="6CB5EB82" w14:textId="77777777" w:rsidTr="00EF0C7E">
        <w:tc>
          <w:tcPr>
            <w:tcW w:w="3038" w:type="dxa"/>
            <w:shd w:val="clear" w:color="auto" w:fill="auto"/>
          </w:tcPr>
          <w:p w14:paraId="47B53A63"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t>Pembukuan</w:t>
            </w:r>
          </w:p>
        </w:tc>
        <w:tc>
          <w:tcPr>
            <w:tcW w:w="5337" w:type="dxa"/>
            <w:shd w:val="clear" w:color="auto" w:fill="auto"/>
          </w:tcPr>
          <w:p w14:paraId="0E8DB06D" w14:textId="77777777" w:rsidR="007C1B87" w:rsidRPr="008630B9" w:rsidRDefault="007C1B87" w:rsidP="00EF0C7E">
            <w:pPr>
              <w:pStyle w:val="IsiPasal"/>
              <w:rPr>
                <w:rFonts w:cs="Tahoma"/>
                <w:color w:val="000000" w:themeColor="text1"/>
                <w:szCs w:val="24"/>
                <w:lang w:eastAsia="en-US"/>
              </w:rPr>
            </w:pPr>
            <w:r w:rsidRPr="008630B9">
              <w:rPr>
                <w:rFonts w:cs="Tahoma"/>
                <w:color w:val="000000" w:themeColor="text1"/>
                <w:szCs w:val="24"/>
                <w:lang w:eastAsia="en-US"/>
              </w:rPr>
              <w:t>Penyedia diharapkan untuk melakukan pencatatan keuangan yang akurat dan sistematis sehubungan dengan pelaksanaan pekerjaan ini berdasarkan standar akuntansi yang berlaku.</w:t>
            </w:r>
          </w:p>
        </w:tc>
      </w:tr>
      <w:tr w:rsidR="007C1B87" w:rsidRPr="008630B9" w14:paraId="7A091C23" w14:textId="77777777" w:rsidTr="00EF0C7E">
        <w:tc>
          <w:tcPr>
            <w:tcW w:w="3038" w:type="dxa"/>
            <w:shd w:val="clear" w:color="auto" w:fill="auto"/>
          </w:tcPr>
          <w:p w14:paraId="1A18D6FC"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t>Perpajakan</w:t>
            </w:r>
          </w:p>
        </w:tc>
        <w:tc>
          <w:tcPr>
            <w:tcW w:w="5337" w:type="dxa"/>
            <w:shd w:val="clear" w:color="auto" w:fill="auto"/>
          </w:tcPr>
          <w:p w14:paraId="45FC45A8" w14:textId="77777777" w:rsidR="007C1B87" w:rsidRPr="008630B9" w:rsidRDefault="007C1B87" w:rsidP="00EF0C7E">
            <w:pPr>
              <w:pStyle w:val="IsiPasal"/>
              <w:rPr>
                <w:rFonts w:cs="Tahoma"/>
                <w:color w:val="000000" w:themeColor="text1"/>
                <w:szCs w:val="24"/>
                <w:lang w:eastAsia="en-US"/>
              </w:rPr>
            </w:pPr>
            <w:r w:rsidRPr="008630B9">
              <w:rPr>
                <w:rFonts w:cs="Tahoma"/>
                <w:color w:val="000000" w:themeColor="text1"/>
                <w:szCs w:val="24"/>
                <w:lang w:eastAsia="en-US"/>
              </w:rPr>
              <w:t xml:space="preserve">Penyedia, Subpenyedia (jika ada) dan personel, yang bersangkutan berkewajiban untuk membayar semua pajak, bea, retribusi, dan pungutan lain yang dibebankan oleh peraturan perpajakan atas pelaksanaan Kontrak ini. Semua pengeluaran </w:t>
            </w:r>
            <w:r w:rsidRPr="008630B9">
              <w:rPr>
                <w:rFonts w:cs="Tahoma"/>
                <w:color w:val="000000" w:themeColor="text1"/>
                <w:szCs w:val="24"/>
                <w:lang w:eastAsia="en-US"/>
              </w:rPr>
              <w:lastRenderedPageBreak/>
              <w:t>perpajakan ini dianggap telah termasuk dalam Harga Kontrak.</w:t>
            </w:r>
          </w:p>
        </w:tc>
      </w:tr>
      <w:tr w:rsidR="007C1B87" w:rsidRPr="008630B9" w14:paraId="0F34BA2D" w14:textId="77777777" w:rsidTr="00EF0C7E">
        <w:tc>
          <w:tcPr>
            <w:tcW w:w="3038" w:type="dxa"/>
            <w:shd w:val="clear" w:color="auto" w:fill="auto"/>
          </w:tcPr>
          <w:p w14:paraId="4A897050"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lastRenderedPageBreak/>
              <w:t>Pengalihan</w:t>
            </w:r>
            <w:bookmarkStart w:id="1564" w:name="_Toc345568335"/>
            <w:bookmarkStart w:id="1565" w:name="_Toc410999181"/>
            <w:bookmarkStart w:id="1566" w:name="_Toc67497010"/>
            <w:r w:rsidRPr="008630B9">
              <w:rPr>
                <w:b w:val="0"/>
                <w:szCs w:val="24"/>
                <w:lang w:val="id-ID" w:eastAsia="en-US"/>
              </w:rPr>
              <w:t xml:space="preserve"> </w:t>
            </w:r>
            <w:r w:rsidRPr="008630B9">
              <w:rPr>
                <w:color w:val="000000" w:themeColor="text1"/>
                <w:szCs w:val="24"/>
                <w:lang w:val="id-ID" w:eastAsia="en-US"/>
              </w:rPr>
              <w:t>dan/atau Subkontrak</w:t>
            </w:r>
            <w:bookmarkEnd w:id="1564"/>
            <w:bookmarkEnd w:id="1565"/>
            <w:bookmarkEnd w:id="1566"/>
          </w:p>
        </w:tc>
        <w:tc>
          <w:tcPr>
            <w:tcW w:w="5337" w:type="dxa"/>
            <w:shd w:val="clear" w:color="auto" w:fill="auto"/>
          </w:tcPr>
          <w:p w14:paraId="15A681CF" w14:textId="77777777" w:rsidR="007C1B87" w:rsidRPr="008630B9" w:rsidRDefault="007C1B87" w:rsidP="00444CFD">
            <w:pPr>
              <w:numPr>
                <w:ilvl w:val="1"/>
                <w:numId w:val="125"/>
              </w:numPr>
              <w:spacing w:after="120"/>
              <w:ind w:left="638"/>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Pengalihan seluruh Kontrak hanya diperbolehkan dalam hal pergantian nama Penyedia, baik sebagai akibat peleburan (merger), konsolidasi, atau pemisahan.</w:t>
            </w:r>
          </w:p>
          <w:p w14:paraId="2FCEA663" w14:textId="77777777" w:rsidR="007C1B87" w:rsidRPr="008630B9" w:rsidRDefault="007C1B87" w:rsidP="00444CFD">
            <w:pPr>
              <w:numPr>
                <w:ilvl w:val="1"/>
                <w:numId w:val="125"/>
              </w:numPr>
              <w:spacing w:after="120"/>
              <w:ind w:left="638"/>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Penyedia dapat bekerja sama dengan penyedia lain dengan mensubkontrakkan sebagian pekerjaan, kecuali pekerjaan utama dalam kontrak ini sebagaimana diatur dalam SSKK.</w:t>
            </w:r>
          </w:p>
          <w:p w14:paraId="25D1E2AF" w14:textId="77777777" w:rsidR="007C1B87" w:rsidRPr="008630B9" w:rsidRDefault="007C1B87" w:rsidP="00444CFD">
            <w:pPr>
              <w:numPr>
                <w:ilvl w:val="1"/>
                <w:numId w:val="125"/>
              </w:numPr>
              <w:spacing w:after="120"/>
              <w:ind w:left="638"/>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Penyedia hanya boleh mensubkontrakkan sebagian pekerjaan dan dilarang mensubkontrakkan seluruh pekerjaan.</w:t>
            </w:r>
          </w:p>
          <w:p w14:paraId="7FF20852" w14:textId="77777777" w:rsidR="007C1B87" w:rsidRPr="008630B9" w:rsidRDefault="007C1B87" w:rsidP="00444CFD">
            <w:pPr>
              <w:numPr>
                <w:ilvl w:val="1"/>
                <w:numId w:val="125"/>
              </w:numPr>
              <w:spacing w:after="120"/>
              <w:ind w:left="638"/>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Penyedia hanya boleh mensubkontrakkan pekerjaan apabila pekerjaan tersebut sejak awal di dalam Dokumen Seleksi dan dalam Kontrak diijinkan untuk disubkontrakkan. </w:t>
            </w:r>
          </w:p>
          <w:p w14:paraId="03362D33" w14:textId="77777777" w:rsidR="007C1B87" w:rsidRPr="008630B9" w:rsidRDefault="007C1B87" w:rsidP="00444CFD">
            <w:pPr>
              <w:numPr>
                <w:ilvl w:val="1"/>
                <w:numId w:val="125"/>
              </w:numPr>
              <w:spacing w:after="120"/>
              <w:ind w:left="638"/>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Penyedia hanya boleh mensubkontrakkan pekerjaan setelah mendapat persetujuan tertulis dari Pejabat Penandatangan Kontrak. Penyedia tetap bertanggungjawab atas bagian pekerjaan yang disubkontrakkan. </w:t>
            </w:r>
          </w:p>
          <w:p w14:paraId="5070B74C" w14:textId="77777777" w:rsidR="007C1B87" w:rsidRPr="008630B9" w:rsidRDefault="007C1B87" w:rsidP="00444CFD">
            <w:pPr>
              <w:numPr>
                <w:ilvl w:val="1"/>
                <w:numId w:val="125"/>
              </w:numPr>
              <w:spacing w:after="120"/>
              <w:ind w:left="638"/>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Jika ketentuan di atas dilanggar maka Penyedia dikenakan sanksi yang diatur dalam SSKK.</w:t>
            </w:r>
          </w:p>
        </w:tc>
      </w:tr>
      <w:tr w:rsidR="007C1B87" w:rsidRPr="008630B9" w14:paraId="4763DF05" w14:textId="77777777" w:rsidTr="00EF0C7E">
        <w:tc>
          <w:tcPr>
            <w:tcW w:w="3038" w:type="dxa"/>
            <w:shd w:val="clear" w:color="auto" w:fill="auto"/>
          </w:tcPr>
          <w:p w14:paraId="74D7197A"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t>Pengabaian</w:t>
            </w:r>
          </w:p>
        </w:tc>
        <w:tc>
          <w:tcPr>
            <w:tcW w:w="5337" w:type="dxa"/>
            <w:shd w:val="clear" w:color="auto" w:fill="auto"/>
          </w:tcPr>
          <w:p w14:paraId="7AF941F2" w14:textId="77777777" w:rsidR="007C1B87" w:rsidRPr="008630B9" w:rsidRDefault="007C1B87" w:rsidP="00EF0C7E">
            <w:pPr>
              <w:pStyle w:val="IsiPasal"/>
              <w:rPr>
                <w:rFonts w:cs="Tahoma"/>
                <w:color w:val="000000" w:themeColor="text1"/>
                <w:szCs w:val="24"/>
                <w:lang w:eastAsia="en-US"/>
              </w:rPr>
            </w:pPr>
            <w:r w:rsidRPr="008630B9">
              <w:rPr>
                <w:rFonts w:cs="Tahoma"/>
                <w:color w:val="000000" w:themeColor="text1"/>
                <w:szCs w:val="24"/>
                <w:lang w:eastAsia="en-US"/>
              </w:rPr>
              <w:t>Jika terjadi pengabaian oleh satu Pihak terhadap pelanggaran ketentuan tertentu Kontrak oleh Pihak yang lain maka pengabaian tersebut tidak menjadi pengabaian yang terus-menerus selama Masa Kontrak atau seketika menjadi pengabaian terhadap pelanggaran ketentuan yang lain. Pengabaian hanya dapat mengikat jika dapat dibuktikan secara tertulis dan ditandatangani oleh Wakil Sah Pihak yang melakukan pengabaian.</w:t>
            </w:r>
          </w:p>
        </w:tc>
      </w:tr>
      <w:tr w:rsidR="007C1B87" w:rsidRPr="008630B9" w14:paraId="48A7B566" w14:textId="77777777" w:rsidTr="00EF0C7E">
        <w:tc>
          <w:tcPr>
            <w:tcW w:w="3038" w:type="dxa"/>
            <w:shd w:val="clear" w:color="auto" w:fill="auto"/>
          </w:tcPr>
          <w:p w14:paraId="5D6F9144"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t>Penyedia Mandiri</w:t>
            </w:r>
          </w:p>
        </w:tc>
        <w:tc>
          <w:tcPr>
            <w:tcW w:w="5337" w:type="dxa"/>
            <w:shd w:val="clear" w:color="auto" w:fill="auto"/>
          </w:tcPr>
          <w:p w14:paraId="1C24BE5D" w14:textId="77777777" w:rsidR="007C1B87" w:rsidRPr="008630B9" w:rsidRDefault="007C1B87" w:rsidP="00EF0C7E">
            <w:pPr>
              <w:pStyle w:val="IsiPasal"/>
              <w:rPr>
                <w:rFonts w:cs="Tahoma"/>
                <w:color w:val="000000" w:themeColor="text1"/>
                <w:szCs w:val="24"/>
                <w:lang w:eastAsia="en-US"/>
              </w:rPr>
            </w:pPr>
            <w:r w:rsidRPr="008630B9">
              <w:rPr>
                <w:rFonts w:cs="Tahoma"/>
                <w:color w:val="000000" w:themeColor="text1"/>
                <w:szCs w:val="24"/>
                <w:lang w:eastAsia="en-US"/>
              </w:rPr>
              <w:t>Penyedia berdasarkan Kontrak ini bertanggung jawab penuh terhadap personel dan Subpenyedianya (jika ada) serta pekerjaan yang dilakukan oleh mereka.</w:t>
            </w:r>
          </w:p>
        </w:tc>
      </w:tr>
      <w:tr w:rsidR="007C1B87" w:rsidRPr="008630B9" w14:paraId="7A33A2C1" w14:textId="77777777" w:rsidTr="00EF0C7E">
        <w:tc>
          <w:tcPr>
            <w:tcW w:w="3038" w:type="dxa"/>
            <w:shd w:val="clear" w:color="auto" w:fill="auto"/>
          </w:tcPr>
          <w:p w14:paraId="64E6EC0F"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t>KSO</w:t>
            </w:r>
          </w:p>
        </w:tc>
        <w:tc>
          <w:tcPr>
            <w:tcW w:w="5337" w:type="dxa"/>
            <w:shd w:val="clear" w:color="auto" w:fill="auto"/>
          </w:tcPr>
          <w:p w14:paraId="09FAEBC5" w14:textId="77777777" w:rsidR="007C1B87" w:rsidRPr="008630B9" w:rsidRDefault="007C1B87" w:rsidP="00EF0C7E">
            <w:pPr>
              <w:pStyle w:val="IsiPasal"/>
              <w:rPr>
                <w:rFonts w:cs="Tahoma"/>
                <w:color w:val="000000" w:themeColor="text1"/>
                <w:szCs w:val="24"/>
                <w:lang w:eastAsia="en-US"/>
              </w:rPr>
            </w:pPr>
            <w:r w:rsidRPr="008630B9">
              <w:rPr>
                <w:rFonts w:cs="Tahoma"/>
                <w:color w:val="000000" w:themeColor="text1"/>
                <w:szCs w:val="24"/>
                <w:lang w:eastAsia="en-US"/>
              </w:rPr>
              <w:t xml:space="preserve">KSO memberi kuasa kepada salah satu anggota yang disebut dalam Surat Perjanjian untuk bertindak atas nama KSO dalam pelaksanaan hak dan kewajiban terhadap </w:t>
            </w:r>
            <w:r w:rsidRPr="008630B9">
              <w:rPr>
                <w:rFonts w:cs="Tahoma"/>
                <w:color w:val="000000" w:themeColor="text1"/>
              </w:rPr>
              <w:t>Pejabat Penandatangan Kontrak</w:t>
            </w:r>
            <w:r w:rsidRPr="008630B9">
              <w:rPr>
                <w:rFonts w:cs="Tahoma"/>
                <w:color w:val="000000" w:themeColor="text1"/>
                <w:szCs w:val="24"/>
                <w:lang w:eastAsia="en-US"/>
              </w:rPr>
              <w:t xml:space="preserve"> berdasarkan Kontrak ini.</w:t>
            </w:r>
          </w:p>
        </w:tc>
      </w:tr>
      <w:tr w:rsidR="007C1B87" w:rsidRPr="008630B9" w14:paraId="79AD7B02" w14:textId="77777777" w:rsidTr="00EF0C7E">
        <w:tc>
          <w:tcPr>
            <w:tcW w:w="3038" w:type="dxa"/>
            <w:shd w:val="clear" w:color="auto" w:fill="auto"/>
          </w:tcPr>
          <w:p w14:paraId="29F7BD2D"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t>Pengawasan Pelaksanaan Pekerjaan</w:t>
            </w:r>
          </w:p>
        </w:tc>
        <w:tc>
          <w:tcPr>
            <w:tcW w:w="5337" w:type="dxa"/>
            <w:shd w:val="clear" w:color="auto" w:fill="auto"/>
          </w:tcPr>
          <w:p w14:paraId="202132F4" w14:textId="77777777" w:rsidR="007C1B87" w:rsidRPr="008630B9" w:rsidRDefault="007C1B87" w:rsidP="007C1B87">
            <w:pPr>
              <w:numPr>
                <w:ilvl w:val="1"/>
                <w:numId w:val="125"/>
              </w:numPr>
              <w:spacing w:after="120" w:line="276" w:lineRule="auto"/>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Pejabat Penandatangan Kontrak </w:t>
            </w:r>
            <w:proofErr w:type="spellStart"/>
            <w:r w:rsidRPr="008630B9">
              <w:rPr>
                <w:rFonts w:ascii="Footlight MT Light" w:hAnsi="Footlight MT Light" w:cs="Tahoma"/>
                <w:color w:val="000000" w:themeColor="text1"/>
                <w:sz w:val="24"/>
                <w:szCs w:val="24"/>
                <w:lang w:val="en-US"/>
              </w:rPr>
              <w:t>dapat</w:t>
            </w:r>
            <w:proofErr w:type="spellEnd"/>
            <w:r w:rsidRPr="008630B9">
              <w:rPr>
                <w:rFonts w:ascii="Footlight MT Light" w:hAnsi="Footlight MT Light" w:cs="Tahoma"/>
                <w:color w:val="000000" w:themeColor="text1"/>
                <w:sz w:val="24"/>
                <w:szCs w:val="24"/>
                <w:lang w:val="en-US"/>
              </w:rPr>
              <w:t xml:space="preserve"> </w:t>
            </w:r>
            <w:r w:rsidRPr="008630B9">
              <w:rPr>
                <w:rFonts w:ascii="Footlight MT Light" w:hAnsi="Footlight MT Light" w:cs="Tahoma"/>
                <w:color w:val="000000" w:themeColor="text1"/>
                <w:sz w:val="24"/>
                <w:szCs w:val="24"/>
              </w:rPr>
              <w:t xml:space="preserve">mengangkat Tim Pendukung  untuk melakukan pengawasan pelaksanaan pekerjaan sesuai Kontrak ini. </w:t>
            </w:r>
          </w:p>
          <w:p w14:paraId="34AC78AF" w14:textId="77777777" w:rsidR="007C1B87" w:rsidRPr="008630B9" w:rsidRDefault="007C1B87" w:rsidP="007C1B87">
            <w:pPr>
              <w:numPr>
                <w:ilvl w:val="1"/>
                <w:numId w:val="125"/>
              </w:numPr>
              <w:spacing w:after="120"/>
              <w:ind w:left="72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lang w:val="en-US"/>
              </w:rPr>
              <w:t xml:space="preserve">Tim </w:t>
            </w:r>
            <w:proofErr w:type="spellStart"/>
            <w:proofErr w:type="gramStart"/>
            <w:r w:rsidRPr="008630B9">
              <w:rPr>
                <w:rFonts w:ascii="Footlight MT Light" w:hAnsi="Footlight MT Light"/>
                <w:color w:val="000000" w:themeColor="text1"/>
                <w:sz w:val="24"/>
                <w:szCs w:val="24"/>
                <w:lang w:val="en-US"/>
              </w:rPr>
              <w:t>Pendukung</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dapat</w:t>
            </w:r>
            <w:proofErr w:type="spellEnd"/>
            <w:proofErr w:type="gram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menggunakan</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wewenang</w:t>
            </w:r>
            <w:proofErr w:type="spellEnd"/>
            <w:r w:rsidRPr="008630B9">
              <w:rPr>
                <w:rFonts w:ascii="Footlight MT Light" w:hAnsi="Footlight MT Light"/>
                <w:color w:val="000000" w:themeColor="text1"/>
                <w:sz w:val="24"/>
                <w:szCs w:val="24"/>
                <w:lang w:val="en-US"/>
              </w:rPr>
              <w:t xml:space="preserve"> yang </w:t>
            </w:r>
            <w:proofErr w:type="spellStart"/>
            <w:r w:rsidRPr="008630B9">
              <w:rPr>
                <w:rFonts w:ascii="Footlight MT Light" w:hAnsi="Footlight MT Light"/>
                <w:color w:val="000000" w:themeColor="text1"/>
                <w:sz w:val="24"/>
                <w:szCs w:val="24"/>
                <w:lang w:val="en-US"/>
              </w:rPr>
              <w:t>diberikan</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kepadanya</w:t>
            </w:r>
            <w:proofErr w:type="spellEnd"/>
            <w:r w:rsidRPr="008630B9">
              <w:rPr>
                <w:rFonts w:ascii="Footlight MT Light" w:hAnsi="Footlight MT Light"/>
                <w:color w:val="000000" w:themeColor="text1"/>
                <w:sz w:val="24"/>
                <w:szCs w:val="24"/>
                <w:lang w:val="en-US"/>
              </w:rPr>
              <w:t xml:space="preserve"> oleh </w:t>
            </w:r>
            <w:proofErr w:type="spellStart"/>
            <w:r w:rsidRPr="008630B9">
              <w:rPr>
                <w:rFonts w:ascii="Footlight MT Light" w:hAnsi="Footlight MT Light"/>
                <w:color w:val="000000" w:themeColor="text1"/>
                <w:sz w:val="24"/>
                <w:szCs w:val="24"/>
                <w:lang w:val="en-US"/>
              </w:rPr>
              <w:t>Pejabat</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Penandatangan</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Kontrak</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untuk</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bertindak</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sesuai</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ketentuan</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Kontrak</w:t>
            </w:r>
            <w:proofErr w:type="spellEnd"/>
            <w:r w:rsidRPr="008630B9">
              <w:rPr>
                <w:rFonts w:ascii="Footlight MT Light" w:hAnsi="Footlight MT Light"/>
                <w:color w:val="000000" w:themeColor="text1"/>
                <w:sz w:val="24"/>
                <w:szCs w:val="24"/>
                <w:lang w:val="en-US"/>
              </w:rPr>
              <w:t>.</w:t>
            </w:r>
          </w:p>
          <w:p w14:paraId="579E9456" w14:textId="77777777" w:rsidR="007C1B87" w:rsidRPr="008630B9" w:rsidRDefault="007C1B87" w:rsidP="007C1B87">
            <w:pPr>
              <w:numPr>
                <w:ilvl w:val="1"/>
                <w:numId w:val="125"/>
              </w:numPr>
              <w:spacing w:after="120"/>
              <w:ind w:left="720"/>
              <w:jc w:val="both"/>
              <w:rPr>
                <w:rFonts w:ascii="Footlight MT Light" w:hAnsi="Footlight MT Light"/>
                <w:color w:val="000000" w:themeColor="text1"/>
                <w:sz w:val="24"/>
                <w:szCs w:val="24"/>
              </w:rPr>
            </w:pPr>
            <w:r w:rsidRPr="008630B9">
              <w:rPr>
                <w:rFonts w:ascii="Footlight MT Light" w:hAnsi="Footlight MT Light" w:cs="Tahoma"/>
                <w:color w:val="000000" w:themeColor="text1"/>
                <w:sz w:val="24"/>
                <w:szCs w:val="24"/>
              </w:rPr>
              <w:t>Dalam melaksanakan kewajibannya, Tim Pendukung  selalu bertindak profesional. Jika tercantum dalam</w:t>
            </w:r>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klausul</w:t>
            </w:r>
            <w:proofErr w:type="spellEnd"/>
            <w:r w:rsidRPr="008630B9">
              <w:rPr>
                <w:rFonts w:ascii="Footlight MT Light" w:hAnsi="Footlight MT Light" w:cs="Tahoma"/>
                <w:color w:val="000000" w:themeColor="text1"/>
                <w:sz w:val="24"/>
                <w:szCs w:val="24"/>
                <w:lang w:val="en-US"/>
              </w:rPr>
              <w:t xml:space="preserve"> 6.1</w:t>
            </w:r>
            <w:r w:rsidRPr="008630B9">
              <w:rPr>
                <w:rFonts w:ascii="Footlight MT Light" w:hAnsi="Footlight MT Light" w:cs="Tahoma"/>
                <w:color w:val="000000" w:themeColor="text1"/>
                <w:sz w:val="24"/>
                <w:szCs w:val="24"/>
              </w:rPr>
              <w:t xml:space="preserve"> SSKK, Tim Pendukung  dapat bertindak sebagai Wakil Sah Pejabat Penandatangan Kontrak.</w:t>
            </w:r>
          </w:p>
        </w:tc>
      </w:tr>
    </w:tbl>
    <w:p w14:paraId="0F54FEC8" w14:textId="77777777" w:rsidR="007C1B87" w:rsidRPr="008630B9" w:rsidRDefault="007C1B87" w:rsidP="009E4384"/>
    <w:p w14:paraId="4ABEE64B" w14:textId="77777777" w:rsidR="007C1B87" w:rsidRPr="008630B9" w:rsidRDefault="007C1B87" w:rsidP="007C1B87">
      <w:pPr>
        <w:pStyle w:val="Heading2"/>
        <w:keepNext/>
        <w:keepLines/>
        <w:numPr>
          <w:ilvl w:val="0"/>
          <w:numId w:val="127"/>
        </w:numPr>
        <w:suppressAutoHyphens w:val="0"/>
        <w:spacing w:after="120"/>
        <w:ind w:hanging="450"/>
        <w:rPr>
          <w:color w:val="000000" w:themeColor="text1"/>
        </w:rPr>
      </w:pPr>
      <w:bookmarkStart w:id="1567" w:name="_Toc3283453"/>
      <w:bookmarkStart w:id="1568" w:name="_Toc40700022"/>
      <w:bookmarkStart w:id="1569" w:name="_Toc70068825"/>
      <w:r w:rsidRPr="008630B9">
        <w:rPr>
          <w:color w:val="000000" w:themeColor="text1"/>
        </w:rPr>
        <w:t>PELAKSANAAN, PENYELESAIAN, ADENDUM DAN PEMUTUSAN KONTRAK</w:t>
      </w:r>
      <w:bookmarkEnd w:id="1567"/>
      <w:bookmarkEnd w:id="1568"/>
      <w:bookmarkEnd w:id="1569"/>
    </w:p>
    <w:tbl>
      <w:tblPr>
        <w:tblW w:w="8375" w:type="dxa"/>
        <w:tblInd w:w="-95" w:type="dxa"/>
        <w:tblLook w:val="04A0" w:firstRow="1" w:lastRow="0" w:firstColumn="1" w:lastColumn="0" w:noHBand="0" w:noVBand="1"/>
      </w:tblPr>
      <w:tblGrid>
        <w:gridCol w:w="3060"/>
        <w:gridCol w:w="5315"/>
      </w:tblGrid>
      <w:tr w:rsidR="007C1B87" w:rsidRPr="008630B9" w14:paraId="19FF063B" w14:textId="77777777" w:rsidTr="00EF0C7E">
        <w:tc>
          <w:tcPr>
            <w:tcW w:w="3060" w:type="dxa"/>
            <w:shd w:val="clear" w:color="auto" w:fill="auto"/>
          </w:tcPr>
          <w:p w14:paraId="1895A876" w14:textId="77777777" w:rsidR="007C1B87" w:rsidRPr="008630B9" w:rsidRDefault="007C1B87" w:rsidP="00EF0C7E">
            <w:pPr>
              <w:pStyle w:val="Subtitle"/>
              <w:rPr>
                <w:color w:val="000000" w:themeColor="text1"/>
                <w:lang w:val="id-ID" w:eastAsia="en-US"/>
              </w:rPr>
            </w:pPr>
            <w:r w:rsidRPr="008630B9">
              <w:rPr>
                <w:color w:val="000000" w:themeColor="text1"/>
                <w:lang w:val="id-ID" w:eastAsia="en-US"/>
              </w:rPr>
              <w:t>Masa Kontrak</w:t>
            </w:r>
            <w:r w:rsidRPr="008630B9">
              <w:rPr>
                <w:strike/>
                <w:color w:val="000000" w:themeColor="text1"/>
                <w:lang w:val="id-ID" w:eastAsia="en-US"/>
              </w:rPr>
              <w:t xml:space="preserve"> </w:t>
            </w:r>
          </w:p>
        </w:tc>
        <w:tc>
          <w:tcPr>
            <w:tcW w:w="5315" w:type="dxa"/>
            <w:shd w:val="clear" w:color="auto" w:fill="auto"/>
          </w:tcPr>
          <w:p w14:paraId="406C68D8" w14:textId="77777777" w:rsidR="007C1B87" w:rsidRPr="008630B9" w:rsidRDefault="007C1B87" w:rsidP="00EF0C7E">
            <w:pPr>
              <w:pStyle w:val="IsiPasal"/>
              <w:rPr>
                <w:rFonts w:cs="Tahoma"/>
                <w:color w:val="000000" w:themeColor="text1"/>
              </w:rPr>
            </w:pPr>
            <w:r w:rsidRPr="008630B9">
              <w:rPr>
                <w:color w:val="000000" w:themeColor="text1"/>
              </w:rPr>
              <w:t>Kontrak ini berlaku efektif sejak penandatanganan Surat Perjanjian oleh Para Pihak sampai dengan Tanggal Penyerahan Pekerjaan dan hak dan kewajiban Para Pihak yang terdapat dalam Kontrak sudah terpenuhi.</w:t>
            </w:r>
          </w:p>
        </w:tc>
      </w:tr>
    </w:tbl>
    <w:p w14:paraId="679EBE27" w14:textId="77777777" w:rsidR="007C1B87" w:rsidRPr="008630B9" w:rsidRDefault="007C1B87" w:rsidP="007C1B87">
      <w:pPr>
        <w:pStyle w:val="Heading3"/>
        <w:numPr>
          <w:ilvl w:val="0"/>
          <w:numId w:val="129"/>
        </w:numPr>
        <w:spacing w:after="120"/>
        <w:ind w:left="360" w:hanging="450"/>
        <w:contextualSpacing/>
        <w:jc w:val="both"/>
        <w:rPr>
          <w:rFonts w:ascii="Footlight MT Light" w:hAnsi="Footlight MT Light"/>
          <w:color w:val="000000" w:themeColor="text1"/>
        </w:rPr>
      </w:pPr>
      <w:bookmarkStart w:id="1570" w:name="_Toc3283454"/>
      <w:bookmarkStart w:id="1571" w:name="_Toc40700023"/>
      <w:bookmarkStart w:id="1572" w:name="_Toc70068826"/>
      <w:r w:rsidRPr="008630B9">
        <w:rPr>
          <w:rFonts w:ascii="Footlight MT Light" w:hAnsi="Footlight MT Light"/>
          <w:color w:val="000000" w:themeColor="text1"/>
        </w:rPr>
        <w:t>Pelaksanaan Pekerjaan</w:t>
      </w:r>
      <w:bookmarkEnd w:id="1570"/>
      <w:bookmarkEnd w:id="1571"/>
      <w:bookmarkEnd w:id="1572"/>
    </w:p>
    <w:tbl>
      <w:tblPr>
        <w:tblW w:w="8375" w:type="dxa"/>
        <w:tblInd w:w="-95" w:type="dxa"/>
        <w:tblLook w:val="04A0" w:firstRow="1" w:lastRow="0" w:firstColumn="1" w:lastColumn="0" w:noHBand="0" w:noVBand="1"/>
      </w:tblPr>
      <w:tblGrid>
        <w:gridCol w:w="3060"/>
        <w:gridCol w:w="5315"/>
      </w:tblGrid>
      <w:tr w:rsidR="007C1B87" w:rsidRPr="008630B9" w14:paraId="20CE8837" w14:textId="77777777" w:rsidTr="00EF0C7E">
        <w:tc>
          <w:tcPr>
            <w:tcW w:w="3060" w:type="dxa"/>
            <w:shd w:val="clear" w:color="auto" w:fill="auto"/>
          </w:tcPr>
          <w:p w14:paraId="4FF1CB43"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t>Penyerahan/Pemberian Akses Lokasi Kerja (apabila diperlukan)</w:t>
            </w:r>
          </w:p>
        </w:tc>
        <w:tc>
          <w:tcPr>
            <w:tcW w:w="5315" w:type="dxa"/>
            <w:shd w:val="clear" w:color="auto" w:fill="auto"/>
          </w:tcPr>
          <w:p w14:paraId="0A0FB52A"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Sebelum penyerahan/pemberian akses lokasi kerja dilakukan peninjauan lapangan bersama. </w:t>
            </w:r>
          </w:p>
          <w:p w14:paraId="17A5CE59"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Pejabat Penandatangan Kontrak berkewajiban untuk menyerahkan/memberi akses lokasi kerja sesuai dengan kebutuhan Penyedia dan disepakati oleh para pihak dalam rapat persiapan penandatanganan Kontrak, untuk melaksanakan pekerjaan tanpa ada hambatan kepada Penyedia sebelum SPMK diterbitkan. </w:t>
            </w:r>
          </w:p>
          <w:p w14:paraId="4EE9E7C0"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Hasil peninjauan dan penyerahan dituangkan dalam berita acara penyerahan lokasi kerja.</w:t>
            </w:r>
          </w:p>
          <w:p w14:paraId="7E6C8C29"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Jika dalam peninjauan lapangan bersama ditemukan hal-hal yang dapat mengakibatkan perubahan isi Kontrak maka perubahan tersebut harus dituangkan dalam Berita Acara yang selanjutkan </w:t>
            </w:r>
            <w:proofErr w:type="spellStart"/>
            <w:r w:rsidRPr="008630B9">
              <w:rPr>
                <w:rFonts w:ascii="Footlight MT Light" w:hAnsi="Footlight MT Light" w:cs="Tahoma"/>
                <w:color w:val="000000" w:themeColor="text1"/>
                <w:sz w:val="24"/>
                <w:szCs w:val="24"/>
                <w:lang w:val="en-ID"/>
              </w:rPr>
              <w:t>dapat</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dituangkan</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dalam</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adendum</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Kontrak</w:t>
            </w:r>
            <w:proofErr w:type="spellEnd"/>
            <w:r w:rsidRPr="008630B9">
              <w:rPr>
                <w:rFonts w:ascii="Footlight MT Light" w:hAnsi="Footlight MT Light" w:cs="Tahoma"/>
                <w:color w:val="000000" w:themeColor="text1"/>
                <w:sz w:val="24"/>
                <w:szCs w:val="24"/>
                <w:lang w:val="en-ID"/>
              </w:rPr>
              <w:t>.</w:t>
            </w:r>
          </w:p>
          <w:p w14:paraId="2549F1D0"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Jika Pejabat Penandatangan Kontrak tidak dapat menyerahkan lokasi kerja sesuai kebutuhan Penyedia untuk </w:t>
            </w:r>
            <w:proofErr w:type="spellStart"/>
            <w:r w:rsidRPr="008630B9">
              <w:rPr>
                <w:rFonts w:ascii="Footlight MT Light" w:hAnsi="Footlight MT Light" w:cs="Tahoma"/>
                <w:color w:val="000000" w:themeColor="text1"/>
                <w:sz w:val="24"/>
                <w:szCs w:val="24"/>
                <w:lang w:val="en-US"/>
              </w:rPr>
              <w:t>mulai</w:t>
            </w:r>
            <w:proofErr w:type="spellEnd"/>
            <w:r w:rsidRPr="008630B9">
              <w:rPr>
                <w:rFonts w:ascii="Footlight MT Light" w:hAnsi="Footlight MT Light" w:cs="Tahoma"/>
                <w:color w:val="000000" w:themeColor="text1"/>
                <w:sz w:val="24"/>
                <w:szCs w:val="24"/>
                <w:lang w:val="en-US"/>
              </w:rPr>
              <w:t xml:space="preserve"> </w:t>
            </w:r>
            <w:r w:rsidRPr="008630B9">
              <w:rPr>
                <w:rFonts w:ascii="Footlight MT Light" w:hAnsi="Footlight MT Light" w:cs="Tahoma"/>
                <w:color w:val="000000" w:themeColor="text1"/>
                <w:sz w:val="24"/>
                <w:szCs w:val="24"/>
              </w:rPr>
              <w:t xml:space="preserve">bekerja pada </w:t>
            </w:r>
            <w:r w:rsidRPr="008630B9">
              <w:rPr>
                <w:rFonts w:ascii="Footlight MT Light" w:hAnsi="Footlight MT Light" w:cs="Tahoma"/>
                <w:color w:val="000000" w:themeColor="text1"/>
                <w:sz w:val="24"/>
                <w:szCs w:val="24"/>
                <w:lang w:val="en-US"/>
              </w:rPr>
              <w:t>T</w:t>
            </w:r>
            <w:r w:rsidRPr="008630B9">
              <w:rPr>
                <w:rFonts w:ascii="Footlight MT Light" w:hAnsi="Footlight MT Light" w:cs="Tahoma"/>
                <w:color w:val="000000" w:themeColor="text1"/>
                <w:sz w:val="24"/>
                <w:szCs w:val="24"/>
              </w:rPr>
              <w:t xml:space="preserve">anggal </w:t>
            </w:r>
            <w:r w:rsidRPr="008630B9">
              <w:rPr>
                <w:rFonts w:ascii="Footlight MT Light" w:hAnsi="Footlight MT Light" w:cs="Tahoma"/>
                <w:color w:val="000000" w:themeColor="text1"/>
                <w:sz w:val="24"/>
                <w:szCs w:val="24"/>
                <w:lang w:val="en-US"/>
              </w:rPr>
              <w:t>M</w:t>
            </w:r>
            <w:r w:rsidRPr="008630B9">
              <w:rPr>
                <w:rFonts w:ascii="Footlight MT Light" w:hAnsi="Footlight MT Light" w:cs="Tahoma"/>
                <w:color w:val="000000" w:themeColor="text1"/>
                <w:sz w:val="24"/>
                <w:szCs w:val="24"/>
              </w:rPr>
              <w:t xml:space="preserve">ulai </w:t>
            </w:r>
            <w:r w:rsidRPr="008630B9">
              <w:rPr>
                <w:rFonts w:ascii="Footlight MT Light" w:hAnsi="Footlight MT Light" w:cs="Tahoma"/>
                <w:color w:val="000000" w:themeColor="text1"/>
                <w:sz w:val="24"/>
                <w:szCs w:val="24"/>
                <w:lang w:val="en-US"/>
              </w:rPr>
              <w:t>K</w:t>
            </w:r>
            <w:r w:rsidRPr="008630B9">
              <w:rPr>
                <w:rFonts w:ascii="Footlight MT Light" w:hAnsi="Footlight MT Light" w:cs="Tahoma"/>
                <w:color w:val="000000" w:themeColor="text1"/>
                <w:sz w:val="24"/>
                <w:szCs w:val="24"/>
              </w:rPr>
              <w:t>erja untuk melaksanakan pekerjaan dan terbukti merupakan suatu hambatan</w:t>
            </w:r>
            <w:r w:rsidRPr="008630B9">
              <w:rPr>
                <w:rFonts w:ascii="Footlight MT Light" w:hAnsi="Footlight MT Light" w:cs="Tahoma"/>
                <w:color w:val="000000" w:themeColor="text1"/>
                <w:sz w:val="24"/>
                <w:szCs w:val="24"/>
                <w:lang w:val="en-US"/>
              </w:rPr>
              <w:t xml:space="preserve"> yang </w:t>
            </w:r>
            <w:proofErr w:type="spellStart"/>
            <w:r w:rsidRPr="008630B9">
              <w:rPr>
                <w:rFonts w:ascii="Footlight MT Light" w:hAnsi="Footlight MT Light" w:cs="Tahoma"/>
                <w:color w:val="000000" w:themeColor="text1"/>
                <w:sz w:val="24"/>
                <w:szCs w:val="24"/>
                <w:lang w:val="en-US"/>
              </w:rPr>
              <w:t>disebabkan</w:t>
            </w:r>
            <w:proofErr w:type="spellEnd"/>
            <w:r w:rsidRPr="008630B9">
              <w:rPr>
                <w:rFonts w:ascii="Footlight MT Light" w:hAnsi="Footlight MT Light" w:cs="Tahoma"/>
                <w:color w:val="000000" w:themeColor="text1"/>
                <w:sz w:val="24"/>
                <w:szCs w:val="24"/>
                <w:lang w:val="en-US"/>
              </w:rPr>
              <w:t xml:space="preserve"> oleh </w:t>
            </w:r>
            <w:proofErr w:type="spellStart"/>
            <w:r w:rsidRPr="008630B9">
              <w:rPr>
                <w:rFonts w:ascii="Footlight MT Light" w:hAnsi="Footlight MT Light" w:cs="Tahoma"/>
                <w:color w:val="000000" w:themeColor="text1"/>
                <w:sz w:val="24"/>
                <w:szCs w:val="24"/>
                <w:lang w:val="en-US"/>
              </w:rPr>
              <w:t>Pejabat</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Penandatangan</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Kontrak</w:t>
            </w:r>
            <w:proofErr w:type="spellEnd"/>
            <w:r w:rsidRPr="008630B9">
              <w:rPr>
                <w:rFonts w:ascii="Footlight MT Light" w:hAnsi="Footlight MT Light" w:cs="Tahoma"/>
                <w:color w:val="000000" w:themeColor="text1"/>
                <w:sz w:val="24"/>
                <w:szCs w:val="24"/>
              </w:rPr>
              <w:t>, maka kondisi ini ditetapkan sebagai Peristiwa Kompensasi.</w:t>
            </w:r>
          </w:p>
        </w:tc>
      </w:tr>
      <w:tr w:rsidR="007C1B87" w:rsidRPr="008630B9" w14:paraId="28CEDB9B" w14:textId="77777777" w:rsidTr="00EF0C7E">
        <w:tc>
          <w:tcPr>
            <w:tcW w:w="3060" w:type="dxa"/>
            <w:shd w:val="clear" w:color="auto" w:fill="auto"/>
          </w:tcPr>
          <w:p w14:paraId="2E4C5CAE"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t>Surat Perintah Mulai Kerja (SPMK)</w:t>
            </w:r>
          </w:p>
        </w:tc>
        <w:tc>
          <w:tcPr>
            <w:tcW w:w="5315" w:type="dxa"/>
            <w:shd w:val="clear" w:color="auto" w:fill="auto"/>
          </w:tcPr>
          <w:p w14:paraId="428C499D"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Pejabat Penandatangan Kontrak menerbitkan SPMK paling lambat 14 (empat belas) hari kerja sejak tanggal penandatanganan Kontrak atau 14 (empat belas) hari kerja sejak penyerahan</w:t>
            </w:r>
            <w:r w:rsidRPr="008630B9">
              <w:rPr>
                <w:rFonts w:ascii="Footlight MT Light" w:hAnsi="Footlight MT Light" w:cs="Tahoma"/>
                <w:color w:val="000000" w:themeColor="text1"/>
                <w:sz w:val="24"/>
                <w:szCs w:val="24"/>
                <w:lang w:val="en-US"/>
              </w:rPr>
              <w:t>/</w:t>
            </w:r>
            <w:proofErr w:type="spellStart"/>
            <w:r w:rsidRPr="008630B9">
              <w:rPr>
                <w:rFonts w:ascii="Footlight MT Light" w:hAnsi="Footlight MT Light" w:cs="Tahoma"/>
                <w:color w:val="000000" w:themeColor="text1"/>
                <w:sz w:val="24"/>
                <w:szCs w:val="24"/>
                <w:lang w:val="en-US"/>
              </w:rPr>
              <w:t>pemberian</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akses</w:t>
            </w:r>
            <w:proofErr w:type="spellEnd"/>
            <w:r w:rsidRPr="008630B9">
              <w:rPr>
                <w:rFonts w:ascii="Footlight MT Light" w:hAnsi="Footlight MT Light" w:cs="Tahoma"/>
                <w:color w:val="000000" w:themeColor="text1"/>
                <w:sz w:val="24"/>
                <w:szCs w:val="24"/>
              </w:rPr>
              <w:t xml:space="preserve"> lokasi </w:t>
            </w:r>
            <w:proofErr w:type="spellStart"/>
            <w:r w:rsidRPr="008630B9">
              <w:rPr>
                <w:rFonts w:ascii="Footlight MT Light" w:hAnsi="Footlight MT Light" w:cs="Tahoma"/>
                <w:color w:val="000000" w:themeColor="text1"/>
                <w:sz w:val="24"/>
                <w:szCs w:val="24"/>
                <w:lang w:val="en-US"/>
              </w:rPr>
              <w:t>kerja</w:t>
            </w:r>
            <w:proofErr w:type="spellEnd"/>
            <w:r w:rsidRPr="008630B9">
              <w:rPr>
                <w:rFonts w:ascii="Footlight MT Light" w:hAnsi="Footlight MT Light" w:cs="Tahoma"/>
                <w:color w:val="000000" w:themeColor="text1"/>
                <w:sz w:val="24"/>
                <w:szCs w:val="24"/>
              </w:rPr>
              <w:t xml:space="preserve"> (apabila ada).</w:t>
            </w:r>
          </w:p>
          <w:p w14:paraId="1AF0F40A"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Tanggal penandatanganan SPMK oleh Pejabat Penandatangan Kontrak ditetapkan sebagai tanggal mulai berlaku efektif Kontrak</w:t>
            </w:r>
            <w:r w:rsidRPr="008630B9">
              <w:rPr>
                <w:rFonts w:ascii="Footlight MT Light" w:hAnsi="Footlight MT Light" w:cs="Tahoma"/>
                <w:color w:val="000000" w:themeColor="text1"/>
                <w:sz w:val="24"/>
                <w:szCs w:val="24"/>
                <w:lang w:val="en-US"/>
              </w:rPr>
              <w:t>.</w:t>
            </w:r>
          </w:p>
        </w:tc>
      </w:tr>
      <w:tr w:rsidR="007C1B87" w:rsidRPr="008630B9" w14:paraId="3796C4FA" w14:textId="77777777" w:rsidTr="00EF0C7E">
        <w:tc>
          <w:tcPr>
            <w:tcW w:w="3060" w:type="dxa"/>
            <w:shd w:val="clear" w:color="auto" w:fill="auto"/>
          </w:tcPr>
          <w:p w14:paraId="22CB9716"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t>Program Mutu</w:t>
            </w:r>
          </w:p>
        </w:tc>
        <w:tc>
          <w:tcPr>
            <w:tcW w:w="5315" w:type="dxa"/>
            <w:shd w:val="clear" w:color="auto" w:fill="auto"/>
          </w:tcPr>
          <w:p w14:paraId="776FEF4C" w14:textId="77777777" w:rsidR="007C1B87" w:rsidRPr="008630B9" w:rsidRDefault="007C1B87" w:rsidP="007C1B87">
            <w:pPr>
              <w:pStyle w:val="ListParagraph"/>
              <w:numPr>
                <w:ilvl w:val="1"/>
                <w:numId w:val="125"/>
              </w:numPr>
              <w:spacing w:after="120"/>
              <w:ind w:left="720"/>
              <w:contextualSpacing w:val="0"/>
              <w:jc w:val="both"/>
              <w:rPr>
                <w:rFonts w:cs="Tahoma"/>
                <w:color w:val="000000" w:themeColor="text1"/>
              </w:rPr>
            </w:pPr>
            <w:r w:rsidRPr="008630B9">
              <w:rPr>
                <w:rFonts w:cs="Tahoma"/>
                <w:color w:val="000000" w:themeColor="text1"/>
              </w:rPr>
              <w:t>Penyedia berkewajiban untuk mempresentasikan dan menyerahkan Program Mutu sebagai penjaminan mutu pelaksanaan pekerjaan pada rapat persiapan pelaksanaan Kontrak, kemudian dibahas dan disetujui oleh Pejabat Penandatangan Kontrak.</w:t>
            </w:r>
          </w:p>
          <w:p w14:paraId="1C3C1B51" w14:textId="77777777" w:rsidR="007C1B87" w:rsidRPr="008630B9" w:rsidRDefault="007C1B87" w:rsidP="007C1B87">
            <w:pPr>
              <w:pStyle w:val="ListParagraph"/>
              <w:numPr>
                <w:ilvl w:val="1"/>
                <w:numId w:val="125"/>
              </w:numPr>
              <w:spacing w:after="120"/>
              <w:ind w:left="720"/>
              <w:contextualSpacing w:val="0"/>
              <w:jc w:val="both"/>
              <w:rPr>
                <w:rFonts w:cs="Tahoma"/>
                <w:color w:val="000000" w:themeColor="text1"/>
              </w:rPr>
            </w:pPr>
            <w:r w:rsidRPr="008630B9">
              <w:rPr>
                <w:rFonts w:cs="Tahoma"/>
                <w:color w:val="000000" w:themeColor="text1"/>
              </w:rPr>
              <w:t>Program Mutu disusun paling sedikit berisi:</w:t>
            </w:r>
          </w:p>
          <w:p w14:paraId="48F0AAB2" w14:textId="77777777" w:rsidR="007C1B87" w:rsidRPr="008630B9" w:rsidRDefault="007C1B87" w:rsidP="007C1B87">
            <w:pPr>
              <w:pStyle w:val="ListParagraph"/>
              <w:numPr>
                <w:ilvl w:val="3"/>
                <w:numId w:val="155"/>
              </w:numPr>
              <w:spacing w:after="120"/>
              <w:ind w:hanging="355"/>
              <w:jc w:val="both"/>
              <w:rPr>
                <w:rFonts w:cs="Tahoma"/>
                <w:color w:val="000000" w:themeColor="text1"/>
              </w:rPr>
            </w:pPr>
            <w:r w:rsidRPr="008630B9">
              <w:rPr>
                <w:rFonts w:cs="Tahoma"/>
                <w:color w:val="000000" w:themeColor="text1"/>
                <w:lang w:val="en-US"/>
              </w:rPr>
              <w:t>I</w:t>
            </w:r>
            <w:r w:rsidRPr="008630B9">
              <w:rPr>
                <w:rFonts w:cs="Tahoma"/>
                <w:color w:val="000000" w:themeColor="text1"/>
              </w:rPr>
              <w:t>nformasi mengenai pekerjaan yang akan dilaksanakan;</w:t>
            </w:r>
          </w:p>
          <w:p w14:paraId="53D15850" w14:textId="77777777" w:rsidR="007C1B87" w:rsidRPr="008630B9" w:rsidRDefault="007C1B87" w:rsidP="007C1B87">
            <w:pPr>
              <w:pStyle w:val="ListParagraph"/>
              <w:numPr>
                <w:ilvl w:val="3"/>
                <w:numId w:val="155"/>
              </w:numPr>
              <w:spacing w:after="120"/>
              <w:ind w:hanging="355"/>
              <w:jc w:val="both"/>
              <w:rPr>
                <w:rFonts w:cs="Tahoma"/>
                <w:color w:val="000000" w:themeColor="text1"/>
              </w:rPr>
            </w:pPr>
            <w:r w:rsidRPr="008630B9">
              <w:rPr>
                <w:rFonts w:cs="Tahoma"/>
                <w:color w:val="000000" w:themeColor="text1"/>
              </w:rPr>
              <w:lastRenderedPageBreak/>
              <w:t>organisasi kerja Penyedia;</w:t>
            </w:r>
          </w:p>
          <w:p w14:paraId="2135D340" w14:textId="77777777" w:rsidR="007C1B87" w:rsidRPr="008630B9" w:rsidRDefault="007C1B87" w:rsidP="007C1B87">
            <w:pPr>
              <w:pStyle w:val="ListParagraph"/>
              <w:numPr>
                <w:ilvl w:val="3"/>
                <w:numId w:val="155"/>
              </w:numPr>
              <w:spacing w:after="120"/>
              <w:ind w:hanging="355"/>
              <w:jc w:val="both"/>
              <w:rPr>
                <w:rFonts w:cs="Tahoma"/>
                <w:color w:val="000000" w:themeColor="text1"/>
              </w:rPr>
            </w:pPr>
            <w:r w:rsidRPr="008630B9">
              <w:rPr>
                <w:rFonts w:cs="Tahoma"/>
                <w:color w:val="000000" w:themeColor="text1"/>
              </w:rPr>
              <w:t>Jadwal Pelaksanaan Pekerjaan;</w:t>
            </w:r>
          </w:p>
          <w:p w14:paraId="28F5FE17" w14:textId="77777777" w:rsidR="007C1B87" w:rsidRPr="008630B9" w:rsidRDefault="007C1B87" w:rsidP="007C1B87">
            <w:pPr>
              <w:pStyle w:val="ListParagraph"/>
              <w:numPr>
                <w:ilvl w:val="3"/>
                <w:numId w:val="155"/>
              </w:numPr>
              <w:spacing w:after="120"/>
              <w:ind w:hanging="355"/>
              <w:jc w:val="both"/>
              <w:rPr>
                <w:rFonts w:cs="Tahoma"/>
                <w:color w:val="000000" w:themeColor="text1"/>
              </w:rPr>
            </w:pPr>
            <w:r w:rsidRPr="008630B9">
              <w:rPr>
                <w:rFonts w:cs="Tahoma"/>
                <w:color w:val="000000" w:themeColor="text1"/>
              </w:rPr>
              <w:t>jadwal penugasan Personel Inti dan Personel Pendukung;</w:t>
            </w:r>
          </w:p>
          <w:p w14:paraId="002188E8" w14:textId="77777777" w:rsidR="007C1B87" w:rsidRPr="008630B9" w:rsidRDefault="007C1B87" w:rsidP="007C1B87">
            <w:pPr>
              <w:pStyle w:val="ListParagraph"/>
              <w:numPr>
                <w:ilvl w:val="3"/>
                <w:numId w:val="155"/>
              </w:numPr>
              <w:spacing w:after="120"/>
              <w:ind w:hanging="355"/>
              <w:jc w:val="both"/>
              <w:rPr>
                <w:rFonts w:cs="Tahoma"/>
                <w:color w:val="000000" w:themeColor="text1"/>
              </w:rPr>
            </w:pPr>
            <w:r w:rsidRPr="008630B9">
              <w:rPr>
                <w:rFonts w:cs="Tahoma"/>
                <w:color w:val="000000" w:themeColor="text1"/>
                <w:lang w:val="en-US"/>
              </w:rPr>
              <w:t>P</w:t>
            </w:r>
            <w:r w:rsidRPr="008630B9">
              <w:rPr>
                <w:rFonts w:cs="Tahoma"/>
                <w:color w:val="000000" w:themeColor="text1"/>
              </w:rPr>
              <w:t>rosedur pelaksanaan pekerjaan;</w:t>
            </w:r>
          </w:p>
          <w:p w14:paraId="218DE9E0" w14:textId="77777777" w:rsidR="007C1B87" w:rsidRPr="008630B9" w:rsidRDefault="007C1B87" w:rsidP="007C1B87">
            <w:pPr>
              <w:pStyle w:val="ListParagraph"/>
              <w:numPr>
                <w:ilvl w:val="3"/>
                <w:numId w:val="155"/>
              </w:numPr>
              <w:spacing w:after="120"/>
              <w:ind w:hanging="355"/>
              <w:jc w:val="both"/>
              <w:rPr>
                <w:rFonts w:cs="Tahoma"/>
                <w:color w:val="000000" w:themeColor="text1"/>
              </w:rPr>
            </w:pPr>
            <w:r w:rsidRPr="008630B9">
              <w:rPr>
                <w:rFonts w:cs="Tahoma"/>
                <w:color w:val="000000" w:themeColor="text1"/>
                <w:lang w:val="en-US"/>
              </w:rPr>
              <w:t>P</w:t>
            </w:r>
            <w:r w:rsidRPr="008630B9">
              <w:rPr>
                <w:rFonts w:cs="Tahoma"/>
                <w:color w:val="000000" w:themeColor="text1"/>
              </w:rPr>
              <w:t>rosedur instruksi kerja; dan</w:t>
            </w:r>
          </w:p>
          <w:p w14:paraId="5C51F5B1" w14:textId="77777777" w:rsidR="007C1B87" w:rsidRPr="008630B9" w:rsidRDefault="007C1B87" w:rsidP="007C1B87">
            <w:pPr>
              <w:pStyle w:val="ListParagraph"/>
              <w:numPr>
                <w:ilvl w:val="3"/>
                <w:numId w:val="155"/>
              </w:numPr>
              <w:spacing w:after="120"/>
              <w:ind w:hanging="355"/>
              <w:contextualSpacing w:val="0"/>
              <w:jc w:val="both"/>
              <w:rPr>
                <w:rFonts w:cs="Tahoma"/>
                <w:color w:val="000000" w:themeColor="text1"/>
              </w:rPr>
            </w:pPr>
            <w:r w:rsidRPr="008630B9">
              <w:rPr>
                <w:rFonts w:cs="Tahoma"/>
                <w:color w:val="000000" w:themeColor="text1"/>
                <w:lang w:val="en-US"/>
              </w:rPr>
              <w:t>P</w:t>
            </w:r>
            <w:r w:rsidRPr="008630B9">
              <w:rPr>
                <w:rFonts w:cs="Tahoma"/>
                <w:color w:val="000000" w:themeColor="text1"/>
              </w:rPr>
              <w:t xml:space="preserve">elaksana kerja. </w:t>
            </w:r>
          </w:p>
          <w:p w14:paraId="4F4B5BD2" w14:textId="77777777" w:rsidR="007C1B87" w:rsidRPr="008630B9" w:rsidRDefault="007C1B87" w:rsidP="007C1B87">
            <w:pPr>
              <w:pStyle w:val="ListParagraph"/>
              <w:numPr>
                <w:ilvl w:val="1"/>
                <w:numId w:val="125"/>
              </w:numPr>
              <w:spacing w:after="120"/>
              <w:ind w:left="720"/>
              <w:contextualSpacing w:val="0"/>
              <w:jc w:val="both"/>
              <w:rPr>
                <w:rFonts w:cs="Tahoma"/>
                <w:color w:val="000000" w:themeColor="text1"/>
              </w:rPr>
            </w:pPr>
            <w:r w:rsidRPr="008630B9">
              <w:rPr>
                <w:rFonts w:cs="Tahoma"/>
                <w:color w:val="000000" w:themeColor="text1"/>
              </w:rPr>
              <w:t>Penyedia wajib menerapkan dan mengendalikan pelaksanaan Program Mutu secara konsisten untuk mencapai mutu yang dipersyaratkan pada pelaksanaan pekerjaan ini.</w:t>
            </w:r>
          </w:p>
          <w:p w14:paraId="190E5CEF" w14:textId="77777777" w:rsidR="007C1B87" w:rsidRPr="008630B9" w:rsidRDefault="007C1B87" w:rsidP="007C1B87">
            <w:pPr>
              <w:pStyle w:val="ListParagraph"/>
              <w:numPr>
                <w:ilvl w:val="1"/>
                <w:numId w:val="125"/>
              </w:numPr>
              <w:spacing w:after="120"/>
              <w:ind w:left="720"/>
              <w:contextualSpacing w:val="0"/>
              <w:jc w:val="both"/>
              <w:rPr>
                <w:rFonts w:cs="Tahoma"/>
                <w:color w:val="000000" w:themeColor="text1"/>
              </w:rPr>
            </w:pPr>
            <w:r w:rsidRPr="008630B9">
              <w:rPr>
                <w:rFonts w:cs="Tahoma"/>
                <w:color w:val="000000" w:themeColor="text1"/>
              </w:rPr>
              <w:t>Program Mutu dapat direvisi sesuai dengan kondisi pekerjaan</w:t>
            </w:r>
          </w:p>
          <w:p w14:paraId="571007E7" w14:textId="77777777" w:rsidR="007C1B87" w:rsidRPr="008630B9" w:rsidRDefault="007C1B87" w:rsidP="007C1B87">
            <w:pPr>
              <w:pStyle w:val="ListParagraph"/>
              <w:numPr>
                <w:ilvl w:val="1"/>
                <w:numId w:val="125"/>
              </w:numPr>
              <w:spacing w:after="120"/>
              <w:ind w:left="720"/>
              <w:contextualSpacing w:val="0"/>
              <w:jc w:val="both"/>
              <w:rPr>
                <w:rFonts w:cs="Tahoma"/>
                <w:color w:val="000000" w:themeColor="text1"/>
              </w:rPr>
            </w:pPr>
            <w:r w:rsidRPr="008630B9">
              <w:rPr>
                <w:rFonts w:cs="Tahoma"/>
                <w:color w:val="000000" w:themeColor="text1"/>
              </w:rPr>
              <w:t>Penyedia berkewajiban untuk memutakhirkan Program Mutu jika terjadi Adendum Kontrak dan/atau Peristiwa Kompensasi.</w:t>
            </w:r>
          </w:p>
          <w:p w14:paraId="1D0C02E9" w14:textId="77777777" w:rsidR="007C1B87" w:rsidRPr="008630B9" w:rsidRDefault="007C1B87" w:rsidP="007C1B87">
            <w:pPr>
              <w:pStyle w:val="ListParagraph"/>
              <w:numPr>
                <w:ilvl w:val="1"/>
                <w:numId w:val="125"/>
              </w:numPr>
              <w:spacing w:after="120"/>
              <w:ind w:left="720"/>
              <w:contextualSpacing w:val="0"/>
              <w:jc w:val="both"/>
              <w:rPr>
                <w:rFonts w:cs="Tahoma"/>
                <w:color w:val="000000" w:themeColor="text1"/>
              </w:rPr>
            </w:pPr>
            <w:r w:rsidRPr="008630B9">
              <w:rPr>
                <w:rFonts w:cs="Tahoma"/>
                <w:color w:val="000000" w:themeColor="text1"/>
              </w:rPr>
              <w:t>Pemutakhiran Program Mutu harus menunjukkan perkembangan kemajuan setiap pekerjaan dan dampaknya terhadap penjadwalan sisa pekerjaan, termasuk perubahan terhadap urutan pekerjaan. Pemutakhiran Program Mutu harus mendapatkan persetujuan Pejabat Penandatangan Kontrak.</w:t>
            </w:r>
          </w:p>
          <w:p w14:paraId="70D85DE3" w14:textId="77777777" w:rsidR="007C1B87" w:rsidRPr="008630B9" w:rsidRDefault="007C1B87" w:rsidP="007C1B87">
            <w:pPr>
              <w:pStyle w:val="ListParagraph"/>
              <w:numPr>
                <w:ilvl w:val="1"/>
                <w:numId w:val="125"/>
              </w:numPr>
              <w:spacing w:after="120"/>
              <w:ind w:left="720"/>
              <w:contextualSpacing w:val="0"/>
              <w:jc w:val="both"/>
              <w:rPr>
                <w:rFonts w:cs="Tahoma"/>
                <w:color w:val="000000" w:themeColor="text1"/>
              </w:rPr>
            </w:pPr>
            <w:r w:rsidRPr="008630B9">
              <w:rPr>
                <w:rFonts w:cs="Tahoma"/>
                <w:color w:val="000000" w:themeColor="text1"/>
              </w:rPr>
              <w:t>Persetujuan Pejabat Penandatangan Kontrak terhadap Program Mutu tidak mengubah kewajiban kontraktual Penyedia.</w:t>
            </w:r>
          </w:p>
        </w:tc>
      </w:tr>
      <w:tr w:rsidR="007C1B87" w:rsidRPr="008630B9" w14:paraId="360ADCA3" w14:textId="77777777" w:rsidTr="00EF0C7E">
        <w:tc>
          <w:tcPr>
            <w:tcW w:w="3060" w:type="dxa"/>
            <w:shd w:val="clear" w:color="auto" w:fill="auto"/>
          </w:tcPr>
          <w:p w14:paraId="2E0F79DF"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lastRenderedPageBreak/>
              <w:t>Rapat Persiapan Pelaksanaan Kontrak</w:t>
            </w:r>
          </w:p>
        </w:tc>
        <w:tc>
          <w:tcPr>
            <w:tcW w:w="5315" w:type="dxa"/>
            <w:shd w:val="clear" w:color="auto" w:fill="auto"/>
          </w:tcPr>
          <w:p w14:paraId="22C32BB1" w14:textId="77777777" w:rsidR="007C1B87" w:rsidRPr="008630B9" w:rsidRDefault="007C1B87" w:rsidP="007C1B87">
            <w:pPr>
              <w:numPr>
                <w:ilvl w:val="1"/>
                <w:numId w:val="131"/>
              </w:numPr>
              <w:spacing w:after="120"/>
              <w:ind w:left="720" w:hanging="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Paling lambat 7 (tujuh) hari kalender sejak diterbitkannya SPMK dan sebelum pelaksanaan pekerjaan, Pejabat Penandatangan Kontrak, </w:t>
            </w:r>
            <w:r w:rsidRPr="008630B9">
              <w:rPr>
                <w:rFonts w:ascii="Footlight MT Light" w:hAnsi="Footlight MT Light" w:cs="Tahoma"/>
                <w:color w:val="000000" w:themeColor="text1"/>
                <w:sz w:val="24"/>
                <w:szCs w:val="24"/>
                <w:lang w:val="en-US"/>
              </w:rPr>
              <w:t xml:space="preserve">Tim </w:t>
            </w:r>
            <w:proofErr w:type="spellStart"/>
            <w:r w:rsidRPr="008630B9">
              <w:rPr>
                <w:rFonts w:ascii="Footlight MT Light" w:hAnsi="Footlight MT Light" w:cs="Tahoma"/>
                <w:color w:val="000000" w:themeColor="text1"/>
                <w:sz w:val="24"/>
                <w:szCs w:val="24"/>
                <w:lang w:val="en-US"/>
              </w:rPr>
              <w:t>Pendukung</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apabila</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ada</w:t>
            </w:r>
            <w:proofErr w:type="spellEnd"/>
            <w:r w:rsidRPr="008630B9">
              <w:rPr>
                <w:rFonts w:ascii="Footlight MT Light" w:hAnsi="Footlight MT Light" w:cs="Tahoma"/>
                <w:color w:val="000000" w:themeColor="text1"/>
                <w:sz w:val="24"/>
                <w:szCs w:val="24"/>
                <w:lang w:val="en-US"/>
              </w:rPr>
              <w:t>)</w:t>
            </w:r>
            <w:r w:rsidRPr="008630B9">
              <w:rPr>
                <w:rFonts w:ascii="Footlight MT Light" w:hAnsi="Footlight MT Light" w:cs="Tahoma"/>
                <w:color w:val="000000" w:themeColor="text1"/>
                <w:sz w:val="24"/>
                <w:szCs w:val="24"/>
              </w:rPr>
              <w:t>, bersama dengan Penyedia dan pihak lain yang ditunjuk oleh Pejabat Penandatangan Kontrak, harus sudah menyelenggarakan rapat persiapan pelaksanaan kontrak</w:t>
            </w:r>
          </w:p>
          <w:p w14:paraId="346FEA50" w14:textId="77777777" w:rsidR="007C1B87" w:rsidRPr="008630B9" w:rsidRDefault="007C1B87" w:rsidP="007C1B87">
            <w:pPr>
              <w:numPr>
                <w:ilvl w:val="1"/>
                <w:numId w:val="131"/>
              </w:numPr>
              <w:spacing w:after="120"/>
              <w:ind w:left="720" w:hanging="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Beberapa hal yang dibahas dan disepakati dalam rapat persiapan pelaksanaan kontrak meliputi:</w:t>
            </w:r>
          </w:p>
          <w:p w14:paraId="447CBDB4" w14:textId="77777777" w:rsidR="007C1B87" w:rsidRPr="008630B9" w:rsidRDefault="007C1B87" w:rsidP="007C1B87">
            <w:pPr>
              <w:numPr>
                <w:ilvl w:val="0"/>
                <w:numId w:val="130"/>
              </w:numPr>
              <w:spacing w:after="60"/>
              <w:ind w:left="1152" w:hanging="432"/>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Program Mutu;</w:t>
            </w:r>
          </w:p>
          <w:p w14:paraId="0086768A" w14:textId="77777777" w:rsidR="007C1B87" w:rsidRPr="008630B9" w:rsidRDefault="007C1B87" w:rsidP="007C1B87">
            <w:pPr>
              <w:numPr>
                <w:ilvl w:val="0"/>
                <w:numId w:val="130"/>
              </w:numPr>
              <w:spacing w:after="60"/>
              <w:ind w:left="1152" w:hanging="432"/>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organisasi kerja dan jadwal penugasan</w:t>
            </w:r>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personel</w:t>
            </w:r>
            <w:proofErr w:type="spellEnd"/>
            <w:r w:rsidRPr="008630B9">
              <w:rPr>
                <w:rFonts w:ascii="Footlight MT Light" w:hAnsi="Footlight MT Light" w:cs="Tahoma"/>
                <w:color w:val="000000" w:themeColor="text1"/>
                <w:sz w:val="24"/>
                <w:szCs w:val="24"/>
              </w:rPr>
              <w:t>;</w:t>
            </w:r>
          </w:p>
          <w:p w14:paraId="417E3EEF" w14:textId="77777777" w:rsidR="007C1B87" w:rsidRPr="008630B9" w:rsidRDefault="007C1B87" w:rsidP="007C1B87">
            <w:pPr>
              <w:numPr>
                <w:ilvl w:val="0"/>
                <w:numId w:val="130"/>
              </w:numPr>
              <w:spacing w:after="60"/>
              <w:ind w:left="1152" w:hanging="432"/>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kesesuaian personel dan peralatan dengan persyaratan Kontrak;</w:t>
            </w:r>
          </w:p>
          <w:p w14:paraId="23413683" w14:textId="77777777" w:rsidR="007C1B87" w:rsidRPr="008630B9" w:rsidRDefault="007C1B87" w:rsidP="007C1B87">
            <w:pPr>
              <w:numPr>
                <w:ilvl w:val="0"/>
                <w:numId w:val="130"/>
              </w:numPr>
              <w:spacing w:after="60"/>
              <w:ind w:left="1152" w:hanging="432"/>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tata cara pengaturan pelaksanaan pekerjaan;  </w:t>
            </w:r>
          </w:p>
          <w:p w14:paraId="17D4FCCF" w14:textId="77777777" w:rsidR="007C1B87" w:rsidRPr="008630B9" w:rsidRDefault="007C1B87" w:rsidP="007C1B87">
            <w:pPr>
              <w:numPr>
                <w:ilvl w:val="0"/>
                <w:numId w:val="130"/>
              </w:numPr>
              <w:spacing w:after="60"/>
              <w:ind w:left="1152" w:hanging="432"/>
              <w:jc w:val="both"/>
              <w:rPr>
                <w:rFonts w:ascii="Footlight MT Light" w:hAnsi="Footlight MT Light" w:cs="Tahoma"/>
                <w:color w:val="000000" w:themeColor="text1"/>
                <w:sz w:val="24"/>
                <w:szCs w:val="24"/>
              </w:rPr>
            </w:pPr>
            <w:proofErr w:type="spellStart"/>
            <w:r w:rsidRPr="008630B9">
              <w:rPr>
                <w:rFonts w:ascii="Footlight MT Light" w:hAnsi="Footlight MT Light" w:cs="Tahoma"/>
                <w:color w:val="000000" w:themeColor="text1"/>
                <w:sz w:val="24"/>
                <w:szCs w:val="24"/>
                <w:lang w:val="en-ID"/>
              </w:rPr>
              <w:t>Rencana</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Kerja</w:t>
            </w:r>
            <w:proofErr w:type="spellEnd"/>
            <w:r w:rsidRPr="008630B9">
              <w:rPr>
                <w:rFonts w:ascii="Footlight MT Light" w:hAnsi="Footlight MT Light" w:cs="Tahoma"/>
                <w:color w:val="000000" w:themeColor="text1"/>
                <w:sz w:val="24"/>
                <w:szCs w:val="24"/>
                <w:lang w:val="en-ID"/>
              </w:rPr>
              <w:t xml:space="preserve">/ </w:t>
            </w:r>
            <w:r w:rsidRPr="008630B9">
              <w:rPr>
                <w:rFonts w:ascii="Footlight MT Light" w:hAnsi="Footlight MT Light" w:cs="Tahoma"/>
                <w:color w:val="000000" w:themeColor="text1"/>
                <w:sz w:val="24"/>
                <w:szCs w:val="24"/>
              </w:rPr>
              <w:t>Jadwal Pelaksanaan Pekerjaan</w:t>
            </w:r>
            <w:r w:rsidRPr="008630B9">
              <w:rPr>
                <w:rFonts w:ascii="Footlight MT Light" w:hAnsi="Footlight MT Light" w:cs="Tahoma"/>
                <w:color w:val="000000" w:themeColor="text1"/>
                <w:sz w:val="24"/>
                <w:szCs w:val="24"/>
                <w:lang w:val="en-ID"/>
              </w:rPr>
              <w:t xml:space="preserve"> yang </w:t>
            </w:r>
            <w:proofErr w:type="spellStart"/>
            <w:r w:rsidRPr="008630B9">
              <w:rPr>
                <w:rFonts w:ascii="Footlight MT Light" w:hAnsi="Footlight MT Light" w:cs="Tahoma"/>
                <w:color w:val="000000" w:themeColor="text1"/>
                <w:sz w:val="24"/>
                <w:szCs w:val="24"/>
                <w:lang w:val="en-ID"/>
              </w:rPr>
              <w:t>memperhatikan</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Keselamatan</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Konstruksi</w:t>
            </w:r>
            <w:proofErr w:type="spellEnd"/>
            <w:r w:rsidRPr="008630B9">
              <w:rPr>
                <w:rFonts w:ascii="Footlight MT Light" w:hAnsi="Footlight MT Light" w:cs="Tahoma"/>
                <w:color w:val="000000" w:themeColor="text1"/>
                <w:sz w:val="24"/>
                <w:szCs w:val="24"/>
                <w:lang w:val="en-ID"/>
              </w:rPr>
              <w:t>;</w:t>
            </w:r>
            <w:r w:rsidRPr="008630B9">
              <w:rPr>
                <w:rFonts w:ascii="Footlight MT Light" w:hAnsi="Footlight MT Light" w:cs="Tahoma"/>
                <w:color w:val="000000" w:themeColor="text1"/>
                <w:sz w:val="24"/>
                <w:szCs w:val="24"/>
              </w:rPr>
              <w:t xml:space="preserve"> </w:t>
            </w:r>
          </w:p>
          <w:p w14:paraId="60F35409" w14:textId="77777777" w:rsidR="007C1B87" w:rsidRPr="008630B9" w:rsidRDefault="007C1B87" w:rsidP="007C1B87">
            <w:pPr>
              <w:numPr>
                <w:ilvl w:val="0"/>
                <w:numId w:val="130"/>
              </w:numPr>
              <w:spacing w:after="60"/>
              <w:ind w:left="1152" w:hanging="432"/>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jadwal mobilisasi peralatan dan personel;</w:t>
            </w:r>
          </w:p>
          <w:p w14:paraId="71EBB801" w14:textId="77777777" w:rsidR="007C1B87" w:rsidRPr="008630B9" w:rsidRDefault="007C1B87" w:rsidP="007C1B87">
            <w:pPr>
              <w:numPr>
                <w:ilvl w:val="0"/>
                <w:numId w:val="130"/>
              </w:numPr>
              <w:spacing w:after="60"/>
              <w:ind w:left="1152" w:hanging="432"/>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rencana pelaksanaan pemeriksaan dan pembayaran</w:t>
            </w:r>
            <w:r w:rsidRPr="008630B9">
              <w:rPr>
                <w:rFonts w:ascii="Footlight MT Light" w:hAnsi="Footlight MT Light" w:cs="Tahoma"/>
                <w:color w:val="000000" w:themeColor="text1"/>
                <w:sz w:val="24"/>
                <w:szCs w:val="24"/>
                <w:lang w:val="en-US"/>
              </w:rPr>
              <w:t>; dan</w:t>
            </w:r>
          </w:p>
          <w:p w14:paraId="7AFEFD4A" w14:textId="77777777" w:rsidR="007C1B87" w:rsidRPr="008630B9" w:rsidRDefault="007C1B87" w:rsidP="007C1B87">
            <w:pPr>
              <w:numPr>
                <w:ilvl w:val="0"/>
                <w:numId w:val="130"/>
              </w:numPr>
              <w:spacing w:after="60"/>
              <w:ind w:left="1152" w:hanging="432"/>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hal-hal lain yang dianggap perlu.</w:t>
            </w:r>
          </w:p>
          <w:p w14:paraId="2347F4B3" w14:textId="77777777" w:rsidR="007C1B87" w:rsidRPr="008630B9" w:rsidRDefault="007C1B87" w:rsidP="007C1B87">
            <w:pPr>
              <w:numPr>
                <w:ilvl w:val="1"/>
                <w:numId w:val="131"/>
              </w:numPr>
              <w:spacing w:after="120"/>
              <w:ind w:left="720" w:hanging="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Pada tahapan Rapat Persiapan Pelaksanaan Kontrak, PA/KPA </w:t>
            </w:r>
            <w:proofErr w:type="spellStart"/>
            <w:r w:rsidRPr="008630B9">
              <w:rPr>
                <w:rFonts w:ascii="Footlight MT Light" w:hAnsi="Footlight MT Light" w:cs="Tahoma"/>
                <w:color w:val="000000" w:themeColor="text1"/>
                <w:sz w:val="24"/>
                <w:szCs w:val="24"/>
                <w:lang w:val="en-US"/>
              </w:rPr>
              <w:t>dapat</w:t>
            </w:r>
            <w:proofErr w:type="spellEnd"/>
            <w:r w:rsidRPr="008630B9">
              <w:rPr>
                <w:rFonts w:ascii="Footlight MT Light" w:hAnsi="Footlight MT Light" w:cs="Tahoma"/>
                <w:color w:val="000000" w:themeColor="text1"/>
                <w:sz w:val="24"/>
                <w:szCs w:val="24"/>
              </w:rPr>
              <w:t xml:space="preserve"> membentuk </w:t>
            </w:r>
            <w:proofErr w:type="spellStart"/>
            <w:r w:rsidRPr="008630B9">
              <w:rPr>
                <w:rFonts w:ascii="Footlight MT Light" w:hAnsi="Footlight MT Light" w:cs="Tahoma"/>
                <w:color w:val="000000" w:themeColor="text1"/>
                <w:sz w:val="24"/>
                <w:szCs w:val="24"/>
                <w:lang w:val="en-US"/>
              </w:rPr>
              <w:lastRenderedPageBreak/>
              <w:t>Pejabat</w:t>
            </w:r>
            <w:proofErr w:type="spellEnd"/>
            <w:r w:rsidRPr="008630B9">
              <w:rPr>
                <w:rFonts w:ascii="Footlight MT Light" w:hAnsi="Footlight MT Light" w:cs="Tahoma"/>
                <w:color w:val="000000" w:themeColor="text1"/>
                <w:sz w:val="24"/>
                <w:szCs w:val="24"/>
                <w:lang w:val="en-US"/>
              </w:rPr>
              <w:t>/</w:t>
            </w:r>
            <w:r w:rsidRPr="008630B9">
              <w:rPr>
                <w:rFonts w:ascii="Footlight MT Light" w:hAnsi="Footlight MT Light" w:cs="Tahoma"/>
                <w:color w:val="000000" w:themeColor="text1"/>
                <w:sz w:val="24"/>
                <w:szCs w:val="24"/>
              </w:rPr>
              <w:t>Panitia Peneliti Pelaksanaan Kontrak.</w:t>
            </w:r>
          </w:p>
          <w:p w14:paraId="1A833166" w14:textId="77777777" w:rsidR="007C1B87" w:rsidRPr="008630B9" w:rsidRDefault="007C1B87" w:rsidP="007C1B87">
            <w:pPr>
              <w:numPr>
                <w:ilvl w:val="1"/>
                <w:numId w:val="131"/>
              </w:numPr>
              <w:spacing w:after="120"/>
              <w:ind w:left="720" w:hanging="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Hasil rapat persiapan pelaksanaan Kontrak dituangkan dalam Berita Acara Rapat Persiapan Pelaksanaan Kontrak dan apabila mengakibatkan perubahan isi Kontrak, maka harus dituangkan dalam adendum Kontrak</w:t>
            </w:r>
          </w:p>
        </w:tc>
      </w:tr>
      <w:tr w:rsidR="007C1B87" w:rsidRPr="008630B9" w14:paraId="314773ED" w14:textId="77777777" w:rsidTr="00EF0C7E">
        <w:tc>
          <w:tcPr>
            <w:tcW w:w="3060" w:type="dxa"/>
            <w:shd w:val="clear" w:color="auto" w:fill="auto"/>
          </w:tcPr>
          <w:p w14:paraId="59BF3719"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lastRenderedPageBreak/>
              <w:t>Mobilisasi</w:t>
            </w:r>
          </w:p>
        </w:tc>
        <w:tc>
          <w:tcPr>
            <w:tcW w:w="5315" w:type="dxa"/>
            <w:shd w:val="clear" w:color="auto" w:fill="auto"/>
          </w:tcPr>
          <w:p w14:paraId="17B1AAC7" w14:textId="77777777" w:rsidR="007C1B87" w:rsidRPr="008630B9" w:rsidRDefault="007C1B87" w:rsidP="007C1B87">
            <w:pPr>
              <w:numPr>
                <w:ilvl w:val="1"/>
                <w:numId w:val="132"/>
              </w:numPr>
              <w:spacing w:after="120"/>
              <w:ind w:left="720" w:hanging="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Mobilisasi paling lambat harus sudah mulai dilaksanakan dalam waktu 30 (tiga puluh) hari kalender sejak diterbitkan SPMK, atau sesuai kebutuhan dan Rencana Kerja yang disepakati saat Rapat Persiapan Pelaksanaan Kontrak.</w:t>
            </w:r>
          </w:p>
          <w:p w14:paraId="15F14EF7" w14:textId="77777777" w:rsidR="007C1B87" w:rsidRPr="008630B9" w:rsidRDefault="007C1B87" w:rsidP="007C1B87">
            <w:pPr>
              <w:numPr>
                <w:ilvl w:val="1"/>
                <w:numId w:val="132"/>
              </w:numPr>
              <w:spacing w:after="120"/>
              <w:ind w:left="720" w:hanging="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Mobilisasi dilakukan sesuai dengan lingkup pekerjaan,  yaitu :</w:t>
            </w:r>
          </w:p>
          <w:p w14:paraId="656F15D2" w14:textId="5FB2F9A3" w:rsidR="007C1B87" w:rsidRPr="008630B9" w:rsidRDefault="00444CFD" w:rsidP="007C1B87">
            <w:pPr>
              <w:numPr>
                <w:ilvl w:val="0"/>
                <w:numId w:val="133"/>
              </w:numPr>
              <w:tabs>
                <w:tab w:val="left" w:pos="718"/>
              </w:tabs>
              <w:spacing w:after="60"/>
              <w:ind w:left="1152" w:hanging="432"/>
              <w:jc w:val="both"/>
              <w:rPr>
                <w:rFonts w:ascii="Footlight MT Light" w:hAnsi="Footlight MT Light" w:cs="Tahoma"/>
                <w:color w:val="000000" w:themeColor="text1"/>
                <w:sz w:val="24"/>
                <w:szCs w:val="24"/>
              </w:rPr>
            </w:pPr>
            <w:r w:rsidRPr="008630B9">
              <w:rPr>
                <w:rFonts w:ascii="Footlight MT Light" w:eastAsia="Gentium Basic" w:hAnsi="Footlight MT Light" w:cs="Gentium Basic"/>
                <w:sz w:val="24"/>
                <w:szCs w:val="24"/>
              </w:rPr>
              <w:t>Mendatangkan</w:t>
            </w:r>
            <w:r w:rsidRPr="008630B9">
              <w:rPr>
                <w:rFonts w:ascii="Footlight MT Light" w:eastAsia="Gentium Basic" w:hAnsi="Footlight MT Light" w:cs="Gentium Basic"/>
                <w:sz w:val="24"/>
                <w:szCs w:val="24"/>
                <w:lang w:val="en-US"/>
              </w:rPr>
              <w:t xml:space="preserve"> </w:t>
            </w:r>
            <w:proofErr w:type="spellStart"/>
            <w:r w:rsidRPr="008630B9">
              <w:rPr>
                <w:rFonts w:ascii="Footlight MT Light" w:eastAsia="Gentium Basic" w:hAnsi="Footlight MT Light" w:cs="Gentium Basic"/>
                <w:sz w:val="24"/>
                <w:szCs w:val="24"/>
                <w:lang w:val="en-US"/>
              </w:rPr>
              <w:t>tenaga</w:t>
            </w:r>
            <w:proofErr w:type="spellEnd"/>
            <w:r w:rsidRPr="008630B9">
              <w:rPr>
                <w:rFonts w:ascii="Footlight MT Light" w:eastAsia="Gentium Basic" w:hAnsi="Footlight MT Light" w:cs="Gentium Basic"/>
                <w:sz w:val="24"/>
                <w:szCs w:val="24"/>
                <w:lang w:val="en-US"/>
              </w:rPr>
              <w:t xml:space="preserve"> </w:t>
            </w:r>
            <w:proofErr w:type="spellStart"/>
            <w:r w:rsidRPr="008630B9">
              <w:rPr>
                <w:rFonts w:ascii="Footlight MT Light" w:eastAsia="Gentium Basic" w:hAnsi="Footlight MT Light" w:cs="Gentium Basic"/>
                <w:sz w:val="24"/>
                <w:szCs w:val="24"/>
                <w:lang w:val="en-US"/>
              </w:rPr>
              <w:t>ahli</w:t>
            </w:r>
            <w:proofErr w:type="spellEnd"/>
            <w:r w:rsidR="007C1B87" w:rsidRPr="008630B9">
              <w:rPr>
                <w:rFonts w:ascii="Footlight MT Light" w:hAnsi="Footlight MT Light" w:cs="Tahoma"/>
                <w:color w:val="000000" w:themeColor="text1"/>
                <w:sz w:val="24"/>
                <w:szCs w:val="24"/>
              </w:rPr>
              <w:t>;</w:t>
            </w:r>
          </w:p>
          <w:p w14:paraId="71A50D0D" w14:textId="1A6FBE3A" w:rsidR="007C1B87" w:rsidRPr="008630B9" w:rsidRDefault="00444CFD" w:rsidP="007C1B87">
            <w:pPr>
              <w:numPr>
                <w:ilvl w:val="0"/>
                <w:numId w:val="133"/>
              </w:numPr>
              <w:tabs>
                <w:tab w:val="left" w:pos="718"/>
              </w:tabs>
              <w:spacing w:after="60"/>
              <w:ind w:left="1152" w:hanging="432"/>
              <w:jc w:val="both"/>
              <w:rPr>
                <w:rFonts w:ascii="Footlight MT Light" w:hAnsi="Footlight MT Light" w:cs="Tahoma"/>
                <w:color w:val="000000" w:themeColor="text1"/>
                <w:sz w:val="24"/>
                <w:szCs w:val="24"/>
              </w:rPr>
            </w:pPr>
            <w:r w:rsidRPr="008630B9">
              <w:rPr>
                <w:rFonts w:ascii="Footlight MT Light" w:eastAsia="Gentium Basic" w:hAnsi="Footlight MT Light" w:cs="Gentium Basic"/>
                <w:sz w:val="24"/>
                <w:szCs w:val="24"/>
              </w:rPr>
              <w:t xml:space="preserve">mendatangkan </w:t>
            </w:r>
            <w:proofErr w:type="spellStart"/>
            <w:r w:rsidRPr="008630B9">
              <w:rPr>
                <w:rFonts w:ascii="Footlight MT Light" w:eastAsia="Gentium Basic" w:hAnsi="Footlight MT Light" w:cs="Gentium Basic"/>
                <w:sz w:val="24"/>
                <w:szCs w:val="24"/>
                <w:lang w:val="en-US"/>
              </w:rPr>
              <w:t>tenaga</w:t>
            </w:r>
            <w:proofErr w:type="spellEnd"/>
            <w:r w:rsidRPr="008630B9">
              <w:rPr>
                <w:rFonts w:ascii="Footlight MT Light" w:eastAsia="Gentium Basic" w:hAnsi="Footlight MT Light" w:cs="Gentium Basic"/>
                <w:sz w:val="24"/>
                <w:szCs w:val="24"/>
                <w:lang w:val="en-US"/>
              </w:rPr>
              <w:t xml:space="preserve"> </w:t>
            </w:r>
            <w:r w:rsidRPr="008630B9">
              <w:rPr>
                <w:rFonts w:ascii="Footlight MT Light" w:eastAsia="Gentium Basic" w:hAnsi="Footlight MT Light" w:cs="Gentium Basic"/>
                <w:sz w:val="24"/>
                <w:szCs w:val="24"/>
              </w:rPr>
              <w:t>Pendukung; dan/atau</w:t>
            </w:r>
            <w:r w:rsidR="007C1B87" w:rsidRPr="008630B9">
              <w:rPr>
                <w:rFonts w:ascii="Footlight MT Light" w:hAnsi="Footlight MT Light" w:cs="Tahoma"/>
                <w:color w:val="000000" w:themeColor="text1"/>
                <w:sz w:val="24"/>
                <w:szCs w:val="24"/>
              </w:rPr>
              <w:t xml:space="preserve"> </w:t>
            </w:r>
          </w:p>
          <w:p w14:paraId="63F29DE9" w14:textId="78EA8A4E" w:rsidR="007C1B87" w:rsidRPr="008630B9" w:rsidRDefault="00444CFD" w:rsidP="007C1B87">
            <w:pPr>
              <w:numPr>
                <w:ilvl w:val="0"/>
                <w:numId w:val="133"/>
              </w:numPr>
              <w:tabs>
                <w:tab w:val="left" w:pos="718"/>
              </w:tabs>
              <w:spacing w:after="60"/>
              <w:ind w:left="1152" w:hanging="432"/>
              <w:jc w:val="both"/>
              <w:rPr>
                <w:rFonts w:ascii="Footlight MT Light" w:hAnsi="Footlight MT Light" w:cs="Tahoma"/>
                <w:color w:val="000000" w:themeColor="text1"/>
                <w:sz w:val="24"/>
                <w:szCs w:val="24"/>
              </w:rPr>
            </w:pPr>
            <w:r w:rsidRPr="008630B9">
              <w:rPr>
                <w:rFonts w:ascii="Footlight MT Light" w:eastAsia="Gentium Basic" w:hAnsi="Footlight MT Light" w:cs="Gentium Basic"/>
                <w:sz w:val="24"/>
                <w:szCs w:val="24"/>
              </w:rPr>
              <w:t>menyiapkan peralatan pendukung</w:t>
            </w:r>
          </w:p>
          <w:p w14:paraId="51AF2967" w14:textId="77777777" w:rsidR="007C1B87" w:rsidRPr="008630B9" w:rsidRDefault="007C1B87" w:rsidP="007C1B87">
            <w:pPr>
              <w:numPr>
                <w:ilvl w:val="1"/>
                <w:numId w:val="132"/>
              </w:numPr>
              <w:spacing w:after="120"/>
              <w:ind w:left="720" w:hanging="720"/>
              <w:jc w:val="both"/>
              <w:rPr>
                <w:rFonts w:ascii="Footlight MT Light" w:hAnsi="Footlight MT Light" w:cs="Tahoma"/>
                <w:b/>
                <w:color w:val="000000" w:themeColor="text1"/>
                <w:sz w:val="24"/>
                <w:szCs w:val="24"/>
              </w:rPr>
            </w:pPr>
            <w:r w:rsidRPr="008630B9">
              <w:rPr>
                <w:rFonts w:ascii="Footlight MT Light" w:hAnsi="Footlight MT Light" w:cs="Tahoma"/>
                <w:color w:val="000000" w:themeColor="text1"/>
                <w:sz w:val="24"/>
                <w:szCs w:val="24"/>
              </w:rPr>
              <w:t>Mobilisasi peralatan dan personel dapat dilakukan secara bertahap sesuai dengan kebutuhan.</w:t>
            </w:r>
          </w:p>
          <w:p w14:paraId="47D42976" w14:textId="77777777" w:rsidR="007C1B87" w:rsidRPr="008630B9" w:rsidRDefault="007C1B87" w:rsidP="007C1B87">
            <w:pPr>
              <w:numPr>
                <w:ilvl w:val="1"/>
                <w:numId w:val="132"/>
              </w:numPr>
              <w:spacing w:after="120"/>
              <w:ind w:left="720" w:hanging="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Kendala dalam mobilisasi dilaporkan kepada Pejabat Penandatangan Kontrak dalam waktu 7 (tujuh) hari kalender</w:t>
            </w:r>
          </w:p>
        </w:tc>
      </w:tr>
    </w:tbl>
    <w:p w14:paraId="1D371FB2" w14:textId="77777777" w:rsidR="007C1B87" w:rsidRPr="008630B9" w:rsidRDefault="007C1B87" w:rsidP="007C1B87">
      <w:pPr>
        <w:pStyle w:val="Heading3"/>
        <w:tabs>
          <w:tab w:val="left" w:pos="630"/>
        </w:tabs>
        <w:ind w:left="360" w:hanging="450"/>
        <w:contextualSpacing/>
        <w:rPr>
          <w:rFonts w:ascii="Footlight MT Light" w:hAnsi="Footlight MT Light"/>
          <w:color w:val="000000" w:themeColor="text1"/>
        </w:rPr>
      </w:pPr>
      <w:bookmarkStart w:id="1573" w:name="_Toc3283455"/>
      <w:bookmarkStart w:id="1574" w:name="_Toc40700024"/>
      <w:bookmarkStart w:id="1575" w:name="_Toc70068827"/>
      <w:r w:rsidRPr="008630B9">
        <w:rPr>
          <w:rFonts w:ascii="Footlight MT Light" w:hAnsi="Footlight MT Light"/>
          <w:color w:val="000000" w:themeColor="text1"/>
        </w:rPr>
        <w:t>B.2</w:t>
      </w:r>
      <w:r w:rsidRPr="008630B9">
        <w:rPr>
          <w:rFonts w:ascii="Footlight MT Light" w:hAnsi="Footlight MT Light"/>
          <w:color w:val="000000" w:themeColor="text1"/>
        </w:rPr>
        <w:tab/>
        <w:t>Pengendalian Waktu</w:t>
      </w:r>
      <w:bookmarkEnd w:id="1573"/>
      <w:bookmarkEnd w:id="1574"/>
      <w:bookmarkEnd w:id="1575"/>
    </w:p>
    <w:tbl>
      <w:tblPr>
        <w:tblW w:w="8375" w:type="dxa"/>
        <w:tblInd w:w="-95" w:type="dxa"/>
        <w:tblLook w:val="04A0" w:firstRow="1" w:lastRow="0" w:firstColumn="1" w:lastColumn="0" w:noHBand="0" w:noVBand="1"/>
      </w:tblPr>
      <w:tblGrid>
        <w:gridCol w:w="3060"/>
        <w:gridCol w:w="5315"/>
      </w:tblGrid>
      <w:tr w:rsidR="007C1B87" w:rsidRPr="008630B9" w14:paraId="1D3C18E0" w14:textId="77777777" w:rsidTr="00EF0C7E">
        <w:tc>
          <w:tcPr>
            <w:tcW w:w="3060" w:type="dxa"/>
            <w:shd w:val="clear" w:color="auto" w:fill="auto"/>
          </w:tcPr>
          <w:p w14:paraId="66C7A5E9"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t xml:space="preserve">Waktu Penyelesaian Pekerjaan </w:t>
            </w:r>
          </w:p>
        </w:tc>
        <w:tc>
          <w:tcPr>
            <w:tcW w:w="5315" w:type="dxa"/>
            <w:shd w:val="clear" w:color="auto" w:fill="auto"/>
          </w:tcPr>
          <w:p w14:paraId="1434C8F8" w14:textId="7406E7D9" w:rsidR="007C1B87" w:rsidRPr="008630B9" w:rsidRDefault="007C1B87" w:rsidP="007C1B87">
            <w:pPr>
              <w:numPr>
                <w:ilvl w:val="1"/>
                <w:numId w:val="125"/>
              </w:numPr>
              <w:spacing w:after="120"/>
              <w:ind w:left="720"/>
              <w:jc w:val="both"/>
              <w:rPr>
                <w:rFonts w:ascii="Footlight MT Light" w:hAnsi="Footlight MT Light" w:cs="Tahoma"/>
                <w:strike/>
                <w:color w:val="000000" w:themeColor="text1"/>
                <w:sz w:val="24"/>
                <w:szCs w:val="24"/>
              </w:rPr>
            </w:pPr>
            <w:r w:rsidRPr="008630B9">
              <w:rPr>
                <w:rFonts w:ascii="Footlight MT Light" w:hAnsi="Footlight MT Light" w:cs="Tahoma"/>
                <w:color w:val="000000" w:themeColor="text1"/>
                <w:sz w:val="24"/>
                <w:szCs w:val="24"/>
              </w:rPr>
              <w:t xml:space="preserve">Kecuali Kontrak </w:t>
            </w:r>
            <w:r w:rsidR="00476D2B" w:rsidRPr="00957DA0">
              <w:rPr>
                <w:rFonts w:ascii="Footlight MT Light" w:hAnsi="Footlight MT Light" w:cs="Tahoma"/>
                <w:sz w:val="24"/>
                <w:szCs w:val="24"/>
              </w:rPr>
              <w:t xml:space="preserve">diputuskan </w:t>
            </w:r>
            <w:proofErr w:type="spellStart"/>
            <w:r w:rsidR="00476D2B">
              <w:rPr>
                <w:rFonts w:ascii="Footlight MT Light" w:hAnsi="Footlight MT Light" w:cs="Tahoma"/>
                <w:sz w:val="24"/>
                <w:szCs w:val="24"/>
                <w:lang w:val="en-US"/>
              </w:rPr>
              <w:t>untuk</w:t>
            </w:r>
            <w:proofErr w:type="spellEnd"/>
            <w:r w:rsidR="00476D2B">
              <w:rPr>
                <w:rFonts w:ascii="Footlight MT Light" w:hAnsi="Footlight MT Light" w:cs="Tahoma"/>
                <w:sz w:val="24"/>
                <w:szCs w:val="24"/>
                <w:lang w:val="en-US"/>
              </w:rPr>
              <w:t xml:space="preserve"> </w:t>
            </w:r>
            <w:proofErr w:type="spellStart"/>
            <w:r w:rsidR="00476D2B">
              <w:rPr>
                <w:rFonts w:ascii="Footlight MT Light" w:hAnsi="Footlight MT Light" w:cs="Tahoma"/>
                <w:sz w:val="24"/>
                <w:szCs w:val="24"/>
                <w:lang w:val="en-US"/>
              </w:rPr>
              <w:t>dilaksanakan</w:t>
            </w:r>
            <w:proofErr w:type="spellEnd"/>
            <w:r w:rsidR="00476D2B">
              <w:rPr>
                <w:rFonts w:ascii="Footlight MT Light" w:hAnsi="Footlight MT Light" w:cs="Tahoma"/>
                <w:sz w:val="24"/>
                <w:szCs w:val="24"/>
                <w:lang w:val="en-US"/>
              </w:rPr>
              <w:t xml:space="preserve"> </w:t>
            </w:r>
            <w:r w:rsidRPr="008630B9">
              <w:rPr>
                <w:rFonts w:ascii="Footlight MT Light" w:hAnsi="Footlight MT Light" w:cs="Tahoma"/>
                <w:color w:val="000000" w:themeColor="text1"/>
                <w:sz w:val="24"/>
                <w:szCs w:val="24"/>
              </w:rPr>
              <w:t xml:space="preserve">lebih awal, Penyedia berkewajiban untuk memulai pelaksanaan pekerjaan pada Tanggal Mulai Kerja, dan melaksanakan pekerjaan sesuai dengan Program Mutu, serta menyelesaikan pekerjaan paling lambat selama Masa </w:t>
            </w:r>
            <w:proofErr w:type="spellStart"/>
            <w:r w:rsidRPr="008630B9">
              <w:rPr>
                <w:rFonts w:ascii="Footlight MT Light" w:hAnsi="Footlight MT Light" w:cs="Tahoma"/>
                <w:color w:val="000000" w:themeColor="text1"/>
                <w:sz w:val="24"/>
                <w:szCs w:val="24"/>
                <w:lang w:val="en-US"/>
              </w:rPr>
              <w:t>Pelaksanaan</w:t>
            </w:r>
            <w:proofErr w:type="spellEnd"/>
            <w:r w:rsidRPr="008630B9">
              <w:rPr>
                <w:rFonts w:ascii="Footlight MT Light" w:hAnsi="Footlight MT Light" w:cs="Tahoma"/>
                <w:color w:val="000000" w:themeColor="text1"/>
                <w:sz w:val="24"/>
                <w:szCs w:val="24"/>
                <w:lang w:val="en-US"/>
              </w:rPr>
              <w:t xml:space="preserve"> </w:t>
            </w:r>
            <w:r w:rsidRPr="008630B9">
              <w:rPr>
                <w:rFonts w:ascii="Footlight MT Light" w:hAnsi="Footlight MT Light" w:cs="Tahoma"/>
                <w:color w:val="000000" w:themeColor="text1"/>
                <w:sz w:val="24"/>
                <w:szCs w:val="24"/>
              </w:rPr>
              <w:t xml:space="preserve">Kontrak yang dinyatakan dalam SSKK. </w:t>
            </w:r>
          </w:p>
          <w:p w14:paraId="480E8618"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Apabila Penyedia berpendapat tidak dapat menyelesaikan pekerjaan sesuai </w:t>
            </w:r>
            <w:r w:rsidRPr="008630B9">
              <w:rPr>
                <w:rFonts w:ascii="Footlight MT Light" w:hAnsi="Footlight MT Light" w:cs="Tahoma"/>
                <w:color w:val="000000" w:themeColor="text1"/>
                <w:sz w:val="24"/>
                <w:szCs w:val="24"/>
                <w:lang w:val="en-US"/>
              </w:rPr>
              <w:t xml:space="preserve">Masa </w:t>
            </w:r>
            <w:proofErr w:type="spellStart"/>
            <w:r w:rsidRPr="008630B9">
              <w:rPr>
                <w:rFonts w:ascii="Footlight MT Light" w:hAnsi="Footlight MT Light" w:cs="Tahoma"/>
                <w:color w:val="000000" w:themeColor="text1"/>
                <w:sz w:val="24"/>
                <w:szCs w:val="24"/>
                <w:lang w:val="en-US"/>
              </w:rPr>
              <w:t>Pelaksanaan</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Kontrak</w:t>
            </w:r>
            <w:proofErr w:type="spellEnd"/>
            <w:r w:rsidRPr="008630B9">
              <w:rPr>
                <w:rFonts w:ascii="Footlight MT Light" w:hAnsi="Footlight MT Light" w:cs="Tahoma"/>
                <w:color w:val="000000" w:themeColor="text1"/>
                <w:sz w:val="24"/>
                <w:szCs w:val="24"/>
              </w:rPr>
              <w:t xml:space="preserve"> karena di luar pengendaliannya yang dapat dibuktikan demikian, dan Penyedia telah melaporkan kejadian tersebut kepada Pejabat Penandatangan Kontrak, dengan disertai bukti-bukti yang dapat disetujui Pejabat Penandatangan Kontrak, maka Pejabat Penandatangan Kontrak dapat memberlakukan peristiwa kompensasi dan melakukan penjadwalan kembali pelaksanaan tugas Penyedia dengan membuat adendum Kontrak.</w:t>
            </w:r>
          </w:p>
          <w:p w14:paraId="703B22CE"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Jika pekerjaan tidak selesai sesuai </w:t>
            </w:r>
            <w:r w:rsidRPr="008630B9">
              <w:rPr>
                <w:rFonts w:ascii="Footlight MT Light" w:hAnsi="Footlight MT Light" w:cs="Tahoma"/>
                <w:color w:val="000000" w:themeColor="text1"/>
                <w:sz w:val="24"/>
                <w:szCs w:val="24"/>
                <w:lang w:val="en-US"/>
              </w:rPr>
              <w:t xml:space="preserve">Masa </w:t>
            </w:r>
            <w:proofErr w:type="spellStart"/>
            <w:r w:rsidRPr="008630B9">
              <w:rPr>
                <w:rFonts w:ascii="Footlight MT Light" w:hAnsi="Footlight MT Light" w:cs="Tahoma"/>
                <w:color w:val="000000" w:themeColor="text1"/>
                <w:sz w:val="24"/>
                <w:szCs w:val="24"/>
                <w:lang w:val="en-US"/>
              </w:rPr>
              <w:t>Pelaksanaan</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Kontrak</w:t>
            </w:r>
            <w:proofErr w:type="spellEnd"/>
            <w:r w:rsidRPr="008630B9">
              <w:rPr>
                <w:rFonts w:ascii="Footlight MT Light" w:hAnsi="Footlight MT Light" w:cs="Tahoma"/>
                <w:color w:val="000000" w:themeColor="text1"/>
                <w:sz w:val="24"/>
                <w:szCs w:val="24"/>
              </w:rPr>
              <w:t xml:space="preserve"> bukan akibat Keadaan Kahar atau Peristiwa Kompensasi atau karena kesalahan atau kelalaian Penyedia maka Penyedia dikenakan denda</w:t>
            </w:r>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keterlambatan</w:t>
            </w:r>
            <w:proofErr w:type="spellEnd"/>
            <w:r w:rsidRPr="008630B9">
              <w:rPr>
                <w:rFonts w:ascii="Footlight MT Light" w:hAnsi="Footlight MT Light" w:cs="Tahoma"/>
                <w:color w:val="000000" w:themeColor="text1"/>
                <w:sz w:val="24"/>
                <w:szCs w:val="24"/>
              </w:rPr>
              <w:t>.</w:t>
            </w:r>
          </w:p>
          <w:p w14:paraId="27B31BBE"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Tanggal penyelesaian yang dimaksud dalam klausul ini adalah tanggal penyelesaian semua pekerjaan.</w:t>
            </w:r>
          </w:p>
        </w:tc>
      </w:tr>
      <w:tr w:rsidR="007C1B87" w:rsidRPr="008630B9" w14:paraId="76C6EAD7" w14:textId="77777777" w:rsidTr="00EF0C7E">
        <w:tc>
          <w:tcPr>
            <w:tcW w:w="3060" w:type="dxa"/>
            <w:shd w:val="clear" w:color="auto" w:fill="auto"/>
          </w:tcPr>
          <w:p w14:paraId="2592FC7A"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lastRenderedPageBreak/>
              <w:t>Peringatan Dini</w:t>
            </w:r>
          </w:p>
        </w:tc>
        <w:tc>
          <w:tcPr>
            <w:tcW w:w="5315" w:type="dxa"/>
            <w:shd w:val="clear" w:color="auto" w:fill="auto"/>
          </w:tcPr>
          <w:p w14:paraId="12ECA984"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Penyedia berkewajiban untuk memperingatkan sedini mungkin </w:t>
            </w:r>
            <w:proofErr w:type="spellStart"/>
            <w:r w:rsidRPr="008630B9">
              <w:rPr>
                <w:rFonts w:ascii="Footlight MT Light" w:hAnsi="Footlight MT Light" w:cs="Tahoma"/>
                <w:color w:val="000000" w:themeColor="text1"/>
                <w:sz w:val="24"/>
                <w:szCs w:val="24"/>
                <w:lang w:val="en-US"/>
              </w:rPr>
              <w:t>Pejabat</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Penandatangan</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Kontrak</w:t>
            </w:r>
            <w:proofErr w:type="spellEnd"/>
            <w:r w:rsidRPr="008630B9">
              <w:rPr>
                <w:rFonts w:ascii="Footlight MT Light" w:hAnsi="Footlight MT Light" w:cs="Tahoma"/>
                <w:color w:val="000000" w:themeColor="text1"/>
                <w:sz w:val="24"/>
                <w:szCs w:val="24"/>
                <w:lang w:val="en-US"/>
              </w:rPr>
              <w:t xml:space="preserve"> </w:t>
            </w:r>
            <w:r w:rsidRPr="008630B9">
              <w:rPr>
                <w:rFonts w:ascii="Footlight MT Light" w:hAnsi="Footlight MT Light" w:cs="Tahoma"/>
                <w:color w:val="000000" w:themeColor="text1"/>
                <w:sz w:val="24"/>
                <w:szCs w:val="24"/>
              </w:rPr>
              <w:t xml:space="preserve">atas peristiwa atau kondisi tertentu yang dapat mempengaruhi mutu pekerjaan, menaikkan Harga Kontrak atau menunda penyelesaian pekerjaan. </w:t>
            </w:r>
            <w:proofErr w:type="spellStart"/>
            <w:r w:rsidRPr="008630B9">
              <w:rPr>
                <w:rFonts w:ascii="Footlight MT Light" w:hAnsi="Footlight MT Light" w:cs="Tahoma"/>
                <w:color w:val="000000" w:themeColor="text1"/>
                <w:sz w:val="24"/>
                <w:szCs w:val="24"/>
                <w:lang w:val="en-US"/>
              </w:rPr>
              <w:t>Pejabat</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Penandatangan</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Kontrak</w:t>
            </w:r>
            <w:proofErr w:type="spellEnd"/>
            <w:r w:rsidRPr="008630B9" w:rsidDel="00315A00">
              <w:rPr>
                <w:rFonts w:ascii="Footlight MT Light" w:hAnsi="Footlight MT Light" w:cs="Tahoma"/>
                <w:color w:val="000000" w:themeColor="text1"/>
                <w:sz w:val="24"/>
                <w:szCs w:val="24"/>
              </w:rPr>
              <w:t xml:space="preserve"> </w:t>
            </w:r>
            <w:r w:rsidRPr="008630B9">
              <w:rPr>
                <w:rFonts w:ascii="Footlight MT Light" w:hAnsi="Footlight MT Light" w:cs="Tahoma"/>
                <w:color w:val="000000" w:themeColor="text1"/>
                <w:sz w:val="24"/>
                <w:szCs w:val="24"/>
              </w:rPr>
              <w:t>dapat memerintahkan Penyedia untuk menyampaikan secara tertulis perkiraan dampak peristiwa atau kondisi tersebut di atas terhadap Harga Kontrak dan Tanggal Penyerahan Pekerjaan. Pernyataan perkiraan ini harus sesegera mungkin disampaikan oleh Penyedia.</w:t>
            </w:r>
          </w:p>
          <w:p w14:paraId="1C2FF496"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Penyedia berkewajiban untuk bekerja sama dengan </w:t>
            </w:r>
            <w:proofErr w:type="spellStart"/>
            <w:r w:rsidRPr="008630B9">
              <w:rPr>
                <w:rFonts w:ascii="Footlight MT Light" w:hAnsi="Footlight MT Light" w:cs="Tahoma"/>
                <w:color w:val="000000" w:themeColor="text1"/>
                <w:sz w:val="24"/>
                <w:szCs w:val="24"/>
                <w:lang w:val="en-US"/>
              </w:rPr>
              <w:t>Pejabat</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Penandatangan</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Kontrak</w:t>
            </w:r>
            <w:proofErr w:type="spellEnd"/>
            <w:r w:rsidRPr="008630B9">
              <w:rPr>
                <w:rFonts w:ascii="Footlight MT Light" w:hAnsi="Footlight MT Light" w:cs="Tahoma"/>
                <w:color w:val="000000" w:themeColor="text1"/>
                <w:sz w:val="24"/>
                <w:szCs w:val="24"/>
              </w:rPr>
              <w:t xml:space="preserve"> untuk mencegah atau mengurangi dampak peristiwa atau kondisi tersebut.</w:t>
            </w:r>
          </w:p>
        </w:tc>
      </w:tr>
      <w:tr w:rsidR="007C1B87" w:rsidRPr="008630B9" w14:paraId="6F65DD04" w14:textId="77777777" w:rsidTr="00EF0C7E">
        <w:tc>
          <w:tcPr>
            <w:tcW w:w="3060" w:type="dxa"/>
            <w:shd w:val="clear" w:color="auto" w:fill="auto"/>
          </w:tcPr>
          <w:p w14:paraId="482C3DD4" w14:textId="77777777" w:rsidR="007C1B87" w:rsidRPr="008630B9" w:rsidRDefault="007C1B87" w:rsidP="00EF0C7E">
            <w:pPr>
              <w:pStyle w:val="Subtitle"/>
              <w:rPr>
                <w:color w:val="000000" w:themeColor="text1"/>
                <w:szCs w:val="24"/>
                <w:lang w:val="id-ID" w:eastAsia="en-US"/>
              </w:rPr>
            </w:pPr>
            <w:proofErr w:type="spellStart"/>
            <w:r w:rsidRPr="008630B9">
              <w:rPr>
                <w:color w:val="000000" w:themeColor="text1"/>
                <w:szCs w:val="24"/>
                <w:lang w:val="en-ID" w:eastAsia="en-US"/>
              </w:rPr>
              <w:t>Keterlambatan</w:t>
            </w:r>
            <w:proofErr w:type="spellEnd"/>
            <w:r w:rsidRPr="008630B9">
              <w:rPr>
                <w:color w:val="000000" w:themeColor="text1"/>
                <w:szCs w:val="24"/>
                <w:lang w:val="en-ID" w:eastAsia="en-US"/>
              </w:rPr>
              <w:t xml:space="preserve"> </w:t>
            </w:r>
            <w:proofErr w:type="spellStart"/>
            <w:r w:rsidRPr="008630B9">
              <w:rPr>
                <w:color w:val="000000" w:themeColor="text1"/>
                <w:szCs w:val="24"/>
                <w:lang w:val="en-ID" w:eastAsia="en-US"/>
              </w:rPr>
              <w:t>Pelaksanaan</w:t>
            </w:r>
            <w:proofErr w:type="spellEnd"/>
            <w:r w:rsidRPr="008630B9">
              <w:rPr>
                <w:color w:val="000000" w:themeColor="text1"/>
                <w:szCs w:val="24"/>
                <w:lang w:val="en-ID" w:eastAsia="en-US"/>
              </w:rPr>
              <w:t xml:space="preserve"> </w:t>
            </w:r>
            <w:proofErr w:type="spellStart"/>
            <w:r w:rsidRPr="008630B9">
              <w:rPr>
                <w:color w:val="000000" w:themeColor="text1"/>
                <w:szCs w:val="24"/>
                <w:lang w:val="en-ID" w:eastAsia="en-US"/>
              </w:rPr>
              <w:t>Pekerjaan</w:t>
            </w:r>
            <w:proofErr w:type="spellEnd"/>
          </w:p>
        </w:tc>
        <w:tc>
          <w:tcPr>
            <w:tcW w:w="5315" w:type="dxa"/>
            <w:shd w:val="clear" w:color="auto" w:fill="auto"/>
          </w:tcPr>
          <w:p w14:paraId="644CD471"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Apabila Penyedia terlambat melaksanakan pekerjaan sesuai jadwal karena kesalahan Penyedia, maka </w:t>
            </w:r>
            <w:proofErr w:type="spellStart"/>
            <w:r w:rsidRPr="008630B9">
              <w:rPr>
                <w:rFonts w:ascii="Footlight MT Light" w:hAnsi="Footlight MT Light" w:cs="Tahoma"/>
                <w:color w:val="000000" w:themeColor="text1"/>
                <w:sz w:val="24"/>
                <w:szCs w:val="24"/>
                <w:lang w:val="en-ID"/>
              </w:rPr>
              <w:t>Pejabat</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Penandatangan</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Kontrak</w:t>
            </w:r>
            <w:proofErr w:type="spellEnd"/>
            <w:r w:rsidRPr="008630B9">
              <w:rPr>
                <w:rFonts w:ascii="Footlight MT Light" w:hAnsi="Footlight MT Light" w:cs="Tahoma"/>
                <w:color w:val="000000" w:themeColor="text1"/>
                <w:sz w:val="24"/>
                <w:szCs w:val="24"/>
                <w:lang w:val="en-ID"/>
              </w:rPr>
              <w:t xml:space="preserve"> </w:t>
            </w:r>
            <w:r w:rsidRPr="008630B9">
              <w:rPr>
                <w:rFonts w:ascii="Footlight MT Light" w:hAnsi="Footlight MT Light" w:cs="Tahoma"/>
                <w:color w:val="000000" w:themeColor="text1"/>
                <w:sz w:val="24"/>
                <w:szCs w:val="24"/>
              </w:rPr>
              <w:t>harus memberikan peringatan secara tertulis dan dapat dilakukan pengenaan denda keterlambatan.</w:t>
            </w:r>
          </w:p>
          <w:p w14:paraId="727ED880"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Apabila </w:t>
            </w:r>
            <w:proofErr w:type="spellStart"/>
            <w:r w:rsidRPr="008630B9">
              <w:rPr>
                <w:rFonts w:ascii="Footlight MT Light" w:hAnsi="Footlight MT Light" w:cs="Tahoma"/>
                <w:color w:val="000000" w:themeColor="text1"/>
                <w:sz w:val="24"/>
                <w:szCs w:val="24"/>
                <w:lang w:val="en-ID"/>
              </w:rPr>
              <w:t>Pejabat</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Penandatangan</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Kontrak</w:t>
            </w:r>
            <w:proofErr w:type="spellEnd"/>
            <w:r w:rsidRPr="008630B9">
              <w:rPr>
                <w:rFonts w:ascii="Footlight MT Light" w:hAnsi="Footlight MT Light" w:cs="Tahoma"/>
                <w:color w:val="000000" w:themeColor="text1"/>
                <w:sz w:val="24"/>
                <w:szCs w:val="24"/>
                <w:lang w:val="en-ID"/>
              </w:rPr>
              <w:t xml:space="preserve"> </w:t>
            </w:r>
            <w:r w:rsidRPr="008630B9">
              <w:rPr>
                <w:rFonts w:ascii="Footlight MT Light" w:hAnsi="Footlight MT Light" w:cs="Tahoma"/>
                <w:color w:val="000000" w:themeColor="text1"/>
                <w:sz w:val="24"/>
                <w:szCs w:val="24"/>
              </w:rPr>
              <w:t xml:space="preserve">mengakibatkan/akan mengakibatkan keterlambatan pekerjaan sesuai jadwal, maka Penyedia wajib mengingatkan </w:t>
            </w:r>
            <w:proofErr w:type="spellStart"/>
            <w:r w:rsidRPr="008630B9">
              <w:rPr>
                <w:rFonts w:ascii="Footlight MT Light" w:hAnsi="Footlight MT Light" w:cs="Tahoma"/>
                <w:color w:val="000000" w:themeColor="text1"/>
                <w:sz w:val="24"/>
                <w:szCs w:val="24"/>
                <w:lang w:val="en-US"/>
              </w:rPr>
              <w:t>Pejabat</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Penandatangan</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Kontrak</w:t>
            </w:r>
            <w:proofErr w:type="spellEnd"/>
            <w:r w:rsidRPr="008630B9">
              <w:rPr>
                <w:rFonts w:ascii="Footlight MT Light" w:hAnsi="Footlight MT Light" w:cs="Tahoma"/>
                <w:color w:val="000000" w:themeColor="text1"/>
                <w:sz w:val="24"/>
                <w:szCs w:val="24"/>
              </w:rPr>
              <w:t xml:space="preserve"> ketika Penyedia menyadari atau seharusnya menyadari timbulnya keterlambatan tersebut. </w:t>
            </w:r>
          </w:p>
          <w:p w14:paraId="0744A475"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Jika keterlambatan tersebut semata-mata disebabkan oleh kesalahan atau kelalaian Pejabat Penandatangan Kontrak, maka diberlakukan peristiwa Kompensasi.</w:t>
            </w:r>
          </w:p>
        </w:tc>
      </w:tr>
      <w:tr w:rsidR="007C1B87" w:rsidRPr="008630B9" w14:paraId="4C2D4223" w14:textId="77777777" w:rsidTr="00EF0C7E">
        <w:tc>
          <w:tcPr>
            <w:tcW w:w="3060" w:type="dxa"/>
            <w:shd w:val="clear" w:color="auto" w:fill="auto"/>
          </w:tcPr>
          <w:p w14:paraId="31DCCB5B"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en-ID" w:eastAsia="en-US"/>
              </w:rPr>
              <w:t xml:space="preserve"> </w:t>
            </w:r>
            <w:proofErr w:type="spellStart"/>
            <w:r w:rsidRPr="008630B9">
              <w:rPr>
                <w:color w:val="000000" w:themeColor="text1"/>
                <w:szCs w:val="24"/>
                <w:lang w:val="en-ID" w:eastAsia="en-US"/>
              </w:rPr>
              <w:t>Pemberian</w:t>
            </w:r>
            <w:proofErr w:type="spellEnd"/>
            <w:r w:rsidRPr="008630B9">
              <w:rPr>
                <w:color w:val="000000" w:themeColor="text1"/>
                <w:szCs w:val="24"/>
                <w:lang w:val="en-ID" w:eastAsia="en-US"/>
              </w:rPr>
              <w:t xml:space="preserve"> </w:t>
            </w:r>
            <w:proofErr w:type="spellStart"/>
            <w:r w:rsidRPr="008630B9">
              <w:rPr>
                <w:color w:val="000000" w:themeColor="text1"/>
                <w:szCs w:val="24"/>
                <w:lang w:val="en-ID" w:eastAsia="en-US"/>
              </w:rPr>
              <w:t>Kesempatan</w:t>
            </w:r>
            <w:proofErr w:type="spellEnd"/>
          </w:p>
        </w:tc>
        <w:tc>
          <w:tcPr>
            <w:tcW w:w="5315" w:type="dxa"/>
            <w:shd w:val="clear" w:color="auto" w:fill="auto"/>
          </w:tcPr>
          <w:p w14:paraId="7E7220EC"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Dalam hal diperkirakan Penyedia gagal menyelesaikan pekerjaan sampai Masa Kontrak berakhir, namun </w:t>
            </w:r>
            <w:proofErr w:type="spellStart"/>
            <w:r w:rsidRPr="008630B9">
              <w:rPr>
                <w:rFonts w:ascii="Footlight MT Light" w:hAnsi="Footlight MT Light" w:cs="Tahoma"/>
                <w:color w:val="000000" w:themeColor="text1"/>
                <w:sz w:val="24"/>
                <w:szCs w:val="24"/>
                <w:lang w:val="en-ID"/>
              </w:rPr>
              <w:t>Pejabat</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Penandatangan</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Kontrak</w:t>
            </w:r>
            <w:proofErr w:type="spellEnd"/>
            <w:r w:rsidRPr="008630B9">
              <w:rPr>
                <w:rFonts w:ascii="Footlight MT Light" w:hAnsi="Footlight MT Light" w:cs="Tahoma"/>
                <w:color w:val="000000" w:themeColor="text1"/>
                <w:sz w:val="24"/>
                <w:szCs w:val="24"/>
                <w:lang w:val="en-ID"/>
              </w:rPr>
              <w:t xml:space="preserve"> </w:t>
            </w:r>
            <w:r w:rsidRPr="008630B9">
              <w:rPr>
                <w:rFonts w:ascii="Footlight MT Light" w:hAnsi="Footlight MT Light" w:cs="Tahoma"/>
                <w:color w:val="000000" w:themeColor="text1"/>
                <w:sz w:val="24"/>
                <w:szCs w:val="24"/>
              </w:rPr>
              <w:t xml:space="preserve">menilai bahwa Penyedia mampu menyelesaikan pekerjaan, </w:t>
            </w:r>
            <w:proofErr w:type="spellStart"/>
            <w:r w:rsidRPr="008630B9">
              <w:rPr>
                <w:rFonts w:ascii="Footlight MT Light" w:hAnsi="Footlight MT Light" w:cs="Tahoma"/>
                <w:color w:val="000000" w:themeColor="text1"/>
                <w:sz w:val="24"/>
                <w:szCs w:val="24"/>
                <w:lang w:val="en-ID"/>
              </w:rPr>
              <w:t>Pejabat</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Penandatangan</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Kontrak</w:t>
            </w:r>
            <w:proofErr w:type="spellEnd"/>
            <w:r w:rsidRPr="008630B9">
              <w:rPr>
                <w:rFonts w:ascii="Footlight MT Light" w:hAnsi="Footlight MT Light" w:cs="Tahoma"/>
                <w:color w:val="000000" w:themeColor="text1"/>
                <w:sz w:val="24"/>
                <w:szCs w:val="24"/>
                <w:lang w:val="en-ID"/>
              </w:rPr>
              <w:t xml:space="preserve"> </w:t>
            </w:r>
            <w:r w:rsidRPr="008630B9">
              <w:rPr>
                <w:rFonts w:ascii="Footlight MT Light" w:hAnsi="Footlight MT Light" w:cs="Tahoma"/>
                <w:color w:val="000000" w:themeColor="text1"/>
                <w:sz w:val="24"/>
                <w:szCs w:val="24"/>
              </w:rPr>
              <w:t>dapat memberikan kesempatan kepada Penyedia untuk menyelesaikan pekerjaan.</w:t>
            </w:r>
          </w:p>
          <w:p w14:paraId="7B65E6C8" w14:textId="77777777" w:rsidR="007C1B87" w:rsidRPr="008630B9" w:rsidRDefault="007C1B87" w:rsidP="007C1B87">
            <w:pPr>
              <w:numPr>
                <w:ilvl w:val="1"/>
                <w:numId w:val="125"/>
              </w:numPr>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Pemberian kesempatan kepada Penyedia untuk menyelesaikan pekerjaan dimuat dalam adendum Kontrak yang didalamnya mengatur:</w:t>
            </w:r>
          </w:p>
          <w:p w14:paraId="0F5379F9" w14:textId="77777777" w:rsidR="007C1B87" w:rsidRPr="008630B9" w:rsidRDefault="007C1B87" w:rsidP="007C1B87">
            <w:pPr>
              <w:numPr>
                <w:ilvl w:val="3"/>
                <w:numId w:val="125"/>
              </w:numPr>
              <w:ind w:left="1175" w:hanging="45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waktu pemberian kesempatan penyelesaian pekerjaan;</w:t>
            </w:r>
          </w:p>
          <w:p w14:paraId="107B0DEA" w14:textId="77777777" w:rsidR="007C1B87" w:rsidRPr="008630B9" w:rsidRDefault="007C1B87" w:rsidP="007C1B87">
            <w:pPr>
              <w:numPr>
                <w:ilvl w:val="3"/>
                <w:numId w:val="125"/>
              </w:numPr>
              <w:ind w:left="1175" w:hanging="45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pengenaan sanksi denda keterlambatan kepada Penyedia; dan</w:t>
            </w:r>
          </w:p>
          <w:p w14:paraId="5BD19649" w14:textId="3248F71B" w:rsidR="007C1B87" w:rsidRPr="008630B9" w:rsidRDefault="007C1B87" w:rsidP="007C1B87">
            <w:pPr>
              <w:numPr>
                <w:ilvl w:val="3"/>
                <w:numId w:val="125"/>
              </w:numPr>
              <w:spacing w:after="120"/>
              <w:ind w:left="1175" w:hanging="45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sumber dana untuk membiayai penyelesaian sisa pekerjaan yang akan dilanjutkan ke Tahun Anggaran Berikutnya dari DIPA</w:t>
            </w:r>
            <w:r w:rsidR="00FE620B">
              <w:rPr>
                <w:rFonts w:ascii="Footlight MT Light" w:hAnsi="Footlight MT Light" w:cs="Tahoma"/>
                <w:color w:val="000000" w:themeColor="text1"/>
                <w:sz w:val="24"/>
                <w:szCs w:val="24"/>
                <w:lang w:val="en-US"/>
              </w:rPr>
              <w:t>/DPA</w:t>
            </w:r>
            <w:r w:rsidRPr="008630B9">
              <w:rPr>
                <w:rFonts w:ascii="Footlight MT Light" w:hAnsi="Footlight MT Light" w:cs="Tahoma"/>
                <w:color w:val="000000" w:themeColor="text1"/>
                <w:sz w:val="24"/>
                <w:szCs w:val="24"/>
              </w:rPr>
              <w:t xml:space="preserve"> Tahun Anggaran Berikutnya apabila pemberian kesempatan melampaui Tahun Anggaran.</w:t>
            </w:r>
          </w:p>
          <w:p w14:paraId="127F44EA"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lastRenderedPageBreak/>
              <w:t>Pemberian kesempatan kepada Penyedia menyelesaikan pekerjaan, sejak Tanggal Penyerahan Pekerjaan semula terlewati.</w:t>
            </w:r>
          </w:p>
          <w:p w14:paraId="3783890B"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Pemberian kesempatan kepada Penyedia untuk menyelesaikan pekerjaan dapat melampaui Tahun Anggaran.</w:t>
            </w:r>
          </w:p>
        </w:tc>
      </w:tr>
    </w:tbl>
    <w:p w14:paraId="7F4F1C11" w14:textId="0E690B73" w:rsidR="007C1B87" w:rsidRPr="008630B9" w:rsidRDefault="007C1B87" w:rsidP="00BD1786">
      <w:pPr>
        <w:pStyle w:val="Heading3"/>
        <w:tabs>
          <w:tab w:val="left" w:pos="630"/>
        </w:tabs>
        <w:ind w:left="360" w:hanging="450"/>
        <w:contextualSpacing/>
        <w:rPr>
          <w:rFonts w:ascii="Footlight MT Light" w:hAnsi="Footlight MT Light"/>
          <w:color w:val="000000" w:themeColor="text1"/>
        </w:rPr>
      </w:pPr>
      <w:bookmarkStart w:id="1576" w:name="_Toc3283456"/>
      <w:bookmarkStart w:id="1577" w:name="_Toc40700025"/>
      <w:bookmarkStart w:id="1578" w:name="_Toc70068828"/>
      <w:r w:rsidRPr="008630B9">
        <w:rPr>
          <w:rFonts w:ascii="Footlight MT Light" w:hAnsi="Footlight MT Light"/>
          <w:color w:val="000000" w:themeColor="text1"/>
        </w:rPr>
        <w:lastRenderedPageBreak/>
        <w:t>B.3  Penyelesaian Kontrak</w:t>
      </w:r>
      <w:bookmarkEnd w:id="1576"/>
      <w:bookmarkEnd w:id="1577"/>
      <w:bookmarkEnd w:id="1578"/>
    </w:p>
    <w:p w14:paraId="6EE8FF8F" w14:textId="77777777" w:rsidR="00BD1786" w:rsidRPr="008630B9" w:rsidRDefault="00BD1786" w:rsidP="00BD1786"/>
    <w:tbl>
      <w:tblPr>
        <w:tblW w:w="8375" w:type="dxa"/>
        <w:tblInd w:w="-95" w:type="dxa"/>
        <w:tblLook w:val="04A0" w:firstRow="1" w:lastRow="0" w:firstColumn="1" w:lastColumn="0" w:noHBand="0" w:noVBand="1"/>
      </w:tblPr>
      <w:tblGrid>
        <w:gridCol w:w="3082"/>
        <w:gridCol w:w="5293"/>
      </w:tblGrid>
      <w:tr w:rsidR="007C1B87" w:rsidRPr="008630B9" w14:paraId="099BC0D5" w14:textId="77777777" w:rsidTr="00EF0C7E">
        <w:tc>
          <w:tcPr>
            <w:tcW w:w="3082" w:type="dxa"/>
            <w:shd w:val="clear" w:color="auto" w:fill="auto"/>
          </w:tcPr>
          <w:p w14:paraId="18F4B2D6" w14:textId="77777777" w:rsidR="007C1B87" w:rsidRPr="008630B9" w:rsidRDefault="007C1B87" w:rsidP="00EF0C7E">
            <w:pPr>
              <w:pStyle w:val="Subtitle"/>
              <w:rPr>
                <w:color w:val="000000" w:themeColor="text1"/>
                <w:szCs w:val="24"/>
                <w:lang w:val="id-ID" w:eastAsia="en-US"/>
              </w:rPr>
            </w:pPr>
            <w:r w:rsidRPr="008630B9">
              <w:rPr>
                <w:rFonts w:cs="Tahoma"/>
                <w:color w:val="000000" w:themeColor="text1"/>
                <w:szCs w:val="24"/>
                <w:lang w:val="id-ID" w:eastAsia="en-US"/>
              </w:rPr>
              <w:t>Serah Terima Pekerjaan</w:t>
            </w:r>
          </w:p>
        </w:tc>
        <w:tc>
          <w:tcPr>
            <w:tcW w:w="5293" w:type="dxa"/>
            <w:shd w:val="clear" w:color="auto" w:fill="auto"/>
          </w:tcPr>
          <w:p w14:paraId="7E7D7C8D"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Setelah pekerjaan selesai sesuai dengan ketentuan dalam Kontrak, Penyedia mengajukan permintaan secara tertulis kepada Pejabat Penandatangan Kontrak untuk serah terima pekerjaan.</w:t>
            </w:r>
          </w:p>
          <w:p w14:paraId="2F2031FF"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Serah</w:t>
            </w:r>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terima</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hasil</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pekerjaan</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dilakukan</w:t>
            </w:r>
            <w:proofErr w:type="spellEnd"/>
            <w:r w:rsidRPr="008630B9">
              <w:rPr>
                <w:rFonts w:ascii="Footlight MT Light" w:hAnsi="Footlight MT Light" w:cs="Tahoma"/>
                <w:color w:val="000000" w:themeColor="text1"/>
                <w:sz w:val="24"/>
                <w:szCs w:val="24"/>
                <w:lang w:val="en-ID"/>
              </w:rPr>
              <w:t xml:space="preserve"> di </w:t>
            </w:r>
            <w:proofErr w:type="spellStart"/>
            <w:r w:rsidRPr="008630B9">
              <w:rPr>
                <w:rFonts w:ascii="Footlight MT Light" w:hAnsi="Footlight MT Light" w:cs="Tahoma"/>
                <w:color w:val="000000" w:themeColor="text1"/>
                <w:sz w:val="24"/>
                <w:szCs w:val="24"/>
                <w:lang w:val="en-ID"/>
              </w:rPr>
              <w:t>tempat</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sebagaimana</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ditetapkan</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dalam</w:t>
            </w:r>
            <w:proofErr w:type="spellEnd"/>
            <w:r w:rsidRPr="008630B9">
              <w:rPr>
                <w:rFonts w:ascii="Footlight MT Light" w:hAnsi="Footlight MT Light" w:cs="Tahoma"/>
                <w:color w:val="000000" w:themeColor="text1"/>
                <w:sz w:val="24"/>
                <w:szCs w:val="24"/>
                <w:lang w:val="en-ID"/>
              </w:rPr>
              <w:t xml:space="preserve"> SSKK.</w:t>
            </w:r>
          </w:p>
          <w:p w14:paraId="012AD863"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lang w:val="sv-SE"/>
              </w:rPr>
            </w:pPr>
            <w:r w:rsidRPr="008630B9">
              <w:rPr>
                <w:rFonts w:ascii="Footlight MT Light" w:hAnsi="Footlight MT Light" w:cs="Tahoma"/>
                <w:color w:val="000000" w:themeColor="text1"/>
                <w:sz w:val="24"/>
                <w:szCs w:val="24"/>
              </w:rPr>
              <w:t>Sebelum dilakukan serah terima, Pejabat Penandatangan Kontrak melakukan pemeriksaan terhadap hasil pekerjaan</w:t>
            </w:r>
            <w:r w:rsidRPr="008630B9">
              <w:rPr>
                <w:rFonts w:ascii="Footlight MT Light" w:hAnsi="Footlight MT Light" w:cs="Tahoma"/>
                <w:color w:val="000000" w:themeColor="text1"/>
                <w:sz w:val="24"/>
                <w:szCs w:val="24"/>
                <w:lang w:val="en-ID"/>
              </w:rPr>
              <w:t xml:space="preserve">, yang </w:t>
            </w:r>
            <w:proofErr w:type="spellStart"/>
            <w:r w:rsidRPr="008630B9">
              <w:rPr>
                <w:rFonts w:ascii="Footlight MT Light" w:hAnsi="Footlight MT Light" w:cs="Tahoma"/>
                <w:color w:val="000000" w:themeColor="text1"/>
                <w:sz w:val="24"/>
                <w:szCs w:val="24"/>
                <w:lang w:val="en-ID"/>
              </w:rPr>
              <w:t>dapat</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dibantu</w:t>
            </w:r>
            <w:proofErr w:type="spellEnd"/>
            <w:r w:rsidRPr="008630B9">
              <w:rPr>
                <w:rFonts w:ascii="Footlight MT Light" w:hAnsi="Footlight MT Light" w:cs="Tahoma"/>
                <w:color w:val="000000" w:themeColor="text1"/>
                <w:sz w:val="24"/>
                <w:szCs w:val="24"/>
                <w:lang w:val="en-ID"/>
              </w:rPr>
              <w:t xml:space="preserve"> </w:t>
            </w:r>
            <w:r w:rsidRPr="008630B9">
              <w:rPr>
                <w:rFonts w:ascii="Footlight MT Light" w:hAnsi="Footlight MT Light" w:cs="Tahoma"/>
                <w:color w:val="000000" w:themeColor="text1"/>
                <w:sz w:val="24"/>
                <w:szCs w:val="24"/>
              </w:rPr>
              <w:t xml:space="preserve">oleh </w:t>
            </w:r>
            <w:proofErr w:type="spellStart"/>
            <w:r w:rsidRPr="008630B9">
              <w:rPr>
                <w:rFonts w:ascii="Footlight MT Light" w:hAnsi="Footlight MT Light" w:cs="Tahoma"/>
                <w:color w:val="000000" w:themeColor="text1"/>
                <w:sz w:val="24"/>
                <w:szCs w:val="24"/>
                <w:lang w:val="en-ID"/>
              </w:rPr>
              <w:t>pengawas</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pekerjaan</w:t>
            </w:r>
            <w:proofErr w:type="spellEnd"/>
            <w:r w:rsidRPr="008630B9">
              <w:rPr>
                <w:rFonts w:ascii="Footlight MT Light" w:hAnsi="Footlight MT Light" w:cs="Tahoma"/>
                <w:color w:val="000000" w:themeColor="text1"/>
                <w:sz w:val="24"/>
                <w:szCs w:val="24"/>
                <w:lang w:val="en-ID"/>
              </w:rPr>
              <w:t xml:space="preserve"> dan/</w:t>
            </w:r>
            <w:proofErr w:type="spellStart"/>
            <w:r w:rsidRPr="008630B9">
              <w:rPr>
                <w:rFonts w:ascii="Footlight MT Light" w:hAnsi="Footlight MT Light" w:cs="Tahoma"/>
                <w:color w:val="000000" w:themeColor="text1"/>
                <w:sz w:val="24"/>
                <w:szCs w:val="24"/>
                <w:lang w:val="en-ID"/>
              </w:rPr>
              <w:t>atau</w:t>
            </w:r>
            <w:proofErr w:type="spellEnd"/>
            <w:r w:rsidRPr="008630B9">
              <w:rPr>
                <w:rFonts w:ascii="Footlight MT Light" w:hAnsi="Footlight MT Light" w:cs="Tahoma"/>
                <w:color w:val="000000" w:themeColor="text1"/>
                <w:sz w:val="24"/>
                <w:szCs w:val="24"/>
                <w:lang w:val="en-ID"/>
              </w:rPr>
              <w:t xml:space="preserve"> </w:t>
            </w:r>
            <w:r w:rsidRPr="008630B9">
              <w:rPr>
                <w:rFonts w:ascii="Footlight MT Light" w:hAnsi="Footlight MT Light" w:cs="Tahoma"/>
                <w:color w:val="000000" w:themeColor="text1"/>
                <w:sz w:val="24"/>
                <w:szCs w:val="24"/>
              </w:rPr>
              <w:t>tim teknis</w:t>
            </w:r>
            <w:r w:rsidRPr="008630B9">
              <w:rPr>
                <w:rFonts w:ascii="Footlight MT Light" w:hAnsi="Footlight MT Light" w:cs="Tahoma"/>
                <w:color w:val="000000" w:themeColor="text1"/>
                <w:sz w:val="24"/>
                <w:szCs w:val="24"/>
                <w:lang w:val="en-US"/>
              </w:rPr>
              <w:t>.</w:t>
            </w:r>
          </w:p>
          <w:p w14:paraId="63BBEBC9"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proofErr w:type="spellStart"/>
            <w:r w:rsidRPr="008630B9">
              <w:rPr>
                <w:rFonts w:ascii="Footlight MT Light" w:hAnsi="Footlight MT Light" w:cs="Tahoma"/>
                <w:color w:val="000000" w:themeColor="text1"/>
                <w:sz w:val="24"/>
                <w:szCs w:val="24"/>
                <w:lang w:val="en-US"/>
              </w:rPr>
              <w:t>Pemeriksaan</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dilakukan</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terhadap</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kesesuaian</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hasil</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pekerjaan</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terhadap</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kriteria</w:t>
            </w:r>
            <w:proofErr w:type="spellEnd"/>
            <w:r w:rsidRPr="008630B9">
              <w:rPr>
                <w:rFonts w:ascii="Footlight MT Light" w:hAnsi="Footlight MT Light" w:cs="Tahoma"/>
                <w:color w:val="000000" w:themeColor="text1"/>
                <w:sz w:val="24"/>
                <w:szCs w:val="24"/>
                <w:lang w:val="en-US"/>
              </w:rPr>
              <w:t>/</w:t>
            </w:r>
            <w:proofErr w:type="spellStart"/>
            <w:r w:rsidRPr="008630B9">
              <w:rPr>
                <w:rFonts w:ascii="Footlight MT Light" w:hAnsi="Footlight MT Light" w:cs="Tahoma"/>
                <w:color w:val="000000" w:themeColor="text1"/>
                <w:sz w:val="24"/>
                <w:szCs w:val="24"/>
                <w:lang w:val="en-US"/>
              </w:rPr>
              <w:t>spesifikasi</w:t>
            </w:r>
            <w:proofErr w:type="spellEnd"/>
            <w:r w:rsidRPr="008630B9">
              <w:rPr>
                <w:rFonts w:ascii="Footlight MT Light" w:hAnsi="Footlight MT Light" w:cs="Tahoma"/>
                <w:color w:val="000000" w:themeColor="text1"/>
                <w:sz w:val="24"/>
                <w:szCs w:val="24"/>
                <w:lang w:val="en-US"/>
              </w:rPr>
              <w:t xml:space="preserve"> yang </w:t>
            </w:r>
            <w:proofErr w:type="spellStart"/>
            <w:r w:rsidRPr="008630B9">
              <w:rPr>
                <w:rFonts w:ascii="Footlight MT Light" w:hAnsi="Footlight MT Light" w:cs="Tahoma"/>
                <w:color w:val="000000" w:themeColor="text1"/>
                <w:sz w:val="24"/>
                <w:szCs w:val="24"/>
                <w:lang w:val="en-US"/>
              </w:rPr>
              <w:t>tercantum</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dalam</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Kontrak</w:t>
            </w:r>
            <w:proofErr w:type="spellEnd"/>
            <w:r w:rsidRPr="008630B9">
              <w:rPr>
                <w:rFonts w:ascii="Footlight MT Light" w:hAnsi="Footlight MT Light" w:cs="Tahoma"/>
                <w:color w:val="000000" w:themeColor="text1"/>
                <w:sz w:val="24"/>
                <w:szCs w:val="24"/>
              </w:rPr>
              <w:t xml:space="preserve">. </w:t>
            </w:r>
          </w:p>
          <w:p w14:paraId="3B516319"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Pejabat Penandatangan Kontrak berkewajiban untuk memeriksa kebenaran </w:t>
            </w:r>
            <w:proofErr w:type="spellStart"/>
            <w:r w:rsidRPr="008630B9">
              <w:rPr>
                <w:rFonts w:ascii="Footlight MT Light" w:hAnsi="Footlight MT Light" w:cs="Tahoma"/>
                <w:color w:val="000000" w:themeColor="text1"/>
                <w:sz w:val="24"/>
                <w:szCs w:val="24"/>
                <w:lang w:val="en-ID"/>
              </w:rPr>
              <w:t>hasil</w:t>
            </w:r>
            <w:proofErr w:type="spellEnd"/>
            <w:r w:rsidRPr="008630B9">
              <w:rPr>
                <w:rFonts w:ascii="Footlight MT Light" w:hAnsi="Footlight MT Light" w:cs="Tahoma"/>
                <w:color w:val="000000" w:themeColor="text1"/>
                <w:sz w:val="24"/>
                <w:szCs w:val="24"/>
              </w:rPr>
              <w:t xml:space="preserve"> </w:t>
            </w:r>
            <w:proofErr w:type="spellStart"/>
            <w:r w:rsidRPr="008630B9">
              <w:rPr>
                <w:rFonts w:ascii="Footlight MT Light" w:hAnsi="Footlight MT Light" w:cs="Tahoma"/>
                <w:color w:val="000000" w:themeColor="text1"/>
                <w:sz w:val="24"/>
                <w:szCs w:val="24"/>
                <w:lang w:val="en-ID"/>
              </w:rPr>
              <w:t>pekerjaan</w:t>
            </w:r>
            <w:proofErr w:type="spellEnd"/>
            <w:r w:rsidRPr="008630B9">
              <w:rPr>
                <w:rFonts w:ascii="Footlight MT Light" w:hAnsi="Footlight MT Light" w:cs="Tahoma"/>
                <w:color w:val="000000" w:themeColor="text1"/>
                <w:sz w:val="24"/>
                <w:szCs w:val="24"/>
                <w:lang w:val="en-ID"/>
              </w:rPr>
              <w:t xml:space="preserve"> dan/</w:t>
            </w:r>
            <w:proofErr w:type="spellStart"/>
            <w:r w:rsidRPr="008630B9">
              <w:rPr>
                <w:rFonts w:ascii="Footlight MT Light" w:hAnsi="Footlight MT Light" w:cs="Tahoma"/>
                <w:color w:val="000000" w:themeColor="text1"/>
                <w:sz w:val="24"/>
                <w:szCs w:val="24"/>
                <w:lang w:val="en-ID"/>
              </w:rPr>
              <w:t>atau</w:t>
            </w:r>
            <w:proofErr w:type="spellEnd"/>
            <w:r w:rsidRPr="008630B9">
              <w:rPr>
                <w:rFonts w:ascii="Footlight MT Light" w:hAnsi="Footlight MT Light" w:cs="Tahoma"/>
                <w:color w:val="000000" w:themeColor="text1"/>
                <w:sz w:val="24"/>
                <w:szCs w:val="24"/>
                <w:lang w:val="en-ID"/>
              </w:rPr>
              <w:t xml:space="preserve"> </w:t>
            </w:r>
            <w:r w:rsidRPr="008630B9">
              <w:rPr>
                <w:rFonts w:ascii="Footlight MT Light" w:hAnsi="Footlight MT Light" w:cs="Tahoma"/>
                <w:color w:val="000000" w:themeColor="text1"/>
                <w:sz w:val="24"/>
                <w:szCs w:val="24"/>
              </w:rPr>
              <w:t xml:space="preserve">dokumen </w:t>
            </w:r>
            <w:proofErr w:type="spellStart"/>
            <w:r w:rsidRPr="008630B9">
              <w:rPr>
                <w:rFonts w:ascii="Footlight MT Light" w:hAnsi="Footlight MT Light" w:cs="Tahoma"/>
                <w:color w:val="000000" w:themeColor="text1"/>
                <w:sz w:val="24"/>
                <w:szCs w:val="24"/>
                <w:lang w:val="en-ID"/>
              </w:rPr>
              <w:t>laporan</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pelaksanaan</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pekerjaan</w:t>
            </w:r>
            <w:proofErr w:type="spellEnd"/>
            <w:r w:rsidRPr="008630B9">
              <w:rPr>
                <w:rFonts w:ascii="Footlight MT Light" w:hAnsi="Footlight MT Light" w:cs="Tahoma"/>
                <w:color w:val="000000" w:themeColor="text1"/>
                <w:sz w:val="24"/>
                <w:szCs w:val="24"/>
                <w:lang w:val="en-ID"/>
              </w:rPr>
              <w:t xml:space="preserve"> </w:t>
            </w:r>
            <w:r w:rsidRPr="008630B9">
              <w:rPr>
                <w:rFonts w:ascii="Footlight MT Light" w:hAnsi="Footlight MT Light" w:cs="Tahoma"/>
                <w:color w:val="000000" w:themeColor="text1"/>
                <w:sz w:val="24"/>
                <w:szCs w:val="24"/>
              </w:rPr>
              <w:t xml:space="preserve">dan membandingkan kesesuaiannya dengan </w:t>
            </w:r>
            <w:proofErr w:type="spellStart"/>
            <w:r w:rsidRPr="008630B9">
              <w:rPr>
                <w:rFonts w:ascii="Footlight MT Light" w:hAnsi="Footlight MT Light" w:cs="Tahoma"/>
                <w:color w:val="000000" w:themeColor="text1"/>
                <w:sz w:val="24"/>
                <w:szCs w:val="24"/>
                <w:lang w:val="en-ID"/>
              </w:rPr>
              <w:t>Kontrak</w:t>
            </w:r>
            <w:proofErr w:type="spellEnd"/>
            <w:r w:rsidRPr="008630B9">
              <w:rPr>
                <w:rFonts w:ascii="Footlight MT Light" w:hAnsi="Footlight MT Light" w:cs="Tahoma"/>
                <w:color w:val="000000" w:themeColor="text1"/>
                <w:sz w:val="24"/>
                <w:szCs w:val="24"/>
              </w:rPr>
              <w:t>.</w:t>
            </w:r>
          </w:p>
          <w:p w14:paraId="3C539CA9"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Pejabat Penandatangan Kontrak menolak </w:t>
            </w:r>
            <w:proofErr w:type="spellStart"/>
            <w:r w:rsidRPr="008630B9">
              <w:rPr>
                <w:rFonts w:ascii="Footlight MT Light" w:hAnsi="Footlight MT Light" w:cs="Tahoma"/>
                <w:color w:val="000000" w:themeColor="text1"/>
                <w:sz w:val="24"/>
                <w:szCs w:val="24"/>
                <w:lang w:val="en-US"/>
              </w:rPr>
              <w:t>serah</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terima</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pekerjaan</w:t>
            </w:r>
            <w:proofErr w:type="spellEnd"/>
            <w:r w:rsidRPr="008630B9">
              <w:rPr>
                <w:rFonts w:ascii="Footlight MT Light" w:hAnsi="Footlight MT Light" w:cs="Tahoma"/>
                <w:color w:val="000000" w:themeColor="text1"/>
                <w:sz w:val="24"/>
                <w:szCs w:val="24"/>
                <w:lang w:val="en-US"/>
              </w:rPr>
              <w:t xml:space="preserve"> </w:t>
            </w:r>
            <w:r w:rsidRPr="008630B9">
              <w:rPr>
                <w:rFonts w:ascii="Footlight MT Light" w:hAnsi="Footlight MT Light" w:cs="Tahoma"/>
                <w:color w:val="000000" w:themeColor="text1"/>
                <w:sz w:val="24"/>
                <w:szCs w:val="24"/>
              </w:rPr>
              <w:t xml:space="preserve">jika </w:t>
            </w:r>
            <w:proofErr w:type="spellStart"/>
            <w:r w:rsidRPr="008630B9">
              <w:rPr>
                <w:rFonts w:ascii="Footlight MT Light" w:hAnsi="Footlight MT Light" w:cs="Tahoma"/>
                <w:color w:val="000000" w:themeColor="text1"/>
                <w:sz w:val="24"/>
                <w:szCs w:val="24"/>
                <w:lang w:val="en-ID"/>
              </w:rPr>
              <w:t>hasil</w:t>
            </w:r>
            <w:proofErr w:type="spellEnd"/>
            <w:r w:rsidRPr="008630B9">
              <w:rPr>
                <w:rFonts w:ascii="Footlight MT Light" w:hAnsi="Footlight MT Light" w:cs="Tahoma"/>
                <w:color w:val="000000" w:themeColor="text1"/>
                <w:sz w:val="24"/>
                <w:szCs w:val="24"/>
              </w:rPr>
              <w:t xml:space="preserve"> </w:t>
            </w:r>
            <w:proofErr w:type="spellStart"/>
            <w:r w:rsidRPr="008630B9">
              <w:rPr>
                <w:rFonts w:ascii="Footlight MT Light" w:hAnsi="Footlight MT Light" w:cs="Tahoma"/>
                <w:color w:val="000000" w:themeColor="text1"/>
                <w:sz w:val="24"/>
                <w:szCs w:val="24"/>
                <w:lang w:val="en-ID"/>
              </w:rPr>
              <w:t>pekerjaan</w:t>
            </w:r>
            <w:proofErr w:type="spellEnd"/>
            <w:r w:rsidRPr="008630B9">
              <w:rPr>
                <w:rFonts w:ascii="Footlight MT Light" w:hAnsi="Footlight MT Light" w:cs="Tahoma"/>
                <w:color w:val="000000" w:themeColor="text1"/>
                <w:sz w:val="24"/>
                <w:szCs w:val="24"/>
                <w:lang w:val="en-ID"/>
              </w:rPr>
              <w:t xml:space="preserve"> dan/</w:t>
            </w:r>
            <w:proofErr w:type="spellStart"/>
            <w:r w:rsidRPr="008630B9">
              <w:rPr>
                <w:rFonts w:ascii="Footlight MT Light" w:hAnsi="Footlight MT Light" w:cs="Tahoma"/>
                <w:color w:val="000000" w:themeColor="text1"/>
                <w:sz w:val="24"/>
                <w:szCs w:val="24"/>
                <w:lang w:val="en-ID"/>
              </w:rPr>
              <w:t>atau</w:t>
            </w:r>
            <w:proofErr w:type="spellEnd"/>
            <w:r w:rsidRPr="008630B9">
              <w:rPr>
                <w:rFonts w:ascii="Footlight MT Light" w:hAnsi="Footlight MT Light" w:cs="Tahoma"/>
                <w:color w:val="000000" w:themeColor="text1"/>
                <w:sz w:val="24"/>
                <w:szCs w:val="24"/>
                <w:lang w:val="en-ID"/>
              </w:rPr>
              <w:t xml:space="preserve"> </w:t>
            </w:r>
            <w:r w:rsidRPr="008630B9">
              <w:rPr>
                <w:rFonts w:ascii="Footlight MT Light" w:hAnsi="Footlight MT Light" w:cs="Tahoma"/>
                <w:color w:val="000000" w:themeColor="text1"/>
                <w:sz w:val="24"/>
                <w:szCs w:val="24"/>
              </w:rPr>
              <w:t xml:space="preserve">dokumen </w:t>
            </w:r>
            <w:proofErr w:type="spellStart"/>
            <w:r w:rsidRPr="008630B9">
              <w:rPr>
                <w:rFonts w:ascii="Footlight MT Light" w:hAnsi="Footlight MT Light" w:cs="Tahoma"/>
                <w:color w:val="000000" w:themeColor="text1"/>
                <w:sz w:val="24"/>
                <w:szCs w:val="24"/>
                <w:lang w:val="en-ID"/>
              </w:rPr>
              <w:t>laporan</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pelaksanaan</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pekerjaan</w:t>
            </w:r>
            <w:proofErr w:type="spellEnd"/>
            <w:r w:rsidRPr="008630B9">
              <w:rPr>
                <w:rFonts w:ascii="Footlight MT Light" w:hAnsi="Footlight MT Light" w:cs="Tahoma"/>
                <w:color w:val="000000" w:themeColor="text1"/>
                <w:sz w:val="24"/>
                <w:szCs w:val="24"/>
                <w:lang w:val="en-ID"/>
              </w:rPr>
              <w:t xml:space="preserve"> </w:t>
            </w:r>
            <w:r w:rsidRPr="008630B9">
              <w:rPr>
                <w:rFonts w:ascii="Footlight MT Light" w:hAnsi="Footlight MT Light" w:cs="Tahoma"/>
                <w:color w:val="000000" w:themeColor="text1"/>
                <w:sz w:val="24"/>
                <w:szCs w:val="24"/>
              </w:rPr>
              <w:t>tidak sesuai dengan</w:t>
            </w:r>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Kontrak</w:t>
            </w:r>
            <w:proofErr w:type="spellEnd"/>
            <w:r w:rsidRPr="008630B9">
              <w:rPr>
                <w:rFonts w:ascii="Footlight MT Light" w:hAnsi="Footlight MT Light" w:cs="Tahoma"/>
                <w:color w:val="000000" w:themeColor="text1"/>
                <w:sz w:val="24"/>
                <w:szCs w:val="24"/>
              </w:rPr>
              <w:t xml:space="preserve">. </w:t>
            </w:r>
          </w:p>
          <w:p w14:paraId="6EADCC6B"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Atas </w:t>
            </w:r>
            <w:proofErr w:type="spellStart"/>
            <w:r w:rsidRPr="008630B9">
              <w:rPr>
                <w:rFonts w:ascii="Footlight MT Light" w:hAnsi="Footlight MT Light" w:cs="Tahoma"/>
                <w:color w:val="000000" w:themeColor="text1"/>
                <w:sz w:val="24"/>
                <w:szCs w:val="24"/>
                <w:lang w:val="en-ID"/>
              </w:rPr>
              <w:t>pelaksanaan</w:t>
            </w:r>
            <w:proofErr w:type="spellEnd"/>
            <w:r w:rsidRPr="008630B9">
              <w:rPr>
                <w:rFonts w:ascii="Footlight MT Light" w:hAnsi="Footlight MT Light" w:cs="Tahoma"/>
                <w:color w:val="000000" w:themeColor="text1"/>
                <w:sz w:val="24"/>
                <w:szCs w:val="24"/>
              </w:rPr>
              <w:t xml:space="preserve"> serah terima </w:t>
            </w:r>
            <w:proofErr w:type="spellStart"/>
            <w:r w:rsidRPr="008630B9">
              <w:rPr>
                <w:rFonts w:ascii="Footlight MT Light" w:hAnsi="Footlight MT Light" w:cs="Tahoma"/>
                <w:color w:val="000000" w:themeColor="text1"/>
                <w:sz w:val="24"/>
                <w:szCs w:val="24"/>
                <w:lang w:val="en-ID"/>
              </w:rPr>
              <w:t>hasil</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pekerjaan</w:t>
            </w:r>
            <w:proofErr w:type="spellEnd"/>
            <w:r w:rsidRPr="008630B9">
              <w:rPr>
                <w:rFonts w:ascii="Footlight MT Light" w:hAnsi="Footlight MT Light" w:cs="Tahoma"/>
                <w:color w:val="000000" w:themeColor="text1"/>
                <w:sz w:val="24"/>
                <w:szCs w:val="24"/>
              </w:rPr>
              <w:t>, Pejabat Penandatangan Kontrak membuat Berita Acara Serah Terima</w:t>
            </w:r>
            <w:r w:rsidRPr="008630B9">
              <w:rPr>
                <w:rFonts w:ascii="Footlight MT Light" w:hAnsi="Footlight MT Light" w:cs="Tahoma"/>
                <w:color w:val="000000" w:themeColor="text1"/>
                <w:sz w:val="24"/>
                <w:szCs w:val="24"/>
                <w:lang w:val="en-ID"/>
              </w:rPr>
              <w:t xml:space="preserve"> (BAST)</w:t>
            </w:r>
            <w:r w:rsidRPr="008630B9">
              <w:rPr>
                <w:rFonts w:ascii="Footlight MT Light" w:hAnsi="Footlight MT Light" w:cs="Tahoma"/>
                <w:color w:val="000000" w:themeColor="text1"/>
                <w:sz w:val="24"/>
                <w:szCs w:val="24"/>
              </w:rPr>
              <w:t xml:space="preserve"> yang ditandatangani bersama dengan Penyedia.</w:t>
            </w:r>
          </w:p>
          <w:p w14:paraId="1C881A96"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proofErr w:type="spellStart"/>
            <w:r w:rsidRPr="008630B9">
              <w:rPr>
                <w:rFonts w:ascii="Footlight MT Light" w:hAnsi="Footlight MT Light" w:cs="Tahoma"/>
                <w:color w:val="000000" w:themeColor="text1"/>
                <w:sz w:val="24"/>
                <w:szCs w:val="24"/>
                <w:lang w:val="en-US"/>
              </w:rPr>
              <w:t>Dalam</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hal</w:t>
            </w:r>
            <w:proofErr w:type="spellEnd"/>
            <w:r w:rsidRPr="008630B9">
              <w:rPr>
                <w:rFonts w:ascii="Footlight MT Light" w:hAnsi="Footlight MT Light" w:cs="Tahoma"/>
                <w:color w:val="000000" w:themeColor="text1"/>
                <w:sz w:val="24"/>
                <w:szCs w:val="24"/>
                <w:lang w:val="en-US"/>
              </w:rPr>
              <w:t xml:space="preserve"> </w:t>
            </w:r>
            <w:r w:rsidRPr="008630B9">
              <w:rPr>
                <w:rFonts w:ascii="Footlight MT Light" w:hAnsi="Footlight MT Light" w:cs="Tahoma"/>
                <w:color w:val="000000" w:themeColor="text1"/>
                <w:sz w:val="24"/>
                <w:szCs w:val="24"/>
              </w:rPr>
              <w:t xml:space="preserve">Pejabat Penandatangan Kontrak </w:t>
            </w:r>
            <w:proofErr w:type="spellStart"/>
            <w:r w:rsidRPr="008630B9">
              <w:rPr>
                <w:rFonts w:ascii="Footlight MT Light" w:hAnsi="Footlight MT Light" w:cs="Tahoma"/>
                <w:color w:val="000000" w:themeColor="text1"/>
                <w:sz w:val="24"/>
                <w:szCs w:val="24"/>
                <w:lang w:val="en-US"/>
              </w:rPr>
              <w:t>menolak</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serah</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terima</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pekerjaan</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maka</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dibuat</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Berita</w:t>
            </w:r>
            <w:proofErr w:type="spellEnd"/>
            <w:r w:rsidRPr="008630B9">
              <w:rPr>
                <w:rFonts w:ascii="Footlight MT Light" w:hAnsi="Footlight MT Light" w:cs="Tahoma"/>
                <w:color w:val="000000" w:themeColor="text1"/>
                <w:sz w:val="24"/>
                <w:szCs w:val="24"/>
                <w:lang w:val="en-US"/>
              </w:rPr>
              <w:t xml:space="preserve"> Acara </w:t>
            </w:r>
            <w:proofErr w:type="spellStart"/>
            <w:r w:rsidRPr="008630B9">
              <w:rPr>
                <w:rFonts w:ascii="Footlight MT Light" w:hAnsi="Footlight MT Light" w:cs="Tahoma"/>
                <w:color w:val="000000" w:themeColor="text1"/>
                <w:sz w:val="24"/>
                <w:szCs w:val="24"/>
                <w:lang w:val="en-US"/>
              </w:rPr>
              <w:t>Penolakan</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Serah</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Terima</w:t>
            </w:r>
            <w:proofErr w:type="spellEnd"/>
            <w:r w:rsidRPr="008630B9">
              <w:rPr>
                <w:rFonts w:ascii="Footlight MT Light" w:hAnsi="Footlight MT Light" w:cs="Tahoma"/>
                <w:color w:val="000000" w:themeColor="text1"/>
                <w:sz w:val="24"/>
                <w:szCs w:val="24"/>
                <w:lang w:val="en-US"/>
              </w:rPr>
              <w:t xml:space="preserve"> dan </w:t>
            </w:r>
            <w:proofErr w:type="spellStart"/>
            <w:r w:rsidRPr="008630B9">
              <w:rPr>
                <w:rFonts w:ascii="Footlight MT Light" w:hAnsi="Footlight MT Light" w:cs="Tahoma"/>
                <w:color w:val="000000" w:themeColor="text1"/>
                <w:sz w:val="24"/>
                <w:szCs w:val="24"/>
                <w:lang w:val="en-US"/>
              </w:rPr>
              <w:t>segera</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memerintahkan</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kepada</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Penyedia</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untuk</w:t>
            </w:r>
            <w:proofErr w:type="spellEnd"/>
            <w:r w:rsidRPr="008630B9">
              <w:rPr>
                <w:rFonts w:ascii="Footlight MT Light" w:hAnsi="Footlight MT Light" w:cs="Tahoma"/>
                <w:color w:val="000000" w:themeColor="text1"/>
                <w:sz w:val="24"/>
                <w:szCs w:val="24"/>
                <w:lang w:val="en-US"/>
              </w:rPr>
              <w:t xml:space="preserve"> </w:t>
            </w:r>
            <w:proofErr w:type="gramStart"/>
            <w:r w:rsidRPr="008630B9">
              <w:rPr>
                <w:rFonts w:ascii="Footlight MT Light" w:hAnsi="Footlight MT Light" w:cs="Tahoma"/>
                <w:color w:val="000000" w:themeColor="text1"/>
                <w:sz w:val="24"/>
                <w:szCs w:val="24"/>
              </w:rPr>
              <w:t>memperbaiki</w:t>
            </w:r>
            <w:r w:rsidRPr="008630B9">
              <w:rPr>
                <w:rFonts w:ascii="Footlight MT Light" w:hAnsi="Footlight MT Light" w:cs="Tahoma"/>
                <w:color w:val="000000" w:themeColor="text1"/>
                <w:sz w:val="24"/>
                <w:szCs w:val="24"/>
                <w:lang w:val="en-US"/>
              </w:rPr>
              <w:t xml:space="preserve">,  </w:t>
            </w:r>
            <w:r w:rsidRPr="008630B9">
              <w:rPr>
                <w:rFonts w:ascii="Footlight MT Light" w:hAnsi="Footlight MT Light" w:cs="Tahoma"/>
                <w:color w:val="000000" w:themeColor="text1"/>
                <w:sz w:val="24"/>
                <w:szCs w:val="24"/>
              </w:rPr>
              <w:t>mengganti</w:t>
            </w:r>
            <w:proofErr w:type="gramEnd"/>
            <w:r w:rsidRPr="008630B9">
              <w:rPr>
                <w:rFonts w:ascii="Footlight MT Light" w:hAnsi="Footlight MT Light" w:cs="Tahoma"/>
                <w:color w:val="000000" w:themeColor="text1"/>
                <w:sz w:val="24"/>
                <w:szCs w:val="24"/>
                <w:lang w:val="en-US"/>
              </w:rPr>
              <w:t>, dan/</w:t>
            </w:r>
            <w:proofErr w:type="spellStart"/>
            <w:r w:rsidRPr="008630B9">
              <w:rPr>
                <w:rFonts w:ascii="Footlight MT Light" w:hAnsi="Footlight MT Light" w:cs="Tahoma"/>
                <w:color w:val="000000" w:themeColor="text1"/>
                <w:sz w:val="24"/>
                <w:szCs w:val="24"/>
                <w:lang w:val="en-US"/>
              </w:rPr>
              <w:t>atau</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melengkapi</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kekurangan</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pekerjaan</w:t>
            </w:r>
            <w:proofErr w:type="spellEnd"/>
            <w:r w:rsidRPr="008630B9">
              <w:rPr>
                <w:rFonts w:ascii="Footlight MT Light" w:hAnsi="Footlight MT Light" w:cs="Tahoma"/>
                <w:color w:val="000000" w:themeColor="text1"/>
                <w:sz w:val="24"/>
                <w:szCs w:val="24"/>
                <w:lang w:val="en-US"/>
              </w:rPr>
              <w:t>.</w:t>
            </w:r>
          </w:p>
          <w:p w14:paraId="2C70ADC2"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Jika pengoperasian </w:t>
            </w:r>
            <w:r w:rsidRPr="008630B9">
              <w:rPr>
                <w:rFonts w:ascii="Footlight MT Light" w:hAnsi="Footlight MT Light" w:cs="Tahoma"/>
                <w:color w:val="000000" w:themeColor="text1"/>
                <w:sz w:val="24"/>
                <w:szCs w:val="24"/>
                <w:lang w:val="zh-CN"/>
              </w:rPr>
              <w:t>hasil pekerjaan</w:t>
            </w:r>
            <w:r w:rsidRPr="008630B9">
              <w:rPr>
                <w:rFonts w:ascii="Footlight MT Light" w:hAnsi="Footlight MT Light" w:cs="Tahoma"/>
                <w:color w:val="000000" w:themeColor="text1"/>
                <w:sz w:val="24"/>
                <w:szCs w:val="24"/>
              </w:rPr>
              <w:t xml:space="preserve"> memerlukan keahlian khusus maka</w:t>
            </w:r>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US"/>
              </w:rPr>
              <w:t>sebelum</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pelaksanaan</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serah</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terima</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pekerjaan</w:t>
            </w:r>
            <w:proofErr w:type="spellEnd"/>
            <w:r w:rsidRPr="008630B9">
              <w:rPr>
                <w:rFonts w:ascii="Footlight MT Light" w:hAnsi="Footlight MT Light" w:cs="Tahoma"/>
                <w:color w:val="000000" w:themeColor="text1"/>
                <w:sz w:val="24"/>
                <w:szCs w:val="24"/>
              </w:rPr>
              <w:t xml:space="preserve"> Penyedia berkewajiban untuk melakukan pelatihan  (jika </w:t>
            </w:r>
            <w:proofErr w:type="spellStart"/>
            <w:r w:rsidRPr="008630B9">
              <w:rPr>
                <w:rFonts w:ascii="Footlight MT Light" w:hAnsi="Footlight MT Light" w:cs="Tahoma"/>
                <w:color w:val="000000" w:themeColor="text1"/>
                <w:sz w:val="24"/>
                <w:szCs w:val="24"/>
                <w:lang w:val="en-US"/>
              </w:rPr>
              <w:t>dicantumkan</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dalam</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kontrak</w:t>
            </w:r>
            <w:proofErr w:type="spellEnd"/>
            <w:r w:rsidRPr="008630B9">
              <w:rPr>
                <w:rFonts w:ascii="Footlight MT Light" w:hAnsi="Footlight MT Light" w:cs="Tahoma"/>
                <w:color w:val="000000" w:themeColor="text1"/>
                <w:sz w:val="24"/>
                <w:szCs w:val="24"/>
              </w:rPr>
              <w:t>)</w:t>
            </w:r>
            <w:r w:rsidRPr="008630B9">
              <w:rPr>
                <w:rFonts w:ascii="Footlight MT Light" w:hAnsi="Footlight MT Light" w:cs="Tahoma"/>
                <w:color w:val="000000" w:themeColor="text1"/>
                <w:sz w:val="24"/>
                <w:szCs w:val="24"/>
                <w:lang w:val="en-US"/>
              </w:rPr>
              <w:t xml:space="preserve">. </w:t>
            </w:r>
            <w:r w:rsidRPr="008630B9">
              <w:rPr>
                <w:rFonts w:ascii="Footlight MT Light" w:hAnsi="Footlight MT Light" w:cs="Tahoma"/>
                <w:color w:val="000000" w:themeColor="text1"/>
                <w:sz w:val="24"/>
                <w:szCs w:val="24"/>
              </w:rPr>
              <w:t>Biaya pelatihan termasuk dalam Nilai Kontrak</w:t>
            </w:r>
            <w:r w:rsidRPr="008630B9">
              <w:rPr>
                <w:rFonts w:ascii="Footlight MT Light" w:hAnsi="Footlight MT Light" w:cs="Tahoma"/>
                <w:color w:val="000000" w:themeColor="text1"/>
                <w:sz w:val="24"/>
                <w:szCs w:val="24"/>
                <w:lang w:val="en-US"/>
              </w:rPr>
              <w:t>.</w:t>
            </w:r>
          </w:p>
          <w:p w14:paraId="79C6A6F7"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Pejabat Penandatangan Kontrak menerima </w:t>
            </w:r>
            <w:proofErr w:type="spellStart"/>
            <w:r w:rsidRPr="008630B9">
              <w:rPr>
                <w:rFonts w:ascii="Footlight MT Light" w:hAnsi="Footlight MT Light" w:cs="Tahoma"/>
                <w:color w:val="000000" w:themeColor="text1"/>
                <w:sz w:val="24"/>
                <w:szCs w:val="24"/>
                <w:lang w:val="en-ID"/>
              </w:rPr>
              <w:t>hasil</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pekerjaan</w:t>
            </w:r>
            <w:proofErr w:type="spellEnd"/>
            <w:r w:rsidRPr="008630B9">
              <w:rPr>
                <w:rFonts w:ascii="Footlight MT Light" w:hAnsi="Footlight MT Light" w:cs="Tahoma"/>
                <w:color w:val="000000" w:themeColor="text1"/>
                <w:sz w:val="24"/>
                <w:szCs w:val="24"/>
              </w:rPr>
              <w:t xml:space="preserve"> setelah</w:t>
            </w:r>
            <w:r w:rsidRPr="008630B9">
              <w:rPr>
                <w:rFonts w:ascii="Footlight MT Light" w:hAnsi="Footlight MT Light" w:cs="Tahoma"/>
                <w:color w:val="000000" w:themeColor="text1"/>
                <w:sz w:val="24"/>
                <w:szCs w:val="24"/>
                <w:lang w:val="en-US"/>
              </w:rPr>
              <w:t xml:space="preserve"> </w:t>
            </w:r>
            <w:r w:rsidRPr="008630B9">
              <w:rPr>
                <w:rFonts w:ascii="Footlight MT Light" w:hAnsi="Footlight MT Light" w:cs="Tahoma"/>
                <w:color w:val="000000" w:themeColor="text1"/>
                <w:sz w:val="24"/>
                <w:szCs w:val="24"/>
              </w:rPr>
              <w:t xml:space="preserve">seluruh </w:t>
            </w:r>
            <w:proofErr w:type="spellStart"/>
            <w:r w:rsidRPr="008630B9">
              <w:rPr>
                <w:rFonts w:ascii="Footlight MT Light" w:hAnsi="Footlight MT Light" w:cs="Tahoma"/>
                <w:color w:val="000000" w:themeColor="text1"/>
                <w:sz w:val="24"/>
                <w:szCs w:val="24"/>
                <w:lang w:val="en-ID"/>
              </w:rPr>
              <w:t>hasil</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pekerjaan</w:t>
            </w:r>
            <w:proofErr w:type="spellEnd"/>
            <w:r w:rsidRPr="008630B9">
              <w:rPr>
                <w:rFonts w:ascii="Footlight MT Light" w:hAnsi="Footlight MT Light" w:cs="Tahoma"/>
                <w:color w:val="000000" w:themeColor="text1"/>
                <w:sz w:val="24"/>
                <w:szCs w:val="24"/>
              </w:rPr>
              <w:t xml:space="preserve"> yang diserahterimakan sesuai dengan Kontrak</w:t>
            </w:r>
            <w:r w:rsidRPr="008630B9">
              <w:rPr>
                <w:rFonts w:ascii="Footlight MT Light" w:hAnsi="Footlight MT Light" w:cs="Tahoma"/>
                <w:color w:val="000000" w:themeColor="text1"/>
                <w:sz w:val="24"/>
                <w:szCs w:val="24"/>
                <w:lang w:val="en-US"/>
              </w:rPr>
              <w:t>.</w:t>
            </w:r>
          </w:p>
          <w:p w14:paraId="55005A79"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lang w:val="en-US"/>
              </w:rPr>
              <w:t xml:space="preserve">Jika </w:t>
            </w:r>
            <w:proofErr w:type="spellStart"/>
            <w:r w:rsidRPr="008630B9">
              <w:rPr>
                <w:rFonts w:ascii="Footlight MT Light" w:hAnsi="Footlight MT Light" w:cs="Tahoma"/>
                <w:color w:val="000000" w:themeColor="text1"/>
                <w:sz w:val="24"/>
                <w:szCs w:val="24"/>
                <w:lang w:val="en-US"/>
              </w:rPr>
              <w:t>hasil</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pekerjaan</w:t>
            </w:r>
            <w:proofErr w:type="spellEnd"/>
            <w:r w:rsidRPr="008630B9">
              <w:rPr>
                <w:rFonts w:ascii="Footlight MT Light" w:hAnsi="Footlight MT Light" w:cs="Tahoma"/>
                <w:color w:val="000000" w:themeColor="text1"/>
                <w:sz w:val="24"/>
                <w:szCs w:val="24"/>
                <w:lang w:val="en-US"/>
              </w:rPr>
              <w:t xml:space="preserve"> yang </w:t>
            </w:r>
            <w:proofErr w:type="spellStart"/>
            <w:r w:rsidRPr="008630B9">
              <w:rPr>
                <w:rFonts w:ascii="Footlight MT Light" w:hAnsi="Footlight MT Light" w:cs="Tahoma"/>
                <w:color w:val="000000" w:themeColor="text1"/>
                <w:sz w:val="24"/>
                <w:szCs w:val="24"/>
                <w:lang w:val="en-US"/>
              </w:rPr>
              <w:t>diserahterimakan</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terlambat</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melewati</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batas</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waktu</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akhir</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lastRenderedPageBreak/>
              <w:t>kontrak</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karena</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kesalahan</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atau</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kelalaian</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Penyedia</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atau</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bukan</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akibat</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Keadaan</w:t>
            </w:r>
            <w:proofErr w:type="spellEnd"/>
            <w:r w:rsidRPr="008630B9">
              <w:rPr>
                <w:rFonts w:ascii="Footlight MT Light" w:hAnsi="Footlight MT Light" w:cs="Tahoma"/>
                <w:color w:val="000000" w:themeColor="text1"/>
                <w:sz w:val="24"/>
                <w:szCs w:val="24"/>
                <w:lang w:val="en-US"/>
              </w:rPr>
              <w:t xml:space="preserve"> Kahar </w:t>
            </w:r>
            <w:proofErr w:type="spellStart"/>
            <w:r w:rsidRPr="008630B9">
              <w:rPr>
                <w:rFonts w:ascii="Footlight MT Light" w:hAnsi="Footlight MT Light" w:cs="Tahoma"/>
                <w:color w:val="000000" w:themeColor="text1"/>
                <w:sz w:val="24"/>
                <w:szCs w:val="24"/>
                <w:lang w:val="en-US"/>
              </w:rPr>
              <w:t>maka</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Penyedia</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dikenakan</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denda</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keterlambatan</w:t>
            </w:r>
            <w:proofErr w:type="spellEnd"/>
            <w:r w:rsidRPr="008630B9">
              <w:rPr>
                <w:rFonts w:ascii="Footlight MT Light" w:hAnsi="Footlight MT Light" w:cs="Tahoma"/>
                <w:color w:val="000000" w:themeColor="text1"/>
                <w:sz w:val="24"/>
                <w:szCs w:val="24"/>
                <w:lang w:val="en-US"/>
              </w:rPr>
              <w:t>.</w:t>
            </w:r>
          </w:p>
        </w:tc>
      </w:tr>
    </w:tbl>
    <w:p w14:paraId="37415BEF" w14:textId="7BA10768" w:rsidR="007C1B87" w:rsidRPr="008630B9" w:rsidRDefault="007C1B87" w:rsidP="00BD1786">
      <w:pPr>
        <w:pStyle w:val="Heading3"/>
        <w:tabs>
          <w:tab w:val="left" w:pos="630"/>
        </w:tabs>
        <w:ind w:left="360" w:hanging="450"/>
        <w:contextualSpacing/>
        <w:rPr>
          <w:rFonts w:ascii="Footlight MT Light" w:hAnsi="Footlight MT Light"/>
          <w:color w:val="000000" w:themeColor="text1"/>
        </w:rPr>
      </w:pPr>
      <w:bookmarkStart w:id="1579" w:name="_Toc3283457"/>
      <w:bookmarkStart w:id="1580" w:name="_Toc40700026"/>
      <w:bookmarkStart w:id="1581" w:name="_Toc70068829"/>
      <w:r w:rsidRPr="008630B9">
        <w:rPr>
          <w:rFonts w:ascii="Footlight MT Light" w:hAnsi="Footlight MT Light"/>
          <w:color w:val="000000" w:themeColor="text1"/>
        </w:rPr>
        <w:lastRenderedPageBreak/>
        <w:t>B.4  Adendum</w:t>
      </w:r>
      <w:bookmarkEnd w:id="1579"/>
      <w:bookmarkEnd w:id="1580"/>
      <w:bookmarkEnd w:id="1581"/>
    </w:p>
    <w:p w14:paraId="6BA627BA" w14:textId="77777777" w:rsidR="00BD1786" w:rsidRPr="008630B9" w:rsidRDefault="00BD1786" w:rsidP="00BD1786"/>
    <w:tbl>
      <w:tblPr>
        <w:tblW w:w="8375" w:type="dxa"/>
        <w:tblInd w:w="-95" w:type="dxa"/>
        <w:tblLook w:val="04A0" w:firstRow="1" w:lastRow="0" w:firstColumn="1" w:lastColumn="0" w:noHBand="0" w:noVBand="1"/>
      </w:tblPr>
      <w:tblGrid>
        <w:gridCol w:w="3060"/>
        <w:gridCol w:w="5315"/>
      </w:tblGrid>
      <w:tr w:rsidR="007C1B87" w:rsidRPr="008630B9" w14:paraId="508EF6C7" w14:textId="77777777" w:rsidTr="00EF0C7E">
        <w:tc>
          <w:tcPr>
            <w:tcW w:w="3060" w:type="dxa"/>
            <w:shd w:val="clear" w:color="auto" w:fill="auto"/>
          </w:tcPr>
          <w:p w14:paraId="6170AE46"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t>Perubahan Kontrak</w:t>
            </w:r>
          </w:p>
        </w:tc>
        <w:tc>
          <w:tcPr>
            <w:tcW w:w="5315" w:type="dxa"/>
            <w:shd w:val="clear" w:color="auto" w:fill="auto"/>
          </w:tcPr>
          <w:p w14:paraId="3ADA9416"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Kontrak hanya dapat diubah melalui Adendum Kontrak.</w:t>
            </w:r>
          </w:p>
          <w:p w14:paraId="6E6FF5F8" w14:textId="77777777" w:rsidR="007C1B87" w:rsidRPr="008630B9" w:rsidRDefault="007C1B87" w:rsidP="007C1B87">
            <w:pPr>
              <w:numPr>
                <w:ilvl w:val="1"/>
                <w:numId w:val="125"/>
              </w:numPr>
              <w:spacing w:after="6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Perubahan Kontrak dapat dilaksanakan apabila disetujui oleh para pihak, yang diakibatkan beberapa hal berikut meliputi:</w:t>
            </w:r>
          </w:p>
          <w:p w14:paraId="583C0D19" w14:textId="77777777" w:rsidR="007C1B87" w:rsidRPr="008630B9" w:rsidRDefault="007C1B87" w:rsidP="007C1B87">
            <w:pPr>
              <w:numPr>
                <w:ilvl w:val="3"/>
                <w:numId w:val="125"/>
              </w:numPr>
              <w:spacing w:after="60"/>
              <w:ind w:left="1152" w:hanging="432"/>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perubahan pekerjaan</w:t>
            </w:r>
            <w:r w:rsidRPr="008630B9">
              <w:rPr>
                <w:rFonts w:ascii="Footlight MT Light" w:hAnsi="Footlight MT Light" w:cs="Tahoma"/>
                <w:strike/>
                <w:color w:val="000000" w:themeColor="text1"/>
                <w:sz w:val="24"/>
                <w:szCs w:val="24"/>
              </w:rPr>
              <w:t xml:space="preserve"> </w:t>
            </w:r>
          </w:p>
          <w:p w14:paraId="12CF6867" w14:textId="77777777" w:rsidR="007C1B87" w:rsidRPr="008630B9" w:rsidRDefault="007C1B87" w:rsidP="007C1B87">
            <w:pPr>
              <w:numPr>
                <w:ilvl w:val="3"/>
                <w:numId w:val="125"/>
              </w:numPr>
              <w:spacing w:after="60"/>
              <w:ind w:left="1152" w:hanging="432"/>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perubahan harga Kontrak </w:t>
            </w:r>
          </w:p>
          <w:p w14:paraId="39E4F59C" w14:textId="77777777" w:rsidR="007C1B87" w:rsidRPr="008630B9" w:rsidRDefault="007C1B87" w:rsidP="007C1B87">
            <w:pPr>
              <w:numPr>
                <w:ilvl w:val="3"/>
                <w:numId w:val="125"/>
              </w:numPr>
              <w:spacing w:after="60"/>
              <w:ind w:left="1152" w:hanging="432"/>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perubahan Jadwal Pelaksanaan Pekerjaan; </w:t>
            </w:r>
          </w:p>
          <w:p w14:paraId="1FAF325F" w14:textId="77777777" w:rsidR="007C1B87" w:rsidRPr="008630B9" w:rsidRDefault="007C1B87" w:rsidP="007C1B87">
            <w:pPr>
              <w:numPr>
                <w:ilvl w:val="3"/>
                <w:numId w:val="125"/>
              </w:numPr>
              <w:spacing w:after="120"/>
              <w:ind w:left="1152" w:hanging="432"/>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perubahan </w:t>
            </w:r>
            <w:r w:rsidRPr="008630B9">
              <w:rPr>
                <w:rFonts w:ascii="Footlight MT Light" w:hAnsi="Footlight MT Light" w:cs="Tahoma"/>
                <w:color w:val="000000" w:themeColor="text1"/>
                <w:sz w:val="24"/>
                <w:szCs w:val="24"/>
                <w:lang w:val="en-US"/>
              </w:rPr>
              <w:t>P</w:t>
            </w:r>
            <w:r w:rsidRPr="008630B9">
              <w:rPr>
                <w:rFonts w:ascii="Footlight MT Light" w:hAnsi="Footlight MT Light" w:cs="Tahoma"/>
                <w:color w:val="000000" w:themeColor="text1"/>
                <w:sz w:val="24"/>
                <w:szCs w:val="24"/>
              </w:rPr>
              <w:t xml:space="preserve">ersonel </w:t>
            </w:r>
            <w:r w:rsidRPr="008630B9">
              <w:rPr>
                <w:rFonts w:ascii="Footlight MT Light" w:hAnsi="Footlight MT Light" w:cs="Tahoma"/>
                <w:color w:val="000000" w:themeColor="text1"/>
                <w:sz w:val="24"/>
                <w:szCs w:val="24"/>
                <w:lang w:val="en-US"/>
              </w:rPr>
              <w:t>Inti; dan/</w:t>
            </w:r>
            <w:proofErr w:type="spellStart"/>
            <w:r w:rsidRPr="008630B9">
              <w:rPr>
                <w:rFonts w:ascii="Footlight MT Light" w:hAnsi="Footlight MT Light" w:cs="Tahoma"/>
                <w:color w:val="000000" w:themeColor="text1"/>
                <w:sz w:val="24"/>
                <w:szCs w:val="24"/>
                <w:lang w:val="en-US"/>
              </w:rPr>
              <w:t>atau</w:t>
            </w:r>
            <w:proofErr w:type="spellEnd"/>
          </w:p>
          <w:p w14:paraId="1F2C320B" w14:textId="77777777" w:rsidR="007C1B87" w:rsidRPr="008630B9" w:rsidRDefault="007C1B87" w:rsidP="007C1B87">
            <w:pPr>
              <w:numPr>
                <w:ilvl w:val="3"/>
                <w:numId w:val="125"/>
              </w:numPr>
              <w:spacing w:after="120"/>
              <w:ind w:left="1152" w:hanging="432"/>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perubahan Kontrak yang disebabkan masalah administrasi</w:t>
            </w:r>
            <w:r w:rsidRPr="008630B9">
              <w:rPr>
                <w:rFonts w:ascii="Footlight MT Light" w:hAnsi="Footlight MT Light" w:cs="Tahoma"/>
                <w:color w:val="000000" w:themeColor="text1"/>
                <w:sz w:val="24"/>
                <w:szCs w:val="24"/>
                <w:lang w:val="en-US"/>
              </w:rPr>
              <w:t xml:space="preserve">; </w:t>
            </w:r>
          </w:p>
          <w:p w14:paraId="7D888711"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Untuk kepentingan perubahan Kontrak, Pejabat Penandatangan Kontrak</w:t>
            </w:r>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dapat</w:t>
            </w:r>
            <w:proofErr w:type="spellEnd"/>
            <w:r w:rsidRPr="008630B9">
              <w:rPr>
                <w:rFonts w:ascii="Footlight MT Light" w:hAnsi="Footlight MT Light" w:cs="Tahoma"/>
                <w:color w:val="000000" w:themeColor="text1"/>
                <w:sz w:val="24"/>
                <w:szCs w:val="24"/>
              </w:rPr>
              <w:t xml:space="preserve"> meminta pertimbangan dari Tim Pendukung  dan </w:t>
            </w:r>
            <w:proofErr w:type="spellStart"/>
            <w:r w:rsidRPr="008630B9">
              <w:rPr>
                <w:rFonts w:ascii="Footlight MT Light" w:hAnsi="Footlight MT Light" w:cs="Tahoma"/>
                <w:color w:val="000000" w:themeColor="text1"/>
                <w:sz w:val="24"/>
                <w:szCs w:val="24"/>
                <w:lang w:val="en-US"/>
              </w:rPr>
              <w:t>Pejabat</w:t>
            </w:r>
            <w:proofErr w:type="spellEnd"/>
            <w:r w:rsidRPr="008630B9">
              <w:rPr>
                <w:rFonts w:ascii="Footlight MT Light" w:hAnsi="Footlight MT Light" w:cs="Tahoma"/>
                <w:color w:val="000000" w:themeColor="text1"/>
                <w:sz w:val="24"/>
                <w:szCs w:val="24"/>
                <w:lang w:val="en-US"/>
              </w:rPr>
              <w:t>/</w:t>
            </w:r>
            <w:r w:rsidRPr="008630B9">
              <w:rPr>
                <w:rFonts w:ascii="Footlight MT Light" w:hAnsi="Footlight MT Light" w:cs="Tahoma"/>
                <w:color w:val="000000" w:themeColor="text1"/>
                <w:sz w:val="24"/>
                <w:szCs w:val="24"/>
              </w:rPr>
              <w:t>Panitia Peneliti Pelaksanaan Kontrak.</w:t>
            </w:r>
          </w:p>
          <w:p w14:paraId="79B2846B"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proofErr w:type="spellStart"/>
            <w:r w:rsidRPr="008630B9">
              <w:rPr>
                <w:rFonts w:ascii="Footlight MT Light" w:hAnsi="Footlight MT Light" w:cs="Tahoma"/>
                <w:color w:val="000000" w:themeColor="text1"/>
                <w:sz w:val="24"/>
                <w:szCs w:val="24"/>
                <w:lang w:val="en-US"/>
              </w:rPr>
              <w:t>Pejabat</w:t>
            </w:r>
            <w:proofErr w:type="spellEnd"/>
            <w:r w:rsidRPr="008630B9">
              <w:rPr>
                <w:rFonts w:ascii="Footlight MT Light" w:hAnsi="Footlight MT Light" w:cs="Tahoma"/>
                <w:color w:val="000000" w:themeColor="text1"/>
                <w:sz w:val="24"/>
                <w:szCs w:val="24"/>
                <w:lang w:val="en-US"/>
              </w:rPr>
              <w:t>/</w:t>
            </w:r>
            <w:r w:rsidRPr="008630B9">
              <w:rPr>
                <w:rFonts w:ascii="Footlight MT Light" w:hAnsi="Footlight MT Light" w:cs="Tahoma"/>
                <w:color w:val="000000" w:themeColor="text1"/>
                <w:sz w:val="24"/>
                <w:szCs w:val="24"/>
              </w:rPr>
              <w:t>Panitia Peneliti Pelaksanaan Kontrak meneliti kelayakan perubahan kontrak</w:t>
            </w:r>
            <w:r w:rsidRPr="008630B9">
              <w:rPr>
                <w:rFonts w:ascii="Footlight MT Light" w:hAnsi="Footlight MT Light" w:cs="Tahoma"/>
                <w:color w:val="000000" w:themeColor="text1"/>
                <w:sz w:val="24"/>
                <w:szCs w:val="24"/>
                <w:lang w:val="en-ID"/>
              </w:rPr>
              <w:t>.</w:t>
            </w:r>
            <w:r w:rsidRPr="008630B9">
              <w:rPr>
                <w:rFonts w:ascii="Footlight MT Light" w:hAnsi="Footlight MT Light"/>
                <w:color w:val="000000" w:themeColor="text1"/>
                <w:lang w:val="en-US"/>
              </w:rPr>
              <w:t xml:space="preserve"> </w:t>
            </w:r>
          </w:p>
        </w:tc>
      </w:tr>
      <w:tr w:rsidR="007C1B87" w:rsidRPr="008630B9" w14:paraId="47D87C16" w14:textId="77777777" w:rsidTr="00EF0C7E">
        <w:tc>
          <w:tcPr>
            <w:tcW w:w="3060" w:type="dxa"/>
            <w:shd w:val="clear" w:color="auto" w:fill="auto"/>
          </w:tcPr>
          <w:p w14:paraId="179E1E84"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t xml:space="preserve">Perubahan Pekerjaan </w:t>
            </w:r>
          </w:p>
        </w:tc>
        <w:tc>
          <w:tcPr>
            <w:tcW w:w="5315" w:type="dxa"/>
            <w:shd w:val="clear" w:color="auto" w:fill="auto"/>
          </w:tcPr>
          <w:p w14:paraId="280568D9"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Dalam hal terdapat perbedaan antara kondisi pekerjaan pada saat pelaksanaan dengan Kerangka Acuan Kerja yang ditentukan dalam dokumen Kontrak, Pejabat Penandatangan Kontrak bersama Penyedia dapat melakukan perubahan pekerjaan, yang meliputi:</w:t>
            </w:r>
          </w:p>
          <w:p w14:paraId="72941DD4" w14:textId="77777777" w:rsidR="007C1B87" w:rsidRPr="008630B9" w:rsidRDefault="007C1B87" w:rsidP="007C1B87">
            <w:pPr>
              <w:numPr>
                <w:ilvl w:val="2"/>
                <w:numId w:val="134"/>
              </w:numPr>
              <w:tabs>
                <w:tab w:val="clear" w:pos="1021"/>
              </w:tabs>
              <w:spacing w:after="120"/>
              <w:contextualSpacing/>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menambah atau mengurangi volume waktu penugasan yang tercantum dalam KAK/Kontrak;</w:t>
            </w:r>
          </w:p>
          <w:p w14:paraId="3749356B" w14:textId="77777777" w:rsidR="007C1B87" w:rsidRPr="008630B9" w:rsidRDefault="007C1B87" w:rsidP="007C1B87">
            <w:pPr>
              <w:numPr>
                <w:ilvl w:val="2"/>
                <w:numId w:val="134"/>
              </w:numPr>
              <w:tabs>
                <w:tab w:val="clear" w:pos="1021"/>
              </w:tabs>
              <w:spacing w:after="120"/>
              <w:contextualSpacing/>
              <w:jc w:val="both"/>
              <w:rPr>
                <w:rFonts w:ascii="Footlight MT Light" w:hAnsi="Footlight MT Light" w:cs="Tahoma"/>
                <w:color w:val="000000" w:themeColor="text1"/>
                <w:sz w:val="24"/>
                <w:szCs w:val="24"/>
              </w:rPr>
            </w:pPr>
            <w:proofErr w:type="spellStart"/>
            <w:r w:rsidRPr="008630B9">
              <w:rPr>
                <w:rFonts w:ascii="Footlight MT Light" w:hAnsi="Footlight MT Light" w:cs="Tahoma"/>
                <w:color w:val="000000" w:themeColor="text1"/>
                <w:sz w:val="24"/>
                <w:szCs w:val="24"/>
                <w:lang w:val="en-US"/>
              </w:rPr>
              <w:t>mengubah</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lingkup</w:t>
            </w:r>
            <w:proofErr w:type="spellEnd"/>
            <w:r w:rsidRPr="008630B9">
              <w:rPr>
                <w:rFonts w:ascii="Footlight MT Light" w:hAnsi="Footlight MT Light" w:cs="Tahoma"/>
                <w:color w:val="000000" w:themeColor="text1"/>
                <w:sz w:val="24"/>
                <w:szCs w:val="24"/>
                <w:lang w:val="en-US"/>
              </w:rPr>
              <w:t xml:space="preserve"> yang </w:t>
            </w:r>
            <w:proofErr w:type="spellStart"/>
            <w:r w:rsidRPr="008630B9">
              <w:rPr>
                <w:rFonts w:ascii="Footlight MT Light" w:hAnsi="Footlight MT Light" w:cs="Tahoma"/>
                <w:color w:val="000000" w:themeColor="text1"/>
                <w:sz w:val="24"/>
                <w:szCs w:val="24"/>
                <w:lang w:val="en-US"/>
              </w:rPr>
              <w:t>tercantum</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dalam</w:t>
            </w:r>
            <w:proofErr w:type="spellEnd"/>
            <w:r w:rsidRPr="008630B9">
              <w:rPr>
                <w:rFonts w:ascii="Footlight MT Light" w:hAnsi="Footlight MT Light" w:cs="Tahoma"/>
                <w:color w:val="000000" w:themeColor="text1"/>
                <w:sz w:val="24"/>
                <w:szCs w:val="24"/>
                <w:lang w:val="en-US"/>
              </w:rPr>
              <w:t xml:space="preserve"> KAK/ </w:t>
            </w:r>
            <w:proofErr w:type="spellStart"/>
            <w:r w:rsidRPr="008630B9">
              <w:rPr>
                <w:rFonts w:ascii="Footlight MT Light" w:hAnsi="Footlight MT Light" w:cs="Tahoma"/>
                <w:color w:val="000000" w:themeColor="text1"/>
                <w:sz w:val="24"/>
                <w:szCs w:val="24"/>
                <w:lang w:val="en-US"/>
              </w:rPr>
              <w:t>Kontrak</w:t>
            </w:r>
            <w:proofErr w:type="spellEnd"/>
            <w:r w:rsidRPr="008630B9">
              <w:rPr>
                <w:rFonts w:ascii="Footlight MT Light" w:hAnsi="Footlight MT Light" w:cs="Tahoma"/>
                <w:color w:val="000000" w:themeColor="text1"/>
                <w:sz w:val="24"/>
                <w:szCs w:val="24"/>
              </w:rPr>
              <w:t>;</w:t>
            </w:r>
          </w:p>
          <w:p w14:paraId="0E9316D3" w14:textId="77777777" w:rsidR="007C1B87" w:rsidRPr="008630B9" w:rsidRDefault="007C1B87" w:rsidP="007C1B87">
            <w:pPr>
              <w:numPr>
                <w:ilvl w:val="2"/>
                <w:numId w:val="134"/>
              </w:numPr>
              <w:tabs>
                <w:tab w:val="clear" w:pos="1021"/>
              </w:tabs>
              <w:spacing w:after="120"/>
              <w:contextualSpacing/>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mengurangi atau menambah jenis pekerjaan yang tercantum dalam KAK/Kontrak;</w:t>
            </w:r>
            <w:r w:rsidRPr="008630B9">
              <w:rPr>
                <w:rFonts w:ascii="Footlight MT Light" w:hAnsi="Footlight MT Light" w:cs="Tahoma"/>
                <w:color w:val="000000" w:themeColor="text1"/>
                <w:sz w:val="24"/>
                <w:szCs w:val="24"/>
                <w:lang w:val="en-US"/>
              </w:rPr>
              <w:t xml:space="preserve"> dan/</w:t>
            </w:r>
            <w:proofErr w:type="spellStart"/>
            <w:r w:rsidRPr="008630B9">
              <w:rPr>
                <w:rFonts w:ascii="Footlight MT Light" w:hAnsi="Footlight MT Light" w:cs="Tahoma"/>
                <w:color w:val="000000" w:themeColor="text1"/>
                <w:sz w:val="24"/>
                <w:szCs w:val="24"/>
                <w:lang w:val="en-US"/>
              </w:rPr>
              <w:t>atau</w:t>
            </w:r>
            <w:proofErr w:type="spellEnd"/>
          </w:p>
          <w:p w14:paraId="3BDF6509" w14:textId="4F3B090B" w:rsidR="007C1B87" w:rsidRPr="008630B9" w:rsidRDefault="00D753CD" w:rsidP="007C1B87">
            <w:pPr>
              <w:numPr>
                <w:ilvl w:val="2"/>
                <w:numId w:val="134"/>
              </w:numPr>
              <w:spacing w:after="120"/>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perubahan Jadwal Pelaksanaan </w:t>
            </w:r>
            <w:r w:rsidR="007C1B87" w:rsidRPr="008630B9">
              <w:rPr>
                <w:rFonts w:ascii="Footlight MT Light" w:hAnsi="Footlight MT Light" w:cs="Tahoma"/>
                <w:color w:val="000000" w:themeColor="text1"/>
                <w:sz w:val="24"/>
                <w:szCs w:val="24"/>
              </w:rPr>
              <w:t>Pekerjaan</w:t>
            </w:r>
            <w:r w:rsidR="007C1B87" w:rsidRPr="008630B9">
              <w:rPr>
                <w:rFonts w:ascii="Footlight MT Light" w:hAnsi="Footlight MT Light" w:cs="Tahoma"/>
                <w:color w:val="000000" w:themeColor="text1"/>
                <w:sz w:val="24"/>
                <w:szCs w:val="24"/>
                <w:lang w:val="en-ID"/>
              </w:rPr>
              <w:t>.</w:t>
            </w:r>
          </w:p>
          <w:p w14:paraId="0433CF95"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Dalam hal tidak terjadi perubahan kondisi lapangan seperti yang dimaksud pada </w:t>
            </w:r>
            <w:proofErr w:type="spellStart"/>
            <w:r w:rsidRPr="008630B9">
              <w:rPr>
                <w:rFonts w:ascii="Footlight MT Light" w:hAnsi="Footlight MT Light" w:cs="Tahoma"/>
                <w:color w:val="000000" w:themeColor="text1"/>
                <w:sz w:val="24"/>
                <w:szCs w:val="24"/>
                <w:lang w:val="en-US"/>
              </w:rPr>
              <w:t>klausul</w:t>
            </w:r>
            <w:proofErr w:type="spellEnd"/>
            <w:r w:rsidRPr="008630B9">
              <w:rPr>
                <w:rFonts w:ascii="Footlight MT Light" w:hAnsi="Footlight MT Light" w:cs="Tahoma"/>
                <w:color w:val="000000" w:themeColor="text1"/>
                <w:sz w:val="24"/>
                <w:szCs w:val="24"/>
              </w:rPr>
              <w:t xml:space="preserve"> 2</w:t>
            </w:r>
            <w:r w:rsidRPr="008630B9">
              <w:rPr>
                <w:rFonts w:ascii="Footlight MT Light" w:hAnsi="Footlight MT Light" w:cs="Tahoma"/>
                <w:color w:val="000000" w:themeColor="text1"/>
                <w:sz w:val="24"/>
                <w:szCs w:val="24"/>
                <w:lang w:val="en-ID"/>
              </w:rPr>
              <w:t>7</w:t>
            </w:r>
            <w:r w:rsidRPr="008630B9">
              <w:rPr>
                <w:rFonts w:ascii="Footlight MT Light" w:hAnsi="Footlight MT Light" w:cs="Tahoma"/>
                <w:color w:val="000000" w:themeColor="text1"/>
                <w:sz w:val="24"/>
                <w:szCs w:val="24"/>
              </w:rPr>
              <w:t>.1 namun ada perintah perubahan dari Pejabat Penandatangan Kontrak, Pejabat Penandatangan Kontrak bersama Penyedia dapat menyepakati perubahan pekerjaan yang meliputi:</w:t>
            </w:r>
          </w:p>
          <w:p w14:paraId="52AF3B47" w14:textId="77777777" w:rsidR="007C1B87" w:rsidRPr="008630B9" w:rsidRDefault="007C1B87" w:rsidP="007C1B87">
            <w:pPr>
              <w:numPr>
                <w:ilvl w:val="2"/>
                <w:numId w:val="149"/>
              </w:numPr>
              <w:spacing w:after="120"/>
              <w:contextualSpacing/>
              <w:jc w:val="both"/>
              <w:rPr>
                <w:rFonts w:ascii="Footlight MT Light" w:hAnsi="Footlight MT Light" w:cs="Tahoma"/>
                <w:color w:val="000000" w:themeColor="text1"/>
                <w:sz w:val="24"/>
                <w:szCs w:val="24"/>
              </w:rPr>
            </w:pPr>
            <w:proofErr w:type="spellStart"/>
            <w:r w:rsidRPr="008630B9">
              <w:rPr>
                <w:rFonts w:ascii="Footlight MT Light" w:hAnsi="Footlight MT Light" w:cs="Tahoma"/>
                <w:color w:val="000000" w:themeColor="text1"/>
                <w:sz w:val="24"/>
                <w:szCs w:val="24"/>
                <w:lang w:val="en-US"/>
              </w:rPr>
              <w:t>mengubah</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lingkup</w:t>
            </w:r>
            <w:proofErr w:type="spellEnd"/>
            <w:r w:rsidRPr="008630B9">
              <w:rPr>
                <w:rFonts w:ascii="Footlight MT Light" w:hAnsi="Footlight MT Light" w:cs="Tahoma"/>
                <w:color w:val="000000" w:themeColor="text1"/>
                <w:sz w:val="24"/>
                <w:szCs w:val="24"/>
                <w:lang w:val="en-US"/>
              </w:rPr>
              <w:t xml:space="preserve"> yang </w:t>
            </w:r>
            <w:proofErr w:type="spellStart"/>
            <w:r w:rsidRPr="008630B9">
              <w:rPr>
                <w:rFonts w:ascii="Footlight MT Light" w:hAnsi="Footlight MT Light" w:cs="Tahoma"/>
                <w:color w:val="000000" w:themeColor="text1"/>
                <w:sz w:val="24"/>
                <w:szCs w:val="24"/>
                <w:lang w:val="en-US"/>
              </w:rPr>
              <w:t>tercantum</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dalam</w:t>
            </w:r>
            <w:proofErr w:type="spellEnd"/>
            <w:r w:rsidRPr="008630B9">
              <w:rPr>
                <w:rFonts w:ascii="Footlight MT Light" w:hAnsi="Footlight MT Light" w:cs="Tahoma"/>
                <w:color w:val="000000" w:themeColor="text1"/>
                <w:sz w:val="24"/>
                <w:szCs w:val="24"/>
                <w:lang w:val="en-US"/>
              </w:rPr>
              <w:t xml:space="preserve"> KAK/ </w:t>
            </w:r>
            <w:proofErr w:type="spellStart"/>
            <w:r w:rsidRPr="008630B9">
              <w:rPr>
                <w:rFonts w:ascii="Footlight MT Light" w:hAnsi="Footlight MT Light" w:cs="Tahoma"/>
                <w:color w:val="000000" w:themeColor="text1"/>
                <w:sz w:val="24"/>
                <w:szCs w:val="24"/>
                <w:lang w:val="en-US"/>
              </w:rPr>
              <w:t>Kontrak</w:t>
            </w:r>
            <w:proofErr w:type="spellEnd"/>
          </w:p>
          <w:p w14:paraId="2781FCD1" w14:textId="77777777" w:rsidR="007C1B87" w:rsidRPr="008630B9" w:rsidRDefault="007C1B87" w:rsidP="007C1B87">
            <w:pPr>
              <w:numPr>
                <w:ilvl w:val="2"/>
                <w:numId w:val="149"/>
              </w:numPr>
              <w:spacing w:after="120"/>
              <w:contextualSpacing/>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mengurangi atau menambah jenis pekerjaan yang tercantum dalam KAK/Kontrak;</w:t>
            </w:r>
            <w:r w:rsidRPr="008630B9">
              <w:rPr>
                <w:rFonts w:ascii="Footlight MT Light" w:hAnsi="Footlight MT Light" w:cs="Tahoma"/>
                <w:color w:val="000000" w:themeColor="text1"/>
                <w:sz w:val="24"/>
                <w:szCs w:val="24"/>
                <w:lang w:val="en-US"/>
              </w:rPr>
              <w:t xml:space="preserve"> dan/</w:t>
            </w:r>
            <w:proofErr w:type="spellStart"/>
            <w:r w:rsidRPr="008630B9">
              <w:rPr>
                <w:rFonts w:ascii="Footlight MT Light" w:hAnsi="Footlight MT Light" w:cs="Tahoma"/>
                <w:color w:val="000000" w:themeColor="text1"/>
                <w:sz w:val="24"/>
                <w:szCs w:val="24"/>
                <w:lang w:val="en-US"/>
              </w:rPr>
              <w:t>atau</w:t>
            </w:r>
            <w:proofErr w:type="spellEnd"/>
          </w:p>
          <w:p w14:paraId="40CCB897" w14:textId="77777777" w:rsidR="007C1B87" w:rsidRPr="008630B9" w:rsidRDefault="007C1B87" w:rsidP="007C1B87">
            <w:pPr>
              <w:numPr>
                <w:ilvl w:val="2"/>
                <w:numId w:val="149"/>
              </w:numPr>
              <w:spacing w:after="120"/>
              <w:contextualSpacing/>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perubahan Jadwal Pelaksanaan Pekerjaan</w:t>
            </w:r>
            <w:r w:rsidRPr="008630B9">
              <w:rPr>
                <w:rFonts w:ascii="Footlight MT Light" w:hAnsi="Footlight MT Light" w:cs="Tahoma"/>
                <w:color w:val="000000" w:themeColor="text1"/>
                <w:sz w:val="24"/>
                <w:szCs w:val="24"/>
                <w:lang w:val="en-ID"/>
              </w:rPr>
              <w:t>.</w:t>
            </w:r>
          </w:p>
          <w:p w14:paraId="08D24A75"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Perintah perubahan pekerjaan dibuat oleh Pejabat Penandatangan Kontrak secara </w:t>
            </w:r>
            <w:r w:rsidRPr="008630B9">
              <w:rPr>
                <w:rFonts w:ascii="Footlight MT Light" w:hAnsi="Footlight MT Light" w:cs="Tahoma"/>
                <w:color w:val="000000" w:themeColor="text1"/>
                <w:sz w:val="24"/>
                <w:szCs w:val="24"/>
              </w:rPr>
              <w:lastRenderedPageBreak/>
              <w:t>tertulis kepada Penyedia kemudian dilanjutkan dengan negosiasi teknis dan harga dengan tetap mengacu pada ketentuan yang tercantum dalam Kontrak awal.</w:t>
            </w:r>
          </w:p>
          <w:p w14:paraId="067F1691"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Hasil negosiasi tersebut dituangkan dalam Berita Acara sebagai dasar penyusunan adendum Kontrak.</w:t>
            </w:r>
          </w:p>
          <w:p w14:paraId="549164A8"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Dalam hal perubahan pekerjaan mengakibatkan perubahan personel maka perubahan tersebut harus mengikuti ketentuan dalam </w:t>
            </w:r>
            <w:proofErr w:type="spellStart"/>
            <w:r w:rsidRPr="008630B9">
              <w:rPr>
                <w:rFonts w:ascii="Footlight MT Light" w:hAnsi="Footlight MT Light" w:cs="Tahoma"/>
                <w:color w:val="000000" w:themeColor="text1"/>
                <w:sz w:val="24"/>
                <w:szCs w:val="24"/>
                <w:lang w:val="en-US"/>
              </w:rPr>
              <w:t>klausul</w:t>
            </w:r>
            <w:proofErr w:type="spellEnd"/>
            <w:r w:rsidRPr="008630B9">
              <w:rPr>
                <w:rFonts w:ascii="Footlight MT Light" w:hAnsi="Footlight MT Light" w:cs="Tahoma"/>
                <w:color w:val="000000" w:themeColor="text1"/>
                <w:sz w:val="24"/>
                <w:szCs w:val="24"/>
              </w:rPr>
              <w:t xml:space="preserve"> </w:t>
            </w:r>
            <w:r w:rsidRPr="008630B9">
              <w:rPr>
                <w:rFonts w:ascii="Footlight MT Light" w:hAnsi="Footlight MT Light" w:cs="Tahoma"/>
                <w:color w:val="000000" w:themeColor="text1"/>
                <w:sz w:val="24"/>
                <w:szCs w:val="24"/>
                <w:lang w:val="en-ID"/>
              </w:rPr>
              <w:t>30</w:t>
            </w:r>
            <w:r w:rsidRPr="008630B9">
              <w:rPr>
                <w:rFonts w:ascii="Footlight MT Light" w:hAnsi="Footlight MT Light" w:cs="Tahoma"/>
                <w:color w:val="000000" w:themeColor="text1"/>
                <w:sz w:val="24"/>
                <w:szCs w:val="24"/>
              </w:rPr>
              <w:t>.</w:t>
            </w:r>
          </w:p>
          <w:p w14:paraId="68CF72C5"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Dalam hal perubahan pekerjaan sebagaimana dimaksud pada </w:t>
            </w:r>
            <w:proofErr w:type="spellStart"/>
            <w:r w:rsidRPr="008630B9">
              <w:rPr>
                <w:rFonts w:ascii="Footlight MT Light" w:hAnsi="Footlight MT Light" w:cs="Tahoma"/>
                <w:color w:val="000000" w:themeColor="text1"/>
                <w:sz w:val="24"/>
                <w:szCs w:val="24"/>
                <w:lang w:val="en-US"/>
              </w:rPr>
              <w:t>klausul</w:t>
            </w:r>
            <w:proofErr w:type="spellEnd"/>
            <w:r w:rsidRPr="008630B9">
              <w:rPr>
                <w:rFonts w:ascii="Footlight MT Light" w:hAnsi="Footlight MT Light" w:cs="Tahoma"/>
                <w:color w:val="000000" w:themeColor="text1"/>
                <w:sz w:val="24"/>
                <w:szCs w:val="24"/>
              </w:rPr>
              <w:t xml:space="preserve"> 2</w:t>
            </w:r>
            <w:r w:rsidRPr="008630B9">
              <w:rPr>
                <w:rFonts w:ascii="Footlight MT Light" w:hAnsi="Footlight MT Light" w:cs="Tahoma"/>
                <w:color w:val="000000" w:themeColor="text1"/>
                <w:sz w:val="24"/>
                <w:szCs w:val="24"/>
                <w:lang w:val="en-ID"/>
              </w:rPr>
              <w:t>7</w:t>
            </w:r>
            <w:r w:rsidRPr="008630B9">
              <w:rPr>
                <w:rFonts w:ascii="Footlight MT Light" w:hAnsi="Footlight MT Light" w:cs="Tahoma"/>
                <w:color w:val="000000" w:themeColor="text1"/>
                <w:sz w:val="24"/>
                <w:szCs w:val="24"/>
              </w:rPr>
              <w:t>.1 dan 2</w:t>
            </w:r>
            <w:r w:rsidRPr="008630B9">
              <w:rPr>
                <w:rFonts w:ascii="Footlight MT Light" w:hAnsi="Footlight MT Light" w:cs="Tahoma"/>
                <w:color w:val="000000" w:themeColor="text1"/>
                <w:sz w:val="24"/>
                <w:szCs w:val="24"/>
                <w:lang w:val="en-ID"/>
              </w:rPr>
              <w:t>7</w:t>
            </w:r>
            <w:r w:rsidRPr="008630B9">
              <w:rPr>
                <w:rFonts w:ascii="Footlight MT Light" w:hAnsi="Footlight MT Light" w:cs="Tahoma"/>
                <w:color w:val="000000" w:themeColor="text1"/>
                <w:sz w:val="24"/>
                <w:szCs w:val="24"/>
              </w:rPr>
              <w:t>.2  mengakibatkan penambahan harga Kontrak, perubahan Kontrak dilaksanakan dengan ketentuan penambahan harga Kontrak akhir tidak melebihi 10% (sepuluh persen) dari harga yang tercantum dalam Kontrak awal dan tersedianya anggaran.</w:t>
            </w:r>
          </w:p>
          <w:p w14:paraId="7972E56D" w14:textId="77777777" w:rsidR="007C1B87" w:rsidRPr="008630B9" w:rsidRDefault="007C1B87" w:rsidP="00EF0C7E">
            <w:pPr>
              <w:pStyle w:val="ListParagraph"/>
              <w:contextualSpacing w:val="0"/>
              <w:jc w:val="both"/>
              <w:rPr>
                <w:rFonts w:cs="Tahoma"/>
                <w:color w:val="000000" w:themeColor="text1"/>
              </w:rPr>
            </w:pPr>
          </w:p>
        </w:tc>
      </w:tr>
      <w:tr w:rsidR="007C1B87" w:rsidRPr="008630B9" w14:paraId="2266EF76" w14:textId="77777777" w:rsidTr="00EF0C7E">
        <w:tc>
          <w:tcPr>
            <w:tcW w:w="3060" w:type="dxa"/>
            <w:shd w:val="clear" w:color="auto" w:fill="auto"/>
          </w:tcPr>
          <w:p w14:paraId="571D2AA3"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lastRenderedPageBreak/>
              <w:t>Perubahan Harga</w:t>
            </w:r>
          </w:p>
        </w:tc>
        <w:tc>
          <w:tcPr>
            <w:tcW w:w="5315" w:type="dxa"/>
            <w:shd w:val="clear" w:color="auto" w:fill="auto"/>
          </w:tcPr>
          <w:p w14:paraId="14F99678" w14:textId="77777777" w:rsidR="007C1B87" w:rsidRPr="008630B9" w:rsidRDefault="007C1B87" w:rsidP="007C1B87">
            <w:pPr>
              <w:pStyle w:val="Default"/>
              <w:numPr>
                <w:ilvl w:val="1"/>
                <w:numId w:val="125"/>
              </w:numPr>
              <w:ind w:left="720"/>
              <w:jc w:val="both"/>
              <w:rPr>
                <w:rFonts w:cs="Tahoma"/>
                <w:color w:val="000000" w:themeColor="text1"/>
                <w:lang w:val="id-ID"/>
              </w:rPr>
            </w:pPr>
            <w:r w:rsidRPr="008630B9">
              <w:rPr>
                <w:rFonts w:cs="Tahoma"/>
                <w:color w:val="000000" w:themeColor="text1"/>
                <w:lang w:val="id-ID"/>
              </w:rPr>
              <w:t>Perubahan harga Kontrak dapat diakibatkan oleh:</w:t>
            </w:r>
          </w:p>
          <w:p w14:paraId="460E389C" w14:textId="77777777" w:rsidR="007C1B87" w:rsidRPr="008630B9" w:rsidRDefault="007C1B87" w:rsidP="007C1B87">
            <w:pPr>
              <w:pStyle w:val="Default"/>
              <w:numPr>
                <w:ilvl w:val="3"/>
                <w:numId w:val="125"/>
              </w:numPr>
              <w:ind w:hanging="355"/>
              <w:jc w:val="both"/>
              <w:rPr>
                <w:rFonts w:cs="Tahoma"/>
                <w:color w:val="000000" w:themeColor="text1"/>
                <w:lang w:val="id-ID"/>
              </w:rPr>
            </w:pPr>
            <w:r w:rsidRPr="008630B9">
              <w:rPr>
                <w:rFonts w:cs="Tahoma"/>
                <w:color w:val="000000" w:themeColor="text1"/>
                <w:lang w:val="id-ID"/>
              </w:rPr>
              <w:t>perubahan pekerjaan;</w:t>
            </w:r>
          </w:p>
          <w:p w14:paraId="2A9E894C" w14:textId="77777777" w:rsidR="007C1B87" w:rsidRPr="008630B9" w:rsidRDefault="007C1B87" w:rsidP="007C1B87">
            <w:pPr>
              <w:pStyle w:val="Default"/>
              <w:numPr>
                <w:ilvl w:val="3"/>
                <w:numId w:val="125"/>
              </w:numPr>
              <w:ind w:hanging="355"/>
              <w:jc w:val="both"/>
              <w:rPr>
                <w:rFonts w:cs="Tahoma"/>
                <w:color w:val="000000" w:themeColor="text1"/>
                <w:lang w:val="id-ID"/>
              </w:rPr>
            </w:pPr>
            <w:r w:rsidRPr="008630B9">
              <w:rPr>
                <w:rFonts w:cs="Tahoma"/>
                <w:color w:val="000000" w:themeColor="text1"/>
                <w:lang w:val="id-ID"/>
              </w:rPr>
              <w:t>penyesuaian harga;</w:t>
            </w:r>
            <w:r w:rsidRPr="008630B9">
              <w:rPr>
                <w:rFonts w:cs="Tahoma"/>
                <w:color w:val="000000" w:themeColor="text1"/>
              </w:rPr>
              <w:t xml:space="preserve"> dan/</w:t>
            </w:r>
            <w:proofErr w:type="spellStart"/>
            <w:r w:rsidRPr="008630B9">
              <w:rPr>
                <w:rFonts w:cs="Tahoma"/>
                <w:color w:val="000000" w:themeColor="text1"/>
              </w:rPr>
              <w:t>atau</w:t>
            </w:r>
            <w:proofErr w:type="spellEnd"/>
          </w:p>
          <w:p w14:paraId="1F05ED2C" w14:textId="77777777" w:rsidR="007C1B87" w:rsidRPr="008630B9" w:rsidRDefault="007C1B87" w:rsidP="007C1B87">
            <w:pPr>
              <w:pStyle w:val="Default"/>
              <w:numPr>
                <w:ilvl w:val="3"/>
                <w:numId w:val="125"/>
              </w:numPr>
              <w:spacing w:after="120"/>
              <w:ind w:hanging="355"/>
              <w:jc w:val="both"/>
              <w:rPr>
                <w:rFonts w:cs="Tahoma"/>
                <w:color w:val="000000" w:themeColor="text1"/>
                <w:lang w:val="id-ID"/>
              </w:rPr>
            </w:pPr>
            <w:r w:rsidRPr="008630B9">
              <w:rPr>
                <w:rFonts w:cs="Tahoma"/>
                <w:color w:val="000000" w:themeColor="text1"/>
                <w:lang w:val="id-ID"/>
              </w:rPr>
              <w:t>peristiwa kompensasi.</w:t>
            </w:r>
          </w:p>
          <w:p w14:paraId="41686C2E" w14:textId="77777777" w:rsidR="007C1B87" w:rsidRPr="008630B9" w:rsidRDefault="007C1B87" w:rsidP="007C1B87">
            <w:pPr>
              <w:pStyle w:val="Default"/>
              <w:numPr>
                <w:ilvl w:val="1"/>
                <w:numId w:val="125"/>
              </w:numPr>
              <w:spacing w:after="120"/>
              <w:ind w:left="720"/>
              <w:jc w:val="both"/>
              <w:rPr>
                <w:rFonts w:cs="Tahoma"/>
                <w:color w:val="000000" w:themeColor="text1"/>
                <w:lang w:val="id-ID"/>
              </w:rPr>
            </w:pPr>
            <w:r w:rsidRPr="008630B9">
              <w:rPr>
                <w:rFonts w:cs="Tahoma"/>
                <w:color w:val="000000" w:themeColor="text1"/>
                <w:lang w:val="id-ID"/>
              </w:rPr>
              <w:t>Setiap perubahan harga yang ditimbulkan oleh perubahan pekerjaan harus terlebih dahulu melalui pemeriksaan Tim Pendukung  dan dilengkapi dengan data-data pendukung yang lengkap.</w:t>
            </w:r>
          </w:p>
          <w:p w14:paraId="5E0AE738" w14:textId="77777777" w:rsidR="007C1B87" w:rsidRPr="008630B9" w:rsidRDefault="007C1B87" w:rsidP="007C1B87">
            <w:pPr>
              <w:pStyle w:val="Default"/>
              <w:numPr>
                <w:ilvl w:val="1"/>
                <w:numId w:val="125"/>
              </w:numPr>
              <w:spacing w:after="120"/>
              <w:ind w:left="720"/>
              <w:jc w:val="both"/>
              <w:rPr>
                <w:rFonts w:cs="Tahoma"/>
                <w:color w:val="000000" w:themeColor="text1"/>
                <w:lang w:val="id-ID"/>
              </w:rPr>
            </w:pPr>
            <w:r w:rsidRPr="008630B9">
              <w:rPr>
                <w:rFonts w:cs="Tahoma"/>
                <w:color w:val="000000" w:themeColor="text1"/>
                <w:lang w:val="id-ID"/>
              </w:rPr>
              <w:t>Perubahan harga diakibatkan penambahan/pengurangan personel yang tercantum dalam Kontrak diberlakukan setelah disepakati para Pihak dan dapat diberikan penyesuaian harga setelah bulan ke-13 sejak personel tersebut mulai bekerja.</w:t>
            </w:r>
          </w:p>
          <w:p w14:paraId="63552642" w14:textId="77777777" w:rsidR="007C1B87" w:rsidRPr="008630B9" w:rsidRDefault="007C1B87" w:rsidP="007C1B87">
            <w:pPr>
              <w:pStyle w:val="Default"/>
              <w:numPr>
                <w:ilvl w:val="1"/>
                <w:numId w:val="125"/>
              </w:numPr>
              <w:spacing w:after="120"/>
              <w:ind w:left="720"/>
              <w:jc w:val="both"/>
              <w:rPr>
                <w:rFonts w:cs="Tahoma"/>
                <w:color w:val="000000" w:themeColor="text1"/>
                <w:lang w:val="id-ID"/>
              </w:rPr>
            </w:pPr>
            <w:r w:rsidRPr="008630B9">
              <w:rPr>
                <w:rFonts w:cs="Tahoma"/>
                <w:color w:val="000000" w:themeColor="text1"/>
                <w:lang w:val="id-ID"/>
              </w:rPr>
              <w:t>Ketentuan penggunaan rumusan Penyesuaian Harga adalah sebagai berikut:</w:t>
            </w:r>
          </w:p>
          <w:p w14:paraId="54A9A6CA" w14:textId="77777777" w:rsidR="007C1B87" w:rsidRPr="008630B9" w:rsidRDefault="007C1B87" w:rsidP="007C1B87">
            <w:pPr>
              <w:numPr>
                <w:ilvl w:val="0"/>
                <w:numId w:val="136"/>
              </w:numPr>
              <w:spacing w:after="60"/>
              <w:ind w:left="1152" w:hanging="432"/>
              <w:contextualSpacing/>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harga yang tercantum dalam kontrak dapat berubah akibat adanya penyesuaian harga sesuai dengan peraturan yang berlaku apabila diberlakukan dalam SSKK.</w:t>
            </w:r>
          </w:p>
          <w:p w14:paraId="0B70740B" w14:textId="77777777" w:rsidR="007C1B87" w:rsidRPr="008630B9" w:rsidRDefault="007C1B87" w:rsidP="007C1B87">
            <w:pPr>
              <w:numPr>
                <w:ilvl w:val="0"/>
                <w:numId w:val="136"/>
              </w:numPr>
              <w:spacing w:after="60"/>
              <w:ind w:left="1152" w:hanging="432"/>
              <w:contextualSpacing/>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penyesuaian harga diberlakukan pada Kontrak Tahun Jamak dengan  yang Masa </w:t>
            </w:r>
            <w:proofErr w:type="spellStart"/>
            <w:r w:rsidRPr="008630B9">
              <w:rPr>
                <w:rFonts w:ascii="Footlight MT Light" w:hAnsi="Footlight MT Light" w:cs="Tahoma"/>
                <w:color w:val="000000" w:themeColor="text1"/>
                <w:sz w:val="24"/>
                <w:szCs w:val="24"/>
                <w:lang w:val="en-US"/>
              </w:rPr>
              <w:t>Pelaksanaan</w:t>
            </w:r>
            <w:proofErr w:type="spellEnd"/>
            <w:r w:rsidRPr="008630B9">
              <w:rPr>
                <w:rFonts w:ascii="Footlight MT Light" w:hAnsi="Footlight MT Light" w:cs="Tahoma"/>
                <w:color w:val="000000" w:themeColor="text1"/>
                <w:sz w:val="24"/>
                <w:szCs w:val="24"/>
                <w:lang w:val="en-US"/>
              </w:rPr>
              <w:t xml:space="preserve"> </w:t>
            </w:r>
            <w:r w:rsidRPr="008630B9">
              <w:rPr>
                <w:rFonts w:ascii="Footlight MT Light" w:hAnsi="Footlight MT Light" w:cs="Tahoma"/>
                <w:color w:val="000000" w:themeColor="text1"/>
                <w:sz w:val="24"/>
                <w:szCs w:val="24"/>
              </w:rPr>
              <w:t>Kontraknya lebih dari 18 (delapan belas) bulan;</w:t>
            </w:r>
          </w:p>
          <w:p w14:paraId="7420899B" w14:textId="77777777" w:rsidR="007C1B87" w:rsidRPr="008630B9" w:rsidRDefault="007C1B87" w:rsidP="007C1B87">
            <w:pPr>
              <w:numPr>
                <w:ilvl w:val="0"/>
                <w:numId w:val="136"/>
              </w:numPr>
              <w:spacing w:after="60"/>
              <w:ind w:left="1152" w:hanging="432"/>
              <w:contextualSpacing/>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penyesuaian Komponen Remunerasi Personel dan Biaya Langsung Non Personel diberlakukan mulai bulan ke-13 (tiga belas) sejak pelaksanaan pekerjaan;</w:t>
            </w:r>
          </w:p>
          <w:p w14:paraId="1F4C07AE" w14:textId="77777777" w:rsidR="007C1B87" w:rsidRPr="008630B9" w:rsidRDefault="007C1B87" w:rsidP="007C1B87">
            <w:pPr>
              <w:numPr>
                <w:ilvl w:val="0"/>
                <w:numId w:val="136"/>
              </w:numPr>
              <w:spacing w:after="60"/>
              <w:ind w:left="1152" w:hanging="432"/>
              <w:contextualSpacing/>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penyesuaian Komponen Remunerasi Personel dan Biaya Langsung Non Personel berlaku bagi seluruh kegiatan/mata pembayaran yang berjenis Harga Satuan, kecuali komponen keuntungan dan biaya tidak </w:t>
            </w:r>
            <w:r w:rsidRPr="008630B9">
              <w:rPr>
                <w:rFonts w:ascii="Footlight MT Light" w:hAnsi="Footlight MT Light" w:cs="Tahoma"/>
                <w:color w:val="000000" w:themeColor="text1"/>
                <w:sz w:val="24"/>
                <w:szCs w:val="24"/>
              </w:rPr>
              <w:lastRenderedPageBreak/>
              <w:t>langsung (</w:t>
            </w:r>
            <w:r w:rsidRPr="008630B9">
              <w:rPr>
                <w:rFonts w:ascii="Footlight MT Light" w:hAnsi="Footlight MT Light" w:cs="Tahoma"/>
                <w:i/>
                <w:color w:val="000000" w:themeColor="text1"/>
                <w:sz w:val="24"/>
                <w:szCs w:val="24"/>
              </w:rPr>
              <w:t>overhead cost</w:t>
            </w:r>
            <w:r w:rsidRPr="008630B9">
              <w:rPr>
                <w:rFonts w:ascii="Footlight MT Light" w:hAnsi="Footlight MT Light" w:cs="Tahoma"/>
                <w:color w:val="000000" w:themeColor="text1"/>
                <w:sz w:val="24"/>
                <w:szCs w:val="24"/>
              </w:rPr>
              <w:t>) sebagaimana tercantum dalam penawaran;</w:t>
            </w:r>
          </w:p>
          <w:p w14:paraId="42CF682A" w14:textId="77777777" w:rsidR="007C1B87" w:rsidRPr="008630B9" w:rsidRDefault="007C1B87" w:rsidP="007C1B87">
            <w:pPr>
              <w:numPr>
                <w:ilvl w:val="0"/>
                <w:numId w:val="136"/>
              </w:numPr>
              <w:spacing w:after="60"/>
              <w:ind w:left="1152" w:hanging="432"/>
              <w:contextualSpacing/>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penyesuaian Komponen Remunerasi Personel dan Biaya Langsung Non Personel diberlakukan sesuai dengan jadwal pelaksanaan yang tercantum dalam Kontrak awal/adendum Kontrak;</w:t>
            </w:r>
          </w:p>
          <w:p w14:paraId="29DBF7D0" w14:textId="77777777" w:rsidR="007C1B87" w:rsidRPr="008630B9" w:rsidRDefault="007C1B87" w:rsidP="007C1B87">
            <w:pPr>
              <w:numPr>
                <w:ilvl w:val="0"/>
                <w:numId w:val="136"/>
              </w:numPr>
              <w:spacing w:after="60"/>
              <w:ind w:left="1152" w:hanging="432"/>
              <w:contextualSpacing/>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jenis pekerjaan baru dengan Komponen Remunerasi Personel dan Biaya Langsung Non Personel baru sebagai akibat adanya adendum Kontrak dapat diberikan penyesuaian harga mulai bulan ke-13 (tiga belas) sejak adendum Kontrak tersebut ditandatangani;</w:t>
            </w:r>
          </w:p>
          <w:p w14:paraId="76BEB742" w14:textId="77777777" w:rsidR="007C1B87" w:rsidRPr="008630B9" w:rsidRDefault="007C1B87" w:rsidP="007C1B87">
            <w:pPr>
              <w:numPr>
                <w:ilvl w:val="0"/>
                <w:numId w:val="136"/>
              </w:numPr>
              <w:spacing w:after="60"/>
              <w:ind w:left="1152" w:hanging="432"/>
              <w:contextualSpacing/>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indeks yang digunakan dalam pelaksanaan Kontrak terlambat disebabkan oleh kesalahan Penyedia adalah indeks terendah antara jadwal Kontrak dan realisasi pekerjaan;</w:t>
            </w:r>
          </w:p>
          <w:p w14:paraId="0D8950DF" w14:textId="77777777" w:rsidR="007C1B87" w:rsidRPr="008630B9" w:rsidRDefault="007C1B87" w:rsidP="007C1B87">
            <w:pPr>
              <w:numPr>
                <w:ilvl w:val="0"/>
                <w:numId w:val="136"/>
              </w:numPr>
              <w:spacing w:after="60"/>
              <w:ind w:left="1152" w:hanging="432"/>
              <w:contextualSpacing/>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jenis pekerjaan yang lebih cepat pelaksanaannya diberlakukan penyesuaian harga berdasarkan indeks harga pada saat pelaksanaan.</w:t>
            </w:r>
          </w:p>
          <w:p w14:paraId="67F03215" w14:textId="77777777" w:rsidR="007C1B87" w:rsidRPr="008630B9" w:rsidRDefault="007C1B87" w:rsidP="007C1B87">
            <w:pPr>
              <w:numPr>
                <w:ilvl w:val="0"/>
                <w:numId w:val="136"/>
              </w:numPr>
              <w:spacing w:after="60"/>
              <w:ind w:left="1152" w:hanging="432"/>
              <w:contextualSpacing/>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Koefisien komponen kontrak berdasarkan koefisien yang digunakan dalam analisis harga satuan</w:t>
            </w:r>
            <w:r w:rsidRPr="008630B9">
              <w:rPr>
                <w:rFonts w:ascii="Footlight MT Light" w:hAnsi="Footlight MT Light" w:cs="Tahoma"/>
                <w:color w:val="000000" w:themeColor="text1"/>
                <w:sz w:val="24"/>
                <w:szCs w:val="24"/>
                <w:lang w:val="en-US"/>
              </w:rPr>
              <w:t>; dan</w:t>
            </w:r>
          </w:p>
          <w:p w14:paraId="04BE3CE1" w14:textId="77777777" w:rsidR="007C1B87" w:rsidRPr="008630B9" w:rsidRDefault="007C1B87" w:rsidP="007C1B87">
            <w:pPr>
              <w:numPr>
                <w:ilvl w:val="0"/>
                <w:numId w:val="136"/>
              </w:numPr>
              <w:spacing w:after="60"/>
              <w:ind w:left="1152" w:hanging="432"/>
              <w:contextualSpacing/>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Hasil perhitungan Penyesuaian Harga dituangkan dalam Adendum Kontrak setelah dilakukan audit sesuai dengan ketentuan peraturan perundang-undangan.</w:t>
            </w:r>
          </w:p>
          <w:p w14:paraId="113230C6" w14:textId="77777777" w:rsidR="007C1B87" w:rsidRPr="008630B9" w:rsidRDefault="007C1B87" w:rsidP="007C1B87">
            <w:pPr>
              <w:pStyle w:val="Default"/>
              <w:numPr>
                <w:ilvl w:val="1"/>
                <w:numId w:val="125"/>
              </w:numPr>
              <w:spacing w:after="120"/>
              <w:ind w:left="720"/>
              <w:jc w:val="both"/>
              <w:rPr>
                <w:rFonts w:cs="Tahoma"/>
                <w:color w:val="000000" w:themeColor="text1"/>
                <w:lang w:val="id-ID"/>
              </w:rPr>
            </w:pPr>
            <w:r w:rsidRPr="008630B9">
              <w:rPr>
                <w:rFonts w:cs="Tahoma"/>
                <w:color w:val="000000" w:themeColor="text1"/>
                <w:lang w:val="id-ID"/>
              </w:rPr>
              <w:t>Ketentuan Penyesuaian Harga lebih lanjut sebagaimana diatur dalam SSKK.</w:t>
            </w:r>
          </w:p>
          <w:p w14:paraId="4D85D5C6" w14:textId="77777777" w:rsidR="007C1B87" w:rsidRPr="008630B9" w:rsidRDefault="007C1B87" w:rsidP="007C1B87">
            <w:pPr>
              <w:pStyle w:val="Default"/>
              <w:numPr>
                <w:ilvl w:val="1"/>
                <w:numId w:val="125"/>
              </w:numPr>
              <w:spacing w:after="120"/>
              <w:ind w:left="720"/>
              <w:jc w:val="both"/>
              <w:rPr>
                <w:rFonts w:cs="Tahoma"/>
                <w:color w:val="000000" w:themeColor="text1"/>
                <w:lang w:val="id-ID"/>
              </w:rPr>
            </w:pPr>
            <w:r w:rsidRPr="008630B9">
              <w:rPr>
                <w:rFonts w:cs="Tahoma"/>
                <w:color w:val="000000" w:themeColor="text1"/>
                <w:lang w:val="id-ID"/>
              </w:rPr>
              <w:t xml:space="preserve">Ketentuan ganti rugi akibat peristiwa kompensasi mengacu pada pasal Peristiwa Kompensasi. </w:t>
            </w:r>
          </w:p>
        </w:tc>
      </w:tr>
      <w:tr w:rsidR="007C1B87" w:rsidRPr="008630B9" w14:paraId="42D50F6F" w14:textId="77777777" w:rsidTr="00EF0C7E">
        <w:tc>
          <w:tcPr>
            <w:tcW w:w="3060" w:type="dxa"/>
            <w:shd w:val="clear" w:color="auto" w:fill="auto"/>
          </w:tcPr>
          <w:p w14:paraId="61FD563C"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lastRenderedPageBreak/>
              <w:t xml:space="preserve">Perubahan Jadwal Pelaksanaan Pekerjaan </w:t>
            </w:r>
          </w:p>
        </w:tc>
        <w:tc>
          <w:tcPr>
            <w:tcW w:w="5315" w:type="dxa"/>
            <w:shd w:val="clear" w:color="auto" w:fill="auto"/>
          </w:tcPr>
          <w:p w14:paraId="4EE229DE" w14:textId="77777777" w:rsidR="007C1B87" w:rsidRPr="008630B9" w:rsidRDefault="007C1B87" w:rsidP="007C1B87">
            <w:pPr>
              <w:pStyle w:val="Default"/>
              <w:numPr>
                <w:ilvl w:val="1"/>
                <w:numId w:val="125"/>
              </w:numPr>
              <w:spacing w:after="60"/>
              <w:ind w:left="720"/>
              <w:jc w:val="both"/>
              <w:rPr>
                <w:rFonts w:cs="Tahoma"/>
                <w:color w:val="000000" w:themeColor="text1"/>
                <w:lang w:val="id-ID"/>
              </w:rPr>
            </w:pPr>
            <w:r w:rsidRPr="008630B9">
              <w:rPr>
                <w:rFonts w:cs="Tahoma"/>
                <w:color w:val="000000" w:themeColor="text1"/>
                <w:lang w:val="id-ID"/>
              </w:rPr>
              <w:t>Perubahan Jadwal Pelaksanaan Pekerjaan dapat diakibatkan oleh:</w:t>
            </w:r>
          </w:p>
          <w:p w14:paraId="556CFCF8" w14:textId="77777777" w:rsidR="007C1B87" w:rsidRPr="008630B9" w:rsidRDefault="007C1B87" w:rsidP="007C1B87">
            <w:pPr>
              <w:numPr>
                <w:ilvl w:val="3"/>
                <w:numId w:val="125"/>
              </w:numPr>
              <w:spacing w:after="60"/>
              <w:ind w:hanging="355"/>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perubahan pekerjaan;</w:t>
            </w:r>
          </w:p>
          <w:p w14:paraId="51318F55" w14:textId="77777777" w:rsidR="007C1B87" w:rsidRPr="008630B9" w:rsidRDefault="007C1B87" w:rsidP="007C1B87">
            <w:pPr>
              <w:numPr>
                <w:ilvl w:val="3"/>
                <w:numId w:val="125"/>
              </w:numPr>
              <w:spacing w:after="60"/>
              <w:ind w:hanging="355"/>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perpanjangan Masa </w:t>
            </w:r>
            <w:proofErr w:type="spellStart"/>
            <w:r w:rsidRPr="008630B9">
              <w:rPr>
                <w:rFonts w:ascii="Footlight MT Light" w:hAnsi="Footlight MT Light" w:cs="Tahoma"/>
                <w:color w:val="000000" w:themeColor="text1"/>
                <w:sz w:val="24"/>
                <w:szCs w:val="24"/>
                <w:lang w:val="en-ID"/>
              </w:rPr>
              <w:t>Pelaksanaan</w:t>
            </w:r>
            <w:proofErr w:type="spellEnd"/>
            <w:r w:rsidRPr="008630B9">
              <w:rPr>
                <w:rFonts w:ascii="Footlight MT Light" w:hAnsi="Footlight MT Light" w:cs="Tahoma"/>
                <w:color w:val="000000" w:themeColor="text1"/>
                <w:sz w:val="24"/>
                <w:szCs w:val="24"/>
                <w:lang w:val="en-ID"/>
              </w:rPr>
              <w:t xml:space="preserve"> </w:t>
            </w:r>
            <w:r w:rsidRPr="008630B9">
              <w:rPr>
                <w:rFonts w:ascii="Footlight MT Light" w:hAnsi="Footlight MT Light" w:cs="Tahoma"/>
                <w:color w:val="000000" w:themeColor="text1"/>
                <w:sz w:val="24"/>
                <w:szCs w:val="24"/>
              </w:rPr>
              <w:t>Kontrak;</w:t>
            </w:r>
            <w:r w:rsidRPr="008630B9">
              <w:rPr>
                <w:rFonts w:ascii="Footlight MT Light" w:hAnsi="Footlight MT Light" w:cs="Tahoma"/>
                <w:color w:val="000000" w:themeColor="text1"/>
                <w:sz w:val="24"/>
                <w:szCs w:val="24"/>
                <w:lang w:val="en-US"/>
              </w:rPr>
              <w:t xml:space="preserve"> dan/</w:t>
            </w:r>
            <w:proofErr w:type="spellStart"/>
            <w:r w:rsidRPr="008630B9">
              <w:rPr>
                <w:rFonts w:ascii="Footlight MT Light" w:hAnsi="Footlight MT Light" w:cs="Tahoma"/>
                <w:color w:val="000000" w:themeColor="text1"/>
                <w:sz w:val="24"/>
                <w:szCs w:val="24"/>
                <w:lang w:val="en-US"/>
              </w:rPr>
              <w:t>atau</w:t>
            </w:r>
            <w:proofErr w:type="spellEnd"/>
          </w:p>
          <w:p w14:paraId="75549687" w14:textId="77777777" w:rsidR="007C1B87" w:rsidRPr="008630B9" w:rsidRDefault="007C1B87" w:rsidP="007C1B87">
            <w:pPr>
              <w:numPr>
                <w:ilvl w:val="3"/>
                <w:numId w:val="125"/>
              </w:numPr>
              <w:spacing w:after="60"/>
              <w:ind w:hanging="355"/>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peristiwa kompensasi</w:t>
            </w:r>
          </w:p>
          <w:p w14:paraId="491FB367" w14:textId="77777777" w:rsidR="007C1B87" w:rsidRPr="008630B9" w:rsidRDefault="007C1B87" w:rsidP="007C1B87">
            <w:pPr>
              <w:pStyle w:val="Default"/>
              <w:numPr>
                <w:ilvl w:val="1"/>
                <w:numId w:val="125"/>
              </w:numPr>
              <w:spacing w:after="60"/>
              <w:ind w:left="720"/>
              <w:jc w:val="both"/>
              <w:rPr>
                <w:rFonts w:cs="Tahoma"/>
                <w:color w:val="000000" w:themeColor="text1"/>
                <w:lang w:val="id-ID"/>
              </w:rPr>
            </w:pPr>
            <w:r w:rsidRPr="008630B9">
              <w:rPr>
                <w:rFonts w:cs="Tahoma"/>
                <w:color w:val="000000" w:themeColor="text1"/>
                <w:lang w:val="id-ID"/>
              </w:rPr>
              <w:t xml:space="preserve">Perpanjangan Masa </w:t>
            </w:r>
            <w:proofErr w:type="spellStart"/>
            <w:r w:rsidRPr="008630B9">
              <w:rPr>
                <w:rFonts w:cs="Tahoma"/>
                <w:color w:val="000000" w:themeColor="text1"/>
                <w:lang w:val="en-ID"/>
              </w:rPr>
              <w:t>Pelaksanaan</w:t>
            </w:r>
            <w:proofErr w:type="spellEnd"/>
            <w:r w:rsidRPr="008630B9">
              <w:rPr>
                <w:rFonts w:cs="Tahoma"/>
                <w:color w:val="000000" w:themeColor="text1"/>
                <w:lang w:val="en-ID"/>
              </w:rPr>
              <w:t xml:space="preserve"> </w:t>
            </w:r>
            <w:r w:rsidRPr="008630B9">
              <w:rPr>
                <w:rFonts w:cs="Tahoma"/>
                <w:color w:val="000000" w:themeColor="text1"/>
                <w:lang w:val="id-ID"/>
              </w:rPr>
              <w:t xml:space="preserve">Kontrak dapat diberikan oleh </w:t>
            </w:r>
            <w:proofErr w:type="spellStart"/>
            <w:r w:rsidRPr="008630B9">
              <w:rPr>
                <w:rFonts w:cs="Tahoma"/>
                <w:color w:val="000000" w:themeColor="text1"/>
              </w:rPr>
              <w:t>Pejabat</w:t>
            </w:r>
            <w:proofErr w:type="spellEnd"/>
            <w:r w:rsidRPr="008630B9">
              <w:rPr>
                <w:rFonts w:cs="Tahoma"/>
                <w:color w:val="000000" w:themeColor="text1"/>
              </w:rPr>
              <w:t xml:space="preserve"> </w:t>
            </w:r>
            <w:proofErr w:type="spellStart"/>
            <w:r w:rsidRPr="008630B9">
              <w:rPr>
                <w:rFonts w:cs="Tahoma"/>
                <w:color w:val="000000" w:themeColor="text1"/>
              </w:rPr>
              <w:t>Penandatangan</w:t>
            </w:r>
            <w:proofErr w:type="spellEnd"/>
            <w:r w:rsidRPr="008630B9">
              <w:rPr>
                <w:rFonts w:cs="Tahoma"/>
                <w:color w:val="000000" w:themeColor="text1"/>
              </w:rPr>
              <w:t xml:space="preserve"> </w:t>
            </w:r>
            <w:proofErr w:type="spellStart"/>
            <w:r w:rsidRPr="008630B9">
              <w:rPr>
                <w:rFonts w:cs="Tahoma"/>
                <w:color w:val="000000" w:themeColor="text1"/>
              </w:rPr>
              <w:t>Kontrak</w:t>
            </w:r>
            <w:proofErr w:type="spellEnd"/>
            <w:r w:rsidRPr="008630B9">
              <w:rPr>
                <w:rFonts w:cs="Tahoma"/>
                <w:color w:val="000000" w:themeColor="text1"/>
                <w:lang w:val="id-ID"/>
              </w:rPr>
              <w:t xml:space="preserve"> atas pertimbangan yang layak dan wajar untuk hal-hal sebagai berikut:</w:t>
            </w:r>
          </w:p>
          <w:p w14:paraId="603241B8" w14:textId="77777777" w:rsidR="007C1B87" w:rsidRPr="008630B9" w:rsidRDefault="007C1B87" w:rsidP="007C1B87">
            <w:pPr>
              <w:numPr>
                <w:ilvl w:val="0"/>
                <w:numId w:val="135"/>
              </w:numPr>
              <w:spacing w:after="60"/>
              <w:ind w:left="1152" w:hanging="432"/>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perubahan pekerjaan;</w:t>
            </w:r>
          </w:p>
          <w:p w14:paraId="03101EBE" w14:textId="77777777" w:rsidR="007C1B87" w:rsidRPr="008630B9" w:rsidRDefault="007C1B87" w:rsidP="007C1B87">
            <w:pPr>
              <w:numPr>
                <w:ilvl w:val="0"/>
                <w:numId w:val="135"/>
              </w:numPr>
              <w:spacing w:after="60"/>
              <w:ind w:left="1152" w:hanging="432"/>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peristiwa kompensasi; dan/atau</w:t>
            </w:r>
          </w:p>
          <w:p w14:paraId="1C780BE8" w14:textId="77777777" w:rsidR="007C1B87" w:rsidRPr="008630B9" w:rsidRDefault="007C1B87" w:rsidP="007C1B87">
            <w:pPr>
              <w:numPr>
                <w:ilvl w:val="0"/>
                <w:numId w:val="135"/>
              </w:numPr>
              <w:spacing w:after="60"/>
              <w:ind w:left="1152" w:hanging="432"/>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Keadaan Kahar.</w:t>
            </w:r>
          </w:p>
          <w:p w14:paraId="446D958E" w14:textId="77777777" w:rsidR="007C1B87" w:rsidRPr="008630B9" w:rsidRDefault="007C1B87" w:rsidP="007C1B87">
            <w:pPr>
              <w:pStyle w:val="Default"/>
              <w:numPr>
                <w:ilvl w:val="1"/>
                <w:numId w:val="125"/>
              </w:numPr>
              <w:spacing w:after="60"/>
              <w:ind w:left="720"/>
              <w:jc w:val="both"/>
              <w:rPr>
                <w:rFonts w:cs="Tahoma"/>
                <w:color w:val="000000" w:themeColor="text1"/>
                <w:lang w:val="id-ID"/>
              </w:rPr>
            </w:pPr>
            <w:r w:rsidRPr="008630B9">
              <w:rPr>
                <w:rFonts w:cs="Tahoma"/>
                <w:color w:val="000000" w:themeColor="text1"/>
                <w:lang w:val="id-ID"/>
              </w:rPr>
              <w:t xml:space="preserve">Masa </w:t>
            </w:r>
            <w:proofErr w:type="spellStart"/>
            <w:r w:rsidRPr="008630B9">
              <w:rPr>
                <w:rFonts w:cs="Tahoma"/>
                <w:color w:val="000000" w:themeColor="text1"/>
                <w:lang w:val="en-ID"/>
              </w:rPr>
              <w:t>Pelaksanaan</w:t>
            </w:r>
            <w:proofErr w:type="spellEnd"/>
            <w:r w:rsidRPr="008630B9">
              <w:rPr>
                <w:rFonts w:cs="Tahoma"/>
                <w:color w:val="000000" w:themeColor="text1"/>
                <w:lang w:val="id-ID"/>
              </w:rPr>
              <w:t xml:space="preserve"> Kontrak dapat diperpanjang paling kurang sama dengan waktu terhentinya Kontrak akibat Keadaan Kahar atau waktu yang diperlukan untuk menyelesaikan pekerjaan akibat dari ketentuan pada </w:t>
            </w:r>
            <w:proofErr w:type="spellStart"/>
            <w:r w:rsidRPr="008630B9">
              <w:rPr>
                <w:rFonts w:cs="Tahoma"/>
                <w:color w:val="000000" w:themeColor="text1"/>
              </w:rPr>
              <w:t>klausul</w:t>
            </w:r>
            <w:proofErr w:type="spellEnd"/>
            <w:r w:rsidRPr="008630B9">
              <w:rPr>
                <w:rFonts w:cs="Tahoma"/>
                <w:color w:val="000000" w:themeColor="text1"/>
                <w:lang w:val="id-ID"/>
              </w:rPr>
              <w:t xml:space="preserve"> 2</w:t>
            </w:r>
            <w:r w:rsidRPr="008630B9">
              <w:rPr>
                <w:rFonts w:cs="Tahoma"/>
                <w:color w:val="000000" w:themeColor="text1"/>
                <w:lang w:val="en-ID"/>
              </w:rPr>
              <w:t>9</w:t>
            </w:r>
            <w:r w:rsidRPr="008630B9">
              <w:rPr>
                <w:rFonts w:cs="Tahoma"/>
                <w:color w:val="000000" w:themeColor="text1"/>
                <w:lang w:val="id-ID"/>
              </w:rPr>
              <w:t>.2 huruf a dan b.</w:t>
            </w:r>
          </w:p>
          <w:p w14:paraId="3B0F4400" w14:textId="77777777" w:rsidR="007C1B87" w:rsidRPr="008630B9" w:rsidRDefault="007C1B87" w:rsidP="007C1B87">
            <w:pPr>
              <w:pStyle w:val="Default"/>
              <w:numPr>
                <w:ilvl w:val="1"/>
                <w:numId w:val="125"/>
              </w:numPr>
              <w:spacing w:after="60"/>
              <w:ind w:left="720"/>
              <w:jc w:val="both"/>
              <w:rPr>
                <w:rFonts w:cs="Tahoma"/>
                <w:color w:val="000000" w:themeColor="text1"/>
                <w:lang w:val="id-ID"/>
              </w:rPr>
            </w:pPr>
            <w:proofErr w:type="spellStart"/>
            <w:r w:rsidRPr="008630B9">
              <w:rPr>
                <w:rFonts w:cs="Tahoma"/>
                <w:color w:val="000000" w:themeColor="text1"/>
              </w:rPr>
              <w:t>Pejabat</w:t>
            </w:r>
            <w:proofErr w:type="spellEnd"/>
            <w:r w:rsidRPr="008630B9">
              <w:rPr>
                <w:rFonts w:cs="Tahoma"/>
                <w:color w:val="000000" w:themeColor="text1"/>
              </w:rPr>
              <w:t xml:space="preserve"> </w:t>
            </w:r>
            <w:proofErr w:type="spellStart"/>
            <w:r w:rsidRPr="008630B9">
              <w:rPr>
                <w:rFonts w:cs="Tahoma"/>
                <w:color w:val="000000" w:themeColor="text1"/>
              </w:rPr>
              <w:t>Penandatangan</w:t>
            </w:r>
            <w:proofErr w:type="spellEnd"/>
            <w:r w:rsidRPr="008630B9">
              <w:rPr>
                <w:rFonts w:cs="Tahoma"/>
                <w:color w:val="000000" w:themeColor="text1"/>
              </w:rPr>
              <w:t xml:space="preserve"> </w:t>
            </w:r>
            <w:proofErr w:type="spellStart"/>
            <w:r w:rsidRPr="008630B9">
              <w:rPr>
                <w:rFonts w:cs="Tahoma"/>
                <w:color w:val="000000" w:themeColor="text1"/>
              </w:rPr>
              <w:t>Kontrak</w:t>
            </w:r>
            <w:proofErr w:type="spellEnd"/>
            <w:r w:rsidRPr="008630B9">
              <w:rPr>
                <w:rFonts w:cs="Tahoma"/>
                <w:color w:val="000000" w:themeColor="text1"/>
                <w:lang w:val="id-ID"/>
              </w:rPr>
              <w:t xml:space="preserve"> dapat menyetujui perpanjangan Masa </w:t>
            </w:r>
            <w:proofErr w:type="spellStart"/>
            <w:r w:rsidRPr="008630B9">
              <w:rPr>
                <w:rFonts w:cs="Tahoma"/>
                <w:color w:val="000000" w:themeColor="text1"/>
                <w:lang w:val="en-ID"/>
              </w:rPr>
              <w:t>Pelaksanaan</w:t>
            </w:r>
            <w:proofErr w:type="spellEnd"/>
            <w:r w:rsidRPr="008630B9">
              <w:rPr>
                <w:rFonts w:cs="Tahoma"/>
                <w:color w:val="000000" w:themeColor="text1"/>
                <w:lang w:val="id-ID"/>
              </w:rPr>
              <w:t xml:space="preserve"> Kontrak setelah melakukan penelitian terhadap usulan tertulis yang diajukan oleh Penyedia sesuai pertimbangan yang wajar setelah Penyedia meminta perpanjangan. </w:t>
            </w:r>
            <w:r w:rsidRPr="008630B9">
              <w:rPr>
                <w:rFonts w:cs="Tahoma"/>
                <w:color w:val="000000" w:themeColor="text1"/>
                <w:lang w:val="id-ID"/>
              </w:rPr>
              <w:lastRenderedPageBreak/>
              <w:t xml:space="preserve">Jika Penyedia lalai untuk memberikan peringatan dini atas keterlambatan atau tidak dapat bekerja sama untuk mencegah keterlambatan sesegera mungkin, maka keterlambatan seperti ini tidak dapat dijadikan alasan untuk memperpanjang Masa </w:t>
            </w:r>
            <w:proofErr w:type="spellStart"/>
            <w:r w:rsidRPr="008630B9">
              <w:rPr>
                <w:rFonts w:cs="Tahoma"/>
                <w:color w:val="000000" w:themeColor="text1"/>
              </w:rPr>
              <w:t>Pelaksanaan</w:t>
            </w:r>
            <w:proofErr w:type="spellEnd"/>
            <w:r w:rsidRPr="008630B9">
              <w:rPr>
                <w:rFonts w:cs="Tahoma"/>
                <w:color w:val="000000" w:themeColor="text1"/>
              </w:rPr>
              <w:t xml:space="preserve"> </w:t>
            </w:r>
            <w:r w:rsidRPr="008630B9">
              <w:rPr>
                <w:rFonts w:cs="Tahoma"/>
                <w:color w:val="000000" w:themeColor="text1"/>
                <w:lang w:val="id-ID"/>
              </w:rPr>
              <w:t>Kontrak.</w:t>
            </w:r>
          </w:p>
          <w:p w14:paraId="53B07E8E" w14:textId="77777777" w:rsidR="007C1B87" w:rsidRPr="008630B9" w:rsidRDefault="007C1B87" w:rsidP="007C1B87">
            <w:pPr>
              <w:pStyle w:val="Default"/>
              <w:numPr>
                <w:ilvl w:val="1"/>
                <w:numId w:val="125"/>
              </w:numPr>
              <w:spacing w:after="60"/>
              <w:ind w:left="720"/>
              <w:jc w:val="both"/>
              <w:rPr>
                <w:rFonts w:cs="Tahoma"/>
                <w:color w:val="000000" w:themeColor="text1"/>
                <w:lang w:val="id-ID"/>
              </w:rPr>
            </w:pPr>
            <w:proofErr w:type="spellStart"/>
            <w:r w:rsidRPr="008630B9">
              <w:rPr>
                <w:rFonts w:cs="Tahoma"/>
                <w:color w:val="000000" w:themeColor="text1"/>
              </w:rPr>
              <w:t>Pejabat</w:t>
            </w:r>
            <w:proofErr w:type="spellEnd"/>
            <w:r w:rsidRPr="008630B9">
              <w:rPr>
                <w:rFonts w:cs="Tahoma"/>
                <w:color w:val="000000" w:themeColor="text1"/>
              </w:rPr>
              <w:t xml:space="preserve"> </w:t>
            </w:r>
            <w:proofErr w:type="spellStart"/>
            <w:r w:rsidRPr="008630B9">
              <w:rPr>
                <w:rFonts w:cs="Tahoma"/>
                <w:color w:val="000000" w:themeColor="text1"/>
              </w:rPr>
              <w:t>Penandatangan</w:t>
            </w:r>
            <w:proofErr w:type="spellEnd"/>
            <w:r w:rsidRPr="008630B9">
              <w:rPr>
                <w:rFonts w:cs="Tahoma"/>
                <w:color w:val="000000" w:themeColor="text1"/>
              </w:rPr>
              <w:t xml:space="preserve"> </w:t>
            </w:r>
            <w:proofErr w:type="spellStart"/>
            <w:r w:rsidRPr="008630B9">
              <w:rPr>
                <w:rFonts w:cs="Tahoma"/>
                <w:color w:val="000000" w:themeColor="text1"/>
              </w:rPr>
              <w:t>Kontrak</w:t>
            </w:r>
            <w:proofErr w:type="spellEnd"/>
            <w:r w:rsidRPr="008630B9">
              <w:rPr>
                <w:rFonts w:cs="Tahoma"/>
                <w:color w:val="000000" w:themeColor="text1"/>
                <w:lang w:val="id-ID"/>
              </w:rPr>
              <w:t xml:space="preserve"> berdasarkan pertimbangan Tim </w:t>
            </w:r>
            <w:proofErr w:type="gramStart"/>
            <w:r w:rsidRPr="008630B9">
              <w:rPr>
                <w:rFonts w:cs="Tahoma"/>
                <w:color w:val="000000" w:themeColor="text1"/>
                <w:lang w:val="id-ID"/>
              </w:rPr>
              <w:t>Pendukung  dan</w:t>
            </w:r>
            <w:proofErr w:type="gramEnd"/>
            <w:r w:rsidRPr="008630B9">
              <w:rPr>
                <w:rFonts w:cs="Tahoma"/>
                <w:color w:val="000000" w:themeColor="text1"/>
                <w:lang w:val="id-ID"/>
              </w:rPr>
              <w:t xml:space="preserve"> </w:t>
            </w:r>
            <w:proofErr w:type="spellStart"/>
            <w:r w:rsidRPr="008630B9">
              <w:rPr>
                <w:rFonts w:cs="Tahoma"/>
                <w:color w:val="000000" w:themeColor="text1"/>
              </w:rPr>
              <w:t>Pejabat</w:t>
            </w:r>
            <w:proofErr w:type="spellEnd"/>
            <w:r w:rsidRPr="008630B9">
              <w:rPr>
                <w:rFonts w:cs="Tahoma"/>
                <w:color w:val="000000" w:themeColor="text1"/>
              </w:rPr>
              <w:t>/</w:t>
            </w:r>
            <w:r w:rsidRPr="008630B9">
              <w:rPr>
                <w:rFonts w:cs="Tahoma"/>
                <w:color w:val="000000" w:themeColor="text1"/>
                <w:lang w:val="id-ID"/>
              </w:rPr>
              <w:t xml:space="preserve">Panitia Peneliti Pelaksanaan Kontrak harus telah menetapkan ada tidaknya perpanjangan dan untuk berapa lama. </w:t>
            </w:r>
          </w:p>
          <w:p w14:paraId="34F3DD29" w14:textId="77777777" w:rsidR="007C1B87" w:rsidRPr="008630B9" w:rsidRDefault="007C1B87" w:rsidP="007C1B87">
            <w:pPr>
              <w:pStyle w:val="Default"/>
              <w:numPr>
                <w:ilvl w:val="1"/>
                <w:numId w:val="125"/>
              </w:numPr>
              <w:spacing w:after="60"/>
              <w:ind w:left="720"/>
              <w:jc w:val="both"/>
              <w:rPr>
                <w:color w:val="000000" w:themeColor="text1"/>
                <w:lang w:val="id-ID"/>
              </w:rPr>
            </w:pPr>
            <w:r w:rsidRPr="008630B9">
              <w:rPr>
                <w:rFonts w:cs="Tahoma"/>
                <w:color w:val="000000" w:themeColor="text1"/>
                <w:lang w:val="id-ID"/>
              </w:rPr>
              <w:t xml:space="preserve">Persetujuan perubahan Jadwal Pelaksanaan Pekerjaan dan/atau perpanjangan Masa </w:t>
            </w:r>
            <w:proofErr w:type="spellStart"/>
            <w:r w:rsidRPr="008630B9">
              <w:rPr>
                <w:rFonts w:cs="Tahoma"/>
                <w:color w:val="000000" w:themeColor="text1"/>
                <w:lang w:val="en-ID"/>
              </w:rPr>
              <w:t>Pelaksanaan</w:t>
            </w:r>
            <w:proofErr w:type="spellEnd"/>
            <w:r w:rsidRPr="008630B9">
              <w:rPr>
                <w:rFonts w:cs="Tahoma"/>
                <w:color w:val="000000" w:themeColor="text1"/>
                <w:lang w:val="id-ID"/>
              </w:rPr>
              <w:t xml:space="preserve"> Kontrak dituangkan dalam Adendum Kontrak.</w:t>
            </w:r>
          </w:p>
          <w:p w14:paraId="0A7843FE"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Jika terjadi Peristiwa Kompensasi sehingga penyelesaian pekerjaan akan melampaui Masa </w:t>
            </w:r>
            <w:proofErr w:type="spellStart"/>
            <w:r w:rsidRPr="008630B9">
              <w:rPr>
                <w:rFonts w:ascii="Footlight MT Light" w:hAnsi="Footlight MT Light" w:cs="Tahoma"/>
                <w:color w:val="000000" w:themeColor="text1"/>
                <w:sz w:val="24"/>
                <w:szCs w:val="24"/>
                <w:lang w:val="en-ID"/>
              </w:rPr>
              <w:t>Pelaksanaan</w:t>
            </w:r>
            <w:proofErr w:type="spellEnd"/>
            <w:r w:rsidRPr="008630B9">
              <w:rPr>
                <w:rFonts w:ascii="Footlight MT Light" w:hAnsi="Footlight MT Light" w:cs="Tahoma"/>
                <w:color w:val="000000" w:themeColor="text1"/>
                <w:sz w:val="24"/>
                <w:szCs w:val="24"/>
              </w:rPr>
              <w:t xml:space="preserve"> Kontrak maka Penyedia berhak untuk meminta perpanjangan Masa </w:t>
            </w:r>
            <w:proofErr w:type="spellStart"/>
            <w:r w:rsidRPr="008630B9">
              <w:rPr>
                <w:rFonts w:ascii="Footlight MT Light" w:hAnsi="Footlight MT Light" w:cs="Tahoma"/>
                <w:color w:val="000000" w:themeColor="text1"/>
                <w:sz w:val="24"/>
                <w:szCs w:val="24"/>
                <w:lang w:val="en-ID"/>
              </w:rPr>
              <w:t>Pelaksanaan</w:t>
            </w:r>
            <w:proofErr w:type="spellEnd"/>
            <w:r w:rsidRPr="008630B9">
              <w:rPr>
                <w:rFonts w:ascii="Footlight MT Light" w:hAnsi="Footlight MT Light" w:cs="Tahoma"/>
                <w:color w:val="000000" w:themeColor="text1"/>
                <w:sz w:val="24"/>
                <w:szCs w:val="24"/>
              </w:rPr>
              <w:t xml:space="preserve"> Kontrak berdasarkan data penunjang. Pejabat Penandatangan Kontrak berdasarkan pertimbangan Tim Pendukung  memperpanjang Masa </w:t>
            </w:r>
            <w:proofErr w:type="spellStart"/>
            <w:r w:rsidRPr="008630B9">
              <w:rPr>
                <w:rFonts w:ascii="Footlight MT Light" w:hAnsi="Footlight MT Light" w:cs="Tahoma"/>
                <w:color w:val="000000" w:themeColor="text1"/>
                <w:sz w:val="24"/>
                <w:szCs w:val="24"/>
                <w:lang w:val="en-ID"/>
              </w:rPr>
              <w:t>Pelaksanaan</w:t>
            </w:r>
            <w:proofErr w:type="spellEnd"/>
            <w:r w:rsidRPr="008630B9">
              <w:rPr>
                <w:rFonts w:ascii="Footlight MT Light" w:hAnsi="Footlight MT Light" w:cs="Tahoma"/>
                <w:color w:val="000000" w:themeColor="text1"/>
                <w:sz w:val="24"/>
                <w:szCs w:val="24"/>
              </w:rPr>
              <w:t xml:space="preserve"> Kontrak secara tertulis. Perpanjangan Masa </w:t>
            </w:r>
            <w:proofErr w:type="spellStart"/>
            <w:r w:rsidRPr="008630B9">
              <w:rPr>
                <w:rFonts w:ascii="Footlight MT Light" w:hAnsi="Footlight MT Light" w:cs="Tahoma"/>
                <w:color w:val="000000" w:themeColor="text1"/>
                <w:sz w:val="24"/>
                <w:szCs w:val="24"/>
                <w:lang w:val="en-US"/>
              </w:rPr>
              <w:t>Pelaksanaan</w:t>
            </w:r>
            <w:proofErr w:type="spellEnd"/>
            <w:r w:rsidRPr="008630B9">
              <w:rPr>
                <w:rFonts w:ascii="Footlight MT Light" w:hAnsi="Footlight MT Light" w:cs="Tahoma"/>
                <w:color w:val="000000" w:themeColor="text1"/>
                <w:sz w:val="24"/>
                <w:szCs w:val="24"/>
                <w:lang w:val="en-US"/>
              </w:rPr>
              <w:t xml:space="preserve"> </w:t>
            </w:r>
            <w:r w:rsidRPr="008630B9">
              <w:rPr>
                <w:rFonts w:ascii="Footlight MT Light" w:hAnsi="Footlight MT Light" w:cs="Tahoma"/>
                <w:color w:val="000000" w:themeColor="text1"/>
                <w:sz w:val="24"/>
                <w:szCs w:val="24"/>
              </w:rPr>
              <w:t>Kontrak harus dilakukan melalui Adendum Kontrak.</w:t>
            </w:r>
          </w:p>
        </w:tc>
      </w:tr>
      <w:tr w:rsidR="007C1B87" w:rsidRPr="008630B9" w14:paraId="5D9E71A0" w14:textId="77777777" w:rsidTr="00EF0C7E">
        <w:tc>
          <w:tcPr>
            <w:tcW w:w="3060" w:type="dxa"/>
            <w:shd w:val="clear" w:color="auto" w:fill="auto"/>
          </w:tcPr>
          <w:p w14:paraId="02BDFCF4" w14:textId="77777777" w:rsidR="007C1B87" w:rsidRPr="008630B9" w:rsidRDefault="007C1B87" w:rsidP="00EF0C7E">
            <w:pPr>
              <w:pStyle w:val="Subtitle"/>
              <w:ind w:left="432" w:hanging="432"/>
              <w:rPr>
                <w:rFonts w:cs="Tahoma"/>
                <w:color w:val="000000" w:themeColor="text1"/>
              </w:rPr>
            </w:pPr>
            <w:proofErr w:type="spellStart"/>
            <w:r w:rsidRPr="008630B9">
              <w:rPr>
                <w:rFonts w:cs="Tahoma"/>
                <w:color w:val="000000" w:themeColor="text1"/>
              </w:rPr>
              <w:lastRenderedPageBreak/>
              <w:t>Perubahan</w:t>
            </w:r>
            <w:proofErr w:type="spellEnd"/>
            <w:r w:rsidRPr="008630B9">
              <w:rPr>
                <w:rFonts w:cs="Tahoma"/>
                <w:color w:val="000000" w:themeColor="text1"/>
              </w:rPr>
              <w:t xml:space="preserve"> </w:t>
            </w:r>
            <w:proofErr w:type="spellStart"/>
            <w:r w:rsidRPr="008630B9">
              <w:rPr>
                <w:rFonts w:cs="Tahoma"/>
                <w:color w:val="000000" w:themeColor="text1"/>
              </w:rPr>
              <w:t>Personel</w:t>
            </w:r>
            <w:proofErr w:type="spellEnd"/>
            <w:r w:rsidRPr="008630B9">
              <w:rPr>
                <w:rFonts w:cs="Tahoma"/>
                <w:color w:val="000000" w:themeColor="text1"/>
              </w:rPr>
              <w:t xml:space="preserve"> </w:t>
            </w:r>
            <w:r w:rsidRPr="008630B9">
              <w:rPr>
                <w:rFonts w:cs="Tahoma"/>
                <w:color w:val="000000" w:themeColor="text1"/>
                <w:lang w:val="en-ID"/>
              </w:rPr>
              <w:t>Inti</w:t>
            </w:r>
          </w:p>
          <w:p w14:paraId="4D9DD822" w14:textId="77777777" w:rsidR="007C1B87" w:rsidRPr="008630B9" w:rsidRDefault="007C1B87" w:rsidP="00EF0C7E">
            <w:pPr>
              <w:pStyle w:val="Subtitle"/>
              <w:numPr>
                <w:ilvl w:val="0"/>
                <w:numId w:val="0"/>
              </w:numPr>
              <w:ind w:left="360"/>
              <w:rPr>
                <w:color w:val="000000" w:themeColor="text1"/>
                <w:szCs w:val="24"/>
                <w:lang w:val="id-ID" w:eastAsia="en-US"/>
              </w:rPr>
            </w:pPr>
          </w:p>
        </w:tc>
        <w:tc>
          <w:tcPr>
            <w:tcW w:w="5315" w:type="dxa"/>
            <w:shd w:val="clear" w:color="auto" w:fill="auto"/>
          </w:tcPr>
          <w:p w14:paraId="3B7972BC" w14:textId="77777777" w:rsidR="007C1B87" w:rsidRPr="008630B9" w:rsidRDefault="007C1B87" w:rsidP="007C1B87">
            <w:pPr>
              <w:pStyle w:val="ListParagraph"/>
              <w:numPr>
                <w:ilvl w:val="0"/>
                <w:numId w:val="185"/>
              </w:numPr>
              <w:spacing w:line="276" w:lineRule="auto"/>
              <w:ind w:left="579" w:hanging="579"/>
              <w:jc w:val="both"/>
              <w:rPr>
                <w:rFonts w:cs="Tahoma"/>
                <w:color w:val="000000" w:themeColor="text1"/>
                <w:szCs w:val="20"/>
              </w:rPr>
            </w:pPr>
            <w:r w:rsidRPr="008630B9">
              <w:rPr>
                <w:rFonts w:cs="Tahoma"/>
                <w:color w:val="000000" w:themeColor="text1"/>
                <w:szCs w:val="20"/>
              </w:rPr>
              <w:t xml:space="preserve">Jika </w:t>
            </w:r>
            <w:r w:rsidRPr="008630B9">
              <w:rPr>
                <w:rFonts w:cs="Tahoma"/>
                <w:color w:val="000000" w:themeColor="text1"/>
              </w:rPr>
              <w:t xml:space="preserve">Pejabat Penandatangan Kontrak </w:t>
            </w:r>
            <w:r w:rsidRPr="008630B9">
              <w:rPr>
                <w:rFonts w:cs="Tahoma"/>
                <w:color w:val="000000" w:themeColor="text1"/>
                <w:szCs w:val="20"/>
              </w:rPr>
              <w:t xml:space="preserve">menilai bahwa Personel </w:t>
            </w:r>
            <w:r w:rsidRPr="008630B9">
              <w:rPr>
                <w:rFonts w:cs="Tahoma"/>
                <w:color w:val="000000" w:themeColor="text1"/>
                <w:szCs w:val="20"/>
                <w:lang w:val="en-ID"/>
              </w:rPr>
              <w:t>inti</w:t>
            </w:r>
            <w:r w:rsidRPr="008630B9">
              <w:rPr>
                <w:rFonts w:cs="Tahoma"/>
                <w:color w:val="000000" w:themeColor="text1"/>
                <w:szCs w:val="20"/>
              </w:rPr>
              <w:t xml:space="preserve"> :</w:t>
            </w:r>
          </w:p>
          <w:p w14:paraId="3D3373BC" w14:textId="77777777" w:rsidR="007C1B87" w:rsidRPr="008630B9" w:rsidRDefault="007C1B87" w:rsidP="007C1B87">
            <w:pPr>
              <w:pStyle w:val="ListParagraph"/>
              <w:numPr>
                <w:ilvl w:val="0"/>
                <w:numId w:val="184"/>
              </w:numPr>
              <w:spacing w:line="276" w:lineRule="auto"/>
              <w:ind w:left="882"/>
              <w:jc w:val="both"/>
              <w:rPr>
                <w:rFonts w:cs="Tahoma"/>
                <w:color w:val="000000" w:themeColor="text1"/>
                <w:szCs w:val="20"/>
              </w:rPr>
            </w:pPr>
            <w:r w:rsidRPr="008630B9">
              <w:rPr>
                <w:rFonts w:cs="Tahoma"/>
                <w:color w:val="000000" w:themeColor="text1"/>
                <w:szCs w:val="20"/>
              </w:rPr>
              <w:t>tidak mampu atau tidak dapat melakukan pekerjaan dengan baik;</w:t>
            </w:r>
          </w:p>
          <w:p w14:paraId="79EBBA2D" w14:textId="77777777" w:rsidR="007C1B87" w:rsidRPr="008630B9" w:rsidRDefault="007C1B87" w:rsidP="007C1B87">
            <w:pPr>
              <w:pStyle w:val="ListParagraph"/>
              <w:numPr>
                <w:ilvl w:val="0"/>
                <w:numId w:val="184"/>
              </w:numPr>
              <w:spacing w:line="276" w:lineRule="auto"/>
              <w:ind w:left="882"/>
              <w:jc w:val="both"/>
              <w:rPr>
                <w:rFonts w:cs="Tahoma"/>
                <w:color w:val="000000" w:themeColor="text1"/>
                <w:szCs w:val="20"/>
              </w:rPr>
            </w:pPr>
            <w:proofErr w:type="spellStart"/>
            <w:r w:rsidRPr="008630B9">
              <w:rPr>
                <w:rFonts w:cs="Tahoma"/>
                <w:color w:val="000000" w:themeColor="text1"/>
                <w:szCs w:val="20"/>
                <w:lang w:val="en-ID"/>
              </w:rPr>
              <w:t>berkelakuan</w:t>
            </w:r>
            <w:proofErr w:type="spellEnd"/>
            <w:r w:rsidRPr="008630B9">
              <w:rPr>
                <w:rFonts w:cs="Tahoma"/>
                <w:color w:val="000000" w:themeColor="text1"/>
                <w:szCs w:val="20"/>
                <w:lang w:val="en-ID"/>
              </w:rPr>
              <w:t xml:space="preserve"> </w:t>
            </w:r>
            <w:proofErr w:type="spellStart"/>
            <w:r w:rsidRPr="008630B9">
              <w:rPr>
                <w:rFonts w:cs="Tahoma"/>
                <w:color w:val="000000" w:themeColor="text1"/>
                <w:szCs w:val="20"/>
                <w:lang w:val="en-ID"/>
              </w:rPr>
              <w:t>tidak</w:t>
            </w:r>
            <w:proofErr w:type="spellEnd"/>
            <w:r w:rsidRPr="008630B9">
              <w:rPr>
                <w:rFonts w:cs="Tahoma"/>
                <w:color w:val="000000" w:themeColor="text1"/>
                <w:szCs w:val="20"/>
                <w:lang w:val="en-ID"/>
              </w:rPr>
              <w:t xml:space="preserve"> </w:t>
            </w:r>
            <w:proofErr w:type="spellStart"/>
            <w:r w:rsidRPr="008630B9">
              <w:rPr>
                <w:rFonts w:cs="Tahoma"/>
                <w:color w:val="000000" w:themeColor="text1"/>
                <w:szCs w:val="20"/>
                <w:lang w:val="en-ID"/>
              </w:rPr>
              <w:t>baik</w:t>
            </w:r>
            <w:proofErr w:type="spellEnd"/>
            <w:r w:rsidRPr="008630B9">
              <w:rPr>
                <w:rFonts w:cs="Tahoma"/>
                <w:color w:val="000000" w:themeColor="text1"/>
                <w:szCs w:val="20"/>
                <w:lang w:val="en-ID"/>
              </w:rPr>
              <w:t>;</w:t>
            </w:r>
          </w:p>
          <w:p w14:paraId="63524A1B" w14:textId="77777777" w:rsidR="007C1B87" w:rsidRPr="008630B9" w:rsidRDefault="007C1B87" w:rsidP="007C1B87">
            <w:pPr>
              <w:pStyle w:val="ListParagraph"/>
              <w:numPr>
                <w:ilvl w:val="0"/>
                <w:numId w:val="184"/>
              </w:numPr>
              <w:spacing w:line="276" w:lineRule="auto"/>
              <w:ind w:left="882"/>
              <w:jc w:val="both"/>
              <w:rPr>
                <w:rFonts w:cs="Tahoma"/>
                <w:color w:val="000000" w:themeColor="text1"/>
                <w:szCs w:val="20"/>
              </w:rPr>
            </w:pPr>
            <w:r w:rsidRPr="008630B9">
              <w:rPr>
                <w:rFonts w:cs="Tahoma"/>
                <w:color w:val="000000" w:themeColor="text1"/>
                <w:szCs w:val="20"/>
              </w:rPr>
              <w:t>tidak menerapkan prosedur SMKK; dan/atau</w:t>
            </w:r>
          </w:p>
          <w:p w14:paraId="66F1CE17" w14:textId="77777777" w:rsidR="007C1B87" w:rsidRPr="008630B9" w:rsidRDefault="007C1B87" w:rsidP="007C1B87">
            <w:pPr>
              <w:pStyle w:val="ListParagraph"/>
              <w:numPr>
                <w:ilvl w:val="0"/>
                <w:numId w:val="184"/>
              </w:numPr>
              <w:spacing w:line="276" w:lineRule="auto"/>
              <w:ind w:left="882"/>
              <w:jc w:val="both"/>
              <w:rPr>
                <w:rFonts w:cs="Tahoma"/>
                <w:color w:val="000000" w:themeColor="text1"/>
                <w:szCs w:val="20"/>
              </w:rPr>
            </w:pPr>
            <w:r w:rsidRPr="008630B9">
              <w:rPr>
                <w:rFonts w:cs="Tahoma"/>
                <w:color w:val="000000" w:themeColor="text1"/>
                <w:szCs w:val="20"/>
              </w:rPr>
              <w:t>mengabaikan pekerjaan yang menjadi tugasnya;</w:t>
            </w:r>
          </w:p>
          <w:p w14:paraId="657C31DA" w14:textId="77777777" w:rsidR="007C1B87" w:rsidRPr="008630B9" w:rsidRDefault="007C1B87" w:rsidP="00EF0C7E">
            <w:pPr>
              <w:pStyle w:val="ListParagraph"/>
              <w:spacing w:line="276" w:lineRule="auto"/>
              <w:ind w:left="522"/>
              <w:jc w:val="both"/>
              <w:rPr>
                <w:rFonts w:cs="Tahoma"/>
                <w:color w:val="000000" w:themeColor="text1"/>
                <w:szCs w:val="20"/>
                <w:lang w:val="en-ID"/>
              </w:rPr>
            </w:pPr>
            <w:r w:rsidRPr="008630B9">
              <w:rPr>
                <w:rFonts w:cs="Tahoma"/>
                <w:color w:val="000000" w:themeColor="text1"/>
                <w:szCs w:val="20"/>
              </w:rPr>
              <w:t xml:space="preserve">maka Penyedia berkewajiban untuk menyediakan pengganti dan menjamin Personel </w:t>
            </w:r>
            <w:r w:rsidRPr="008630B9">
              <w:rPr>
                <w:rFonts w:cs="Tahoma"/>
                <w:color w:val="000000" w:themeColor="text1"/>
                <w:szCs w:val="20"/>
                <w:lang w:val="en-ID"/>
              </w:rPr>
              <w:t>Inti</w:t>
            </w:r>
            <w:r w:rsidRPr="008630B9">
              <w:rPr>
                <w:rFonts w:cs="Tahoma"/>
                <w:color w:val="000000" w:themeColor="text1"/>
                <w:szCs w:val="20"/>
              </w:rPr>
              <w:t xml:space="preserve"> tersebut meninggalkan lokasi kerja dalam waktu 7 (tujuh) hari kalender sejak diminta oleh </w:t>
            </w:r>
            <w:r w:rsidRPr="008630B9">
              <w:rPr>
                <w:rFonts w:cs="Tahoma"/>
                <w:color w:val="000000" w:themeColor="text1"/>
              </w:rPr>
              <w:t>Pejabat Penandatangan Kontrak</w:t>
            </w:r>
            <w:r w:rsidRPr="008630B9">
              <w:rPr>
                <w:rFonts w:cs="Tahoma"/>
                <w:color w:val="000000" w:themeColor="text1"/>
                <w:lang w:val="en-ID"/>
              </w:rPr>
              <w:t>.</w:t>
            </w:r>
          </w:p>
          <w:p w14:paraId="68916ECE" w14:textId="77777777" w:rsidR="007C1B87" w:rsidRPr="008630B9" w:rsidRDefault="007C1B87" w:rsidP="00EF0C7E">
            <w:pPr>
              <w:pStyle w:val="ListParagraph"/>
              <w:spacing w:line="276" w:lineRule="auto"/>
              <w:ind w:left="522"/>
              <w:jc w:val="both"/>
              <w:rPr>
                <w:rFonts w:cs="Tahoma"/>
                <w:color w:val="000000" w:themeColor="text1"/>
                <w:szCs w:val="20"/>
              </w:rPr>
            </w:pPr>
          </w:p>
          <w:p w14:paraId="2E54C348" w14:textId="77777777" w:rsidR="007C1B87" w:rsidRPr="008630B9" w:rsidRDefault="007C1B87" w:rsidP="007C1B87">
            <w:pPr>
              <w:pStyle w:val="ListParagraph"/>
              <w:numPr>
                <w:ilvl w:val="0"/>
                <w:numId w:val="185"/>
              </w:numPr>
              <w:spacing w:line="276" w:lineRule="auto"/>
              <w:ind w:left="579" w:hanging="567"/>
              <w:jc w:val="both"/>
              <w:rPr>
                <w:rFonts w:cs="Tahoma"/>
                <w:color w:val="000000" w:themeColor="text1"/>
                <w:szCs w:val="20"/>
              </w:rPr>
            </w:pPr>
            <w:r w:rsidRPr="008630B9">
              <w:rPr>
                <w:rFonts w:cs="Tahoma"/>
                <w:color w:val="000000" w:themeColor="text1"/>
                <w:szCs w:val="20"/>
              </w:rPr>
              <w:t xml:space="preserve">Dalam hal penggantian Personel </w:t>
            </w:r>
            <w:r w:rsidRPr="008630B9">
              <w:rPr>
                <w:rFonts w:cs="Tahoma"/>
                <w:color w:val="000000" w:themeColor="text1"/>
                <w:szCs w:val="20"/>
                <w:lang w:val="en-ID"/>
              </w:rPr>
              <w:t>Inti</w:t>
            </w:r>
            <w:r w:rsidRPr="008630B9">
              <w:rPr>
                <w:rFonts w:cs="Tahoma"/>
                <w:color w:val="000000" w:themeColor="text1"/>
                <w:szCs w:val="20"/>
              </w:rPr>
              <w:t xml:space="preserve"> </w:t>
            </w:r>
            <w:proofErr w:type="spellStart"/>
            <w:r w:rsidRPr="008630B9">
              <w:rPr>
                <w:rFonts w:cs="Tahoma"/>
                <w:color w:val="000000" w:themeColor="text1"/>
                <w:szCs w:val="20"/>
                <w:lang w:val="en-US"/>
              </w:rPr>
              <w:t>akibat</w:t>
            </w:r>
            <w:proofErr w:type="spellEnd"/>
            <w:r w:rsidRPr="008630B9">
              <w:rPr>
                <w:rFonts w:cs="Tahoma"/>
                <w:color w:val="000000" w:themeColor="text1"/>
                <w:szCs w:val="20"/>
                <w:lang w:val="en-US"/>
              </w:rPr>
              <w:t xml:space="preserve"> </w:t>
            </w:r>
            <w:proofErr w:type="spellStart"/>
            <w:r w:rsidRPr="008630B9">
              <w:rPr>
                <w:rFonts w:cs="Tahoma"/>
                <w:color w:val="000000" w:themeColor="text1"/>
                <w:szCs w:val="20"/>
                <w:lang w:val="en-US"/>
              </w:rPr>
              <w:t>ketentuan</w:t>
            </w:r>
            <w:proofErr w:type="spellEnd"/>
            <w:r w:rsidRPr="008630B9">
              <w:rPr>
                <w:rFonts w:cs="Tahoma"/>
                <w:color w:val="000000" w:themeColor="text1"/>
                <w:szCs w:val="20"/>
                <w:lang w:val="en-US"/>
              </w:rPr>
              <w:t xml:space="preserve"> pada </w:t>
            </w:r>
            <w:proofErr w:type="spellStart"/>
            <w:r w:rsidRPr="008630B9">
              <w:rPr>
                <w:rFonts w:cs="Tahoma"/>
                <w:color w:val="000000" w:themeColor="text1"/>
                <w:szCs w:val="20"/>
                <w:lang w:val="en-US"/>
              </w:rPr>
              <w:t>klausul</w:t>
            </w:r>
            <w:proofErr w:type="spellEnd"/>
            <w:r w:rsidRPr="008630B9">
              <w:rPr>
                <w:rFonts w:cs="Tahoma"/>
                <w:color w:val="000000" w:themeColor="text1"/>
                <w:szCs w:val="20"/>
                <w:lang w:val="en-US"/>
              </w:rPr>
              <w:t xml:space="preserve"> 30.1 </w:t>
            </w:r>
            <w:r w:rsidRPr="008630B9">
              <w:rPr>
                <w:rFonts w:cs="Tahoma"/>
                <w:color w:val="000000" w:themeColor="text1"/>
                <w:szCs w:val="20"/>
              </w:rPr>
              <w:t>perlu dilakukan, maka Penyedia berkewajiban untuk menyediakan pengganti dengan kualifikasi yang setara atau lebih baik dari tenaga kerja konstruksi yang digantikan tanpa biaya tambahan apapun.</w:t>
            </w:r>
          </w:p>
          <w:p w14:paraId="04D470F5" w14:textId="77777777" w:rsidR="007C1B87" w:rsidRPr="008630B9" w:rsidRDefault="007C1B87" w:rsidP="007C1B87">
            <w:pPr>
              <w:pStyle w:val="ListParagraph"/>
              <w:numPr>
                <w:ilvl w:val="0"/>
                <w:numId w:val="185"/>
              </w:numPr>
              <w:spacing w:line="276" w:lineRule="auto"/>
              <w:ind w:left="579" w:hanging="567"/>
              <w:jc w:val="both"/>
              <w:rPr>
                <w:rFonts w:cs="Tahoma"/>
                <w:color w:val="000000" w:themeColor="text1"/>
                <w:szCs w:val="20"/>
              </w:rPr>
            </w:pPr>
            <w:proofErr w:type="spellStart"/>
            <w:r w:rsidRPr="008630B9">
              <w:rPr>
                <w:color w:val="000000" w:themeColor="text1"/>
                <w:lang w:val="en-ID" w:eastAsia="x-none"/>
              </w:rPr>
              <w:t>Dalam</w:t>
            </w:r>
            <w:proofErr w:type="spellEnd"/>
            <w:r w:rsidRPr="008630B9">
              <w:rPr>
                <w:color w:val="000000" w:themeColor="text1"/>
                <w:lang w:val="en-ID" w:eastAsia="x-none"/>
              </w:rPr>
              <w:t xml:space="preserve"> </w:t>
            </w:r>
            <w:proofErr w:type="spellStart"/>
            <w:r w:rsidRPr="008630B9">
              <w:rPr>
                <w:color w:val="000000" w:themeColor="text1"/>
                <w:lang w:val="en-ID" w:eastAsia="x-none"/>
              </w:rPr>
              <w:t>hal</w:t>
            </w:r>
            <w:proofErr w:type="spellEnd"/>
            <w:r w:rsidRPr="008630B9">
              <w:rPr>
                <w:color w:val="000000" w:themeColor="text1"/>
                <w:lang w:val="en-ID" w:eastAsia="x-none"/>
              </w:rPr>
              <w:t xml:space="preserve"> </w:t>
            </w:r>
            <w:proofErr w:type="spellStart"/>
            <w:r w:rsidRPr="008630B9">
              <w:rPr>
                <w:color w:val="000000" w:themeColor="text1"/>
                <w:lang w:val="en-ID" w:eastAsia="x-none"/>
              </w:rPr>
              <w:t>penggantian</w:t>
            </w:r>
            <w:proofErr w:type="spellEnd"/>
            <w:r w:rsidRPr="008630B9">
              <w:rPr>
                <w:color w:val="000000" w:themeColor="text1"/>
                <w:lang w:val="en-ID" w:eastAsia="x-none"/>
              </w:rPr>
              <w:t>/p</w:t>
            </w:r>
            <w:r w:rsidRPr="008630B9">
              <w:rPr>
                <w:color w:val="000000" w:themeColor="text1"/>
                <w:lang w:eastAsia="x-none"/>
              </w:rPr>
              <w:t xml:space="preserve">enambahan Personel Inti </w:t>
            </w:r>
            <w:proofErr w:type="spellStart"/>
            <w:r w:rsidRPr="008630B9">
              <w:rPr>
                <w:color w:val="000000" w:themeColor="text1"/>
                <w:lang w:val="en-US" w:eastAsia="x-none"/>
              </w:rPr>
              <w:t>diusulkan</w:t>
            </w:r>
            <w:proofErr w:type="spellEnd"/>
            <w:r w:rsidRPr="008630B9">
              <w:rPr>
                <w:color w:val="000000" w:themeColor="text1"/>
                <w:lang w:eastAsia="x-none"/>
              </w:rPr>
              <w:t xml:space="preserve"> oleh Penyedia</w:t>
            </w:r>
            <w:r w:rsidRPr="008630B9">
              <w:rPr>
                <w:color w:val="000000" w:themeColor="text1"/>
                <w:lang w:val="en-US" w:eastAsia="x-none"/>
              </w:rPr>
              <w:t xml:space="preserve"> </w:t>
            </w:r>
            <w:proofErr w:type="spellStart"/>
            <w:r w:rsidRPr="008630B9">
              <w:rPr>
                <w:color w:val="000000" w:themeColor="text1"/>
                <w:lang w:val="en-US" w:eastAsia="x-none"/>
              </w:rPr>
              <w:t>akibat</w:t>
            </w:r>
            <w:proofErr w:type="spellEnd"/>
            <w:r w:rsidRPr="008630B9">
              <w:rPr>
                <w:color w:val="000000" w:themeColor="text1"/>
                <w:lang w:val="en-US" w:eastAsia="x-none"/>
              </w:rPr>
              <w:t xml:space="preserve"> </w:t>
            </w:r>
            <w:proofErr w:type="spellStart"/>
            <w:r w:rsidRPr="008630B9">
              <w:rPr>
                <w:color w:val="000000" w:themeColor="text1"/>
                <w:lang w:val="en-US" w:eastAsia="x-none"/>
              </w:rPr>
              <w:t>perubahan</w:t>
            </w:r>
            <w:proofErr w:type="spellEnd"/>
            <w:r w:rsidRPr="008630B9">
              <w:rPr>
                <w:color w:val="000000" w:themeColor="text1"/>
                <w:lang w:val="en-US" w:eastAsia="x-none"/>
              </w:rPr>
              <w:t xml:space="preserve"> </w:t>
            </w:r>
            <w:proofErr w:type="spellStart"/>
            <w:r w:rsidRPr="008630B9">
              <w:rPr>
                <w:color w:val="000000" w:themeColor="text1"/>
                <w:lang w:val="en-US" w:eastAsia="x-none"/>
              </w:rPr>
              <w:t>pekerjaan</w:t>
            </w:r>
            <w:proofErr w:type="spellEnd"/>
            <w:r w:rsidRPr="008630B9">
              <w:rPr>
                <w:color w:val="000000" w:themeColor="text1"/>
                <w:lang w:val="en-ID" w:eastAsia="x-none"/>
              </w:rPr>
              <w:t xml:space="preserve">, </w:t>
            </w:r>
            <w:proofErr w:type="spellStart"/>
            <w:r w:rsidRPr="008630B9">
              <w:rPr>
                <w:color w:val="000000" w:themeColor="text1"/>
                <w:lang w:val="en-ID" w:eastAsia="x-none"/>
              </w:rPr>
              <w:t>Penyedia</w:t>
            </w:r>
            <w:proofErr w:type="spellEnd"/>
            <w:r w:rsidRPr="008630B9">
              <w:rPr>
                <w:color w:val="000000" w:themeColor="text1"/>
                <w:lang w:eastAsia="x-none"/>
              </w:rPr>
              <w:t xml:space="preserve"> mengajukan permohonan terlebih dahulu kepada </w:t>
            </w:r>
            <w:proofErr w:type="spellStart"/>
            <w:r w:rsidRPr="008630B9">
              <w:rPr>
                <w:rFonts w:cs="Tahoma"/>
                <w:color w:val="000000" w:themeColor="text1"/>
                <w:lang w:val="en-ID"/>
              </w:rPr>
              <w:t>Pejabat</w:t>
            </w:r>
            <w:proofErr w:type="spellEnd"/>
            <w:r w:rsidRPr="008630B9">
              <w:rPr>
                <w:rFonts w:cs="Tahoma"/>
                <w:color w:val="000000" w:themeColor="text1"/>
                <w:lang w:val="en-ID"/>
              </w:rPr>
              <w:t xml:space="preserve"> </w:t>
            </w:r>
            <w:proofErr w:type="spellStart"/>
            <w:r w:rsidRPr="008630B9">
              <w:rPr>
                <w:rFonts w:cs="Tahoma"/>
                <w:color w:val="000000" w:themeColor="text1"/>
                <w:lang w:val="en-ID"/>
              </w:rPr>
              <w:t>Penandatangan</w:t>
            </w:r>
            <w:proofErr w:type="spellEnd"/>
            <w:r w:rsidRPr="008630B9">
              <w:rPr>
                <w:rFonts w:cs="Tahoma"/>
                <w:color w:val="000000" w:themeColor="text1"/>
                <w:lang w:val="en-ID"/>
              </w:rPr>
              <w:t xml:space="preserve"> </w:t>
            </w:r>
            <w:proofErr w:type="spellStart"/>
            <w:r w:rsidRPr="008630B9">
              <w:rPr>
                <w:rFonts w:cs="Tahoma"/>
                <w:color w:val="000000" w:themeColor="text1"/>
                <w:lang w:val="en-ID"/>
              </w:rPr>
              <w:t>Kontrak</w:t>
            </w:r>
            <w:proofErr w:type="spellEnd"/>
            <w:r w:rsidRPr="008630B9">
              <w:rPr>
                <w:rFonts w:cs="Tahoma"/>
                <w:color w:val="000000" w:themeColor="text1"/>
                <w:lang w:val="en-ID"/>
              </w:rPr>
              <w:t xml:space="preserve"> </w:t>
            </w:r>
            <w:proofErr w:type="spellStart"/>
            <w:r w:rsidRPr="008630B9">
              <w:rPr>
                <w:rFonts w:cs="Tahoma"/>
                <w:color w:val="000000" w:themeColor="text1"/>
                <w:lang w:val="en-ID"/>
              </w:rPr>
              <w:t>disertai</w:t>
            </w:r>
            <w:proofErr w:type="spellEnd"/>
            <w:r w:rsidRPr="008630B9">
              <w:rPr>
                <w:rFonts w:cs="Tahoma"/>
                <w:color w:val="000000" w:themeColor="text1"/>
                <w:lang w:val="en-ID"/>
              </w:rPr>
              <w:t xml:space="preserve"> </w:t>
            </w:r>
            <w:proofErr w:type="spellStart"/>
            <w:r w:rsidRPr="008630B9">
              <w:rPr>
                <w:rFonts w:cs="Tahoma"/>
                <w:color w:val="000000" w:themeColor="text1"/>
                <w:lang w:val="en-ID"/>
              </w:rPr>
              <w:t>alasan</w:t>
            </w:r>
            <w:proofErr w:type="spellEnd"/>
            <w:r w:rsidRPr="008630B9">
              <w:rPr>
                <w:rFonts w:cs="Tahoma"/>
                <w:color w:val="000000" w:themeColor="text1"/>
                <w:lang w:val="en-ID"/>
              </w:rPr>
              <w:t xml:space="preserve"> </w:t>
            </w:r>
            <w:proofErr w:type="spellStart"/>
            <w:r w:rsidRPr="008630B9">
              <w:rPr>
                <w:rFonts w:cs="Tahoma"/>
                <w:color w:val="000000" w:themeColor="text1"/>
                <w:lang w:val="en-ID"/>
              </w:rPr>
              <w:t>penambahan</w:t>
            </w:r>
            <w:proofErr w:type="spellEnd"/>
            <w:r w:rsidRPr="008630B9">
              <w:rPr>
                <w:rFonts w:cs="Tahoma"/>
                <w:color w:val="000000" w:themeColor="text1"/>
                <w:lang w:val="en-ID"/>
              </w:rPr>
              <w:t>.</w:t>
            </w:r>
          </w:p>
          <w:p w14:paraId="64FE2BA3" w14:textId="77777777" w:rsidR="007C1B87" w:rsidRPr="008630B9" w:rsidRDefault="007C1B87" w:rsidP="007C1B87">
            <w:pPr>
              <w:pStyle w:val="ListParagraph"/>
              <w:numPr>
                <w:ilvl w:val="0"/>
                <w:numId w:val="185"/>
              </w:numPr>
              <w:spacing w:line="276" w:lineRule="auto"/>
              <w:ind w:left="579" w:hanging="567"/>
              <w:jc w:val="both"/>
              <w:rPr>
                <w:rFonts w:cs="Tahoma"/>
                <w:color w:val="000000" w:themeColor="text1"/>
                <w:szCs w:val="20"/>
              </w:rPr>
            </w:pPr>
            <w:proofErr w:type="spellStart"/>
            <w:r w:rsidRPr="008630B9">
              <w:rPr>
                <w:color w:val="000000" w:themeColor="text1"/>
                <w:lang w:val="en-ID" w:eastAsia="x-none"/>
              </w:rPr>
              <w:t>Penggantian</w:t>
            </w:r>
            <w:proofErr w:type="spellEnd"/>
            <w:r w:rsidRPr="008630B9">
              <w:rPr>
                <w:color w:val="000000" w:themeColor="text1"/>
                <w:lang w:val="en-ID" w:eastAsia="x-none"/>
              </w:rPr>
              <w:t xml:space="preserve"> dan/ </w:t>
            </w:r>
            <w:proofErr w:type="spellStart"/>
            <w:r w:rsidRPr="008630B9">
              <w:rPr>
                <w:color w:val="000000" w:themeColor="text1"/>
                <w:lang w:val="en-ID" w:eastAsia="x-none"/>
              </w:rPr>
              <w:t>atau</w:t>
            </w:r>
            <w:proofErr w:type="spellEnd"/>
            <w:r w:rsidRPr="008630B9">
              <w:rPr>
                <w:color w:val="000000" w:themeColor="text1"/>
                <w:lang w:val="en-ID" w:eastAsia="x-none"/>
              </w:rPr>
              <w:t xml:space="preserve"> </w:t>
            </w:r>
            <w:proofErr w:type="spellStart"/>
            <w:r w:rsidRPr="008630B9">
              <w:rPr>
                <w:color w:val="000000" w:themeColor="text1"/>
                <w:lang w:val="en-ID" w:eastAsia="x-none"/>
              </w:rPr>
              <w:t>penambahan</w:t>
            </w:r>
            <w:proofErr w:type="spellEnd"/>
            <w:r w:rsidRPr="008630B9">
              <w:rPr>
                <w:color w:val="000000" w:themeColor="text1"/>
                <w:lang w:val="en-ID" w:eastAsia="x-none"/>
              </w:rPr>
              <w:t xml:space="preserve"> </w:t>
            </w:r>
            <w:proofErr w:type="spellStart"/>
            <w:r w:rsidRPr="008630B9">
              <w:rPr>
                <w:color w:val="000000" w:themeColor="text1"/>
                <w:lang w:val="en-ID" w:eastAsia="x-none"/>
              </w:rPr>
              <w:t>Personel</w:t>
            </w:r>
            <w:proofErr w:type="spellEnd"/>
            <w:r w:rsidRPr="008630B9">
              <w:rPr>
                <w:color w:val="000000" w:themeColor="text1"/>
                <w:lang w:val="en-ID" w:eastAsia="x-none"/>
              </w:rPr>
              <w:t xml:space="preserve"> Inti </w:t>
            </w:r>
            <w:proofErr w:type="spellStart"/>
            <w:r w:rsidRPr="008630B9">
              <w:rPr>
                <w:color w:val="000000" w:themeColor="text1"/>
                <w:lang w:val="en-ID" w:eastAsia="x-none"/>
              </w:rPr>
              <w:t>sebagaimana</w:t>
            </w:r>
            <w:proofErr w:type="spellEnd"/>
            <w:r w:rsidRPr="008630B9">
              <w:rPr>
                <w:color w:val="000000" w:themeColor="text1"/>
                <w:lang w:val="en-ID" w:eastAsia="x-none"/>
              </w:rPr>
              <w:t xml:space="preserve"> </w:t>
            </w:r>
            <w:proofErr w:type="spellStart"/>
            <w:r w:rsidRPr="008630B9">
              <w:rPr>
                <w:color w:val="000000" w:themeColor="text1"/>
                <w:lang w:val="en-ID" w:eastAsia="x-none"/>
              </w:rPr>
              <w:t>ketentuan</w:t>
            </w:r>
            <w:proofErr w:type="spellEnd"/>
            <w:r w:rsidRPr="008630B9">
              <w:rPr>
                <w:color w:val="000000" w:themeColor="text1"/>
                <w:lang w:val="en-ID" w:eastAsia="x-none"/>
              </w:rPr>
              <w:t xml:space="preserve"> </w:t>
            </w:r>
            <w:proofErr w:type="spellStart"/>
            <w:r w:rsidRPr="008630B9">
              <w:rPr>
                <w:color w:val="000000" w:themeColor="text1"/>
                <w:lang w:val="en-US" w:eastAsia="x-none"/>
              </w:rPr>
              <w:t>klausul</w:t>
            </w:r>
            <w:proofErr w:type="spellEnd"/>
            <w:r w:rsidRPr="008630B9">
              <w:rPr>
                <w:color w:val="000000" w:themeColor="text1"/>
                <w:lang w:val="en-ID" w:eastAsia="x-none"/>
              </w:rPr>
              <w:t xml:space="preserve"> 30.3 </w:t>
            </w:r>
            <w:proofErr w:type="spellStart"/>
            <w:r w:rsidRPr="008630B9">
              <w:rPr>
                <w:color w:val="000000" w:themeColor="text1"/>
                <w:lang w:val="en-ID" w:eastAsia="x-none"/>
              </w:rPr>
              <w:lastRenderedPageBreak/>
              <w:t>diajukan</w:t>
            </w:r>
            <w:proofErr w:type="spellEnd"/>
            <w:r w:rsidRPr="008630B9">
              <w:rPr>
                <w:color w:val="000000" w:themeColor="text1"/>
                <w:lang w:val="en-ID" w:eastAsia="x-none"/>
              </w:rPr>
              <w:t xml:space="preserve"> </w:t>
            </w:r>
            <w:r w:rsidRPr="008630B9">
              <w:rPr>
                <w:color w:val="000000" w:themeColor="text1"/>
                <w:lang w:eastAsia="x-none"/>
              </w:rPr>
              <w:t>dengan melampirkan riwayat hidup/pengalaman kerja Personel Inti yang diusulkan</w:t>
            </w:r>
            <w:r w:rsidRPr="008630B9">
              <w:rPr>
                <w:color w:val="000000" w:themeColor="text1"/>
                <w:lang w:val="en-ID" w:eastAsia="x-none"/>
              </w:rPr>
              <w:t>.</w:t>
            </w:r>
          </w:p>
          <w:p w14:paraId="05DCF4BE" w14:textId="77777777" w:rsidR="007C1B87" w:rsidRPr="008630B9" w:rsidRDefault="007C1B87" w:rsidP="007C1B87">
            <w:pPr>
              <w:pStyle w:val="ListParagraph"/>
              <w:numPr>
                <w:ilvl w:val="0"/>
                <w:numId w:val="185"/>
              </w:numPr>
              <w:spacing w:line="276" w:lineRule="auto"/>
              <w:ind w:left="579" w:hanging="567"/>
              <w:jc w:val="both"/>
              <w:rPr>
                <w:rFonts w:cs="Tahoma"/>
                <w:color w:val="000000" w:themeColor="text1"/>
                <w:szCs w:val="20"/>
              </w:rPr>
            </w:pPr>
            <w:r w:rsidRPr="008630B9">
              <w:rPr>
                <w:rFonts w:cs="Tahoma"/>
                <w:color w:val="000000" w:themeColor="text1"/>
              </w:rPr>
              <w:t>Pejabat Penandatangan Kontrak</w:t>
            </w:r>
            <w:r w:rsidRPr="008630B9">
              <w:rPr>
                <w:rFonts w:cs="Tahoma"/>
                <w:color w:val="000000" w:themeColor="text1"/>
                <w:szCs w:val="20"/>
              </w:rPr>
              <w:t xml:space="preserve"> dapat menyetujui penggantian dan/atau penambahan Personel </w:t>
            </w:r>
            <w:r w:rsidRPr="008630B9">
              <w:rPr>
                <w:rFonts w:cs="Tahoma"/>
                <w:color w:val="000000" w:themeColor="text1"/>
                <w:szCs w:val="20"/>
                <w:lang w:val="en-ID"/>
              </w:rPr>
              <w:t>Inti</w:t>
            </w:r>
            <w:r w:rsidRPr="008630B9">
              <w:rPr>
                <w:rFonts w:cs="Tahoma"/>
                <w:color w:val="000000" w:themeColor="text1"/>
                <w:szCs w:val="20"/>
              </w:rPr>
              <w:t xml:space="preserve"> </w:t>
            </w:r>
            <w:proofErr w:type="spellStart"/>
            <w:r w:rsidRPr="008630B9">
              <w:rPr>
                <w:rFonts w:cs="Tahoma"/>
                <w:color w:val="000000" w:themeColor="text1"/>
                <w:szCs w:val="20"/>
                <w:lang w:val="en-US"/>
              </w:rPr>
              <w:t>berdasarkan</w:t>
            </w:r>
            <w:proofErr w:type="spellEnd"/>
            <w:r w:rsidRPr="008630B9">
              <w:rPr>
                <w:rFonts w:cs="Tahoma"/>
                <w:color w:val="000000" w:themeColor="text1"/>
                <w:szCs w:val="20"/>
                <w:lang w:val="en-US"/>
              </w:rPr>
              <w:t xml:space="preserve"> </w:t>
            </w:r>
            <w:proofErr w:type="spellStart"/>
            <w:r w:rsidRPr="008630B9">
              <w:rPr>
                <w:rFonts w:cs="Tahoma"/>
                <w:color w:val="000000" w:themeColor="text1"/>
                <w:szCs w:val="20"/>
                <w:lang w:val="en-US"/>
              </w:rPr>
              <w:t>pemeriksaan</w:t>
            </w:r>
            <w:proofErr w:type="spellEnd"/>
            <w:r w:rsidRPr="008630B9">
              <w:rPr>
                <w:rFonts w:cs="Tahoma"/>
                <w:color w:val="000000" w:themeColor="text1"/>
                <w:szCs w:val="20"/>
                <w:lang w:val="en-US"/>
              </w:rPr>
              <w:t xml:space="preserve"> </w:t>
            </w:r>
            <w:proofErr w:type="spellStart"/>
            <w:r w:rsidRPr="008630B9">
              <w:rPr>
                <w:rFonts w:cs="Tahoma"/>
                <w:color w:val="000000" w:themeColor="text1"/>
                <w:szCs w:val="20"/>
                <w:lang w:val="en-US"/>
              </w:rPr>
              <w:t>terhadap</w:t>
            </w:r>
            <w:proofErr w:type="spellEnd"/>
            <w:r w:rsidRPr="008630B9">
              <w:rPr>
                <w:rFonts w:cs="Tahoma"/>
                <w:color w:val="000000" w:themeColor="text1"/>
                <w:szCs w:val="20"/>
              </w:rPr>
              <w:t xml:space="preserve"> kualifikasi yang dibutuhkan</w:t>
            </w:r>
            <w:r w:rsidRPr="008630B9">
              <w:rPr>
                <w:rFonts w:cs="Tahoma"/>
                <w:color w:val="000000" w:themeColor="text1"/>
                <w:szCs w:val="20"/>
                <w:lang w:val="en-ID"/>
              </w:rPr>
              <w:t xml:space="preserve"> </w:t>
            </w:r>
            <w:proofErr w:type="spellStart"/>
            <w:r w:rsidRPr="008630B9">
              <w:rPr>
                <w:rFonts w:cs="Tahoma"/>
                <w:color w:val="000000" w:themeColor="text1"/>
                <w:szCs w:val="20"/>
                <w:lang w:val="en-ID"/>
              </w:rPr>
              <w:t>dengan</w:t>
            </w:r>
            <w:proofErr w:type="spellEnd"/>
            <w:r w:rsidRPr="008630B9">
              <w:rPr>
                <w:rFonts w:cs="Tahoma"/>
                <w:color w:val="000000" w:themeColor="text1"/>
                <w:szCs w:val="20"/>
                <w:lang w:val="en-ID"/>
              </w:rPr>
              <w:t xml:space="preserve"> </w:t>
            </w:r>
            <w:r w:rsidRPr="008630B9">
              <w:rPr>
                <w:color w:val="000000" w:themeColor="text1"/>
                <w:lang w:eastAsia="x-none"/>
              </w:rPr>
              <w:t>riwayat hidup/pengalaman kerja Personel Inti yang diusulkan</w:t>
            </w:r>
            <w:r w:rsidRPr="008630B9">
              <w:rPr>
                <w:color w:val="000000" w:themeColor="text1"/>
                <w:lang w:val="en-ID" w:eastAsia="x-none"/>
              </w:rPr>
              <w:t>.</w:t>
            </w:r>
          </w:p>
          <w:p w14:paraId="08A5DF6A" w14:textId="77777777" w:rsidR="007C1B87" w:rsidRPr="008630B9" w:rsidRDefault="007C1B87" w:rsidP="007C1B87">
            <w:pPr>
              <w:pStyle w:val="ListParagraph"/>
              <w:numPr>
                <w:ilvl w:val="0"/>
                <w:numId w:val="185"/>
              </w:numPr>
              <w:spacing w:line="276" w:lineRule="auto"/>
              <w:ind w:left="579" w:hanging="567"/>
              <w:jc w:val="both"/>
              <w:rPr>
                <w:rFonts w:cs="Tahoma"/>
                <w:color w:val="000000" w:themeColor="text1"/>
                <w:szCs w:val="20"/>
              </w:rPr>
            </w:pPr>
            <w:r w:rsidRPr="008630B9">
              <w:rPr>
                <w:rFonts w:cs="Tahoma"/>
                <w:color w:val="000000" w:themeColor="text1"/>
                <w:szCs w:val="20"/>
              </w:rPr>
              <w:t xml:space="preserve">Perubahan Personel </w:t>
            </w:r>
            <w:r w:rsidRPr="008630B9">
              <w:rPr>
                <w:rFonts w:cs="Tahoma"/>
                <w:color w:val="000000" w:themeColor="text1"/>
                <w:szCs w:val="20"/>
                <w:lang w:val="en-ID"/>
              </w:rPr>
              <w:t>Inti</w:t>
            </w:r>
            <w:r w:rsidRPr="008630B9">
              <w:rPr>
                <w:rFonts w:cs="Tahoma"/>
                <w:color w:val="000000" w:themeColor="text1"/>
                <w:szCs w:val="20"/>
              </w:rPr>
              <w:t xml:space="preserve"> </w:t>
            </w:r>
            <w:proofErr w:type="spellStart"/>
            <w:r w:rsidRPr="008630B9">
              <w:rPr>
                <w:rFonts w:cs="Tahoma"/>
                <w:color w:val="000000" w:themeColor="text1"/>
                <w:szCs w:val="20"/>
                <w:lang w:val="en-ID"/>
              </w:rPr>
              <w:t>berupa</w:t>
            </w:r>
            <w:proofErr w:type="spellEnd"/>
            <w:r w:rsidRPr="008630B9">
              <w:rPr>
                <w:rFonts w:cs="Tahoma"/>
                <w:color w:val="000000" w:themeColor="text1"/>
                <w:szCs w:val="20"/>
                <w:lang w:val="en-ID"/>
              </w:rPr>
              <w:t xml:space="preserve"> </w:t>
            </w:r>
            <w:proofErr w:type="spellStart"/>
            <w:r w:rsidRPr="008630B9">
              <w:rPr>
                <w:rFonts w:cs="Tahoma"/>
                <w:color w:val="000000" w:themeColor="text1"/>
                <w:szCs w:val="20"/>
                <w:lang w:val="en-ID"/>
              </w:rPr>
              <w:t>pengurangan</w:t>
            </w:r>
            <w:proofErr w:type="spellEnd"/>
            <w:r w:rsidRPr="008630B9">
              <w:rPr>
                <w:rFonts w:cs="Tahoma"/>
                <w:color w:val="000000" w:themeColor="text1"/>
                <w:szCs w:val="20"/>
                <w:lang w:val="en-ID"/>
              </w:rPr>
              <w:t xml:space="preserve">, </w:t>
            </w:r>
            <w:proofErr w:type="spellStart"/>
            <w:r w:rsidRPr="008630B9">
              <w:rPr>
                <w:rFonts w:cs="Tahoma"/>
                <w:color w:val="000000" w:themeColor="text1"/>
                <w:szCs w:val="20"/>
                <w:lang w:val="en-ID"/>
              </w:rPr>
              <w:t>penambahan</w:t>
            </w:r>
            <w:proofErr w:type="spellEnd"/>
            <w:r w:rsidRPr="008630B9">
              <w:rPr>
                <w:rFonts w:cs="Tahoma"/>
                <w:color w:val="000000" w:themeColor="text1"/>
                <w:szCs w:val="20"/>
                <w:lang w:val="en-ID"/>
              </w:rPr>
              <w:t>, dan/</w:t>
            </w:r>
            <w:proofErr w:type="spellStart"/>
            <w:r w:rsidRPr="008630B9">
              <w:rPr>
                <w:rFonts w:cs="Tahoma"/>
                <w:color w:val="000000" w:themeColor="text1"/>
                <w:szCs w:val="20"/>
                <w:lang w:val="en-ID"/>
              </w:rPr>
              <w:t>atau</w:t>
            </w:r>
            <w:proofErr w:type="spellEnd"/>
            <w:r w:rsidRPr="008630B9">
              <w:rPr>
                <w:rFonts w:cs="Tahoma"/>
                <w:color w:val="000000" w:themeColor="text1"/>
                <w:szCs w:val="20"/>
                <w:lang w:val="en-ID"/>
              </w:rPr>
              <w:t xml:space="preserve"> </w:t>
            </w:r>
            <w:proofErr w:type="spellStart"/>
            <w:r w:rsidRPr="008630B9">
              <w:rPr>
                <w:rFonts w:cs="Tahoma"/>
                <w:color w:val="000000" w:themeColor="text1"/>
                <w:szCs w:val="20"/>
                <w:lang w:val="en-ID"/>
              </w:rPr>
              <w:t>penggantian</w:t>
            </w:r>
            <w:proofErr w:type="spellEnd"/>
            <w:r w:rsidRPr="008630B9">
              <w:rPr>
                <w:rFonts w:cs="Tahoma"/>
                <w:color w:val="000000" w:themeColor="text1"/>
                <w:szCs w:val="20"/>
                <w:lang w:val="en-ID"/>
              </w:rPr>
              <w:t xml:space="preserve"> </w:t>
            </w:r>
            <w:r w:rsidRPr="008630B9">
              <w:rPr>
                <w:rFonts w:cs="Tahoma"/>
                <w:color w:val="000000" w:themeColor="text1"/>
                <w:szCs w:val="20"/>
              </w:rPr>
              <w:t xml:space="preserve">harus mendapat persetujuan terlebih dahulu dari </w:t>
            </w:r>
            <w:r w:rsidRPr="008630B9">
              <w:rPr>
                <w:rFonts w:cs="Tahoma"/>
                <w:color w:val="000000" w:themeColor="text1"/>
              </w:rPr>
              <w:t xml:space="preserve">Pejabat Penandatangan Kontrak </w:t>
            </w:r>
            <w:r w:rsidRPr="008630B9">
              <w:rPr>
                <w:rFonts w:cs="Tahoma"/>
                <w:color w:val="000000" w:themeColor="text1"/>
                <w:szCs w:val="20"/>
              </w:rPr>
              <w:t>dan dituangkan dalam adendum kontrak.</w:t>
            </w:r>
          </w:p>
          <w:p w14:paraId="5E78966F" w14:textId="77777777" w:rsidR="007C1B87" w:rsidRPr="008630B9" w:rsidRDefault="007C1B87" w:rsidP="007C1B87">
            <w:pPr>
              <w:pStyle w:val="ListParagraph"/>
              <w:numPr>
                <w:ilvl w:val="0"/>
                <w:numId w:val="185"/>
              </w:numPr>
              <w:spacing w:line="276" w:lineRule="auto"/>
              <w:ind w:left="579" w:hanging="567"/>
              <w:jc w:val="both"/>
              <w:rPr>
                <w:rFonts w:cs="Tahoma"/>
                <w:color w:val="000000" w:themeColor="text1"/>
                <w:szCs w:val="20"/>
              </w:rPr>
            </w:pPr>
            <w:proofErr w:type="spellStart"/>
            <w:r w:rsidRPr="008630B9">
              <w:rPr>
                <w:rFonts w:cs="Tahoma"/>
                <w:color w:val="000000" w:themeColor="text1"/>
                <w:szCs w:val="20"/>
                <w:lang w:val="en-ID"/>
              </w:rPr>
              <w:t>Perubahan</w:t>
            </w:r>
            <w:proofErr w:type="spellEnd"/>
            <w:r w:rsidRPr="008630B9">
              <w:rPr>
                <w:rFonts w:cs="Tahoma"/>
                <w:color w:val="000000" w:themeColor="text1"/>
                <w:szCs w:val="20"/>
                <w:lang w:val="en-ID"/>
              </w:rPr>
              <w:t xml:space="preserve"> </w:t>
            </w:r>
            <w:proofErr w:type="spellStart"/>
            <w:r w:rsidRPr="008630B9">
              <w:rPr>
                <w:rFonts w:cs="Tahoma"/>
                <w:color w:val="000000" w:themeColor="text1"/>
                <w:szCs w:val="20"/>
                <w:lang w:val="en-ID"/>
              </w:rPr>
              <w:t>Personel</w:t>
            </w:r>
            <w:proofErr w:type="spellEnd"/>
            <w:r w:rsidRPr="008630B9">
              <w:rPr>
                <w:rFonts w:cs="Tahoma"/>
                <w:color w:val="000000" w:themeColor="text1"/>
                <w:szCs w:val="20"/>
                <w:lang w:val="en-ID"/>
              </w:rPr>
              <w:t xml:space="preserve"> Inti yang </w:t>
            </w:r>
            <w:proofErr w:type="spellStart"/>
            <w:r w:rsidRPr="008630B9">
              <w:rPr>
                <w:rFonts w:cs="Tahoma"/>
                <w:color w:val="000000" w:themeColor="text1"/>
                <w:szCs w:val="20"/>
                <w:lang w:val="en-ID"/>
              </w:rPr>
              <w:t>dilakukan</w:t>
            </w:r>
            <w:proofErr w:type="spellEnd"/>
            <w:r w:rsidRPr="008630B9">
              <w:rPr>
                <w:rFonts w:cs="Tahoma"/>
                <w:color w:val="000000" w:themeColor="text1"/>
                <w:szCs w:val="20"/>
                <w:lang w:val="en-ID"/>
              </w:rPr>
              <w:t xml:space="preserve"> </w:t>
            </w:r>
            <w:proofErr w:type="spellStart"/>
            <w:r w:rsidRPr="008630B9">
              <w:rPr>
                <w:rFonts w:cs="Tahoma"/>
                <w:color w:val="000000" w:themeColor="text1"/>
                <w:szCs w:val="20"/>
                <w:lang w:val="en-ID"/>
              </w:rPr>
              <w:t>tidak</w:t>
            </w:r>
            <w:proofErr w:type="spellEnd"/>
            <w:r w:rsidRPr="008630B9">
              <w:rPr>
                <w:rFonts w:cs="Tahoma"/>
                <w:color w:val="000000" w:themeColor="text1"/>
                <w:szCs w:val="20"/>
                <w:lang w:val="en-ID"/>
              </w:rPr>
              <w:t xml:space="preserve"> </w:t>
            </w:r>
            <w:proofErr w:type="spellStart"/>
            <w:r w:rsidRPr="008630B9">
              <w:rPr>
                <w:rFonts w:cs="Tahoma"/>
                <w:color w:val="000000" w:themeColor="text1"/>
                <w:szCs w:val="20"/>
                <w:lang w:val="en-ID"/>
              </w:rPr>
              <w:t>memengaruhi</w:t>
            </w:r>
            <w:proofErr w:type="spellEnd"/>
            <w:r w:rsidRPr="008630B9">
              <w:rPr>
                <w:rFonts w:cs="Tahoma"/>
                <w:color w:val="000000" w:themeColor="text1"/>
                <w:szCs w:val="20"/>
                <w:lang w:val="en-ID"/>
              </w:rPr>
              <w:t xml:space="preserve"> </w:t>
            </w:r>
            <w:proofErr w:type="spellStart"/>
            <w:r w:rsidRPr="008630B9">
              <w:rPr>
                <w:rFonts w:cs="Tahoma"/>
                <w:color w:val="000000" w:themeColor="text1"/>
                <w:szCs w:val="20"/>
                <w:lang w:val="en-ID"/>
              </w:rPr>
              <w:t>mutu</w:t>
            </w:r>
            <w:proofErr w:type="spellEnd"/>
            <w:r w:rsidRPr="008630B9">
              <w:rPr>
                <w:rFonts w:cs="Tahoma"/>
                <w:color w:val="000000" w:themeColor="text1"/>
                <w:szCs w:val="20"/>
                <w:lang w:val="en-ID"/>
              </w:rPr>
              <w:t xml:space="preserve"> </w:t>
            </w:r>
            <w:proofErr w:type="spellStart"/>
            <w:r w:rsidRPr="008630B9">
              <w:rPr>
                <w:rFonts w:cs="Tahoma"/>
                <w:color w:val="000000" w:themeColor="text1"/>
                <w:szCs w:val="20"/>
                <w:lang w:val="en-ID"/>
              </w:rPr>
              <w:t>pelaksanaan</w:t>
            </w:r>
            <w:proofErr w:type="spellEnd"/>
            <w:r w:rsidRPr="008630B9">
              <w:rPr>
                <w:rFonts w:cs="Tahoma"/>
                <w:color w:val="000000" w:themeColor="text1"/>
                <w:szCs w:val="20"/>
                <w:lang w:val="en-ID"/>
              </w:rPr>
              <w:t xml:space="preserve"> </w:t>
            </w:r>
            <w:proofErr w:type="spellStart"/>
            <w:r w:rsidRPr="008630B9">
              <w:rPr>
                <w:rFonts w:cs="Tahoma"/>
                <w:color w:val="000000" w:themeColor="text1"/>
                <w:szCs w:val="20"/>
                <w:lang w:val="en-ID"/>
              </w:rPr>
              <w:t>Kontrak</w:t>
            </w:r>
            <w:proofErr w:type="spellEnd"/>
            <w:r w:rsidRPr="008630B9">
              <w:rPr>
                <w:rFonts w:cs="Tahoma"/>
                <w:color w:val="000000" w:themeColor="text1"/>
                <w:szCs w:val="20"/>
                <w:lang w:val="en-ID"/>
              </w:rPr>
              <w:t>.</w:t>
            </w:r>
          </w:p>
          <w:p w14:paraId="5330119D" w14:textId="77777777" w:rsidR="007C1B87" w:rsidRPr="008630B9" w:rsidRDefault="007C1B87" w:rsidP="007C1B87">
            <w:pPr>
              <w:pStyle w:val="ListParagraph"/>
              <w:numPr>
                <w:ilvl w:val="0"/>
                <w:numId w:val="185"/>
              </w:numPr>
              <w:spacing w:line="276" w:lineRule="auto"/>
              <w:ind w:left="579" w:hanging="567"/>
              <w:jc w:val="both"/>
              <w:rPr>
                <w:rFonts w:cs="Tahoma"/>
                <w:color w:val="000000" w:themeColor="text1"/>
                <w:szCs w:val="20"/>
              </w:rPr>
            </w:pPr>
            <w:r w:rsidRPr="008630B9">
              <w:rPr>
                <w:rFonts w:cs="Tahoma"/>
                <w:color w:val="000000" w:themeColor="text1"/>
                <w:szCs w:val="20"/>
              </w:rPr>
              <w:t xml:space="preserve">Biaya </w:t>
            </w:r>
            <w:proofErr w:type="spellStart"/>
            <w:r w:rsidRPr="008630B9">
              <w:rPr>
                <w:rFonts w:cs="Tahoma"/>
                <w:color w:val="000000" w:themeColor="text1"/>
                <w:szCs w:val="20"/>
                <w:lang w:val="en-US"/>
              </w:rPr>
              <w:t>mobilisasi</w:t>
            </w:r>
            <w:proofErr w:type="spellEnd"/>
            <w:r w:rsidRPr="008630B9">
              <w:rPr>
                <w:rFonts w:cs="Tahoma"/>
                <w:color w:val="000000" w:themeColor="text1"/>
                <w:szCs w:val="20"/>
                <w:lang w:val="en-US"/>
              </w:rPr>
              <w:t>/</w:t>
            </w:r>
            <w:proofErr w:type="spellStart"/>
            <w:r w:rsidRPr="008630B9">
              <w:rPr>
                <w:rFonts w:cs="Tahoma"/>
                <w:color w:val="000000" w:themeColor="text1"/>
                <w:szCs w:val="20"/>
                <w:lang w:val="en-US"/>
              </w:rPr>
              <w:t>demobilisasi</w:t>
            </w:r>
            <w:proofErr w:type="spellEnd"/>
            <w:r w:rsidRPr="008630B9">
              <w:rPr>
                <w:rFonts w:cs="Tahoma"/>
                <w:color w:val="000000" w:themeColor="text1"/>
                <w:szCs w:val="20"/>
                <w:lang w:val="en-US"/>
              </w:rPr>
              <w:t xml:space="preserve"> yang </w:t>
            </w:r>
            <w:proofErr w:type="spellStart"/>
            <w:r w:rsidRPr="008630B9">
              <w:rPr>
                <w:rFonts w:cs="Tahoma"/>
                <w:color w:val="000000" w:themeColor="text1"/>
                <w:szCs w:val="20"/>
                <w:lang w:val="en-US"/>
              </w:rPr>
              <w:t>timbul</w:t>
            </w:r>
            <w:proofErr w:type="spellEnd"/>
            <w:r w:rsidRPr="008630B9">
              <w:rPr>
                <w:rFonts w:cs="Tahoma"/>
                <w:color w:val="000000" w:themeColor="text1"/>
                <w:szCs w:val="20"/>
                <w:lang w:val="en-US"/>
              </w:rPr>
              <w:t xml:space="preserve"> </w:t>
            </w:r>
            <w:proofErr w:type="spellStart"/>
            <w:r w:rsidRPr="008630B9">
              <w:rPr>
                <w:rFonts w:cs="Tahoma"/>
                <w:color w:val="000000" w:themeColor="text1"/>
                <w:szCs w:val="20"/>
                <w:lang w:val="en-US"/>
              </w:rPr>
              <w:t>akibat</w:t>
            </w:r>
            <w:proofErr w:type="spellEnd"/>
            <w:r w:rsidRPr="008630B9">
              <w:rPr>
                <w:rFonts w:cs="Tahoma"/>
                <w:color w:val="000000" w:themeColor="text1"/>
                <w:szCs w:val="20"/>
                <w:lang w:val="en-US"/>
              </w:rPr>
              <w:t xml:space="preserve"> </w:t>
            </w:r>
            <w:proofErr w:type="spellStart"/>
            <w:r w:rsidRPr="008630B9">
              <w:rPr>
                <w:rFonts w:cs="Tahoma"/>
                <w:color w:val="000000" w:themeColor="text1"/>
                <w:szCs w:val="20"/>
                <w:lang w:val="en-US"/>
              </w:rPr>
              <w:t>perubahan</w:t>
            </w:r>
            <w:proofErr w:type="spellEnd"/>
            <w:r w:rsidRPr="008630B9">
              <w:rPr>
                <w:rFonts w:cs="Tahoma"/>
                <w:color w:val="000000" w:themeColor="text1"/>
                <w:szCs w:val="20"/>
                <w:lang w:val="en-US"/>
              </w:rPr>
              <w:t xml:space="preserve"> </w:t>
            </w:r>
            <w:proofErr w:type="spellStart"/>
            <w:r w:rsidRPr="008630B9">
              <w:rPr>
                <w:rFonts w:cs="Tahoma"/>
                <w:color w:val="000000" w:themeColor="text1"/>
                <w:szCs w:val="20"/>
                <w:lang w:val="en-US"/>
              </w:rPr>
              <w:t>Personel</w:t>
            </w:r>
            <w:proofErr w:type="spellEnd"/>
            <w:r w:rsidRPr="008630B9">
              <w:rPr>
                <w:rFonts w:cs="Tahoma"/>
                <w:color w:val="000000" w:themeColor="text1"/>
                <w:szCs w:val="20"/>
                <w:lang w:val="en-US"/>
              </w:rPr>
              <w:t xml:space="preserve"> Inti </w:t>
            </w:r>
            <w:proofErr w:type="spellStart"/>
            <w:r w:rsidRPr="008630B9">
              <w:rPr>
                <w:rFonts w:cs="Tahoma"/>
                <w:color w:val="000000" w:themeColor="text1"/>
                <w:szCs w:val="20"/>
                <w:lang w:val="en-US"/>
              </w:rPr>
              <w:t>menjadi</w:t>
            </w:r>
            <w:proofErr w:type="spellEnd"/>
            <w:r w:rsidRPr="008630B9">
              <w:rPr>
                <w:rFonts w:cs="Tahoma"/>
                <w:color w:val="000000" w:themeColor="text1"/>
                <w:szCs w:val="20"/>
                <w:lang w:val="en-US"/>
              </w:rPr>
              <w:t xml:space="preserve"> </w:t>
            </w:r>
            <w:proofErr w:type="spellStart"/>
            <w:r w:rsidRPr="008630B9">
              <w:rPr>
                <w:rFonts w:cs="Tahoma"/>
                <w:color w:val="000000" w:themeColor="text1"/>
                <w:szCs w:val="20"/>
                <w:lang w:val="en-US"/>
              </w:rPr>
              <w:t>tanggung</w:t>
            </w:r>
            <w:proofErr w:type="spellEnd"/>
            <w:r w:rsidRPr="008630B9">
              <w:rPr>
                <w:rFonts w:cs="Tahoma"/>
                <w:color w:val="000000" w:themeColor="text1"/>
                <w:szCs w:val="20"/>
                <w:lang w:val="en-US"/>
              </w:rPr>
              <w:t xml:space="preserve"> </w:t>
            </w:r>
            <w:proofErr w:type="spellStart"/>
            <w:r w:rsidRPr="008630B9">
              <w:rPr>
                <w:rFonts w:cs="Tahoma"/>
                <w:color w:val="000000" w:themeColor="text1"/>
                <w:szCs w:val="20"/>
                <w:lang w:val="en-US"/>
              </w:rPr>
              <w:t>jawab</w:t>
            </w:r>
            <w:proofErr w:type="spellEnd"/>
            <w:r w:rsidRPr="008630B9">
              <w:rPr>
                <w:rFonts w:cs="Tahoma"/>
                <w:color w:val="000000" w:themeColor="text1"/>
                <w:szCs w:val="20"/>
                <w:lang w:val="en-US"/>
              </w:rPr>
              <w:t xml:space="preserve"> </w:t>
            </w:r>
            <w:proofErr w:type="spellStart"/>
            <w:r w:rsidRPr="008630B9">
              <w:rPr>
                <w:rFonts w:cs="Tahoma"/>
                <w:color w:val="000000" w:themeColor="text1"/>
                <w:szCs w:val="20"/>
                <w:lang w:val="en-US"/>
              </w:rPr>
              <w:t>Penyedia</w:t>
            </w:r>
            <w:proofErr w:type="spellEnd"/>
            <w:r w:rsidRPr="008630B9">
              <w:rPr>
                <w:rFonts w:cs="Tahoma"/>
                <w:color w:val="000000" w:themeColor="text1"/>
                <w:szCs w:val="20"/>
                <w:lang w:val="en-US"/>
              </w:rPr>
              <w:t>.</w:t>
            </w:r>
          </w:p>
          <w:p w14:paraId="7620A673" w14:textId="77777777" w:rsidR="007C1B87" w:rsidRPr="008630B9" w:rsidRDefault="007C1B87" w:rsidP="00EF0C7E">
            <w:pPr>
              <w:pStyle w:val="ListParagraph"/>
              <w:spacing w:line="276" w:lineRule="auto"/>
              <w:ind w:left="579"/>
              <w:jc w:val="both"/>
              <w:rPr>
                <w:rFonts w:cs="Tahoma"/>
                <w:color w:val="000000" w:themeColor="text1"/>
              </w:rPr>
            </w:pPr>
          </w:p>
        </w:tc>
      </w:tr>
    </w:tbl>
    <w:p w14:paraId="2279FE0A" w14:textId="604EE9A7" w:rsidR="007C1B87" w:rsidRPr="008630B9" w:rsidRDefault="007C1B87" w:rsidP="00BD1786">
      <w:pPr>
        <w:pStyle w:val="Heading3"/>
        <w:tabs>
          <w:tab w:val="left" w:pos="630"/>
        </w:tabs>
        <w:ind w:left="360" w:hanging="450"/>
        <w:contextualSpacing/>
        <w:rPr>
          <w:rFonts w:ascii="Footlight MT Light" w:hAnsi="Footlight MT Light"/>
          <w:color w:val="000000" w:themeColor="text1"/>
        </w:rPr>
      </w:pPr>
      <w:bookmarkStart w:id="1582" w:name="_Toc3283458"/>
      <w:bookmarkStart w:id="1583" w:name="_Toc40700027"/>
      <w:bookmarkStart w:id="1584" w:name="_Toc70068830"/>
      <w:r w:rsidRPr="008630B9">
        <w:rPr>
          <w:rFonts w:ascii="Footlight MT Light" w:hAnsi="Footlight MT Light"/>
          <w:color w:val="000000" w:themeColor="text1"/>
        </w:rPr>
        <w:lastRenderedPageBreak/>
        <w:t>B.5  Keadaan Kahar</w:t>
      </w:r>
      <w:bookmarkEnd w:id="1582"/>
      <w:bookmarkEnd w:id="1583"/>
      <w:bookmarkEnd w:id="1584"/>
    </w:p>
    <w:p w14:paraId="4E6698D7" w14:textId="77777777" w:rsidR="00BD1786" w:rsidRPr="008630B9" w:rsidRDefault="00BD1786" w:rsidP="00BD1786"/>
    <w:tbl>
      <w:tblPr>
        <w:tblW w:w="8375" w:type="dxa"/>
        <w:tblInd w:w="-95" w:type="dxa"/>
        <w:tblLook w:val="04A0" w:firstRow="1" w:lastRow="0" w:firstColumn="1" w:lastColumn="0" w:noHBand="0" w:noVBand="1"/>
      </w:tblPr>
      <w:tblGrid>
        <w:gridCol w:w="3060"/>
        <w:gridCol w:w="5315"/>
      </w:tblGrid>
      <w:tr w:rsidR="007C1B87" w:rsidRPr="008630B9" w14:paraId="35EB46C8" w14:textId="77777777" w:rsidTr="00EF0C7E">
        <w:tc>
          <w:tcPr>
            <w:tcW w:w="3060" w:type="dxa"/>
            <w:shd w:val="clear" w:color="auto" w:fill="auto"/>
          </w:tcPr>
          <w:p w14:paraId="3D138339"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t>Keadaan Kahar</w:t>
            </w:r>
          </w:p>
        </w:tc>
        <w:tc>
          <w:tcPr>
            <w:tcW w:w="5315" w:type="dxa"/>
            <w:shd w:val="clear" w:color="auto" w:fill="auto"/>
          </w:tcPr>
          <w:p w14:paraId="309E0763"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Contoh Keadaan Kahar</w:t>
            </w:r>
            <w:r w:rsidRPr="008630B9">
              <w:rPr>
                <w:rFonts w:ascii="Footlight MT Light" w:hAnsi="Footlight MT Light" w:cs="Tahoma"/>
                <w:color w:val="000000" w:themeColor="text1"/>
                <w:sz w:val="24"/>
                <w:szCs w:val="24"/>
                <w:lang w:val="en-ID"/>
              </w:rPr>
              <w:t xml:space="preserve"> </w:t>
            </w:r>
            <w:r w:rsidRPr="008630B9">
              <w:rPr>
                <w:rFonts w:ascii="Footlight MT Light" w:hAnsi="Footlight MT Light" w:cs="Tahoma"/>
                <w:color w:val="000000" w:themeColor="text1"/>
                <w:sz w:val="24"/>
                <w:szCs w:val="24"/>
              </w:rPr>
              <w:t>tidak terbatas pada: bencana alam, bencana non alam, bencana sosial, pemogokan, kebakaran, kondisi cuaca ekstrem, dan gangguan industri lainnya.</w:t>
            </w:r>
          </w:p>
          <w:p w14:paraId="398E2719"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Tidak termasuk Keadaan Kahar adalah hal-hal merugikan yang disebabkan oleh perbuatan atau kelalaian para pihak.</w:t>
            </w:r>
          </w:p>
          <w:p w14:paraId="1D7EC486" w14:textId="77777777" w:rsidR="007C1B87" w:rsidRPr="008630B9" w:rsidRDefault="007C1B87" w:rsidP="007C1B87">
            <w:pPr>
              <w:numPr>
                <w:ilvl w:val="1"/>
                <w:numId w:val="125"/>
              </w:numPr>
              <w:spacing w:after="120"/>
              <w:ind w:left="72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Dalam hal terjadi keadaan kahar, Pejabat Penandatangan Kontrak atau Penyedia memberitahukan tentang terjadinya Keadaan Kahar kepada salah satu pihak secara tertulis dengan ketentuan :</w:t>
            </w:r>
          </w:p>
          <w:p w14:paraId="23460560" w14:textId="77777777" w:rsidR="007C1B87" w:rsidRPr="008630B9" w:rsidRDefault="007C1B87" w:rsidP="007C1B87">
            <w:pPr>
              <w:pStyle w:val="ListParagraph"/>
              <w:numPr>
                <w:ilvl w:val="0"/>
                <w:numId w:val="177"/>
              </w:numPr>
              <w:spacing w:after="120"/>
              <w:jc w:val="both"/>
              <w:rPr>
                <w:color w:val="000000" w:themeColor="text1"/>
              </w:rPr>
            </w:pPr>
            <w:r w:rsidRPr="008630B9">
              <w:rPr>
                <w:color w:val="000000" w:themeColor="text1"/>
              </w:rPr>
              <w:t>dalam waktu paling lambat 14 (empat belas) hari kalender sejak menyadari atau seharusnya menyadari atas kejadian atau terjadinya Keadaan Kahar</w:t>
            </w:r>
            <w:r w:rsidRPr="008630B9">
              <w:rPr>
                <w:color w:val="000000" w:themeColor="text1"/>
                <w:lang w:val="en-US"/>
              </w:rPr>
              <w:t>;</w:t>
            </w:r>
          </w:p>
          <w:p w14:paraId="5048EC4C" w14:textId="77777777" w:rsidR="007C1B87" w:rsidRPr="008630B9" w:rsidRDefault="007C1B87" w:rsidP="007C1B87">
            <w:pPr>
              <w:pStyle w:val="ListParagraph"/>
              <w:numPr>
                <w:ilvl w:val="0"/>
                <w:numId w:val="177"/>
              </w:numPr>
              <w:spacing w:after="120"/>
              <w:jc w:val="both"/>
              <w:rPr>
                <w:color w:val="000000" w:themeColor="text1"/>
              </w:rPr>
            </w:pPr>
            <w:r w:rsidRPr="008630B9">
              <w:rPr>
                <w:color w:val="000000" w:themeColor="text1"/>
              </w:rPr>
              <w:t>menyertakan bukti keadaan kahar; dan</w:t>
            </w:r>
          </w:p>
          <w:p w14:paraId="189DF0D6" w14:textId="77777777" w:rsidR="007C1B87" w:rsidRPr="008630B9" w:rsidRDefault="007C1B87" w:rsidP="007C1B87">
            <w:pPr>
              <w:pStyle w:val="ListParagraph"/>
              <w:numPr>
                <w:ilvl w:val="0"/>
                <w:numId w:val="177"/>
              </w:numPr>
              <w:spacing w:after="120"/>
              <w:jc w:val="both"/>
              <w:rPr>
                <w:color w:val="000000" w:themeColor="text1"/>
              </w:rPr>
            </w:pPr>
            <w:r w:rsidRPr="008630B9">
              <w:rPr>
                <w:color w:val="000000" w:themeColor="text1"/>
              </w:rPr>
              <w:t xml:space="preserve">menyerahkan hasil identifikasi kewajiban dan kinerja pelaksanaan yang terhambat dan/atau akan terhambat akibat </w:t>
            </w:r>
            <w:r w:rsidRPr="008630B9">
              <w:rPr>
                <w:rFonts w:cs="Tahoma"/>
                <w:color w:val="000000" w:themeColor="text1"/>
              </w:rPr>
              <w:t>Keadaan Kahar</w:t>
            </w:r>
            <w:r w:rsidRPr="008630B9">
              <w:rPr>
                <w:color w:val="000000" w:themeColor="text1"/>
              </w:rPr>
              <w:t xml:space="preserve"> tersebut.</w:t>
            </w:r>
          </w:p>
          <w:p w14:paraId="7E2CF151" w14:textId="77777777" w:rsidR="007C1B87" w:rsidRPr="008630B9" w:rsidRDefault="007C1B87" w:rsidP="007C1B87">
            <w:pPr>
              <w:numPr>
                <w:ilvl w:val="1"/>
                <w:numId w:val="125"/>
              </w:numPr>
              <w:spacing w:after="120"/>
              <w:ind w:left="72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Bukti Keadaan Kahar dapat berupa :</w:t>
            </w:r>
          </w:p>
          <w:p w14:paraId="1D32BDBE" w14:textId="77777777" w:rsidR="007C1B87" w:rsidRPr="008630B9" w:rsidRDefault="007C1B87" w:rsidP="007C1B87">
            <w:pPr>
              <w:numPr>
                <w:ilvl w:val="3"/>
                <w:numId w:val="125"/>
              </w:numPr>
              <w:spacing w:after="120"/>
              <w:ind w:hanging="355"/>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pernyataan yang </w:t>
            </w:r>
            <w:proofErr w:type="spellStart"/>
            <w:r w:rsidRPr="008630B9">
              <w:rPr>
                <w:rFonts w:ascii="Footlight MT Light" w:hAnsi="Footlight MT Light"/>
                <w:color w:val="000000" w:themeColor="text1"/>
                <w:sz w:val="24"/>
                <w:szCs w:val="24"/>
                <w:lang w:val="en-ID"/>
              </w:rPr>
              <w:t>diterbitkan</w:t>
            </w:r>
            <w:proofErr w:type="spellEnd"/>
            <w:r w:rsidRPr="008630B9">
              <w:rPr>
                <w:rFonts w:ascii="Footlight MT Light" w:hAnsi="Footlight MT Light"/>
                <w:color w:val="000000" w:themeColor="text1"/>
                <w:sz w:val="24"/>
                <w:szCs w:val="24"/>
              </w:rPr>
              <w:t xml:space="preserve"> oleh pihak/instansi yang berwenang sesuai ketentuan peraturan perundang-undangan; dan/atau</w:t>
            </w:r>
          </w:p>
          <w:p w14:paraId="3EA5EBAE" w14:textId="77777777" w:rsidR="007C1B87" w:rsidRPr="008630B9" w:rsidRDefault="007C1B87" w:rsidP="007C1B87">
            <w:pPr>
              <w:numPr>
                <w:ilvl w:val="3"/>
                <w:numId w:val="125"/>
              </w:numPr>
              <w:spacing w:after="120"/>
              <w:ind w:hanging="355"/>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foto/video dokumentasi Keadaan Kahar yang telah diverifikasi kebenarannya.</w:t>
            </w:r>
          </w:p>
          <w:p w14:paraId="7E4F3AE3" w14:textId="77777777" w:rsidR="007C1B87" w:rsidRPr="008630B9" w:rsidRDefault="007C1B87" w:rsidP="007C1B87">
            <w:pPr>
              <w:numPr>
                <w:ilvl w:val="1"/>
                <w:numId w:val="125"/>
              </w:numPr>
              <w:spacing w:after="120"/>
              <w:ind w:left="72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Hasil identifikasi kewajiban dan kinerja pelaksanaan dapat berupa:</w:t>
            </w:r>
          </w:p>
          <w:p w14:paraId="40931E03" w14:textId="77777777" w:rsidR="007C1B87" w:rsidRPr="008630B9" w:rsidRDefault="007C1B87" w:rsidP="007C1B87">
            <w:pPr>
              <w:pStyle w:val="ListParagraph"/>
              <w:numPr>
                <w:ilvl w:val="0"/>
                <w:numId w:val="178"/>
              </w:numPr>
              <w:spacing w:after="120"/>
              <w:ind w:left="1004" w:hanging="283"/>
              <w:jc w:val="both"/>
              <w:rPr>
                <w:color w:val="000000" w:themeColor="text1"/>
              </w:rPr>
            </w:pPr>
            <w:r w:rsidRPr="008630B9">
              <w:rPr>
                <w:color w:val="000000" w:themeColor="text1"/>
              </w:rPr>
              <w:lastRenderedPageBreak/>
              <w:t xml:space="preserve">Foto/video dokumentasi pekerjaan yang terdampak; </w:t>
            </w:r>
          </w:p>
          <w:p w14:paraId="66F32331" w14:textId="77777777" w:rsidR="007C1B87" w:rsidRPr="008630B9" w:rsidRDefault="007C1B87" w:rsidP="007C1B87">
            <w:pPr>
              <w:pStyle w:val="ListParagraph"/>
              <w:numPr>
                <w:ilvl w:val="0"/>
                <w:numId w:val="178"/>
              </w:numPr>
              <w:spacing w:after="120"/>
              <w:ind w:left="1004" w:hanging="283"/>
              <w:jc w:val="both"/>
              <w:rPr>
                <w:color w:val="000000" w:themeColor="text1"/>
              </w:rPr>
            </w:pPr>
            <w:proofErr w:type="spellStart"/>
            <w:r w:rsidRPr="008630B9">
              <w:rPr>
                <w:color w:val="000000" w:themeColor="text1"/>
                <w:lang w:val="en-US"/>
              </w:rPr>
              <w:t>Jadwal</w:t>
            </w:r>
            <w:proofErr w:type="spellEnd"/>
            <w:r w:rsidRPr="008630B9">
              <w:rPr>
                <w:color w:val="000000" w:themeColor="text1"/>
                <w:lang w:val="en-US"/>
              </w:rPr>
              <w:t xml:space="preserve"> </w:t>
            </w:r>
            <w:proofErr w:type="spellStart"/>
            <w:r w:rsidRPr="008630B9">
              <w:rPr>
                <w:color w:val="000000" w:themeColor="text1"/>
                <w:lang w:val="en-US"/>
              </w:rPr>
              <w:t>Pelaksanaan</w:t>
            </w:r>
            <w:proofErr w:type="spellEnd"/>
            <w:r w:rsidRPr="008630B9">
              <w:rPr>
                <w:color w:val="000000" w:themeColor="text1"/>
                <w:lang w:val="en-US"/>
              </w:rPr>
              <w:t xml:space="preserve"> </w:t>
            </w:r>
            <w:proofErr w:type="spellStart"/>
            <w:r w:rsidRPr="008630B9">
              <w:rPr>
                <w:color w:val="000000" w:themeColor="text1"/>
                <w:lang w:val="en-US"/>
              </w:rPr>
              <w:t>Pekerjaan</w:t>
            </w:r>
            <w:proofErr w:type="spellEnd"/>
            <w:r w:rsidRPr="008630B9">
              <w:rPr>
                <w:color w:val="000000" w:themeColor="text1"/>
              </w:rPr>
              <w:t>; dan</w:t>
            </w:r>
          </w:p>
          <w:p w14:paraId="189A014B" w14:textId="77777777" w:rsidR="007C1B87" w:rsidRPr="008630B9" w:rsidRDefault="007C1B87" w:rsidP="007C1B87">
            <w:pPr>
              <w:pStyle w:val="ListParagraph"/>
              <w:numPr>
                <w:ilvl w:val="0"/>
                <w:numId w:val="178"/>
              </w:numPr>
              <w:spacing w:after="120"/>
              <w:ind w:left="1004" w:hanging="283"/>
              <w:jc w:val="both"/>
              <w:rPr>
                <w:color w:val="000000" w:themeColor="text1"/>
              </w:rPr>
            </w:pPr>
            <w:r w:rsidRPr="008630B9">
              <w:rPr>
                <w:color w:val="000000" w:themeColor="text1"/>
              </w:rPr>
              <w:t>Dokumen pendukung lainnya (apabila ada).</w:t>
            </w:r>
          </w:p>
          <w:p w14:paraId="673062B3" w14:textId="77777777" w:rsidR="007C1B87" w:rsidRPr="008630B9" w:rsidRDefault="007C1B87" w:rsidP="007C1B87">
            <w:pPr>
              <w:numPr>
                <w:ilvl w:val="1"/>
                <w:numId w:val="125"/>
              </w:numPr>
              <w:spacing w:after="120"/>
              <w:ind w:left="72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Pejabat Penandatangan Kontrak meminta Tim Pendukung  untuk melakukan penelitian terhadap penyampaian pemberitahuan Keadaan Kahar dan bukti </w:t>
            </w:r>
            <w:r w:rsidRPr="008630B9">
              <w:rPr>
                <w:rFonts w:ascii="Footlight MT Light" w:hAnsi="Footlight MT Light"/>
                <w:color w:val="000000" w:themeColor="text1"/>
                <w:sz w:val="24"/>
                <w:szCs w:val="24"/>
                <w:lang w:val="en-US"/>
              </w:rPr>
              <w:t>s</w:t>
            </w:r>
            <w:r w:rsidRPr="008630B9">
              <w:rPr>
                <w:rFonts w:ascii="Footlight MT Light" w:hAnsi="Footlight MT Light"/>
                <w:color w:val="000000" w:themeColor="text1"/>
                <w:sz w:val="24"/>
                <w:szCs w:val="24"/>
              </w:rPr>
              <w:t>erta hasil identifikasi</w:t>
            </w:r>
            <w:r w:rsidRPr="008630B9">
              <w:rPr>
                <w:rFonts w:ascii="Footlight MT Light" w:hAnsi="Footlight MT Light"/>
                <w:color w:val="000000" w:themeColor="text1"/>
                <w:sz w:val="24"/>
                <w:szCs w:val="24"/>
                <w:lang w:val="en-US"/>
              </w:rPr>
              <w:t xml:space="preserve"> </w:t>
            </w:r>
            <w:r w:rsidRPr="008630B9">
              <w:rPr>
                <w:rFonts w:ascii="Footlight MT Light" w:hAnsi="Footlight MT Light"/>
                <w:color w:val="000000" w:themeColor="text1"/>
                <w:sz w:val="24"/>
                <w:szCs w:val="24"/>
              </w:rPr>
              <w:t xml:space="preserve">sebagaimana dimaksud dalam </w:t>
            </w:r>
            <w:proofErr w:type="spellStart"/>
            <w:r w:rsidRPr="008630B9">
              <w:rPr>
                <w:rFonts w:ascii="Footlight MT Light" w:hAnsi="Footlight MT Light"/>
                <w:color w:val="000000" w:themeColor="text1"/>
                <w:sz w:val="24"/>
                <w:szCs w:val="24"/>
                <w:lang w:val="en-US"/>
              </w:rPr>
              <w:t>klausul</w:t>
            </w:r>
            <w:proofErr w:type="spellEnd"/>
            <w:r w:rsidRPr="008630B9">
              <w:rPr>
                <w:rFonts w:ascii="Footlight MT Light" w:hAnsi="Footlight MT Light"/>
                <w:color w:val="000000" w:themeColor="text1"/>
                <w:sz w:val="24"/>
                <w:szCs w:val="24"/>
              </w:rPr>
              <w:t xml:space="preserve"> </w:t>
            </w:r>
            <w:r w:rsidRPr="008630B9">
              <w:rPr>
                <w:rFonts w:ascii="Footlight MT Light" w:hAnsi="Footlight MT Light"/>
                <w:color w:val="000000" w:themeColor="text1"/>
                <w:sz w:val="24"/>
                <w:szCs w:val="24"/>
                <w:lang w:val="en-ID"/>
              </w:rPr>
              <w:t>31</w:t>
            </w:r>
            <w:r w:rsidRPr="008630B9">
              <w:rPr>
                <w:rFonts w:ascii="Footlight MT Light" w:hAnsi="Footlight MT Light"/>
                <w:color w:val="000000" w:themeColor="text1"/>
                <w:sz w:val="24"/>
                <w:szCs w:val="24"/>
              </w:rPr>
              <w:t>.4</w:t>
            </w:r>
            <w:r w:rsidRPr="008630B9">
              <w:rPr>
                <w:rFonts w:ascii="Footlight MT Light" w:hAnsi="Footlight MT Light"/>
                <w:color w:val="000000" w:themeColor="text1"/>
                <w:sz w:val="24"/>
                <w:szCs w:val="24"/>
                <w:lang w:val="en-US"/>
              </w:rPr>
              <w:t xml:space="preserve"> dan </w:t>
            </w:r>
            <w:proofErr w:type="spellStart"/>
            <w:r w:rsidRPr="008630B9">
              <w:rPr>
                <w:rFonts w:ascii="Footlight MT Light" w:hAnsi="Footlight MT Light"/>
                <w:color w:val="000000" w:themeColor="text1"/>
                <w:sz w:val="24"/>
                <w:szCs w:val="24"/>
                <w:lang w:val="en-US"/>
              </w:rPr>
              <w:t>klausul</w:t>
            </w:r>
            <w:proofErr w:type="spellEnd"/>
            <w:r w:rsidRPr="008630B9">
              <w:rPr>
                <w:rFonts w:ascii="Footlight MT Light" w:hAnsi="Footlight MT Light"/>
                <w:color w:val="000000" w:themeColor="text1"/>
                <w:sz w:val="24"/>
                <w:szCs w:val="24"/>
                <w:lang w:val="en-US"/>
              </w:rPr>
              <w:t xml:space="preserve"> 31.5</w:t>
            </w:r>
          </w:p>
          <w:p w14:paraId="46475FAB" w14:textId="77777777" w:rsidR="007C1B87" w:rsidRPr="008630B9" w:rsidRDefault="007C1B87" w:rsidP="007C1B87">
            <w:pPr>
              <w:numPr>
                <w:ilvl w:val="1"/>
                <w:numId w:val="125"/>
              </w:numPr>
              <w:spacing w:after="120"/>
              <w:ind w:left="72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Dalam </w:t>
            </w:r>
            <w:proofErr w:type="spellStart"/>
            <w:r w:rsidRPr="008630B9">
              <w:rPr>
                <w:rFonts w:ascii="Footlight MT Light" w:hAnsi="Footlight MT Light"/>
                <w:color w:val="000000" w:themeColor="text1"/>
                <w:sz w:val="24"/>
                <w:szCs w:val="24"/>
                <w:lang w:val="en-US"/>
              </w:rPr>
              <w:t>hal</w:t>
            </w:r>
            <w:proofErr w:type="spellEnd"/>
            <w:r w:rsidRPr="008630B9">
              <w:rPr>
                <w:rFonts w:ascii="Footlight MT Light" w:hAnsi="Footlight MT Light"/>
                <w:color w:val="000000" w:themeColor="text1"/>
                <w:sz w:val="24"/>
                <w:szCs w:val="24"/>
                <w:lang w:val="en-US"/>
              </w:rPr>
              <w:t xml:space="preserve"> </w:t>
            </w:r>
            <w:r w:rsidRPr="008630B9">
              <w:rPr>
                <w:rFonts w:ascii="Footlight MT Light" w:hAnsi="Footlight MT Light"/>
                <w:color w:val="000000" w:themeColor="text1"/>
                <w:sz w:val="24"/>
                <w:szCs w:val="24"/>
              </w:rPr>
              <w:t>Keadaan Kahar</w:t>
            </w:r>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terbukti</w:t>
            </w:r>
            <w:proofErr w:type="spellEnd"/>
            <w:r w:rsidRPr="008630B9">
              <w:rPr>
                <w:rFonts w:ascii="Footlight MT Light" w:hAnsi="Footlight MT Light"/>
                <w:color w:val="000000" w:themeColor="text1"/>
                <w:sz w:val="24"/>
                <w:szCs w:val="24"/>
              </w:rPr>
              <w:t xml:space="preserve">, kegagalan salah satu Pihak untuk memenuhi kewajibannya yang ditentukan dalam Kontrak bukan merupakan cidera janji atau wanprestasi apabila telah dilakukan sesuai pada </w:t>
            </w:r>
            <w:proofErr w:type="spellStart"/>
            <w:r w:rsidRPr="008630B9">
              <w:rPr>
                <w:rFonts w:ascii="Footlight MT Light" w:hAnsi="Footlight MT Light"/>
                <w:color w:val="000000" w:themeColor="text1"/>
                <w:sz w:val="24"/>
                <w:szCs w:val="24"/>
                <w:lang w:val="en-US"/>
              </w:rPr>
              <w:t>klausul</w:t>
            </w:r>
            <w:proofErr w:type="spellEnd"/>
            <w:r w:rsidRPr="008630B9">
              <w:rPr>
                <w:rFonts w:ascii="Footlight MT Light" w:hAnsi="Footlight MT Light"/>
                <w:color w:val="000000" w:themeColor="text1"/>
                <w:sz w:val="24"/>
                <w:szCs w:val="24"/>
              </w:rPr>
              <w:t xml:space="preserve"> </w:t>
            </w:r>
            <w:r w:rsidRPr="008630B9">
              <w:rPr>
                <w:rFonts w:ascii="Footlight MT Light" w:hAnsi="Footlight MT Light"/>
                <w:color w:val="000000" w:themeColor="text1"/>
                <w:sz w:val="24"/>
                <w:szCs w:val="24"/>
                <w:lang w:val="en-ID"/>
              </w:rPr>
              <w:t>31</w:t>
            </w:r>
            <w:r w:rsidRPr="008630B9">
              <w:rPr>
                <w:rFonts w:ascii="Footlight MT Light" w:hAnsi="Footlight MT Light"/>
                <w:color w:val="000000" w:themeColor="text1"/>
                <w:sz w:val="24"/>
                <w:szCs w:val="24"/>
              </w:rPr>
              <w:t>.3. Kewajiban yang dimaksud adalah hanya kewajiban dan kinerja pelaksanaan terhadap pekerjaan/bagian pekerjaan yang terdampak dan/atau akan terdampak akibat dari Keadaan Kahar</w:t>
            </w:r>
          </w:p>
          <w:p w14:paraId="3B2DF984" w14:textId="77777777" w:rsidR="007C1B87" w:rsidRPr="008630B9" w:rsidRDefault="007C1B87" w:rsidP="007C1B87">
            <w:pPr>
              <w:numPr>
                <w:ilvl w:val="1"/>
                <w:numId w:val="125"/>
              </w:numPr>
              <w:spacing w:after="120"/>
              <w:ind w:left="72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Dalam hal terjadi Keadaan Kahar</w:t>
            </w:r>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terbukti</w:t>
            </w:r>
            <w:proofErr w:type="spellEnd"/>
            <w:r w:rsidRPr="008630B9">
              <w:rPr>
                <w:rFonts w:ascii="Footlight MT Light" w:hAnsi="Footlight MT Light"/>
                <w:color w:val="000000" w:themeColor="text1"/>
                <w:sz w:val="24"/>
                <w:szCs w:val="24"/>
              </w:rPr>
              <w:t xml:space="preserve">, pelaksanaan </w:t>
            </w:r>
            <w:proofErr w:type="spellStart"/>
            <w:r w:rsidRPr="008630B9">
              <w:rPr>
                <w:rFonts w:ascii="Footlight MT Light" w:hAnsi="Footlight MT Light"/>
                <w:color w:val="000000" w:themeColor="text1"/>
                <w:sz w:val="24"/>
                <w:szCs w:val="24"/>
                <w:lang w:val="en-US"/>
              </w:rPr>
              <w:t>pekerjaan</w:t>
            </w:r>
            <w:proofErr w:type="spellEnd"/>
            <w:r w:rsidRPr="008630B9">
              <w:rPr>
                <w:rFonts w:ascii="Footlight MT Light" w:hAnsi="Footlight MT Light"/>
                <w:color w:val="000000" w:themeColor="text1"/>
                <w:sz w:val="24"/>
                <w:szCs w:val="24"/>
              </w:rPr>
              <w:t xml:space="preserve"> dapat dihentikan. Penghentian </w:t>
            </w:r>
            <w:proofErr w:type="spellStart"/>
            <w:r w:rsidRPr="008630B9">
              <w:rPr>
                <w:rFonts w:ascii="Footlight MT Light" w:hAnsi="Footlight MT Light"/>
                <w:color w:val="000000" w:themeColor="text1"/>
                <w:sz w:val="24"/>
                <w:szCs w:val="24"/>
                <w:lang w:val="en-US"/>
              </w:rPr>
              <w:t>Pekerjaan</w:t>
            </w:r>
            <w:proofErr w:type="spellEnd"/>
            <w:r w:rsidRPr="008630B9">
              <w:rPr>
                <w:rFonts w:ascii="Footlight MT Light" w:hAnsi="Footlight MT Light"/>
                <w:color w:val="000000" w:themeColor="text1"/>
                <w:sz w:val="24"/>
                <w:szCs w:val="24"/>
              </w:rPr>
              <w:t xml:space="preserve"> karena Keadaan Kahar dapat bersifat</w:t>
            </w:r>
          </w:p>
          <w:p w14:paraId="6DCA00FC" w14:textId="77777777" w:rsidR="007C1B87" w:rsidRPr="008630B9" w:rsidRDefault="007C1B87" w:rsidP="007C1B87">
            <w:pPr>
              <w:numPr>
                <w:ilvl w:val="7"/>
                <w:numId w:val="149"/>
              </w:numPr>
              <w:spacing w:after="60"/>
              <w:ind w:left="1152" w:hanging="432"/>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sementara hingga Keadaan Kahar berakhir</w:t>
            </w:r>
            <w:r w:rsidRPr="008630B9">
              <w:rPr>
                <w:rFonts w:ascii="Footlight MT Light" w:hAnsi="Footlight MT Light" w:cs="Tahoma"/>
                <w:color w:val="000000" w:themeColor="text1"/>
                <w:sz w:val="24"/>
                <w:szCs w:val="24"/>
                <w:lang w:val="en-US"/>
              </w:rPr>
              <w:t xml:space="preserve"> </w:t>
            </w:r>
            <w:r w:rsidRPr="008630B9">
              <w:rPr>
                <w:rFonts w:ascii="Footlight MT Light" w:hAnsi="Footlight MT Light" w:cs="Tahoma"/>
                <w:color w:val="000000" w:themeColor="text1"/>
                <w:sz w:val="24"/>
                <w:szCs w:val="24"/>
              </w:rPr>
              <w:t>apabila akibat Keadaan Kahar</w:t>
            </w:r>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masih</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memungkinkan</w:t>
            </w:r>
            <w:proofErr w:type="spellEnd"/>
            <w:r w:rsidRPr="008630B9">
              <w:rPr>
                <w:rFonts w:ascii="Footlight MT Light" w:hAnsi="Footlight MT Light" w:cs="Tahoma"/>
                <w:color w:val="000000" w:themeColor="text1"/>
                <w:sz w:val="24"/>
                <w:szCs w:val="24"/>
              </w:rPr>
              <w:t xml:space="preserve"> dilanjutkan/diselesaikannya pekerjaan</w:t>
            </w:r>
            <w:r w:rsidRPr="008630B9">
              <w:rPr>
                <w:rFonts w:ascii="Footlight MT Light" w:hAnsi="Footlight MT Light" w:cs="Tahoma"/>
                <w:color w:val="000000" w:themeColor="text1"/>
                <w:sz w:val="24"/>
                <w:szCs w:val="24"/>
                <w:lang w:val="en-US"/>
              </w:rPr>
              <w:t xml:space="preserve"> </w:t>
            </w:r>
            <w:r w:rsidRPr="008630B9">
              <w:rPr>
                <w:rFonts w:ascii="Footlight MT Light" w:hAnsi="Footlight MT Light" w:cs="Tahoma"/>
                <w:color w:val="000000" w:themeColor="text1"/>
                <w:sz w:val="24"/>
                <w:szCs w:val="24"/>
              </w:rPr>
              <w:t xml:space="preserve">; </w:t>
            </w:r>
          </w:p>
          <w:p w14:paraId="7994C10C" w14:textId="77777777" w:rsidR="007C1B87" w:rsidRPr="008630B9" w:rsidRDefault="007C1B87" w:rsidP="007C1B87">
            <w:pPr>
              <w:numPr>
                <w:ilvl w:val="7"/>
                <w:numId w:val="149"/>
              </w:numPr>
              <w:spacing w:after="60"/>
              <w:ind w:left="1152" w:hanging="432"/>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permanen apabila akibat Keadaan Kahar tidak memungkinkan dilanjutkan/diselesaikannya pekerjaan.</w:t>
            </w:r>
          </w:p>
          <w:p w14:paraId="5ABEF327" w14:textId="77777777" w:rsidR="007C1B87" w:rsidRPr="008630B9" w:rsidRDefault="007C1B87" w:rsidP="007C1B87">
            <w:pPr>
              <w:numPr>
                <w:ilvl w:val="7"/>
                <w:numId w:val="149"/>
              </w:numPr>
              <w:spacing w:after="60"/>
              <w:ind w:left="1152" w:hanging="432"/>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lang w:val="en-US"/>
              </w:rPr>
              <w:t xml:space="preserve">Sebagian </w:t>
            </w:r>
            <w:proofErr w:type="spellStart"/>
            <w:r w:rsidRPr="008630B9">
              <w:rPr>
                <w:rFonts w:ascii="Footlight MT Light" w:hAnsi="Footlight MT Light" w:cs="Tahoma"/>
                <w:color w:val="000000" w:themeColor="text1"/>
                <w:sz w:val="24"/>
                <w:szCs w:val="24"/>
                <w:lang w:val="en-US"/>
              </w:rPr>
              <w:t>apabila</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Keadaan</w:t>
            </w:r>
            <w:proofErr w:type="spellEnd"/>
            <w:r w:rsidRPr="008630B9">
              <w:rPr>
                <w:rFonts w:ascii="Footlight MT Light" w:hAnsi="Footlight MT Light" w:cs="Tahoma"/>
                <w:color w:val="000000" w:themeColor="text1"/>
                <w:sz w:val="24"/>
                <w:szCs w:val="24"/>
                <w:lang w:val="en-US"/>
              </w:rPr>
              <w:t xml:space="preserve"> Kahar </w:t>
            </w:r>
            <w:proofErr w:type="spellStart"/>
            <w:r w:rsidRPr="008630B9">
              <w:rPr>
                <w:rFonts w:ascii="Footlight MT Light" w:hAnsi="Footlight MT Light" w:cs="Tahoma"/>
                <w:color w:val="000000" w:themeColor="text1"/>
                <w:sz w:val="24"/>
                <w:szCs w:val="24"/>
                <w:lang w:val="en-US"/>
              </w:rPr>
              <w:t>hanya</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berdampak</w:t>
            </w:r>
            <w:proofErr w:type="spellEnd"/>
            <w:r w:rsidRPr="008630B9">
              <w:rPr>
                <w:rFonts w:ascii="Footlight MT Light" w:hAnsi="Footlight MT Light" w:cs="Tahoma"/>
                <w:color w:val="000000" w:themeColor="text1"/>
                <w:sz w:val="24"/>
                <w:szCs w:val="24"/>
                <w:lang w:val="en-US"/>
              </w:rPr>
              <w:t xml:space="preserve"> pada </w:t>
            </w:r>
            <w:proofErr w:type="spellStart"/>
            <w:r w:rsidRPr="008630B9">
              <w:rPr>
                <w:rFonts w:ascii="Footlight MT Light" w:hAnsi="Footlight MT Light" w:cs="Tahoma"/>
                <w:color w:val="000000" w:themeColor="text1"/>
                <w:sz w:val="24"/>
                <w:szCs w:val="24"/>
                <w:lang w:val="en-US"/>
              </w:rPr>
              <w:t>bagian</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Pekerjaan</w:t>
            </w:r>
            <w:proofErr w:type="spellEnd"/>
            <w:r w:rsidRPr="008630B9">
              <w:rPr>
                <w:rFonts w:ascii="Footlight MT Light" w:hAnsi="Footlight MT Light" w:cs="Tahoma"/>
                <w:color w:val="000000" w:themeColor="text1"/>
                <w:sz w:val="24"/>
                <w:szCs w:val="24"/>
                <w:lang w:val="en-US"/>
              </w:rPr>
              <w:t>; dan/</w:t>
            </w:r>
            <w:proofErr w:type="spellStart"/>
            <w:r w:rsidRPr="008630B9">
              <w:rPr>
                <w:rFonts w:ascii="Footlight MT Light" w:hAnsi="Footlight MT Light" w:cs="Tahoma"/>
                <w:color w:val="000000" w:themeColor="text1"/>
                <w:sz w:val="24"/>
                <w:szCs w:val="24"/>
                <w:lang w:val="en-US"/>
              </w:rPr>
              <w:t>atau</w:t>
            </w:r>
            <w:proofErr w:type="spellEnd"/>
          </w:p>
          <w:p w14:paraId="6A82FA81" w14:textId="77777777" w:rsidR="007C1B87" w:rsidRPr="008630B9" w:rsidRDefault="007C1B87" w:rsidP="007C1B87">
            <w:pPr>
              <w:numPr>
                <w:ilvl w:val="7"/>
                <w:numId w:val="149"/>
              </w:numPr>
              <w:spacing w:after="60"/>
              <w:ind w:left="1152" w:hanging="432"/>
              <w:jc w:val="both"/>
              <w:rPr>
                <w:rFonts w:ascii="Footlight MT Light" w:hAnsi="Footlight MT Light" w:cs="Tahoma"/>
                <w:color w:val="000000" w:themeColor="text1"/>
              </w:rPr>
            </w:pPr>
            <w:proofErr w:type="spellStart"/>
            <w:r w:rsidRPr="008630B9">
              <w:rPr>
                <w:rFonts w:ascii="Footlight MT Light" w:hAnsi="Footlight MT Light" w:cs="Tahoma"/>
                <w:color w:val="000000" w:themeColor="text1"/>
                <w:sz w:val="24"/>
                <w:szCs w:val="24"/>
                <w:lang w:val="en-US"/>
              </w:rPr>
              <w:t>Seluruhnya</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apabila</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Keadaan</w:t>
            </w:r>
            <w:proofErr w:type="spellEnd"/>
            <w:r w:rsidRPr="008630B9">
              <w:rPr>
                <w:rFonts w:ascii="Footlight MT Light" w:hAnsi="Footlight MT Light" w:cs="Tahoma"/>
                <w:color w:val="000000" w:themeColor="text1"/>
                <w:sz w:val="24"/>
                <w:szCs w:val="24"/>
                <w:lang w:val="en-US"/>
              </w:rPr>
              <w:t xml:space="preserve"> Kahar </w:t>
            </w:r>
            <w:proofErr w:type="spellStart"/>
            <w:r w:rsidRPr="008630B9">
              <w:rPr>
                <w:rFonts w:ascii="Footlight MT Light" w:hAnsi="Footlight MT Light" w:cs="Tahoma"/>
                <w:color w:val="000000" w:themeColor="text1"/>
                <w:sz w:val="24"/>
                <w:szCs w:val="24"/>
                <w:lang w:val="en-US"/>
              </w:rPr>
              <w:t>berdampak</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terhadap</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keseluruhan</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Pekerjaan</w:t>
            </w:r>
            <w:proofErr w:type="spellEnd"/>
            <w:r w:rsidRPr="008630B9">
              <w:rPr>
                <w:rFonts w:ascii="Footlight MT Light" w:hAnsi="Footlight MT Light" w:cs="Tahoma"/>
                <w:color w:val="000000" w:themeColor="text1"/>
                <w:lang w:val="en-US"/>
              </w:rPr>
              <w:t>;</w:t>
            </w:r>
          </w:p>
          <w:p w14:paraId="3DD110D0" w14:textId="77777777" w:rsidR="007C1B87" w:rsidRPr="008630B9" w:rsidRDefault="007C1B87" w:rsidP="00EF0C7E">
            <w:pPr>
              <w:spacing w:after="60"/>
              <w:ind w:left="720"/>
              <w:jc w:val="both"/>
              <w:rPr>
                <w:rFonts w:ascii="Footlight MT Light" w:hAnsi="Footlight MT Light"/>
                <w:strike/>
                <w:color w:val="000000" w:themeColor="text1"/>
                <w:sz w:val="24"/>
                <w:szCs w:val="24"/>
              </w:rPr>
            </w:pPr>
          </w:p>
          <w:p w14:paraId="187ECF43" w14:textId="77777777" w:rsidR="007C1B87" w:rsidRPr="008630B9" w:rsidRDefault="007C1B87" w:rsidP="007C1B87">
            <w:pPr>
              <w:numPr>
                <w:ilvl w:val="1"/>
                <w:numId w:val="125"/>
              </w:numPr>
              <w:spacing w:after="120"/>
              <w:ind w:left="72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Penghentian Pekerjaan </w:t>
            </w:r>
            <w:proofErr w:type="spellStart"/>
            <w:r w:rsidRPr="008630B9">
              <w:rPr>
                <w:rFonts w:ascii="Footlight MT Light" w:hAnsi="Footlight MT Light"/>
                <w:color w:val="000000" w:themeColor="text1"/>
                <w:sz w:val="24"/>
                <w:szCs w:val="24"/>
                <w:lang w:val="en-US"/>
              </w:rPr>
              <w:t>sesuai</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klausul</w:t>
            </w:r>
            <w:proofErr w:type="spellEnd"/>
            <w:r w:rsidRPr="008630B9">
              <w:rPr>
                <w:rFonts w:ascii="Footlight MT Light" w:hAnsi="Footlight MT Light"/>
                <w:color w:val="000000" w:themeColor="text1"/>
                <w:sz w:val="24"/>
                <w:szCs w:val="24"/>
                <w:lang w:val="en-US"/>
              </w:rPr>
              <w:t xml:space="preserve"> 31.8 </w:t>
            </w:r>
            <w:r w:rsidRPr="008630B9">
              <w:rPr>
                <w:rFonts w:ascii="Footlight MT Light" w:hAnsi="Footlight MT Light"/>
                <w:color w:val="000000" w:themeColor="text1"/>
                <w:sz w:val="24"/>
                <w:szCs w:val="24"/>
              </w:rPr>
              <w:t xml:space="preserve">akibat keadaan kahar dilakukan secara tertulis oleh Pejabat Penandatangan Kontrak dengan disertai alasan penghentian pekerjaan dan dituangkan dalam perubahan </w:t>
            </w:r>
            <w:r w:rsidRPr="008630B9">
              <w:rPr>
                <w:rFonts w:ascii="Footlight MT Light" w:hAnsi="Footlight MT Light"/>
                <w:color w:val="000000" w:themeColor="text1"/>
                <w:sz w:val="24"/>
                <w:szCs w:val="24"/>
                <w:lang w:val="en-US"/>
              </w:rPr>
              <w:t>R</w:t>
            </w:r>
            <w:r w:rsidRPr="008630B9">
              <w:rPr>
                <w:rFonts w:ascii="Footlight MT Light" w:hAnsi="Footlight MT Light"/>
                <w:color w:val="000000" w:themeColor="text1"/>
                <w:sz w:val="24"/>
                <w:szCs w:val="24"/>
              </w:rPr>
              <w:t xml:space="preserve">encana </w:t>
            </w:r>
            <w:r w:rsidRPr="008630B9">
              <w:rPr>
                <w:rFonts w:ascii="Footlight MT Light" w:hAnsi="Footlight MT Light"/>
                <w:color w:val="000000" w:themeColor="text1"/>
                <w:sz w:val="24"/>
                <w:szCs w:val="24"/>
                <w:lang w:val="en-US"/>
              </w:rPr>
              <w:t>K</w:t>
            </w:r>
            <w:r w:rsidRPr="008630B9">
              <w:rPr>
                <w:rFonts w:ascii="Footlight MT Light" w:hAnsi="Footlight MT Light"/>
                <w:color w:val="000000" w:themeColor="text1"/>
                <w:sz w:val="24"/>
                <w:szCs w:val="24"/>
              </w:rPr>
              <w:t>erja penyedia</w:t>
            </w:r>
            <w:r w:rsidRPr="008630B9">
              <w:rPr>
                <w:rFonts w:ascii="Footlight MT Light" w:hAnsi="Footlight MT Light"/>
                <w:color w:val="000000" w:themeColor="text1"/>
                <w:sz w:val="24"/>
                <w:szCs w:val="24"/>
                <w:lang w:val="en-US"/>
              </w:rPr>
              <w:t>.</w:t>
            </w:r>
          </w:p>
          <w:p w14:paraId="53E1ECB2" w14:textId="77777777" w:rsidR="007C1B87" w:rsidRPr="008630B9" w:rsidRDefault="007C1B87" w:rsidP="007C1B87">
            <w:pPr>
              <w:numPr>
                <w:ilvl w:val="1"/>
                <w:numId w:val="125"/>
              </w:numPr>
              <w:spacing w:after="120"/>
              <w:ind w:left="72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Dalam hal penghentian pekerjaan mencakup seluruh pekerjaan (baik sementara ataupun permanen) karena </w:t>
            </w:r>
            <w:r w:rsidRPr="008630B9">
              <w:rPr>
                <w:rFonts w:ascii="Footlight MT Light" w:hAnsi="Footlight MT Light" w:cs="Tahoma"/>
                <w:color w:val="000000" w:themeColor="text1"/>
                <w:sz w:val="24"/>
                <w:szCs w:val="24"/>
              </w:rPr>
              <w:t>Keadaan Kahar, maka:</w:t>
            </w:r>
          </w:p>
          <w:p w14:paraId="1D423AB7" w14:textId="77777777" w:rsidR="007C1B87" w:rsidRPr="008630B9" w:rsidRDefault="007C1B87" w:rsidP="007C1B87">
            <w:pPr>
              <w:pStyle w:val="ListParagraph"/>
              <w:numPr>
                <w:ilvl w:val="0"/>
                <w:numId w:val="179"/>
              </w:numPr>
              <w:spacing w:after="60"/>
              <w:ind w:left="1004" w:hanging="283"/>
              <w:jc w:val="both"/>
              <w:rPr>
                <w:color w:val="000000" w:themeColor="text1"/>
              </w:rPr>
            </w:pPr>
            <w:r w:rsidRPr="008630B9">
              <w:rPr>
                <w:rFonts w:cs="Tahoma"/>
                <w:color w:val="000000" w:themeColor="text1"/>
              </w:rPr>
              <w:t>Kontrak dihentikan sementara hingga keadaan kahar berakhir; atau</w:t>
            </w:r>
          </w:p>
          <w:p w14:paraId="10D32DFD" w14:textId="77777777" w:rsidR="007C1B87" w:rsidRPr="008630B9" w:rsidRDefault="007C1B87" w:rsidP="007C1B87">
            <w:pPr>
              <w:pStyle w:val="ListParagraph"/>
              <w:numPr>
                <w:ilvl w:val="0"/>
                <w:numId w:val="179"/>
              </w:numPr>
              <w:spacing w:after="60"/>
              <w:ind w:left="1004" w:hanging="283"/>
              <w:jc w:val="both"/>
              <w:rPr>
                <w:color w:val="000000" w:themeColor="text1"/>
              </w:rPr>
            </w:pPr>
            <w:r w:rsidRPr="008630B9">
              <w:rPr>
                <w:rFonts w:cs="Tahoma"/>
                <w:color w:val="000000" w:themeColor="text1"/>
              </w:rPr>
              <w:t>Kontrak dihentikan permanen apabila akibat Keadaan Kahar tidak memungkinkan dilanjutkan/</w:t>
            </w:r>
            <w:r w:rsidRPr="008630B9">
              <w:rPr>
                <w:rFonts w:cs="Tahoma"/>
                <w:color w:val="000000" w:themeColor="text1"/>
                <w:lang w:val="en-US"/>
              </w:rPr>
              <w:t xml:space="preserve"> </w:t>
            </w:r>
            <w:r w:rsidRPr="008630B9">
              <w:rPr>
                <w:rFonts w:cs="Tahoma"/>
                <w:color w:val="000000" w:themeColor="text1"/>
              </w:rPr>
              <w:t>diselesaikannya pekerjaan</w:t>
            </w:r>
            <w:r w:rsidRPr="008630B9">
              <w:rPr>
                <w:rFonts w:cs="Tahoma"/>
                <w:color w:val="000000" w:themeColor="text1"/>
                <w:lang w:val="en-US"/>
              </w:rPr>
              <w:t>.</w:t>
            </w:r>
          </w:p>
          <w:p w14:paraId="1097FC89" w14:textId="77777777" w:rsidR="007C1B87" w:rsidRPr="008630B9" w:rsidRDefault="007C1B87" w:rsidP="007C1B87">
            <w:pPr>
              <w:numPr>
                <w:ilvl w:val="1"/>
                <w:numId w:val="125"/>
              </w:numPr>
              <w:spacing w:after="120"/>
              <w:ind w:left="72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Penghentian kontrak sebagaimana </w:t>
            </w:r>
            <w:proofErr w:type="spellStart"/>
            <w:r w:rsidRPr="008630B9">
              <w:rPr>
                <w:rFonts w:ascii="Footlight MT Light" w:hAnsi="Footlight MT Light"/>
                <w:color w:val="000000" w:themeColor="text1"/>
                <w:sz w:val="24"/>
                <w:szCs w:val="24"/>
                <w:lang w:val="en-US"/>
              </w:rPr>
              <w:t>klausul</w:t>
            </w:r>
            <w:proofErr w:type="spellEnd"/>
            <w:r w:rsidRPr="008630B9">
              <w:rPr>
                <w:rFonts w:ascii="Footlight MT Light" w:hAnsi="Footlight MT Light"/>
                <w:color w:val="000000" w:themeColor="text1"/>
                <w:sz w:val="24"/>
                <w:szCs w:val="24"/>
              </w:rPr>
              <w:t xml:space="preserve"> </w:t>
            </w:r>
            <w:r w:rsidRPr="008630B9">
              <w:rPr>
                <w:rFonts w:ascii="Footlight MT Light" w:hAnsi="Footlight MT Light"/>
                <w:color w:val="000000" w:themeColor="text1"/>
                <w:sz w:val="24"/>
                <w:szCs w:val="24"/>
                <w:lang w:val="en-US"/>
              </w:rPr>
              <w:t>31</w:t>
            </w:r>
            <w:r w:rsidRPr="008630B9">
              <w:rPr>
                <w:rFonts w:ascii="Footlight MT Light" w:hAnsi="Footlight MT Light"/>
                <w:color w:val="000000" w:themeColor="text1"/>
                <w:sz w:val="24"/>
                <w:szCs w:val="24"/>
              </w:rPr>
              <w:t xml:space="preserve">.10 dilakukan melalui perintah tertulis oleh Pejabat Penandatangan Kontrak dengan </w:t>
            </w:r>
            <w:r w:rsidRPr="008630B9">
              <w:rPr>
                <w:rFonts w:ascii="Footlight MT Light" w:hAnsi="Footlight MT Light"/>
                <w:color w:val="000000" w:themeColor="text1"/>
                <w:sz w:val="24"/>
                <w:szCs w:val="24"/>
              </w:rPr>
              <w:lastRenderedPageBreak/>
              <w:t>disertai alasan penghentian kontrak dan dituangkan dalam adendum kontrak</w:t>
            </w:r>
            <w:r w:rsidRPr="008630B9">
              <w:rPr>
                <w:rFonts w:ascii="Footlight MT Light" w:hAnsi="Footlight MT Light"/>
                <w:color w:val="000000" w:themeColor="text1"/>
                <w:sz w:val="24"/>
                <w:szCs w:val="24"/>
                <w:lang w:val="en-US"/>
              </w:rPr>
              <w:t>.</w:t>
            </w:r>
          </w:p>
          <w:p w14:paraId="31BFBB08" w14:textId="77777777" w:rsidR="007C1B87" w:rsidRPr="008630B9" w:rsidRDefault="007C1B87" w:rsidP="007C1B87">
            <w:pPr>
              <w:numPr>
                <w:ilvl w:val="1"/>
                <w:numId w:val="125"/>
              </w:numPr>
              <w:spacing w:after="120"/>
              <w:ind w:left="72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Dalam hal pelaksanaan Kontrak dilanjutkan, para pihak dapat melakukan perubahan Kontrak. Masa </w:t>
            </w:r>
            <w:proofErr w:type="spellStart"/>
            <w:r w:rsidRPr="008630B9">
              <w:rPr>
                <w:rFonts w:ascii="Footlight MT Light" w:hAnsi="Footlight MT Light"/>
                <w:color w:val="000000" w:themeColor="text1"/>
                <w:sz w:val="24"/>
                <w:szCs w:val="24"/>
                <w:lang w:val="en-US"/>
              </w:rPr>
              <w:t>Pelaksanaan</w:t>
            </w:r>
            <w:proofErr w:type="spellEnd"/>
            <w:r w:rsidRPr="008630B9">
              <w:rPr>
                <w:rFonts w:ascii="Footlight MT Light" w:hAnsi="Footlight MT Light"/>
                <w:color w:val="000000" w:themeColor="text1"/>
                <w:sz w:val="24"/>
                <w:szCs w:val="24"/>
                <w:lang w:val="en-US"/>
              </w:rPr>
              <w:t xml:space="preserve"> </w:t>
            </w:r>
            <w:r w:rsidRPr="008630B9">
              <w:rPr>
                <w:rFonts w:ascii="Footlight MT Light" w:hAnsi="Footlight MT Light"/>
                <w:color w:val="000000" w:themeColor="text1"/>
                <w:sz w:val="24"/>
                <w:szCs w:val="24"/>
              </w:rPr>
              <w:t>Kontrak dapat diperpanjang sekurang-kurangnya sama dengan jangka waktu terhentinya Kontrak akibat Keadaan Kahar. Perpanjangan waktu untuk penyelesaian Kontrak dapat melewati Tahun Anggaran.</w:t>
            </w:r>
          </w:p>
          <w:p w14:paraId="237702A4" w14:textId="77777777" w:rsidR="007C1B87" w:rsidRPr="008630B9" w:rsidRDefault="007C1B87" w:rsidP="007C1B87">
            <w:pPr>
              <w:numPr>
                <w:ilvl w:val="1"/>
                <w:numId w:val="125"/>
              </w:numPr>
              <w:spacing w:after="120"/>
              <w:ind w:left="72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Selama masa Keadaan Kahar, jika Pejabat Penandatangan Kontrak memerintahkan secara tertulis kepada Penyedia untuk sedapat mungkin meneruskan pekerjaan, maka Penyedia berhak untuk menerima pembayaran sebagaimana ditentukan dalam Kontrak dan mendapat penggantian biaya yang wajar sesuai dengan kondisi yang telah dikeluarkan untuk bekerja dalam Keadaan Kahar. Penggantian biaya ini harus diatur dalam suatu adendum Kontrak.</w:t>
            </w:r>
          </w:p>
          <w:p w14:paraId="27AD142A" w14:textId="77777777" w:rsidR="007C1B87" w:rsidRPr="008630B9" w:rsidRDefault="007C1B87" w:rsidP="007C1B87">
            <w:pPr>
              <w:numPr>
                <w:ilvl w:val="1"/>
                <w:numId w:val="125"/>
              </w:numPr>
              <w:spacing w:after="120"/>
              <w:ind w:left="720"/>
              <w:jc w:val="both"/>
              <w:rPr>
                <w:rFonts w:ascii="Footlight MT Light" w:hAnsi="Footlight MT Light"/>
                <w:b/>
                <w:color w:val="000000" w:themeColor="text1"/>
                <w:sz w:val="24"/>
                <w:szCs w:val="24"/>
              </w:rPr>
            </w:pPr>
            <w:r w:rsidRPr="008630B9">
              <w:rPr>
                <w:rFonts w:ascii="Footlight MT Light" w:hAnsi="Footlight MT Light"/>
                <w:color w:val="000000" w:themeColor="text1"/>
                <w:sz w:val="24"/>
                <w:szCs w:val="24"/>
              </w:rPr>
              <w:t>Dalam hal pelaksanaan Kontrak dihentikan</w:t>
            </w:r>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permanen</w:t>
            </w:r>
            <w:proofErr w:type="spellEnd"/>
            <w:r w:rsidRPr="008630B9">
              <w:rPr>
                <w:rFonts w:ascii="Footlight MT Light" w:hAnsi="Footlight MT Light"/>
                <w:color w:val="000000" w:themeColor="text1"/>
                <w:sz w:val="24"/>
                <w:szCs w:val="24"/>
              </w:rPr>
              <w:t xml:space="preserve">, para pihak melakukan pengakhiran </w:t>
            </w:r>
            <w:proofErr w:type="spellStart"/>
            <w:r w:rsidRPr="008630B9">
              <w:rPr>
                <w:rFonts w:ascii="Footlight MT Light" w:hAnsi="Footlight MT Light"/>
                <w:color w:val="000000" w:themeColor="text1"/>
                <w:sz w:val="24"/>
                <w:szCs w:val="24"/>
                <w:lang w:val="en-US"/>
              </w:rPr>
              <w:t>Pekerjaan</w:t>
            </w:r>
            <w:proofErr w:type="spellEnd"/>
            <w:r w:rsidRPr="008630B9">
              <w:rPr>
                <w:rFonts w:ascii="Footlight MT Light" w:hAnsi="Footlight MT Light"/>
                <w:color w:val="000000" w:themeColor="text1"/>
                <w:sz w:val="24"/>
                <w:szCs w:val="24"/>
                <w:lang w:val="en-US"/>
              </w:rPr>
              <w:t xml:space="preserve">, </w:t>
            </w:r>
            <w:proofErr w:type="spellStart"/>
            <w:r w:rsidRPr="008630B9">
              <w:rPr>
                <w:rFonts w:ascii="Footlight MT Light" w:hAnsi="Footlight MT Light"/>
                <w:color w:val="000000" w:themeColor="text1"/>
                <w:sz w:val="24"/>
                <w:szCs w:val="24"/>
                <w:lang w:val="en-US"/>
              </w:rPr>
              <w:t>Pengakhiran</w:t>
            </w:r>
            <w:proofErr w:type="spellEnd"/>
            <w:r w:rsidRPr="008630B9">
              <w:rPr>
                <w:rFonts w:ascii="Footlight MT Light" w:hAnsi="Footlight MT Light"/>
                <w:color w:val="000000" w:themeColor="text1"/>
                <w:sz w:val="24"/>
                <w:szCs w:val="24"/>
                <w:lang w:val="en-US"/>
              </w:rPr>
              <w:t xml:space="preserve"> K</w:t>
            </w:r>
            <w:r w:rsidRPr="008630B9">
              <w:rPr>
                <w:rFonts w:ascii="Footlight MT Light" w:hAnsi="Footlight MT Light"/>
                <w:color w:val="000000" w:themeColor="text1"/>
                <w:sz w:val="24"/>
                <w:szCs w:val="24"/>
              </w:rPr>
              <w:t xml:space="preserve">ontrak </w:t>
            </w:r>
            <w:r w:rsidRPr="008630B9">
              <w:rPr>
                <w:rFonts w:ascii="Footlight MT Light" w:hAnsi="Footlight MT Light"/>
                <w:color w:val="000000" w:themeColor="text1"/>
                <w:sz w:val="24"/>
                <w:szCs w:val="24"/>
                <w:lang w:val="en-US"/>
              </w:rPr>
              <w:t>dan</w:t>
            </w:r>
            <w:r w:rsidRPr="008630B9">
              <w:rPr>
                <w:rFonts w:ascii="Footlight MT Light" w:hAnsi="Footlight MT Light"/>
                <w:color w:val="000000" w:themeColor="text1"/>
                <w:sz w:val="24"/>
                <w:szCs w:val="24"/>
              </w:rPr>
              <w:t xml:space="preserve"> menyelesaikan hak dan kewajiban sesuai Kontrak. Penyedia berhak untuk menerima pembayaran sesuai dengan prestasi atau kemajuan hasil pekerjaan yang telah dicapai setelah dilakukan pemeriksaan bersama atau berdasarkan hasil audit.</w:t>
            </w:r>
          </w:p>
        </w:tc>
      </w:tr>
    </w:tbl>
    <w:p w14:paraId="5DD911BC" w14:textId="77777777" w:rsidR="00BD1786" w:rsidRPr="008630B9" w:rsidRDefault="00BD1786" w:rsidP="00BD1786">
      <w:bookmarkStart w:id="1585" w:name="_Toc3283459"/>
      <w:bookmarkStart w:id="1586" w:name="_Toc40700028"/>
    </w:p>
    <w:p w14:paraId="3117A908" w14:textId="77777777" w:rsidR="00BD1786" w:rsidRPr="008630B9" w:rsidRDefault="00BD1786" w:rsidP="00BD1786"/>
    <w:p w14:paraId="1FC639AA" w14:textId="29BC836D" w:rsidR="00BD1786" w:rsidRPr="008630B9" w:rsidRDefault="00BD1786" w:rsidP="00BD1786"/>
    <w:p w14:paraId="400AC28A" w14:textId="77777777" w:rsidR="00BD1786" w:rsidRPr="008630B9" w:rsidRDefault="00BD1786" w:rsidP="00BD1786"/>
    <w:p w14:paraId="1E0730FD" w14:textId="73BC744A" w:rsidR="007C1B87" w:rsidRPr="008630B9" w:rsidRDefault="007C1B87" w:rsidP="00BD1786">
      <w:pPr>
        <w:pStyle w:val="Heading3"/>
        <w:tabs>
          <w:tab w:val="left" w:pos="630"/>
        </w:tabs>
        <w:ind w:left="360" w:hanging="450"/>
        <w:contextualSpacing/>
        <w:rPr>
          <w:rFonts w:ascii="Footlight MT Light" w:hAnsi="Footlight MT Light"/>
          <w:color w:val="000000" w:themeColor="text1"/>
        </w:rPr>
      </w:pPr>
      <w:bookmarkStart w:id="1587" w:name="_Toc70068831"/>
      <w:r w:rsidRPr="008630B9">
        <w:rPr>
          <w:rFonts w:ascii="Footlight MT Light" w:hAnsi="Footlight MT Light"/>
          <w:color w:val="000000" w:themeColor="text1"/>
        </w:rPr>
        <w:t xml:space="preserve">B.6  </w:t>
      </w:r>
      <w:bookmarkEnd w:id="1585"/>
      <w:r w:rsidRPr="008630B9">
        <w:rPr>
          <w:rFonts w:ascii="Footlight MT Light" w:hAnsi="Footlight MT Light"/>
          <w:color w:val="000000" w:themeColor="text1"/>
        </w:rPr>
        <w:t>Penghentian, Pemutusan, dan Berakhirnya Kontrak</w:t>
      </w:r>
      <w:bookmarkEnd w:id="1586"/>
      <w:bookmarkEnd w:id="1587"/>
    </w:p>
    <w:tbl>
      <w:tblPr>
        <w:tblW w:w="8370" w:type="dxa"/>
        <w:tblInd w:w="-95" w:type="dxa"/>
        <w:tblLook w:val="04A0" w:firstRow="1" w:lastRow="0" w:firstColumn="1" w:lastColumn="0" w:noHBand="0" w:noVBand="1"/>
      </w:tblPr>
      <w:tblGrid>
        <w:gridCol w:w="3060"/>
        <w:gridCol w:w="5310"/>
      </w:tblGrid>
      <w:tr w:rsidR="007C1B87" w:rsidRPr="008630B9" w14:paraId="08ACDC1D" w14:textId="77777777" w:rsidTr="00EF0C7E">
        <w:tc>
          <w:tcPr>
            <w:tcW w:w="3060" w:type="dxa"/>
            <w:shd w:val="clear" w:color="auto" w:fill="auto"/>
          </w:tcPr>
          <w:p w14:paraId="14EF1495"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t>Penghentian Kontrak</w:t>
            </w:r>
          </w:p>
        </w:tc>
        <w:tc>
          <w:tcPr>
            <w:tcW w:w="5310" w:type="dxa"/>
            <w:shd w:val="clear" w:color="auto" w:fill="auto"/>
          </w:tcPr>
          <w:p w14:paraId="32F55439" w14:textId="77777777" w:rsidR="007C1B87" w:rsidRPr="008630B9" w:rsidRDefault="007C1B87" w:rsidP="00EF0C7E">
            <w:pPr>
              <w:pStyle w:val="IsiPasal"/>
              <w:rPr>
                <w:rFonts w:cs="Tahoma"/>
                <w:color w:val="000000" w:themeColor="text1"/>
                <w:szCs w:val="24"/>
                <w:lang w:eastAsia="en-US"/>
              </w:rPr>
            </w:pPr>
            <w:r w:rsidRPr="008630B9">
              <w:rPr>
                <w:rFonts w:cs="Tahoma"/>
                <w:color w:val="000000" w:themeColor="text1"/>
                <w:szCs w:val="24"/>
                <w:lang w:eastAsia="en-US"/>
              </w:rPr>
              <w:t xml:space="preserve">Penghentian Kontrak dapat dilakukan karena terjadi Keadaan Kahar sebagaimana dimaksud pada </w:t>
            </w:r>
            <w:proofErr w:type="spellStart"/>
            <w:r w:rsidRPr="008630B9">
              <w:rPr>
                <w:rFonts w:cs="Tahoma"/>
                <w:color w:val="000000" w:themeColor="text1"/>
                <w:szCs w:val="24"/>
                <w:lang w:val="en-US" w:eastAsia="en-US"/>
              </w:rPr>
              <w:t>klausul</w:t>
            </w:r>
            <w:proofErr w:type="spellEnd"/>
            <w:r w:rsidRPr="008630B9">
              <w:rPr>
                <w:rFonts w:cs="Tahoma"/>
                <w:color w:val="000000" w:themeColor="text1"/>
                <w:szCs w:val="24"/>
                <w:lang w:val="en-ID" w:eastAsia="en-US"/>
              </w:rPr>
              <w:t xml:space="preserve"> 31</w:t>
            </w:r>
            <w:r w:rsidRPr="008630B9">
              <w:rPr>
                <w:rFonts w:cs="Tahoma"/>
                <w:color w:val="000000" w:themeColor="text1"/>
                <w:szCs w:val="24"/>
                <w:lang w:eastAsia="en-US"/>
              </w:rPr>
              <w:t>.</w:t>
            </w:r>
          </w:p>
        </w:tc>
      </w:tr>
      <w:tr w:rsidR="007C1B87" w:rsidRPr="008630B9" w14:paraId="71B853A7" w14:textId="77777777" w:rsidTr="00EF0C7E">
        <w:tc>
          <w:tcPr>
            <w:tcW w:w="3060" w:type="dxa"/>
            <w:shd w:val="clear" w:color="auto" w:fill="auto"/>
          </w:tcPr>
          <w:p w14:paraId="6A84E9FF"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t>Pemutusan Kontrak</w:t>
            </w:r>
          </w:p>
        </w:tc>
        <w:tc>
          <w:tcPr>
            <w:tcW w:w="5310" w:type="dxa"/>
            <w:shd w:val="clear" w:color="auto" w:fill="auto"/>
          </w:tcPr>
          <w:p w14:paraId="0811D4F3" w14:textId="77777777" w:rsidR="007C1B87" w:rsidRPr="008630B9" w:rsidRDefault="007C1B87" w:rsidP="007C1B87">
            <w:pPr>
              <w:pStyle w:val="ListParagraph"/>
              <w:numPr>
                <w:ilvl w:val="1"/>
                <w:numId w:val="125"/>
              </w:numPr>
              <w:spacing w:after="120"/>
              <w:jc w:val="both"/>
              <w:rPr>
                <w:rFonts w:cs="Tahoma"/>
                <w:color w:val="000000" w:themeColor="text1"/>
              </w:rPr>
            </w:pPr>
            <w:r w:rsidRPr="008630B9">
              <w:rPr>
                <w:rFonts w:cs="Tahoma"/>
                <w:color w:val="000000" w:themeColor="text1"/>
              </w:rPr>
              <w:t>Pemutusan Kontrak dapat dilakukan oleh Pejabat Penandatangan Kontrak atau Penyedia.</w:t>
            </w:r>
          </w:p>
          <w:p w14:paraId="2F2324AD" w14:textId="2804E3CD" w:rsidR="007C1B87" w:rsidRPr="008630B9" w:rsidRDefault="007C1B87" w:rsidP="007C1B87">
            <w:pPr>
              <w:pStyle w:val="ListParagraph"/>
              <w:numPr>
                <w:ilvl w:val="1"/>
                <w:numId w:val="125"/>
              </w:numPr>
              <w:spacing w:after="120"/>
              <w:jc w:val="both"/>
              <w:rPr>
                <w:rFonts w:cs="Tahoma"/>
                <w:color w:val="000000" w:themeColor="text1"/>
              </w:rPr>
            </w:pPr>
            <w:r w:rsidRPr="008630B9">
              <w:rPr>
                <w:rFonts w:cs="Tahoma"/>
                <w:color w:val="000000" w:themeColor="text1"/>
              </w:rPr>
              <w:t xml:space="preserve">Pemutusan kontrak dilakukan dengan terlebih dahulu memberikan surat peringatan  dari salah satu pihak ke pihak yang lain yang melakukan </w:t>
            </w:r>
            <w:proofErr w:type="spellStart"/>
            <w:r w:rsidRPr="008630B9">
              <w:rPr>
                <w:rFonts w:cs="Tahoma"/>
                <w:color w:val="000000" w:themeColor="text1"/>
                <w:lang w:val="en-ID"/>
              </w:rPr>
              <w:t>tindakan</w:t>
            </w:r>
            <w:proofErr w:type="spellEnd"/>
            <w:r w:rsidRPr="008630B9">
              <w:rPr>
                <w:rFonts w:cs="Tahoma"/>
                <w:color w:val="000000" w:themeColor="text1"/>
                <w:lang w:val="en-ID"/>
              </w:rPr>
              <w:t xml:space="preserve"> </w:t>
            </w:r>
            <w:proofErr w:type="spellStart"/>
            <w:r w:rsidRPr="008630B9">
              <w:rPr>
                <w:rFonts w:cs="Tahoma"/>
                <w:color w:val="000000" w:themeColor="text1"/>
                <w:lang w:val="en-ID"/>
              </w:rPr>
              <w:t>wanprestasi</w:t>
            </w:r>
            <w:proofErr w:type="spellEnd"/>
            <w:r w:rsidRPr="008630B9">
              <w:rPr>
                <w:rFonts w:cs="Tahoma"/>
                <w:color w:val="000000" w:themeColor="text1"/>
              </w:rPr>
              <w:t xml:space="preserve"> kecuali </w:t>
            </w:r>
            <w:proofErr w:type="spellStart"/>
            <w:r w:rsidR="00750E18" w:rsidRPr="008630B9">
              <w:rPr>
                <w:rFonts w:eastAsia="Gentium Basic" w:cs="Gentium Basic"/>
                <w:lang w:val="en-US"/>
              </w:rPr>
              <w:t>telah</w:t>
            </w:r>
            <w:proofErr w:type="spellEnd"/>
            <w:r w:rsidR="00750E18" w:rsidRPr="008630B9">
              <w:rPr>
                <w:rFonts w:eastAsia="Gentium Basic" w:cs="Gentium Basic"/>
                <w:lang w:val="en-US"/>
              </w:rPr>
              <w:t xml:space="preserve"> </w:t>
            </w:r>
            <w:proofErr w:type="spellStart"/>
            <w:r w:rsidR="00750E18" w:rsidRPr="008630B9">
              <w:rPr>
                <w:rFonts w:eastAsia="Gentium Basic" w:cs="Gentium Basic"/>
                <w:lang w:val="en-US"/>
              </w:rPr>
              <w:t>ada</w:t>
            </w:r>
            <w:proofErr w:type="spellEnd"/>
            <w:r w:rsidR="00750E18" w:rsidRPr="008630B9">
              <w:rPr>
                <w:rFonts w:eastAsia="Gentium Basic" w:cs="Gentium Basic"/>
                <w:lang w:val="en-US"/>
              </w:rPr>
              <w:t xml:space="preserve"> </w:t>
            </w:r>
            <w:proofErr w:type="spellStart"/>
            <w:r w:rsidR="00750E18" w:rsidRPr="008630B9">
              <w:rPr>
                <w:rFonts w:eastAsia="Gentium Basic" w:cs="Gentium Basic"/>
                <w:lang w:val="en-US"/>
              </w:rPr>
              <w:t>putusan</w:t>
            </w:r>
            <w:proofErr w:type="spellEnd"/>
            <w:r w:rsidR="00750E18" w:rsidRPr="008630B9">
              <w:rPr>
                <w:rFonts w:eastAsia="Gentium Basic" w:cs="Gentium Basic"/>
                <w:lang w:val="en-US"/>
              </w:rPr>
              <w:t xml:space="preserve"> </w:t>
            </w:r>
            <w:proofErr w:type="spellStart"/>
            <w:r w:rsidR="00750E18" w:rsidRPr="008630B9">
              <w:rPr>
                <w:rFonts w:eastAsia="Gentium Basic" w:cs="Gentium Basic"/>
                <w:lang w:val="en-US"/>
              </w:rPr>
              <w:t>pidana</w:t>
            </w:r>
            <w:proofErr w:type="spellEnd"/>
            <w:r w:rsidR="00750E18" w:rsidRPr="008630B9">
              <w:rPr>
                <w:rFonts w:eastAsia="Gentium Basic" w:cs="Gentium Basic"/>
                <w:lang w:val="en-US"/>
              </w:rPr>
              <w:t>.</w:t>
            </w:r>
          </w:p>
          <w:p w14:paraId="7242D5BD" w14:textId="77777777" w:rsidR="007C1B87" w:rsidRPr="008630B9" w:rsidRDefault="007C1B87" w:rsidP="007C1B87">
            <w:pPr>
              <w:pStyle w:val="ListParagraph"/>
              <w:numPr>
                <w:ilvl w:val="1"/>
                <w:numId w:val="125"/>
              </w:numPr>
              <w:spacing w:after="120"/>
              <w:jc w:val="both"/>
              <w:rPr>
                <w:rFonts w:cs="Tahoma"/>
                <w:color w:val="000000" w:themeColor="text1"/>
              </w:rPr>
            </w:pPr>
            <w:r w:rsidRPr="008630B9">
              <w:rPr>
                <w:rFonts w:cs="Tahoma"/>
                <w:color w:val="000000" w:themeColor="text1"/>
                <w:lang w:val="en-ID"/>
              </w:rPr>
              <w:t xml:space="preserve">Surat </w:t>
            </w:r>
            <w:proofErr w:type="spellStart"/>
            <w:r w:rsidRPr="008630B9">
              <w:rPr>
                <w:rFonts w:cs="Tahoma"/>
                <w:color w:val="000000" w:themeColor="text1"/>
                <w:lang w:val="en-ID"/>
              </w:rPr>
              <w:t>peringatan</w:t>
            </w:r>
            <w:proofErr w:type="spellEnd"/>
            <w:r w:rsidRPr="008630B9">
              <w:rPr>
                <w:rFonts w:cs="Tahoma"/>
                <w:color w:val="000000" w:themeColor="text1"/>
                <w:lang w:val="en-ID"/>
              </w:rPr>
              <w:t xml:space="preserve"> </w:t>
            </w:r>
            <w:proofErr w:type="spellStart"/>
            <w:r w:rsidRPr="008630B9">
              <w:rPr>
                <w:rFonts w:cs="Tahoma"/>
                <w:color w:val="000000" w:themeColor="text1"/>
                <w:lang w:val="en-ID"/>
              </w:rPr>
              <w:t>diberikan</w:t>
            </w:r>
            <w:proofErr w:type="spellEnd"/>
            <w:r w:rsidRPr="008630B9">
              <w:rPr>
                <w:rFonts w:cs="Tahoma"/>
                <w:color w:val="000000" w:themeColor="text1"/>
                <w:lang w:val="en-ID"/>
              </w:rPr>
              <w:t xml:space="preserve"> 3 (</w:t>
            </w:r>
            <w:proofErr w:type="spellStart"/>
            <w:r w:rsidRPr="008630B9">
              <w:rPr>
                <w:rFonts w:cs="Tahoma"/>
                <w:color w:val="000000" w:themeColor="text1"/>
                <w:lang w:val="en-ID"/>
              </w:rPr>
              <w:t>tiga</w:t>
            </w:r>
            <w:proofErr w:type="spellEnd"/>
            <w:r w:rsidRPr="008630B9">
              <w:rPr>
                <w:rFonts w:cs="Tahoma"/>
                <w:color w:val="000000" w:themeColor="text1"/>
                <w:lang w:val="en-ID"/>
              </w:rPr>
              <w:t xml:space="preserve">) kali </w:t>
            </w:r>
            <w:proofErr w:type="spellStart"/>
            <w:r w:rsidRPr="008630B9">
              <w:rPr>
                <w:rFonts w:cs="Tahoma"/>
                <w:color w:val="000000" w:themeColor="text1"/>
                <w:lang w:val="en-ID"/>
              </w:rPr>
              <w:t>kecuali</w:t>
            </w:r>
            <w:proofErr w:type="spellEnd"/>
            <w:r w:rsidRPr="008630B9">
              <w:rPr>
                <w:rFonts w:cs="Tahoma"/>
                <w:color w:val="000000" w:themeColor="text1"/>
                <w:lang w:val="en-ID"/>
              </w:rPr>
              <w:t xml:space="preserve"> </w:t>
            </w:r>
            <w:proofErr w:type="spellStart"/>
            <w:r w:rsidRPr="008630B9">
              <w:rPr>
                <w:rFonts w:cs="Tahoma"/>
                <w:color w:val="000000" w:themeColor="text1"/>
                <w:lang w:val="en-ID"/>
              </w:rPr>
              <w:t>pelanggaran</w:t>
            </w:r>
            <w:proofErr w:type="spellEnd"/>
            <w:r w:rsidRPr="008630B9">
              <w:rPr>
                <w:rFonts w:cs="Tahoma"/>
                <w:color w:val="000000" w:themeColor="text1"/>
                <w:lang w:val="en-ID"/>
              </w:rPr>
              <w:t xml:space="preserve"> </w:t>
            </w:r>
            <w:proofErr w:type="spellStart"/>
            <w:r w:rsidRPr="008630B9">
              <w:rPr>
                <w:rFonts w:cs="Tahoma"/>
                <w:color w:val="000000" w:themeColor="text1"/>
                <w:lang w:val="en-ID"/>
              </w:rPr>
              <w:t>tersebut</w:t>
            </w:r>
            <w:proofErr w:type="spellEnd"/>
            <w:r w:rsidRPr="008630B9">
              <w:rPr>
                <w:rFonts w:cs="Tahoma"/>
                <w:color w:val="000000" w:themeColor="text1"/>
                <w:lang w:val="en-ID"/>
              </w:rPr>
              <w:t xml:space="preserve"> </w:t>
            </w:r>
            <w:proofErr w:type="spellStart"/>
            <w:r w:rsidRPr="008630B9">
              <w:rPr>
                <w:rFonts w:cs="Tahoma"/>
                <w:color w:val="000000" w:themeColor="text1"/>
                <w:lang w:val="en-ID"/>
              </w:rPr>
              <w:t>berdampak</w:t>
            </w:r>
            <w:proofErr w:type="spellEnd"/>
            <w:r w:rsidRPr="008630B9">
              <w:rPr>
                <w:rFonts w:cs="Tahoma"/>
                <w:color w:val="000000" w:themeColor="text1"/>
                <w:lang w:val="en-ID"/>
              </w:rPr>
              <w:t xml:space="preserve"> </w:t>
            </w:r>
            <w:proofErr w:type="spellStart"/>
            <w:r w:rsidRPr="008630B9">
              <w:rPr>
                <w:rFonts w:cs="Tahoma"/>
                <w:color w:val="000000" w:themeColor="text1"/>
                <w:lang w:val="en-ID"/>
              </w:rPr>
              <w:t>terhadap</w:t>
            </w:r>
            <w:proofErr w:type="spellEnd"/>
            <w:r w:rsidRPr="008630B9">
              <w:rPr>
                <w:rFonts w:cs="Tahoma"/>
                <w:color w:val="000000" w:themeColor="text1"/>
                <w:lang w:val="en-ID"/>
              </w:rPr>
              <w:t xml:space="preserve"> </w:t>
            </w:r>
            <w:proofErr w:type="spellStart"/>
            <w:r w:rsidRPr="008630B9">
              <w:rPr>
                <w:rFonts w:cs="Tahoma"/>
                <w:color w:val="000000" w:themeColor="text1"/>
                <w:lang w:val="en-ID"/>
              </w:rPr>
              <w:t>kerugian</w:t>
            </w:r>
            <w:proofErr w:type="spellEnd"/>
            <w:r w:rsidRPr="008630B9">
              <w:rPr>
                <w:rFonts w:cs="Tahoma"/>
                <w:color w:val="000000" w:themeColor="text1"/>
                <w:lang w:val="en-ID"/>
              </w:rPr>
              <w:t xml:space="preserve"> </w:t>
            </w:r>
            <w:proofErr w:type="spellStart"/>
            <w:r w:rsidRPr="008630B9">
              <w:rPr>
                <w:rFonts w:cs="Tahoma"/>
                <w:color w:val="000000" w:themeColor="text1"/>
                <w:lang w:val="en-ID"/>
              </w:rPr>
              <w:t>atas</w:t>
            </w:r>
            <w:proofErr w:type="spellEnd"/>
            <w:r w:rsidRPr="008630B9">
              <w:rPr>
                <w:rFonts w:cs="Tahoma"/>
                <w:color w:val="000000" w:themeColor="text1"/>
                <w:lang w:val="en-ID"/>
              </w:rPr>
              <w:t xml:space="preserve"> </w:t>
            </w:r>
            <w:proofErr w:type="spellStart"/>
            <w:r w:rsidRPr="008630B9">
              <w:rPr>
                <w:rFonts w:cs="Tahoma"/>
                <w:color w:val="000000" w:themeColor="text1"/>
                <w:lang w:val="en-ID"/>
              </w:rPr>
              <w:t>konstruksi</w:t>
            </w:r>
            <w:proofErr w:type="spellEnd"/>
            <w:r w:rsidRPr="008630B9">
              <w:rPr>
                <w:rFonts w:cs="Tahoma"/>
                <w:color w:val="000000" w:themeColor="text1"/>
                <w:lang w:val="en-ID"/>
              </w:rPr>
              <w:t xml:space="preserve">, </w:t>
            </w:r>
            <w:proofErr w:type="spellStart"/>
            <w:r w:rsidRPr="008630B9">
              <w:rPr>
                <w:rFonts w:cs="Tahoma"/>
                <w:color w:val="000000" w:themeColor="text1"/>
                <w:lang w:val="en-ID"/>
              </w:rPr>
              <w:t>jiwa</w:t>
            </w:r>
            <w:proofErr w:type="spellEnd"/>
            <w:r w:rsidRPr="008630B9">
              <w:rPr>
                <w:rFonts w:cs="Tahoma"/>
                <w:color w:val="000000" w:themeColor="text1"/>
                <w:lang w:val="en-ID"/>
              </w:rPr>
              <w:t xml:space="preserve"> </w:t>
            </w:r>
            <w:proofErr w:type="spellStart"/>
            <w:r w:rsidRPr="008630B9">
              <w:rPr>
                <w:rFonts w:cs="Tahoma"/>
                <w:color w:val="000000" w:themeColor="text1"/>
                <w:lang w:val="en-ID"/>
              </w:rPr>
              <w:t>manusia</w:t>
            </w:r>
            <w:proofErr w:type="spellEnd"/>
            <w:r w:rsidRPr="008630B9">
              <w:rPr>
                <w:rFonts w:cs="Tahoma"/>
                <w:color w:val="000000" w:themeColor="text1"/>
                <w:lang w:val="en-ID"/>
              </w:rPr>
              <w:t xml:space="preserve">, </w:t>
            </w:r>
            <w:proofErr w:type="spellStart"/>
            <w:r w:rsidRPr="008630B9">
              <w:rPr>
                <w:rFonts w:cs="Tahoma"/>
                <w:color w:val="000000" w:themeColor="text1"/>
                <w:lang w:val="en-ID"/>
              </w:rPr>
              <w:t>keselamatan</w:t>
            </w:r>
            <w:proofErr w:type="spellEnd"/>
            <w:r w:rsidRPr="008630B9">
              <w:rPr>
                <w:rFonts w:cs="Tahoma"/>
                <w:color w:val="000000" w:themeColor="text1"/>
                <w:lang w:val="en-ID"/>
              </w:rPr>
              <w:t xml:space="preserve"> </w:t>
            </w:r>
            <w:proofErr w:type="spellStart"/>
            <w:r w:rsidRPr="008630B9">
              <w:rPr>
                <w:rFonts w:cs="Tahoma"/>
                <w:color w:val="000000" w:themeColor="text1"/>
                <w:lang w:val="en-ID"/>
              </w:rPr>
              <w:t>publik</w:t>
            </w:r>
            <w:proofErr w:type="spellEnd"/>
            <w:r w:rsidRPr="008630B9">
              <w:rPr>
                <w:rFonts w:cs="Tahoma"/>
                <w:color w:val="000000" w:themeColor="text1"/>
                <w:lang w:val="en-ID"/>
              </w:rPr>
              <w:t xml:space="preserve">, dan </w:t>
            </w:r>
            <w:proofErr w:type="spellStart"/>
            <w:proofErr w:type="gramStart"/>
            <w:r w:rsidRPr="008630B9">
              <w:rPr>
                <w:rFonts w:cs="Tahoma"/>
                <w:color w:val="000000" w:themeColor="text1"/>
                <w:lang w:val="en-ID"/>
              </w:rPr>
              <w:t>lingkungan</w:t>
            </w:r>
            <w:proofErr w:type="spellEnd"/>
            <w:r w:rsidRPr="008630B9">
              <w:rPr>
                <w:rFonts w:cs="Tahoma"/>
                <w:color w:val="000000" w:themeColor="text1"/>
                <w:lang w:val="en-ID"/>
              </w:rPr>
              <w:t xml:space="preserve">  dan</w:t>
            </w:r>
            <w:proofErr w:type="gramEnd"/>
            <w:r w:rsidRPr="008630B9">
              <w:rPr>
                <w:rFonts w:cs="Tahoma"/>
                <w:color w:val="000000" w:themeColor="text1"/>
                <w:lang w:val="en-ID"/>
              </w:rPr>
              <w:t xml:space="preserve"> </w:t>
            </w:r>
            <w:proofErr w:type="spellStart"/>
            <w:r w:rsidRPr="008630B9">
              <w:rPr>
                <w:rFonts w:cs="Tahoma"/>
                <w:color w:val="000000" w:themeColor="text1"/>
                <w:lang w:val="en-ID"/>
              </w:rPr>
              <w:t>ditindaklanjuti</w:t>
            </w:r>
            <w:proofErr w:type="spellEnd"/>
            <w:r w:rsidRPr="008630B9">
              <w:rPr>
                <w:rFonts w:cs="Tahoma"/>
                <w:color w:val="000000" w:themeColor="text1"/>
                <w:lang w:val="en-ID"/>
              </w:rPr>
              <w:t xml:space="preserve"> </w:t>
            </w:r>
            <w:proofErr w:type="spellStart"/>
            <w:r w:rsidRPr="008630B9">
              <w:rPr>
                <w:rFonts w:cs="Tahoma"/>
                <w:color w:val="000000" w:themeColor="text1"/>
                <w:lang w:val="en-ID"/>
              </w:rPr>
              <w:t>dengan</w:t>
            </w:r>
            <w:proofErr w:type="spellEnd"/>
            <w:r w:rsidRPr="008630B9">
              <w:rPr>
                <w:rFonts w:cs="Tahoma"/>
                <w:color w:val="000000" w:themeColor="text1"/>
                <w:lang w:val="en-ID"/>
              </w:rPr>
              <w:t xml:space="preserve"> </w:t>
            </w:r>
            <w:proofErr w:type="spellStart"/>
            <w:r w:rsidRPr="008630B9">
              <w:rPr>
                <w:rFonts w:cs="Tahoma"/>
                <w:color w:val="000000" w:themeColor="text1"/>
                <w:lang w:val="en-ID"/>
              </w:rPr>
              <w:t>surat</w:t>
            </w:r>
            <w:proofErr w:type="spellEnd"/>
            <w:r w:rsidRPr="008630B9">
              <w:rPr>
                <w:rFonts w:cs="Tahoma"/>
                <w:color w:val="000000" w:themeColor="text1"/>
                <w:lang w:val="en-ID"/>
              </w:rPr>
              <w:t xml:space="preserve"> </w:t>
            </w:r>
            <w:proofErr w:type="spellStart"/>
            <w:r w:rsidRPr="008630B9">
              <w:rPr>
                <w:rFonts w:cs="Tahoma"/>
                <w:color w:val="000000" w:themeColor="text1"/>
                <w:lang w:val="en-ID"/>
              </w:rPr>
              <w:t>pernyataan</w:t>
            </w:r>
            <w:proofErr w:type="spellEnd"/>
            <w:r w:rsidRPr="008630B9">
              <w:rPr>
                <w:rFonts w:cs="Tahoma"/>
                <w:color w:val="000000" w:themeColor="text1"/>
                <w:lang w:val="en-ID"/>
              </w:rPr>
              <w:t xml:space="preserve"> </w:t>
            </w:r>
            <w:proofErr w:type="spellStart"/>
            <w:r w:rsidRPr="008630B9">
              <w:rPr>
                <w:rFonts w:cs="Tahoma"/>
                <w:color w:val="000000" w:themeColor="text1"/>
                <w:lang w:val="en-ID"/>
              </w:rPr>
              <w:t>wanprestasi</w:t>
            </w:r>
            <w:proofErr w:type="spellEnd"/>
            <w:r w:rsidRPr="008630B9">
              <w:rPr>
                <w:rFonts w:cs="Tahoma"/>
                <w:color w:val="000000" w:themeColor="text1"/>
                <w:lang w:val="en-ID"/>
              </w:rPr>
              <w:t xml:space="preserve"> </w:t>
            </w:r>
            <w:proofErr w:type="spellStart"/>
            <w:r w:rsidRPr="008630B9">
              <w:rPr>
                <w:rFonts w:cs="Tahoma"/>
                <w:color w:val="000000" w:themeColor="text1"/>
                <w:lang w:val="en-ID"/>
              </w:rPr>
              <w:t>dari</w:t>
            </w:r>
            <w:proofErr w:type="spellEnd"/>
            <w:r w:rsidRPr="008630B9">
              <w:rPr>
                <w:rFonts w:cs="Tahoma"/>
                <w:color w:val="000000" w:themeColor="text1"/>
                <w:lang w:val="en-ID"/>
              </w:rPr>
              <w:t xml:space="preserve"> </w:t>
            </w:r>
            <w:proofErr w:type="spellStart"/>
            <w:r w:rsidRPr="008630B9">
              <w:rPr>
                <w:rFonts w:cs="Tahoma"/>
                <w:color w:val="000000" w:themeColor="text1"/>
                <w:lang w:val="en-ID"/>
              </w:rPr>
              <w:t>pihak</w:t>
            </w:r>
            <w:proofErr w:type="spellEnd"/>
            <w:r w:rsidRPr="008630B9">
              <w:rPr>
                <w:rFonts w:cs="Tahoma"/>
                <w:color w:val="000000" w:themeColor="text1"/>
                <w:lang w:val="en-ID"/>
              </w:rPr>
              <w:t xml:space="preserve"> yang </w:t>
            </w:r>
            <w:proofErr w:type="spellStart"/>
            <w:r w:rsidRPr="008630B9">
              <w:rPr>
                <w:rFonts w:cs="Tahoma"/>
                <w:color w:val="000000" w:themeColor="text1"/>
                <w:lang w:val="en-ID"/>
              </w:rPr>
              <w:t>dirugikan</w:t>
            </w:r>
            <w:proofErr w:type="spellEnd"/>
            <w:r w:rsidRPr="008630B9">
              <w:rPr>
                <w:rFonts w:cs="Tahoma"/>
                <w:color w:val="000000" w:themeColor="text1"/>
                <w:lang w:val="en-ID"/>
              </w:rPr>
              <w:t xml:space="preserve">. </w:t>
            </w:r>
          </w:p>
          <w:p w14:paraId="090EAC26" w14:textId="77777777" w:rsidR="007C1B87" w:rsidRPr="008630B9" w:rsidRDefault="007C1B87" w:rsidP="007C1B87">
            <w:pPr>
              <w:pStyle w:val="ListParagraph"/>
              <w:numPr>
                <w:ilvl w:val="1"/>
                <w:numId w:val="125"/>
              </w:numPr>
              <w:spacing w:after="120"/>
              <w:jc w:val="both"/>
              <w:rPr>
                <w:rFonts w:cs="Tahoma"/>
                <w:color w:val="000000" w:themeColor="text1"/>
              </w:rPr>
            </w:pPr>
            <w:r w:rsidRPr="008630B9">
              <w:rPr>
                <w:rFonts w:cs="Tahoma"/>
                <w:color w:val="000000" w:themeColor="text1"/>
              </w:rPr>
              <w:t>Pemutusan kontrak dilakukan sekurang-kurangnya 14 (empat belas) hari kalender setelah Pejabat Penandatangan Kontrak/Penyedia menyampaikan pemberitahuan rencana Pemutusan Kontrak secara tertulis kepada Penyedia</w:t>
            </w:r>
            <w:r w:rsidRPr="008630B9">
              <w:rPr>
                <w:rFonts w:cs="Tahoma"/>
                <w:color w:val="000000" w:themeColor="text1"/>
                <w:lang w:val="en-US"/>
              </w:rPr>
              <w:t>/</w:t>
            </w:r>
            <w:r w:rsidRPr="008630B9">
              <w:rPr>
                <w:rFonts w:cs="Tahoma"/>
                <w:color w:val="000000" w:themeColor="text1"/>
              </w:rPr>
              <w:t>Pejabat Penandatangan Kontrak.</w:t>
            </w:r>
          </w:p>
          <w:p w14:paraId="12EEE448" w14:textId="77777777" w:rsidR="007C1B87" w:rsidRPr="008630B9" w:rsidRDefault="007C1B87" w:rsidP="007C1B87">
            <w:pPr>
              <w:pStyle w:val="ListParagraph"/>
              <w:numPr>
                <w:ilvl w:val="1"/>
                <w:numId w:val="125"/>
              </w:numPr>
              <w:spacing w:after="120"/>
              <w:jc w:val="both"/>
              <w:rPr>
                <w:rFonts w:cs="Tahoma"/>
                <w:color w:val="000000" w:themeColor="text1"/>
              </w:rPr>
            </w:pPr>
            <w:r w:rsidRPr="008630B9">
              <w:rPr>
                <w:rFonts w:cs="Tahoma"/>
                <w:color w:val="000000" w:themeColor="text1"/>
                <w:lang w:eastAsia="en-AU"/>
              </w:rPr>
              <w:lastRenderedPageBreak/>
              <w:t xml:space="preserve">Dalam hal dilakukan pemutusan Kontrak oleh salah satu pihak maka </w:t>
            </w:r>
            <w:r w:rsidRPr="008630B9">
              <w:rPr>
                <w:rFonts w:cs="Tahoma"/>
                <w:color w:val="000000" w:themeColor="text1"/>
              </w:rPr>
              <w:t>Pejabat Penandatangan Kontrak</w:t>
            </w:r>
            <w:r w:rsidRPr="008630B9">
              <w:rPr>
                <w:rFonts w:cs="Tahoma"/>
                <w:color w:val="000000" w:themeColor="text1"/>
                <w:lang w:eastAsia="en-AU"/>
              </w:rPr>
              <w:t xml:space="preserve"> membayar kepada Penyedia sesuai dengan pencapaian prestasi pekerjaan yang telah diterima oleh </w:t>
            </w:r>
            <w:r w:rsidRPr="008630B9">
              <w:rPr>
                <w:rFonts w:cs="Tahoma"/>
                <w:color w:val="000000" w:themeColor="text1"/>
              </w:rPr>
              <w:t>Pejabat Penandatangan Kontrak</w:t>
            </w:r>
            <w:r w:rsidRPr="008630B9">
              <w:rPr>
                <w:rFonts w:cs="Tahoma"/>
                <w:color w:val="000000" w:themeColor="text1"/>
                <w:lang w:eastAsia="en-AU"/>
              </w:rPr>
              <w:t xml:space="preserve"> dikurangi denda yang harus dibayar Penyedia (apabila ada), serta Penyedia menyerahkan semua hasil pelaksanaan kepada </w:t>
            </w:r>
            <w:r w:rsidRPr="008630B9">
              <w:rPr>
                <w:rFonts w:cs="Tahoma"/>
                <w:color w:val="000000" w:themeColor="text1"/>
              </w:rPr>
              <w:t>Pejabat Penandatangan Kontrak</w:t>
            </w:r>
            <w:r w:rsidRPr="008630B9">
              <w:rPr>
                <w:rFonts w:cs="Tahoma"/>
                <w:color w:val="000000" w:themeColor="text1"/>
                <w:lang w:eastAsia="en-AU"/>
              </w:rPr>
              <w:t xml:space="preserve"> dan selanjutnya menjadi hak milik </w:t>
            </w:r>
            <w:r w:rsidRPr="008630B9">
              <w:rPr>
                <w:rFonts w:cs="Tahoma"/>
                <w:color w:val="000000" w:themeColor="text1"/>
              </w:rPr>
              <w:t>Pejabat Penandatangan Kontrak</w:t>
            </w:r>
            <w:r w:rsidRPr="008630B9">
              <w:rPr>
                <w:rFonts w:cs="Tahoma"/>
                <w:color w:val="000000" w:themeColor="text1"/>
                <w:lang w:eastAsia="en-AU"/>
              </w:rPr>
              <w:t>.</w:t>
            </w:r>
          </w:p>
        </w:tc>
      </w:tr>
      <w:tr w:rsidR="007C1B87" w:rsidRPr="008630B9" w14:paraId="01B112BA" w14:textId="77777777" w:rsidTr="00EF0C7E">
        <w:tc>
          <w:tcPr>
            <w:tcW w:w="3060" w:type="dxa"/>
            <w:shd w:val="clear" w:color="auto" w:fill="auto"/>
          </w:tcPr>
          <w:p w14:paraId="476E2208"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lastRenderedPageBreak/>
              <w:t xml:space="preserve">Pemutusan Kontrak oleh </w:t>
            </w:r>
            <w:proofErr w:type="spellStart"/>
            <w:r w:rsidRPr="008630B9">
              <w:rPr>
                <w:rFonts w:cs="Tahoma"/>
                <w:color w:val="000000" w:themeColor="text1"/>
              </w:rPr>
              <w:t>Pejabat</w:t>
            </w:r>
            <w:proofErr w:type="spellEnd"/>
            <w:r w:rsidRPr="008630B9">
              <w:rPr>
                <w:rFonts w:cs="Tahoma"/>
                <w:color w:val="000000" w:themeColor="text1"/>
              </w:rPr>
              <w:t xml:space="preserve"> </w:t>
            </w:r>
            <w:proofErr w:type="spellStart"/>
            <w:r w:rsidRPr="008630B9">
              <w:rPr>
                <w:rFonts w:cs="Tahoma"/>
                <w:color w:val="000000" w:themeColor="text1"/>
              </w:rPr>
              <w:t>Penandatangan</w:t>
            </w:r>
            <w:proofErr w:type="spellEnd"/>
            <w:r w:rsidRPr="008630B9">
              <w:rPr>
                <w:rFonts w:cs="Tahoma"/>
                <w:color w:val="000000" w:themeColor="text1"/>
              </w:rPr>
              <w:t xml:space="preserve"> </w:t>
            </w:r>
            <w:proofErr w:type="spellStart"/>
            <w:r w:rsidRPr="008630B9">
              <w:rPr>
                <w:rFonts w:cs="Tahoma"/>
                <w:color w:val="000000" w:themeColor="text1"/>
              </w:rPr>
              <w:t>Kontrak</w:t>
            </w:r>
            <w:proofErr w:type="spellEnd"/>
          </w:p>
        </w:tc>
        <w:tc>
          <w:tcPr>
            <w:tcW w:w="5310" w:type="dxa"/>
            <w:shd w:val="clear" w:color="auto" w:fill="auto"/>
          </w:tcPr>
          <w:p w14:paraId="671C6A31" w14:textId="77777777" w:rsidR="007C1B87" w:rsidRPr="008630B9" w:rsidRDefault="007C1B87" w:rsidP="007C1B87">
            <w:pPr>
              <w:pStyle w:val="ListParagraph"/>
              <w:numPr>
                <w:ilvl w:val="1"/>
                <w:numId w:val="125"/>
              </w:numPr>
              <w:spacing w:after="60"/>
              <w:ind w:left="720"/>
              <w:jc w:val="both"/>
              <w:rPr>
                <w:rFonts w:cs="Tahoma"/>
                <w:color w:val="000000" w:themeColor="text1"/>
              </w:rPr>
            </w:pPr>
            <w:r w:rsidRPr="008630B9">
              <w:rPr>
                <w:rFonts w:cs="Tahoma"/>
                <w:color w:val="000000" w:themeColor="text1"/>
              </w:rPr>
              <w:t>Mengesampingkan Pasal 1266 dan 1267 Kitab Undang-Undang Hukum Perdata, Pejabat Penandatangan Kontrak dapat melakukan pemutusan Kontrak apabila:</w:t>
            </w:r>
          </w:p>
          <w:p w14:paraId="4822B91C" w14:textId="57900D51" w:rsidR="007C1B87" w:rsidRPr="008630B9" w:rsidRDefault="007C1B87" w:rsidP="007C1B87">
            <w:pPr>
              <w:pStyle w:val="IsiPasal"/>
              <w:numPr>
                <w:ilvl w:val="0"/>
                <w:numId w:val="137"/>
              </w:numPr>
              <w:spacing w:after="60"/>
              <w:ind w:left="1152" w:hanging="432"/>
              <w:rPr>
                <w:rFonts w:cs="Tahoma"/>
                <w:color w:val="000000" w:themeColor="text1"/>
                <w:szCs w:val="24"/>
                <w:lang w:eastAsia="en-US"/>
              </w:rPr>
            </w:pPr>
            <w:r w:rsidRPr="008630B9">
              <w:rPr>
                <w:rFonts w:cs="Tahoma"/>
                <w:color w:val="000000" w:themeColor="text1"/>
                <w:szCs w:val="24"/>
                <w:lang w:eastAsia="en-US"/>
              </w:rPr>
              <w:t xml:space="preserve">Penyedia terbukti melakukan </w:t>
            </w:r>
            <w:r w:rsidR="00FE0169" w:rsidRPr="008630B9">
              <w:rPr>
                <w:rFonts w:cs="Tahoma"/>
                <w:color w:val="000000" w:themeColor="text1"/>
                <w:szCs w:val="24"/>
                <w:lang w:eastAsia="en-US"/>
              </w:rPr>
              <w:t>korupsi, kolusi dan/atau nepotisme</w:t>
            </w:r>
            <w:r w:rsidRPr="008630B9">
              <w:rPr>
                <w:rFonts w:cs="Tahoma"/>
                <w:color w:val="000000" w:themeColor="text1"/>
                <w:szCs w:val="24"/>
                <w:lang w:eastAsia="en-US"/>
              </w:rPr>
              <w:t>, kecurangan dan/atau pemalsuan dalam proses pengadaan yang diputuskan oleh Instansi yang berwenang.</w:t>
            </w:r>
          </w:p>
          <w:p w14:paraId="772442CE" w14:textId="08D74497" w:rsidR="007C1B87" w:rsidRPr="008630B9" w:rsidRDefault="007C1B87" w:rsidP="007C1B87">
            <w:pPr>
              <w:pStyle w:val="IsiPasal"/>
              <w:numPr>
                <w:ilvl w:val="0"/>
                <w:numId w:val="137"/>
              </w:numPr>
              <w:spacing w:after="60"/>
              <w:ind w:left="1152" w:hanging="432"/>
              <w:rPr>
                <w:rFonts w:cs="Tahoma"/>
                <w:color w:val="000000" w:themeColor="text1"/>
                <w:szCs w:val="24"/>
                <w:lang w:eastAsia="en-US"/>
              </w:rPr>
            </w:pPr>
            <w:r w:rsidRPr="008630B9">
              <w:rPr>
                <w:rFonts w:cs="Tahoma"/>
                <w:color w:val="000000" w:themeColor="text1"/>
                <w:szCs w:val="24"/>
                <w:lang w:eastAsia="en-US"/>
              </w:rPr>
              <w:t xml:space="preserve">Pengaduan tentang penyimpangan prosedur, dugaan </w:t>
            </w:r>
            <w:r w:rsidR="00FE0169" w:rsidRPr="008630B9">
              <w:rPr>
                <w:rFonts w:cs="Tahoma"/>
                <w:color w:val="000000" w:themeColor="text1"/>
                <w:szCs w:val="24"/>
                <w:lang w:eastAsia="en-US"/>
              </w:rPr>
              <w:t>korupsi, kolusi dan/atau nepotisme</w:t>
            </w:r>
            <w:r w:rsidRPr="008630B9">
              <w:rPr>
                <w:rFonts w:cs="Tahoma"/>
                <w:color w:val="000000" w:themeColor="text1"/>
                <w:szCs w:val="24"/>
                <w:lang w:eastAsia="en-US"/>
              </w:rPr>
              <w:t xml:space="preserve"> dan/atau pelanggaran persaingan sehat dalam pelaksanaan Pengadaan Barang/Jasa dinyatakan benar oleh Instansi yang berwenang;</w:t>
            </w:r>
          </w:p>
          <w:p w14:paraId="4523DEA8" w14:textId="77777777" w:rsidR="007C1B87" w:rsidRPr="008630B9" w:rsidRDefault="007C1B87" w:rsidP="007C1B87">
            <w:pPr>
              <w:pStyle w:val="IsiPasal"/>
              <w:numPr>
                <w:ilvl w:val="0"/>
                <w:numId w:val="137"/>
              </w:numPr>
              <w:spacing w:after="60"/>
              <w:ind w:left="1152" w:hanging="432"/>
              <w:rPr>
                <w:rFonts w:cs="Tahoma"/>
                <w:color w:val="000000" w:themeColor="text1"/>
                <w:szCs w:val="24"/>
                <w:lang w:eastAsia="en-US"/>
              </w:rPr>
            </w:pPr>
            <w:r w:rsidRPr="008630B9">
              <w:rPr>
                <w:rFonts w:cs="Tahoma"/>
                <w:color w:val="000000" w:themeColor="text1"/>
                <w:szCs w:val="24"/>
                <w:lang w:eastAsia="en-US"/>
              </w:rPr>
              <w:t>Penyedia berada dalam keadaan pailit</w:t>
            </w:r>
            <w:r w:rsidRPr="008630B9">
              <w:rPr>
                <w:rFonts w:cs="Tahoma"/>
                <w:color w:val="000000" w:themeColor="text1"/>
                <w:szCs w:val="24"/>
                <w:lang w:val="en-US" w:eastAsia="en-US"/>
              </w:rPr>
              <w:t xml:space="preserve"> </w:t>
            </w:r>
            <w:r w:rsidRPr="008630B9">
              <w:rPr>
                <w:rFonts w:cs="Tahoma"/>
                <w:color w:val="000000" w:themeColor="text1"/>
              </w:rPr>
              <w:t>yang diputuskan oleh pengadilan</w:t>
            </w:r>
            <w:r w:rsidRPr="008630B9">
              <w:rPr>
                <w:rFonts w:cs="Tahoma"/>
                <w:color w:val="000000" w:themeColor="text1"/>
                <w:szCs w:val="24"/>
                <w:lang w:eastAsia="en-US"/>
              </w:rPr>
              <w:t>;</w:t>
            </w:r>
          </w:p>
          <w:p w14:paraId="0C21BCC2" w14:textId="77777777" w:rsidR="007C1B87" w:rsidRPr="008630B9" w:rsidRDefault="007C1B87" w:rsidP="007C1B87">
            <w:pPr>
              <w:pStyle w:val="IsiPasal"/>
              <w:numPr>
                <w:ilvl w:val="0"/>
                <w:numId w:val="137"/>
              </w:numPr>
              <w:spacing w:after="60"/>
              <w:ind w:left="1152" w:hanging="432"/>
              <w:rPr>
                <w:rFonts w:cs="Tahoma"/>
                <w:color w:val="000000" w:themeColor="text1"/>
                <w:szCs w:val="24"/>
                <w:lang w:eastAsia="en-US"/>
              </w:rPr>
            </w:pPr>
            <w:r w:rsidRPr="008630B9">
              <w:rPr>
                <w:rFonts w:cs="Tahoma"/>
                <w:color w:val="000000" w:themeColor="text1"/>
                <w:szCs w:val="24"/>
                <w:lang w:eastAsia="en-US"/>
              </w:rPr>
              <w:t>Penyedia terbukti dikenakan Sanksi Daftar Hitam sebelum penandatanganan Kontrak;</w:t>
            </w:r>
          </w:p>
          <w:p w14:paraId="05531D45" w14:textId="5D18158D" w:rsidR="007C1B87" w:rsidRPr="008630B9" w:rsidRDefault="002D11F3" w:rsidP="007C1B87">
            <w:pPr>
              <w:pStyle w:val="IsiPasal"/>
              <w:numPr>
                <w:ilvl w:val="0"/>
                <w:numId w:val="137"/>
              </w:numPr>
              <w:spacing w:after="60"/>
              <w:ind w:left="1152" w:hanging="432"/>
              <w:rPr>
                <w:rFonts w:cs="Tahoma"/>
                <w:color w:val="000000" w:themeColor="text1"/>
                <w:szCs w:val="24"/>
                <w:lang w:eastAsia="en-US"/>
              </w:rPr>
            </w:pPr>
            <w:r w:rsidRPr="008630B9">
              <w:rPr>
                <w:rFonts w:eastAsia="Gentium Basic" w:cs="Gentium Basic"/>
                <w:szCs w:val="24"/>
              </w:rPr>
              <w:t>Penyedia gagal memperbaiki kinerja setelah mendapat Surat Peringatan sebanyak 3 (tiga) kali</w:t>
            </w:r>
            <w:r w:rsidR="007C1B87" w:rsidRPr="008630B9">
              <w:rPr>
                <w:rFonts w:cs="Tahoma"/>
                <w:color w:val="000000" w:themeColor="text1"/>
                <w:szCs w:val="24"/>
                <w:lang w:eastAsia="en-US"/>
              </w:rPr>
              <w:t>;</w:t>
            </w:r>
          </w:p>
          <w:p w14:paraId="60969BC8" w14:textId="77777777" w:rsidR="007C1B87" w:rsidRPr="008630B9" w:rsidRDefault="007C1B87" w:rsidP="007C1B87">
            <w:pPr>
              <w:pStyle w:val="IsiPasal"/>
              <w:numPr>
                <w:ilvl w:val="0"/>
                <w:numId w:val="137"/>
              </w:numPr>
              <w:spacing w:after="60"/>
              <w:ind w:left="1152" w:hanging="432"/>
              <w:rPr>
                <w:rFonts w:cs="Tahoma"/>
                <w:color w:val="000000" w:themeColor="text1"/>
                <w:szCs w:val="24"/>
                <w:lang w:eastAsia="en-US"/>
              </w:rPr>
            </w:pPr>
            <w:r w:rsidRPr="008630B9">
              <w:rPr>
                <w:rFonts w:cs="Tahoma"/>
                <w:color w:val="000000" w:themeColor="text1"/>
                <w:szCs w:val="24"/>
                <w:lang w:eastAsia="en-US"/>
              </w:rPr>
              <w:t>Penyedia lalai/cidera janji dalam melaksanakan kewajibannya dan tidak memperbaiki kelalaiannya dalam jangka waktu yang telah ditetapkan;</w:t>
            </w:r>
          </w:p>
          <w:p w14:paraId="0CE33EF2" w14:textId="77777777" w:rsidR="007C1B87" w:rsidRPr="008630B9" w:rsidRDefault="007C1B87" w:rsidP="007C1B87">
            <w:pPr>
              <w:pStyle w:val="IsiPasal"/>
              <w:numPr>
                <w:ilvl w:val="0"/>
                <w:numId w:val="137"/>
              </w:numPr>
              <w:spacing w:after="60"/>
              <w:ind w:left="1152" w:hanging="432"/>
              <w:rPr>
                <w:rFonts w:cs="Tahoma"/>
                <w:color w:val="000000" w:themeColor="text1"/>
                <w:szCs w:val="24"/>
                <w:lang w:eastAsia="en-US"/>
              </w:rPr>
            </w:pPr>
            <w:r w:rsidRPr="008630B9">
              <w:rPr>
                <w:rFonts w:cs="Tahoma"/>
                <w:color w:val="000000" w:themeColor="text1"/>
                <w:szCs w:val="24"/>
                <w:lang w:eastAsia="en-US"/>
              </w:rPr>
              <w:t xml:space="preserve">berdasarkan penelitian </w:t>
            </w:r>
            <w:r w:rsidRPr="008630B9">
              <w:rPr>
                <w:rFonts w:cs="Tahoma"/>
                <w:color w:val="000000" w:themeColor="text1"/>
              </w:rPr>
              <w:t>Pejabat Penandatangan Kontrak</w:t>
            </w:r>
            <w:r w:rsidRPr="008630B9">
              <w:rPr>
                <w:rFonts w:cs="Tahoma"/>
                <w:color w:val="000000" w:themeColor="text1"/>
                <w:szCs w:val="24"/>
                <w:lang w:eastAsia="en-US"/>
              </w:rPr>
              <w:t>, Penyedia tidak akan mampu menyelesaikan keseluruhan pekerjaan walaupun diberikan kesempatan sampai dengan 50 (lima puluh) hari kalender sejak Tanggal Penyerahan Pekerjaan semula untuk menyelesaikan pekerjaan;</w:t>
            </w:r>
          </w:p>
          <w:p w14:paraId="04F283FD" w14:textId="649AFC44" w:rsidR="007C1B87" w:rsidRPr="008630B9" w:rsidRDefault="007C1B87" w:rsidP="007C1B87">
            <w:pPr>
              <w:pStyle w:val="IsiPasal"/>
              <w:numPr>
                <w:ilvl w:val="0"/>
                <w:numId w:val="137"/>
              </w:numPr>
              <w:spacing w:after="60"/>
              <w:ind w:left="1152" w:hanging="432"/>
              <w:rPr>
                <w:rFonts w:cs="Tahoma"/>
                <w:color w:val="000000" w:themeColor="text1"/>
                <w:szCs w:val="24"/>
                <w:lang w:eastAsia="en-US"/>
              </w:rPr>
            </w:pPr>
            <w:r w:rsidRPr="008630B9">
              <w:rPr>
                <w:rFonts w:cs="Tahoma"/>
                <w:color w:val="000000" w:themeColor="text1"/>
                <w:szCs w:val="24"/>
                <w:lang w:eastAsia="en-US"/>
              </w:rPr>
              <w:t xml:space="preserve">setelah diberikan kesempatan menyelesaikan pekerjaan sampai dengan 50 (lima puluh) hari kalender sejak Tanggal Penyerahan Pekerjaan semula, Penyedia tidak dapat menyelesaikan pekerjaan; </w:t>
            </w:r>
            <w:proofErr w:type="spellStart"/>
            <w:r w:rsidR="00DF1252" w:rsidRPr="008630B9">
              <w:rPr>
                <w:rFonts w:cs="Tahoma"/>
                <w:color w:val="000000" w:themeColor="text1"/>
                <w:szCs w:val="24"/>
                <w:lang w:val="en-US" w:eastAsia="en-US"/>
              </w:rPr>
              <w:t>atau</w:t>
            </w:r>
            <w:proofErr w:type="spellEnd"/>
          </w:p>
          <w:p w14:paraId="4F21FCDA" w14:textId="66F94FC4" w:rsidR="00DF1252" w:rsidRPr="008630B9" w:rsidRDefault="002D11F3" w:rsidP="00DF1252">
            <w:pPr>
              <w:pStyle w:val="IsiPasal"/>
              <w:numPr>
                <w:ilvl w:val="0"/>
                <w:numId w:val="137"/>
              </w:numPr>
              <w:spacing w:after="60"/>
              <w:ind w:left="1152" w:hanging="432"/>
              <w:rPr>
                <w:rFonts w:cs="Tahoma"/>
                <w:color w:val="000000" w:themeColor="text1"/>
                <w:szCs w:val="24"/>
                <w:lang w:eastAsia="en-US"/>
              </w:rPr>
            </w:pPr>
            <w:r w:rsidRPr="008630B9">
              <w:rPr>
                <w:rFonts w:eastAsia="Gentium Basic" w:cs="Gentium Basic"/>
                <w:szCs w:val="24"/>
              </w:rPr>
              <w:t>Penyedia menghentikan pekerjaan selama waktu yang ditentukan dalam Kontrak dan penghentian ini tidak tercantum dalam program mutu serta tanpa persetujuan pengawas pekerjaan</w:t>
            </w:r>
          </w:p>
          <w:p w14:paraId="05760991" w14:textId="77777777" w:rsidR="00DF1252" w:rsidRPr="008630B9" w:rsidRDefault="00DF1252" w:rsidP="00DF1252">
            <w:pPr>
              <w:pStyle w:val="IsiPasal"/>
              <w:spacing w:after="60"/>
              <w:rPr>
                <w:rFonts w:cs="Tahoma"/>
                <w:color w:val="000000" w:themeColor="text1"/>
                <w:szCs w:val="24"/>
                <w:lang w:eastAsia="en-US"/>
              </w:rPr>
            </w:pPr>
          </w:p>
          <w:p w14:paraId="0C876066" w14:textId="77777777" w:rsidR="007C1B87" w:rsidRPr="008630B9" w:rsidRDefault="007C1B87" w:rsidP="007C1B87">
            <w:pPr>
              <w:pStyle w:val="ListParagraph"/>
              <w:numPr>
                <w:ilvl w:val="1"/>
                <w:numId w:val="125"/>
              </w:numPr>
              <w:spacing w:after="60"/>
              <w:ind w:left="720"/>
              <w:contextualSpacing w:val="0"/>
              <w:jc w:val="both"/>
              <w:rPr>
                <w:rFonts w:cs="Tahoma"/>
                <w:color w:val="000000" w:themeColor="text1"/>
              </w:rPr>
            </w:pPr>
            <w:r w:rsidRPr="008630B9">
              <w:rPr>
                <w:rFonts w:cs="Tahoma"/>
                <w:color w:val="000000" w:themeColor="text1"/>
              </w:rPr>
              <w:lastRenderedPageBreak/>
              <w:t>Dalam hal pemutusan Kontrak dilakukan pada Masa Kontrak karena kesalahan Penyedia, maka:</w:t>
            </w:r>
          </w:p>
          <w:p w14:paraId="4089F1CF" w14:textId="77777777" w:rsidR="007C1B87" w:rsidRPr="008630B9" w:rsidRDefault="007C1B87" w:rsidP="007C1B87">
            <w:pPr>
              <w:pStyle w:val="ListParagraph"/>
              <w:numPr>
                <w:ilvl w:val="3"/>
                <w:numId w:val="125"/>
              </w:numPr>
              <w:spacing w:after="60"/>
              <w:ind w:left="1152" w:hanging="432"/>
              <w:contextualSpacing w:val="0"/>
              <w:jc w:val="both"/>
              <w:rPr>
                <w:rFonts w:cs="Tahoma"/>
                <w:color w:val="000000" w:themeColor="text1"/>
              </w:rPr>
            </w:pPr>
            <w:r w:rsidRPr="008630B9">
              <w:rPr>
                <w:rFonts w:cs="Tahoma"/>
                <w:color w:val="000000" w:themeColor="text1"/>
              </w:rPr>
              <w:t>Sisa uang muka harus dilunasi oleh Penyedia atau Jaminan Uang Muka</w:t>
            </w:r>
            <w:r w:rsidRPr="008630B9">
              <w:rPr>
                <w:rFonts w:cs="Tahoma"/>
                <w:color w:val="000000" w:themeColor="text1"/>
                <w:lang w:val="en-US"/>
              </w:rPr>
              <w:t xml:space="preserve"> </w:t>
            </w:r>
            <w:r w:rsidRPr="008630B9">
              <w:rPr>
                <w:rFonts w:cs="Tahoma"/>
                <w:color w:val="000000" w:themeColor="text1"/>
              </w:rPr>
              <w:t xml:space="preserve">terlebih dahulu dicairkan (apabila diberikan); </w:t>
            </w:r>
          </w:p>
          <w:p w14:paraId="070E7A5A" w14:textId="77777777" w:rsidR="007C1B87" w:rsidRPr="008630B9" w:rsidRDefault="007C1B87" w:rsidP="007C1B87">
            <w:pPr>
              <w:pStyle w:val="ListParagraph"/>
              <w:numPr>
                <w:ilvl w:val="3"/>
                <w:numId w:val="125"/>
              </w:numPr>
              <w:spacing w:after="60"/>
              <w:ind w:left="1152" w:hanging="432"/>
              <w:contextualSpacing w:val="0"/>
              <w:jc w:val="both"/>
              <w:rPr>
                <w:rFonts w:cs="Tahoma"/>
                <w:color w:val="000000" w:themeColor="text1"/>
              </w:rPr>
            </w:pPr>
            <w:r w:rsidRPr="008630B9">
              <w:rPr>
                <w:rFonts w:cs="Tahoma"/>
                <w:color w:val="000000" w:themeColor="text1"/>
              </w:rPr>
              <w:t>Penyedia membayar denda (apabila ada); dan</w:t>
            </w:r>
          </w:p>
          <w:p w14:paraId="5178949A" w14:textId="77777777" w:rsidR="007C1B87" w:rsidRPr="008630B9" w:rsidRDefault="007C1B87" w:rsidP="007C1B87">
            <w:pPr>
              <w:pStyle w:val="ListParagraph"/>
              <w:numPr>
                <w:ilvl w:val="3"/>
                <w:numId w:val="125"/>
              </w:numPr>
              <w:spacing w:after="60"/>
              <w:ind w:left="1152" w:hanging="432"/>
              <w:contextualSpacing w:val="0"/>
              <w:jc w:val="both"/>
              <w:rPr>
                <w:rFonts w:cs="Tahoma"/>
                <w:color w:val="000000" w:themeColor="text1"/>
              </w:rPr>
            </w:pPr>
            <w:r w:rsidRPr="008630B9">
              <w:rPr>
                <w:rFonts w:cs="Tahoma"/>
                <w:color w:val="000000" w:themeColor="text1"/>
              </w:rPr>
              <w:t xml:space="preserve">Penyedia dikenakan Sanksi Daftar Hitam </w:t>
            </w:r>
          </w:p>
          <w:p w14:paraId="19E9C3D8" w14:textId="77777777" w:rsidR="007C1B87" w:rsidRPr="008630B9" w:rsidRDefault="007C1B87" w:rsidP="007C1B87">
            <w:pPr>
              <w:pStyle w:val="ListParagraph"/>
              <w:numPr>
                <w:ilvl w:val="1"/>
                <w:numId w:val="125"/>
              </w:numPr>
              <w:spacing w:after="120"/>
              <w:ind w:left="720"/>
              <w:jc w:val="both"/>
              <w:rPr>
                <w:rFonts w:cs="Tahoma"/>
                <w:color w:val="000000" w:themeColor="text1"/>
              </w:rPr>
            </w:pPr>
            <w:r w:rsidRPr="008630B9">
              <w:rPr>
                <w:rFonts w:cs="Tahoma"/>
                <w:color w:val="000000" w:themeColor="text1"/>
              </w:rPr>
              <w:t xml:space="preserve">Pencairan jaminan sebagaimana dimaksud pada </w:t>
            </w:r>
            <w:proofErr w:type="spellStart"/>
            <w:r w:rsidRPr="008630B9">
              <w:rPr>
                <w:rFonts w:cs="Tahoma"/>
                <w:color w:val="000000" w:themeColor="text1"/>
                <w:lang w:val="en-US"/>
              </w:rPr>
              <w:t>klausul</w:t>
            </w:r>
            <w:proofErr w:type="spellEnd"/>
            <w:r w:rsidRPr="008630B9">
              <w:rPr>
                <w:rFonts w:cs="Tahoma"/>
                <w:color w:val="000000" w:themeColor="text1"/>
              </w:rPr>
              <w:t xml:space="preserve"> 3</w:t>
            </w:r>
            <w:r w:rsidRPr="008630B9">
              <w:rPr>
                <w:rFonts w:cs="Tahoma"/>
                <w:color w:val="000000" w:themeColor="text1"/>
                <w:lang w:val="en-ID"/>
              </w:rPr>
              <w:t>4</w:t>
            </w:r>
            <w:r w:rsidRPr="008630B9">
              <w:rPr>
                <w:rFonts w:cs="Tahoma"/>
                <w:color w:val="000000" w:themeColor="text1"/>
              </w:rPr>
              <w:t>.2 di atas, dicairkan</w:t>
            </w:r>
            <w:r w:rsidRPr="008630B9">
              <w:rPr>
                <w:rFonts w:cs="Tahoma"/>
                <w:color w:val="000000" w:themeColor="text1"/>
                <w:lang w:val="en-ID"/>
              </w:rPr>
              <w:t xml:space="preserve"> </w:t>
            </w:r>
            <w:proofErr w:type="spellStart"/>
            <w:r w:rsidRPr="008630B9">
              <w:rPr>
                <w:rFonts w:cs="Tahoma"/>
                <w:color w:val="000000" w:themeColor="text1"/>
                <w:lang w:val="en-ID"/>
              </w:rPr>
              <w:t>senilai</w:t>
            </w:r>
            <w:proofErr w:type="spellEnd"/>
            <w:r w:rsidRPr="008630B9">
              <w:rPr>
                <w:rFonts w:cs="Tahoma"/>
                <w:color w:val="000000" w:themeColor="text1"/>
                <w:lang w:val="en-ID"/>
              </w:rPr>
              <w:t xml:space="preserve"> uang </w:t>
            </w:r>
            <w:proofErr w:type="spellStart"/>
            <w:r w:rsidRPr="008630B9">
              <w:rPr>
                <w:rFonts w:cs="Tahoma"/>
                <w:color w:val="000000" w:themeColor="text1"/>
                <w:lang w:val="en-ID"/>
              </w:rPr>
              <w:t>muka</w:t>
            </w:r>
            <w:proofErr w:type="spellEnd"/>
            <w:r w:rsidRPr="008630B9">
              <w:rPr>
                <w:rFonts w:cs="Tahoma"/>
                <w:color w:val="000000" w:themeColor="text1"/>
                <w:lang w:val="en-ID"/>
              </w:rPr>
              <w:t xml:space="preserve"> yang </w:t>
            </w:r>
            <w:proofErr w:type="spellStart"/>
            <w:r w:rsidRPr="008630B9">
              <w:rPr>
                <w:rFonts w:cs="Tahoma"/>
                <w:color w:val="000000" w:themeColor="text1"/>
                <w:lang w:val="en-ID"/>
              </w:rPr>
              <w:t>belum</w:t>
            </w:r>
            <w:proofErr w:type="spellEnd"/>
            <w:r w:rsidRPr="008630B9">
              <w:rPr>
                <w:rFonts w:cs="Tahoma"/>
                <w:color w:val="000000" w:themeColor="text1"/>
                <w:lang w:val="en-ID"/>
              </w:rPr>
              <w:t xml:space="preserve"> </w:t>
            </w:r>
            <w:proofErr w:type="spellStart"/>
            <w:r w:rsidRPr="008630B9">
              <w:rPr>
                <w:rFonts w:cs="Tahoma"/>
                <w:color w:val="000000" w:themeColor="text1"/>
                <w:lang w:val="en-ID"/>
              </w:rPr>
              <w:t>dikembalikan</w:t>
            </w:r>
            <w:proofErr w:type="spellEnd"/>
            <w:r w:rsidRPr="008630B9">
              <w:rPr>
                <w:rFonts w:cs="Tahoma"/>
                <w:color w:val="000000" w:themeColor="text1"/>
              </w:rPr>
              <w:t xml:space="preserve"> dan disetorkan sesuai ketentuan dalam SSKK.</w:t>
            </w:r>
          </w:p>
          <w:p w14:paraId="380AFE86" w14:textId="77777777" w:rsidR="007C1B87" w:rsidRPr="008630B9" w:rsidRDefault="007C1B87" w:rsidP="007C1B87">
            <w:pPr>
              <w:pStyle w:val="ListParagraph"/>
              <w:numPr>
                <w:ilvl w:val="1"/>
                <w:numId w:val="125"/>
              </w:numPr>
              <w:spacing w:after="120"/>
              <w:ind w:left="720"/>
              <w:jc w:val="both"/>
              <w:rPr>
                <w:rFonts w:cs="Tahoma"/>
                <w:strike/>
                <w:color w:val="000000" w:themeColor="text1"/>
              </w:rPr>
            </w:pPr>
            <w:r w:rsidRPr="008630B9">
              <w:rPr>
                <w:rFonts w:cs="Tahoma"/>
                <w:color w:val="000000" w:themeColor="text1"/>
              </w:rPr>
              <w:t>Pencairan Jaminan sebagaimana dimaksud</w:t>
            </w:r>
            <w:r w:rsidRPr="008630B9">
              <w:rPr>
                <w:rFonts w:cs="Tahoma"/>
                <w:strike/>
                <w:color w:val="000000" w:themeColor="text1"/>
              </w:rPr>
              <w:t xml:space="preserve"> </w:t>
            </w:r>
            <w:r w:rsidRPr="008630B9">
              <w:rPr>
                <w:rFonts w:cs="Tahoma"/>
                <w:color w:val="000000" w:themeColor="text1"/>
              </w:rPr>
              <w:t xml:space="preserve"> </w:t>
            </w:r>
            <w:proofErr w:type="spellStart"/>
            <w:r w:rsidRPr="008630B9">
              <w:rPr>
                <w:rFonts w:cs="Tahoma"/>
                <w:color w:val="000000" w:themeColor="text1"/>
                <w:lang w:val="en-US"/>
              </w:rPr>
              <w:t>klausul</w:t>
            </w:r>
            <w:proofErr w:type="spellEnd"/>
            <w:r w:rsidRPr="008630B9">
              <w:rPr>
                <w:rFonts w:cs="Tahoma"/>
                <w:color w:val="000000" w:themeColor="text1"/>
              </w:rPr>
              <w:t xml:space="preserve"> </w:t>
            </w:r>
            <w:r w:rsidRPr="008630B9">
              <w:rPr>
                <w:rFonts w:cs="Tahoma"/>
                <w:color w:val="000000" w:themeColor="text1"/>
                <w:lang w:val="en-US"/>
              </w:rPr>
              <w:t>34</w:t>
            </w:r>
            <w:r w:rsidRPr="008630B9">
              <w:rPr>
                <w:rFonts w:cs="Tahoma"/>
                <w:color w:val="000000" w:themeColor="text1"/>
              </w:rPr>
              <w:t>.2 disertai dengan:</w:t>
            </w:r>
          </w:p>
          <w:p w14:paraId="18D33858" w14:textId="77777777" w:rsidR="007C1B87" w:rsidRPr="008630B9" w:rsidRDefault="007C1B87" w:rsidP="007C1B87">
            <w:pPr>
              <w:pStyle w:val="ListParagraph"/>
              <w:numPr>
                <w:ilvl w:val="0"/>
                <w:numId w:val="180"/>
              </w:numPr>
              <w:spacing w:after="120"/>
              <w:ind w:left="1004" w:hanging="283"/>
              <w:jc w:val="both"/>
              <w:rPr>
                <w:rFonts w:cs="Tahoma"/>
                <w:strike/>
                <w:color w:val="000000" w:themeColor="text1"/>
              </w:rPr>
            </w:pPr>
            <w:r w:rsidRPr="008630B9">
              <w:rPr>
                <w:rFonts w:cs="Tahoma"/>
                <w:color w:val="000000" w:themeColor="text1"/>
              </w:rPr>
              <w:t>bukti kesalahan penyedia sesuai dengan ketentuan kontrak; dan</w:t>
            </w:r>
          </w:p>
          <w:p w14:paraId="7A253D64" w14:textId="77777777" w:rsidR="007C1B87" w:rsidRPr="008630B9" w:rsidRDefault="007C1B87" w:rsidP="007C1B87">
            <w:pPr>
              <w:pStyle w:val="ListParagraph"/>
              <w:numPr>
                <w:ilvl w:val="0"/>
                <w:numId w:val="180"/>
              </w:numPr>
              <w:spacing w:after="120"/>
              <w:ind w:left="1004" w:hanging="283"/>
              <w:jc w:val="both"/>
              <w:rPr>
                <w:rFonts w:cs="Tahoma"/>
                <w:strike/>
                <w:color w:val="000000" w:themeColor="text1"/>
              </w:rPr>
            </w:pPr>
            <w:r w:rsidRPr="008630B9">
              <w:rPr>
                <w:rFonts w:cs="Tahoma"/>
                <w:color w:val="000000" w:themeColor="text1"/>
              </w:rPr>
              <w:t>dokumen pendukung.</w:t>
            </w:r>
          </w:p>
        </w:tc>
      </w:tr>
      <w:tr w:rsidR="007C1B87" w:rsidRPr="008630B9" w14:paraId="74C121C2" w14:textId="77777777" w:rsidTr="00EF0C7E">
        <w:tc>
          <w:tcPr>
            <w:tcW w:w="3060" w:type="dxa"/>
            <w:shd w:val="clear" w:color="auto" w:fill="auto"/>
          </w:tcPr>
          <w:p w14:paraId="0128248B"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lastRenderedPageBreak/>
              <w:t>Pemutusan Kontrak oleh Penyedia</w:t>
            </w:r>
          </w:p>
        </w:tc>
        <w:tc>
          <w:tcPr>
            <w:tcW w:w="5310" w:type="dxa"/>
            <w:shd w:val="clear" w:color="auto" w:fill="auto"/>
          </w:tcPr>
          <w:p w14:paraId="7C0E9A19" w14:textId="77777777" w:rsidR="007C1B87" w:rsidRPr="008630B9" w:rsidRDefault="007C1B87" w:rsidP="00EF0C7E">
            <w:pPr>
              <w:pStyle w:val="IsiPasal"/>
              <w:rPr>
                <w:rFonts w:cs="Tahoma"/>
                <w:color w:val="000000" w:themeColor="text1"/>
                <w:szCs w:val="24"/>
                <w:lang w:eastAsia="en-US"/>
              </w:rPr>
            </w:pPr>
            <w:r w:rsidRPr="008630B9">
              <w:rPr>
                <w:rFonts w:cs="Tahoma"/>
                <w:color w:val="000000" w:themeColor="text1"/>
                <w:szCs w:val="24"/>
                <w:lang w:eastAsia="en-US"/>
              </w:rPr>
              <w:t>Mengesampingkan Pasal 1266 dan 1267 Kitab Undang-Undang Hukum Perdata, Penyedia dapat melakukan pemutusan Kontrak apabila:</w:t>
            </w:r>
          </w:p>
          <w:p w14:paraId="573AAB5C" w14:textId="1FD51DD4" w:rsidR="007C1B87" w:rsidRPr="008630B9" w:rsidRDefault="002D11F3" w:rsidP="007C1B87">
            <w:pPr>
              <w:pStyle w:val="IsiPasal"/>
              <w:numPr>
                <w:ilvl w:val="3"/>
                <w:numId w:val="125"/>
              </w:numPr>
              <w:spacing w:after="60"/>
              <w:ind w:left="432" w:hanging="432"/>
              <w:rPr>
                <w:rFonts w:cs="Tahoma"/>
                <w:strike/>
                <w:color w:val="000000" w:themeColor="text1"/>
                <w:szCs w:val="24"/>
                <w:lang w:eastAsia="en-US"/>
              </w:rPr>
            </w:pPr>
            <w:r w:rsidRPr="008630B9">
              <w:rPr>
                <w:rFonts w:cs="Tahoma"/>
                <w:color w:val="000000" w:themeColor="text1"/>
                <w:szCs w:val="24"/>
              </w:rPr>
              <w:t>Setelah mendapatkan persetujuan Pejabat Penandatangan Kontrak, Pengawas pekerjaan memerintahkan Penyedia untuk menunda pelaksanaan pekerjaan atau kelanjutan pekerjaan, dan perintah tersebut tidak ditarik selama waktu yang ditentukan dalam Kontrak</w:t>
            </w:r>
            <w:r w:rsidR="007C1B87" w:rsidRPr="008630B9">
              <w:rPr>
                <w:rFonts w:cs="Tahoma"/>
                <w:color w:val="000000" w:themeColor="text1"/>
                <w:szCs w:val="24"/>
                <w:lang w:val="x-none"/>
              </w:rPr>
              <w:t>;</w:t>
            </w:r>
          </w:p>
          <w:p w14:paraId="00CCC004" w14:textId="77777777" w:rsidR="007C1B87" w:rsidRPr="008630B9" w:rsidRDefault="007C1B87" w:rsidP="007C1B87">
            <w:pPr>
              <w:pStyle w:val="IsiPasal"/>
              <w:numPr>
                <w:ilvl w:val="3"/>
                <w:numId w:val="125"/>
              </w:numPr>
              <w:spacing w:after="60"/>
              <w:ind w:left="432" w:hanging="432"/>
              <w:rPr>
                <w:rFonts w:cs="Tahoma"/>
                <w:color w:val="000000" w:themeColor="text1"/>
                <w:szCs w:val="24"/>
                <w:lang w:eastAsia="en-US"/>
              </w:rPr>
            </w:pPr>
            <w:r w:rsidRPr="008630B9">
              <w:rPr>
                <w:rFonts w:cs="Tahoma"/>
                <w:color w:val="000000" w:themeColor="text1"/>
                <w:szCs w:val="24"/>
              </w:rPr>
              <w:t>Pejabat Penandatangan Kontrak</w:t>
            </w:r>
            <w:r w:rsidRPr="008630B9">
              <w:rPr>
                <w:rFonts w:cs="Tahoma"/>
                <w:color w:val="000000" w:themeColor="text1"/>
                <w:szCs w:val="24"/>
                <w:lang w:eastAsia="en-US"/>
              </w:rPr>
              <w:t xml:space="preserve"> tidak menerbitkan Surat Permintaan Pembayaran (SPP) untuk pembayaran tagihan angsuran sesuai dengan yang disepakati sebagaimana tercantum dalam SSKK.</w:t>
            </w:r>
          </w:p>
          <w:p w14:paraId="49EF19E4" w14:textId="77777777" w:rsidR="007C1B87" w:rsidRPr="008630B9" w:rsidRDefault="007C1B87" w:rsidP="007C1B87">
            <w:pPr>
              <w:pStyle w:val="IsiPasal"/>
              <w:numPr>
                <w:ilvl w:val="3"/>
                <w:numId w:val="125"/>
              </w:numPr>
              <w:spacing w:after="60"/>
              <w:ind w:left="432" w:hanging="432"/>
              <w:rPr>
                <w:rFonts w:cs="Tahoma"/>
                <w:color w:val="000000" w:themeColor="text1"/>
                <w:szCs w:val="24"/>
                <w:lang w:val="fi-FI"/>
              </w:rPr>
            </w:pPr>
            <w:r w:rsidRPr="008630B9">
              <w:rPr>
                <w:rFonts w:cs="Tahoma"/>
                <w:color w:val="000000" w:themeColor="text1"/>
                <w:szCs w:val="24"/>
                <w:lang w:val="fi-FI"/>
              </w:rPr>
              <w:t xml:space="preserve">Dalam hal pemutusan Kontrak, maka </w:t>
            </w:r>
            <w:r w:rsidRPr="008630B9">
              <w:rPr>
                <w:rFonts w:cs="Tahoma"/>
                <w:color w:val="000000" w:themeColor="text1"/>
                <w:szCs w:val="24"/>
              </w:rPr>
              <w:t xml:space="preserve">Pejabat Penandatangan Kontrak </w:t>
            </w:r>
            <w:r w:rsidRPr="008630B9">
              <w:rPr>
                <w:rFonts w:cs="Tahoma"/>
                <w:color w:val="000000" w:themeColor="text1"/>
                <w:szCs w:val="24"/>
                <w:lang w:val="fi-FI"/>
              </w:rPr>
              <w:t xml:space="preserve">membayar kepada Penyedia sesuai dengan prestasi pekerjaan yang telah diterima oleh </w:t>
            </w:r>
            <w:r w:rsidRPr="008630B9">
              <w:rPr>
                <w:rFonts w:cs="Tahoma"/>
                <w:color w:val="000000" w:themeColor="text1"/>
                <w:szCs w:val="24"/>
              </w:rPr>
              <w:t xml:space="preserve">Pejabat Penandatangan Kontrak </w:t>
            </w:r>
            <w:r w:rsidRPr="008630B9">
              <w:rPr>
                <w:rFonts w:cs="Tahoma"/>
                <w:color w:val="000000" w:themeColor="text1"/>
                <w:szCs w:val="24"/>
                <w:lang w:val="fi-FI"/>
              </w:rPr>
              <w:t xml:space="preserve">sampai dengan tanggal berlakunya pemutusan Kontrak dikurangi denda keterlambatan yang harus dibayar Penyedia (apabila ada), serta Penyedia menyerahkan semua hasil </w:t>
            </w:r>
            <w:r w:rsidRPr="008630B9">
              <w:rPr>
                <w:rFonts w:cs="Tahoma"/>
                <w:color w:val="000000" w:themeColor="text1"/>
                <w:szCs w:val="24"/>
              </w:rPr>
              <w:t>pekerjaan</w:t>
            </w:r>
            <w:r w:rsidRPr="008630B9">
              <w:rPr>
                <w:rFonts w:cs="Tahoma"/>
                <w:color w:val="000000" w:themeColor="text1"/>
                <w:szCs w:val="24"/>
                <w:lang w:val="fi-FI"/>
              </w:rPr>
              <w:t xml:space="preserve"> kepada </w:t>
            </w:r>
            <w:r w:rsidRPr="008630B9">
              <w:rPr>
                <w:rFonts w:cs="Tahoma"/>
                <w:color w:val="000000" w:themeColor="text1"/>
                <w:szCs w:val="24"/>
              </w:rPr>
              <w:t xml:space="preserve">Pejabat Penandatangan Kontrak </w:t>
            </w:r>
            <w:r w:rsidRPr="008630B9">
              <w:rPr>
                <w:rFonts w:cs="Tahoma"/>
                <w:color w:val="000000" w:themeColor="text1"/>
                <w:szCs w:val="24"/>
                <w:lang w:val="fi-FI"/>
              </w:rPr>
              <w:t xml:space="preserve">dan selanjutnya menjadi milik </w:t>
            </w:r>
            <w:r w:rsidRPr="008630B9">
              <w:rPr>
                <w:rFonts w:cs="Tahoma"/>
                <w:color w:val="000000" w:themeColor="text1"/>
                <w:szCs w:val="24"/>
              </w:rPr>
              <w:t>Pejabat Penandatangan Kontrak</w:t>
            </w:r>
            <w:r w:rsidRPr="008630B9">
              <w:rPr>
                <w:rFonts w:cs="Tahoma"/>
                <w:color w:val="000000" w:themeColor="text1"/>
                <w:szCs w:val="24"/>
                <w:lang w:val="fi-FI"/>
              </w:rPr>
              <w:t>.</w:t>
            </w:r>
          </w:p>
        </w:tc>
      </w:tr>
      <w:tr w:rsidR="007C1B87" w:rsidRPr="008630B9" w14:paraId="0085AC57" w14:textId="77777777" w:rsidTr="00EF0C7E">
        <w:tc>
          <w:tcPr>
            <w:tcW w:w="3060" w:type="dxa"/>
            <w:shd w:val="clear" w:color="auto" w:fill="auto"/>
          </w:tcPr>
          <w:p w14:paraId="3039044B" w14:textId="77777777" w:rsidR="007C1B87" w:rsidRPr="008630B9" w:rsidRDefault="007C1B87" w:rsidP="00EF0C7E">
            <w:pPr>
              <w:pStyle w:val="Subtitle"/>
              <w:rPr>
                <w:color w:val="000000" w:themeColor="text1"/>
              </w:rPr>
            </w:pPr>
            <w:proofErr w:type="spellStart"/>
            <w:r w:rsidRPr="008630B9">
              <w:rPr>
                <w:color w:val="000000" w:themeColor="text1"/>
              </w:rPr>
              <w:t>Pengakhiran</w:t>
            </w:r>
            <w:proofErr w:type="spellEnd"/>
            <w:r w:rsidRPr="008630B9">
              <w:rPr>
                <w:color w:val="000000" w:themeColor="text1"/>
              </w:rPr>
              <w:t xml:space="preserve"> </w:t>
            </w:r>
            <w:proofErr w:type="spellStart"/>
            <w:r w:rsidRPr="008630B9">
              <w:rPr>
                <w:color w:val="000000" w:themeColor="text1"/>
                <w:lang w:val="en-US"/>
              </w:rPr>
              <w:t>Pekerjaan</w:t>
            </w:r>
            <w:proofErr w:type="spellEnd"/>
          </w:p>
          <w:p w14:paraId="16666B9E" w14:textId="77777777" w:rsidR="007C1B87" w:rsidRPr="008630B9" w:rsidRDefault="007C1B87" w:rsidP="00EF0C7E">
            <w:pPr>
              <w:rPr>
                <w:rFonts w:ascii="Footlight MT Light" w:hAnsi="Footlight MT Light"/>
                <w:color w:val="000000" w:themeColor="text1"/>
                <w:lang w:val="x-none" w:eastAsia="x-none"/>
              </w:rPr>
            </w:pPr>
          </w:p>
          <w:p w14:paraId="723B52FA" w14:textId="77777777" w:rsidR="007C1B87" w:rsidRPr="008630B9" w:rsidRDefault="007C1B87" w:rsidP="00EF0C7E">
            <w:pPr>
              <w:rPr>
                <w:rFonts w:ascii="Footlight MT Light" w:hAnsi="Footlight MT Light"/>
                <w:color w:val="000000" w:themeColor="text1"/>
                <w:lang w:val="x-none" w:eastAsia="x-none"/>
              </w:rPr>
            </w:pPr>
          </w:p>
          <w:p w14:paraId="68EB4511" w14:textId="77777777" w:rsidR="007C1B87" w:rsidRPr="008630B9" w:rsidRDefault="007C1B87" w:rsidP="00EF0C7E">
            <w:pPr>
              <w:rPr>
                <w:rFonts w:ascii="Footlight MT Light" w:hAnsi="Footlight MT Light"/>
                <w:color w:val="000000" w:themeColor="text1"/>
                <w:lang w:val="x-none" w:eastAsia="x-none"/>
              </w:rPr>
            </w:pPr>
          </w:p>
          <w:p w14:paraId="24C58DF2" w14:textId="77777777" w:rsidR="007C1B87" w:rsidRPr="008630B9" w:rsidRDefault="007C1B87" w:rsidP="00EF0C7E">
            <w:pPr>
              <w:rPr>
                <w:rFonts w:ascii="Footlight MT Light" w:hAnsi="Footlight MT Light"/>
                <w:color w:val="000000" w:themeColor="text1"/>
                <w:lang w:val="x-none" w:eastAsia="x-none"/>
              </w:rPr>
            </w:pPr>
          </w:p>
          <w:p w14:paraId="49E33E8D" w14:textId="77777777" w:rsidR="007C1B87" w:rsidRPr="008630B9" w:rsidRDefault="007C1B87" w:rsidP="00EF0C7E">
            <w:pPr>
              <w:rPr>
                <w:rFonts w:ascii="Footlight MT Light" w:hAnsi="Footlight MT Light"/>
                <w:color w:val="000000" w:themeColor="text1"/>
                <w:lang w:val="x-none" w:eastAsia="x-none"/>
              </w:rPr>
            </w:pPr>
          </w:p>
          <w:p w14:paraId="2DE3858F" w14:textId="77777777" w:rsidR="007C1B87" w:rsidRPr="008630B9" w:rsidRDefault="007C1B87" w:rsidP="00EF0C7E">
            <w:pPr>
              <w:rPr>
                <w:rFonts w:ascii="Footlight MT Light" w:hAnsi="Footlight MT Light"/>
                <w:color w:val="000000" w:themeColor="text1"/>
                <w:lang w:val="x-none" w:eastAsia="x-none"/>
              </w:rPr>
            </w:pPr>
          </w:p>
          <w:p w14:paraId="0C878CBA" w14:textId="77777777" w:rsidR="007C1B87" w:rsidRPr="008630B9" w:rsidRDefault="007C1B87" w:rsidP="00EF0C7E">
            <w:pPr>
              <w:rPr>
                <w:rFonts w:ascii="Footlight MT Light" w:hAnsi="Footlight MT Light"/>
                <w:color w:val="000000" w:themeColor="text1"/>
                <w:lang w:val="x-none" w:eastAsia="x-none"/>
              </w:rPr>
            </w:pPr>
          </w:p>
          <w:p w14:paraId="472E83E0" w14:textId="77777777" w:rsidR="007C1B87" w:rsidRPr="008630B9" w:rsidRDefault="007C1B87" w:rsidP="00EF0C7E">
            <w:pPr>
              <w:rPr>
                <w:rFonts w:ascii="Footlight MT Light" w:hAnsi="Footlight MT Light"/>
                <w:color w:val="000000" w:themeColor="text1"/>
                <w:lang w:val="x-none" w:eastAsia="x-none"/>
              </w:rPr>
            </w:pPr>
          </w:p>
          <w:p w14:paraId="5E860D14" w14:textId="77777777" w:rsidR="007C1B87" w:rsidRPr="008630B9" w:rsidRDefault="007C1B87" w:rsidP="00EF0C7E">
            <w:pPr>
              <w:rPr>
                <w:rFonts w:ascii="Footlight MT Light" w:hAnsi="Footlight MT Light"/>
                <w:color w:val="000000" w:themeColor="text1"/>
                <w:lang w:val="x-none" w:eastAsia="x-none"/>
              </w:rPr>
            </w:pPr>
          </w:p>
          <w:p w14:paraId="57B096E6" w14:textId="77777777" w:rsidR="007C1B87" w:rsidRPr="008630B9" w:rsidRDefault="007C1B87" w:rsidP="00EF0C7E">
            <w:pPr>
              <w:rPr>
                <w:rFonts w:ascii="Footlight MT Light" w:hAnsi="Footlight MT Light"/>
                <w:color w:val="000000" w:themeColor="text1"/>
                <w:lang w:val="x-none" w:eastAsia="x-none"/>
              </w:rPr>
            </w:pPr>
          </w:p>
          <w:p w14:paraId="2C99DF35" w14:textId="77777777" w:rsidR="007C1B87" w:rsidRPr="008630B9" w:rsidRDefault="007C1B87" w:rsidP="00EF0C7E">
            <w:pPr>
              <w:rPr>
                <w:rFonts w:ascii="Footlight MT Light" w:hAnsi="Footlight MT Light"/>
                <w:color w:val="000000" w:themeColor="text1"/>
                <w:lang w:val="x-none" w:eastAsia="x-none"/>
              </w:rPr>
            </w:pPr>
          </w:p>
          <w:p w14:paraId="2614AC14" w14:textId="77777777" w:rsidR="007C1B87" w:rsidRPr="008630B9" w:rsidRDefault="007C1B87" w:rsidP="00EF0C7E">
            <w:pPr>
              <w:rPr>
                <w:rFonts w:ascii="Footlight MT Light" w:hAnsi="Footlight MT Light"/>
                <w:color w:val="000000" w:themeColor="text1"/>
                <w:lang w:val="x-none" w:eastAsia="x-none"/>
              </w:rPr>
            </w:pPr>
          </w:p>
          <w:p w14:paraId="021A3B1C" w14:textId="77777777" w:rsidR="007C1B87" w:rsidRPr="008630B9" w:rsidRDefault="007C1B87" w:rsidP="00EF0C7E">
            <w:pPr>
              <w:rPr>
                <w:rFonts w:ascii="Footlight MT Light" w:hAnsi="Footlight MT Light"/>
                <w:color w:val="000000" w:themeColor="text1"/>
                <w:lang w:val="x-none" w:eastAsia="x-none"/>
              </w:rPr>
            </w:pPr>
          </w:p>
          <w:p w14:paraId="435A4B5B" w14:textId="77777777" w:rsidR="007C1B87" w:rsidRPr="008630B9" w:rsidRDefault="007C1B87" w:rsidP="00EF0C7E">
            <w:pPr>
              <w:rPr>
                <w:rFonts w:ascii="Footlight MT Light" w:hAnsi="Footlight MT Light"/>
                <w:color w:val="000000" w:themeColor="text1"/>
                <w:lang w:val="x-none" w:eastAsia="x-none"/>
              </w:rPr>
            </w:pPr>
          </w:p>
          <w:p w14:paraId="7A09C603" w14:textId="77777777" w:rsidR="007C1B87" w:rsidRPr="008630B9" w:rsidRDefault="007C1B87" w:rsidP="00EF0C7E">
            <w:pPr>
              <w:pStyle w:val="Subtitle"/>
              <w:rPr>
                <w:color w:val="000000" w:themeColor="text1"/>
              </w:rPr>
            </w:pPr>
            <w:proofErr w:type="spellStart"/>
            <w:r w:rsidRPr="008630B9">
              <w:rPr>
                <w:color w:val="000000" w:themeColor="text1"/>
              </w:rPr>
              <w:t>Berakhirnya</w:t>
            </w:r>
            <w:proofErr w:type="spellEnd"/>
            <w:r w:rsidRPr="008630B9">
              <w:rPr>
                <w:color w:val="000000" w:themeColor="text1"/>
              </w:rPr>
              <w:t xml:space="preserve"> </w:t>
            </w:r>
            <w:proofErr w:type="spellStart"/>
            <w:r w:rsidRPr="008630B9">
              <w:rPr>
                <w:color w:val="000000" w:themeColor="text1"/>
              </w:rPr>
              <w:t>Kontrak</w:t>
            </w:r>
            <w:proofErr w:type="spellEnd"/>
          </w:p>
        </w:tc>
        <w:tc>
          <w:tcPr>
            <w:tcW w:w="5310" w:type="dxa"/>
            <w:shd w:val="clear" w:color="auto" w:fill="auto"/>
          </w:tcPr>
          <w:p w14:paraId="63FE5DC5" w14:textId="77777777" w:rsidR="007C1B87" w:rsidRPr="008630B9" w:rsidRDefault="007C1B87" w:rsidP="007C1B87">
            <w:pPr>
              <w:pStyle w:val="IsiPasal"/>
              <w:keepNext/>
              <w:keepLines/>
              <w:numPr>
                <w:ilvl w:val="0"/>
                <w:numId w:val="187"/>
              </w:numPr>
              <w:spacing w:before="200"/>
              <w:ind w:left="579" w:hanging="579"/>
              <w:outlineLvl w:val="7"/>
              <w:rPr>
                <w:rFonts w:cs="Tahoma"/>
                <w:color w:val="000000" w:themeColor="text1"/>
              </w:rPr>
            </w:pPr>
            <w:r w:rsidRPr="008630B9">
              <w:rPr>
                <w:rFonts w:cs="Tahoma"/>
                <w:color w:val="000000" w:themeColor="text1"/>
              </w:rPr>
              <w:t xml:space="preserve">Para pihak dapat menyepakati pengakhiran Pekerjaan </w:t>
            </w:r>
            <w:r w:rsidRPr="008630B9">
              <w:rPr>
                <w:color w:val="000000" w:themeColor="text1"/>
              </w:rPr>
              <w:t xml:space="preserve">dalam hal terjadi </w:t>
            </w:r>
          </w:p>
          <w:p w14:paraId="306031FF" w14:textId="77777777" w:rsidR="007C1B87" w:rsidRPr="008630B9" w:rsidRDefault="007C1B87" w:rsidP="007C1B87">
            <w:pPr>
              <w:pStyle w:val="ListParagraph"/>
              <w:numPr>
                <w:ilvl w:val="0"/>
                <w:numId w:val="181"/>
              </w:numPr>
              <w:ind w:left="901" w:hanging="283"/>
              <w:jc w:val="both"/>
              <w:rPr>
                <w:rFonts w:cs="Tahoma"/>
                <w:color w:val="000000" w:themeColor="text1"/>
                <w:szCs w:val="22"/>
              </w:rPr>
            </w:pPr>
            <w:r w:rsidRPr="008630B9">
              <w:rPr>
                <w:rFonts w:cs="Tahoma"/>
                <w:color w:val="000000" w:themeColor="text1"/>
                <w:szCs w:val="22"/>
              </w:rPr>
              <w:t>penyimpangan prosedur yang diakibatkan bukan oleh kesalahan para pihak;</w:t>
            </w:r>
          </w:p>
          <w:p w14:paraId="756ADEE5" w14:textId="77777777" w:rsidR="007C1B87" w:rsidRPr="008630B9" w:rsidRDefault="007C1B87" w:rsidP="007C1B87">
            <w:pPr>
              <w:pStyle w:val="ListParagraph"/>
              <w:numPr>
                <w:ilvl w:val="0"/>
                <w:numId w:val="181"/>
              </w:numPr>
              <w:ind w:left="901" w:hanging="283"/>
              <w:jc w:val="both"/>
              <w:rPr>
                <w:rFonts w:cs="Tahoma"/>
                <w:color w:val="000000" w:themeColor="text1"/>
                <w:szCs w:val="22"/>
              </w:rPr>
            </w:pPr>
            <w:r w:rsidRPr="008630B9">
              <w:rPr>
                <w:rFonts w:cs="Tahoma"/>
                <w:color w:val="000000" w:themeColor="text1"/>
                <w:szCs w:val="22"/>
              </w:rPr>
              <w:t>pelaksanaan kontrak tidak dapat dilanjutkan akibat keadaan kahar; atau</w:t>
            </w:r>
          </w:p>
          <w:p w14:paraId="1FF6008A" w14:textId="77777777" w:rsidR="007C1B87" w:rsidRPr="008630B9" w:rsidRDefault="007C1B87" w:rsidP="007C1B87">
            <w:pPr>
              <w:pStyle w:val="ListParagraph"/>
              <w:numPr>
                <w:ilvl w:val="0"/>
                <w:numId w:val="181"/>
              </w:numPr>
              <w:ind w:left="901" w:hanging="283"/>
              <w:jc w:val="both"/>
              <w:rPr>
                <w:rFonts w:cs="Tahoma"/>
                <w:color w:val="000000" w:themeColor="text1"/>
                <w:szCs w:val="22"/>
              </w:rPr>
            </w:pPr>
            <w:r w:rsidRPr="008630B9">
              <w:rPr>
                <w:rFonts w:cs="Tahoma"/>
                <w:color w:val="000000" w:themeColor="text1"/>
                <w:szCs w:val="22"/>
              </w:rPr>
              <w:t>ruang lingkup kontrak sudah terwujud.</w:t>
            </w:r>
          </w:p>
          <w:p w14:paraId="3B7F5FA9" w14:textId="77777777" w:rsidR="007C1B87" w:rsidRPr="008630B9" w:rsidRDefault="007C1B87" w:rsidP="007C1B87">
            <w:pPr>
              <w:pStyle w:val="IsiPasal"/>
              <w:keepNext/>
              <w:keepLines/>
              <w:numPr>
                <w:ilvl w:val="0"/>
                <w:numId w:val="187"/>
              </w:numPr>
              <w:spacing w:before="200"/>
              <w:ind w:left="579" w:hanging="579"/>
              <w:outlineLvl w:val="7"/>
              <w:rPr>
                <w:color w:val="000000" w:themeColor="text1"/>
              </w:rPr>
            </w:pPr>
            <w:r w:rsidRPr="008630B9">
              <w:rPr>
                <w:color w:val="000000" w:themeColor="text1"/>
              </w:rPr>
              <w:t xml:space="preserve">Pengakhiran pekerjaan sesuai pasal </w:t>
            </w:r>
            <w:r w:rsidRPr="008630B9">
              <w:rPr>
                <w:color w:val="000000" w:themeColor="text1"/>
                <w:lang w:val="en-US"/>
              </w:rPr>
              <w:t>3</w:t>
            </w:r>
            <w:r w:rsidRPr="008630B9">
              <w:rPr>
                <w:color w:val="000000" w:themeColor="text1"/>
              </w:rPr>
              <w:t>6.1 dituangkan dalam adendum final yang berisi perubahan akhir dari kontra</w:t>
            </w:r>
            <w:r w:rsidRPr="008630B9">
              <w:rPr>
                <w:color w:val="000000" w:themeColor="text1"/>
                <w:lang w:val="en-US"/>
              </w:rPr>
              <w:t>k</w:t>
            </w:r>
          </w:p>
          <w:p w14:paraId="2085B2B5" w14:textId="77777777" w:rsidR="007C1B87" w:rsidRPr="008630B9" w:rsidRDefault="007C1B87" w:rsidP="00EF0C7E">
            <w:pPr>
              <w:pStyle w:val="IsiPasal"/>
              <w:rPr>
                <w:color w:val="000000" w:themeColor="text1"/>
                <w:szCs w:val="24"/>
                <w:lang w:eastAsia="en-US"/>
              </w:rPr>
            </w:pPr>
          </w:p>
          <w:p w14:paraId="44259B33" w14:textId="77777777" w:rsidR="007C1B87" w:rsidRPr="008630B9" w:rsidRDefault="007C1B87" w:rsidP="007C1B87">
            <w:pPr>
              <w:pStyle w:val="ListParagraph"/>
              <w:numPr>
                <w:ilvl w:val="0"/>
                <w:numId w:val="182"/>
              </w:numPr>
              <w:ind w:hanging="720"/>
              <w:jc w:val="both"/>
              <w:rPr>
                <w:color w:val="000000" w:themeColor="text1"/>
              </w:rPr>
            </w:pPr>
            <w:r w:rsidRPr="008630B9">
              <w:rPr>
                <w:color w:val="000000" w:themeColor="text1"/>
              </w:rPr>
              <w:t>Pengakhiran pelaksanaan Kontrak dilakukan berdasarkan kesepakatan para pihak</w:t>
            </w:r>
          </w:p>
          <w:p w14:paraId="71BFDE5F" w14:textId="77777777" w:rsidR="007C1B87" w:rsidRPr="008630B9" w:rsidRDefault="007C1B87" w:rsidP="007C1B87">
            <w:pPr>
              <w:pStyle w:val="ListParagraph"/>
              <w:numPr>
                <w:ilvl w:val="0"/>
                <w:numId w:val="182"/>
              </w:numPr>
              <w:ind w:hanging="720"/>
              <w:jc w:val="both"/>
              <w:rPr>
                <w:color w:val="000000" w:themeColor="text1"/>
              </w:rPr>
            </w:pPr>
            <w:r w:rsidRPr="008630B9">
              <w:rPr>
                <w:color w:val="000000" w:themeColor="text1"/>
              </w:rPr>
              <w:lastRenderedPageBreak/>
              <w:t xml:space="preserve">Kontrak berakhir apabila telah dilakukan pengakhiran pekerjaan dan hak dan kewajiban para pihak yang terdapat dalam Kontrak sudah terpenuhi. </w:t>
            </w:r>
          </w:p>
          <w:p w14:paraId="68C2E376" w14:textId="77777777" w:rsidR="007C1B87" w:rsidRPr="008630B9" w:rsidRDefault="007C1B87" w:rsidP="007C1B87">
            <w:pPr>
              <w:pStyle w:val="ListParagraph"/>
              <w:numPr>
                <w:ilvl w:val="0"/>
                <w:numId w:val="182"/>
              </w:numPr>
              <w:ind w:hanging="720"/>
              <w:jc w:val="both"/>
              <w:rPr>
                <w:color w:val="000000" w:themeColor="text1"/>
              </w:rPr>
            </w:pPr>
            <w:r w:rsidRPr="008630B9">
              <w:rPr>
                <w:color w:val="000000" w:themeColor="text1"/>
              </w:rPr>
              <w:t xml:space="preserve">Terpenuhinya hak dan kewajiban para pihak sebagaimana dimaksud pada </w:t>
            </w:r>
            <w:proofErr w:type="spellStart"/>
            <w:r w:rsidRPr="008630B9">
              <w:rPr>
                <w:color w:val="000000" w:themeColor="text1"/>
                <w:lang w:val="en-US"/>
              </w:rPr>
              <w:t>klausul</w:t>
            </w:r>
            <w:proofErr w:type="spellEnd"/>
            <w:r w:rsidRPr="008630B9">
              <w:rPr>
                <w:color w:val="000000" w:themeColor="text1"/>
              </w:rPr>
              <w:t xml:space="preserve"> </w:t>
            </w:r>
            <w:r w:rsidRPr="008630B9">
              <w:rPr>
                <w:color w:val="000000" w:themeColor="text1"/>
                <w:lang w:val="en-US"/>
              </w:rPr>
              <w:t>3</w:t>
            </w:r>
            <w:r w:rsidRPr="008630B9">
              <w:rPr>
                <w:color w:val="000000" w:themeColor="text1"/>
              </w:rPr>
              <w:t>7.2 adalah terkait dengan pembayaran yang seharusnya dilakukan akibat dari pelaksanaan kontrak.</w:t>
            </w:r>
          </w:p>
          <w:p w14:paraId="179D16F0" w14:textId="77777777" w:rsidR="007C1B87" w:rsidRPr="008630B9" w:rsidRDefault="007C1B87" w:rsidP="00EF0C7E">
            <w:pPr>
              <w:pStyle w:val="ListParagraph"/>
              <w:jc w:val="both"/>
              <w:rPr>
                <w:rFonts w:cs="Tahoma"/>
                <w:color w:val="000000" w:themeColor="text1"/>
              </w:rPr>
            </w:pPr>
          </w:p>
        </w:tc>
      </w:tr>
      <w:tr w:rsidR="007C1B87" w:rsidRPr="008630B9" w14:paraId="6247BC5B" w14:textId="77777777" w:rsidTr="00EF0C7E">
        <w:tc>
          <w:tcPr>
            <w:tcW w:w="3060" w:type="dxa"/>
            <w:shd w:val="clear" w:color="auto" w:fill="auto"/>
          </w:tcPr>
          <w:p w14:paraId="23312D18"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lastRenderedPageBreak/>
              <w:t>Peninggalan</w:t>
            </w:r>
          </w:p>
        </w:tc>
        <w:tc>
          <w:tcPr>
            <w:tcW w:w="5310" w:type="dxa"/>
            <w:shd w:val="clear" w:color="auto" w:fill="auto"/>
          </w:tcPr>
          <w:p w14:paraId="309BC0FF" w14:textId="77777777" w:rsidR="007C1B87" w:rsidRPr="008630B9" w:rsidRDefault="007C1B87" w:rsidP="00EF0C7E">
            <w:pPr>
              <w:pStyle w:val="IsiPasal"/>
              <w:rPr>
                <w:rFonts w:cs="Tahoma"/>
                <w:color w:val="000000" w:themeColor="text1"/>
                <w:szCs w:val="24"/>
                <w:lang w:eastAsia="en-US"/>
              </w:rPr>
            </w:pPr>
            <w:r w:rsidRPr="008630B9">
              <w:rPr>
                <w:rFonts w:cs="Tahoma"/>
                <w:color w:val="000000" w:themeColor="text1"/>
                <w:szCs w:val="24"/>
                <w:lang w:eastAsia="en-US"/>
              </w:rPr>
              <w:t xml:space="preserve">Semua </w:t>
            </w:r>
            <w:r w:rsidRPr="008630B9">
              <w:rPr>
                <w:rFonts w:cs="Tahoma"/>
                <w:color w:val="000000" w:themeColor="text1"/>
                <w:szCs w:val="24"/>
                <w:lang w:val="en-ID" w:eastAsia="en-US"/>
              </w:rPr>
              <w:t>b</w:t>
            </w:r>
            <w:r w:rsidRPr="008630B9">
              <w:rPr>
                <w:rFonts w:cs="Tahoma"/>
                <w:color w:val="000000" w:themeColor="text1"/>
                <w:szCs w:val="24"/>
                <w:lang w:eastAsia="en-US"/>
              </w:rPr>
              <w:t xml:space="preserve">ahan, </w:t>
            </w:r>
            <w:r w:rsidRPr="008630B9">
              <w:rPr>
                <w:rFonts w:cs="Tahoma"/>
                <w:color w:val="000000" w:themeColor="text1"/>
                <w:szCs w:val="24"/>
                <w:lang w:val="en-ID" w:eastAsia="en-US"/>
              </w:rPr>
              <w:t>p</w:t>
            </w:r>
            <w:r w:rsidRPr="008630B9">
              <w:rPr>
                <w:rFonts w:cs="Tahoma"/>
                <w:color w:val="000000" w:themeColor="text1"/>
                <w:szCs w:val="24"/>
                <w:lang w:eastAsia="en-US"/>
              </w:rPr>
              <w:t xml:space="preserve">erlengkapan, </w:t>
            </w:r>
            <w:r w:rsidRPr="008630B9">
              <w:rPr>
                <w:rFonts w:cs="Tahoma"/>
                <w:color w:val="000000" w:themeColor="text1"/>
                <w:szCs w:val="24"/>
                <w:lang w:val="en-ID" w:eastAsia="en-US"/>
              </w:rPr>
              <w:t>p</w:t>
            </w:r>
            <w:r w:rsidRPr="008630B9">
              <w:rPr>
                <w:rFonts w:cs="Tahoma"/>
                <w:color w:val="000000" w:themeColor="text1"/>
                <w:szCs w:val="24"/>
                <w:lang w:eastAsia="en-US"/>
              </w:rPr>
              <w:t xml:space="preserve">eralatan, </w:t>
            </w:r>
            <w:r w:rsidRPr="008630B9">
              <w:rPr>
                <w:rFonts w:cs="Tahoma"/>
                <w:color w:val="000000" w:themeColor="text1"/>
                <w:szCs w:val="24"/>
                <w:lang w:val="en-ID" w:eastAsia="en-US"/>
              </w:rPr>
              <w:t>h</w:t>
            </w:r>
            <w:r w:rsidRPr="008630B9">
              <w:rPr>
                <w:rFonts w:cs="Tahoma"/>
                <w:color w:val="000000" w:themeColor="text1"/>
                <w:szCs w:val="24"/>
                <w:lang w:eastAsia="en-US"/>
              </w:rPr>
              <w:t xml:space="preserve">asil </w:t>
            </w:r>
            <w:r w:rsidRPr="008630B9">
              <w:rPr>
                <w:rFonts w:cs="Tahoma"/>
                <w:color w:val="000000" w:themeColor="text1"/>
                <w:szCs w:val="24"/>
                <w:lang w:val="en-ID" w:eastAsia="en-US"/>
              </w:rPr>
              <w:t>p</w:t>
            </w:r>
            <w:r w:rsidRPr="008630B9">
              <w:rPr>
                <w:rFonts w:cs="Tahoma"/>
                <w:color w:val="000000" w:themeColor="text1"/>
                <w:szCs w:val="24"/>
                <w:lang w:eastAsia="en-US"/>
              </w:rPr>
              <w:t xml:space="preserve">ekerjaan </w:t>
            </w:r>
            <w:r w:rsidRPr="008630B9">
              <w:rPr>
                <w:rFonts w:cs="Tahoma"/>
                <w:color w:val="000000" w:themeColor="text1"/>
                <w:szCs w:val="24"/>
                <w:lang w:val="en-ID" w:eastAsia="en-US"/>
              </w:rPr>
              <w:t>s</w:t>
            </w:r>
            <w:r w:rsidRPr="008630B9">
              <w:rPr>
                <w:rFonts w:cs="Tahoma"/>
                <w:color w:val="000000" w:themeColor="text1"/>
                <w:szCs w:val="24"/>
                <w:lang w:eastAsia="en-US"/>
              </w:rPr>
              <w:t xml:space="preserve">ementara yang masih berada di lokasi kerja setelah pemutusan Kontrak akibat kelalaian atau kesalahan Penyedia, dapat dimanfaatkan sepenuhnya oleh </w:t>
            </w:r>
            <w:proofErr w:type="spellStart"/>
            <w:r w:rsidRPr="008630B9">
              <w:rPr>
                <w:rFonts w:cs="Tahoma"/>
                <w:color w:val="000000" w:themeColor="text1"/>
                <w:szCs w:val="24"/>
                <w:lang w:val="en-ID" w:eastAsia="en-US"/>
              </w:rPr>
              <w:t>Pejabat</w:t>
            </w:r>
            <w:proofErr w:type="spellEnd"/>
            <w:r w:rsidRPr="008630B9">
              <w:rPr>
                <w:rFonts w:cs="Tahoma"/>
                <w:color w:val="000000" w:themeColor="text1"/>
                <w:szCs w:val="24"/>
                <w:lang w:val="en-ID" w:eastAsia="en-US"/>
              </w:rPr>
              <w:t xml:space="preserve"> </w:t>
            </w:r>
            <w:proofErr w:type="spellStart"/>
            <w:r w:rsidRPr="008630B9">
              <w:rPr>
                <w:rFonts w:cs="Tahoma"/>
                <w:color w:val="000000" w:themeColor="text1"/>
                <w:szCs w:val="24"/>
                <w:lang w:val="en-ID" w:eastAsia="en-US"/>
              </w:rPr>
              <w:t>Penandatangan</w:t>
            </w:r>
            <w:proofErr w:type="spellEnd"/>
            <w:r w:rsidRPr="008630B9">
              <w:rPr>
                <w:rFonts w:cs="Tahoma"/>
                <w:color w:val="000000" w:themeColor="text1"/>
                <w:szCs w:val="24"/>
                <w:lang w:val="en-ID" w:eastAsia="en-US"/>
              </w:rPr>
              <w:t xml:space="preserve"> </w:t>
            </w:r>
            <w:proofErr w:type="spellStart"/>
            <w:r w:rsidRPr="008630B9">
              <w:rPr>
                <w:rFonts w:cs="Tahoma"/>
                <w:color w:val="000000" w:themeColor="text1"/>
                <w:szCs w:val="24"/>
                <w:lang w:val="en-ID" w:eastAsia="en-US"/>
              </w:rPr>
              <w:t>Kontrak</w:t>
            </w:r>
            <w:proofErr w:type="spellEnd"/>
            <w:r w:rsidRPr="008630B9">
              <w:rPr>
                <w:rFonts w:cs="Tahoma"/>
                <w:color w:val="000000" w:themeColor="text1"/>
                <w:szCs w:val="24"/>
                <w:lang w:val="en-ID" w:eastAsia="en-US"/>
              </w:rPr>
              <w:t xml:space="preserve"> </w:t>
            </w:r>
            <w:r w:rsidRPr="008630B9">
              <w:rPr>
                <w:rFonts w:cs="Tahoma"/>
                <w:color w:val="000000" w:themeColor="text1"/>
                <w:szCs w:val="24"/>
                <w:lang w:eastAsia="en-US"/>
              </w:rPr>
              <w:t xml:space="preserve">tanpa kewajiban perawatan/pemeliharaan. Pengambilan kembali semua peninggalan tersebut oleh Penyedia hanya dapat dilakukan setelah mempertimbangkan kepentingan </w:t>
            </w:r>
            <w:proofErr w:type="spellStart"/>
            <w:r w:rsidRPr="008630B9">
              <w:rPr>
                <w:rFonts w:cs="Tahoma"/>
                <w:color w:val="000000" w:themeColor="text1"/>
                <w:szCs w:val="24"/>
                <w:lang w:val="en-ID" w:eastAsia="en-US"/>
              </w:rPr>
              <w:t>Pejabat</w:t>
            </w:r>
            <w:proofErr w:type="spellEnd"/>
            <w:r w:rsidRPr="008630B9">
              <w:rPr>
                <w:rFonts w:cs="Tahoma"/>
                <w:color w:val="000000" w:themeColor="text1"/>
                <w:szCs w:val="24"/>
                <w:lang w:val="en-ID" w:eastAsia="en-US"/>
              </w:rPr>
              <w:t xml:space="preserve"> </w:t>
            </w:r>
            <w:proofErr w:type="spellStart"/>
            <w:r w:rsidRPr="008630B9">
              <w:rPr>
                <w:rFonts w:cs="Tahoma"/>
                <w:color w:val="000000" w:themeColor="text1"/>
                <w:szCs w:val="24"/>
                <w:lang w:val="en-ID" w:eastAsia="en-US"/>
              </w:rPr>
              <w:t>Penandatangan</w:t>
            </w:r>
            <w:proofErr w:type="spellEnd"/>
            <w:r w:rsidRPr="008630B9">
              <w:rPr>
                <w:rFonts w:cs="Tahoma"/>
                <w:color w:val="000000" w:themeColor="text1"/>
                <w:szCs w:val="24"/>
                <w:lang w:val="en-ID" w:eastAsia="en-US"/>
              </w:rPr>
              <w:t xml:space="preserve"> </w:t>
            </w:r>
            <w:proofErr w:type="spellStart"/>
            <w:r w:rsidRPr="008630B9">
              <w:rPr>
                <w:rFonts w:cs="Tahoma"/>
                <w:color w:val="000000" w:themeColor="text1"/>
                <w:szCs w:val="24"/>
                <w:lang w:val="en-ID" w:eastAsia="en-US"/>
              </w:rPr>
              <w:t>Kontrak</w:t>
            </w:r>
            <w:proofErr w:type="spellEnd"/>
            <w:r w:rsidRPr="008630B9">
              <w:rPr>
                <w:rFonts w:cs="Tahoma"/>
                <w:color w:val="000000" w:themeColor="text1"/>
                <w:szCs w:val="24"/>
                <w:lang w:eastAsia="en-US"/>
              </w:rPr>
              <w:t>.</w:t>
            </w:r>
          </w:p>
        </w:tc>
      </w:tr>
    </w:tbl>
    <w:p w14:paraId="7511DCB7" w14:textId="46141EF7" w:rsidR="007C1B87" w:rsidRPr="008630B9" w:rsidRDefault="007C1B87" w:rsidP="007C1B87">
      <w:pPr>
        <w:pStyle w:val="Heading2"/>
        <w:keepNext/>
        <w:keepLines/>
        <w:numPr>
          <w:ilvl w:val="0"/>
          <w:numId w:val="127"/>
        </w:numPr>
        <w:suppressAutoHyphens w:val="0"/>
        <w:ind w:hanging="450"/>
        <w:contextualSpacing/>
        <w:rPr>
          <w:color w:val="000000" w:themeColor="text1"/>
        </w:rPr>
      </w:pPr>
      <w:bookmarkStart w:id="1588" w:name="_Toc3283460"/>
      <w:bookmarkStart w:id="1589" w:name="_Toc40700029"/>
      <w:bookmarkStart w:id="1590" w:name="_Toc70068832"/>
      <w:r w:rsidRPr="008630B9">
        <w:rPr>
          <w:color w:val="000000" w:themeColor="text1"/>
        </w:rPr>
        <w:t>HAK DAN KEWAJIBAN PENYEDIA</w:t>
      </w:r>
      <w:bookmarkEnd w:id="1588"/>
      <w:bookmarkEnd w:id="1589"/>
      <w:bookmarkEnd w:id="1590"/>
    </w:p>
    <w:p w14:paraId="0CF4CBD1" w14:textId="77777777" w:rsidR="001C2AA2" w:rsidRPr="008630B9" w:rsidRDefault="001C2AA2" w:rsidP="001C2AA2"/>
    <w:tbl>
      <w:tblPr>
        <w:tblW w:w="8370" w:type="dxa"/>
        <w:tblInd w:w="-95" w:type="dxa"/>
        <w:tblLook w:val="04A0" w:firstRow="1" w:lastRow="0" w:firstColumn="1" w:lastColumn="0" w:noHBand="0" w:noVBand="1"/>
      </w:tblPr>
      <w:tblGrid>
        <w:gridCol w:w="3060"/>
        <w:gridCol w:w="5310"/>
      </w:tblGrid>
      <w:tr w:rsidR="007C1B87" w:rsidRPr="008630B9" w14:paraId="7682FDD1" w14:textId="77777777" w:rsidTr="00EF0C7E">
        <w:tc>
          <w:tcPr>
            <w:tcW w:w="3060" w:type="dxa"/>
            <w:shd w:val="clear" w:color="auto" w:fill="auto"/>
          </w:tcPr>
          <w:p w14:paraId="494D3EFB"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t>Hak dan Kewajiban Penyedia</w:t>
            </w:r>
          </w:p>
        </w:tc>
        <w:tc>
          <w:tcPr>
            <w:tcW w:w="5310" w:type="dxa"/>
            <w:shd w:val="clear" w:color="auto" w:fill="auto"/>
          </w:tcPr>
          <w:p w14:paraId="33760F9B" w14:textId="77777777" w:rsidR="007C1B87" w:rsidRPr="008630B9" w:rsidRDefault="007C1B87" w:rsidP="00EF0C7E">
            <w:pPr>
              <w:pStyle w:val="IsiPasal"/>
              <w:spacing w:after="60"/>
              <w:rPr>
                <w:color w:val="000000" w:themeColor="text1"/>
                <w:szCs w:val="24"/>
              </w:rPr>
            </w:pPr>
            <w:r w:rsidRPr="008630B9">
              <w:rPr>
                <w:color w:val="000000" w:themeColor="text1"/>
                <w:szCs w:val="24"/>
              </w:rPr>
              <w:t>Hak-hak yang dimiliki serta kewajiban-kewajiban yang harus dilaksanakan oleh Penyedia dalam melaksanakan Kontrak, meliputi :</w:t>
            </w:r>
          </w:p>
          <w:p w14:paraId="534180C7" w14:textId="77777777" w:rsidR="007C1B87" w:rsidRPr="008630B9" w:rsidRDefault="007C1B87" w:rsidP="007C1B87">
            <w:pPr>
              <w:pStyle w:val="IsiPasal"/>
              <w:numPr>
                <w:ilvl w:val="0"/>
                <w:numId w:val="144"/>
              </w:numPr>
              <w:spacing w:after="60"/>
              <w:ind w:left="432" w:hanging="432"/>
              <w:rPr>
                <w:color w:val="000000" w:themeColor="text1"/>
                <w:szCs w:val="24"/>
              </w:rPr>
            </w:pPr>
            <w:r w:rsidRPr="008630B9">
              <w:rPr>
                <w:color w:val="000000" w:themeColor="text1"/>
                <w:szCs w:val="24"/>
              </w:rPr>
              <w:t>menerima pembayaran untuk pelaksanaan pekerjaan sesuai dengan harga dan ketentuan yang telah ditetapkan dalam Kontrak;</w:t>
            </w:r>
          </w:p>
          <w:p w14:paraId="12F63979" w14:textId="77777777" w:rsidR="007C1B87" w:rsidRPr="008630B9" w:rsidRDefault="007C1B87" w:rsidP="007C1B87">
            <w:pPr>
              <w:pStyle w:val="IsiPasal"/>
              <w:numPr>
                <w:ilvl w:val="0"/>
                <w:numId w:val="144"/>
              </w:numPr>
              <w:spacing w:after="60"/>
              <w:ind w:left="432" w:hanging="432"/>
              <w:rPr>
                <w:color w:val="000000" w:themeColor="text1"/>
                <w:szCs w:val="24"/>
              </w:rPr>
            </w:pPr>
            <w:r w:rsidRPr="008630B9">
              <w:rPr>
                <w:color w:val="000000" w:themeColor="text1"/>
                <w:szCs w:val="24"/>
              </w:rPr>
              <w:t xml:space="preserve">meminta fasilitas-fasilitas dalam bentuk sarana dan prasarana dari </w:t>
            </w:r>
            <w:proofErr w:type="spellStart"/>
            <w:r w:rsidRPr="008630B9">
              <w:rPr>
                <w:rFonts w:cs="Tahoma"/>
                <w:color w:val="000000" w:themeColor="text1"/>
                <w:szCs w:val="24"/>
                <w:lang w:val="en-ID" w:eastAsia="en-US"/>
              </w:rPr>
              <w:t>Pejabat</w:t>
            </w:r>
            <w:proofErr w:type="spellEnd"/>
            <w:r w:rsidRPr="008630B9">
              <w:rPr>
                <w:rFonts w:cs="Tahoma"/>
                <w:color w:val="000000" w:themeColor="text1"/>
                <w:szCs w:val="24"/>
                <w:lang w:val="en-ID" w:eastAsia="en-US"/>
              </w:rPr>
              <w:t xml:space="preserve"> </w:t>
            </w:r>
            <w:proofErr w:type="spellStart"/>
            <w:r w:rsidRPr="008630B9">
              <w:rPr>
                <w:rFonts w:cs="Tahoma"/>
                <w:color w:val="000000" w:themeColor="text1"/>
                <w:szCs w:val="24"/>
                <w:lang w:val="en-ID" w:eastAsia="en-US"/>
              </w:rPr>
              <w:t>Penandatangan</w:t>
            </w:r>
            <w:proofErr w:type="spellEnd"/>
            <w:r w:rsidRPr="008630B9">
              <w:rPr>
                <w:rFonts w:cs="Tahoma"/>
                <w:color w:val="000000" w:themeColor="text1"/>
                <w:szCs w:val="24"/>
                <w:lang w:val="en-ID" w:eastAsia="en-US"/>
              </w:rPr>
              <w:t xml:space="preserve"> </w:t>
            </w:r>
            <w:proofErr w:type="spellStart"/>
            <w:r w:rsidRPr="008630B9">
              <w:rPr>
                <w:rFonts w:cs="Tahoma"/>
                <w:color w:val="000000" w:themeColor="text1"/>
                <w:szCs w:val="24"/>
                <w:lang w:val="en-ID" w:eastAsia="en-US"/>
              </w:rPr>
              <w:t>Kontrak</w:t>
            </w:r>
            <w:proofErr w:type="spellEnd"/>
            <w:r w:rsidRPr="008630B9">
              <w:rPr>
                <w:color w:val="000000" w:themeColor="text1"/>
                <w:szCs w:val="24"/>
              </w:rPr>
              <w:t xml:space="preserve"> untuk kelancaran pelaksanaan pekerjaan sesuai ketentuan Kontrak;</w:t>
            </w:r>
          </w:p>
          <w:p w14:paraId="0B078F02" w14:textId="77777777" w:rsidR="007C1B87" w:rsidRPr="008630B9" w:rsidRDefault="007C1B87" w:rsidP="007C1B87">
            <w:pPr>
              <w:pStyle w:val="IsiPasal"/>
              <w:numPr>
                <w:ilvl w:val="0"/>
                <w:numId w:val="144"/>
              </w:numPr>
              <w:spacing w:after="60"/>
              <w:ind w:left="432" w:hanging="432"/>
              <w:rPr>
                <w:color w:val="000000" w:themeColor="text1"/>
                <w:szCs w:val="24"/>
              </w:rPr>
            </w:pPr>
            <w:r w:rsidRPr="008630B9">
              <w:rPr>
                <w:color w:val="000000" w:themeColor="text1"/>
                <w:szCs w:val="24"/>
              </w:rPr>
              <w:t>melaporkan pelaksanaan pekerjaan secara periodik kepada</w:t>
            </w:r>
            <w:r w:rsidRPr="008630B9">
              <w:rPr>
                <w:rFonts w:cs="Tahoma"/>
                <w:color w:val="000000" w:themeColor="text1"/>
                <w:szCs w:val="24"/>
                <w:lang w:eastAsia="en-US"/>
              </w:rPr>
              <w:t xml:space="preserve"> </w:t>
            </w:r>
            <w:proofErr w:type="spellStart"/>
            <w:r w:rsidRPr="008630B9">
              <w:rPr>
                <w:rFonts w:cs="Tahoma"/>
                <w:color w:val="000000" w:themeColor="text1"/>
                <w:szCs w:val="24"/>
                <w:lang w:val="en-ID" w:eastAsia="en-US"/>
              </w:rPr>
              <w:t>Pejabat</w:t>
            </w:r>
            <w:proofErr w:type="spellEnd"/>
            <w:r w:rsidRPr="008630B9">
              <w:rPr>
                <w:rFonts w:cs="Tahoma"/>
                <w:color w:val="000000" w:themeColor="text1"/>
                <w:szCs w:val="24"/>
                <w:lang w:val="en-ID" w:eastAsia="en-US"/>
              </w:rPr>
              <w:t xml:space="preserve"> </w:t>
            </w:r>
            <w:proofErr w:type="spellStart"/>
            <w:r w:rsidRPr="008630B9">
              <w:rPr>
                <w:rFonts w:cs="Tahoma"/>
                <w:color w:val="000000" w:themeColor="text1"/>
                <w:szCs w:val="24"/>
                <w:lang w:val="en-ID" w:eastAsia="en-US"/>
              </w:rPr>
              <w:t>Penandatangan</w:t>
            </w:r>
            <w:proofErr w:type="spellEnd"/>
            <w:r w:rsidRPr="008630B9">
              <w:rPr>
                <w:rFonts w:cs="Tahoma"/>
                <w:color w:val="000000" w:themeColor="text1"/>
                <w:szCs w:val="24"/>
                <w:lang w:val="en-ID" w:eastAsia="en-US"/>
              </w:rPr>
              <w:t xml:space="preserve"> </w:t>
            </w:r>
            <w:proofErr w:type="spellStart"/>
            <w:r w:rsidRPr="008630B9">
              <w:rPr>
                <w:rFonts w:cs="Tahoma"/>
                <w:color w:val="000000" w:themeColor="text1"/>
                <w:szCs w:val="24"/>
                <w:lang w:val="en-ID" w:eastAsia="en-US"/>
              </w:rPr>
              <w:t>Kontrak</w:t>
            </w:r>
            <w:proofErr w:type="spellEnd"/>
            <w:r w:rsidRPr="008630B9">
              <w:rPr>
                <w:color w:val="000000" w:themeColor="text1"/>
                <w:szCs w:val="24"/>
              </w:rPr>
              <w:t>;</w:t>
            </w:r>
          </w:p>
          <w:p w14:paraId="3C05EE1C" w14:textId="77777777" w:rsidR="007C1B87" w:rsidRPr="008630B9" w:rsidRDefault="007C1B87" w:rsidP="007C1B87">
            <w:pPr>
              <w:pStyle w:val="IsiPasal"/>
              <w:numPr>
                <w:ilvl w:val="0"/>
                <w:numId w:val="144"/>
              </w:numPr>
              <w:spacing w:after="60"/>
              <w:ind w:left="432" w:hanging="432"/>
              <w:rPr>
                <w:color w:val="000000" w:themeColor="text1"/>
                <w:szCs w:val="24"/>
              </w:rPr>
            </w:pPr>
            <w:r w:rsidRPr="008630B9">
              <w:rPr>
                <w:color w:val="000000" w:themeColor="text1"/>
                <w:szCs w:val="24"/>
              </w:rPr>
              <w:t>melaksanakan, menyelesaikan dan menyerahkan pekerjaan sesuai dengan Jadwal Pelaksanaan Pekerjaan dan ketentuan yang telah ditetapkan dalam Kontrak;</w:t>
            </w:r>
          </w:p>
          <w:p w14:paraId="4A8C6C5B" w14:textId="77777777" w:rsidR="007C1B87" w:rsidRPr="008630B9" w:rsidRDefault="007C1B87" w:rsidP="007C1B87">
            <w:pPr>
              <w:pStyle w:val="IsiPasal"/>
              <w:numPr>
                <w:ilvl w:val="0"/>
                <w:numId w:val="144"/>
              </w:numPr>
              <w:spacing w:after="60"/>
              <w:ind w:left="432" w:hanging="432"/>
              <w:rPr>
                <w:color w:val="000000" w:themeColor="text1"/>
                <w:szCs w:val="24"/>
              </w:rPr>
            </w:pPr>
            <w:r w:rsidRPr="008630B9">
              <w:rPr>
                <w:color w:val="000000" w:themeColor="text1"/>
                <w:szCs w:val="24"/>
              </w:rPr>
              <w:t>melaksanakan dan menyelesaikan pekerjaan secara cermat, akurat dan penuh tanggung jawab dengan menyediakan tenaga kerja, bahan-bahan, peralatan, angkutan ke atau dari lapangan, dan segala pekerjaan yang diperlukan untuk pelaksanaan, penyelesaian dan perbaikan pekerjaan yang dirinci dalam Kontrak;</w:t>
            </w:r>
          </w:p>
          <w:p w14:paraId="0825C424" w14:textId="77777777" w:rsidR="007C1B87" w:rsidRPr="008630B9" w:rsidRDefault="007C1B87" w:rsidP="007C1B87">
            <w:pPr>
              <w:pStyle w:val="IsiPasal"/>
              <w:numPr>
                <w:ilvl w:val="0"/>
                <w:numId w:val="144"/>
              </w:numPr>
              <w:spacing w:after="60"/>
              <w:ind w:left="432" w:hanging="432"/>
              <w:rPr>
                <w:color w:val="000000" w:themeColor="text1"/>
                <w:szCs w:val="24"/>
              </w:rPr>
            </w:pPr>
            <w:r w:rsidRPr="008630B9">
              <w:rPr>
                <w:color w:val="000000" w:themeColor="text1"/>
                <w:szCs w:val="24"/>
              </w:rPr>
              <w:t xml:space="preserve">memberikan keterangan-keterangan yang diperlukan untuk pemeriksaan pelaksanaan yang dilakukan </w:t>
            </w:r>
            <w:proofErr w:type="spellStart"/>
            <w:r w:rsidRPr="008630B9">
              <w:rPr>
                <w:rFonts w:cs="Tahoma"/>
                <w:color w:val="000000" w:themeColor="text1"/>
                <w:szCs w:val="24"/>
                <w:lang w:val="en-ID" w:eastAsia="en-US"/>
              </w:rPr>
              <w:t>Pejabat</w:t>
            </w:r>
            <w:proofErr w:type="spellEnd"/>
            <w:r w:rsidRPr="008630B9">
              <w:rPr>
                <w:rFonts w:cs="Tahoma"/>
                <w:color w:val="000000" w:themeColor="text1"/>
                <w:szCs w:val="24"/>
                <w:lang w:val="en-ID" w:eastAsia="en-US"/>
              </w:rPr>
              <w:t xml:space="preserve"> </w:t>
            </w:r>
            <w:proofErr w:type="spellStart"/>
            <w:r w:rsidRPr="008630B9">
              <w:rPr>
                <w:rFonts w:cs="Tahoma"/>
                <w:color w:val="000000" w:themeColor="text1"/>
                <w:szCs w:val="24"/>
                <w:lang w:val="en-ID" w:eastAsia="en-US"/>
              </w:rPr>
              <w:t>Penandatangan</w:t>
            </w:r>
            <w:proofErr w:type="spellEnd"/>
            <w:r w:rsidRPr="008630B9">
              <w:rPr>
                <w:rFonts w:cs="Tahoma"/>
                <w:color w:val="000000" w:themeColor="text1"/>
                <w:szCs w:val="24"/>
                <w:lang w:val="en-ID" w:eastAsia="en-US"/>
              </w:rPr>
              <w:t xml:space="preserve"> </w:t>
            </w:r>
            <w:proofErr w:type="spellStart"/>
            <w:r w:rsidRPr="008630B9">
              <w:rPr>
                <w:rFonts w:cs="Tahoma"/>
                <w:color w:val="000000" w:themeColor="text1"/>
                <w:szCs w:val="24"/>
                <w:lang w:val="en-ID" w:eastAsia="en-US"/>
              </w:rPr>
              <w:t>Kontrak</w:t>
            </w:r>
            <w:proofErr w:type="spellEnd"/>
            <w:r w:rsidRPr="008630B9">
              <w:rPr>
                <w:color w:val="000000" w:themeColor="text1"/>
                <w:szCs w:val="24"/>
              </w:rPr>
              <w:t>;</w:t>
            </w:r>
          </w:p>
          <w:p w14:paraId="2BE24DD4" w14:textId="77777777" w:rsidR="007C1B87" w:rsidRPr="008630B9" w:rsidRDefault="007C1B87" w:rsidP="007C1B87">
            <w:pPr>
              <w:pStyle w:val="IsiPasal"/>
              <w:numPr>
                <w:ilvl w:val="0"/>
                <w:numId w:val="144"/>
              </w:numPr>
              <w:ind w:left="432" w:hanging="432"/>
              <w:rPr>
                <w:rFonts w:cs="Tahoma"/>
                <w:color w:val="000000" w:themeColor="text1"/>
                <w:szCs w:val="24"/>
                <w:lang w:eastAsia="en-US"/>
              </w:rPr>
            </w:pPr>
            <w:r w:rsidRPr="008630B9">
              <w:rPr>
                <w:color w:val="000000" w:themeColor="text1"/>
                <w:szCs w:val="24"/>
              </w:rPr>
              <w:t>mengambil langkah-langkah yang memadai dalam rangka memberi perlindungan kepada setiap orang yang berada di tempat kerja maupun masyarakat dan lingkungan sekitar yang berhubungan dengan pelaksanaan pekerjaan;</w:t>
            </w:r>
          </w:p>
          <w:p w14:paraId="23D09310" w14:textId="77777777" w:rsidR="007C1B87" w:rsidRPr="008630B9" w:rsidRDefault="007C1B87" w:rsidP="007C1B87">
            <w:pPr>
              <w:pStyle w:val="IsiPasal"/>
              <w:numPr>
                <w:ilvl w:val="0"/>
                <w:numId w:val="144"/>
              </w:numPr>
              <w:ind w:left="432" w:hanging="432"/>
              <w:rPr>
                <w:rFonts w:cs="Tahoma"/>
                <w:color w:val="000000" w:themeColor="text1"/>
                <w:szCs w:val="24"/>
                <w:lang w:eastAsia="en-US"/>
              </w:rPr>
            </w:pPr>
            <w:r w:rsidRPr="008630B9">
              <w:rPr>
                <w:rFonts w:cs="Tahoma"/>
                <w:color w:val="000000" w:themeColor="text1"/>
                <w:szCs w:val="24"/>
                <w:lang w:eastAsia="en-US"/>
              </w:rPr>
              <w:t>melaksanakan semua perintah Tim Pendukung  yang sesuai dengan kewenangan Tim Pendukung  dalam Kontrak ini;</w:t>
            </w:r>
            <w:r w:rsidRPr="008630B9">
              <w:rPr>
                <w:rFonts w:cs="Tahoma"/>
                <w:color w:val="000000" w:themeColor="text1"/>
                <w:szCs w:val="24"/>
                <w:lang w:val="en-US" w:eastAsia="en-US"/>
              </w:rPr>
              <w:t xml:space="preserve"> dan</w:t>
            </w:r>
          </w:p>
          <w:p w14:paraId="5C94647A" w14:textId="77777777" w:rsidR="007C1B87" w:rsidRPr="008630B9" w:rsidRDefault="007C1B87" w:rsidP="007C1B87">
            <w:pPr>
              <w:pStyle w:val="IsiPasal"/>
              <w:numPr>
                <w:ilvl w:val="0"/>
                <w:numId w:val="144"/>
              </w:numPr>
              <w:ind w:left="432" w:hanging="432"/>
              <w:rPr>
                <w:rFonts w:cs="Tahoma"/>
                <w:color w:val="000000" w:themeColor="text1"/>
                <w:szCs w:val="24"/>
                <w:lang w:eastAsia="en-US"/>
              </w:rPr>
            </w:pPr>
            <w:r w:rsidRPr="008630B9">
              <w:rPr>
                <w:color w:val="000000" w:themeColor="text1"/>
                <w:szCs w:val="24"/>
              </w:rPr>
              <w:lastRenderedPageBreak/>
              <w:t>hak dan kewajiban lain yang timbul akibat lingkup pekerjaan ditentukan di SSKK</w:t>
            </w:r>
            <w:r w:rsidRPr="008630B9">
              <w:rPr>
                <w:color w:val="000000" w:themeColor="text1"/>
                <w:szCs w:val="24"/>
                <w:lang w:val="en-ID"/>
              </w:rPr>
              <w:t>.</w:t>
            </w:r>
          </w:p>
          <w:p w14:paraId="13A68683" w14:textId="263BBB7D" w:rsidR="001C2AA2" w:rsidRPr="008630B9" w:rsidRDefault="001C2AA2" w:rsidP="001C2AA2">
            <w:pPr>
              <w:pStyle w:val="IsiPasal"/>
              <w:rPr>
                <w:rFonts w:cs="Tahoma"/>
                <w:color w:val="000000" w:themeColor="text1"/>
                <w:szCs w:val="24"/>
                <w:lang w:eastAsia="en-US"/>
              </w:rPr>
            </w:pPr>
          </w:p>
        </w:tc>
      </w:tr>
      <w:tr w:rsidR="007C1B87" w:rsidRPr="008630B9" w14:paraId="6D46A4BC" w14:textId="77777777" w:rsidTr="00EF0C7E">
        <w:tc>
          <w:tcPr>
            <w:tcW w:w="3060" w:type="dxa"/>
            <w:shd w:val="clear" w:color="auto" w:fill="auto"/>
          </w:tcPr>
          <w:p w14:paraId="1A503DE7" w14:textId="77777777" w:rsidR="007C1B87" w:rsidRPr="008630B9" w:rsidRDefault="007C1B87" w:rsidP="00EF0C7E">
            <w:pPr>
              <w:pStyle w:val="Subtitle"/>
              <w:rPr>
                <w:color w:val="000000" w:themeColor="text1"/>
                <w:szCs w:val="24"/>
                <w:lang w:val="id-ID" w:eastAsia="en-US"/>
              </w:rPr>
            </w:pPr>
            <w:bookmarkStart w:id="1591" w:name="_Toc67497037"/>
            <w:proofErr w:type="spellStart"/>
            <w:r w:rsidRPr="008630B9">
              <w:rPr>
                <w:color w:val="000000" w:themeColor="text1"/>
                <w:szCs w:val="24"/>
                <w:lang w:val="en-US" w:eastAsia="en-US"/>
              </w:rPr>
              <w:lastRenderedPageBreak/>
              <w:t>Tanggung</w:t>
            </w:r>
            <w:proofErr w:type="spellEnd"/>
            <w:r w:rsidRPr="008630B9">
              <w:rPr>
                <w:color w:val="000000" w:themeColor="text1"/>
                <w:szCs w:val="24"/>
                <w:lang w:val="en-US" w:eastAsia="en-US"/>
              </w:rPr>
              <w:t xml:space="preserve"> </w:t>
            </w:r>
            <w:proofErr w:type="spellStart"/>
            <w:r w:rsidRPr="008630B9">
              <w:rPr>
                <w:color w:val="000000" w:themeColor="text1"/>
                <w:szCs w:val="24"/>
                <w:lang w:val="en-US" w:eastAsia="en-US"/>
              </w:rPr>
              <w:t>jawab</w:t>
            </w:r>
            <w:bookmarkEnd w:id="1591"/>
            <w:proofErr w:type="spellEnd"/>
          </w:p>
        </w:tc>
        <w:tc>
          <w:tcPr>
            <w:tcW w:w="5310" w:type="dxa"/>
            <w:shd w:val="clear" w:color="auto" w:fill="auto"/>
          </w:tcPr>
          <w:p w14:paraId="7334417B" w14:textId="77777777" w:rsidR="007C1B87" w:rsidRPr="008630B9" w:rsidRDefault="007C1B87" w:rsidP="00EF0C7E">
            <w:pPr>
              <w:pStyle w:val="IsiPasal"/>
              <w:rPr>
                <w:rFonts w:cs="Tahoma"/>
                <w:color w:val="000000" w:themeColor="text1"/>
                <w:szCs w:val="24"/>
                <w:lang w:eastAsia="en-US"/>
              </w:rPr>
            </w:pPr>
            <w:r w:rsidRPr="008630B9">
              <w:rPr>
                <w:rFonts w:cs="Tahoma"/>
                <w:color w:val="000000" w:themeColor="text1"/>
                <w:szCs w:val="24"/>
                <w:lang w:eastAsia="en-US"/>
              </w:rPr>
              <w:t>Penyedia bertanggungjawab/berkewajiban untuk melaksanakan dan menyelesaikan pekerjaan sesuai dengan kualitas, ketepatan volume, ketepatan waktu pelaksanaan/penyerahan dan ketepatan tempat pengiriman/penyerahan hasil pekerjaan.</w:t>
            </w:r>
          </w:p>
          <w:p w14:paraId="13638DE1" w14:textId="43DF93C2" w:rsidR="001C2AA2" w:rsidRPr="008630B9" w:rsidRDefault="001C2AA2" w:rsidP="00EF0C7E">
            <w:pPr>
              <w:pStyle w:val="IsiPasal"/>
              <w:rPr>
                <w:rFonts w:cs="Tahoma"/>
                <w:color w:val="000000" w:themeColor="text1"/>
                <w:szCs w:val="24"/>
                <w:lang w:eastAsia="en-US"/>
              </w:rPr>
            </w:pPr>
          </w:p>
        </w:tc>
      </w:tr>
      <w:tr w:rsidR="007C1B87" w:rsidRPr="008630B9" w14:paraId="2D4779F7" w14:textId="77777777" w:rsidTr="00EF0C7E">
        <w:tc>
          <w:tcPr>
            <w:tcW w:w="3060" w:type="dxa"/>
            <w:shd w:val="clear" w:color="auto" w:fill="auto"/>
          </w:tcPr>
          <w:p w14:paraId="4A2AC2BF"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t>Penggunaan Dokumen-Dokumen Kontrak dan Informasi</w:t>
            </w:r>
          </w:p>
        </w:tc>
        <w:tc>
          <w:tcPr>
            <w:tcW w:w="5310" w:type="dxa"/>
            <w:shd w:val="clear" w:color="auto" w:fill="auto"/>
          </w:tcPr>
          <w:p w14:paraId="2465527F" w14:textId="77777777" w:rsidR="007C1B87" w:rsidRPr="008630B9" w:rsidRDefault="007C1B87" w:rsidP="00EF0C7E">
            <w:pPr>
              <w:pStyle w:val="IsiPasal"/>
              <w:rPr>
                <w:rFonts w:cs="Tahoma"/>
                <w:color w:val="000000" w:themeColor="text1"/>
                <w:szCs w:val="24"/>
                <w:lang w:eastAsia="en-US"/>
              </w:rPr>
            </w:pPr>
            <w:r w:rsidRPr="008630B9">
              <w:rPr>
                <w:rFonts w:cs="Tahoma"/>
                <w:color w:val="000000" w:themeColor="text1"/>
                <w:szCs w:val="24"/>
                <w:lang w:eastAsia="en-US"/>
              </w:rPr>
              <w:t xml:space="preserve">Penyedia tidak diperkenankan menggunakan dan menginformasikan dokumen Kontrak atau dokumen lainnya yang berhubungan dengan Kontrak untuk kepentingan pihak lain, misalnya KAK dan/atau gambar-gambar, serta informasi lain yang berkaitan dengan Kontrak, kecuali dengan izin tertulis dari </w:t>
            </w:r>
            <w:proofErr w:type="spellStart"/>
            <w:r w:rsidRPr="008630B9">
              <w:rPr>
                <w:rFonts w:cs="Tahoma"/>
                <w:color w:val="000000" w:themeColor="text1"/>
                <w:szCs w:val="24"/>
                <w:lang w:val="en-ID" w:eastAsia="en-US"/>
              </w:rPr>
              <w:t>Pejabat</w:t>
            </w:r>
            <w:proofErr w:type="spellEnd"/>
            <w:r w:rsidRPr="008630B9">
              <w:rPr>
                <w:rFonts w:cs="Tahoma"/>
                <w:color w:val="000000" w:themeColor="text1"/>
                <w:szCs w:val="24"/>
                <w:lang w:val="en-ID" w:eastAsia="en-US"/>
              </w:rPr>
              <w:t xml:space="preserve"> </w:t>
            </w:r>
            <w:proofErr w:type="spellStart"/>
            <w:r w:rsidRPr="008630B9">
              <w:rPr>
                <w:rFonts w:cs="Tahoma"/>
                <w:color w:val="000000" w:themeColor="text1"/>
                <w:szCs w:val="24"/>
                <w:lang w:val="en-ID" w:eastAsia="en-US"/>
              </w:rPr>
              <w:t>Penandatangan</w:t>
            </w:r>
            <w:proofErr w:type="spellEnd"/>
            <w:r w:rsidRPr="008630B9">
              <w:rPr>
                <w:rFonts w:cs="Tahoma"/>
                <w:color w:val="000000" w:themeColor="text1"/>
                <w:szCs w:val="24"/>
                <w:lang w:val="en-ID" w:eastAsia="en-US"/>
              </w:rPr>
              <w:t xml:space="preserve"> </w:t>
            </w:r>
            <w:proofErr w:type="spellStart"/>
            <w:r w:rsidRPr="008630B9">
              <w:rPr>
                <w:rFonts w:cs="Tahoma"/>
                <w:color w:val="000000" w:themeColor="text1"/>
                <w:szCs w:val="24"/>
                <w:lang w:val="en-ID" w:eastAsia="en-US"/>
              </w:rPr>
              <w:t>Kontrak</w:t>
            </w:r>
            <w:proofErr w:type="spellEnd"/>
            <w:r w:rsidRPr="008630B9">
              <w:rPr>
                <w:rFonts w:cs="Tahoma"/>
                <w:color w:val="000000" w:themeColor="text1"/>
                <w:szCs w:val="24"/>
                <w:lang w:eastAsia="en-US"/>
              </w:rPr>
              <w:t xml:space="preserve"> sesuai ketentuan peraturan perundang-undangan.</w:t>
            </w:r>
          </w:p>
          <w:p w14:paraId="657DFC5D" w14:textId="36C0FAE1" w:rsidR="001C2AA2" w:rsidRPr="008630B9" w:rsidRDefault="001C2AA2" w:rsidP="00EF0C7E">
            <w:pPr>
              <w:pStyle w:val="IsiPasal"/>
              <w:rPr>
                <w:rFonts w:cs="Tahoma"/>
                <w:color w:val="000000" w:themeColor="text1"/>
                <w:szCs w:val="24"/>
                <w:lang w:eastAsia="en-US"/>
              </w:rPr>
            </w:pPr>
          </w:p>
        </w:tc>
      </w:tr>
      <w:tr w:rsidR="007C1B87" w:rsidRPr="008630B9" w14:paraId="45EADA11" w14:textId="77777777" w:rsidTr="00EF0C7E">
        <w:tc>
          <w:tcPr>
            <w:tcW w:w="3060" w:type="dxa"/>
            <w:shd w:val="clear" w:color="auto" w:fill="auto"/>
          </w:tcPr>
          <w:p w14:paraId="2A1ECE13"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t>Hak Kekayaan Intelektual</w:t>
            </w:r>
          </w:p>
        </w:tc>
        <w:tc>
          <w:tcPr>
            <w:tcW w:w="5310" w:type="dxa"/>
            <w:shd w:val="clear" w:color="auto" w:fill="auto"/>
          </w:tcPr>
          <w:p w14:paraId="3CA9B102" w14:textId="77777777" w:rsidR="007C1B87" w:rsidRPr="008630B9" w:rsidRDefault="007C1B87" w:rsidP="00EF0C7E">
            <w:pPr>
              <w:pStyle w:val="IsiPasal"/>
              <w:rPr>
                <w:rFonts w:cs="Tahoma"/>
                <w:color w:val="000000" w:themeColor="text1"/>
                <w:szCs w:val="24"/>
                <w:lang w:eastAsia="en-US"/>
              </w:rPr>
            </w:pPr>
            <w:r w:rsidRPr="008630B9">
              <w:rPr>
                <w:rFonts w:cs="Tahoma"/>
                <w:color w:val="000000" w:themeColor="text1"/>
                <w:szCs w:val="24"/>
                <w:lang w:eastAsia="en-US"/>
              </w:rPr>
              <w:t xml:space="preserve">Penyedia wajib melindungi </w:t>
            </w:r>
            <w:proofErr w:type="spellStart"/>
            <w:r w:rsidRPr="008630B9">
              <w:rPr>
                <w:rFonts w:cs="Tahoma"/>
                <w:color w:val="000000" w:themeColor="text1"/>
                <w:szCs w:val="24"/>
                <w:lang w:val="en-ID" w:eastAsia="en-US"/>
              </w:rPr>
              <w:t>Pejabat</w:t>
            </w:r>
            <w:proofErr w:type="spellEnd"/>
            <w:r w:rsidRPr="008630B9">
              <w:rPr>
                <w:rFonts w:cs="Tahoma"/>
                <w:color w:val="000000" w:themeColor="text1"/>
                <w:szCs w:val="24"/>
                <w:lang w:val="en-ID" w:eastAsia="en-US"/>
              </w:rPr>
              <w:t xml:space="preserve"> </w:t>
            </w:r>
            <w:proofErr w:type="spellStart"/>
            <w:r w:rsidRPr="008630B9">
              <w:rPr>
                <w:rFonts w:cs="Tahoma"/>
                <w:color w:val="000000" w:themeColor="text1"/>
                <w:szCs w:val="24"/>
                <w:lang w:val="en-ID" w:eastAsia="en-US"/>
              </w:rPr>
              <w:t>Penandatangan</w:t>
            </w:r>
            <w:proofErr w:type="spellEnd"/>
            <w:r w:rsidRPr="008630B9">
              <w:rPr>
                <w:rFonts w:cs="Tahoma"/>
                <w:color w:val="000000" w:themeColor="text1"/>
                <w:szCs w:val="24"/>
                <w:lang w:val="en-ID" w:eastAsia="en-US"/>
              </w:rPr>
              <w:t xml:space="preserve"> </w:t>
            </w:r>
            <w:proofErr w:type="spellStart"/>
            <w:r w:rsidRPr="008630B9">
              <w:rPr>
                <w:rFonts w:cs="Tahoma"/>
                <w:color w:val="000000" w:themeColor="text1"/>
                <w:szCs w:val="24"/>
                <w:lang w:val="en-ID" w:eastAsia="en-US"/>
              </w:rPr>
              <w:t>Kontrak</w:t>
            </w:r>
            <w:proofErr w:type="spellEnd"/>
            <w:r w:rsidRPr="008630B9">
              <w:rPr>
                <w:rFonts w:cs="Tahoma"/>
                <w:color w:val="000000" w:themeColor="text1"/>
                <w:szCs w:val="24"/>
                <w:lang w:eastAsia="en-US"/>
              </w:rPr>
              <w:t xml:space="preserve"> dari segala tuntutan atau klaim dari pihak ketiga yang disebabkan penggunaan atau atas pelanggaran Hak Kekayaan Intelektual oleh Penyedia.</w:t>
            </w:r>
          </w:p>
          <w:p w14:paraId="7AD48478" w14:textId="5E1A93EC" w:rsidR="001C2AA2" w:rsidRPr="008630B9" w:rsidRDefault="001C2AA2" w:rsidP="00EF0C7E">
            <w:pPr>
              <w:pStyle w:val="IsiPasal"/>
              <w:rPr>
                <w:rFonts w:cs="Tahoma"/>
                <w:color w:val="000000" w:themeColor="text1"/>
                <w:szCs w:val="24"/>
                <w:lang w:eastAsia="en-US"/>
              </w:rPr>
            </w:pPr>
          </w:p>
        </w:tc>
      </w:tr>
      <w:tr w:rsidR="00750E18" w:rsidRPr="008630B9" w14:paraId="5C59CF36" w14:textId="77777777" w:rsidTr="00EF0C7E">
        <w:tc>
          <w:tcPr>
            <w:tcW w:w="3060" w:type="dxa"/>
            <w:shd w:val="clear" w:color="auto" w:fill="auto"/>
          </w:tcPr>
          <w:p w14:paraId="5DBC9C5C" w14:textId="77777777" w:rsidR="00750E18" w:rsidRPr="008630B9" w:rsidRDefault="00750E18" w:rsidP="00750E18">
            <w:pPr>
              <w:pStyle w:val="Subtitle"/>
              <w:rPr>
                <w:color w:val="000000" w:themeColor="text1"/>
                <w:szCs w:val="24"/>
                <w:lang w:val="id-ID" w:eastAsia="en-US"/>
              </w:rPr>
            </w:pPr>
            <w:bookmarkStart w:id="1592" w:name="_Hlk69118549"/>
            <w:r w:rsidRPr="008630B9">
              <w:rPr>
                <w:color w:val="000000" w:themeColor="text1"/>
                <w:szCs w:val="24"/>
                <w:lang w:val="id-ID" w:eastAsia="en-US"/>
              </w:rPr>
              <w:t>Penanggungan Risiko</w:t>
            </w:r>
          </w:p>
        </w:tc>
        <w:tc>
          <w:tcPr>
            <w:tcW w:w="5310" w:type="dxa"/>
            <w:shd w:val="clear" w:color="auto" w:fill="auto"/>
          </w:tcPr>
          <w:p w14:paraId="75D04566" w14:textId="77777777" w:rsidR="00750E18" w:rsidRPr="008630B9" w:rsidRDefault="00750E18" w:rsidP="00750E18">
            <w:pPr>
              <w:pStyle w:val="ListParagraph"/>
              <w:numPr>
                <w:ilvl w:val="0"/>
                <w:numId w:val="256"/>
              </w:numPr>
              <w:spacing w:after="120"/>
              <w:ind w:hanging="685"/>
              <w:jc w:val="both"/>
              <w:rPr>
                <w:rFonts w:eastAsia="Gentium Basic" w:cs="Gentium Basic"/>
                <w:bCs/>
                <w:lang w:val="en-US"/>
              </w:rPr>
            </w:pPr>
            <w:r w:rsidRPr="008630B9">
              <w:rPr>
                <w:rFonts w:cs="Tahoma"/>
              </w:rPr>
              <w:t xml:space="preserve">Penyedia berkewajiban untuk melindungi, membebaskan, dan menanggung tanpa batas </w:t>
            </w:r>
            <w:r w:rsidRPr="008630B9">
              <w:t>Pejabat Penandatangan Kontrak</w:t>
            </w:r>
            <w:r w:rsidRPr="008630B9">
              <w:rPr>
                <w:rFonts w:cs="Tahoma"/>
              </w:rPr>
              <w:t xml:space="preserve"> beserta instansinya terhadap semua bentuk tuntutan, tanggung jawab, kewajiban, kehilangan, kerugian, denda, gugatan atau tuntutan hukum, proses pemeriksaan hukum, dan biaya yang dikenakan terhadap </w:t>
            </w:r>
            <w:r w:rsidRPr="008630B9">
              <w:t>Pejabat Penandatangan Kontrak</w:t>
            </w:r>
            <w:r w:rsidRPr="008630B9">
              <w:rPr>
                <w:rFonts w:cs="Tahoma"/>
              </w:rPr>
              <w:t xml:space="preserve"> beserta instansinya (kecuali kerugian yang mendasari tuntutan tersebut disebabkan kesalahan atau kelalaian berat </w:t>
            </w:r>
            <w:r w:rsidRPr="008630B9">
              <w:t>Pejabat Penandatangan Kontrak</w:t>
            </w:r>
            <w:r w:rsidRPr="008630B9">
              <w:rPr>
                <w:rFonts w:cs="Tahoma"/>
              </w:rPr>
              <w:t>) sehubungan dengan klaim yang timbul dari hal-hal berikut terhitung sejak Tanggal Mulai Kerja sampai dengan Tanggal Penyerahan Pekerjaan :</w:t>
            </w:r>
          </w:p>
          <w:p w14:paraId="52034115" w14:textId="77777777" w:rsidR="00750E18" w:rsidRPr="008630B9" w:rsidRDefault="00750E18" w:rsidP="00750E18">
            <w:pPr>
              <w:pStyle w:val="ListParagraph"/>
              <w:numPr>
                <w:ilvl w:val="3"/>
                <w:numId w:val="254"/>
              </w:numPr>
              <w:spacing w:after="120"/>
              <w:ind w:hanging="336"/>
              <w:jc w:val="both"/>
              <w:rPr>
                <w:rFonts w:eastAsia="Gentium Basic" w:cs="Gentium Basic"/>
                <w:bCs/>
                <w:lang w:val="en-US"/>
              </w:rPr>
            </w:pPr>
            <w:r w:rsidRPr="008630B9">
              <w:t>kehilangan atau kerusakan peralatan dan harta benda Penyedia, Subpenyedia (jika ada), dan personel;</w:t>
            </w:r>
          </w:p>
          <w:p w14:paraId="61E4932D" w14:textId="77777777" w:rsidR="00750E18" w:rsidRPr="008630B9" w:rsidRDefault="00750E18" w:rsidP="00750E18">
            <w:pPr>
              <w:pStyle w:val="ListParagraph"/>
              <w:numPr>
                <w:ilvl w:val="3"/>
                <w:numId w:val="254"/>
              </w:numPr>
              <w:spacing w:after="120"/>
              <w:ind w:hanging="336"/>
              <w:jc w:val="both"/>
              <w:rPr>
                <w:rFonts w:eastAsia="Gentium Basic" w:cs="Gentium Basic"/>
                <w:bCs/>
                <w:lang w:val="en-US"/>
              </w:rPr>
            </w:pPr>
            <w:r w:rsidRPr="008630B9">
              <w:t>cidera tubuh, sakit atau kematian personel; dan</w:t>
            </w:r>
          </w:p>
          <w:p w14:paraId="18EF094E" w14:textId="77777777" w:rsidR="00750E18" w:rsidRPr="008630B9" w:rsidRDefault="00750E18" w:rsidP="00750E18">
            <w:pPr>
              <w:pStyle w:val="ListParagraph"/>
              <w:numPr>
                <w:ilvl w:val="3"/>
                <w:numId w:val="254"/>
              </w:numPr>
              <w:spacing w:after="120"/>
              <w:ind w:hanging="336"/>
              <w:jc w:val="both"/>
              <w:rPr>
                <w:rFonts w:eastAsia="Gentium Basic" w:cs="Gentium Basic"/>
                <w:bCs/>
                <w:lang w:val="en-US"/>
              </w:rPr>
            </w:pPr>
            <w:r w:rsidRPr="008630B9">
              <w:t>kehilangan atau kerusakan harta benda, dan cidera tubuh, sakit atau kematian pihak ketiga.</w:t>
            </w:r>
          </w:p>
          <w:p w14:paraId="2544B4A7" w14:textId="77777777" w:rsidR="00750E18" w:rsidRPr="008630B9" w:rsidRDefault="00750E18" w:rsidP="00750E18">
            <w:pPr>
              <w:pStyle w:val="ListParagraph"/>
              <w:numPr>
                <w:ilvl w:val="0"/>
                <w:numId w:val="256"/>
              </w:numPr>
              <w:spacing w:after="120"/>
              <w:ind w:hanging="685"/>
              <w:jc w:val="both"/>
              <w:rPr>
                <w:rFonts w:eastAsia="Gentium Basic" w:cs="Gentium Basic"/>
                <w:bCs/>
                <w:lang w:val="en-US"/>
              </w:rPr>
            </w:pPr>
            <w:r w:rsidRPr="008630B9">
              <w:rPr>
                <w:rFonts w:cs="Tahoma"/>
              </w:rPr>
              <w:t>Terhitung</w:t>
            </w:r>
            <w:r w:rsidRPr="008630B9">
              <w:t xml:space="preserve"> sejak Tanggal Mulai Kerja sampai dengan Tanggal Penyerahan Pekerjaan, semua risiko kehilangan atau kerusakan hasil pekerjaan ini, bahan dan perlengkapan merupakan risiko Penyedia, kecuali kerugian atau kerusakan tersebut diakibatkan oleh kesalahan atau kelalaian Pejabat Penandatangan Kontrak</w:t>
            </w:r>
            <w:r w:rsidRPr="008630B9">
              <w:rPr>
                <w:lang w:val="en-US"/>
              </w:rPr>
              <w:t>.</w:t>
            </w:r>
          </w:p>
          <w:p w14:paraId="6F3AE71E" w14:textId="77777777" w:rsidR="00750E18" w:rsidRPr="008630B9" w:rsidRDefault="00750E18" w:rsidP="00750E18">
            <w:pPr>
              <w:pStyle w:val="ListParagraph"/>
              <w:numPr>
                <w:ilvl w:val="0"/>
                <w:numId w:val="256"/>
              </w:numPr>
              <w:spacing w:after="120"/>
              <w:ind w:hanging="685"/>
              <w:jc w:val="both"/>
              <w:rPr>
                <w:rFonts w:eastAsia="Gentium Basic" w:cs="Gentium Basic"/>
                <w:bCs/>
                <w:lang w:val="en-US"/>
              </w:rPr>
            </w:pPr>
            <w:r w:rsidRPr="008630B9">
              <w:t>Pertangg</w:t>
            </w:r>
            <w:r w:rsidRPr="008630B9">
              <w:rPr>
                <w:rFonts w:cs="Tahoma"/>
              </w:rPr>
              <w:t>ungan asuransi yang dimiliki oleh Penyedia tidak membatasi kewajiban penanggungan dalam pasal ini.</w:t>
            </w:r>
            <w:r w:rsidRPr="008630B9">
              <w:rPr>
                <w:rFonts w:cs="Tahoma"/>
                <w:lang w:val="en-ID"/>
              </w:rPr>
              <w:t xml:space="preserve"> </w:t>
            </w:r>
            <w:proofErr w:type="spellStart"/>
            <w:r w:rsidRPr="008630B9">
              <w:rPr>
                <w:rFonts w:cs="Tahoma"/>
                <w:lang w:val="en-ID"/>
              </w:rPr>
              <w:t>Dalam</w:t>
            </w:r>
            <w:proofErr w:type="spellEnd"/>
            <w:r w:rsidRPr="008630B9">
              <w:rPr>
                <w:rFonts w:cs="Tahoma"/>
                <w:lang w:val="en-ID"/>
              </w:rPr>
              <w:t xml:space="preserve"> </w:t>
            </w:r>
            <w:proofErr w:type="spellStart"/>
            <w:r w:rsidRPr="008630B9">
              <w:rPr>
                <w:rFonts w:cs="Tahoma"/>
                <w:lang w:val="en-ID"/>
              </w:rPr>
              <w:t>hal</w:t>
            </w:r>
            <w:proofErr w:type="spellEnd"/>
            <w:r w:rsidRPr="008630B9">
              <w:rPr>
                <w:rFonts w:cs="Tahoma"/>
                <w:lang w:val="en-ID"/>
              </w:rPr>
              <w:t xml:space="preserve"> </w:t>
            </w:r>
            <w:proofErr w:type="spellStart"/>
            <w:r w:rsidRPr="008630B9">
              <w:rPr>
                <w:rFonts w:cs="Tahoma"/>
                <w:lang w:val="en-ID"/>
              </w:rPr>
              <w:lastRenderedPageBreak/>
              <w:t>pertanggungan</w:t>
            </w:r>
            <w:proofErr w:type="spellEnd"/>
            <w:r w:rsidRPr="008630B9">
              <w:rPr>
                <w:rFonts w:cs="Tahoma"/>
                <w:lang w:val="en-ID"/>
              </w:rPr>
              <w:t xml:space="preserve"> </w:t>
            </w:r>
            <w:proofErr w:type="spellStart"/>
            <w:r w:rsidRPr="008630B9">
              <w:rPr>
                <w:rFonts w:cs="Tahoma"/>
                <w:lang w:val="en-ID"/>
              </w:rPr>
              <w:t>asuransi</w:t>
            </w:r>
            <w:proofErr w:type="spellEnd"/>
            <w:r w:rsidRPr="008630B9">
              <w:rPr>
                <w:rFonts w:cs="Tahoma"/>
                <w:lang w:val="en-ID"/>
              </w:rPr>
              <w:t xml:space="preserve"> </w:t>
            </w:r>
            <w:proofErr w:type="spellStart"/>
            <w:r w:rsidRPr="008630B9">
              <w:rPr>
                <w:rFonts w:cs="Tahoma"/>
                <w:lang w:val="en-ID"/>
              </w:rPr>
              <w:t>tidak</w:t>
            </w:r>
            <w:proofErr w:type="spellEnd"/>
            <w:r w:rsidRPr="008630B9">
              <w:rPr>
                <w:rFonts w:cs="Tahoma"/>
                <w:lang w:val="en-ID"/>
              </w:rPr>
              <w:t xml:space="preserve"> </w:t>
            </w:r>
            <w:proofErr w:type="spellStart"/>
            <w:r w:rsidRPr="008630B9">
              <w:rPr>
                <w:rFonts w:cs="Tahoma"/>
                <w:lang w:val="en-ID"/>
              </w:rPr>
              <w:t>mencukupi</w:t>
            </w:r>
            <w:proofErr w:type="spellEnd"/>
            <w:r w:rsidRPr="008630B9">
              <w:rPr>
                <w:rFonts w:cs="Tahoma"/>
                <w:lang w:val="en-ID"/>
              </w:rPr>
              <w:t xml:space="preserve"> </w:t>
            </w:r>
            <w:proofErr w:type="spellStart"/>
            <w:r w:rsidRPr="008630B9">
              <w:rPr>
                <w:rFonts w:cs="Tahoma"/>
                <w:lang w:val="en-ID"/>
              </w:rPr>
              <w:t>maka</w:t>
            </w:r>
            <w:proofErr w:type="spellEnd"/>
            <w:r w:rsidRPr="008630B9">
              <w:rPr>
                <w:rFonts w:cs="Tahoma"/>
                <w:lang w:val="en-ID"/>
              </w:rPr>
              <w:t xml:space="preserve"> </w:t>
            </w:r>
            <w:proofErr w:type="spellStart"/>
            <w:r w:rsidRPr="008630B9">
              <w:rPr>
                <w:rFonts w:cs="Tahoma"/>
                <w:lang w:val="en-ID"/>
              </w:rPr>
              <w:t>biaya</w:t>
            </w:r>
            <w:proofErr w:type="spellEnd"/>
            <w:r w:rsidRPr="008630B9">
              <w:rPr>
                <w:rFonts w:cs="Tahoma"/>
                <w:lang w:val="en-ID"/>
              </w:rPr>
              <w:t xml:space="preserve"> yang </w:t>
            </w:r>
            <w:proofErr w:type="spellStart"/>
            <w:r w:rsidRPr="008630B9">
              <w:rPr>
                <w:rFonts w:cs="Tahoma"/>
                <w:lang w:val="en-ID"/>
              </w:rPr>
              <w:t>timbul</w:t>
            </w:r>
            <w:proofErr w:type="spellEnd"/>
            <w:r w:rsidRPr="008630B9">
              <w:rPr>
                <w:rFonts w:cs="Tahoma"/>
                <w:lang w:val="en-ID"/>
              </w:rPr>
              <w:t xml:space="preserve"> dan/</w:t>
            </w:r>
            <w:proofErr w:type="spellStart"/>
            <w:r w:rsidRPr="008630B9">
              <w:rPr>
                <w:rFonts w:cs="Tahoma"/>
                <w:lang w:val="en-ID"/>
              </w:rPr>
              <w:t>atau</w:t>
            </w:r>
            <w:proofErr w:type="spellEnd"/>
            <w:r w:rsidRPr="008630B9">
              <w:rPr>
                <w:rFonts w:cs="Tahoma"/>
                <w:lang w:val="en-ID"/>
              </w:rPr>
              <w:t xml:space="preserve"> </w:t>
            </w:r>
            <w:proofErr w:type="spellStart"/>
            <w:r w:rsidRPr="008630B9">
              <w:rPr>
                <w:rFonts w:cs="Tahoma"/>
                <w:lang w:val="en-ID"/>
              </w:rPr>
              <w:t>selisih</w:t>
            </w:r>
            <w:proofErr w:type="spellEnd"/>
            <w:r w:rsidRPr="008630B9">
              <w:rPr>
                <w:rFonts w:cs="Tahoma"/>
                <w:lang w:val="en-ID"/>
              </w:rPr>
              <w:t xml:space="preserve"> </w:t>
            </w:r>
            <w:proofErr w:type="spellStart"/>
            <w:r w:rsidRPr="008630B9">
              <w:rPr>
                <w:rFonts w:cs="Tahoma"/>
                <w:lang w:val="en-ID"/>
              </w:rPr>
              <w:t>biaya</w:t>
            </w:r>
            <w:proofErr w:type="spellEnd"/>
            <w:r w:rsidRPr="008630B9">
              <w:rPr>
                <w:rFonts w:cs="Tahoma"/>
                <w:lang w:val="en-ID"/>
              </w:rPr>
              <w:t xml:space="preserve"> </w:t>
            </w:r>
            <w:proofErr w:type="spellStart"/>
            <w:r w:rsidRPr="008630B9">
              <w:rPr>
                <w:rFonts w:cs="Tahoma"/>
                <w:lang w:val="en-ID"/>
              </w:rPr>
              <w:t>tetap</w:t>
            </w:r>
            <w:proofErr w:type="spellEnd"/>
            <w:r w:rsidRPr="008630B9">
              <w:rPr>
                <w:rFonts w:cs="Tahoma"/>
                <w:lang w:val="en-ID"/>
              </w:rPr>
              <w:t xml:space="preserve"> </w:t>
            </w:r>
            <w:proofErr w:type="spellStart"/>
            <w:r w:rsidRPr="008630B9">
              <w:rPr>
                <w:rFonts w:cs="Tahoma"/>
                <w:lang w:val="en-ID"/>
              </w:rPr>
              <w:t>ditanggung</w:t>
            </w:r>
            <w:proofErr w:type="spellEnd"/>
            <w:r w:rsidRPr="008630B9">
              <w:rPr>
                <w:rFonts w:cs="Tahoma"/>
                <w:lang w:val="en-ID"/>
              </w:rPr>
              <w:t xml:space="preserve"> oleh </w:t>
            </w:r>
            <w:proofErr w:type="spellStart"/>
            <w:r w:rsidRPr="008630B9">
              <w:rPr>
                <w:rFonts w:cs="Tahoma"/>
                <w:lang w:val="en-ID"/>
              </w:rPr>
              <w:t>Penyedia</w:t>
            </w:r>
            <w:proofErr w:type="spellEnd"/>
            <w:r w:rsidRPr="008630B9">
              <w:rPr>
                <w:rFonts w:cs="Tahoma"/>
                <w:lang w:val="en-ID"/>
              </w:rPr>
              <w:t>.</w:t>
            </w:r>
          </w:p>
          <w:p w14:paraId="576B5665" w14:textId="77777777" w:rsidR="00750E18" w:rsidRPr="008630B9" w:rsidRDefault="00750E18" w:rsidP="00750E18">
            <w:pPr>
              <w:pStyle w:val="ListParagraph"/>
              <w:numPr>
                <w:ilvl w:val="0"/>
                <w:numId w:val="256"/>
              </w:numPr>
              <w:spacing w:after="120"/>
              <w:ind w:hanging="685"/>
              <w:jc w:val="both"/>
              <w:rPr>
                <w:rFonts w:eastAsia="Gentium Basic" w:cs="Gentium Basic"/>
                <w:bCs/>
                <w:lang w:val="en-US"/>
              </w:rPr>
            </w:pPr>
            <w:r w:rsidRPr="008630B9">
              <w:t>Kehilangan atau kerusakan terh</w:t>
            </w:r>
            <w:r w:rsidRPr="008630B9">
              <w:rPr>
                <w:rFonts w:cs="Tahoma"/>
              </w:rPr>
              <w:t>adap hasil pekerjaan sejak Tanggal Mulai Kerja sampai dengan Tanggal Penyerahan Pekerjaan harus diganti atau diperbaiki oleh Penyedia atas tanggungannya sendiri jika kehilangan atau kerusakan tersebut terjadi akibat tindakan atau kelalaian Penyedia</w:t>
            </w:r>
            <w:r w:rsidRPr="008630B9">
              <w:t>.</w:t>
            </w:r>
          </w:p>
          <w:p w14:paraId="64DF0F46" w14:textId="54F85F42" w:rsidR="001C2AA2" w:rsidRPr="008630B9" w:rsidRDefault="001C2AA2" w:rsidP="001C2AA2">
            <w:pPr>
              <w:spacing w:after="120"/>
              <w:jc w:val="both"/>
              <w:rPr>
                <w:rFonts w:eastAsia="Gentium Basic" w:cs="Gentium Basic"/>
                <w:bCs/>
                <w:lang w:val="en-US"/>
              </w:rPr>
            </w:pPr>
          </w:p>
        </w:tc>
      </w:tr>
      <w:bookmarkEnd w:id="1592"/>
      <w:tr w:rsidR="007C1B87" w:rsidRPr="008630B9" w14:paraId="756EB361" w14:textId="77777777" w:rsidTr="00EF0C7E">
        <w:tc>
          <w:tcPr>
            <w:tcW w:w="3060" w:type="dxa"/>
            <w:shd w:val="clear" w:color="auto" w:fill="auto"/>
          </w:tcPr>
          <w:p w14:paraId="7C6F4233"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lastRenderedPageBreak/>
              <w:t>Perlindungan Tenaga Kerja</w:t>
            </w:r>
          </w:p>
        </w:tc>
        <w:tc>
          <w:tcPr>
            <w:tcW w:w="5310" w:type="dxa"/>
            <w:shd w:val="clear" w:color="auto" w:fill="auto"/>
          </w:tcPr>
          <w:p w14:paraId="534B9AD5" w14:textId="77777777" w:rsidR="007C1B87" w:rsidRPr="008630B9" w:rsidRDefault="007C1B87" w:rsidP="007C1B87">
            <w:pPr>
              <w:numPr>
                <w:ilvl w:val="1"/>
                <w:numId w:val="125"/>
              </w:numPr>
              <w:spacing w:after="120"/>
              <w:ind w:left="720"/>
              <w:contextualSpacing/>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Penyedia dan Subpenyedia berkewajiban atas biaya sendiri untuk mengikutsertakan personelnya pada program</w:t>
            </w:r>
            <w:r w:rsidRPr="008630B9">
              <w:rPr>
                <w:rFonts w:ascii="Footlight MT Light" w:hAnsi="Footlight MT Light"/>
                <w:color w:val="000000" w:themeColor="text1"/>
                <w:sz w:val="24"/>
                <w:szCs w:val="24"/>
              </w:rPr>
              <w:t xml:space="preserve"> </w:t>
            </w:r>
            <w:r w:rsidRPr="008630B9">
              <w:rPr>
                <w:rFonts w:ascii="Footlight MT Light" w:hAnsi="Footlight MT Light" w:cs="Tahoma"/>
                <w:color w:val="000000" w:themeColor="text1"/>
                <w:sz w:val="24"/>
                <w:szCs w:val="24"/>
              </w:rPr>
              <w:t xml:space="preserve">Badan Penyelenggara Jaminan Sosial (BPJS) Ketenagakerjaan </w:t>
            </w:r>
            <w:proofErr w:type="spellStart"/>
            <w:r w:rsidRPr="008630B9">
              <w:rPr>
                <w:rFonts w:ascii="Footlight MT Light" w:hAnsi="Footlight MT Light" w:cs="Tahoma"/>
                <w:color w:val="000000" w:themeColor="text1"/>
                <w:sz w:val="24"/>
                <w:szCs w:val="24"/>
                <w:lang w:val="en-ID"/>
              </w:rPr>
              <w:t>serta</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melunasi</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kewajiban</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pembayaran</w:t>
            </w:r>
            <w:proofErr w:type="spellEnd"/>
            <w:r w:rsidRPr="008630B9">
              <w:rPr>
                <w:rFonts w:ascii="Footlight MT Light" w:hAnsi="Footlight MT Light" w:cs="Tahoma"/>
                <w:color w:val="000000" w:themeColor="text1"/>
                <w:sz w:val="24"/>
                <w:szCs w:val="24"/>
                <w:lang w:val="en-ID"/>
              </w:rPr>
              <w:t xml:space="preserve"> BPJS </w:t>
            </w:r>
            <w:proofErr w:type="spellStart"/>
            <w:r w:rsidRPr="008630B9">
              <w:rPr>
                <w:rFonts w:ascii="Footlight MT Light" w:hAnsi="Footlight MT Light" w:cs="Tahoma"/>
                <w:color w:val="000000" w:themeColor="text1"/>
                <w:sz w:val="24"/>
                <w:szCs w:val="24"/>
                <w:lang w:val="en-ID"/>
              </w:rPr>
              <w:t>tersebut</w:t>
            </w:r>
            <w:proofErr w:type="spellEnd"/>
            <w:r w:rsidRPr="008630B9">
              <w:rPr>
                <w:rFonts w:ascii="Footlight MT Light" w:hAnsi="Footlight MT Light" w:cs="Tahoma"/>
                <w:color w:val="000000" w:themeColor="text1"/>
                <w:sz w:val="24"/>
                <w:szCs w:val="24"/>
                <w:lang w:val="en-ID"/>
              </w:rPr>
              <w:t xml:space="preserve"> </w:t>
            </w:r>
            <w:r w:rsidRPr="008630B9">
              <w:rPr>
                <w:rFonts w:ascii="Footlight MT Light" w:hAnsi="Footlight MT Light" w:cs="Tahoma"/>
                <w:color w:val="000000" w:themeColor="text1"/>
                <w:sz w:val="24"/>
                <w:szCs w:val="24"/>
              </w:rPr>
              <w:t>sebagaimana diatur dalam peraturan perundang-undangan.</w:t>
            </w:r>
          </w:p>
          <w:p w14:paraId="167FC468" w14:textId="77777777" w:rsidR="007C1B87" w:rsidRPr="008630B9" w:rsidRDefault="007C1B87" w:rsidP="007C1B87">
            <w:pPr>
              <w:numPr>
                <w:ilvl w:val="1"/>
                <w:numId w:val="125"/>
              </w:numPr>
              <w:spacing w:after="120"/>
              <w:ind w:left="720"/>
              <w:contextualSpacing/>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Penyedia berkewajiban untuk mematuhi dan memerintahkan personelnya untuk mematuhi peraturan keselamatan</w:t>
            </w:r>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konstruksi</w:t>
            </w:r>
            <w:proofErr w:type="spellEnd"/>
            <w:r w:rsidRPr="008630B9">
              <w:rPr>
                <w:rFonts w:ascii="Footlight MT Light" w:hAnsi="Footlight MT Light" w:cs="Tahoma"/>
                <w:color w:val="000000" w:themeColor="text1"/>
                <w:sz w:val="24"/>
                <w:szCs w:val="24"/>
              </w:rPr>
              <w:t xml:space="preserve">. Pada waktu pelaksanaan pekerjaan, Penyedia beserta personelnya dianggap telah membaca dan memahami peraturan keselamatan </w:t>
            </w:r>
            <w:proofErr w:type="spellStart"/>
            <w:r w:rsidRPr="008630B9">
              <w:rPr>
                <w:rFonts w:ascii="Footlight MT Light" w:hAnsi="Footlight MT Light" w:cs="Tahoma"/>
                <w:color w:val="000000" w:themeColor="text1"/>
                <w:sz w:val="24"/>
                <w:szCs w:val="24"/>
                <w:lang w:val="en-ID"/>
              </w:rPr>
              <w:t>konstruksi</w:t>
            </w:r>
            <w:proofErr w:type="spellEnd"/>
            <w:r w:rsidRPr="008630B9">
              <w:rPr>
                <w:rFonts w:ascii="Footlight MT Light" w:hAnsi="Footlight MT Light" w:cs="Tahoma"/>
                <w:color w:val="000000" w:themeColor="text1"/>
                <w:sz w:val="24"/>
                <w:szCs w:val="24"/>
              </w:rPr>
              <w:t xml:space="preserve"> tersebut.</w:t>
            </w:r>
          </w:p>
          <w:p w14:paraId="3E9E9A41" w14:textId="77777777" w:rsidR="007C1B87" w:rsidRPr="008630B9" w:rsidRDefault="007C1B87" w:rsidP="007C1B87">
            <w:pPr>
              <w:numPr>
                <w:ilvl w:val="1"/>
                <w:numId w:val="125"/>
              </w:numPr>
              <w:spacing w:after="120"/>
              <w:ind w:left="720"/>
              <w:contextualSpacing/>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Penyedia berkewajiban untuk menyediakan kepada setiap personelnya (termasuk personelnya Subpenyedia, jika ada) perlengkapan keselamatan </w:t>
            </w:r>
            <w:proofErr w:type="spellStart"/>
            <w:r w:rsidRPr="008630B9">
              <w:rPr>
                <w:rFonts w:ascii="Footlight MT Light" w:hAnsi="Footlight MT Light" w:cs="Tahoma"/>
                <w:color w:val="000000" w:themeColor="text1"/>
                <w:sz w:val="24"/>
                <w:szCs w:val="24"/>
                <w:lang w:val="en-US"/>
              </w:rPr>
              <w:t>konstruksi</w:t>
            </w:r>
            <w:proofErr w:type="spellEnd"/>
            <w:r w:rsidRPr="008630B9">
              <w:rPr>
                <w:rFonts w:ascii="Footlight MT Light" w:hAnsi="Footlight MT Light" w:cs="Tahoma"/>
                <w:color w:val="000000" w:themeColor="text1"/>
                <w:sz w:val="24"/>
                <w:szCs w:val="24"/>
              </w:rPr>
              <w:t xml:space="preserve"> yang sesuai dan memadai.</w:t>
            </w:r>
          </w:p>
          <w:p w14:paraId="65908C99"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Tanpa mengurangi kewajiban Penyedia untuk melaporkan kecelakaan berdasarkan hukum yang berlaku, Penyedia wajib melaporkan kepada </w:t>
            </w:r>
            <w:proofErr w:type="spellStart"/>
            <w:r w:rsidRPr="008630B9">
              <w:rPr>
                <w:rFonts w:ascii="Footlight MT Light" w:hAnsi="Footlight MT Light" w:cs="Tahoma"/>
                <w:color w:val="000000" w:themeColor="text1"/>
                <w:sz w:val="24"/>
                <w:szCs w:val="24"/>
                <w:lang w:val="en-ID"/>
              </w:rPr>
              <w:t>Pejabat</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Penandatangan</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Kontrak</w:t>
            </w:r>
            <w:proofErr w:type="spellEnd"/>
            <w:r w:rsidRPr="008630B9">
              <w:rPr>
                <w:rFonts w:ascii="Footlight MT Light" w:hAnsi="Footlight MT Light" w:cs="Tahoma"/>
                <w:color w:val="000000" w:themeColor="text1"/>
                <w:sz w:val="24"/>
                <w:szCs w:val="24"/>
              </w:rPr>
              <w:t xml:space="preserve"> mengenai setiap kecelakaan yang timbul sehubungan dengan pelaksanaan Kontrak ini dalam waktu 24 (dua puluh empat) jam setelah kejadian.</w:t>
            </w:r>
          </w:p>
        </w:tc>
      </w:tr>
      <w:tr w:rsidR="007C1B87" w:rsidRPr="008630B9" w14:paraId="118867C6" w14:textId="77777777" w:rsidTr="00EF0C7E">
        <w:tc>
          <w:tcPr>
            <w:tcW w:w="3060" w:type="dxa"/>
            <w:shd w:val="clear" w:color="auto" w:fill="auto"/>
          </w:tcPr>
          <w:p w14:paraId="32E47C5C"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t>Pemeliharaan Lingkungan</w:t>
            </w:r>
          </w:p>
        </w:tc>
        <w:tc>
          <w:tcPr>
            <w:tcW w:w="5310" w:type="dxa"/>
            <w:shd w:val="clear" w:color="auto" w:fill="auto"/>
          </w:tcPr>
          <w:p w14:paraId="0283B376" w14:textId="77777777" w:rsidR="007C1B87" w:rsidRPr="008630B9" w:rsidRDefault="007C1B87" w:rsidP="00EF0C7E">
            <w:pPr>
              <w:pStyle w:val="IsiPasal"/>
              <w:rPr>
                <w:rFonts w:cs="Tahoma"/>
                <w:color w:val="000000" w:themeColor="text1"/>
                <w:szCs w:val="24"/>
                <w:lang w:eastAsia="en-US"/>
              </w:rPr>
            </w:pPr>
            <w:r w:rsidRPr="008630B9">
              <w:rPr>
                <w:rFonts w:cs="Tahoma"/>
                <w:color w:val="000000" w:themeColor="text1"/>
                <w:szCs w:val="24"/>
                <w:lang w:eastAsia="en-US"/>
              </w:rPr>
              <w:t>Penyedia berkewajiban untuk mengambil langkah-langkah yang memadai untuk melindungi lingkungan baik di dalam maupun di luar tempat kerja dan membatasi gangguan lingkungan terhadap pihak ketiga dan harta bendanya sehubungan dengan pelaksanaan Kontrak ini, sesuai dengan ketentuan peraturan perundang-undangan yang mengatur mengenai pengelolaan lingkungan hidup.</w:t>
            </w:r>
          </w:p>
        </w:tc>
      </w:tr>
      <w:tr w:rsidR="007C1B87" w:rsidRPr="008630B9" w14:paraId="3BF2CCC3" w14:textId="77777777" w:rsidTr="00EF0C7E">
        <w:tc>
          <w:tcPr>
            <w:tcW w:w="3060" w:type="dxa"/>
            <w:shd w:val="clear" w:color="auto" w:fill="auto"/>
          </w:tcPr>
          <w:p w14:paraId="3901C95C"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t>Asuransi</w:t>
            </w:r>
          </w:p>
        </w:tc>
        <w:tc>
          <w:tcPr>
            <w:tcW w:w="5310" w:type="dxa"/>
            <w:shd w:val="clear" w:color="auto" w:fill="auto"/>
          </w:tcPr>
          <w:p w14:paraId="1496A245"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rPr>
            </w:pPr>
            <w:proofErr w:type="spellStart"/>
            <w:r w:rsidRPr="008630B9">
              <w:rPr>
                <w:rFonts w:ascii="Footlight MT Light" w:hAnsi="Footlight MT Light" w:cs="Tahoma"/>
                <w:color w:val="000000" w:themeColor="text1"/>
                <w:sz w:val="24"/>
                <w:szCs w:val="24"/>
                <w:lang w:val="en-ID"/>
              </w:rPr>
              <w:t>Apabila</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disyaratkan</w:t>
            </w:r>
            <w:proofErr w:type="spellEnd"/>
            <w:r w:rsidRPr="008630B9">
              <w:rPr>
                <w:rFonts w:ascii="Footlight MT Light" w:hAnsi="Footlight MT Light" w:cs="Tahoma"/>
                <w:color w:val="000000" w:themeColor="text1"/>
                <w:sz w:val="24"/>
                <w:szCs w:val="24"/>
                <w:lang w:val="en-ID"/>
              </w:rPr>
              <w:t xml:space="preserve">, </w:t>
            </w:r>
            <w:r w:rsidRPr="008630B9">
              <w:rPr>
                <w:rFonts w:ascii="Footlight MT Light" w:hAnsi="Footlight MT Light" w:cs="Tahoma"/>
                <w:color w:val="000000" w:themeColor="text1"/>
                <w:sz w:val="24"/>
                <w:szCs w:val="24"/>
              </w:rPr>
              <w:t xml:space="preserve">Penyedia menyediakan asuransi sejak SPMK sampai dengan Tanggal Penyerahan </w:t>
            </w:r>
            <w:proofErr w:type="gramStart"/>
            <w:r w:rsidRPr="008630B9">
              <w:rPr>
                <w:rFonts w:ascii="Footlight MT Light" w:hAnsi="Footlight MT Light" w:cs="Tahoma"/>
                <w:color w:val="000000" w:themeColor="text1"/>
                <w:sz w:val="24"/>
                <w:szCs w:val="24"/>
              </w:rPr>
              <w:t>Pekerjaan  untuk</w:t>
            </w:r>
            <w:proofErr w:type="gramEnd"/>
            <w:r w:rsidRPr="008630B9">
              <w:rPr>
                <w:rFonts w:ascii="Footlight MT Light" w:hAnsi="Footlight MT Light" w:cs="Tahoma"/>
                <w:color w:val="000000" w:themeColor="text1"/>
                <w:sz w:val="24"/>
                <w:szCs w:val="24"/>
              </w:rPr>
              <w:t xml:space="preserve"> semua barang yang mempunyai risiko tinggi terjadinya kecelakaan, pelaksanaan pekerjaan, atas segala risiko terhadap kecelakaan, kerusakan, kehilangan, serta risiko lain yang tidak dapat diduga</w:t>
            </w:r>
            <w:r w:rsidRPr="008630B9">
              <w:rPr>
                <w:rFonts w:ascii="Footlight MT Light" w:hAnsi="Footlight MT Light" w:cs="Tahoma"/>
                <w:color w:val="000000" w:themeColor="text1"/>
                <w:sz w:val="24"/>
                <w:szCs w:val="24"/>
                <w:lang w:val="en-ID"/>
              </w:rPr>
              <w:t>.</w:t>
            </w:r>
          </w:p>
          <w:p w14:paraId="71DBEE5B"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Penyedia wajib menyediakan asuransi bagi</w:t>
            </w:r>
            <w:r w:rsidRPr="008630B9" w:rsidDel="00CD1A96">
              <w:rPr>
                <w:rFonts w:ascii="Footlight MT Light" w:hAnsi="Footlight MT Light" w:cs="Tahoma"/>
                <w:color w:val="000000" w:themeColor="text1"/>
                <w:sz w:val="24"/>
                <w:szCs w:val="24"/>
              </w:rPr>
              <w:t xml:space="preserve"> </w:t>
            </w:r>
            <w:r w:rsidRPr="008630B9">
              <w:rPr>
                <w:rFonts w:ascii="Footlight MT Light" w:hAnsi="Footlight MT Light" w:cs="Tahoma"/>
                <w:color w:val="000000" w:themeColor="text1"/>
                <w:sz w:val="24"/>
                <w:szCs w:val="24"/>
              </w:rPr>
              <w:t>pihak ketiga sebagai akibat kecelakaan di lokasi kerja.</w:t>
            </w:r>
          </w:p>
          <w:p w14:paraId="1D54093B" w14:textId="77777777" w:rsidR="007C1B87" w:rsidRPr="008630B9" w:rsidRDefault="007C1B87" w:rsidP="007C1B87">
            <w:pPr>
              <w:numPr>
                <w:ilvl w:val="1"/>
                <w:numId w:val="125"/>
              </w:numPr>
              <w:spacing w:after="120"/>
              <w:ind w:left="720"/>
              <w:jc w:val="both"/>
              <w:rPr>
                <w:rFonts w:ascii="Footlight MT Light" w:hAnsi="Footlight MT Light"/>
                <w:color w:val="000000" w:themeColor="text1"/>
                <w:sz w:val="24"/>
                <w:szCs w:val="24"/>
              </w:rPr>
            </w:pPr>
            <w:r w:rsidRPr="008630B9">
              <w:rPr>
                <w:rFonts w:ascii="Footlight MT Light" w:hAnsi="Footlight MT Light" w:cs="Tahoma"/>
                <w:color w:val="000000" w:themeColor="text1"/>
                <w:sz w:val="24"/>
                <w:szCs w:val="24"/>
              </w:rPr>
              <w:lastRenderedPageBreak/>
              <w:t>Besarnya asuransi sudah diperhitungkan dalam penawaran dan termasuk dalam harga kontrak.</w:t>
            </w:r>
          </w:p>
        </w:tc>
      </w:tr>
      <w:tr w:rsidR="007C1B87" w:rsidRPr="008630B9" w14:paraId="3E34B7A7" w14:textId="77777777" w:rsidTr="00EF0C7E">
        <w:tc>
          <w:tcPr>
            <w:tcW w:w="3060" w:type="dxa"/>
            <w:shd w:val="clear" w:color="auto" w:fill="auto"/>
          </w:tcPr>
          <w:p w14:paraId="6CA634BF"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lastRenderedPageBreak/>
              <w:t xml:space="preserve">Tindakan Penyedia yang Mensyaratkan Persetujuan </w:t>
            </w:r>
            <w:proofErr w:type="spellStart"/>
            <w:r w:rsidRPr="008630B9">
              <w:rPr>
                <w:color w:val="000000" w:themeColor="text1"/>
                <w:szCs w:val="24"/>
                <w:lang w:val="en-ID" w:eastAsia="en-US"/>
              </w:rPr>
              <w:t>Pejabat</w:t>
            </w:r>
            <w:proofErr w:type="spellEnd"/>
            <w:r w:rsidRPr="008630B9">
              <w:rPr>
                <w:color w:val="000000" w:themeColor="text1"/>
                <w:szCs w:val="24"/>
                <w:lang w:val="en-ID" w:eastAsia="en-US"/>
              </w:rPr>
              <w:t xml:space="preserve"> </w:t>
            </w:r>
            <w:proofErr w:type="spellStart"/>
            <w:r w:rsidRPr="008630B9">
              <w:rPr>
                <w:color w:val="000000" w:themeColor="text1"/>
                <w:szCs w:val="24"/>
                <w:lang w:val="en-ID" w:eastAsia="en-US"/>
              </w:rPr>
              <w:t>Penandatangan</w:t>
            </w:r>
            <w:proofErr w:type="spellEnd"/>
            <w:r w:rsidRPr="008630B9">
              <w:rPr>
                <w:color w:val="000000" w:themeColor="text1"/>
                <w:szCs w:val="24"/>
                <w:lang w:val="en-ID" w:eastAsia="en-US"/>
              </w:rPr>
              <w:t xml:space="preserve"> </w:t>
            </w:r>
            <w:proofErr w:type="spellStart"/>
            <w:r w:rsidRPr="008630B9">
              <w:rPr>
                <w:color w:val="000000" w:themeColor="text1"/>
                <w:szCs w:val="24"/>
                <w:lang w:val="en-ID" w:eastAsia="en-US"/>
              </w:rPr>
              <w:t>Kontrak</w:t>
            </w:r>
            <w:proofErr w:type="spellEnd"/>
          </w:p>
        </w:tc>
        <w:tc>
          <w:tcPr>
            <w:tcW w:w="5310" w:type="dxa"/>
            <w:shd w:val="clear" w:color="auto" w:fill="auto"/>
          </w:tcPr>
          <w:p w14:paraId="3F427068"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Penyedia berkewajiban untuk mendapatkan lebih dahulu persetujuan tertulis </w:t>
            </w:r>
            <w:proofErr w:type="spellStart"/>
            <w:r w:rsidRPr="008630B9">
              <w:rPr>
                <w:rFonts w:ascii="Footlight MT Light" w:hAnsi="Footlight MT Light" w:cs="Tahoma"/>
                <w:color w:val="000000" w:themeColor="text1"/>
                <w:sz w:val="24"/>
                <w:szCs w:val="24"/>
                <w:lang w:val="en-ID"/>
              </w:rPr>
              <w:t>Pejabat</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Penandatangan</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Kontrak</w:t>
            </w:r>
            <w:proofErr w:type="spellEnd"/>
            <w:r w:rsidRPr="008630B9">
              <w:rPr>
                <w:rFonts w:ascii="Footlight MT Light" w:hAnsi="Footlight MT Light" w:cs="Tahoma"/>
                <w:color w:val="000000" w:themeColor="text1"/>
                <w:sz w:val="24"/>
                <w:szCs w:val="24"/>
                <w:lang w:val="en-ID"/>
              </w:rPr>
              <w:t xml:space="preserve"> </w:t>
            </w:r>
            <w:r w:rsidRPr="008630B9">
              <w:rPr>
                <w:rFonts w:ascii="Footlight MT Light" w:hAnsi="Footlight MT Light" w:cs="Tahoma"/>
                <w:color w:val="000000" w:themeColor="text1"/>
                <w:sz w:val="24"/>
                <w:szCs w:val="24"/>
              </w:rPr>
              <w:t>sebelum melakukan tindakan-tindakan berikut:</w:t>
            </w:r>
          </w:p>
          <w:p w14:paraId="72DF2AB5" w14:textId="77777777" w:rsidR="007C1B87" w:rsidRPr="008630B9" w:rsidRDefault="007C1B87" w:rsidP="007C1B87">
            <w:pPr>
              <w:numPr>
                <w:ilvl w:val="4"/>
                <w:numId w:val="140"/>
              </w:numPr>
              <w:tabs>
                <w:tab w:val="clear" w:pos="984"/>
              </w:tabs>
              <w:spacing w:after="60"/>
              <w:ind w:left="1036" w:hanging="252"/>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mensubkontrakkan sebagian pekerjaan</w:t>
            </w:r>
            <w:r w:rsidRPr="008630B9">
              <w:rPr>
                <w:rFonts w:ascii="Footlight MT Light" w:hAnsi="Footlight MT Light" w:cs="Tahoma"/>
                <w:color w:val="000000" w:themeColor="text1"/>
                <w:sz w:val="24"/>
                <w:szCs w:val="24"/>
                <w:lang w:val="en-US"/>
              </w:rPr>
              <w:t xml:space="preserve"> yang </w:t>
            </w:r>
            <w:proofErr w:type="spellStart"/>
            <w:r w:rsidRPr="008630B9">
              <w:rPr>
                <w:rFonts w:ascii="Footlight MT Light" w:hAnsi="Footlight MT Light" w:cs="Tahoma"/>
                <w:color w:val="000000" w:themeColor="text1"/>
                <w:sz w:val="24"/>
                <w:szCs w:val="24"/>
                <w:lang w:val="en-US"/>
              </w:rPr>
              <w:t>belum</w:t>
            </w:r>
            <w:proofErr w:type="spellEnd"/>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tercantum</w:t>
            </w:r>
            <w:proofErr w:type="spellEnd"/>
            <w:r w:rsidRPr="008630B9">
              <w:rPr>
                <w:rFonts w:ascii="Footlight MT Light" w:hAnsi="Footlight MT Light" w:cs="Tahoma"/>
                <w:color w:val="000000" w:themeColor="text1"/>
                <w:sz w:val="24"/>
                <w:szCs w:val="24"/>
              </w:rPr>
              <w:t xml:space="preserve"> dalam Lampiran</w:t>
            </w:r>
            <w:r w:rsidRPr="008630B9">
              <w:rPr>
                <w:rFonts w:ascii="Footlight MT Light" w:hAnsi="Footlight MT Light" w:cs="Tahoma"/>
                <w:color w:val="000000" w:themeColor="text1"/>
                <w:sz w:val="24"/>
                <w:szCs w:val="24"/>
                <w:lang w:val="en-ID"/>
              </w:rPr>
              <w:t xml:space="preserve"> </w:t>
            </w:r>
            <w:r w:rsidRPr="008630B9">
              <w:rPr>
                <w:rFonts w:ascii="Footlight MT Light" w:hAnsi="Footlight MT Light" w:cs="Tahoma"/>
                <w:color w:val="000000" w:themeColor="text1"/>
                <w:sz w:val="24"/>
                <w:szCs w:val="24"/>
              </w:rPr>
              <w:t>SSKK (apabila ada);</w:t>
            </w:r>
          </w:p>
          <w:p w14:paraId="7676554A" w14:textId="77777777" w:rsidR="007C1B87" w:rsidRPr="008630B9" w:rsidRDefault="007C1B87" w:rsidP="007C1B87">
            <w:pPr>
              <w:numPr>
                <w:ilvl w:val="4"/>
                <w:numId w:val="140"/>
              </w:numPr>
              <w:tabs>
                <w:tab w:val="clear" w:pos="984"/>
              </w:tabs>
              <w:spacing w:after="60"/>
              <w:ind w:left="1036" w:hanging="252"/>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menunjuk Personel Inti yang namanya tidak tercantum dalam Lampiran SSKK;  </w:t>
            </w:r>
          </w:p>
          <w:p w14:paraId="34B2FBAF" w14:textId="77777777" w:rsidR="007C1B87" w:rsidRPr="008630B9" w:rsidRDefault="007C1B87" w:rsidP="007C1B87">
            <w:pPr>
              <w:numPr>
                <w:ilvl w:val="4"/>
                <w:numId w:val="140"/>
              </w:numPr>
              <w:tabs>
                <w:tab w:val="clear" w:pos="984"/>
              </w:tabs>
              <w:spacing w:after="60"/>
              <w:ind w:left="1036" w:hanging="252"/>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mengubah atau memutakhirkan Program Mutu</w:t>
            </w:r>
            <w:r w:rsidRPr="008630B9">
              <w:rPr>
                <w:rFonts w:ascii="Footlight MT Light" w:hAnsi="Footlight MT Light" w:cs="Tahoma"/>
                <w:color w:val="000000" w:themeColor="text1"/>
                <w:sz w:val="24"/>
                <w:szCs w:val="24"/>
                <w:lang w:val="en-US"/>
              </w:rPr>
              <w:t xml:space="preserve">; </w:t>
            </w:r>
            <w:proofErr w:type="spellStart"/>
            <w:r w:rsidRPr="008630B9">
              <w:rPr>
                <w:rFonts w:ascii="Footlight MT Light" w:hAnsi="Footlight MT Light" w:cs="Tahoma"/>
                <w:color w:val="000000" w:themeColor="text1"/>
                <w:sz w:val="24"/>
                <w:szCs w:val="24"/>
                <w:lang w:val="en-US"/>
              </w:rPr>
              <w:t>atau</w:t>
            </w:r>
            <w:proofErr w:type="spellEnd"/>
            <w:r w:rsidRPr="008630B9">
              <w:rPr>
                <w:rFonts w:ascii="Footlight MT Light" w:hAnsi="Footlight MT Light" w:cs="Tahoma"/>
                <w:color w:val="000000" w:themeColor="text1"/>
                <w:sz w:val="24"/>
                <w:szCs w:val="24"/>
              </w:rPr>
              <w:t xml:space="preserve"> </w:t>
            </w:r>
          </w:p>
          <w:p w14:paraId="516E2F88" w14:textId="77777777" w:rsidR="007C1B87" w:rsidRPr="008630B9" w:rsidRDefault="007C1B87" w:rsidP="007C1B87">
            <w:pPr>
              <w:numPr>
                <w:ilvl w:val="4"/>
                <w:numId w:val="140"/>
              </w:numPr>
              <w:tabs>
                <w:tab w:val="clear" w:pos="984"/>
              </w:tabs>
              <w:spacing w:after="120"/>
              <w:ind w:left="1036" w:hanging="252"/>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tindakan lain </w:t>
            </w:r>
            <w:proofErr w:type="spellStart"/>
            <w:r w:rsidRPr="008630B9">
              <w:rPr>
                <w:rFonts w:ascii="Footlight MT Light" w:hAnsi="Footlight MT Light" w:cs="Tahoma"/>
                <w:color w:val="000000" w:themeColor="text1"/>
                <w:sz w:val="24"/>
                <w:szCs w:val="24"/>
                <w:lang w:val="en-US"/>
              </w:rPr>
              <w:t>selain</w:t>
            </w:r>
            <w:proofErr w:type="spellEnd"/>
            <w:r w:rsidRPr="008630B9">
              <w:rPr>
                <w:rFonts w:ascii="Footlight MT Light" w:hAnsi="Footlight MT Light" w:cs="Tahoma"/>
                <w:color w:val="000000" w:themeColor="text1"/>
                <w:sz w:val="24"/>
                <w:szCs w:val="24"/>
                <w:lang w:val="en-US"/>
              </w:rPr>
              <w:t xml:space="preserve"> </w:t>
            </w:r>
            <w:r w:rsidRPr="008630B9">
              <w:rPr>
                <w:rFonts w:ascii="Footlight MT Light" w:hAnsi="Footlight MT Light" w:cs="Tahoma"/>
                <w:color w:val="000000" w:themeColor="text1"/>
                <w:sz w:val="24"/>
                <w:szCs w:val="24"/>
              </w:rPr>
              <w:t>yang diatur dalam SS</w:t>
            </w:r>
            <w:r w:rsidRPr="008630B9">
              <w:rPr>
                <w:rFonts w:ascii="Footlight MT Light" w:hAnsi="Footlight MT Light" w:cs="Tahoma"/>
                <w:color w:val="000000" w:themeColor="text1"/>
                <w:sz w:val="24"/>
                <w:szCs w:val="24"/>
                <w:lang w:val="en-US"/>
              </w:rPr>
              <w:t>U</w:t>
            </w:r>
            <w:r w:rsidRPr="008630B9">
              <w:rPr>
                <w:rFonts w:ascii="Footlight MT Light" w:hAnsi="Footlight MT Light" w:cs="Tahoma"/>
                <w:color w:val="000000" w:themeColor="text1"/>
                <w:sz w:val="24"/>
                <w:szCs w:val="24"/>
              </w:rPr>
              <w:t>K.</w:t>
            </w:r>
          </w:p>
          <w:p w14:paraId="0B224EC6"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Tindakan</w:t>
            </w:r>
            <w:r w:rsidRPr="008630B9">
              <w:rPr>
                <w:rFonts w:ascii="Footlight MT Light" w:hAnsi="Footlight MT Light" w:cs="Tahoma"/>
                <w:color w:val="000000" w:themeColor="text1"/>
              </w:rPr>
              <w:t xml:space="preserve"> </w:t>
            </w:r>
            <w:r w:rsidRPr="008630B9">
              <w:rPr>
                <w:rFonts w:ascii="Footlight MT Light" w:hAnsi="Footlight MT Light" w:cs="Tahoma"/>
                <w:color w:val="000000" w:themeColor="text1"/>
                <w:sz w:val="24"/>
                <w:szCs w:val="24"/>
              </w:rPr>
              <w:t xml:space="preserve">lain dalam </w:t>
            </w:r>
            <w:proofErr w:type="spellStart"/>
            <w:r w:rsidRPr="008630B9">
              <w:rPr>
                <w:rFonts w:ascii="Footlight MT Light" w:hAnsi="Footlight MT Light" w:cs="Tahoma"/>
                <w:color w:val="000000" w:themeColor="text1"/>
                <w:sz w:val="24"/>
                <w:szCs w:val="24"/>
                <w:lang w:val="en-US"/>
              </w:rPr>
              <w:t>klausul</w:t>
            </w:r>
            <w:proofErr w:type="spellEnd"/>
            <w:r w:rsidRPr="008630B9">
              <w:rPr>
                <w:rFonts w:ascii="Footlight MT Light" w:hAnsi="Footlight MT Light" w:cs="Tahoma"/>
                <w:color w:val="000000" w:themeColor="text1"/>
                <w:sz w:val="24"/>
                <w:szCs w:val="24"/>
              </w:rPr>
              <w:t xml:space="preserve"> </w:t>
            </w:r>
            <w:r w:rsidRPr="008630B9">
              <w:rPr>
                <w:rFonts w:ascii="Footlight MT Light" w:hAnsi="Footlight MT Light" w:cs="Tahoma"/>
                <w:color w:val="000000" w:themeColor="text1"/>
                <w:sz w:val="24"/>
                <w:szCs w:val="24"/>
                <w:lang w:val="en-US"/>
              </w:rPr>
              <w:t>47</w:t>
            </w:r>
            <w:r w:rsidRPr="008630B9">
              <w:rPr>
                <w:rFonts w:ascii="Footlight MT Light" w:hAnsi="Footlight MT Light" w:cs="Tahoma"/>
                <w:color w:val="000000" w:themeColor="text1"/>
                <w:sz w:val="24"/>
                <w:szCs w:val="24"/>
              </w:rPr>
              <w:t>.1 huruf d dituangkan dalam SSKK</w:t>
            </w:r>
            <w:r w:rsidRPr="008630B9">
              <w:rPr>
                <w:rFonts w:ascii="Footlight MT Light" w:hAnsi="Footlight MT Light" w:cs="Tahoma"/>
                <w:color w:val="000000" w:themeColor="text1"/>
                <w:sz w:val="24"/>
                <w:szCs w:val="24"/>
              </w:rPr>
              <w:tab/>
            </w:r>
          </w:p>
        </w:tc>
      </w:tr>
      <w:tr w:rsidR="007C1B87" w:rsidRPr="008630B9" w14:paraId="5A0C1D7B" w14:textId="77777777" w:rsidTr="00EF0C7E">
        <w:tc>
          <w:tcPr>
            <w:tcW w:w="3060" w:type="dxa"/>
            <w:shd w:val="clear" w:color="auto" w:fill="auto"/>
          </w:tcPr>
          <w:p w14:paraId="07766494"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t>Laporan Hasil Pekerjaan</w:t>
            </w:r>
          </w:p>
        </w:tc>
        <w:tc>
          <w:tcPr>
            <w:tcW w:w="5310" w:type="dxa"/>
            <w:shd w:val="clear" w:color="auto" w:fill="auto"/>
          </w:tcPr>
          <w:p w14:paraId="63FD2C40"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Pemeriksaan pekerjaan dilakukan selama pelaksanaan kontrak untuk menetapkan volume pekerjaan atau kegiatan yang telah dilaksanakan guna pembayaran hasil pekerjaan. Hasil pemeriksaan pekerjaan dituangkan dalam laporan kemajuan hasil pekerjaan sesuai ketentuan dalam KAK</w:t>
            </w:r>
            <w:r w:rsidRPr="008630B9">
              <w:rPr>
                <w:rFonts w:ascii="Footlight MT Light" w:hAnsi="Footlight MT Light" w:cs="Tahoma"/>
                <w:color w:val="000000" w:themeColor="text1"/>
                <w:sz w:val="24"/>
                <w:szCs w:val="24"/>
                <w:lang w:val="en-ID"/>
              </w:rPr>
              <w:t>.</w:t>
            </w:r>
          </w:p>
          <w:p w14:paraId="02976CB8"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Untuk kepentingan pengendalian dan pengawasan pelaksanaan pekerjaan, seluruh aktivitas kegiatan person</w:t>
            </w:r>
            <w:r w:rsidRPr="008630B9">
              <w:rPr>
                <w:rFonts w:ascii="Footlight MT Light" w:hAnsi="Footlight MT Light" w:cs="Tahoma"/>
                <w:color w:val="000000" w:themeColor="text1"/>
                <w:sz w:val="24"/>
                <w:szCs w:val="24"/>
                <w:lang w:val="en-ID"/>
              </w:rPr>
              <w:t>e</w:t>
            </w:r>
            <w:r w:rsidRPr="008630B9">
              <w:rPr>
                <w:rFonts w:ascii="Footlight MT Light" w:hAnsi="Footlight MT Light" w:cs="Tahoma"/>
                <w:color w:val="000000" w:themeColor="text1"/>
                <w:sz w:val="24"/>
                <w:szCs w:val="24"/>
              </w:rPr>
              <w:t>l dan pekerjaan di lokasi pekerjaan dicatat dalam laporan rencana dan realisasi pekerjaan.</w:t>
            </w:r>
          </w:p>
          <w:p w14:paraId="06327DAE" w14:textId="7030D833"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Laporan hasil pekerjaan dibuat oleh Penyedia, diperiksa</w:t>
            </w:r>
            <w:r w:rsidRPr="008630B9">
              <w:rPr>
                <w:rFonts w:ascii="Footlight MT Light" w:hAnsi="Footlight MT Light" w:cs="Tahoma"/>
                <w:color w:val="000000" w:themeColor="text1"/>
                <w:sz w:val="24"/>
                <w:szCs w:val="24"/>
                <w:lang w:val="en-US"/>
              </w:rPr>
              <w:t>,</w:t>
            </w:r>
            <w:r w:rsidRPr="008630B9">
              <w:rPr>
                <w:rFonts w:ascii="Footlight MT Light" w:hAnsi="Footlight MT Light" w:cs="Tahoma"/>
                <w:color w:val="000000" w:themeColor="text1"/>
                <w:sz w:val="24"/>
                <w:szCs w:val="24"/>
              </w:rPr>
              <w:t xml:space="preserve"> dan disetujui oleh </w:t>
            </w:r>
            <w:proofErr w:type="spellStart"/>
            <w:r w:rsidRPr="008630B9">
              <w:rPr>
                <w:rFonts w:ascii="Footlight MT Light" w:hAnsi="Footlight MT Light" w:cs="Tahoma"/>
                <w:color w:val="000000" w:themeColor="text1"/>
                <w:sz w:val="24"/>
                <w:szCs w:val="24"/>
                <w:lang w:val="en-ID"/>
              </w:rPr>
              <w:t>Pejabat</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Penandatangan</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Kontrak</w:t>
            </w:r>
            <w:proofErr w:type="spellEnd"/>
            <w:r w:rsidRPr="008630B9">
              <w:rPr>
                <w:rFonts w:ascii="Footlight MT Light" w:hAnsi="Footlight MT Light" w:cs="Tahoma"/>
                <w:color w:val="000000" w:themeColor="text1"/>
                <w:sz w:val="24"/>
                <w:szCs w:val="24"/>
              </w:rPr>
              <w:t xml:space="preserve">/ pihak </w:t>
            </w:r>
            <w:proofErr w:type="spellStart"/>
            <w:r w:rsidRPr="008630B9">
              <w:rPr>
                <w:rFonts w:ascii="Footlight MT Light" w:hAnsi="Footlight MT Light" w:cs="Tahoma"/>
                <w:color w:val="000000" w:themeColor="text1"/>
                <w:sz w:val="24"/>
                <w:szCs w:val="24"/>
                <w:lang w:val="en-ID"/>
              </w:rPr>
              <w:t>Pejabat</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Penandatangan</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Kontrak</w:t>
            </w:r>
            <w:proofErr w:type="spellEnd"/>
            <w:r w:rsidRPr="008630B9">
              <w:rPr>
                <w:rFonts w:ascii="Footlight MT Light" w:hAnsi="Footlight MT Light" w:cs="Tahoma"/>
                <w:color w:val="000000" w:themeColor="text1"/>
                <w:sz w:val="24"/>
                <w:szCs w:val="24"/>
                <w:lang w:val="en-ID"/>
              </w:rPr>
              <w:t xml:space="preserve">, dan </w:t>
            </w:r>
            <w:proofErr w:type="spellStart"/>
            <w:r w:rsidRPr="008630B9">
              <w:rPr>
                <w:rFonts w:ascii="Footlight MT Light" w:hAnsi="Footlight MT Light" w:cs="Tahoma"/>
                <w:color w:val="000000" w:themeColor="text1"/>
                <w:sz w:val="24"/>
                <w:szCs w:val="24"/>
                <w:lang w:val="en-ID"/>
              </w:rPr>
              <w:t>dapat</w:t>
            </w:r>
            <w:proofErr w:type="spellEnd"/>
            <w:r w:rsidRPr="008630B9">
              <w:rPr>
                <w:rFonts w:ascii="Footlight MT Light" w:hAnsi="Footlight MT Light" w:cs="Tahoma"/>
                <w:color w:val="000000" w:themeColor="text1"/>
                <w:sz w:val="24"/>
                <w:szCs w:val="24"/>
                <w:lang w:val="en-ID"/>
              </w:rPr>
              <w:t xml:space="preserve"> </w:t>
            </w:r>
            <w:r w:rsidRPr="00823886">
              <w:rPr>
                <w:rFonts w:ascii="Footlight MT Light" w:hAnsi="Footlight MT Light" w:cs="Tahoma"/>
                <w:color w:val="000000" w:themeColor="text1"/>
                <w:sz w:val="24"/>
                <w:szCs w:val="24"/>
              </w:rPr>
              <w:t>dibantu</w:t>
            </w:r>
            <w:r w:rsidRPr="008630B9">
              <w:rPr>
                <w:rFonts w:ascii="Footlight MT Light" w:hAnsi="Footlight MT Light" w:cs="Tahoma"/>
                <w:color w:val="000000" w:themeColor="text1"/>
                <w:sz w:val="24"/>
                <w:szCs w:val="24"/>
                <w:lang w:val="en-ID"/>
              </w:rPr>
              <w:t xml:space="preserve"> oleh Tim </w:t>
            </w:r>
            <w:proofErr w:type="spellStart"/>
            <w:r w:rsidRPr="008630B9">
              <w:rPr>
                <w:rFonts w:ascii="Footlight MT Light" w:hAnsi="Footlight MT Light" w:cs="Tahoma"/>
                <w:color w:val="000000" w:themeColor="text1"/>
                <w:sz w:val="24"/>
                <w:szCs w:val="24"/>
                <w:lang w:val="en-ID"/>
              </w:rPr>
              <w:t>Pendukung</w:t>
            </w:r>
            <w:proofErr w:type="spellEnd"/>
            <w:r w:rsidRPr="008630B9">
              <w:rPr>
                <w:rFonts w:ascii="Footlight MT Light" w:hAnsi="Footlight MT Light" w:cs="Tahoma"/>
                <w:color w:val="000000" w:themeColor="text1"/>
                <w:sz w:val="24"/>
                <w:szCs w:val="24"/>
                <w:lang w:val="en-ID"/>
              </w:rPr>
              <w:t>.</w:t>
            </w:r>
          </w:p>
        </w:tc>
      </w:tr>
      <w:tr w:rsidR="007C1B87" w:rsidRPr="008630B9" w14:paraId="2F0965F7" w14:textId="77777777" w:rsidTr="00EF0C7E">
        <w:tc>
          <w:tcPr>
            <w:tcW w:w="3060" w:type="dxa"/>
            <w:shd w:val="clear" w:color="auto" w:fill="auto"/>
          </w:tcPr>
          <w:p w14:paraId="1DD3DB08"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t>Kepemilikan Dokumen</w:t>
            </w:r>
          </w:p>
        </w:tc>
        <w:tc>
          <w:tcPr>
            <w:tcW w:w="5310" w:type="dxa"/>
            <w:shd w:val="clear" w:color="auto" w:fill="auto"/>
          </w:tcPr>
          <w:p w14:paraId="638686EA" w14:textId="77777777" w:rsidR="007C1B87" w:rsidRPr="00823886" w:rsidRDefault="007C1B87" w:rsidP="00823886">
            <w:pPr>
              <w:numPr>
                <w:ilvl w:val="1"/>
                <w:numId w:val="125"/>
              </w:numPr>
              <w:spacing w:after="120"/>
              <w:ind w:left="720"/>
              <w:jc w:val="both"/>
              <w:rPr>
                <w:rFonts w:ascii="Footlight MT Light" w:hAnsi="Footlight MT Light"/>
                <w:color w:val="000000" w:themeColor="text1"/>
                <w:sz w:val="22"/>
                <w:szCs w:val="22"/>
              </w:rPr>
            </w:pPr>
            <w:r w:rsidRPr="00823886">
              <w:rPr>
                <w:rFonts w:ascii="Footlight MT Light" w:hAnsi="Footlight MT Light"/>
                <w:color w:val="000000" w:themeColor="text1"/>
                <w:sz w:val="22"/>
                <w:szCs w:val="22"/>
              </w:rPr>
              <w:t>Semua rancangan, gambar, spesifikasi, desain, laporan, dan</w:t>
            </w:r>
            <w:r w:rsidRPr="00823886">
              <w:rPr>
                <w:rFonts w:ascii="Footlight MT Light" w:hAnsi="Footlight MT Light"/>
                <w:color w:val="000000" w:themeColor="text1"/>
                <w:sz w:val="22"/>
                <w:szCs w:val="22"/>
                <w:lang w:val="en-ID"/>
              </w:rPr>
              <w:t>/</w:t>
            </w:r>
            <w:proofErr w:type="spellStart"/>
            <w:r w:rsidRPr="00823886">
              <w:rPr>
                <w:rFonts w:ascii="Footlight MT Light" w:hAnsi="Footlight MT Light"/>
                <w:color w:val="000000" w:themeColor="text1"/>
                <w:sz w:val="22"/>
                <w:szCs w:val="22"/>
                <w:lang w:val="en-ID"/>
              </w:rPr>
              <w:t>atau</w:t>
            </w:r>
            <w:proofErr w:type="spellEnd"/>
            <w:r w:rsidRPr="00823886">
              <w:rPr>
                <w:rFonts w:ascii="Footlight MT Light" w:hAnsi="Footlight MT Light"/>
                <w:color w:val="000000" w:themeColor="text1"/>
                <w:sz w:val="22"/>
                <w:szCs w:val="22"/>
              </w:rPr>
              <w:t xml:space="preserve"> dokumen-dokumen lain serta piranti </w:t>
            </w:r>
            <w:r w:rsidRPr="00823886">
              <w:rPr>
                <w:rFonts w:ascii="Footlight MT Light" w:hAnsi="Footlight MT Light" w:cs="Tahoma"/>
                <w:color w:val="000000" w:themeColor="text1"/>
                <w:sz w:val="22"/>
                <w:szCs w:val="22"/>
              </w:rPr>
              <w:t>lunak</w:t>
            </w:r>
            <w:r w:rsidRPr="00823886">
              <w:rPr>
                <w:rFonts w:ascii="Footlight MT Light" w:hAnsi="Footlight MT Light"/>
                <w:color w:val="000000" w:themeColor="text1"/>
                <w:sz w:val="22"/>
                <w:szCs w:val="22"/>
              </w:rPr>
              <w:t xml:space="preserve"> yang dipersiapkan oleh Penyedia berdasarkan Kontrak ini sepenuhnya merupakan hak milik </w:t>
            </w:r>
            <w:proofErr w:type="spellStart"/>
            <w:r w:rsidRPr="00823886">
              <w:rPr>
                <w:rFonts w:ascii="Footlight MT Light" w:hAnsi="Footlight MT Light" w:cs="Tahoma"/>
                <w:color w:val="000000" w:themeColor="text1"/>
                <w:sz w:val="22"/>
                <w:szCs w:val="22"/>
                <w:lang w:val="en-ID"/>
              </w:rPr>
              <w:t>Pejabat</w:t>
            </w:r>
            <w:proofErr w:type="spellEnd"/>
            <w:r w:rsidRPr="00823886">
              <w:rPr>
                <w:rFonts w:ascii="Footlight MT Light" w:hAnsi="Footlight MT Light" w:cs="Tahoma"/>
                <w:color w:val="000000" w:themeColor="text1"/>
                <w:sz w:val="22"/>
                <w:szCs w:val="22"/>
                <w:lang w:val="en-ID"/>
              </w:rPr>
              <w:t xml:space="preserve"> </w:t>
            </w:r>
            <w:proofErr w:type="spellStart"/>
            <w:r w:rsidRPr="00823886">
              <w:rPr>
                <w:rFonts w:ascii="Footlight MT Light" w:hAnsi="Footlight MT Light" w:cs="Tahoma"/>
                <w:color w:val="000000" w:themeColor="text1"/>
                <w:sz w:val="22"/>
                <w:szCs w:val="22"/>
                <w:lang w:val="en-ID"/>
              </w:rPr>
              <w:t>Penandatangan</w:t>
            </w:r>
            <w:proofErr w:type="spellEnd"/>
            <w:r w:rsidRPr="00823886">
              <w:rPr>
                <w:rFonts w:ascii="Footlight MT Light" w:hAnsi="Footlight MT Light" w:cs="Tahoma"/>
                <w:color w:val="000000" w:themeColor="text1"/>
                <w:sz w:val="22"/>
                <w:szCs w:val="22"/>
                <w:lang w:val="en-ID"/>
              </w:rPr>
              <w:t xml:space="preserve"> </w:t>
            </w:r>
            <w:proofErr w:type="spellStart"/>
            <w:r w:rsidRPr="00823886">
              <w:rPr>
                <w:rFonts w:ascii="Footlight MT Light" w:hAnsi="Footlight MT Light" w:cs="Tahoma"/>
                <w:color w:val="000000" w:themeColor="text1"/>
                <w:sz w:val="22"/>
                <w:szCs w:val="22"/>
                <w:lang w:val="en-ID"/>
              </w:rPr>
              <w:t>Kontrak</w:t>
            </w:r>
            <w:proofErr w:type="spellEnd"/>
            <w:r w:rsidRPr="00823886">
              <w:rPr>
                <w:rFonts w:ascii="Footlight MT Light" w:hAnsi="Footlight MT Light"/>
                <w:color w:val="000000" w:themeColor="text1"/>
                <w:sz w:val="22"/>
                <w:szCs w:val="22"/>
              </w:rPr>
              <w:t xml:space="preserve">. </w:t>
            </w:r>
          </w:p>
          <w:p w14:paraId="3AF2A403" w14:textId="77777777" w:rsidR="007C1B87" w:rsidRPr="00823886" w:rsidRDefault="007C1B87" w:rsidP="00823886">
            <w:pPr>
              <w:numPr>
                <w:ilvl w:val="1"/>
                <w:numId w:val="125"/>
              </w:numPr>
              <w:spacing w:after="120"/>
              <w:ind w:left="720"/>
              <w:jc w:val="both"/>
              <w:rPr>
                <w:rFonts w:ascii="Footlight MT Light" w:hAnsi="Footlight MT Light"/>
                <w:color w:val="000000" w:themeColor="text1"/>
                <w:sz w:val="22"/>
                <w:szCs w:val="22"/>
              </w:rPr>
            </w:pPr>
            <w:r w:rsidRPr="00823886">
              <w:rPr>
                <w:rFonts w:ascii="Footlight MT Light" w:hAnsi="Footlight MT Light"/>
                <w:color w:val="000000" w:themeColor="text1"/>
                <w:sz w:val="22"/>
                <w:szCs w:val="22"/>
              </w:rPr>
              <w:t>Penyedia paling lambat pada waktu pemutusan atau penghentian atau akhir Masa</w:t>
            </w:r>
            <w:r w:rsidRPr="00823886">
              <w:rPr>
                <w:rFonts w:ascii="Footlight MT Light" w:hAnsi="Footlight MT Light"/>
                <w:color w:val="000000" w:themeColor="text1"/>
                <w:sz w:val="22"/>
                <w:szCs w:val="22"/>
                <w:lang w:val="en-ID"/>
              </w:rPr>
              <w:t xml:space="preserve"> </w:t>
            </w:r>
            <w:proofErr w:type="spellStart"/>
            <w:r w:rsidRPr="00823886">
              <w:rPr>
                <w:rFonts w:ascii="Footlight MT Light" w:hAnsi="Footlight MT Light"/>
                <w:color w:val="000000" w:themeColor="text1"/>
                <w:sz w:val="22"/>
                <w:szCs w:val="22"/>
                <w:lang w:val="en-ID"/>
              </w:rPr>
              <w:t>Pelaksanaan</w:t>
            </w:r>
            <w:proofErr w:type="spellEnd"/>
            <w:r w:rsidRPr="00823886">
              <w:rPr>
                <w:rFonts w:ascii="Footlight MT Light" w:hAnsi="Footlight MT Light"/>
                <w:color w:val="000000" w:themeColor="text1"/>
                <w:sz w:val="22"/>
                <w:szCs w:val="22"/>
              </w:rPr>
              <w:t xml:space="preserve"> Kontrak berkewajiban untuk menyerahkan semua dokumen dan piranti lunak tersebut beserta daftar rinciannya kepada </w:t>
            </w:r>
            <w:proofErr w:type="spellStart"/>
            <w:r w:rsidRPr="00823886">
              <w:rPr>
                <w:rFonts w:ascii="Footlight MT Light" w:hAnsi="Footlight MT Light" w:cs="Tahoma"/>
                <w:color w:val="000000" w:themeColor="text1"/>
                <w:sz w:val="22"/>
                <w:szCs w:val="22"/>
                <w:lang w:val="en-ID"/>
              </w:rPr>
              <w:t>Pejabat</w:t>
            </w:r>
            <w:proofErr w:type="spellEnd"/>
            <w:r w:rsidRPr="00823886">
              <w:rPr>
                <w:rFonts w:ascii="Footlight MT Light" w:hAnsi="Footlight MT Light" w:cs="Tahoma"/>
                <w:color w:val="000000" w:themeColor="text1"/>
                <w:sz w:val="22"/>
                <w:szCs w:val="22"/>
                <w:lang w:val="en-ID"/>
              </w:rPr>
              <w:t xml:space="preserve"> </w:t>
            </w:r>
            <w:proofErr w:type="spellStart"/>
            <w:r w:rsidRPr="00823886">
              <w:rPr>
                <w:rFonts w:ascii="Footlight MT Light" w:hAnsi="Footlight MT Light" w:cs="Tahoma"/>
                <w:color w:val="000000" w:themeColor="text1"/>
                <w:sz w:val="22"/>
                <w:szCs w:val="22"/>
                <w:lang w:val="en-ID"/>
              </w:rPr>
              <w:t>Penandatangan</w:t>
            </w:r>
            <w:proofErr w:type="spellEnd"/>
            <w:r w:rsidRPr="00823886">
              <w:rPr>
                <w:rFonts w:ascii="Footlight MT Light" w:hAnsi="Footlight MT Light" w:cs="Tahoma"/>
                <w:color w:val="000000" w:themeColor="text1"/>
                <w:sz w:val="22"/>
                <w:szCs w:val="22"/>
                <w:lang w:val="en-ID"/>
              </w:rPr>
              <w:t xml:space="preserve"> </w:t>
            </w:r>
            <w:proofErr w:type="spellStart"/>
            <w:r w:rsidRPr="00823886">
              <w:rPr>
                <w:rFonts w:ascii="Footlight MT Light" w:hAnsi="Footlight MT Light" w:cs="Tahoma"/>
                <w:color w:val="000000" w:themeColor="text1"/>
                <w:sz w:val="22"/>
                <w:szCs w:val="22"/>
                <w:lang w:val="en-ID"/>
              </w:rPr>
              <w:t>Kontrak</w:t>
            </w:r>
            <w:proofErr w:type="spellEnd"/>
            <w:r w:rsidRPr="00823886">
              <w:rPr>
                <w:rFonts w:ascii="Footlight MT Light" w:hAnsi="Footlight MT Light"/>
                <w:color w:val="000000" w:themeColor="text1"/>
                <w:sz w:val="22"/>
                <w:szCs w:val="22"/>
              </w:rPr>
              <w:t xml:space="preserve">. </w:t>
            </w:r>
          </w:p>
          <w:p w14:paraId="098ADB3D" w14:textId="77777777" w:rsidR="007C1B87" w:rsidRPr="008630B9" w:rsidRDefault="007C1B87" w:rsidP="00823886">
            <w:pPr>
              <w:numPr>
                <w:ilvl w:val="1"/>
                <w:numId w:val="125"/>
              </w:numPr>
              <w:spacing w:after="120"/>
              <w:ind w:left="720"/>
              <w:jc w:val="both"/>
              <w:rPr>
                <w:color w:val="000000" w:themeColor="text1"/>
                <w:szCs w:val="24"/>
              </w:rPr>
            </w:pPr>
            <w:r w:rsidRPr="00823886">
              <w:rPr>
                <w:rFonts w:ascii="Footlight MT Light" w:hAnsi="Footlight MT Light"/>
                <w:color w:val="000000" w:themeColor="text1"/>
                <w:sz w:val="22"/>
                <w:szCs w:val="22"/>
              </w:rPr>
              <w:t>Penyedia dapat menyimpan 1 (satu) buah salinan tiap dokumen dan piranti lunak tersebut. Pembatasan (jika ada) mengenai penggunaan dokumen dan piranti lunak tersebut di atas di kemudian hari diatur dalam SSKK</w:t>
            </w:r>
            <w:r w:rsidRPr="008630B9">
              <w:rPr>
                <w:color w:val="000000" w:themeColor="text1"/>
                <w:szCs w:val="24"/>
              </w:rPr>
              <w:t>.</w:t>
            </w:r>
          </w:p>
        </w:tc>
      </w:tr>
      <w:tr w:rsidR="007C1B87" w:rsidRPr="008630B9" w14:paraId="3835C2F6" w14:textId="77777777" w:rsidTr="00EF0C7E">
        <w:tc>
          <w:tcPr>
            <w:tcW w:w="3060" w:type="dxa"/>
            <w:shd w:val="clear" w:color="auto" w:fill="auto"/>
          </w:tcPr>
          <w:p w14:paraId="16996E0E"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t>Pembayaran Denda</w:t>
            </w:r>
          </w:p>
        </w:tc>
        <w:tc>
          <w:tcPr>
            <w:tcW w:w="5310" w:type="dxa"/>
            <w:shd w:val="clear" w:color="auto" w:fill="auto"/>
          </w:tcPr>
          <w:p w14:paraId="171FC0D7" w14:textId="77777777" w:rsidR="007C1B87" w:rsidRPr="008630B9" w:rsidRDefault="007C1B87" w:rsidP="00EF0C7E">
            <w:pPr>
              <w:pStyle w:val="IsiPasal"/>
              <w:rPr>
                <w:rFonts w:cs="Tahoma"/>
                <w:color w:val="000000" w:themeColor="text1"/>
                <w:szCs w:val="24"/>
              </w:rPr>
            </w:pPr>
            <w:r w:rsidRPr="008630B9">
              <w:rPr>
                <w:rFonts w:cs="Tahoma"/>
                <w:color w:val="000000" w:themeColor="text1"/>
                <w:szCs w:val="24"/>
                <w:lang w:eastAsia="en-US"/>
              </w:rPr>
              <w:t xml:space="preserve">Penyedia berkewajiban untuk membayar sanksi finansial berupa Denda sebagai akibat wanprestasi atau cidera janji terhadap kewajiban-kewajiban Penyedia dalam Kontrak ini. </w:t>
            </w:r>
            <w:proofErr w:type="spellStart"/>
            <w:r w:rsidRPr="008630B9">
              <w:rPr>
                <w:rFonts w:cs="Tahoma"/>
                <w:color w:val="000000" w:themeColor="text1"/>
                <w:szCs w:val="24"/>
                <w:lang w:val="en-ID"/>
              </w:rPr>
              <w:t>Pejabat</w:t>
            </w:r>
            <w:proofErr w:type="spellEnd"/>
            <w:r w:rsidRPr="008630B9">
              <w:rPr>
                <w:rFonts w:cs="Tahoma"/>
                <w:color w:val="000000" w:themeColor="text1"/>
                <w:szCs w:val="24"/>
                <w:lang w:val="en-ID"/>
              </w:rPr>
              <w:t xml:space="preserve"> </w:t>
            </w:r>
            <w:proofErr w:type="spellStart"/>
            <w:r w:rsidRPr="008630B9">
              <w:rPr>
                <w:rFonts w:cs="Tahoma"/>
                <w:color w:val="000000" w:themeColor="text1"/>
                <w:szCs w:val="24"/>
                <w:lang w:val="en-ID"/>
              </w:rPr>
              <w:t>Penandatangan</w:t>
            </w:r>
            <w:proofErr w:type="spellEnd"/>
            <w:r w:rsidRPr="008630B9">
              <w:rPr>
                <w:rFonts w:cs="Tahoma"/>
                <w:color w:val="000000" w:themeColor="text1"/>
                <w:szCs w:val="24"/>
                <w:lang w:val="en-ID"/>
              </w:rPr>
              <w:t xml:space="preserve"> </w:t>
            </w:r>
            <w:proofErr w:type="spellStart"/>
            <w:r w:rsidRPr="008630B9">
              <w:rPr>
                <w:rFonts w:cs="Tahoma"/>
                <w:color w:val="000000" w:themeColor="text1"/>
                <w:szCs w:val="24"/>
                <w:lang w:val="en-ID"/>
              </w:rPr>
              <w:t>Kontrak</w:t>
            </w:r>
            <w:proofErr w:type="spellEnd"/>
            <w:r w:rsidRPr="008630B9">
              <w:rPr>
                <w:rFonts w:cs="Tahoma"/>
                <w:color w:val="000000" w:themeColor="text1"/>
                <w:szCs w:val="24"/>
                <w:lang w:eastAsia="en-US"/>
              </w:rPr>
              <w:t xml:space="preserve"> mengenakan Denda dengan memotong angsuran pembayaran prestasi pekerjaan Penyedia. Pembayaran Denda tidak mengurangi tanggung jawab kontraktual Penyedia.</w:t>
            </w:r>
          </w:p>
        </w:tc>
      </w:tr>
      <w:tr w:rsidR="007C1B87" w:rsidRPr="008630B9" w14:paraId="2870A60A" w14:textId="77777777" w:rsidTr="00EF0C7E">
        <w:tc>
          <w:tcPr>
            <w:tcW w:w="3060" w:type="dxa"/>
            <w:shd w:val="clear" w:color="auto" w:fill="auto"/>
          </w:tcPr>
          <w:p w14:paraId="01851C75"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lastRenderedPageBreak/>
              <w:t>Jaminan</w:t>
            </w:r>
          </w:p>
        </w:tc>
        <w:tc>
          <w:tcPr>
            <w:tcW w:w="5310" w:type="dxa"/>
            <w:shd w:val="clear" w:color="auto" w:fill="auto"/>
          </w:tcPr>
          <w:p w14:paraId="6AA153BF"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Jaminan yang digunakan dalam pelaksanaan Kontrak ini dapat berupa bank garansi atau </w:t>
            </w:r>
            <w:r w:rsidRPr="008630B9">
              <w:rPr>
                <w:rFonts w:ascii="Footlight MT Light" w:hAnsi="Footlight MT Light" w:cs="Tahoma"/>
                <w:i/>
                <w:color w:val="000000" w:themeColor="text1"/>
                <w:sz w:val="24"/>
                <w:szCs w:val="24"/>
              </w:rPr>
              <w:t>surety bond</w:t>
            </w:r>
            <w:r w:rsidRPr="008630B9">
              <w:rPr>
                <w:rFonts w:ascii="Footlight MT Light" w:hAnsi="Footlight MT Light" w:cs="Tahoma"/>
                <w:color w:val="000000" w:themeColor="text1"/>
                <w:sz w:val="24"/>
                <w:szCs w:val="24"/>
              </w:rPr>
              <w:t xml:space="preserve">. Jaminan bersifat tidak bersyarat, mudah dicairkan, dan harus dicairkan oleh penerbit jaminan paling lambat 14 (empat belas) hari kerja setelah surat perintah pencairan dari </w:t>
            </w:r>
            <w:proofErr w:type="spellStart"/>
            <w:r w:rsidRPr="008630B9">
              <w:rPr>
                <w:rFonts w:ascii="Footlight MT Light" w:hAnsi="Footlight MT Light" w:cs="Tahoma"/>
                <w:color w:val="000000" w:themeColor="text1"/>
                <w:sz w:val="24"/>
                <w:szCs w:val="24"/>
                <w:lang w:val="en-ID"/>
              </w:rPr>
              <w:t>Pejabat</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Penandatangan</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Kontrak</w:t>
            </w:r>
            <w:proofErr w:type="spellEnd"/>
            <w:r w:rsidRPr="008630B9">
              <w:rPr>
                <w:rFonts w:ascii="Footlight MT Light" w:hAnsi="Footlight MT Light" w:cs="Tahoma"/>
                <w:color w:val="000000" w:themeColor="text1"/>
                <w:sz w:val="24"/>
                <w:szCs w:val="24"/>
              </w:rPr>
              <w:t xml:space="preserve"> atau pihak yang diberi kuasa oleh </w:t>
            </w:r>
            <w:proofErr w:type="spellStart"/>
            <w:r w:rsidRPr="008630B9">
              <w:rPr>
                <w:rFonts w:ascii="Footlight MT Light" w:hAnsi="Footlight MT Light" w:cs="Tahoma"/>
                <w:color w:val="000000" w:themeColor="text1"/>
                <w:sz w:val="24"/>
                <w:szCs w:val="24"/>
                <w:lang w:val="en-ID"/>
              </w:rPr>
              <w:t>Pejabat</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Penandatangan</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Kontrak</w:t>
            </w:r>
            <w:proofErr w:type="spellEnd"/>
            <w:r w:rsidRPr="008630B9">
              <w:rPr>
                <w:rFonts w:ascii="Footlight MT Light" w:hAnsi="Footlight MT Light" w:cs="Tahoma"/>
                <w:color w:val="000000" w:themeColor="text1"/>
                <w:sz w:val="24"/>
                <w:szCs w:val="24"/>
              </w:rPr>
              <w:t xml:space="preserve"> diterima.</w:t>
            </w:r>
          </w:p>
          <w:p w14:paraId="4A16BCC6"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Penerbit jaminan selain Bank Umum harus telah ditetapkan/mendapat rekomendasi dari Otoritas Jasa Keuangan (OJK)</w:t>
            </w:r>
            <w:r w:rsidRPr="008630B9">
              <w:rPr>
                <w:rFonts w:ascii="Footlight MT Light" w:hAnsi="Footlight MT Light" w:cs="Tahoma"/>
                <w:color w:val="000000" w:themeColor="text1"/>
                <w:sz w:val="24"/>
                <w:szCs w:val="24"/>
                <w:lang w:val="en-ID"/>
              </w:rPr>
              <w:t>.</w:t>
            </w:r>
          </w:p>
          <w:p w14:paraId="6554DCEE" w14:textId="77777777" w:rsidR="007C1B87" w:rsidRPr="008630B9" w:rsidRDefault="007C1B87" w:rsidP="007C1B87">
            <w:pPr>
              <w:numPr>
                <w:ilvl w:val="1"/>
                <w:numId w:val="125"/>
              </w:numPr>
              <w:spacing w:after="6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Penggunaan Jaminan Uang Muka sebagai berikut:</w:t>
            </w:r>
          </w:p>
          <w:p w14:paraId="03AC90F9" w14:textId="77777777" w:rsidR="007C1B87" w:rsidRPr="008630B9" w:rsidRDefault="007C1B87" w:rsidP="007C1B87">
            <w:pPr>
              <w:pStyle w:val="ListParagraph"/>
              <w:numPr>
                <w:ilvl w:val="4"/>
                <w:numId w:val="141"/>
              </w:numPr>
              <w:spacing w:after="60"/>
              <w:ind w:left="1152" w:hanging="432"/>
              <w:contextualSpacing w:val="0"/>
              <w:jc w:val="both"/>
              <w:rPr>
                <w:rFonts w:cs="Tahoma"/>
                <w:color w:val="000000" w:themeColor="text1"/>
              </w:rPr>
            </w:pPr>
            <w:r w:rsidRPr="008630B9">
              <w:rPr>
                <w:rFonts w:cs="Tahoma"/>
                <w:color w:val="000000" w:themeColor="text1"/>
              </w:rPr>
              <w:t>paket pekerjaan sampai dengan Rp</w:t>
            </w:r>
            <w:r w:rsidRPr="008630B9">
              <w:rPr>
                <w:rFonts w:cs="Tahoma"/>
                <w:color w:val="000000" w:themeColor="text1"/>
                <w:lang w:val="en-US"/>
              </w:rPr>
              <w:t>1.00</w:t>
            </w:r>
            <w:r w:rsidRPr="008630B9">
              <w:rPr>
                <w:rFonts w:cs="Tahoma"/>
                <w:color w:val="000000" w:themeColor="text1"/>
              </w:rPr>
              <w:t>0.000.000,00 (</w:t>
            </w:r>
            <w:proofErr w:type="spellStart"/>
            <w:r w:rsidRPr="008630B9">
              <w:rPr>
                <w:rFonts w:cs="Tahoma"/>
                <w:color w:val="000000" w:themeColor="text1"/>
                <w:lang w:val="en-US"/>
              </w:rPr>
              <w:t>satu</w:t>
            </w:r>
            <w:proofErr w:type="spellEnd"/>
            <w:r w:rsidRPr="008630B9">
              <w:rPr>
                <w:rFonts w:cs="Tahoma"/>
                <w:color w:val="000000" w:themeColor="text1"/>
                <w:lang w:val="en-US"/>
              </w:rPr>
              <w:t xml:space="preserve"> </w:t>
            </w:r>
            <w:proofErr w:type="spellStart"/>
            <w:r w:rsidRPr="008630B9">
              <w:rPr>
                <w:rFonts w:cs="Tahoma"/>
                <w:color w:val="000000" w:themeColor="text1"/>
                <w:lang w:val="en-US"/>
              </w:rPr>
              <w:t>miliar</w:t>
            </w:r>
            <w:proofErr w:type="spellEnd"/>
            <w:r w:rsidRPr="008630B9">
              <w:rPr>
                <w:rFonts w:cs="Tahoma"/>
                <w:color w:val="000000" w:themeColor="text1"/>
              </w:rPr>
              <w:t xml:space="preserve"> rupiah) dapat diterbitkan oleh:</w:t>
            </w:r>
          </w:p>
          <w:p w14:paraId="0E425343" w14:textId="77777777" w:rsidR="007C1B87" w:rsidRPr="008630B9" w:rsidRDefault="007C1B87" w:rsidP="007C1B87">
            <w:pPr>
              <w:pStyle w:val="ListParagraph"/>
              <w:numPr>
                <w:ilvl w:val="4"/>
                <w:numId w:val="142"/>
              </w:numPr>
              <w:tabs>
                <w:tab w:val="clear" w:pos="984"/>
                <w:tab w:val="left" w:pos="1584"/>
              </w:tabs>
              <w:spacing w:after="60"/>
              <w:ind w:left="1584" w:hanging="432"/>
              <w:contextualSpacing w:val="0"/>
              <w:jc w:val="both"/>
              <w:rPr>
                <w:rFonts w:cs="Tahoma"/>
                <w:color w:val="000000" w:themeColor="text1"/>
              </w:rPr>
            </w:pPr>
            <w:r w:rsidRPr="008630B9">
              <w:rPr>
                <w:rFonts w:cs="Tahoma"/>
                <w:color w:val="000000" w:themeColor="text1"/>
              </w:rPr>
              <w:t>Bank Umum;</w:t>
            </w:r>
          </w:p>
          <w:p w14:paraId="2180EAAA" w14:textId="77777777" w:rsidR="007C1B87" w:rsidRPr="008630B9" w:rsidRDefault="007C1B87" w:rsidP="007C1B87">
            <w:pPr>
              <w:pStyle w:val="ListParagraph"/>
              <w:numPr>
                <w:ilvl w:val="4"/>
                <w:numId w:val="142"/>
              </w:numPr>
              <w:tabs>
                <w:tab w:val="clear" w:pos="984"/>
                <w:tab w:val="left" w:pos="1584"/>
              </w:tabs>
              <w:spacing w:after="60"/>
              <w:ind w:left="1584" w:hanging="432"/>
              <w:contextualSpacing w:val="0"/>
              <w:jc w:val="both"/>
              <w:rPr>
                <w:rFonts w:cs="Tahoma"/>
                <w:color w:val="000000" w:themeColor="text1"/>
              </w:rPr>
            </w:pPr>
            <w:r w:rsidRPr="008630B9">
              <w:rPr>
                <w:rFonts w:cs="Tahoma"/>
                <w:color w:val="000000" w:themeColor="text1"/>
              </w:rPr>
              <w:t>Perusahaan Asuransi;</w:t>
            </w:r>
          </w:p>
          <w:p w14:paraId="69B72D82" w14:textId="77777777" w:rsidR="007C1B87" w:rsidRPr="008630B9" w:rsidRDefault="007C1B87" w:rsidP="007C1B87">
            <w:pPr>
              <w:pStyle w:val="ListParagraph"/>
              <w:numPr>
                <w:ilvl w:val="4"/>
                <w:numId w:val="142"/>
              </w:numPr>
              <w:tabs>
                <w:tab w:val="clear" w:pos="984"/>
                <w:tab w:val="left" w:pos="1584"/>
              </w:tabs>
              <w:spacing w:after="60"/>
              <w:ind w:left="1584" w:hanging="432"/>
              <w:contextualSpacing w:val="0"/>
              <w:jc w:val="both"/>
              <w:rPr>
                <w:rFonts w:cs="Tahoma"/>
                <w:color w:val="000000" w:themeColor="text1"/>
              </w:rPr>
            </w:pPr>
            <w:r w:rsidRPr="008630B9">
              <w:rPr>
                <w:rFonts w:cs="Tahoma"/>
                <w:color w:val="000000" w:themeColor="text1"/>
              </w:rPr>
              <w:t xml:space="preserve">Perusahaan Penjaminan; </w:t>
            </w:r>
          </w:p>
          <w:p w14:paraId="3359C572" w14:textId="77777777" w:rsidR="007C1B87" w:rsidRPr="008630B9" w:rsidRDefault="007C1B87" w:rsidP="007C1B87">
            <w:pPr>
              <w:pStyle w:val="ListParagraph"/>
              <w:numPr>
                <w:ilvl w:val="4"/>
                <w:numId w:val="142"/>
              </w:numPr>
              <w:tabs>
                <w:tab w:val="clear" w:pos="984"/>
                <w:tab w:val="left" w:pos="1584"/>
              </w:tabs>
              <w:spacing w:after="60"/>
              <w:ind w:left="1584" w:hanging="432"/>
              <w:contextualSpacing w:val="0"/>
              <w:jc w:val="both"/>
              <w:rPr>
                <w:rFonts w:cs="Tahoma"/>
                <w:color w:val="000000" w:themeColor="text1"/>
              </w:rPr>
            </w:pPr>
            <w:r w:rsidRPr="008630B9">
              <w:rPr>
                <w:rFonts w:cs="Tahoma"/>
                <w:color w:val="000000" w:themeColor="text1"/>
              </w:rPr>
              <w:t>Lembaga Keuangan Khusus yang Menjalankan Usaha di Bidang Pembiayaan, Penjaminan, dan asuransi untuk mendorong ekspor Indonesia sesuai dengan ketentuan peraturan perundang-undangan di bidang lembaga pembiayaan ekspor Indonesia; atau</w:t>
            </w:r>
          </w:p>
          <w:p w14:paraId="15F86B80" w14:textId="77777777" w:rsidR="007C1B87" w:rsidRPr="008630B9" w:rsidRDefault="007C1B87" w:rsidP="007C1B87">
            <w:pPr>
              <w:pStyle w:val="ListParagraph"/>
              <w:numPr>
                <w:ilvl w:val="4"/>
                <w:numId w:val="142"/>
              </w:numPr>
              <w:tabs>
                <w:tab w:val="clear" w:pos="984"/>
                <w:tab w:val="left" w:pos="1584"/>
              </w:tabs>
              <w:spacing w:after="60"/>
              <w:ind w:left="1584" w:hanging="432"/>
              <w:contextualSpacing w:val="0"/>
              <w:jc w:val="both"/>
              <w:rPr>
                <w:rFonts w:cs="Tahoma"/>
                <w:color w:val="000000" w:themeColor="text1"/>
              </w:rPr>
            </w:pPr>
            <w:r w:rsidRPr="008630B9">
              <w:rPr>
                <w:rFonts w:cs="Tahoma"/>
                <w:color w:val="000000" w:themeColor="text1"/>
              </w:rPr>
              <w:t xml:space="preserve">Konsorsium Perusahaan Asuransi Umum/Konsorsium Lembaga Penjaminan/Konsorsium Perusahaan Penjaminan yang mempunyai program asuransi kerugian </w:t>
            </w:r>
            <w:r w:rsidRPr="008630B9">
              <w:rPr>
                <w:rFonts w:cs="Tahoma"/>
                <w:bCs/>
                <w:i/>
                <w:color w:val="000000" w:themeColor="text1"/>
              </w:rPr>
              <w:t>(suretyship)</w:t>
            </w:r>
            <w:r w:rsidRPr="008630B9">
              <w:rPr>
                <w:rFonts w:cs="Tahoma"/>
                <w:bCs/>
                <w:color w:val="000000" w:themeColor="text1"/>
              </w:rPr>
              <w:t>.</w:t>
            </w:r>
            <w:r w:rsidRPr="008630B9">
              <w:rPr>
                <w:rFonts w:cs="Tahoma"/>
                <w:bCs/>
                <w:i/>
                <w:color w:val="000000" w:themeColor="text1"/>
              </w:rPr>
              <w:t xml:space="preserve"> </w:t>
            </w:r>
          </w:p>
          <w:p w14:paraId="7640D31B" w14:textId="77777777" w:rsidR="007C1B87" w:rsidRPr="008630B9" w:rsidRDefault="007C1B87" w:rsidP="007C1B87">
            <w:pPr>
              <w:pStyle w:val="ListParagraph"/>
              <w:numPr>
                <w:ilvl w:val="4"/>
                <w:numId w:val="141"/>
              </w:numPr>
              <w:spacing w:after="60"/>
              <w:ind w:left="1152" w:hanging="432"/>
              <w:contextualSpacing w:val="0"/>
              <w:jc w:val="both"/>
              <w:rPr>
                <w:rFonts w:cs="Tahoma"/>
                <w:color w:val="000000" w:themeColor="text1"/>
              </w:rPr>
            </w:pPr>
            <w:r w:rsidRPr="008630B9">
              <w:rPr>
                <w:rFonts w:cs="Tahoma"/>
                <w:color w:val="000000" w:themeColor="text1"/>
              </w:rPr>
              <w:t>paket pekerjaan di atas Rp</w:t>
            </w:r>
            <w:r w:rsidRPr="008630B9">
              <w:rPr>
                <w:rFonts w:cs="Tahoma"/>
                <w:color w:val="000000" w:themeColor="text1"/>
                <w:lang w:val="en-US"/>
              </w:rPr>
              <w:t>1.00</w:t>
            </w:r>
            <w:r w:rsidRPr="008630B9">
              <w:rPr>
                <w:rFonts w:cs="Tahoma"/>
                <w:color w:val="000000" w:themeColor="text1"/>
              </w:rPr>
              <w:t>0.000.000,00 (</w:t>
            </w:r>
            <w:proofErr w:type="spellStart"/>
            <w:r w:rsidRPr="008630B9">
              <w:rPr>
                <w:rFonts w:cs="Tahoma"/>
                <w:color w:val="000000" w:themeColor="text1"/>
                <w:lang w:val="en-US"/>
              </w:rPr>
              <w:t>satu</w:t>
            </w:r>
            <w:proofErr w:type="spellEnd"/>
            <w:r w:rsidRPr="008630B9">
              <w:rPr>
                <w:rFonts w:cs="Tahoma"/>
                <w:color w:val="000000" w:themeColor="text1"/>
                <w:lang w:val="en-US"/>
              </w:rPr>
              <w:t xml:space="preserve"> </w:t>
            </w:r>
            <w:proofErr w:type="spellStart"/>
            <w:r w:rsidRPr="008630B9">
              <w:rPr>
                <w:rFonts w:cs="Tahoma"/>
                <w:color w:val="000000" w:themeColor="text1"/>
                <w:lang w:val="en-US"/>
              </w:rPr>
              <w:t>miliar</w:t>
            </w:r>
            <w:proofErr w:type="spellEnd"/>
            <w:r w:rsidRPr="008630B9">
              <w:rPr>
                <w:rFonts w:cs="Tahoma"/>
                <w:color w:val="000000" w:themeColor="text1"/>
              </w:rPr>
              <w:t xml:space="preserve"> rupiah) dapat diterbitkan oleh:</w:t>
            </w:r>
          </w:p>
          <w:p w14:paraId="2FEFA932" w14:textId="77777777" w:rsidR="007C1B87" w:rsidRPr="008630B9" w:rsidRDefault="007C1B87" w:rsidP="007C1B87">
            <w:pPr>
              <w:pStyle w:val="ListParagraph"/>
              <w:numPr>
                <w:ilvl w:val="4"/>
                <w:numId w:val="143"/>
              </w:numPr>
              <w:tabs>
                <w:tab w:val="left" w:pos="1584"/>
              </w:tabs>
              <w:spacing w:after="60"/>
              <w:ind w:left="1584" w:hanging="432"/>
              <w:contextualSpacing w:val="0"/>
              <w:jc w:val="both"/>
              <w:rPr>
                <w:rFonts w:cs="Tahoma"/>
                <w:color w:val="000000" w:themeColor="text1"/>
              </w:rPr>
            </w:pPr>
            <w:r w:rsidRPr="008630B9">
              <w:rPr>
                <w:rFonts w:cs="Tahoma"/>
                <w:bCs/>
                <w:color w:val="000000" w:themeColor="text1"/>
              </w:rPr>
              <w:t>Bank Umum; atau</w:t>
            </w:r>
          </w:p>
          <w:p w14:paraId="183ABCB5" w14:textId="77777777" w:rsidR="007C1B87" w:rsidRPr="008630B9" w:rsidRDefault="007C1B87" w:rsidP="007C1B87">
            <w:pPr>
              <w:pStyle w:val="ListParagraph"/>
              <w:numPr>
                <w:ilvl w:val="4"/>
                <w:numId w:val="143"/>
              </w:numPr>
              <w:tabs>
                <w:tab w:val="left" w:pos="1584"/>
              </w:tabs>
              <w:spacing w:after="60"/>
              <w:ind w:left="1584" w:hanging="432"/>
              <w:contextualSpacing w:val="0"/>
              <w:jc w:val="both"/>
              <w:rPr>
                <w:rFonts w:cs="Tahoma"/>
                <w:color w:val="000000" w:themeColor="text1"/>
              </w:rPr>
            </w:pPr>
            <w:r w:rsidRPr="008630B9">
              <w:rPr>
                <w:rFonts w:cs="Tahoma"/>
                <w:color w:val="000000" w:themeColor="text1"/>
              </w:rPr>
              <w:t>Konsorsium Perusahaan Asuransi Umum/</w:t>
            </w:r>
            <w:proofErr w:type="spellStart"/>
            <w:r w:rsidRPr="008630B9">
              <w:rPr>
                <w:rFonts w:cs="Tahoma"/>
                <w:color w:val="000000" w:themeColor="text1"/>
                <w:lang w:val="en-ID"/>
              </w:rPr>
              <w:t>Konsorsium</w:t>
            </w:r>
            <w:proofErr w:type="spellEnd"/>
            <w:r w:rsidRPr="008630B9">
              <w:rPr>
                <w:rFonts w:cs="Tahoma"/>
                <w:color w:val="000000" w:themeColor="text1"/>
                <w:lang w:val="en-ID"/>
              </w:rPr>
              <w:t xml:space="preserve"> </w:t>
            </w:r>
            <w:r w:rsidRPr="008630B9">
              <w:rPr>
                <w:rFonts w:cs="Tahoma"/>
                <w:color w:val="000000" w:themeColor="text1"/>
              </w:rPr>
              <w:t>Lembaga Penjaminan/</w:t>
            </w:r>
            <w:r w:rsidRPr="008630B9">
              <w:rPr>
                <w:rFonts w:cs="Tahoma"/>
                <w:color w:val="000000" w:themeColor="text1"/>
                <w:lang w:val="en-ID"/>
              </w:rPr>
              <w:t xml:space="preserve"> </w:t>
            </w:r>
            <w:proofErr w:type="spellStart"/>
            <w:r w:rsidRPr="008630B9">
              <w:rPr>
                <w:rFonts w:cs="Tahoma"/>
                <w:color w:val="000000" w:themeColor="text1"/>
                <w:lang w:val="en-ID"/>
              </w:rPr>
              <w:t>Konsorsium</w:t>
            </w:r>
            <w:proofErr w:type="spellEnd"/>
            <w:r w:rsidRPr="008630B9">
              <w:rPr>
                <w:rFonts w:cs="Tahoma"/>
                <w:color w:val="000000" w:themeColor="text1"/>
              </w:rPr>
              <w:t xml:space="preserve"> Perusahaan Penjaminan yang mempunyai program asuransi kerugian </w:t>
            </w:r>
            <w:r w:rsidRPr="008630B9">
              <w:rPr>
                <w:rFonts w:cs="Tahoma"/>
                <w:bCs/>
                <w:i/>
                <w:color w:val="000000" w:themeColor="text1"/>
              </w:rPr>
              <w:t>(suretyship)</w:t>
            </w:r>
            <w:r w:rsidRPr="008630B9">
              <w:rPr>
                <w:rFonts w:cs="Tahoma"/>
                <w:bCs/>
                <w:color w:val="000000" w:themeColor="text1"/>
              </w:rPr>
              <w:t>.</w:t>
            </w:r>
          </w:p>
          <w:p w14:paraId="2066218E"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Jaminan  Uang  Muka  diberikan  kepada </w:t>
            </w:r>
            <w:proofErr w:type="spellStart"/>
            <w:r w:rsidRPr="008630B9">
              <w:rPr>
                <w:rFonts w:ascii="Footlight MT Light" w:hAnsi="Footlight MT Light" w:cs="Tahoma"/>
                <w:color w:val="000000" w:themeColor="text1"/>
                <w:sz w:val="24"/>
                <w:szCs w:val="24"/>
                <w:lang w:val="en-ID"/>
              </w:rPr>
              <w:t>Pejabat</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Penandatangan</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Kontrak</w:t>
            </w:r>
            <w:proofErr w:type="spellEnd"/>
            <w:r w:rsidRPr="008630B9">
              <w:rPr>
                <w:rFonts w:ascii="Footlight MT Light" w:hAnsi="Footlight MT Light" w:cs="Tahoma"/>
                <w:color w:val="000000" w:themeColor="text1"/>
                <w:sz w:val="24"/>
                <w:szCs w:val="24"/>
              </w:rPr>
              <w:t xml:space="preserve"> dalam  rangka  pengambilan  uang muka </w:t>
            </w:r>
            <w:r w:rsidRPr="008630B9">
              <w:rPr>
                <w:rFonts w:ascii="Footlight MT Light" w:hAnsi="Footlight MT Light" w:cs="Tahoma"/>
                <w:bCs/>
                <w:color w:val="000000" w:themeColor="text1"/>
                <w:sz w:val="24"/>
                <w:szCs w:val="24"/>
              </w:rPr>
              <w:t>paling kurang</w:t>
            </w:r>
            <w:r w:rsidRPr="008630B9">
              <w:rPr>
                <w:rFonts w:ascii="Footlight MT Light" w:hAnsi="Footlight MT Light" w:cs="Tahoma"/>
                <w:color w:val="000000" w:themeColor="text1"/>
                <w:sz w:val="24"/>
                <w:szCs w:val="24"/>
              </w:rPr>
              <w:t xml:space="preserve"> sama </w:t>
            </w:r>
            <w:bookmarkStart w:id="1593" w:name="_Toc284702160"/>
            <w:bookmarkStart w:id="1594" w:name="_Toc285098341"/>
            <w:bookmarkStart w:id="1595" w:name="_Toc285098838"/>
            <w:bookmarkStart w:id="1596" w:name="_Toc287368540"/>
            <w:bookmarkStart w:id="1597" w:name="_Toc289432282"/>
            <w:bookmarkStart w:id="1598" w:name="_Toc289852889"/>
            <w:bookmarkStart w:id="1599" w:name="_Toc289854891"/>
            <w:bookmarkStart w:id="1600" w:name="_Toc290578056"/>
            <w:bookmarkStart w:id="1601" w:name="_Toc295456954"/>
            <w:bookmarkStart w:id="1602" w:name="_Toc296178944"/>
            <w:bookmarkStart w:id="1603" w:name="_Toc336823057"/>
            <w:r w:rsidRPr="008630B9">
              <w:rPr>
                <w:rFonts w:ascii="Footlight MT Light" w:hAnsi="Footlight MT Light" w:cs="Tahoma"/>
                <w:color w:val="000000" w:themeColor="text1"/>
                <w:sz w:val="24"/>
                <w:szCs w:val="24"/>
              </w:rPr>
              <w:t>dengan besarnya uang muka.</w:t>
            </w:r>
          </w:p>
          <w:p w14:paraId="0922081A"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Nilai Jaminan Uang Muka dapat dikurangi secara proporsional sesuai dengan </w:t>
            </w:r>
            <w:bookmarkStart w:id="1604" w:name="_Toc284702161"/>
            <w:bookmarkStart w:id="1605" w:name="_Toc285098342"/>
            <w:bookmarkStart w:id="1606" w:name="_Toc285098839"/>
            <w:bookmarkStart w:id="1607" w:name="_Toc287368541"/>
            <w:bookmarkStart w:id="1608" w:name="_Toc289432283"/>
            <w:bookmarkStart w:id="1609" w:name="_Toc289852890"/>
            <w:bookmarkStart w:id="1610" w:name="_Toc289854892"/>
            <w:bookmarkStart w:id="1611" w:name="_Toc290578057"/>
            <w:bookmarkStart w:id="1612" w:name="_Toc295456955"/>
            <w:bookmarkStart w:id="1613" w:name="_Toc296178945"/>
            <w:bookmarkStart w:id="1614" w:name="_Toc336823058"/>
            <w:bookmarkEnd w:id="1593"/>
            <w:bookmarkEnd w:id="1594"/>
            <w:bookmarkEnd w:id="1595"/>
            <w:bookmarkEnd w:id="1596"/>
            <w:bookmarkEnd w:id="1597"/>
            <w:bookmarkEnd w:id="1598"/>
            <w:bookmarkEnd w:id="1599"/>
            <w:bookmarkEnd w:id="1600"/>
            <w:bookmarkEnd w:id="1601"/>
            <w:bookmarkEnd w:id="1602"/>
            <w:bookmarkEnd w:id="1603"/>
            <w:r w:rsidRPr="008630B9">
              <w:rPr>
                <w:rFonts w:ascii="Footlight MT Light" w:hAnsi="Footlight MT Light" w:cs="Tahoma"/>
                <w:color w:val="000000" w:themeColor="text1"/>
                <w:sz w:val="24"/>
                <w:szCs w:val="24"/>
              </w:rPr>
              <w:t>sisa uang muka yang diterima.</w:t>
            </w:r>
          </w:p>
          <w:p w14:paraId="799D73CE"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Masa berlakunya Jaminan Uang Muka paling kurang sejak tanggal persetujuan pemberian uang muka sampai dengan Tanggal Penyerahan Pekerjaan</w:t>
            </w:r>
            <w:bookmarkStart w:id="1615" w:name="_Toc284702162"/>
            <w:bookmarkStart w:id="1616" w:name="_Toc285098343"/>
            <w:bookmarkStart w:id="1617" w:name="_Toc285098840"/>
            <w:bookmarkStart w:id="1618" w:name="_Toc287368542"/>
            <w:bookmarkStart w:id="1619" w:name="_Toc289432284"/>
            <w:bookmarkStart w:id="1620" w:name="_Toc289852891"/>
            <w:bookmarkStart w:id="1621" w:name="_Toc289854893"/>
            <w:bookmarkStart w:id="1622" w:name="_Toc290578058"/>
            <w:bookmarkStart w:id="1623" w:name="_Toc295456956"/>
            <w:bookmarkStart w:id="1624" w:name="_Toc296178946"/>
            <w:bookmarkStart w:id="1625" w:name="_Toc336823059"/>
            <w:bookmarkEnd w:id="1604"/>
            <w:bookmarkEnd w:id="1605"/>
            <w:bookmarkEnd w:id="1606"/>
            <w:bookmarkEnd w:id="1607"/>
            <w:bookmarkEnd w:id="1608"/>
            <w:bookmarkEnd w:id="1609"/>
            <w:bookmarkEnd w:id="1610"/>
            <w:bookmarkEnd w:id="1611"/>
            <w:bookmarkEnd w:id="1612"/>
            <w:bookmarkEnd w:id="1613"/>
            <w:bookmarkEnd w:id="1614"/>
            <w:r w:rsidRPr="008630B9">
              <w:rPr>
                <w:rFonts w:ascii="Footlight MT Light" w:hAnsi="Footlight MT Light" w:cs="Tahoma"/>
                <w:color w:val="000000" w:themeColor="text1"/>
                <w:sz w:val="24"/>
                <w:szCs w:val="24"/>
              </w:rPr>
              <w:t>.</w:t>
            </w:r>
            <w:bookmarkEnd w:id="1615"/>
            <w:bookmarkEnd w:id="1616"/>
            <w:bookmarkEnd w:id="1617"/>
            <w:bookmarkEnd w:id="1618"/>
            <w:bookmarkEnd w:id="1619"/>
            <w:bookmarkEnd w:id="1620"/>
            <w:bookmarkEnd w:id="1621"/>
            <w:bookmarkEnd w:id="1622"/>
            <w:bookmarkEnd w:id="1623"/>
            <w:bookmarkEnd w:id="1624"/>
            <w:bookmarkEnd w:id="1625"/>
          </w:p>
        </w:tc>
      </w:tr>
    </w:tbl>
    <w:p w14:paraId="049E9F62" w14:textId="77777777" w:rsidR="007C1B87" w:rsidRPr="008630B9" w:rsidRDefault="007C1B87" w:rsidP="009E4384"/>
    <w:p w14:paraId="54552C98" w14:textId="77777777" w:rsidR="007C1B87" w:rsidRPr="008630B9" w:rsidRDefault="007C1B87" w:rsidP="007C1B87">
      <w:pPr>
        <w:pStyle w:val="Heading2"/>
        <w:keepNext/>
        <w:keepLines/>
        <w:numPr>
          <w:ilvl w:val="0"/>
          <w:numId w:val="127"/>
        </w:numPr>
        <w:suppressAutoHyphens w:val="0"/>
        <w:ind w:hanging="450"/>
        <w:contextualSpacing/>
        <w:rPr>
          <w:color w:val="000000" w:themeColor="text1"/>
        </w:rPr>
      </w:pPr>
      <w:bookmarkStart w:id="1626" w:name="_Toc3283461"/>
      <w:bookmarkStart w:id="1627" w:name="_Toc40700030"/>
      <w:bookmarkStart w:id="1628" w:name="_Toc70068833"/>
      <w:r w:rsidRPr="008630B9">
        <w:rPr>
          <w:color w:val="000000" w:themeColor="text1"/>
        </w:rPr>
        <w:lastRenderedPageBreak/>
        <w:t>PERSONEL PENYEDIA DAN SUBPENYEDIA</w:t>
      </w:r>
      <w:bookmarkEnd w:id="1626"/>
      <w:bookmarkEnd w:id="1627"/>
      <w:bookmarkEnd w:id="1628"/>
    </w:p>
    <w:tbl>
      <w:tblPr>
        <w:tblW w:w="8370" w:type="dxa"/>
        <w:tblInd w:w="-95" w:type="dxa"/>
        <w:tblLook w:val="04A0" w:firstRow="1" w:lastRow="0" w:firstColumn="1" w:lastColumn="0" w:noHBand="0" w:noVBand="1"/>
      </w:tblPr>
      <w:tblGrid>
        <w:gridCol w:w="3060"/>
        <w:gridCol w:w="5310"/>
      </w:tblGrid>
      <w:tr w:rsidR="007C1B87" w:rsidRPr="008630B9" w14:paraId="087FA289" w14:textId="77777777" w:rsidTr="00EF0C7E">
        <w:tc>
          <w:tcPr>
            <w:tcW w:w="3060" w:type="dxa"/>
            <w:shd w:val="clear" w:color="auto" w:fill="auto"/>
          </w:tcPr>
          <w:p w14:paraId="629CB3AF" w14:textId="77777777" w:rsidR="007C1B87" w:rsidRPr="008630B9" w:rsidRDefault="007C1B87" w:rsidP="00EF0C7E">
            <w:pPr>
              <w:pStyle w:val="Subtitle"/>
              <w:ind w:left="432" w:hanging="432"/>
              <w:rPr>
                <w:color w:val="000000" w:themeColor="text1"/>
                <w:szCs w:val="24"/>
                <w:lang w:val="id-ID" w:eastAsia="en-US"/>
              </w:rPr>
            </w:pPr>
            <w:r w:rsidRPr="008630B9">
              <w:rPr>
                <w:color w:val="000000" w:themeColor="text1"/>
                <w:szCs w:val="24"/>
                <w:lang w:val="id-ID" w:eastAsia="en-US"/>
              </w:rPr>
              <w:t>Persyaratan Personel</w:t>
            </w:r>
          </w:p>
        </w:tc>
        <w:tc>
          <w:tcPr>
            <w:tcW w:w="5310" w:type="dxa"/>
          </w:tcPr>
          <w:p w14:paraId="30A63311" w14:textId="77777777" w:rsidR="007C1B87" w:rsidRPr="008630B9" w:rsidRDefault="007C1B87" w:rsidP="007C1B87">
            <w:pPr>
              <w:numPr>
                <w:ilvl w:val="1"/>
                <w:numId w:val="125"/>
              </w:numPr>
              <w:spacing w:after="120"/>
              <w:ind w:left="720"/>
              <w:jc w:val="both"/>
              <w:rPr>
                <w:rFonts w:ascii="Footlight MT Light" w:hAnsi="Footlight MT Light"/>
                <w:strike/>
                <w:color w:val="000000" w:themeColor="text1"/>
                <w:sz w:val="24"/>
                <w:szCs w:val="24"/>
                <w:lang w:eastAsia="x-none"/>
              </w:rPr>
            </w:pPr>
            <w:r w:rsidRPr="008630B9">
              <w:rPr>
                <w:rFonts w:ascii="Footlight MT Light" w:hAnsi="Footlight MT Light"/>
                <w:color w:val="000000" w:themeColor="text1"/>
                <w:sz w:val="24"/>
                <w:szCs w:val="24"/>
                <w:lang w:eastAsia="x-none"/>
              </w:rPr>
              <w:t>Personel Inti yang diperkerjakan harus sesuai dengan kualifikasi dan pengalaman yang ditawarkan dalam Dokumen Penawaran dan dibuktikan dalam Rapat Persiapan Penandatanganan Kontrak serta dituliskan dalam Lampiran SSKK</w:t>
            </w:r>
          </w:p>
          <w:p w14:paraId="7301DBA1" w14:textId="77777777" w:rsidR="007C1B87" w:rsidRPr="008630B9" w:rsidRDefault="007C1B87" w:rsidP="007C1B87">
            <w:pPr>
              <w:numPr>
                <w:ilvl w:val="1"/>
                <w:numId w:val="125"/>
              </w:numPr>
              <w:spacing w:after="120"/>
              <w:ind w:left="720"/>
              <w:jc w:val="both"/>
              <w:rPr>
                <w:rFonts w:ascii="Footlight MT Light" w:hAnsi="Footlight MT Light"/>
                <w:color w:val="000000" w:themeColor="text1"/>
                <w:sz w:val="24"/>
                <w:szCs w:val="24"/>
                <w:lang w:eastAsia="x-none"/>
              </w:rPr>
            </w:pPr>
            <w:r w:rsidRPr="008630B9">
              <w:rPr>
                <w:rFonts w:ascii="Footlight MT Light" w:hAnsi="Footlight MT Light"/>
                <w:color w:val="000000" w:themeColor="text1"/>
                <w:sz w:val="24"/>
                <w:szCs w:val="24"/>
                <w:lang w:eastAsia="x-none"/>
              </w:rPr>
              <w:t xml:space="preserve">Penyesuaian terhadap perkiraan Waktu Penugasan Personel akan dibuat oleh Penyedia melalui pemberitahuan secara tertulis kepada </w:t>
            </w:r>
            <w:proofErr w:type="spellStart"/>
            <w:r w:rsidRPr="008630B9">
              <w:rPr>
                <w:rFonts w:ascii="Footlight MT Light" w:hAnsi="Footlight MT Light" w:cs="Tahoma"/>
                <w:color w:val="000000" w:themeColor="text1"/>
                <w:sz w:val="24"/>
                <w:szCs w:val="24"/>
                <w:lang w:val="en-ID"/>
              </w:rPr>
              <w:t>Pejabat</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Penandatangan</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Kontrak</w:t>
            </w:r>
            <w:proofErr w:type="spellEnd"/>
            <w:r w:rsidRPr="008630B9">
              <w:rPr>
                <w:rFonts w:ascii="Footlight MT Light" w:hAnsi="Footlight MT Light" w:cs="Tahoma"/>
                <w:color w:val="000000" w:themeColor="text1"/>
                <w:sz w:val="24"/>
                <w:szCs w:val="24"/>
                <w:lang w:val="en-ID"/>
              </w:rPr>
              <w:t xml:space="preserve"> dan </w:t>
            </w:r>
            <w:proofErr w:type="spellStart"/>
            <w:r w:rsidRPr="008630B9">
              <w:rPr>
                <w:rFonts w:ascii="Footlight MT Light" w:hAnsi="Footlight MT Light" w:cs="Tahoma"/>
                <w:color w:val="000000" w:themeColor="text1"/>
                <w:sz w:val="24"/>
                <w:szCs w:val="24"/>
                <w:lang w:val="en-ID"/>
              </w:rPr>
              <w:t>dapat</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olor w:val="000000" w:themeColor="text1"/>
                <w:sz w:val="24"/>
                <w:szCs w:val="24"/>
                <w:lang w:val="en-ID" w:eastAsia="x-none"/>
              </w:rPr>
              <w:t>dituangkan</w:t>
            </w:r>
            <w:proofErr w:type="spellEnd"/>
            <w:r w:rsidRPr="008630B9">
              <w:rPr>
                <w:rFonts w:ascii="Footlight MT Light" w:hAnsi="Footlight MT Light"/>
                <w:color w:val="000000" w:themeColor="text1"/>
                <w:sz w:val="24"/>
                <w:szCs w:val="24"/>
                <w:lang w:val="en-ID" w:eastAsia="x-none"/>
              </w:rPr>
              <w:t xml:space="preserve"> </w:t>
            </w:r>
            <w:proofErr w:type="spellStart"/>
            <w:r w:rsidRPr="008630B9">
              <w:rPr>
                <w:rFonts w:ascii="Footlight MT Light" w:hAnsi="Footlight MT Light"/>
                <w:color w:val="000000" w:themeColor="text1"/>
                <w:sz w:val="24"/>
                <w:szCs w:val="24"/>
                <w:lang w:val="en-ID" w:eastAsia="x-none"/>
              </w:rPr>
              <w:t>dalam</w:t>
            </w:r>
            <w:proofErr w:type="spellEnd"/>
            <w:r w:rsidRPr="008630B9">
              <w:rPr>
                <w:rFonts w:ascii="Footlight MT Light" w:hAnsi="Footlight MT Light"/>
                <w:color w:val="000000" w:themeColor="text1"/>
                <w:sz w:val="24"/>
                <w:szCs w:val="24"/>
                <w:lang w:val="en-ID" w:eastAsia="x-none"/>
              </w:rPr>
              <w:t xml:space="preserve"> </w:t>
            </w:r>
            <w:proofErr w:type="spellStart"/>
            <w:r w:rsidRPr="008630B9">
              <w:rPr>
                <w:rFonts w:ascii="Footlight MT Light" w:hAnsi="Footlight MT Light"/>
                <w:color w:val="000000" w:themeColor="text1"/>
                <w:sz w:val="24"/>
                <w:szCs w:val="24"/>
                <w:lang w:val="en-ID" w:eastAsia="x-none"/>
              </w:rPr>
              <w:t>perubahan</w:t>
            </w:r>
            <w:proofErr w:type="spellEnd"/>
            <w:r w:rsidRPr="008630B9">
              <w:rPr>
                <w:rFonts w:ascii="Footlight MT Light" w:hAnsi="Footlight MT Light"/>
                <w:color w:val="000000" w:themeColor="text1"/>
                <w:sz w:val="24"/>
                <w:szCs w:val="24"/>
                <w:lang w:val="en-ID" w:eastAsia="x-none"/>
              </w:rPr>
              <w:t xml:space="preserve"> </w:t>
            </w:r>
            <w:proofErr w:type="spellStart"/>
            <w:r w:rsidRPr="008630B9">
              <w:rPr>
                <w:rFonts w:ascii="Footlight MT Light" w:hAnsi="Footlight MT Light"/>
                <w:color w:val="000000" w:themeColor="text1"/>
                <w:sz w:val="24"/>
                <w:szCs w:val="24"/>
                <w:lang w:val="en-ID" w:eastAsia="x-none"/>
              </w:rPr>
              <w:t>Kontrak</w:t>
            </w:r>
            <w:proofErr w:type="spellEnd"/>
            <w:r w:rsidRPr="008630B9">
              <w:rPr>
                <w:rFonts w:ascii="Footlight MT Light" w:hAnsi="Footlight MT Light"/>
                <w:color w:val="000000" w:themeColor="text1"/>
                <w:sz w:val="24"/>
                <w:szCs w:val="24"/>
                <w:lang w:eastAsia="x-none"/>
              </w:rPr>
              <w:t>;</w:t>
            </w:r>
          </w:p>
          <w:p w14:paraId="2953A221" w14:textId="77777777" w:rsidR="007C1B87" w:rsidRPr="008630B9" w:rsidRDefault="007C1B87" w:rsidP="007C1B87">
            <w:pPr>
              <w:numPr>
                <w:ilvl w:val="1"/>
                <w:numId w:val="125"/>
              </w:numPr>
              <w:spacing w:after="120"/>
              <w:ind w:left="720"/>
              <w:jc w:val="both"/>
              <w:rPr>
                <w:rFonts w:ascii="Footlight MT Light" w:hAnsi="Footlight MT Light"/>
                <w:b/>
                <w:bCs/>
                <w:color w:val="000000" w:themeColor="text1"/>
                <w:sz w:val="24"/>
                <w:szCs w:val="24"/>
                <w:lang w:val="en-ID" w:eastAsia="x-none"/>
              </w:rPr>
            </w:pPr>
            <w:r w:rsidRPr="008630B9">
              <w:rPr>
                <w:rFonts w:ascii="Footlight MT Light" w:hAnsi="Footlight MT Light"/>
                <w:color w:val="000000" w:themeColor="text1"/>
                <w:sz w:val="24"/>
                <w:szCs w:val="24"/>
                <w:lang w:eastAsia="x-none"/>
              </w:rPr>
              <w:t>Jika terdapat pekerjaan tambah</w:t>
            </w:r>
            <w:r w:rsidRPr="008630B9">
              <w:rPr>
                <w:rFonts w:ascii="Footlight MT Light" w:hAnsi="Footlight MT Light"/>
                <w:color w:val="000000" w:themeColor="text1"/>
                <w:sz w:val="24"/>
                <w:szCs w:val="24"/>
                <w:lang w:val="en-ID" w:eastAsia="x-none"/>
              </w:rPr>
              <w:t xml:space="preserve">, </w:t>
            </w:r>
            <w:r w:rsidRPr="008630B9">
              <w:rPr>
                <w:rFonts w:ascii="Footlight MT Light" w:hAnsi="Footlight MT Light"/>
                <w:color w:val="000000" w:themeColor="text1"/>
                <w:sz w:val="24"/>
                <w:szCs w:val="24"/>
                <w:lang w:eastAsia="x-none"/>
              </w:rPr>
              <w:t>maka perkiraan Waktu Penugasan harus ditentukan secara tertulis oleh para pihak</w:t>
            </w:r>
            <w:r w:rsidRPr="008630B9">
              <w:rPr>
                <w:rFonts w:ascii="Footlight MT Light" w:hAnsi="Footlight MT Light"/>
                <w:color w:val="000000" w:themeColor="text1"/>
                <w:sz w:val="24"/>
                <w:szCs w:val="24"/>
                <w:lang w:val="en-ID" w:eastAsia="x-none"/>
              </w:rPr>
              <w:t xml:space="preserve"> dan </w:t>
            </w:r>
            <w:proofErr w:type="spellStart"/>
            <w:r w:rsidRPr="008630B9">
              <w:rPr>
                <w:rFonts w:ascii="Footlight MT Light" w:hAnsi="Footlight MT Light"/>
                <w:color w:val="000000" w:themeColor="text1"/>
                <w:sz w:val="24"/>
                <w:szCs w:val="24"/>
                <w:lang w:val="en-ID" w:eastAsia="x-none"/>
              </w:rPr>
              <w:t>dituangkan</w:t>
            </w:r>
            <w:proofErr w:type="spellEnd"/>
            <w:r w:rsidRPr="008630B9">
              <w:rPr>
                <w:rFonts w:ascii="Footlight MT Light" w:hAnsi="Footlight MT Light"/>
                <w:color w:val="000000" w:themeColor="text1"/>
                <w:sz w:val="24"/>
                <w:szCs w:val="24"/>
                <w:lang w:val="en-ID" w:eastAsia="x-none"/>
              </w:rPr>
              <w:t xml:space="preserve"> </w:t>
            </w:r>
            <w:proofErr w:type="spellStart"/>
            <w:r w:rsidRPr="008630B9">
              <w:rPr>
                <w:rFonts w:ascii="Footlight MT Light" w:hAnsi="Footlight MT Light"/>
                <w:color w:val="000000" w:themeColor="text1"/>
                <w:sz w:val="24"/>
                <w:szCs w:val="24"/>
                <w:lang w:val="en-ID" w:eastAsia="x-none"/>
              </w:rPr>
              <w:t>dalam</w:t>
            </w:r>
            <w:proofErr w:type="spellEnd"/>
            <w:r w:rsidRPr="008630B9">
              <w:rPr>
                <w:rFonts w:ascii="Footlight MT Light" w:hAnsi="Footlight MT Light"/>
                <w:color w:val="000000" w:themeColor="text1"/>
                <w:sz w:val="24"/>
                <w:szCs w:val="24"/>
                <w:lang w:val="en-ID" w:eastAsia="x-none"/>
              </w:rPr>
              <w:t xml:space="preserve"> </w:t>
            </w:r>
            <w:proofErr w:type="spellStart"/>
            <w:r w:rsidRPr="008630B9">
              <w:rPr>
                <w:rFonts w:ascii="Footlight MT Light" w:hAnsi="Footlight MT Light"/>
                <w:color w:val="000000" w:themeColor="text1"/>
                <w:sz w:val="24"/>
                <w:szCs w:val="24"/>
                <w:lang w:val="en-ID" w:eastAsia="x-none"/>
              </w:rPr>
              <w:t>perubahan</w:t>
            </w:r>
            <w:proofErr w:type="spellEnd"/>
            <w:r w:rsidRPr="008630B9">
              <w:rPr>
                <w:rFonts w:ascii="Footlight MT Light" w:hAnsi="Footlight MT Light"/>
                <w:color w:val="000000" w:themeColor="text1"/>
                <w:sz w:val="24"/>
                <w:szCs w:val="24"/>
                <w:lang w:val="en-ID" w:eastAsia="x-none"/>
              </w:rPr>
              <w:t xml:space="preserve"> </w:t>
            </w:r>
            <w:proofErr w:type="spellStart"/>
            <w:r w:rsidRPr="008630B9">
              <w:rPr>
                <w:rFonts w:ascii="Footlight MT Light" w:hAnsi="Footlight MT Light"/>
                <w:color w:val="000000" w:themeColor="text1"/>
                <w:sz w:val="24"/>
                <w:szCs w:val="24"/>
                <w:lang w:val="en-ID" w:eastAsia="x-none"/>
              </w:rPr>
              <w:t>Kontrak</w:t>
            </w:r>
            <w:proofErr w:type="spellEnd"/>
            <w:r w:rsidRPr="008630B9">
              <w:rPr>
                <w:rFonts w:ascii="Footlight MT Light" w:hAnsi="Footlight MT Light"/>
                <w:color w:val="000000" w:themeColor="text1"/>
                <w:sz w:val="24"/>
                <w:szCs w:val="24"/>
                <w:lang w:val="en-ID" w:eastAsia="x-none"/>
              </w:rPr>
              <w:t>.</w:t>
            </w:r>
          </w:p>
        </w:tc>
      </w:tr>
      <w:tr w:rsidR="007C1B87" w:rsidRPr="008630B9" w14:paraId="4D1DF88A" w14:textId="77777777" w:rsidTr="00EF0C7E">
        <w:tc>
          <w:tcPr>
            <w:tcW w:w="3060" w:type="dxa"/>
            <w:shd w:val="clear" w:color="auto" w:fill="auto"/>
          </w:tcPr>
          <w:p w14:paraId="238B0D61" w14:textId="77777777" w:rsidR="007C1B87" w:rsidRPr="008630B9" w:rsidRDefault="007C1B87" w:rsidP="00EF0C7E">
            <w:pPr>
              <w:pStyle w:val="Subtitle"/>
              <w:ind w:left="432" w:hanging="432"/>
              <w:rPr>
                <w:color w:val="000000" w:themeColor="text1"/>
                <w:szCs w:val="24"/>
                <w:lang w:val="id-ID" w:eastAsia="en-US"/>
              </w:rPr>
            </w:pPr>
            <w:r w:rsidRPr="008630B9">
              <w:rPr>
                <w:color w:val="000000" w:themeColor="text1"/>
                <w:szCs w:val="24"/>
                <w:lang w:val="id-ID" w:eastAsia="en-US"/>
              </w:rPr>
              <w:t>Personel Inti</w:t>
            </w:r>
          </w:p>
        </w:tc>
        <w:tc>
          <w:tcPr>
            <w:tcW w:w="5310" w:type="dxa"/>
          </w:tcPr>
          <w:p w14:paraId="288D1124" w14:textId="77777777" w:rsidR="007C1B87" w:rsidRPr="008630B9" w:rsidRDefault="007C1B87" w:rsidP="007C1B87">
            <w:pPr>
              <w:numPr>
                <w:ilvl w:val="1"/>
                <w:numId w:val="125"/>
              </w:numPr>
              <w:spacing w:after="120"/>
              <w:ind w:left="720"/>
              <w:jc w:val="both"/>
              <w:rPr>
                <w:rFonts w:ascii="Footlight MT Light" w:hAnsi="Footlight MT Light"/>
                <w:color w:val="000000" w:themeColor="text1"/>
                <w:sz w:val="24"/>
                <w:szCs w:val="24"/>
                <w:lang w:eastAsia="x-none"/>
              </w:rPr>
            </w:pPr>
            <w:r w:rsidRPr="008630B9">
              <w:rPr>
                <w:rFonts w:ascii="Footlight MT Light" w:hAnsi="Footlight MT Light"/>
                <w:color w:val="000000" w:themeColor="text1"/>
                <w:sz w:val="24"/>
                <w:szCs w:val="24"/>
                <w:lang w:eastAsia="x-none"/>
              </w:rPr>
              <w:t xml:space="preserve">Nama Personel Inti, uraian pekerjaan, kualifikasi, dan perkiraan Waktu Penugasan dilampirkan dalam Lampiran SSKK;  </w:t>
            </w:r>
          </w:p>
          <w:p w14:paraId="46D74FD2" w14:textId="77777777" w:rsidR="007C1B87" w:rsidRPr="008630B9" w:rsidRDefault="007C1B87" w:rsidP="007C1B87">
            <w:pPr>
              <w:numPr>
                <w:ilvl w:val="1"/>
                <w:numId w:val="125"/>
              </w:numPr>
              <w:spacing w:after="120"/>
              <w:ind w:left="720"/>
              <w:jc w:val="both"/>
              <w:rPr>
                <w:rFonts w:ascii="Footlight MT Light" w:hAnsi="Footlight MT Light"/>
                <w:color w:val="000000" w:themeColor="text1"/>
                <w:sz w:val="24"/>
                <w:szCs w:val="24"/>
                <w:lang w:eastAsia="x-none"/>
              </w:rPr>
            </w:pPr>
            <w:r w:rsidRPr="008630B9">
              <w:rPr>
                <w:rFonts w:ascii="Footlight MT Light" w:hAnsi="Footlight MT Light"/>
                <w:color w:val="000000" w:themeColor="text1"/>
                <w:sz w:val="24"/>
                <w:szCs w:val="24"/>
                <w:lang w:eastAsia="x-none"/>
              </w:rPr>
              <w:t xml:space="preserve">Personel Inti berkewajiban untuk menjaga kerahasiaan pekerjaannya. Jika diperlukan oleh </w:t>
            </w:r>
            <w:proofErr w:type="spellStart"/>
            <w:r w:rsidRPr="008630B9">
              <w:rPr>
                <w:rFonts w:ascii="Footlight MT Light" w:hAnsi="Footlight MT Light" w:cs="Tahoma"/>
                <w:color w:val="000000" w:themeColor="text1"/>
                <w:sz w:val="24"/>
                <w:szCs w:val="24"/>
                <w:lang w:val="en-ID"/>
              </w:rPr>
              <w:t>Pejabat</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Penandatangan</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Kontrak</w:t>
            </w:r>
            <w:proofErr w:type="spellEnd"/>
            <w:r w:rsidRPr="008630B9">
              <w:rPr>
                <w:rFonts w:ascii="Footlight MT Light" w:hAnsi="Footlight MT Light"/>
                <w:color w:val="000000" w:themeColor="text1"/>
                <w:sz w:val="24"/>
                <w:szCs w:val="24"/>
                <w:lang w:eastAsia="x-none"/>
              </w:rPr>
              <w:t>, Personel Inti dapat sewaktu-waktu disyaratkan untuk menjaga kerahasiaan pekerjaan di bawah sumpah.</w:t>
            </w:r>
          </w:p>
        </w:tc>
      </w:tr>
      <w:tr w:rsidR="007C1B87" w:rsidRPr="008630B9" w14:paraId="08324D09" w14:textId="77777777" w:rsidTr="00EF0C7E">
        <w:tc>
          <w:tcPr>
            <w:tcW w:w="3060" w:type="dxa"/>
            <w:shd w:val="clear" w:color="auto" w:fill="auto"/>
          </w:tcPr>
          <w:p w14:paraId="11D4AA64" w14:textId="77777777" w:rsidR="007C1B87" w:rsidRPr="008630B9" w:rsidRDefault="007C1B87" w:rsidP="00EF0C7E">
            <w:pPr>
              <w:pStyle w:val="Subtitle"/>
              <w:ind w:left="432" w:hanging="432"/>
              <w:rPr>
                <w:color w:val="000000" w:themeColor="text1"/>
                <w:szCs w:val="24"/>
                <w:lang w:val="id-ID" w:eastAsia="en-US"/>
              </w:rPr>
            </w:pPr>
            <w:r w:rsidRPr="008630B9">
              <w:rPr>
                <w:color w:val="000000" w:themeColor="text1"/>
                <w:szCs w:val="24"/>
                <w:lang w:val="id-ID" w:eastAsia="en-US"/>
              </w:rPr>
              <w:t>Jam Kerja dan Lembur</w:t>
            </w:r>
          </w:p>
        </w:tc>
        <w:tc>
          <w:tcPr>
            <w:tcW w:w="5310" w:type="dxa"/>
          </w:tcPr>
          <w:p w14:paraId="26997328" w14:textId="77777777" w:rsidR="007C1B87" w:rsidRPr="008630B9" w:rsidRDefault="007C1B87" w:rsidP="007C1B87">
            <w:pPr>
              <w:numPr>
                <w:ilvl w:val="1"/>
                <w:numId w:val="125"/>
              </w:numPr>
              <w:spacing w:after="120"/>
              <w:ind w:left="720"/>
              <w:jc w:val="both"/>
              <w:rPr>
                <w:rFonts w:ascii="Footlight MT Light" w:hAnsi="Footlight MT Light"/>
                <w:color w:val="000000" w:themeColor="text1"/>
                <w:sz w:val="24"/>
                <w:szCs w:val="24"/>
                <w:lang w:eastAsia="x-none"/>
              </w:rPr>
            </w:pPr>
            <w:r w:rsidRPr="008630B9">
              <w:rPr>
                <w:rFonts w:ascii="Footlight MT Light" w:hAnsi="Footlight MT Light"/>
                <w:color w:val="000000" w:themeColor="text1"/>
                <w:sz w:val="24"/>
                <w:szCs w:val="24"/>
                <w:lang w:eastAsia="x-none"/>
              </w:rPr>
              <w:t>Orang hari standar atau satu hari orang bekerja adalah 8 (delapan) jam, terdiri atas 7 (tujuh) jam kerja (efektif) dan 1 (satu) jam istirahat.</w:t>
            </w:r>
          </w:p>
          <w:p w14:paraId="67E37B2E" w14:textId="77777777" w:rsidR="007C1B87" w:rsidRPr="008630B9" w:rsidRDefault="007C1B87" w:rsidP="007C1B87">
            <w:pPr>
              <w:numPr>
                <w:ilvl w:val="1"/>
                <w:numId w:val="125"/>
              </w:numPr>
              <w:spacing w:after="120"/>
              <w:ind w:left="720"/>
              <w:jc w:val="both"/>
              <w:rPr>
                <w:rFonts w:ascii="Footlight MT Light" w:hAnsi="Footlight MT Light"/>
                <w:color w:val="000000" w:themeColor="text1"/>
                <w:sz w:val="24"/>
                <w:szCs w:val="24"/>
                <w:lang w:eastAsia="x-none"/>
              </w:rPr>
            </w:pPr>
            <w:r w:rsidRPr="008630B9">
              <w:rPr>
                <w:rFonts w:ascii="Footlight MT Light" w:hAnsi="Footlight MT Light"/>
                <w:color w:val="000000" w:themeColor="text1"/>
                <w:sz w:val="24"/>
                <w:szCs w:val="24"/>
                <w:lang w:eastAsia="x-none"/>
              </w:rPr>
              <w:t xml:space="preserve">Pelaksanaan pekerjaan diluar ketentuan </w:t>
            </w:r>
            <w:proofErr w:type="spellStart"/>
            <w:r w:rsidRPr="008630B9">
              <w:rPr>
                <w:rFonts w:ascii="Footlight MT Light" w:hAnsi="Footlight MT Light"/>
                <w:color w:val="000000" w:themeColor="text1"/>
                <w:sz w:val="24"/>
                <w:szCs w:val="24"/>
                <w:lang w:val="en-US" w:eastAsia="x-none"/>
              </w:rPr>
              <w:t>klausul</w:t>
            </w:r>
            <w:proofErr w:type="spellEnd"/>
            <w:r w:rsidRPr="008630B9">
              <w:rPr>
                <w:rFonts w:ascii="Footlight MT Light" w:hAnsi="Footlight MT Light"/>
                <w:color w:val="000000" w:themeColor="text1"/>
                <w:sz w:val="24"/>
                <w:szCs w:val="24"/>
                <w:lang w:eastAsia="x-none"/>
              </w:rPr>
              <w:t xml:space="preserve"> 5</w:t>
            </w:r>
            <w:r w:rsidRPr="008630B9">
              <w:rPr>
                <w:rFonts w:ascii="Footlight MT Light" w:hAnsi="Footlight MT Light"/>
                <w:color w:val="000000" w:themeColor="text1"/>
                <w:sz w:val="24"/>
                <w:szCs w:val="24"/>
                <w:lang w:val="en-US" w:eastAsia="x-none"/>
              </w:rPr>
              <w:t>4</w:t>
            </w:r>
            <w:r w:rsidRPr="008630B9">
              <w:rPr>
                <w:rFonts w:ascii="Footlight MT Light" w:hAnsi="Footlight MT Light"/>
                <w:color w:val="000000" w:themeColor="text1"/>
                <w:sz w:val="24"/>
                <w:szCs w:val="24"/>
                <w:lang w:eastAsia="x-none"/>
              </w:rPr>
              <w:t>.</w:t>
            </w:r>
            <w:r w:rsidRPr="008630B9">
              <w:rPr>
                <w:rFonts w:ascii="Footlight MT Light" w:hAnsi="Footlight MT Light"/>
                <w:color w:val="000000" w:themeColor="text1"/>
                <w:sz w:val="24"/>
                <w:szCs w:val="24"/>
                <w:lang w:val="en-US" w:eastAsia="x-none"/>
              </w:rPr>
              <w:t>1</w:t>
            </w:r>
            <w:r w:rsidRPr="008630B9">
              <w:rPr>
                <w:rFonts w:ascii="Footlight MT Light" w:hAnsi="Footlight MT Light"/>
                <w:color w:val="000000" w:themeColor="text1"/>
                <w:sz w:val="24"/>
                <w:szCs w:val="24"/>
                <w:lang w:eastAsia="x-none"/>
              </w:rPr>
              <w:t xml:space="preserve"> dapat diberikan lembur sesuai dengan ketentuan Menteri yang membidangi ketenagakerjaan setelah mendapatkan izin </w:t>
            </w:r>
            <w:proofErr w:type="spellStart"/>
            <w:r w:rsidRPr="008630B9">
              <w:rPr>
                <w:rFonts w:ascii="Footlight MT Light" w:hAnsi="Footlight MT Light" w:cs="Tahoma"/>
                <w:color w:val="000000" w:themeColor="text1"/>
                <w:sz w:val="24"/>
                <w:szCs w:val="24"/>
                <w:lang w:val="en-ID"/>
              </w:rPr>
              <w:t>Pejabat</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Penandatangan</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Kontrak</w:t>
            </w:r>
            <w:proofErr w:type="spellEnd"/>
            <w:r w:rsidRPr="008630B9">
              <w:rPr>
                <w:rFonts w:ascii="Footlight MT Light" w:hAnsi="Footlight MT Light"/>
                <w:color w:val="000000" w:themeColor="text1"/>
                <w:sz w:val="24"/>
                <w:szCs w:val="24"/>
                <w:lang w:eastAsia="x-none"/>
              </w:rPr>
              <w:t>.</w:t>
            </w:r>
          </w:p>
          <w:p w14:paraId="1CF96FA7" w14:textId="77777777" w:rsidR="007C1B87" w:rsidRPr="008630B9" w:rsidRDefault="007C1B87" w:rsidP="007C1B87">
            <w:pPr>
              <w:numPr>
                <w:ilvl w:val="1"/>
                <w:numId w:val="125"/>
              </w:numPr>
              <w:spacing w:after="120"/>
              <w:ind w:left="720"/>
              <w:jc w:val="both"/>
              <w:rPr>
                <w:rFonts w:ascii="Footlight MT Light" w:hAnsi="Footlight MT Light"/>
                <w:color w:val="000000" w:themeColor="text1"/>
                <w:sz w:val="24"/>
                <w:szCs w:val="24"/>
                <w:lang w:eastAsia="x-none"/>
              </w:rPr>
            </w:pPr>
            <w:r w:rsidRPr="008630B9">
              <w:rPr>
                <w:rFonts w:ascii="Footlight MT Light" w:hAnsi="Footlight MT Light"/>
                <w:color w:val="000000" w:themeColor="text1"/>
                <w:sz w:val="24"/>
                <w:szCs w:val="24"/>
                <w:lang w:eastAsia="x-none"/>
              </w:rPr>
              <w:t xml:space="preserve">Personel yang bekerja melebihi batas waktu lembur yang diizinkan wajib diganti oleh personel lain dan personel penggantinya harus mendapatkan izin dari </w:t>
            </w:r>
            <w:proofErr w:type="spellStart"/>
            <w:r w:rsidRPr="008630B9">
              <w:rPr>
                <w:rFonts w:ascii="Footlight MT Light" w:hAnsi="Footlight MT Light" w:cs="Tahoma"/>
                <w:color w:val="000000" w:themeColor="text1"/>
                <w:sz w:val="24"/>
                <w:szCs w:val="24"/>
                <w:lang w:val="en-ID"/>
              </w:rPr>
              <w:t>Pejabat</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Penandatangan</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Kontrak</w:t>
            </w:r>
            <w:proofErr w:type="spellEnd"/>
            <w:r w:rsidRPr="008630B9">
              <w:rPr>
                <w:rFonts w:ascii="Footlight MT Light" w:hAnsi="Footlight MT Light" w:cs="Tahoma"/>
                <w:color w:val="000000" w:themeColor="text1"/>
                <w:sz w:val="24"/>
                <w:szCs w:val="24"/>
                <w:lang w:val="en-ID"/>
              </w:rPr>
              <w:t xml:space="preserve"> dan </w:t>
            </w:r>
            <w:proofErr w:type="spellStart"/>
            <w:r w:rsidRPr="008630B9">
              <w:rPr>
                <w:rFonts w:ascii="Footlight MT Light" w:hAnsi="Footlight MT Light" w:cs="Tahoma"/>
                <w:color w:val="000000" w:themeColor="text1"/>
                <w:sz w:val="24"/>
                <w:szCs w:val="24"/>
                <w:lang w:val="en-ID"/>
              </w:rPr>
              <w:t>dapat</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dibantu</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diperiksa</w:t>
            </w:r>
            <w:proofErr w:type="spellEnd"/>
            <w:r w:rsidRPr="008630B9">
              <w:rPr>
                <w:rFonts w:ascii="Footlight MT Light" w:hAnsi="Footlight MT Light" w:cs="Tahoma"/>
                <w:color w:val="000000" w:themeColor="text1"/>
                <w:sz w:val="24"/>
                <w:szCs w:val="24"/>
                <w:lang w:val="en-ID"/>
              </w:rPr>
              <w:t xml:space="preserve"> oleh Tim </w:t>
            </w:r>
            <w:proofErr w:type="spellStart"/>
            <w:r w:rsidRPr="008630B9">
              <w:rPr>
                <w:rFonts w:ascii="Footlight MT Light" w:hAnsi="Footlight MT Light" w:cs="Tahoma"/>
                <w:color w:val="000000" w:themeColor="text1"/>
                <w:sz w:val="24"/>
                <w:szCs w:val="24"/>
                <w:lang w:val="en-ID"/>
              </w:rPr>
              <w:t>Pendukung</w:t>
            </w:r>
            <w:proofErr w:type="spellEnd"/>
            <w:r w:rsidRPr="008630B9">
              <w:rPr>
                <w:rFonts w:ascii="Footlight MT Light" w:hAnsi="Footlight MT Light" w:cs="Tahoma"/>
                <w:color w:val="000000" w:themeColor="text1"/>
                <w:sz w:val="24"/>
                <w:szCs w:val="24"/>
                <w:lang w:val="en-ID"/>
              </w:rPr>
              <w:t xml:space="preserve"> .</w:t>
            </w:r>
          </w:p>
          <w:p w14:paraId="283D0846" w14:textId="77777777" w:rsidR="007C1B87" w:rsidRPr="008630B9" w:rsidRDefault="007C1B87" w:rsidP="007C1B87">
            <w:pPr>
              <w:numPr>
                <w:ilvl w:val="1"/>
                <w:numId w:val="125"/>
              </w:numPr>
              <w:spacing w:after="120"/>
              <w:ind w:left="720"/>
              <w:jc w:val="both"/>
              <w:rPr>
                <w:rFonts w:ascii="Footlight MT Light" w:hAnsi="Footlight MT Light"/>
                <w:color w:val="000000" w:themeColor="text1"/>
                <w:sz w:val="24"/>
                <w:szCs w:val="24"/>
                <w:lang w:eastAsia="x-none"/>
              </w:rPr>
            </w:pPr>
            <w:r w:rsidRPr="008630B9">
              <w:rPr>
                <w:rFonts w:ascii="Footlight MT Light" w:hAnsi="Footlight MT Light"/>
                <w:color w:val="000000" w:themeColor="text1"/>
                <w:sz w:val="24"/>
                <w:szCs w:val="24"/>
                <w:lang w:eastAsia="x-none"/>
              </w:rPr>
              <w:t>Waktu kerja tenaga kerja asing yang dimobilisasi ke Indonesia dihitung sejak kedatangannya di Indonesia sesuai dengan surat perintah mobilisasi;</w:t>
            </w:r>
          </w:p>
          <w:p w14:paraId="48733E85" w14:textId="77777777" w:rsidR="007C1B87" w:rsidRPr="008630B9" w:rsidRDefault="007C1B87" w:rsidP="007C1B87">
            <w:pPr>
              <w:numPr>
                <w:ilvl w:val="1"/>
                <w:numId w:val="125"/>
              </w:numPr>
              <w:spacing w:after="120"/>
              <w:ind w:left="720"/>
              <w:jc w:val="both"/>
              <w:rPr>
                <w:rFonts w:ascii="Footlight MT Light" w:hAnsi="Footlight MT Light"/>
                <w:color w:val="000000" w:themeColor="text1"/>
                <w:sz w:val="24"/>
                <w:szCs w:val="24"/>
                <w:lang w:eastAsia="x-none"/>
              </w:rPr>
            </w:pPr>
            <w:r w:rsidRPr="008630B9">
              <w:rPr>
                <w:rFonts w:ascii="Footlight MT Light" w:hAnsi="Footlight MT Light"/>
                <w:color w:val="000000" w:themeColor="text1"/>
                <w:sz w:val="24"/>
                <w:szCs w:val="24"/>
                <w:lang w:eastAsia="x-none"/>
              </w:rPr>
              <w:t>Personel tidak berhak untuk dibayar atas sakit atau liburan, karena perhitungan upah sudah mencakup hal tersebut.</w:t>
            </w:r>
          </w:p>
        </w:tc>
      </w:tr>
      <w:tr w:rsidR="007C1B87" w:rsidRPr="008630B9" w14:paraId="317A16DC" w14:textId="77777777" w:rsidTr="00EF0C7E">
        <w:tc>
          <w:tcPr>
            <w:tcW w:w="3060" w:type="dxa"/>
            <w:shd w:val="clear" w:color="auto" w:fill="auto"/>
          </w:tcPr>
          <w:p w14:paraId="0CC20825" w14:textId="77777777" w:rsidR="007C1B87" w:rsidRPr="008630B9" w:rsidRDefault="007C1B87" w:rsidP="00EF0C7E">
            <w:pPr>
              <w:pStyle w:val="Subtitle"/>
              <w:ind w:left="432" w:hanging="432"/>
              <w:rPr>
                <w:color w:val="000000" w:themeColor="text1"/>
                <w:szCs w:val="24"/>
                <w:lang w:val="id-ID" w:eastAsia="en-US"/>
              </w:rPr>
            </w:pPr>
            <w:r w:rsidRPr="008630B9">
              <w:rPr>
                <w:color w:val="000000" w:themeColor="text1"/>
                <w:szCs w:val="24"/>
                <w:lang w:val="id-ID" w:eastAsia="en-US"/>
              </w:rPr>
              <w:t>Hari Kerja</w:t>
            </w:r>
          </w:p>
        </w:tc>
        <w:tc>
          <w:tcPr>
            <w:tcW w:w="5310" w:type="dxa"/>
          </w:tcPr>
          <w:p w14:paraId="0ABF3DEC" w14:textId="77777777" w:rsidR="007C1B87" w:rsidRPr="008630B9" w:rsidRDefault="007C1B87" w:rsidP="007C1B87">
            <w:pPr>
              <w:numPr>
                <w:ilvl w:val="1"/>
                <w:numId w:val="125"/>
              </w:numPr>
              <w:spacing w:after="6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Penyedia tidak diperkenankan melakukan pekerjaan apapun di lokasi kerja pada waktu yang secara ketentuan peraturan perundang-undangan dinyatakan sebagai hari libur atau di luar jam kerja normal, kecuali:</w:t>
            </w:r>
          </w:p>
          <w:p w14:paraId="65B74F57" w14:textId="77777777" w:rsidR="007C1B87" w:rsidRPr="008630B9" w:rsidRDefault="007C1B87" w:rsidP="007C1B87">
            <w:pPr>
              <w:numPr>
                <w:ilvl w:val="7"/>
                <w:numId w:val="150"/>
              </w:numPr>
              <w:ind w:left="1152" w:hanging="432"/>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dinyatakan lain di dalam Kontrak;</w:t>
            </w:r>
          </w:p>
          <w:p w14:paraId="446B96D2" w14:textId="77777777" w:rsidR="007C1B87" w:rsidRPr="008630B9" w:rsidRDefault="007C1B87" w:rsidP="007C1B87">
            <w:pPr>
              <w:numPr>
                <w:ilvl w:val="7"/>
                <w:numId w:val="150"/>
              </w:numPr>
              <w:ind w:left="1152" w:hanging="432"/>
              <w:jc w:val="both"/>
              <w:rPr>
                <w:rFonts w:ascii="Footlight MT Light" w:hAnsi="Footlight MT Light" w:cs="Tahoma"/>
                <w:color w:val="000000" w:themeColor="text1"/>
                <w:sz w:val="24"/>
                <w:szCs w:val="24"/>
              </w:rPr>
            </w:pPr>
            <w:proofErr w:type="spellStart"/>
            <w:r w:rsidRPr="008630B9">
              <w:rPr>
                <w:rFonts w:ascii="Footlight MT Light" w:hAnsi="Footlight MT Light" w:cs="Tahoma"/>
                <w:color w:val="000000" w:themeColor="text1"/>
                <w:sz w:val="24"/>
                <w:szCs w:val="24"/>
                <w:lang w:val="en-ID"/>
              </w:rPr>
              <w:t>Pejabat</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Penandatangan</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Kontrak</w:t>
            </w:r>
            <w:proofErr w:type="spellEnd"/>
            <w:r w:rsidRPr="008630B9">
              <w:rPr>
                <w:rFonts w:ascii="Footlight MT Light" w:hAnsi="Footlight MT Light" w:cs="Tahoma"/>
                <w:color w:val="000000" w:themeColor="text1"/>
                <w:sz w:val="24"/>
                <w:szCs w:val="24"/>
              </w:rPr>
              <w:t xml:space="preserve"> memberikan izin; atau</w:t>
            </w:r>
          </w:p>
          <w:p w14:paraId="6E85C470" w14:textId="77777777" w:rsidR="007C1B87" w:rsidRPr="008630B9" w:rsidRDefault="007C1B87" w:rsidP="007C1B87">
            <w:pPr>
              <w:numPr>
                <w:ilvl w:val="7"/>
                <w:numId w:val="150"/>
              </w:numPr>
              <w:ind w:left="1152" w:hanging="432"/>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lastRenderedPageBreak/>
              <w:t>pekerjaan tidak dapat ditunda, atau untuk keselamatan/perlindungan masyarakat, dimana Penyedia harus segera memberitahukan urgensi pekerjaan tersebut kepada Tim Pendukung  dan</w:t>
            </w:r>
            <w:r w:rsidRPr="008630B9">
              <w:rPr>
                <w:rFonts w:ascii="Footlight MT Light" w:hAnsi="Footlight MT Light" w:cs="Tahoma"/>
                <w:color w:val="000000" w:themeColor="text1"/>
                <w:sz w:val="24"/>
                <w:szCs w:val="24"/>
                <w:lang w:val="en-ID"/>
              </w:rPr>
              <w:t>/</w:t>
            </w:r>
            <w:proofErr w:type="spellStart"/>
            <w:r w:rsidRPr="008630B9">
              <w:rPr>
                <w:rFonts w:ascii="Footlight MT Light" w:hAnsi="Footlight MT Light" w:cs="Tahoma"/>
                <w:color w:val="000000" w:themeColor="text1"/>
                <w:sz w:val="24"/>
                <w:szCs w:val="24"/>
                <w:lang w:val="en-ID"/>
              </w:rPr>
              <w:t>atau</w:t>
            </w:r>
            <w:proofErr w:type="spellEnd"/>
            <w:r w:rsidRPr="008630B9">
              <w:rPr>
                <w:rFonts w:ascii="Footlight MT Light" w:hAnsi="Footlight MT Light" w:cs="Tahoma"/>
                <w:color w:val="000000" w:themeColor="text1"/>
                <w:sz w:val="24"/>
                <w:szCs w:val="24"/>
              </w:rPr>
              <w:t xml:space="preserve"> </w:t>
            </w:r>
            <w:proofErr w:type="spellStart"/>
            <w:r w:rsidRPr="008630B9">
              <w:rPr>
                <w:rFonts w:ascii="Footlight MT Light" w:hAnsi="Footlight MT Light" w:cs="Tahoma"/>
                <w:color w:val="000000" w:themeColor="text1"/>
                <w:sz w:val="24"/>
                <w:szCs w:val="24"/>
                <w:lang w:val="en-ID"/>
              </w:rPr>
              <w:t>Pejabat</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Penandatangan</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Kontrak</w:t>
            </w:r>
            <w:proofErr w:type="spellEnd"/>
            <w:r w:rsidRPr="008630B9">
              <w:rPr>
                <w:rFonts w:ascii="Footlight MT Light" w:hAnsi="Footlight MT Light" w:cs="Tahoma"/>
                <w:color w:val="000000" w:themeColor="text1"/>
                <w:sz w:val="24"/>
                <w:szCs w:val="24"/>
              </w:rPr>
              <w:t>.</w:t>
            </w:r>
          </w:p>
          <w:p w14:paraId="1CCDE7D6" w14:textId="77777777" w:rsidR="007C1B87" w:rsidRPr="008630B9" w:rsidRDefault="007C1B87" w:rsidP="007C1B87">
            <w:pPr>
              <w:numPr>
                <w:ilvl w:val="1"/>
                <w:numId w:val="125"/>
              </w:numPr>
              <w:spacing w:after="6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Semua personel dibayar selama hari kerja dan datanya disimpan oleh Penyedia. Daftar pembayaran masing-masing pekerja dapat diperiksa oleh </w:t>
            </w:r>
            <w:proofErr w:type="spellStart"/>
            <w:r w:rsidRPr="008630B9">
              <w:rPr>
                <w:rFonts w:ascii="Footlight MT Light" w:hAnsi="Footlight MT Light" w:cs="Tahoma"/>
                <w:color w:val="000000" w:themeColor="text1"/>
                <w:sz w:val="24"/>
                <w:szCs w:val="24"/>
                <w:lang w:val="en-ID"/>
              </w:rPr>
              <w:t>Pejabat</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Penandatangan</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Kontrak</w:t>
            </w:r>
            <w:proofErr w:type="spellEnd"/>
            <w:r w:rsidRPr="008630B9">
              <w:rPr>
                <w:rFonts w:ascii="Footlight MT Light" w:hAnsi="Footlight MT Light" w:cs="Tahoma"/>
                <w:color w:val="000000" w:themeColor="text1"/>
                <w:sz w:val="24"/>
                <w:szCs w:val="24"/>
              </w:rPr>
              <w:t>.</w:t>
            </w:r>
          </w:p>
          <w:p w14:paraId="2243CCFE" w14:textId="77777777" w:rsidR="007C1B87" w:rsidRPr="008630B9" w:rsidRDefault="007C1B87" w:rsidP="007C1B87">
            <w:pPr>
              <w:numPr>
                <w:ilvl w:val="1"/>
                <w:numId w:val="125"/>
              </w:numPr>
              <w:spacing w:after="6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Untuk pekerjaan yang dilakukan di luar hari kerja efektif dan jam kerja normal harus mengikuti ketentuan Menteri yang membidangi ketenagakerjaan.</w:t>
            </w:r>
          </w:p>
          <w:p w14:paraId="1E1BF45B" w14:textId="77777777" w:rsidR="007C1B87" w:rsidRPr="008630B9" w:rsidRDefault="007C1B87" w:rsidP="007C1B87">
            <w:pPr>
              <w:numPr>
                <w:ilvl w:val="1"/>
                <w:numId w:val="125"/>
              </w:numPr>
              <w:spacing w:after="6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Pelaksanaan pekerjaan di luar hari kerja efektif dan/atau jam kerja normal harus diawasi oleh </w:t>
            </w:r>
            <w:proofErr w:type="spellStart"/>
            <w:r w:rsidRPr="008630B9">
              <w:rPr>
                <w:rFonts w:ascii="Footlight MT Light" w:hAnsi="Footlight MT Light" w:cs="Tahoma"/>
                <w:color w:val="000000" w:themeColor="text1"/>
                <w:sz w:val="24"/>
                <w:szCs w:val="24"/>
                <w:lang w:val="en-ID"/>
              </w:rPr>
              <w:t>Pejabat</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Penandatangan</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Kontrak</w:t>
            </w:r>
            <w:proofErr w:type="spellEnd"/>
            <w:r w:rsidRPr="008630B9">
              <w:rPr>
                <w:rFonts w:ascii="Footlight MT Light" w:hAnsi="Footlight MT Light" w:cs="Tahoma"/>
                <w:color w:val="000000" w:themeColor="text1"/>
                <w:sz w:val="24"/>
                <w:szCs w:val="24"/>
                <w:lang w:val="en-ID"/>
              </w:rPr>
              <w:t xml:space="preserve"> dan </w:t>
            </w:r>
            <w:proofErr w:type="spellStart"/>
            <w:r w:rsidRPr="008630B9">
              <w:rPr>
                <w:rFonts w:ascii="Footlight MT Light" w:hAnsi="Footlight MT Light" w:cs="Tahoma"/>
                <w:color w:val="000000" w:themeColor="text1"/>
                <w:sz w:val="24"/>
                <w:szCs w:val="24"/>
                <w:lang w:val="en-ID"/>
              </w:rPr>
              <w:t>dapat</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dibantu</w:t>
            </w:r>
            <w:proofErr w:type="spellEnd"/>
            <w:r w:rsidRPr="008630B9">
              <w:rPr>
                <w:rFonts w:ascii="Footlight MT Light" w:hAnsi="Footlight MT Light" w:cs="Tahoma"/>
                <w:color w:val="000000" w:themeColor="text1"/>
                <w:sz w:val="24"/>
                <w:szCs w:val="24"/>
                <w:lang w:val="en-ID"/>
              </w:rPr>
              <w:t xml:space="preserve"> </w:t>
            </w:r>
            <w:proofErr w:type="spellStart"/>
            <w:r w:rsidRPr="008630B9">
              <w:rPr>
                <w:rFonts w:ascii="Footlight MT Light" w:hAnsi="Footlight MT Light" w:cs="Tahoma"/>
                <w:color w:val="000000" w:themeColor="text1"/>
                <w:sz w:val="24"/>
                <w:szCs w:val="24"/>
                <w:lang w:val="en-ID"/>
              </w:rPr>
              <w:t>diperiksa</w:t>
            </w:r>
            <w:proofErr w:type="spellEnd"/>
            <w:r w:rsidRPr="008630B9">
              <w:rPr>
                <w:rFonts w:ascii="Footlight MT Light" w:hAnsi="Footlight MT Light" w:cs="Tahoma"/>
                <w:color w:val="000000" w:themeColor="text1"/>
                <w:sz w:val="24"/>
                <w:szCs w:val="24"/>
                <w:lang w:val="en-ID"/>
              </w:rPr>
              <w:t xml:space="preserve"> oleh Tim </w:t>
            </w:r>
            <w:proofErr w:type="spellStart"/>
            <w:r w:rsidRPr="008630B9">
              <w:rPr>
                <w:rFonts w:ascii="Footlight MT Light" w:hAnsi="Footlight MT Light" w:cs="Tahoma"/>
                <w:color w:val="000000" w:themeColor="text1"/>
                <w:sz w:val="24"/>
                <w:szCs w:val="24"/>
                <w:lang w:val="en-ID"/>
              </w:rPr>
              <w:t>Pendukung</w:t>
            </w:r>
            <w:proofErr w:type="spellEnd"/>
            <w:r w:rsidRPr="008630B9">
              <w:rPr>
                <w:rFonts w:ascii="Footlight MT Light" w:hAnsi="Footlight MT Light" w:cs="Tahoma"/>
                <w:color w:val="000000" w:themeColor="text1"/>
                <w:sz w:val="24"/>
                <w:szCs w:val="24"/>
                <w:lang w:val="en-ID"/>
              </w:rPr>
              <w:t xml:space="preserve"> .</w:t>
            </w:r>
          </w:p>
        </w:tc>
      </w:tr>
      <w:tr w:rsidR="007C1B87" w:rsidRPr="008630B9" w14:paraId="02A4845B" w14:textId="77777777" w:rsidTr="00EF0C7E">
        <w:tc>
          <w:tcPr>
            <w:tcW w:w="3060" w:type="dxa"/>
            <w:shd w:val="clear" w:color="auto" w:fill="auto"/>
          </w:tcPr>
          <w:p w14:paraId="33CBBA8F"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lastRenderedPageBreak/>
              <w:t>Kerjasama Antara Penyedia dan Subpenyedia</w:t>
            </w:r>
          </w:p>
        </w:tc>
        <w:tc>
          <w:tcPr>
            <w:tcW w:w="5310" w:type="dxa"/>
          </w:tcPr>
          <w:p w14:paraId="29C0C21D" w14:textId="77777777" w:rsidR="007C1B87" w:rsidRPr="008630B9" w:rsidRDefault="007C1B87" w:rsidP="007C1B87">
            <w:pPr>
              <w:numPr>
                <w:ilvl w:val="1"/>
                <w:numId w:val="125"/>
              </w:numPr>
              <w:spacing w:after="120"/>
              <w:ind w:left="720"/>
              <w:jc w:val="both"/>
              <w:rPr>
                <w:rFonts w:ascii="Footlight MT Light" w:hAnsi="Footlight MT Light"/>
                <w:color w:val="000000" w:themeColor="text1"/>
                <w:sz w:val="24"/>
                <w:szCs w:val="24"/>
                <w:lang w:eastAsia="x-none"/>
              </w:rPr>
            </w:pPr>
            <w:r w:rsidRPr="008630B9">
              <w:rPr>
                <w:rFonts w:ascii="Footlight MT Light" w:hAnsi="Footlight MT Light"/>
                <w:color w:val="000000" w:themeColor="text1"/>
                <w:sz w:val="24"/>
                <w:szCs w:val="24"/>
                <w:lang w:eastAsia="x-none"/>
              </w:rPr>
              <w:t>Penyedia hanya boleh melakukan subkontrak sebagian</w:t>
            </w:r>
            <w:r w:rsidRPr="008630B9">
              <w:rPr>
                <w:rFonts w:ascii="Footlight MT Light" w:hAnsi="Footlight MT Light"/>
                <w:color w:val="000000" w:themeColor="text1"/>
                <w:sz w:val="24"/>
                <w:szCs w:val="24"/>
                <w:lang w:val="en-ID" w:eastAsia="x-none"/>
              </w:rPr>
              <w:t xml:space="preserve"> </w:t>
            </w:r>
            <w:r w:rsidRPr="008630B9">
              <w:rPr>
                <w:rFonts w:ascii="Footlight MT Light" w:hAnsi="Footlight MT Light"/>
                <w:color w:val="000000" w:themeColor="text1"/>
                <w:sz w:val="24"/>
                <w:szCs w:val="24"/>
                <w:lang w:eastAsia="x-none"/>
              </w:rPr>
              <w:t>pekerjaan utama kepada Penyedia Spesialis.</w:t>
            </w:r>
          </w:p>
          <w:p w14:paraId="62E394EB" w14:textId="77777777" w:rsidR="007C1B87" w:rsidRPr="008630B9" w:rsidRDefault="007C1B87" w:rsidP="007C1B87">
            <w:pPr>
              <w:numPr>
                <w:ilvl w:val="1"/>
                <w:numId w:val="125"/>
              </w:numPr>
              <w:spacing w:after="120"/>
              <w:ind w:left="720"/>
              <w:jc w:val="both"/>
              <w:rPr>
                <w:rFonts w:ascii="Footlight MT Light" w:hAnsi="Footlight MT Light"/>
                <w:color w:val="000000" w:themeColor="text1"/>
                <w:sz w:val="24"/>
                <w:szCs w:val="24"/>
                <w:lang w:eastAsia="x-none"/>
              </w:rPr>
            </w:pPr>
            <w:r w:rsidRPr="008630B9">
              <w:rPr>
                <w:rFonts w:ascii="Footlight MT Light" w:hAnsi="Footlight MT Light"/>
                <w:color w:val="000000" w:themeColor="text1"/>
                <w:sz w:val="24"/>
                <w:szCs w:val="24"/>
                <w:lang w:eastAsia="x-none"/>
              </w:rPr>
              <w:t>Penyedia tetap bertanggung jawab atas bagian pekerjaan yang disubkontrakkan tersebut.</w:t>
            </w:r>
          </w:p>
          <w:p w14:paraId="4FD4F906" w14:textId="77777777" w:rsidR="007C1B87" w:rsidRPr="008630B9" w:rsidRDefault="007C1B87" w:rsidP="007C1B87">
            <w:pPr>
              <w:numPr>
                <w:ilvl w:val="1"/>
                <w:numId w:val="125"/>
              </w:numPr>
              <w:spacing w:after="120"/>
              <w:ind w:left="720"/>
              <w:jc w:val="both"/>
              <w:rPr>
                <w:rFonts w:ascii="Footlight MT Light" w:hAnsi="Footlight MT Light"/>
                <w:color w:val="000000" w:themeColor="text1"/>
                <w:sz w:val="24"/>
                <w:szCs w:val="24"/>
                <w:lang w:eastAsia="x-none"/>
              </w:rPr>
            </w:pPr>
            <w:r w:rsidRPr="008630B9">
              <w:rPr>
                <w:rFonts w:ascii="Footlight MT Light" w:hAnsi="Footlight MT Light"/>
                <w:color w:val="000000" w:themeColor="text1"/>
                <w:sz w:val="24"/>
                <w:szCs w:val="24"/>
                <w:lang w:eastAsia="x-none"/>
              </w:rPr>
              <w:t>Subpenyedia dilarang mengalihkan atau mensubkontrakkan pekerjaan.</w:t>
            </w:r>
          </w:p>
          <w:p w14:paraId="38624C79" w14:textId="77777777" w:rsidR="007C1B87" w:rsidRPr="008630B9" w:rsidRDefault="007C1B87" w:rsidP="007C1B87">
            <w:pPr>
              <w:numPr>
                <w:ilvl w:val="1"/>
                <w:numId w:val="125"/>
              </w:numPr>
              <w:spacing w:after="120"/>
              <w:ind w:left="720"/>
              <w:jc w:val="both"/>
              <w:rPr>
                <w:rFonts w:ascii="Footlight MT Light" w:hAnsi="Footlight MT Light"/>
                <w:color w:val="000000" w:themeColor="text1"/>
                <w:sz w:val="24"/>
                <w:szCs w:val="24"/>
                <w:lang w:eastAsia="x-none"/>
              </w:rPr>
            </w:pPr>
            <w:r w:rsidRPr="008630B9">
              <w:rPr>
                <w:rFonts w:ascii="Footlight MT Light" w:hAnsi="Footlight MT Light"/>
                <w:color w:val="000000" w:themeColor="text1"/>
                <w:sz w:val="24"/>
                <w:szCs w:val="24"/>
                <w:lang w:eastAsia="x-none"/>
              </w:rPr>
              <w:t>Apabila Penyedia yang ditunjuk merupakan</w:t>
            </w:r>
            <w:r w:rsidRPr="008630B9">
              <w:rPr>
                <w:rFonts w:ascii="Footlight MT Light" w:hAnsi="Footlight MT Light"/>
                <w:color w:val="000000" w:themeColor="text1"/>
                <w:sz w:val="24"/>
                <w:szCs w:val="24"/>
                <w:lang w:val="en-ID" w:eastAsia="x-none"/>
              </w:rPr>
              <w:t xml:space="preserve"> </w:t>
            </w:r>
            <w:proofErr w:type="spellStart"/>
            <w:r w:rsidRPr="008630B9">
              <w:rPr>
                <w:rFonts w:ascii="Footlight MT Light" w:hAnsi="Footlight MT Light"/>
                <w:color w:val="000000" w:themeColor="text1"/>
                <w:sz w:val="24"/>
                <w:szCs w:val="24"/>
                <w:lang w:val="en-ID" w:eastAsia="x-none"/>
              </w:rPr>
              <w:t>Penyedia</w:t>
            </w:r>
            <w:proofErr w:type="spellEnd"/>
            <w:r w:rsidRPr="008630B9">
              <w:rPr>
                <w:rFonts w:ascii="Footlight MT Light" w:hAnsi="Footlight MT Light"/>
                <w:color w:val="000000" w:themeColor="text1"/>
                <w:sz w:val="24"/>
                <w:szCs w:val="24"/>
                <w:lang w:val="en-ID" w:eastAsia="x-none"/>
              </w:rPr>
              <w:t xml:space="preserve"> Usaha Kecil</w:t>
            </w:r>
            <w:r w:rsidRPr="008630B9">
              <w:rPr>
                <w:rFonts w:ascii="Footlight MT Light" w:hAnsi="Footlight MT Light"/>
                <w:color w:val="000000" w:themeColor="text1"/>
                <w:sz w:val="24"/>
                <w:szCs w:val="24"/>
                <w:lang w:eastAsia="x-none"/>
              </w:rPr>
              <w:t>, maka pekerjaan tersebut harus dilaksanakan sendiri oleh Penyedia yang ditunjuk dan dilarang dialihkan atau disubkontrakkan kepada pihak lain.</w:t>
            </w:r>
          </w:p>
          <w:p w14:paraId="2E1C8A03" w14:textId="77777777" w:rsidR="007C1B87" w:rsidRPr="008630B9" w:rsidRDefault="007C1B87" w:rsidP="007C1B87">
            <w:pPr>
              <w:numPr>
                <w:ilvl w:val="1"/>
                <w:numId w:val="125"/>
              </w:numPr>
              <w:spacing w:after="120"/>
              <w:ind w:left="720"/>
              <w:jc w:val="both"/>
              <w:rPr>
                <w:rFonts w:ascii="Footlight MT Light" w:hAnsi="Footlight MT Light"/>
                <w:color w:val="000000" w:themeColor="text1"/>
                <w:sz w:val="24"/>
                <w:szCs w:val="24"/>
                <w:lang w:eastAsia="x-none"/>
              </w:rPr>
            </w:pPr>
            <w:r w:rsidRPr="008630B9">
              <w:rPr>
                <w:rFonts w:ascii="Footlight MT Light" w:hAnsi="Footlight MT Light"/>
                <w:color w:val="000000" w:themeColor="text1"/>
                <w:sz w:val="24"/>
                <w:szCs w:val="24"/>
                <w:lang w:eastAsia="x-none"/>
              </w:rPr>
              <w:t>Penyedia Usaha Non Kecil yang melakukan kerjasama dengan Subpenyedia hanya boleh melaksanakan sesuai dengan daftar bagian pekerjaan yang disubkontrakkan (apabila ada) yang dituangkan dalam Lampiran SSKK.</w:t>
            </w:r>
          </w:p>
          <w:p w14:paraId="17E75694" w14:textId="77777777" w:rsidR="007C1B87" w:rsidRPr="008630B9" w:rsidRDefault="007C1B87" w:rsidP="007C1B87">
            <w:pPr>
              <w:numPr>
                <w:ilvl w:val="1"/>
                <w:numId w:val="125"/>
              </w:numPr>
              <w:spacing w:after="120"/>
              <w:ind w:left="720"/>
              <w:jc w:val="both"/>
              <w:rPr>
                <w:rFonts w:ascii="Footlight MT Light" w:hAnsi="Footlight MT Light"/>
                <w:color w:val="000000" w:themeColor="text1"/>
                <w:sz w:val="24"/>
                <w:szCs w:val="24"/>
                <w:lang w:eastAsia="x-none"/>
              </w:rPr>
            </w:pPr>
            <w:r w:rsidRPr="008630B9">
              <w:rPr>
                <w:rFonts w:ascii="Footlight MT Light" w:hAnsi="Footlight MT Light"/>
                <w:color w:val="000000" w:themeColor="text1"/>
                <w:sz w:val="24"/>
                <w:szCs w:val="24"/>
                <w:lang w:eastAsia="x-none"/>
              </w:rPr>
              <w:t xml:space="preserve">Lampiran SSKK (Daftar Pekerjaan yang Disubkontrakkan dan Subpenyedia) tidak boleh diubah kecuali atas persetujuan tertulis dari </w:t>
            </w:r>
            <w:proofErr w:type="spellStart"/>
            <w:r w:rsidRPr="008630B9">
              <w:rPr>
                <w:rFonts w:ascii="Footlight MT Light" w:hAnsi="Footlight MT Light"/>
                <w:color w:val="000000" w:themeColor="text1"/>
                <w:sz w:val="24"/>
                <w:szCs w:val="24"/>
                <w:lang w:val="en-ID" w:eastAsia="x-none"/>
              </w:rPr>
              <w:t>Pejabat</w:t>
            </w:r>
            <w:proofErr w:type="spellEnd"/>
            <w:r w:rsidRPr="008630B9">
              <w:rPr>
                <w:rFonts w:ascii="Footlight MT Light" w:hAnsi="Footlight MT Light"/>
                <w:color w:val="000000" w:themeColor="text1"/>
                <w:sz w:val="24"/>
                <w:szCs w:val="24"/>
                <w:lang w:val="en-ID" w:eastAsia="x-none"/>
              </w:rPr>
              <w:t xml:space="preserve"> </w:t>
            </w:r>
            <w:proofErr w:type="spellStart"/>
            <w:r w:rsidRPr="008630B9">
              <w:rPr>
                <w:rFonts w:ascii="Footlight MT Light" w:hAnsi="Footlight MT Light"/>
                <w:color w:val="000000" w:themeColor="text1"/>
                <w:sz w:val="24"/>
                <w:szCs w:val="24"/>
                <w:lang w:val="en-ID" w:eastAsia="x-none"/>
              </w:rPr>
              <w:t>Penandatangan</w:t>
            </w:r>
            <w:proofErr w:type="spellEnd"/>
            <w:r w:rsidRPr="008630B9">
              <w:rPr>
                <w:rFonts w:ascii="Footlight MT Light" w:hAnsi="Footlight MT Light"/>
                <w:color w:val="000000" w:themeColor="text1"/>
                <w:sz w:val="24"/>
                <w:szCs w:val="24"/>
                <w:lang w:val="en-ID" w:eastAsia="x-none"/>
              </w:rPr>
              <w:t xml:space="preserve"> </w:t>
            </w:r>
            <w:proofErr w:type="spellStart"/>
            <w:r w:rsidRPr="008630B9">
              <w:rPr>
                <w:rFonts w:ascii="Footlight MT Light" w:hAnsi="Footlight MT Light"/>
                <w:color w:val="000000" w:themeColor="text1"/>
                <w:sz w:val="24"/>
                <w:szCs w:val="24"/>
                <w:lang w:val="en-ID" w:eastAsia="x-none"/>
              </w:rPr>
              <w:t>Kontrak</w:t>
            </w:r>
            <w:proofErr w:type="spellEnd"/>
            <w:r w:rsidRPr="008630B9">
              <w:rPr>
                <w:rFonts w:ascii="Footlight MT Light" w:hAnsi="Footlight MT Light"/>
                <w:color w:val="000000" w:themeColor="text1"/>
                <w:sz w:val="24"/>
                <w:szCs w:val="24"/>
                <w:lang w:val="en-ID" w:eastAsia="x-none"/>
              </w:rPr>
              <w:t xml:space="preserve"> </w:t>
            </w:r>
            <w:r w:rsidRPr="008630B9">
              <w:rPr>
                <w:rFonts w:ascii="Footlight MT Light" w:hAnsi="Footlight MT Light"/>
                <w:color w:val="000000" w:themeColor="text1"/>
                <w:sz w:val="24"/>
                <w:szCs w:val="24"/>
                <w:lang w:eastAsia="x-none"/>
              </w:rPr>
              <w:t>dan dituangkan dalam adendum Kontrak.</w:t>
            </w:r>
          </w:p>
          <w:p w14:paraId="20F13C2A" w14:textId="77777777" w:rsidR="007C1B87" w:rsidRPr="008630B9" w:rsidRDefault="007C1B87" w:rsidP="007C1B87">
            <w:pPr>
              <w:numPr>
                <w:ilvl w:val="1"/>
                <w:numId w:val="125"/>
              </w:numPr>
              <w:spacing w:after="120"/>
              <w:ind w:left="720"/>
              <w:jc w:val="both"/>
              <w:rPr>
                <w:rFonts w:ascii="Footlight MT Light" w:hAnsi="Footlight MT Light"/>
                <w:strike/>
                <w:color w:val="000000" w:themeColor="text1"/>
                <w:sz w:val="24"/>
                <w:szCs w:val="24"/>
                <w:lang w:eastAsia="x-none"/>
              </w:rPr>
            </w:pPr>
            <w:r w:rsidRPr="008630B9">
              <w:rPr>
                <w:rFonts w:ascii="Footlight MT Light" w:hAnsi="Footlight MT Light"/>
                <w:color w:val="000000" w:themeColor="text1"/>
                <w:sz w:val="24"/>
                <w:szCs w:val="24"/>
                <w:lang w:eastAsia="x-none"/>
              </w:rPr>
              <w:t>Pelaksanaan Kerjasama Antara Penyedia dan Subpenyedia</w:t>
            </w:r>
            <w:r w:rsidRPr="008630B9">
              <w:rPr>
                <w:rFonts w:ascii="Footlight MT Light" w:hAnsi="Footlight MT Light"/>
                <w:color w:val="000000" w:themeColor="text1"/>
                <w:sz w:val="24"/>
                <w:szCs w:val="24"/>
                <w:lang w:val="en-ID" w:eastAsia="x-none"/>
              </w:rPr>
              <w:t xml:space="preserve"> </w:t>
            </w:r>
            <w:proofErr w:type="spellStart"/>
            <w:r w:rsidRPr="008630B9">
              <w:rPr>
                <w:rFonts w:ascii="Footlight MT Light" w:hAnsi="Footlight MT Light"/>
                <w:color w:val="000000" w:themeColor="text1"/>
                <w:sz w:val="24"/>
                <w:szCs w:val="24"/>
                <w:lang w:val="en-ID" w:eastAsia="x-none"/>
              </w:rPr>
              <w:t>dilaporkan</w:t>
            </w:r>
            <w:proofErr w:type="spellEnd"/>
            <w:r w:rsidRPr="008630B9">
              <w:rPr>
                <w:rFonts w:ascii="Footlight MT Light" w:hAnsi="Footlight MT Light"/>
                <w:color w:val="000000" w:themeColor="text1"/>
                <w:sz w:val="24"/>
                <w:szCs w:val="24"/>
                <w:lang w:val="en-ID" w:eastAsia="x-none"/>
              </w:rPr>
              <w:t xml:space="preserve"> </w:t>
            </w:r>
            <w:proofErr w:type="spellStart"/>
            <w:r w:rsidRPr="008630B9">
              <w:rPr>
                <w:rFonts w:ascii="Footlight MT Light" w:hAnsi="Footlight MT Light"/>
                <w:color w:val="000000" w:themeColor="text1"/>
                <w:sz w:val="24"/>
                <w:szCs w:val="24"/>
                <w:lang w:val="en-ID" w:eastAsia="x-none"/>
              </w:rPr>
              <w:t>secara</w:t>
            </w:r>
            <w:proofErr w:type="spellEnd"/>
            <w:r w:rsidRPr="008630B9">
              <w:rPr>
                <w:rFonts w:ascii="Footlight MT Light" w:hAnsi="Footlight MT Light"/>
                <w:color w:val="000000" w:themeColor="text1"/>
                <w:sz w:val="24"/>
                <w:szCs w:val="24"/>
                <w:lang w:val="en-ID" w:eastAsia="x-none"/>
              </w:rPr>
              <w:t xml:space="preserve"> </w:t>
            </w:r>
            <w:proofErr w:type="spellStart"/>
            <w:r w:rsidRPr="008630B9">
              <w:rPr>
                <w:rFonts w:ascii="Footlight MT Light" w:hAnsi="Footlight MT Light"/>
                <w:color w:val="000000" w:themeColor="text1"/>
                <w:sz w:val="24"/>
                <w:szCs w:val="24"/>
                <w:lang w:val="en-ID" w:eastAsia="x-none"/>
              </w:rPr>
              <w:t>periodik</w:t>
            </w:r>
            <w:proofErr w:type="spellEnd"/>
            <w:r w:rsidRPr="008630B9">
              <w:rPr>
                <w:rFonts w:ascii="Footlight MT Light" w:hAnsi="Footlight MT Light"/>
                <w:color w:val="000000" w:themeColor="text1"/>
                <w:sz w:val="24"/>
                <w:szCs w:val="24"/>
                <w:lang w:val="en-ID" w:eastAsia="x-none"/>
              </w:rPr>
              <w:t xml:space="preserve"> </w:t>
            </w:r>
            <w:proofErr w:type="spellStart"/>
            <w:r w:rsidRPr="008630B9">
              <w:rPr>
                <w:rFonts w:ascii="Footlight MT Light" w:hAnsi="Footlight MT Light"/>
                <w:color w:val="000000" w:themeColor="text1"/>
                <w:sz w:val="24"/>
                <w:szCs w:val="24"/>
                <w:lang w:val="en-ID" w:eastAsia="x-none"/>
              </w:rPr>
              <w:t>kepada</w:t>
            </w:r>
            <w:proofErr w:type="spellEnd"/>
            <w:r w:rsidRPr="008630B9">
              <w:rPr>
                <w:rFonts w:ascii="Footlight MT Light" w:hAnsi="Footlight MT Light"/>
                <w:color w:val="000000" w:themeColor="text1"/>
                <w:sz w:val="24"/>
                <w:szCs w:val="24"/>
                <w:lang w:val="en-ID" w:eastAsia="x-none"/>
              </w:rPr>
              <w:t xml:space="preserve"> </w:t>
            </w:r>
            <w:proofErr w:type="spellStart"/>
            <w:r w:rsidRPr="008630B9">
              <w:rPr>
                <w:rFonts w:ascii="Footlight MT Light" w:hAnsi="Footlight MT Light"/>
                <w:color w:val="000000" w:themeColor="text1"/>
                <w:sz w:val="24"/>
                <w:szCs w:val="24"/>
                <w:lang w:val="en-ID" w:eastAsia="x-none"/>
              </w:rPr>
              <w:t>Pejabat</w:t>
            </w:r>
            <w:proofErr w:type="spellEnd"/>
            <w:r w:rsidRPr="008630B9">
              <w:rPr>
                <w:rFonts w:ascii="Footlight MT Light" w:hAnsi="Footlight MT Light"/>
                <w:color w:val="000000" w:themeColor="text1"/>
                <w:sz w:val="24"/>
                <w:szCs w:val="24"/>
                <w:lang w:val="en-ID" w:eastAsia="x-none"/>
              </w:rPr>
              <w:t xml:space="preserve"> </w:t>
            </w:r>
            <w:proofErr w:type="spellStart"/>
            <w:r w:rsidRPr="008630B9">
              <w:rPr>
                <w:rFonts w:ascii="Footlight MT Light" w:hAnsi="Footlight MT Light"/>
                <w:color w:val="000000" w:themeColor="text1"/>
                <w:sz w:val="24"/>
                <w:szCs w:val="24"/>
                <w:lang w:val="en-ID" w:eastAsia="x-none"/>
              </w:rPr>
              <w:t>Penandatangan</w:t>
            </w:r>
            <w:proofErr w:type="spellEnd"/>
            <w:r w:rsidRPr="008630B9">
              <w:rPr>
                <w:rFonts w:ascii="Footlight MT Light" w:hAnsi="Footlight MT Light"/>
                <w:color w:val="000000" w:themeColor="text1"/>
                <w:sz w:val="24"/>
                <w:szCs w:val="24"/>
                <w:lang w:val="en-ID" w:eastAsia="x-none"/>
              </w:rPr>
              <w:t xml:space="preserve"> </w:t>
            </w:r>
            <w:proofErr w:type="spellStart"/>
            <w:r w:rsidRPr="008630B9">
              <w:rPr>
                <w:rFonts w:ascii="Footlight MT Light" w:hAnsi="Footlight MT Light"/>
                <w:color w:val="000000" w:themeColor="text1"/>
                <w:sz w:val="24"/>
                <w:szCs w:val="24"/>
                <w:lang w:val="en-ID" w:eastAsia="x-none"/>
              </w:rPr>
              <w:t>Kontrak</w:t>
            </w:r>
            <w:proofErr w:type="spellEnd"/>
            <w:r w:rsidRPr="008630B9">
              <w:rPr>
                <w:rFonts w:ascii="Footlight MT Light" w:hAnsi="Footlight MT Light"/>
                <w:color w:val="000000" w:themeColor="text1"/>
                <w:sz w:val="24"/>
                <w:szCs w:val="24"/>
                <w:lang w:val="en-ID" w:eastAsia="x-none"/>
              </w:rPr>
              <w:t xml:space="preserve"> dan</w:t>
            </w:r>
            <w:r w:rsidRPr="008630B9">
              <w:rPr>
                <w:rFonts w:ascii="Footlight MT Light" w:hAnsi="Footlight MT Light"/>
                <w:color w:val="000000" w:themeColor="text1"/>
                <w:sz w:val="24"/>
                <w:szCs w:val="24"/>
                <w:lang w:eastAsia="x-none"/>
              </w:rPr>
              <w:t xml:space="preserve"> diawasi oleh </w:t>
            </w:r>
            <w:proofErr w:type="spellStart"/>
            <w:r w:rsidRPr="008630B9">
              <w:rPr>
                <w:rFonts w:ascii="Footlight MT Light" w:hAnsi="Footlight MT Light"/>
                <w:color w:val="000000" w:themeColor="text1"/>
                <w:sz w:val="24"/>
                <w:szCs w:val="24"/>
                <w:lang w:val="en-ID" w:eastAsia="x-none"/>
              </w:rPr>
              <w:t>Pejabat</w:t>
            </w:r>
            <w:proofErr w:type="spellEnd"/>
            <w:r w:rsidRPr="008630B9">
              <w:rPr>
                <w:rFonts w:ascii="Footlight MT Light" w:hAnsi="Footlight MT Light"/>
                <w:color w:val="000000" w:themeColor="text1"/>
                <w:sz w:val="24"/>
                <w:szCs w:val="24"/>
                <w:lang w:val="en-ID" w:eastAsia="x-none"/>
              </w:rPr>
              <w:t xml:space="preserve"> </w:t>
            </w:r>
            <w:proofErr w:type="spellStart"/>
            <w:r w:rsidRPr="008630B9">
              <w:rPr>
                <w:rFonts w:ascii="Footlight MT Light" w:hAnsi="Footlight MT Light"/>
                <w:color w:val="000000" w:themeColor="text1"/>
                <w:sz w:val="24"/>
                <w:szCs w:val="24"/>
                <w:lang w:val="en-ID" w:eastAsia="x-none"/>
              </w:rPr>
              <w:t>Penandatangan</w:t>
            </w:r>
            <w:proofErr w:type="spellEnd"/>
            <w:r w:rsidRPr="008630B9">
              <w:rPr>
                <w:rFonts w:ascii="Footlight MT Light" w:hAnsi="Footlight MT Light"/>
                <w:color w:val="000000" w:themeColor="text1"/>
                <w:sz w:val="24"/>
                <w:szCs w:val="24"/>
                <w:lang w:val="en-ID" w:eastAsia="x-none"/>
              </w:rPr>
              <w:t xml:space="preserve"> </w:t>
            </w:r>
            <w:proofErr w:type="spellStart"/>
            <w:r w:rsidRPr="008630B9">
              <w:rPr>
                <w:rFonts w:ascii="Footlight MT Light" w:hAnsi="Footlight MT Light"/>
                <w:color w:val="000000" w:themeColor="text1"/>
                <w:sz w:val="24"/>
                <w:szCs w:val="24"/>
                <w:lang w:val="en-ID" w:eastAsia="x-none"/>
              </w:rPr>
              <w:t>Kontrak</w:t>
            </w:r>
            <w:proofErr w:type="spellEnd"/>
            <w:r w:rsidRPr="008630B9">
              <w:rPr>
                <w:rFonts w:ascii="Footlight MT Light" w:hAnsi="Footlight MT Light"/>
                <w:color w:val="000000" w:themeColor="text1"/>
                <w:sz w:val="24"/>
                <w:szCs w:val="24"/>
                <w:lang w:val="en-ID" w:eastAsia="x-none"/>
              </w:rPr>
              <w:t xml:space="preserve"> </w:t>
            </w:r>
            <w:proofErr w:type="spellStart"/>
            <w:r w:rsidRPr="008630B9">
              <w:rPr>
                <w:rFonts w:ascii="Footlight MT Light" w:hAnsi="Footlight MT Light"/>
                <w:color w:val="000000" w:themeColor="text1"/>
                <w:sz w:val="24"/>
                <w:szCs w:val="24"/>
                <w:lang w:val="en-ID" w:eastAsia="x-none"/>
              </w:rPr>
              <w:t>serta</w:t>
            </w:r>
            <w:proofErr w:type="spellEnd"/>
            <w:r w:rsidRPr="008630B9">
              <w:rPr>
                <w:rFonts w:ascii="Footlight MT Light" w:hAnsi="Footlight MT Light"/>
                <w:color w:val="000000" w:themeColor="text1"/>
                <w:sz w:val="24"/>
                <w:szCs w:val="24"/>
                <w:lang w:val="en-ID" w:eastAsia="x-none"/>
              </w:rPr>
              <w:t xml:space="preserve"> </w:t>
            </w:r>
            <w:proofErr w:type="spellStart"/>
            <w:r w:rsidRPr="008630B9">
              <w:rPr>
                <w:rFonts w:ascii="Footlight MT Light" w:hAnsi="Footlight MT Light"/>
                <w:color w:val="000000" w:themeColor="text1"/>
                <w:sz w:val="24"/>
                <w:szCs w:val="24"/>
                <w:lang w:val="en-ID" w:eastAsia="x-none"/>
              </w:rPr>
              <w:t>dapat</w:t>
            </w:r>
            <w:proofErr w:type="spellEnd"/>
            <w:r w:rsidRPr="008630B9">
              <w:rPr>
                <w:rFonts w:ascii="Footlight MT Light" w:hAnsi="Footlight MT Light"/>
                <w:color w:val="000000" w:themeColor="text1"/>
                <w:sz w:val="24"/>
                <w:szCs w:val="24"/>
                <w:lang w:val="en-ID" w:eastAsia="x-none"/>
              </w:rPr>
              <w:t xml:space="preserve"> </w:t>
            </w:r>
            <w:proofErr w:type="spellStart"/>
            <w:r w:rsidRPr="008630B9">
              <w:rPr>
                <w:rFonts w:ascii="Footlight MT Light" w:hAnsi="Footlight MT Light"/>
                <w:color w:val="000000" w:themeColor="text1"/>
                <w:sz w:val="24"/>
                <w:szCs w:val="24"/>
                <w:lang w:val="en-ID" w:eastAsia="x-none"/>
              </w:rPr>
              <w:t>dibantu</w:t>
            </w:r>
            <w:proofErr w:type="spellEnd"/>
            <w:r w:rsidRPr="008630B9">
              <w:rPr>
                <w:rFonts w:ascii="Footlight MT Light" w:hAnsi="Footlight MT Light"/>
                <w:color w:val="000000" w:themeColor="text1"/>
                <w:sz w:val="24"/>
                <w:szCs w:val="24"/>
                <w:lang w:val="en-ID" w:eastAsia="x-none"/>
              </w:rPr>
              <w:t xml:space="preserve"> oleh Tim </w:t>
            </w:r>
            <w:proofErr w:type="spellStart"/>
            <w:r w:rsidRPr="008630B9">
              <w:rPr>
                <w:rFonts w:ascii="Footlight MT Light" w:hAnsi="Footlight MT Light"/>
                <w:color w:val="000000" w:themeColor="text1"/>
                <w:sz w:val="24"/>
                <w:szCs w:val="24"/>
                <w:lang w:val="en-ID" w:eastAsia="x-none"/>
              </w:rPr>
              <w:t>Pendukung</w:t>
            </w:r>
            <w:proofErr w:type="spellEnd"/>
            <w:r w:rsidRPr="008630B9">
              <w:rPr>
                <w:rFonts w:ascii="Footlight MT Light" w:hAnsi="Footlight MT Light"/>
                <w:color w:val="000000" w:themeColor="text1"/>
                <w:sz w:val="24"/>
                <w:szCs w:val="24"/>
                <w:lang w:val="en-ID" w:eastAsia="x-none"/>
              </w:rPr>
              <w:t xml:space="preserve"> .</w:t>
            </w:r>
          </w:p>
          <w:p w14:paraId="619DED46" w14:textId="77777777" w:rsidR="007C1B87" w:rsidRPr="008630B9" w:rsidRDefault="007C1B87" w:rsidP="007C1B87">
            <w:pPr>
              <w:numPr>
                <w:ilvl w:val="1"/>
                <w:numId w:val="125"/>
              </w:numPr>
              <w:spacing w:after="120"/>
              <w:ind w:left="720"/>
              <w:jc w:val="both"/>
              <w:rPr>
                <w:rFonts w:ascii="Footlight MT Light" w:hAnsi="Footlight MT Light"/>
                <w:color w:val="000000" w:themeColor="text1"/>
                <w:sz w:val="24"/>
                <w:szCs w:val="24"/>
                <w:lang w:eastAsia="x-none"/>
              </w:rPr>
            </w:pPr>
            <w:r w:rsidRPr="008630B9">
              <w:rPr>
                <w:rFonts w:ascii="Footlight MT Light" w:hAnsi="Footlight MT Light"/>
                <w:color w:val="000000" w:themeColor="text1"/>
                <w:sz w:val="24"/>
                <w:szCs w:val="24"/>
                <w:lang w:eastAsia="x-none"/>
              </w:rPr>
              <w:t xml:space="preserve">Apabila Penyedia melanggar ketentuan sebagaimana diatur pada </w:t>
            </w:r>
            <w:proofErr w:type="spellStart"/>
            <w:r w:rsidRPr="008630B9">
              <w:rPr>
                <w:rFonts w:ascii="Footlight MT Light" w:hAnsi="Footlight MT Light"/>
                <w:color w:val="000000" w:themeColor="text1"/>
                <w:sz w:val="24"/>
                <w:szCs w:val="24"/>
                <w:lang w:val="en-US" w:eastAsia="x-none"/>
              </w:rPr>
              <w:t>klausul</w:t>
            </w:r>
            <w:proofErr w:type="spellEnd"/>
            <w:r w:rsidRPr="008630B9">
              <w:rPr>
                <w:rFonts w:ascii="Footlight MT Light" w:hAnsi="Footlight MT Light"/>
                <w:color w:val="000000" w:themeColor="text1"/>
                <w:sz w:val="24"/>
                <w:szCs w:val="24"/>
                <w:lang w:eastAsia="x-none"/>
              </w:rPr>
              <w:t xml:space="preserve"> 5</w:t>
            </w:r>
            <w:r w:rsidRPr="008630B9">
              <w:rPr>
                <w:rFonts w:ascii="Footlight MT Light" w:hAnsi="Footlight MT Light"/>
                <w:color w:val="000000" w:themeColor="text1"/>
                <w:sz w:val="24"/>
                <w:szCs w:val="24"/>
                <w:lang w:val="en-US" w:eastAsia="x-none"/>
              </w:rPr>
              <w:t>6</w:t>
            </w:r>
            <w:r w:rsidRPr="008630B9">
              <w:rPr>
                <w:rFonts w:ascii="Footlight MT Light" w:hAnsi="Footlight MT Light"/>
                <w:color w:val="000000" w:themeColor="text1"/>
                <w:sz w:val="24"/>
                <w:szCs w:val="24"/>
                <w:lang w:eastAsia="x-none"/>
              </w:rPr>
              <w:t>.4 atau 5</w:t>
            </w:r>
            <w:r w:rsidRPr="008630B9">
              <w:rPr>
                <w:rFonts w:ascii="Footlight MT Light" w:hAnsi="Footlight MT Light"/>
                <w:color w:val="000000" w:themeColor="text1"/>
                <w:sz w:val="24"/>
                <w:szCs w:val="24"/>
                <w:lang w:val="en-US" w:eastAsia="x-none"/>
              </w:rPr>
              <w:t>6</w:t>
            </w:r>
            <w:r w:rsidRPr="008630B9">
              <w:rPr>
                <w:rFonts w:ascii="Footlight MT Light" w:hAnsi="Footlight MT Light"/>
                <w:color w:val="000000" w:themeColor="text1"/>
                <w:sz w:val="24"/>
                <w:szCs w:val="24"/>
                <w:lang w:eastAsia="x-none"/>
              </w:rPr>
              <w:t>.5 maka akan dikenakan denda senilai pekerjaan yang disubkontrakkan tersebut.</w:t>
            </w:r>
          </w:p>
        </w:tc>
      </w:tr>
    </w:tbl>
    <w:p w14:paraId="4F12A5E1" w14:textId="23B68C9C" w:rsidR="002A35CC" w:rsidRDefault="002A35CC" w:rsidP="002A35CC">
      <w:pPr>
        <w:pStyle w:val="Heading2"/>
        <w:keepNext/>
        <w:keepLines/>
        <w:suppressAutoHyphens w:val="0"/>
        <w:contextualSpacing/>
        <w:rPr>
          <w:color w:val="000000" w:themeColor="text1"/>
          <w:lang w:val="en-ID"/>
        </w:rPr>
      </w:pPr>
      <w:bookmarkStart w:id="1629" w:name="_Toc3283462"/>
      <w:bookmarkStart w:id="1630" w:name="_Toc40700031"/>
      <w:bookmarkStart w:id="1631" w:name="_Toc70068834"/>
    </w:p>
    <w:p w14:paraId="2D3D05A7" w14:textId="190EAE5D" w:rsidR="002A35CC" w:rsidRDefault="002A35CC" w:rsidP="002A35CC">
      <w:pPr>
        <w:rPr>
          <w:lang w:val="en-ID"/>
        </w:rPr>
      </w:pPr>
    </w:p>
    <w:p w14:paraId="6343DF54" w14:textId="3DDB8689" w:rsidR="002A35CC" w:rsidRDefault="002A35CC" w:rsidP="002A35CC">
      <w:pPr>
        <w:rPr>
          <w:lang w:val="en-ID"/>
        </w:rPr>
      </w:pPr>
    </w:p>
    <w:p w14:paraId="29C51AA0" w14:textId="099B3256" w:rsidR="002A35CC" w:rsidRDefault="002A35CC" w:rsidP="002A35CC">
      <w:pPr>
        <w:rPr>
          <w:lang w:val="en-ID"/>
        </w:rPr>
      </w:pPr>
    </w:p>
    <w:p w14:paraId="21E6C84A" w14:textId="77777777" w:rsidR="002A35CC" w:rsidRPr="002A35CC" w:rsidRDefault="002A35CC" w:rsidP="002A35CC">
      <w:pPr>
        <w:rPr>
          <w:lang w:val="en-ID"/>
        </w:rPr>
      </w:pPr>
    </w:p>
    <w:p w14:paraId="5E057EC0" w14:textId="6A0B5040" w:rsidR="007C1B87" w:rsidRPr="008630B9" w:rsidRDefault="007C1B87" w:rsidP="007C1B87">
      <w:pPr>
        <w:pStyle w:val="Heading2"/>
        <w:keepNext/>
        <w:keepLines/>
        <w:numPr>
          <w:ilvl w:val="0"/>
          <w:numId w:val="127"/>
        </w:numPr>
        <w:suppressAutoHyphens w:val="0"/>
        <w:ind w:hanging="450"/>
        <w:contextualSpacing/>
        <w:rPr>
          <w:color w:val="000000" w:themeColor="text1"/>
          <w:lang w:val="en-ID"/>
        </w:rPr>
      </w:pPr>
      <w:r w:rsidRPr="008630B9">
        <w:rPr>
          <w:color w:val="000000" w:themeColor="text1"/>
        </w:rPr>
        <w:lastRenderedPageBreak/>
        <w:t xml:space="preserve">HAK DAN KEWAJIBAN </w:t>
      </w:r>
      <w:bookmarkEnd w:id="1629"/>
      <w:r w:rsidRPr="008630B9">
        <w:rPr>
          <w:color w:val="000000" w:themeColor="text1"/>
          <w:lang w:val="en-ID"/>
        </w:rPr>
        <w:t>PEJABAT PENANDATANGAN KONTRAK</w:t>
      </w:r>
      <w:bookmarkEnd w:id="1630"/>
      <w:bookmarkEnd w:id="1631"/>
    </w:p>
    <w:p w14:paraId="44FDBA15" w14:textId="77777777" w:rsidR="005F2BBD" w:rsidRPr="008630B9" w:rsidRDefault="005F2BBD" w:rsidP="005F2BBD">
      <w:pPr>
        <w:rPr>
          <w:lang w:val="en-ID"/>
        </w:rPr>
      </w:pPr>
    </w:p>
    <w:tbl>
      <w:tblPr>
        <w:tblW w:w="8370" w:type="dxa"/>
        <w:tblInd w:w="-95" w:type="dxa"/>
        <w:tblLook w:val="04A0" w:firstRow="1" w:lastRow="0" w:firstColumn="1" w:lastColumn="0" w:noHBand="0" w:noVBand="1"/>
      </w:tblPr>
      <w:tblGrid>
        <w:gridCol w:w="3060"/>
        <w:gridCol w:w="5310"/>
      </w:tblGrid>
      <w:tr w:rsidR="007C1B87" w:rsidRPr="008630B9" w14:paraId="4BE59149" w14:textId="77777777" w:rsidTr="00EF0C7E">
        <w:tc>
          <w:tcPr>
            <w:tcW w:w="3060" w:type="dxa"/>
            <w:shd w:val="clear" w:color="auto" w:fill="auto"/>
          </w:tcPr>
          <w:p w14:paraId="13DC624C"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t xml:space="preserve">Hak dan Kewajiban </w:t>
            </w:r>
            <w:proofErr w:type="spellStart"/>
            <w:r w:rsidRPr="008630B9">
              <w:rPr>
                <w:color w:val="000000" w:themeColor="text1"/>
                <w:szCs w:val="24"/>
                <w:lang w:val="en-ID"/>
              </w:rPr>
              <w:t>Pejabat</w:t>
            </w:r>
            <w:proofErr w:type="spellEnd"/>
            <w:r w:rsidRPr="008630B9">
              <w:rPr>
                <w:color w:val="000000" w:themeColor="text1"/>
                <w:szCs w:val="24"/>
                <w:lang w:val="en-ID"/>
              </w:rPr>
              <w:t xml:space="preserve"> </w:t>
            </w:r>
            <w:proofErr w:type="spellStart"/>
            <w:r w:rsidRPr="008630B9">
              <w:rPr>
                <w:color w:val="000000" w:themeColor="text1"/>
                <w:szCs w:val="24"/>
                <w:lang w:val="en-ID"/>
              </w:rPr>
              <w:t>Penandatangan</w:t>
            </w:r>
            <w:proofErr w:type="spellEnd"/>
            <w:r w:rsidRPr="008630B9">
              <w:rPr>
                <w:color w:val="000000" w:themeColor="text1"/>
                <w:szCs w:val="24"/>
                <w:lang w:val="en-ID"/>
              </w:rPr>
              <w:t xml:space="preserve"> </w:t>
            </w:r>
            <w:proofErr w:type="spellStart"/>
            <w:r w:rsidRPr="008630B9">
              <w:rPr>
                <w:color w:val="000000" w:themeColor="text1"/>
                <w:szCs w:val="24"/>
                <w:lang w:val="en-ID"/>
              </w:rPr>
              <w:t>Kontrak</w:t>
            </w:r>
            <w:proofErr w:type="spellEnd"/>
          </w:p>
        </w:tc>
        <w:tc>
          <w:tcPr>
            <w:tcW w:w="5310" w:type="dxa"/>
          </w:tcPr>
          <w:p w14:paraId="08B3A939" w14:textId="77777777" w:rsidR="007C1B87" w:rsidRPr="008630B9" w:rsidRDefault="007C1B87" w:rsidP="002A35CC">
            <w:pPr>
              <w:pStyle w:val="IsiPasal"/>
              <w:spacing w:after="0"/>
              <w:rPr>
                <w:color w:val="000000" w:themeColor="text1"/>
                <w:szCs w:val="24"/>
              </w:rPr>
            </w:pPr>
            <w:r w:rsidRPr="008630B9">
              <w:rPr>
                <w:color w:val="000000" w:themeColor="text1"/>
                <w:szCs w:val="24"/>
              </w:rPr>
              <w:t xml:space="preserve">Hak-hak yang dimiliki serta kewajiban-kewajiban yang harus dilaksanakan oleh </w:t>
            </w:r>
            <w:proofErr w:type="spellStart"/>
            <w:r w:rsidRPr="008630B9">
              <w:rPr>
                <w:color w:val="000000" w:themeColor="text1"/>
                <w:szCs w:val="24"/>
                <w:lang w:val="en-ID"/>
              </w:rPr>
              <w:t>Pejabat</w:t>
            </w:r>
            <w:proofErr w:type="spellEnd"/>
            <w:r w:rsidRPr="008630B9">
              <w:rPr>
                <w:color w:val="000000" w:themeColor="text1"/>
                <w:szCs w:val="24"/>
                <w:lang w:val="en-ID"/>
              </w:rPr>
              <w:t xml:space="preserve"> </w:t>
            </w:r>
            <w:proofErr w:type="spellStart"/>
            <w:r w:rsidRPr="008630B9">
              <w:rPr>
                <w:color w:val="000000" w:themeColor="text1"/>
                <w:szCs w:val="24"/>
                <w:lang w:val="en-ID"/>
              </w:rPr>
              <w:t>Penandatangan</w:t>
            </w:r>
            <w:proofErr w:type="spellEnd"/>
            <w:r w:rsidRPr="008630B9">
              <w:rPr>
                <w:color w:val="000000" w:themeColor="text1"/>
                <w:szCs w:val="24"/>
                <w:lang w:val="en-ID"/>
              </w:rPr>
              <w:t xml:space="preserve"> </w:t>
            </w:r>
            <w:proofErr w:type="spellStart"/>
            <w:r w:rsidRPr="008630B9">
              <w:rPr>
                <w:color w:val="000000" w:themeColor="text1"/>
                <w:szCs w:val="24"/>
                <w:lang w:val="en-ID"/>
              </w:rPr>
              <w:t>Kontrak</w:t>
            </w:r>
            <w:proofErr w:type="spellEnd"/>
            <w:r w:rsidRPr="008630B9">
              <w:rPr>
                <w:color w:val="000000" w:themeColor="text1"/>
                <w:szCs w:val="24"/>
              </w:rPr>
              <w:t xml:space="preserve"> dalam melaksanakan Kontrak, meliputi :</w:t>
            </w:r>
          </w:p>
          <w:p w14:paraId="6F6F983E" w14:textId="77777777" w:rsidR="007C1B87" w:rsidRPr="008630B9" w:rsidRDefault="007C1B87" w:rsidP="007C1B87">
            <w:pPr>
              <w:numPr>
                <w:ilvl w:val="0"/>
                <w:numId w:val="145"/>
              </w:numPr>
              <w:spacing w:after="60"/>
              <w:ind w:left="432" w:hanging="432"/>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mengawasi dan memeriksa pekerjaan yang dilaksanakan oleh Penyedia; </w:t>
            </w:r>
          </w:p>
          <w:p w14:paraId="273066A1" w14:textId="77777777" w:rsidR="007C1B87" w:rsidRPr="008630B9" w:rsidRDefault="007C1B87" w:rsidP="007C1B87">
            <w:pPr>
              <w:numPr>
                <w:ilvl w:val="0"/>
                <w:numId w:val="145"/>
              </w:numPr>
              <w:spacing w:after="60"/>
              <w:ind w:left="432" w:hanging="432"/>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menerima laporan-laporan secara periodik mengenai pelaksanaan pekerjaan yang dilaksanakan oleh Penyedia; </w:t>
            </w:r>
          </w:p>
          <w:p w14:paraId="06DDFBBE" w14:textId="77777777" w:rsidR="007C1B87" w:rsidRPr="008630B9" w:rsidRDefault="007C1B87" w:rsidP="007C1B87">
            <w:pPr>
              <w:numPr>
                <w:ilvl w:val="0"/>
                <w:numId w:val="145"/>
              </w:numPr>
              <w:spacing w:after="60"/>
              <w:ind w:left="432" w:hanging="432"/>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menerima hasil pekerjaan sesuai dengan jadwal penyerahan pekerjaan dan ketentuan yang telah ditetapkan dalam Kontrak.</w:t>
            </w:r>
          </w:p>
          <w:p w14:paraId="0D0F65EB" w14:textId="77777777" w:rsidR="007C1B87" w:rsidRPr="008630B9" w:rsidRDefault="007C1B87" w:rsidP="007C1B87">
            <w:pPr>
              <w:numPr>
                <w:ilvl w:val="0"/>
                <w:numId w:val="145"/>
              </w:numPr>
              <w:spacing w:after="60"/>
              <w:ind w:left="432" w:hanging="432"/>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membayar pekerjaan sesuai dengan Biaya Langsung Personel dan Biaya Langsung Non Personel yang tercantum dalam Kontrak yang telah ditetapkan kepada Penyedia; </w:t>
            </w:r>
          </w:p>
          <w:p w14:paraId="22C59D33" w14:textId="77777777" w:rsidR="007C1B87" w:rsidRPr="008630B9" w:rsidRDefault="007C1B87" w:rsidP="002A35CC">
            <w:pPr>
              <w:numPr>
                <w:ilvl w:val="0"/>
                <w:numId w:val="145"/>
              </w:numPr>
              <w:ind w:left="431" w:hanging="431"/>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memberikan fasilitas berupa sarana dan prasarana yang dibutuhkan oleh Penyedia untuk kelancaran pelaksanaan pekerjaan sesuai ketentuan Kontrak; dan</w:t>
            </w:r>
          </w:p>
          <w:p w14:paraId="122C632E" w14:textId="77777777" w:rsidR="007C1B87" w:rsidRPr="008630B9" w:rsidRDefault="007C1B87" w:rsidP="007C1B87">
            <w:pPr>
              <w:numPr>
                <w:ilvl w:val="0"/>
                <w:numId w:val="145"/>
              </w:numPr>
              <w:spacing w:after="60"/>
              <w:ind w:left="432" w:hanging="432"/>
              <w:jc w:val="both"/>
              <w:rPr>
                <w:rFonts w:ascii="Footlight MT Light" w:hAnsi="Footlight MT Light"/>
                <w:color w:val="000000" w:themeColor="text1"/>
                <w:szCs w:val="24"/>
              </w:rPr>
            </w:pPr>
            <w:r w:rsidRPr="008630B9">
              <w:rPr>
                <w:rFonts w:ascii="Footlight MT Light" w:hAnsi="Footlight MT Light"/>
                <w:color w:val="000000" w:themeColor="text1"/>
                <w:sz w:val="24"/>
                <w:szCs w:val="24"/>
              </w:rPr>
              <w:t>menilai kinerja Penyedia</w:t>
            </w:r>
            <w:r w:rsidRPr="008630B9">
              <w:rPr>
                <w:rFonts w:ascii="Footlight MT Light" w:hAnsi="Footlight MT Light"/>
                <w:color w:val="000000" w:themeColor="text1"/>
                <w:sz w:val="24"/>
                <w:szCs w:val="24"/>
                <w:lang w:val="en-ID"/>
              </w:rPr>
              <w:t>.</w:t>
            </w:r>
          </w:p>
        </w:tc>
      </w:tr>
      <w:tr w:rsidR="007C1B87" w:rsidRPr="008630B9" w14:paraId="4A6F4D37" w14:textId="77777777" w:rsidTr="00EF0C7E">
        <w:tc>
          <w:tcPr>
            <w:tcW w:w="3060" w:type="dxa"/>
            <w:shd w:val="clear" w:color="auto" w:fill="auto"/>
          </w:tcPr>
          <w:p w14:paraId="4103727D"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t>Fasilitas</w:t>
            </w:r>
          </w:p>
        </w:tc>
        <w:tc>
          <w:tcPr>
            <w:tcW w:w="5310" w:type="dxa"/>
          </w:tcPr>
          <w:p w14:paraId="3C4BFE80" w14:textId="77777777" w:rsidR="007C1B87" w:rsidRPr="008630B9" w:rsidRDefault="007C1B87" w:rsidP="002A35CC">
            <w:pPr>
              <w:pStyle w:val="IsiPasal"/>
              <w:spacing w:after="0"/>
              <w:rPr>
                <w:color w:val="000000" w:themeColor="text1"/>
                <w:szCs w:val="24"/>
              </w:rPr>
            </w:pPr>
            <w:proofErr w:type="spellStart"/>
            <w:r w:rsidRPr="008630B9">
              <w:rPr>
                <w:color w:val="000000" w:themeColor="text1"/>
                <w:szCs w:val="24"/>
                <w:lang w:val="en-ID"/>
              </w:rPr>
              <w:t>Pejabat</w:t>
            </w:r>
            <w:proofErr w:type="spellEnd"/>
            <w:r w:rsidRPr="008630B9">
              <w:rPr>
                <w:color w:val="000000" w:themeColor="text1"/>
                <w:szCs w:val="24"/>
                <w:lang w:val="en-ID"/>
              </w:rPr>
              <w:t xml:space="preserve"> </w:t>
            </w:r>
            <w:proofErr w:type="spellStart"/>
            <w:r w:rsidRPr="008630B9">
              <w:rPr>
                <w:color w:val="000000" w:themeColor="text1"/>
                <w:szCs w:val="24"/>
                <w:lang w:val="en-ID"/>
              </w:rPr>
              <w:t>Penandatangan</w:t>
            </w:r>
            <w:proofErr w:type="spellEnd"/>
            <w:r w:rsidRPr="008630B9">
              <w:rPr>
                <w:color w:val="000000" w:themeColor="text1"/>
                <w:szCs w:val="24"/>
                <w:lang w:val="en-ID"/>
              </w:rPr>
              <w:t xml:space="preserve"> </w:t>
            </w:r>
            <w:proofErr w:type="spellStart"/>
            <w:r w:rsidRPr="008630B9">
              <w:rPr>
                <w:color w:val="000000" w:themeColor="text1"/>
                <w:szCs w:val="24"/>
                <w:lang w:val="en-ID"/>
              </w:rPr>
              <w:t>Kontrak</w:t>
            </w:r>
            <w:proofErr w:type="spellEnd"/>
            <w:r w:rsidRPr="008630B9">
              <w:rPr>
                <w:color w:val="000000" w:themeColor="text1"/>
                <w:szCs w:val="24"/>
              </w:rPr>
              <w:t xml:space="preserve"> dapat memberikan fasilitas berupa sarana dan prasarana atau kemudahan lainnya (jika ada) yang tercantum dalam SSKK untuk kelancaran pelaksanaan pekerjaan ini.</w:t>
            </w:r>
          </w:p>
        </w:tc>
      </w:tr>
      <w:tr w:rsidR="007C1B87" w:rsidRPr="008630B9" w14:paraId="21C66709" w14:textId="77777777" w:rsidTr="00EF0C7E">
        <w:tc>
          <w:tcPr>
            <w:tcW w:w="3060" w:type="dxa"/>
            <w:shd w:val="clear" w:color="auto" w:fill="auto"/>
          </w:tcPr>
          <w:p w14:paraId="2AF21338" w14:textId="77777777" w:rsidR="007C1B87" w:rsidRPr="008630B9" w:rsidRDefault="007C1B87" w:rsidP="00EF0C7E">
            <w:pPr>
              <w:pStyle w:val="Subtitle"/>
              <w:rPr>
                <w:color w:val="000000" w:themeColor="text1"/>
                <w:szCs w:val="24"/>
                <w:lang w:val="id-ID" w:eastAsia="en-US"/>
              </w:rPr>
            </w:pPr>
            <w:r w:rsidRPr="008630B9">
              <w:rPr>
                <w:color w:val="000000" w:themeColor="text1"/>
                <w:szCs w:val="24"/>
                <w:lang w:val="id-ID" w:eastAsia="en-US"/>
              </w:rPr>
              <w:t>Peristiwa Kompensasi</w:t>
            </w:r>
          </w:p>
        </w:tc>
        <w:tc>
          <w:tcPr>
            <w:tcW w:w="5310" w:type="dxa"/>
          </w:tcPr>
          <w:p w14:paraId="23D815D3" w14:textId="77777777" w:rsidR="007C1B87" w:rsidRPr="008630B9" w:rsidRDefault="007C1B87" w:rsidP="002A35CC">
            <w:pPr>
              <w:numPr>
                <w:ilvl w:val="1"/>
                <w:numId w:val="125"/>
              </w:numPr>
              <w:ind w:left="720"/>
              <w:jc w:val="both"/>
              <w:rPr>
                <w:rFonts w:ascii="Footlight MT Light" w:hAnsi="Footlight MT Light" w:cs="Tahoma"/>
                <w:strike/>
                <w:color w:val="000000" w:themeColor="text1"/>
                <w:sz w:val="24"/>
                <w:szCs w:val="24"/>
              </w:rPr>
            </w:pPr>
            <w:r w:rsidRPr="008630B9">
              <w:rPr>
                <w:rFonts w:ascii="Footlight MT Light" w:hAnsi="Footlight MT Light" w:cs="Tahoma"/>
                <w:color w:val="000000" w:themeColor="text1"/>
                <w:sz w:val="24"/>
                <w:szCs w:val="24"/>
              </w:rPr>
              <w:t>Peristiwa Kompensasi dapat diberikan kepada Penyedia yaitu:</w:t>
            </w:r>
            <w:r w:rsidRPr="008630B9">
              <w:rPr>
                <w:rFonts w:ascii="Footlight MT Light" w:hAnsi="Footlight MT Light" w:cs="Tahoma"/>
                <w:strike/>
                <w:color w:val="000000" w:themeColor="text1"/>
                <w:sz w:val="24"/>
                <w:szCs w:val="24"/>
              </w:rPr>
              <w:t xml:space="preserve"> </w:t>
            </w:r>
          </w:p>
          <w:p w14:paraId="33CA0842" w14:textId="77777777" w:rsidR="007C1B87" w:rsidRPr="008630B9" w:rsidRDefault="007C1B87" w:rsidP="007C1B87">
            <w:pPr>
              <w:pStyle w:val="ListParagraph"/>
              <w:widowControl w:val="0"/>
              <w:numPr>
                <w:ilvl w:val="0"/>
                <w:numId w:val="146"/>
              </w:numPr>
              <w:tabs>
                <w:tab w:val="left" w:pos="1085"/>
              </w:tabs>
              <w:kinsoku w:val="0"/>
              <w:overflowPunct w:val="0"/>
              <w:autoSpaceDE w:val="0"/>
              <w:autoSpaceDN w:val="0"/>
              <w:adjustRightInd w:val="0"/>
              <w:spacing w:after="60"/>
              <w:ind w:left="1085"/>
              <w:jc w:val="both"/>
              <w:rPr>
                <w:rFonts w:cs="Tahoma"/>
                <w:color w:val="000000" w:themeColor="text1"/>
              </w:rPr>
            </w:pPr>
            <w:proofErr w:type="spellStart"/>
            <w:r w:rsidRPr="008630B9">
              <w:rPr>
                <w:color w:val="000000" w:themeColor="text1"/>
                <w:lang w:val="en-ID" w:eastAsia="x-none"/>
              </w:rPr>
              <w:t>Pejabat</w:t>
            </w:r>
            <w:proofErr w:type="spellEnd"/>
            <w:r w:rsidRPr="008630B9">
              <w:rPr>
                <w:color w:val="000000" w:themeColor="text1"/>
                <w:lang w:val="en-ID" w:eastAsia="x-none"/>
              </w:rPr>
              <w:t xml:space="preserve"> </w:t>
            </w:r>
            <w:proofErr w:type="spellStart"/>
            <w:r w:rsidRPr="008630B9">
              <w:rPr>
                <w:color w:val="000000" w:themeColor="text1"/>
                <w:lang w:val="en-ID" w:eastAsia="x-none"/>
              </w:rPr>
              <w:t>Penandatangan</w:t>
            </w:r>
            <w:proofErr w:type="spellEnd"/>
            <w:r w:rsidRPr="008630B9">
              <w:rPr>
                <w:color w:val="000000" w:themeColor="text1"/>
                <w:lang w:val="en-ID" w:eastAsia="x-none"/>
              </w:rPr>
              <w:t xml:space="preserve"> </w:t>
            </w:r>
            <w:proofErr w:type="spellStart"/>
            <w:r w:rsidRPr="008630B9">
              <w:rPr>
                <w:color w:val="000000" w:themeColor="text1"/>
                <w:lang w:val="en-ID" w:eastAsia="x-none"/>
              </w:rPr>
              <w:t>Kontrak</w:t>
            </w:r>
            <w:proofErr w:type="spellEnd"/>
            <w:r w:rsidRPr="008630B9">
              <w:rPr>
                <w:rFonts w:cs="Tahoma"/>
                <w:color w:val="000000" w:themeColor="text1"/>
              </w:rPr>
              <w:t xml:space="preserve"> mengubah Jadwal Pelaksanaan Pekerjaan yang dapat mempengaruhi pelaksanaan pekerjaan;</w:t>
            </w:r>
          </w:p>
          <w:p w14:paraId="68ABA630" w14:textId="77777777" w:rsidR="007C1B87" w:rsidRPr="008630B9" w:rsidRDefault="007C1B87" w:rsidP="007C1B87">
            <w:pPr>
              <w:pStyle w:val="ListParagraph"/>
              <w:widowControl w:val="0"/>
              <w:numPr>
                <w:ilvl w:val="0"/>
                <w:numId w:val="146"/>
              </w:numPr>
              <w:tabs>
                <w:tab w:val="left" w:pos="1085"/>
              </w:tabs>
              <w:kinsoku w:val="0"/>
              <w:overflowPunct w:val="0"/>
              <w:autoSpaceDE w:val="0"/>
              <w:autoSpaceDN w:val="0"/>
              <w:adjustRightInd w:val="0"/>
              <w:spacing w:after="60"/>
              <w:ind w:left="1085"/>
              <w:jc w:val="both"/>
              <w:rPr>
                <w:rFonts w:cs="Tahoma"/>
                <w:color w:val="000000" w:themeColor="text1"/>
              </w:rPr>
            </w:pPr>
            <w:r w:rsidRPr="008630B9">
              <w:rPr>
                <w:rFonts w:cs="Tahoma"/>
                <w:color w:val="000000" w:themeColor="text1"/>
              </w:rPr>
              <w:t>keterlambatan pembayaran kepada Penyedia;</w:t>
            </w:r>
          </w:p>
          <w:p w14:paraId="1C1373F4" w14:textId="77777777" w:rsidR="007C1B87" w:rsidRPr="008630B9" w:rsidRDefault="007C1B87" w:rsidP="007C1B87">
            <w:pPr>
              <w:pStyle w:val="ListParagraph"/>
              <w:widowControl w:val="0"/>
              <w:numPr>
                <w:ilvl w:val="0"/>
                <w:numId w:val="146"/>
              </w:numPr>
              <w:tabs>
                <w:tab w:val="left" w:pos="1085"/>
              </w:tabs>
              <w:kinsoku w:val="0"/>
              <w:overflowPunct w:val="0"/>
              <w:autoSpaceDE w:val="0"/>
              <w:autoSpaceDN w:val="0"/>
              <w:adjustRightInd w:val="0"/>
              <w:spacing w:after="60"/>
              <w:ind w:left="1085"/>
              <w:jc w:val="both"/>
              <w:rPr>
                <w:rFonts w:cs="Tahoma"/>
                <w:color w:val="000000" w:themeColor="text1"/>
              </w:rPr>
            </w:pPr>
            <w:proofErr w:type="spellStart"/>
            <w:r w:rsidRPr="008630B9">
              <w:rPr>
                <w:color w:val="000000" w:themeColor="text1"/>
                <w:lang w:val="en-ID" w:eastAsia="x-none"/>
              </w:rPr>
              <w:t>Pejabat</w:t>
            </w:r>
            <w:proofErr w:type="spellEnd"/>
            <w:r w:rsidRPr="008630B9">
              <w:rPr>
                <w:color w:val="000000" w:themeColor="text1"/>
                <w:lang w:val="en-ID" w:eastAsia="x-none"/>
              </w:rPr>
              <w:t xml:space="preserve"> </w:t>
            </w:r>
            <w:proofErr w:type="spellStart"/>
            <w:r w:rsidRPr="008630B9">
              <w:rPr>
                <w:color w:val="000000" w:themeColor="text1"/>
                <w:lang w:val="en-ID" w:eastAsia="x-none"/>
              </w:rPr>
              <w:t>Penandatangan</w:t>
            </w:r>
            <w:proofErr w:type="spellEnd"/>
            <w:r w:rsidRPr="008630B9">
              <w:rPr>
                <w:color w:val="000000" w:themeColor="text1"/>
                <w:lang w:val="en-ID" w:eastAsia="x-none"/>
              </w:rPr>
              <w:t xml:space="preserve"> </w:t>
            </w:r>
            <w:proofErr w:type="spellStart"/>
            <w:r w:rsidRPr="008630B9">
              <w:rPr>
                <w:color w:val="000000" w:themeColor="text1"/>
                <w:lang w:val="en-ID" w:eastAsia="x-none"/>
              </w:rPr>
              <w:t>Kontrak</w:t>
            </w:r>
            <w:proofErr w:type="spellEnd"/>
            <w:r w:rsidRPr="008630B9">
              <w:rPr>
                <w:rFonts w:cs="Tahoma"/>
                <w:color w:val="000000" w:themeColor="text1"/>
              </w:rPr>
              <w:t xml:space="preserve"> tidak memberikan gambar-gambar, spesifikasi dan/atau instruksi sesuai jadwal yang dibutuhkan;</w:t>
            </w:r>
          </w:p>
          <w:p w14:paraId="31541C6D" w14:textId="77777777" w:rsidR="007C1B87" w:rsidRPr="008630B9" w:rsidRDefault="007C1B87" w:rsidP="007C1B87">
            <w:pPr>
              <w:pStyle w:val="ListParagraph"/>
              <w:widowControl w:val="0"/>
              <w:numPr>
                <w:ilvl w:val="0"/>
                <w:numId w:val="146"/>
              </w:numPr>
              <w:tabs>
                <w:tab w:val="left" w:pos="1085"/>
              </w:tabs>
              <w:kinsoku w:val="0"/>
              <w:overflowPunct w:val="0"/>
              <w:autoSpaceDE w:val="0"/>
              <w:autoSpaceDN w:val="0"/>
              <w:adjustRightInd w:val="0"/>
              <w:spacing w:after="60"/>
              <w:ind w:left="1085"/>
              <w:jc w:val="both"/>
              <w:rPr>
                <w:rFonts w:cs="Tahoma"/>
                <w:color w:val="000000" w:themeColor="text1"/>
              </w:rPr>
            </w:pPr>
            <w:r w:rsidRPr="008630B9">
              <w:rPr>
                <w:rFonts w:cs="Tahoma"/>
                <w:color w:val="000000" w:themeColor="text1"/>
              </w:rPr>
              <w:t>Penyedia belum bisa masuk ke lokasi sesuai jadwal dalam kontrak;</w:t>
            </w:r>
          </w:p>
          <w:p w14:paraId="02D351B3" w14:textId="77777777" w:rsidR="007C1B87" w:rsidRPr="008630B9" w:rsidRDefault="007C1B87" w:rsidP="007C1B87">
            <w:pPr>
              <w:pStyle w:val="ListParagraph"/>
              <w:widowControl w:val="0"/>
              <w:numPr>
                <w:ilvl w:val="0"/>
                <w:numId w:val="146"/>
              </w:numPr>
              <w:tabs>
                <w:tab w:val="left" w:pos="1085"/>
              </w:tabs>
              <w:kinsoku w:val="0"/>
              <w:overflowPunct w:val="0"/>
              <w:autoSpaceDE w:val="0"/>
              <w:autoSpaceDN w:val="0"/>
              <w:adjustRightInd w:val="0"/>
              <w:spacing w:after="60"/>
              <w:ind w:left="1085"/>
              <w:jc w:val="both"/>
              <w:rPr>
                <w:rFonts w:cs="Tahoma"/>
                <w:color w:val="000000" w:themeColor="text1"/>
              </w:rPr>
            </w:pPr>
            <w:proofErr w:type="spellStart"/>
            <w:r w:rsidRPr="008630B9">
              <w:rPr>
                <w:color w:val="000000" w:themeColor="text1"/>
                <w:lang w:val="en-ID" w:eastAsia="x-none"/>
              </w:rPr>
              <w:t>Pejabat</w:t>
            </w:r>
            <w:proofErr w:type="spellEnd"/>
            <w:r w:rsidRPr="008630B9">
              <w:rPr>
                <w:color w:val="000000" w:themeColor="text1"/>
                <w:lang w:val="en-ID" w:eastAsia="x-none"/>
              </w:rPr>
              <w:t xml:space="preserve"> </w:t>
            </w:r>
            <w:proofErr w:type="spellStart"/>
            <w:r w:rsidRPr="008630B9">
              <w:rPr>
                <w:color w:val="000000" w:themeColor="text1"/>
                <w:lang w:val="en-ID" w:eastAsia="x-none"/>
              </w:rPr>
              <w:t>Penandatangan</w:t>
            </w:r>
            <w:proofErr w:type="spellEnd"/>
            <w:r w:rsidRPr="008630B9">
              <w:rPr>
                <w:color w:val="000000" w:themeColor="text1"/>
                <w:lang w:val="en-ID" w:eastAsia="x-none"/>
              </w:rPr>
              <w:t xml:space="preserve"> </w:t>
            </w:r>
            <w:proofErr w:type="spellStart"/>
            <w:r w:rsidRPr="008630B9">
              <w:rPr>
                <w:color w:val="000000" w:themeColor="text1"/>
                <w:lang w:val="en-ID" w:eastAsia="x-none"/>
              </w:rPr>
              <w:t>Kontrak</w:t>
            </w:r>
            <w:proofErr w:type="spellEnd"/>
            <w:r w:rsidRPr="008630B9">
              <w:rPr>
                <w:rFonts w:cs="Tahoma"/>
                <w:color w:val="000000" w:themeColor="text1"/>
              </w:rPr>
              <w:t xml:space="preserve"> memerintahkan penundaan pelaksanaan pekerjaan;</w:t>
            </w:r>
          </w:p>
          <w:p w14:paraId="7FF1FA2B" w14:textId="77777777" w:rsidR="007C1B87" w:rsidRPr="008630B9" w:rsidRDefault="007C1B87" w:rsidP="007C1B87">
            <w:pPr>
              <w:pStyle w:val="ListParagraph"/>
              <w:widowControl w:val="0"/>
              <w:numPr>
                <w:ilvl w:val="0"/>
                <w:numId w:val="146"/>
              </w:numPr>
              <w:tabs>
                <w:tab w:val="left" w:pos="1085"/>
              </w:tabs>
              <w:kinsoku w:val="0"/>
              <w:overflowPunct w:val="0"/>
              <w:autoSpaceDE w:val="0"/>
              <w:autoSpaceDN w:val="0"/>
              <w:adjustRightInd w:val="0"/>
              <w:spacing w:after="60"/>
              <w:ind w:left="1085"/>
              <w:jc w:val="both"/>
              <w:rPr>
                <w:rFonts w:cs="Tahoma"/>
                <w:color w:val="000000" w:themeColor="text1"/>
              </w:rPr>
            </w:pPr>
            <w:proofErr w:type="spellStart"/>
            <w:r w:rsidRPr="008630B9">
              <w:rPr>
                <w:color w:val="000000" w:themeColor="text1"/>
                <w:lang w:val="en-ID" w:eastAsia="x-none"/>
              </w:rPr>
              <w:t>Pejabat</w:t>
            </w:r>
            <w:proofErr w:type="spellEnd"/>
            <w:r w:rsidRPr="008630B9">
              <w:rPr>
                <w:color w:val="000000" w:themeColor="text1"/>
                <w:lang w:val="en-ID" w:eastAsia="x-none"/>
              </w:rPr>
              <w:t xml:space="preserve"> </w:t>
            </w:r>
            <w:proofErr w:type="spellStart"/>
            <w:r w:rsidRPr="008630B9">
              <w:rPr>
                <w:color w:val="000000" w:themeColor="text1"/>
                <w:lang w:val="en-ID" w:eastAsia="x-none"/>
              </w:rPr>
              <w:t>Penandatangan</w:t>
            </w:r>
            <w:proofErr w:type="spellEnd"/>
            <w:r w:rsidRPr="008630B9">
              <w:rPr>
                <w:color w:val="000000" w:themeColor="text1"/>
                <w:lang w:val="en-ID" w:eastAsia="x-none"/>
              </w:rPr>
              <w:t xml:space="preserve"> </w:t>
            </w:r>
            <w:proofErr w:type="spellStart"/>
            <w:r w:rsidRPr="008630B9">
              <w:rPr>
                <w:color w:val="000000" w:themeColor="text1"/>
                <w:lang w:val="en-ID" w:eastAsia="x-none"/>
              </w:rPr>
              <w:t>Kontrak</w:t>
            </w:r>
            <w:proofErr w:type="spellEnd"/>
            <w:r w:rsidRPr="008630B9">
              <w:rPr>
                <w:rFonts w:cs="Tahoma"/>
                <w:color w:val="000000" w:themeColor="text1"/>
              </w:rPr>
              <w:t xml:space="preserve"> memerintahkan untuk mengatasi kondisi tertentu yang tidak dapat diduga sebelumnya yang disebabkan/tidak disebabkan oleh </w:t>
            </w:r>
            <w:proofErr w:type="spellStart"/>
            <w:r w:rsidRPr="008630B9">
              <w:rPr>
                <w:color w:val="000000" w:themeColor="text1"/>
                <w:lang w:val="en-ID" w:eastAsia="x-none"/>
              </w:rPr>
              <w:t>Pejabat</w:t>
            </w:r>
            <w:proofErr w:type="spellEnd"/>
            <w:r w:rsidRPr="008630B9">
              <w:rPr>
                <w:color w:val="000000" w:themeColor="text1"/>
                <w:lang w:val="en-ID" w:eastAsia="x-none"/>
              </w:rPr>
              <w:t xml:space="preserve"> </w:t>
            </w:r>
            <w:proofErr w:type="spellStart"/>
            <w:r w:rsidRPr="008630B9">
              <w:rPr>
                <w:color w:val="000000" w:themeColor="text1"/>
                <w:lang w:val="en-ID" w:eastAsia="x-none"/>
              </w:rPr>
              <w:t>Penandatangan</w:t>
            </w:r>
            <w:proofErr w:type="spellEnd"/>
            <w:r w:rsidRPr="008630B9">
              <w:rPr>
                <w:color w:val="000000" w:themeColor="text1"/>
                <w:lang w:val="en-ID" w:eastAsia="x-none"/>
              </w:rPr>
              <w:t xml:space="preserve"> </w:t>
            </w:r>
            <w:proofErr w:type="spellStart"/>
            <w:r w:rsidRPr="008630B9">
              <w:rPr>
                <w:color w:val="000000" w:themeColor="text1"/>
                <w:lang w:val="en-ID" w:eastAsia="x-none"/>
              </w:rPr>
              <w:t>Kontrak</w:t>
            </w:r>
            <w:proofErr w:type="spellEnd"/>
            <w:r w:rsidRPr="008630B9">
              <w:rPr>
                <w:rFonts w:cs="Tahoma"/>
                <w:color w:val="000000" w:themeColor="text1"/>
              </w:rPr>
              <w:t>;</w:t>
            </w:r>
            <w:r w:rsidRPr="008630B9">
              <w:rPr>
                <w:rFonts w:cs="Tahoma"/>
                <w:color w:val="000000" w:themeColor="text1"/>
                <w:lang w:val="en-US"/>
              </w:rPr>
              <w:t xml:space="preserve"> dan/</w:t>
            </w:r>
            <w:proofErr w:type="spellStart"/>
            <w:r w:rsidRPr="008630B9">
              <w:rPr>
                <w:rFonts w:cs="Tahoma"/>
                <w:color w:val="000000" w:themeColor="text1"/>
                <w:lang w:val="en-US"/>
              </w:rPr>
              <w:t>atau</w:t>
            </w:r>
            <w:proofErr w:type="spellEnd"/>
          </w:p>
          <w:p w14:paraId="01174208" w14:textId="77777777" w:rsidR="007C1B87" w:rsidRPr="008630B9" w:rsidRDefault="007C1B87" w:rsidP="002A35CC">
            <w:pPr>
              <w:pStyle w:val="ListParagraph"/>
              <w:widowControl w:val="0"/>
              <w:numPr>
                <w:ilvl w:val="0"/>
                <w:numId w:val="146"/>
              </w:numPr>
              <w:tabs>
                <w:tab w:val="left" w:pos="1085"/>
              </w:tabs>
              <w:kinsoku w:val="0"/>
              <w:overflowPunct w:val="0"/>
              <w:autoSpaceDE w:val="0"/>
              <w:autoSpaceDN w:val="0"/>
              <w:adjustRightInd w:val="0"/>
              <w:ind w:left="1083" w:hanging="357"/>
              <w:contextualSpacing w:val="0"/>
              <w:jc w:val="both"/>
              <w:rPr>
                <w:rFonts w:cs="Tahoma"/>
                <w:color w:val="000000" w:themeColor="text1"/>
              </w:rPr>
            </w:pPr>
            <w:r w:rsidRPr="008630B9">
              <w:rPr>
                <w:rFonts w:cs="Tahoma"/>
                <w:color w:val="000000" w:themeColor="text1"/>
              </w:rPr>
              <w:t>Ketentuan lain dalam SSKK.</w:t>
            </w:r>
          </w:p>
          <w:p w14:paraId="744CE16E" w14:textId="77777777" w:rsidR="007C1B87" w:rsidRPr="008630B9" w:rsidRDefault="007C1B87" w:rsidP="002A35CC">
            <w:pPr>
              <w:numPr>
                <w:ilvl w:val="1"/>
                <w:numId w:val="125"/>
              </w:numPr>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Jika Peristiwa Kompensasi mengakibatkan pengeluaran tambahan dan/atau keterlambatan penyelesaian pekerjaan maka </w:t>
            </w:r>
            <w:proofErr w:type="spellStart"/>
            <w:r w:rsidRPr="008630B9">
              <w:rPr>
                <w:rFonts w:ascii="Footlight MT Light" w:hAnsi="Footlight MT Light"/>
                <w:color w:val="000000" w:themeColor="text1"/>
                <w:sz w:val="24"/>
                <w:szCs w:val="24"/>
                <w:lang w:val="en-ID" w:eastAsia="x-none"/>
              </w:rPr>
              <w:t>Pejabat</w:t>
            </w:r>
            <w:proofErr w:type="spellEnd"/>
            <w:r w:rsidRPr="008630B9">
              <w:rPr>
                <w:rFonts w:ascii="Footlight MT Light" w:hAnsi="Footlight MT Light"/>
                <w:color w:val="000000" w:themeColor="text1"/>
                <w:sz w:val="24"/>
                <w:szCs w:val="24"/>
                <w:lang w:val="en-ID" w:eastAsia="x-none"/>
              </w:rPr>
              <w:t xml:space="preserve"> </w:t>
            </w:r>
            <w:proofErr w:type="spellStart"/>
            <w:r w:rsidRPr="008630B9">
              <w:rPr>
                <w:rFonts w:ascii="Footlight MT Light" w:hAnsi="Footlight MT Light"/>
                <w:color w:val="000000" w:themeColor="text1"/>
                <w:sz w:val="24"/>
                <w:szCs w:val="24"/>
                <w:lang w:val="en-ID" w:eastAsia="x-none"/>
              </w:rPr>
              <w:t>Penandatangan</w:t>
            </w:r>
            <w:proofErr w:type="spellEnd"/>
            <w:r w:rsidRPr="008630B9">
              <w:rPr>
                <w:rFonts w:ascii="Footlight MT Light" w:hAnsi="Footlight MT Light"/>
                <w:color w:val="000000" w:themeColor="text1"/>
                <w:sz w:val="24"/>
                <w:szCs w:val="24"/>
                <w:lang w:val="en-ID" w:eastAsia="x-none"/>
              </w:rPr>
              <w:t xml:space="preserve"> </w:t>
            </w:r>
            <w:proofErr w:type="spellStart"/>
            <w:r w:rsidRPr="008630B9">
              <w:rPr>
                <w:rFonts w:ascii="Footlight MT Light" w:hAnsi="Footlight MT Light"/>
                <w:color w:val="000000" w:themeColor="text1"/>
                <w:sz w:val="24"/>
                <w:szCs w:val="24"/>
                <w:lang w:val="en-ID" w:eastAsia="x-none"/>
              </w:rPr>
              <w:t>Kontrak</w:t>
            </w:r>
            <w:proofErr w:type="spellEnd"/>
            <w:r w:rsidRPr="008630B9">
              <w:rPr>
                <w:rFonts w:ascii="Footlight MT Light" w:hAnsi="Footlight MT Light" w:cs="Tahoma"/>
                <w:color w:val="000000" w:themeColor="text1"/>
                <w:sz w:val="24"/>
                <w:szCs w:val="24"/>
              </w:rPr>
              <w:t xml:space="preserve"> berkewajiban untuk membayar ganti rugi dan/atau memberikan perpanjangan Masa </w:t>
            </w:r>
            <w:proofErr w:type="spellStart"/>
            <w:r w:rsidRPr="008630B9">
              <w:rPr>
                <w:rFonts w:ascii="Footlight MT Light" w:hAnsi="Footlight MT Light" w:cs="Tahoma"/>
                <w:color w:val="000000" w:themeColor="text1"/>
                <w:sz w:val="24"/>
                <w:szCs w:val="24"/>
                <w:lang w:val="en-ID"/>
              </w:rPr>
              <w:t>Pelaksanaan</w:t>
            </w:r>
            <w:proofErr w:type="spellEnd"/>
            <w:r w:rsidRPr="008630B9">
              <w:rPr>
                <w:rFonts w:ascii="Footlight MT Light" w:hAnsi="Footlight MT Light" w:cs="Tahoma"/>
                <w:color w:val="000000" w:themeColor="text1"/>
                <w:sz w:val="24"/>
                <w:szCs w:val="24"/>
              </w:rPr>
              <w:t xml:space="preserve"> Kontrak.</w:t>
            </w:r>
          </w:p>
          <w:p w14:paraId="44711F77"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Ganti rugi akibat Peristiwa Kompensasi hanya dapat dibayarkan jika berdasarkan data penunjang dan perhitungan kompensasi yang diajukan oleh Penyedia </w:t>
            </w:r>
            <w:r w:rsidRPr="008630B9">
              <w:rPr>
                <w:rFonts w:ascii="Footlight MT Light" w:hAnsi="Footlight MT Light" w:cs="Tahoma"/>
                <w:color w:val="000000" w:themeColor="text1"/>
                <w:sz w:val="24"/>
                <w:szCs w:val="24"/>
              </w:rPr>
              <w:lastRenderedPageBreak/>
              <w:t xml:space="preserve">kepada </w:t>
            </w:r>
            <w:proofErr w:type="spellStart"/>
            <w:r w:rsidRPr="008630B9">
              <w:rPr>
                <w:rFonts w:ascii="Footlight MT Light" w:hAnsi="Footlight MT Light"/>
                <w:color w:val="000000" w:themeColor="text1"/>
                <w:sz w:val="24"/>
                <w:szCs w:val="24"/>
                <w:lang w:val="en-ID" w:eastAsia="x-none"/>
              </w:rPr>
              <w:t>Pejabat</w:t>
            </w:r>
            <w:proofErr w:type="spellEnd"/>
            <w:r w:rsidRPr="008630B9">
              <w:rPr>
                <w:rFonts w:ascii="Footlight MT Light" w:hAnsi="Footlight MT Light"/>
                <w:color w:val="000000" w:themeColor="text1"/>
                <w:sz w:val="24"/>
                <w:szCs w:val="24"/>
                <w:lang w:val="en-ID" w:eastAsia="x-none"/>
              </w:rPr>
              <w:t xml:space="preserve"> </w:t>
            </w:r>
            <w:proofErr w:type="spellStart"/>
            <w:r w:rsidRPr="008630B9">
              <w:rPr>
                <w:rFonts w:ascii="Footlight MT Light" w:hAnsi="Footlight MT Light"/>
                <w:color w:val="000000" w:themeColor="text1"/>
                <w:sz w:val="24"/>
                <w:szCs w:val="24"/>
                <w:lang w:val="en-ID" w:eastAsia="x-none"/>
              </w:rPr>
              <w:t>Penandatangan</w:t>
            </w:r>
            <w:proofErr w:type="spellEnd"/>
            <w:r w:rsidRPr="008630B9">
              <w:rPr>
                <w:rFonts w:ascii="Footlight MT Light" w:hAnsi="Footlight MT Light"/>
                <w:color w:val="000000" w:themeColor="text1"/>
                <w:sz w:val="24"/>
                <w:szCs w:val="24"/>
                <w:lang w:val="en-ID" w:eastAsia="x-none"/>
              </w:rPr>
              <w:t xml:space="preserve"> </w:t>
            </w:r>
            <w:proofErr w:type="spellStart"/>
            <w:r w:rsidRPr="008630B9">
              <w:rPr>
                <w:rFonts w:ascii="Footlight MT Light" w:hAnsi="Footlight MT Light"/>
                <w:color w:val="000000" w:themeColor="text1"/>
                <w:sz w:val="24"/>
                <w:szCs w:val="24"/>
                <w:lang w:val="en-ID" w:eastAsia="x-none"/>
              </w:rPr>
              <w:t>Kontrak</w:t>
            </w:r>
            <w:proofErr w:type="spellEnd"/>
            <w:r w:rsidRPr="008630B9">
              <w:rPr>
                <w:rFonts w:ascii="Footlight MT Light" w:hAnsi="Footlight MT Light" w:cs="Tahoma"/>
                <w:color w:val="000000" w:themeColor="text1"/>
                <w:sz w:val="24"/>
                <w:szCs w:val="24"/>
              </w:rPr>
              <w:t>, dapat dibuktikan kerugian nyata.</w:t>
            </w:r>
          </w:p>
          <w:p w14:paraId="42D0E9D4"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Perpanjangan Masa </w:t>
            </w:r>
            <w:proofErr w:type="spellStart"/>
            <w:r w:rsidRPr="008630B9">
              <w:rPr>
                <w:rFonts w:ascii="Footlight MT Light" w:hAnsi="Footlight MT Light" w:cs="Tahoma"/>
                <w:color w:val="000000" w:themeColor="text1"/>
                <w:sz w:val="24"/>
                <w:szCs w:val="24"/>
                <w:lang w:val="en-ID"/>
              </w:rPr>
              <w:t>Pelaksanaan</w:t>
            </w:r>
            <w:proofErr w:type="spellEnd"/>
            <w:r w:rsidRPr="008630B9">
              <w:rPr>
                <w:rFonts w:ascii="Footlight MT Light" w:hAnsi="Footlight MT Light" w:cs="Tahoma"/>
                <w:color w:val="000000" w:themeColor="text1"/>
                <w:sz w:val="24"/>
                <w:szCs w:val="24"/>
                <w:lang w:val="en-ID"/>
              </w:rPr>
              <w:t xml:space="preserve"> </w:t>
            </w:r>
            <w:r w:rsidRPr="008630B9">
              <w:rPr>
                <w:rFonts w:ascii="Footlight MT Light" w:hAnsi="Footlight MT Light" w:cs="Tahoma"/>
                <w:color w:val="000000" w:themeColor="text1"/>
                <w:sz w:val="24"/>
                <w:szCs w:val="24"/>
              </w:rPr>
              <w:t xml:space="preserve">Kontrak hanya dapat diberikan jika berdasarkan data penunjang dan perhitungan kompensasi yang diajukan oleh Penyedia kepada </w:t>
            </w:r>
            <w:proofErr w:type="spellStart"/>
            <w:r w:rsidRPr="008630B9">
              <w:rPr>
                <w:rFonts w:ascii="Footlight MT Light" w:hAnsi="Footlight MT Light"/>
                <w:color w:val="000000" w:themeColor="text1"/>
                <w:sz w:val="24"/>
                <w:szCs w:val="24"/>
                <w:lang w:val="en-ID" w:eastAsia="x-none"/>
              </w:rPr>
              <w:t>Pejabat</w:t>
            </w:r>
            <w:proofErr w:type="spellEnd"/>
            <w:r w:rsidRPr="008630B9">
              <w:rPr>
                <w:rFonts w:ascii="Footlight MT Light" w:hAnsi="Footlight MT Light"/>
                <w:color w:val="000000" w:themeColor="text1"/>
                <w:sz w:val="24"/>
                <w:szCs w:val="24"/>
                <w:lang w:val="en-ID" w:eastAsia="x-none"/>
              </w:rPr>
              <w:t xml:space="preserve"> </w:t>
            </w:r>
            <w:proofErr w:type="spellStart"/>
            <w:r w:rsidRPr="008630B9">
              <w:rPr>
                <w:rFonts w:ascii="Footlight MT Light" w:hAnsi="Footlight MT Light"/>
                <w:color w:val="000000" w:themeColor="text1"/>
                <w:sz w:val="24"/>
                <w:szCs w:val="24"/>
                <w:lang w:val="en-ID" w:eastAsia="x-none"/>
              </w:rPr>
              <w:t>Penandatangan</w:t>
            </w:r>
            <w:proofErr w:type="spellEnd"/>
            <w:r w:rsidRPr="008630B9">
              <w:rPr>
                <w:rFonts w:ascii="Footlight MT Light" w:hAnsi="Footlight MT Light"/>
                <w:color w:val="000000" w:themeColor="text1"/>
                <w:sz w:val="24"/>
                <w:szCs w:val="24"/>
                <w:lang w:val="en-ID" w:eastAsia="x-none"/>
              </w:rPr>
              <w:t xml:space="preserve"> </w:t>
            </w:r>
            <w:proofErr w:type="spellStart"/>
            <w:r w:rsidRPr="008630B9">
              <w:rPr>
                <w:rFonts w:ascii="Footlight MT Light" w:hAnsi="Footlight MT Light"/>
                <w:color w:val="000000" w:themeColor="text1"/>
                <w:sz w:val="24"/>
                <w:szCs w:val="24"/>
                <w:lang w:val="en-ID" w:eastAsia="x-none"/>
              </w:rPr>
              <w:t>Kontrak</w:t>
            </w:r>
            <w:proofErr w:type="spellEnd"/>
            <w:r w:rsidRPr="008630B9">
              <w:rPr>
                <w:rFonts w:ascii="Footlight MT Light" w:hAnsi="Footlight MT Light" w:cs="Tahoma"/>
                <w:color w:val="000000" w:themeColor="text1"/>
                <w:sz w:val="24"/>
                <w:szCs w:val="24"/>
              </w:rPr>
              <w:t>, dapat dibuktikan perlunya tambahan waktu akibat Peristiwa Kompensasi.</w:t>
            </w:r>
          </w:p>
          <w:p w14:paraId="63A73C6F" w14:textId="77777777" w:rsidR="007C1B87" w:rsidRPr="008630B9" w:rsidRDefault="007C1B87" w:rsidP="007C1B87">
            <w:pPr>
              <w:numPr>
                <w:ilvl w:val="1"/>
                <w:numId w:val="125"/>
              </w:numPr>
              <w:spacing w:after="6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Penyedia tidak berhak atas ganti rugi dan/atau perpanjangan Masa </w:t>
            </w:r>
            <w:proofErr w:type="spellStart"/>
            <w:r w:rsidRPr="008630B9">
              <w:rPr>
                <w:rFonts w:ascii="Footlight MT Light" w:hAnsi="Footlight MT Light" w:cs="Tahoma"/>
                <w:color w:val="000000" w:themeColor="text1"/>
                <w:sz w:val="24"/>
                <w:szCs w:val="24"/>
                <w:lang w:val="en-ID"/>
              </w:rPr>
              <w:t>Pelaksanaan</w:t>
            </w:r>
            <w:proofErr w:type="spellEnd"/>
            <w:r w:rsidRPr="008630B9">
              <w:rPr>
                <w:rFonts w:ascii="Footlight MT Light" w:hAnsi="Footlight MT Light" w:cs="Tahoma"/>
                <w:color w:val="000000" w:themeColor="text1"/>
                <w:sz w:val="24"/>
                <w:szCs w:val="24"/>
              </w:rPr>
              <w:t xml:space="preserve"> Kontrak jika Penyedia gagal atau lalai untuk memberikan peringatan dini dalam mengantisipasi atau mengatasi dampak Peristiwa Kompensasi.</w:t>
            </w:r>
          </w:p>
        </w:tc>
      </w:tr>
    </w:tbl>
    <w:p w14:paraId="536B8FA6" w14:textId="3367FB74" w:rsidR="007C1B87" w:rsidRPr="008630B9" w:rsidRDefault="007C1B87" w:rsidP="007C1B87">
      <w:pPr>
        <w:pStyle w:val="Heading2"/>
        <w:keepNext/>
        <w:keepLines/>
        <w:numPr>
          <w:ilvl w:val="0"/>
          <w:numId w:val="127"/>
        </w:numPr>
        <w:suppressAutoHyphens w:val="0"/>
        <w:ind w:hanging="450"/>
        <w:contextualSpacing/>
        <w:rPr>
          <w:color w:val="000000" w:themeColor="text1"/>
        </w:rPr>
      </w:pPr>
      <w:bookmarkStart w:id="1632" w:name="_Toc3283463"/>
      <w:bookmarkStart w:id="1633" w:name="_Toc40700032"/>
      <w:bookmarkStart w:id="1634" w:name="_Toc70068835"/>
      <w:r w:rsidRPr="008630B9">
        <w:rPr>
          <w:color w:val="000000" w:themeColor="text1"/>
        </w:rPr>
        <w:lastRenderedPageBreak/>
        <w:t>PEMBAYARAN KEPADA PENYEDIA</w:t>
      </w:r>
      <w:bookmarkEnd w:id="1632"/>
      <w:bookmarkEnd w:id="1633"/>
      <w:bookmarkEnd w:id="1634"/>
    </w:p>
    <w:p w14:paraId="37265028" w14:textId="77777777" w:rsidR="005F2BBD" w:rsidRPr="008630B9" w:rsidRDefault="005F2BBD" w:rsidP="005F2BBD"/>
    <w:tbl>
      <w:tblPr>
        <w:tblW w:w="8370" w:type="dxa"/>
        <w:tblInd w:w="-95" w:type="dxa"/>
        <w:tblLook w:val="04A0" w:firstRow="1" w:lastRow="0" w:firstColumn="1" w:lastColumn="0" w:noHBand="0" w:noVBand="1"/>
      </w:tblPr>
      <w:tblGrid>
        <w:gridCol w:w="3060"/>
        <w:gridCol w:w="5310"/>
      </w:tblGrid>
      <w:tr w:rsidR="007C1B87" w:rsidRPr="008630B9" w14:paraId="665650CB" w14:textId="77777777" w:rsidTr="00EF0C7E">
        <w:tc>
          <w:tcPr>
            <w:tcW w:w="3060" w:type="dxa"/>
            <w:shd w:val="clear" w:color="auto" w:fill="auto"/>
          </w:tcPr>
          <w:p w14:paraId="6072A2CD" w14:textId="77777777" w:rsidR="007C1B87" w:rsidRPr="008630B9" w:rsidRDefault="007C1B87" w:rsidP="00EF0C7E">
            <w:pPr>
              <w:pStyle w:val="Subtitle"/>
              <w:ind w:left="432" w:hanging="432"/>
              <w:rPr>
                <w:color w:val="000000" w:themeColor="text1"/>
                <w:szCs w:val="24"/>
                <w:lang w:val="id-ID" w:eastAsia="en-US"/>
              </w:rPr>
            </w:pPr>
            <w:r w:rsidRPr="008630B9">
              <w:rPr>
                <w:color w:val="000000" w:themeColor="text1"/>
                <w:szCs w:val="24"/>
                <w:lang w:val="en-US" w:eastAsia="en-US"/>
              </w:rPr>
              <w:t>Nilai</w:t>
            </w:r>
            <w:r w:rsidRPr="008630B9">
              <w:rPr>
                <w:color w:val="000000" w:themeColor="text1"/>
                <w:szCs w:val="24"/>
                <w:lang w:val="id-ID" w:eastAsia="en-US"/>
              </w:rPr>
              <w:t xml:space="preserve"> Kontrak</w:t>
            </w:r>
          </w:p>
        </w:tc>
        <w:tc>
          <w:tcPr>
            <w:tcW w:w="5310" w:type="dxa"/>
          </w:tcPr>
          <w:p w14:paraId="28DC87F6"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proofErr w:type="spellStart"/>
            <w:r w:rsidRPr="008630B9">
              <w:rPr>
                <w:rFonts w:ascii="Footlight MT Light" w:hAnsi="Footlight MT Light"/>
                <w:color w:val="000000" w:themeColor="text1"/>
                <w:sz w:val="24"/>
                <w:szCs w:val="24"/>
                <w:lang w:val="en-ID" w:eastAsia="x-none"/>
              </w:rPr>
              <w:t>Pejabat</w:t>
            </w:r>
            <w:proofErr w:type="spellEnd"/>
            <w:r w:rsidRPr="008630B9">
              <w:rPr>
                <w:rFonts w:ascii="Footlight MT Light" w:hAnsi="Footlight MT Light"/>
                <w:color w:val="000000" w:themeColor="text1"/>
                <w:sz w:val="24"/>
                <w:szCs w:val="24"/>
                <w:lang w:val="en-ID" w:eastAsia="x-none"/>
              </w:rPr>
              <w:t xml:space="preserve"> </w:t>
            </w:r>
            <w:proofErr w:type="spellStart"/>
            <w:r w:rsidRPr="008630B9">
              <w:rPr>
                <w:rFonts w:ascii="Footlight MT Light" w:hAnsi="Footlight MT Light"/>
                <w:color w:val="000000" w:themeColor="text1"/>
                <w:sz w:val="24"/>
                <w:szCs w:val="24"/>
                <w:lang w:val="en-ID" w:eastAsia="x-none"/>
              </w:rPr>
              <w:t>Penandatangan</w:t>
            </w:r>
            <w:proofErr w:type="spellEnd"/>
            <w:r w:rsidRPr="008630B9">
              <w:rPr>
                <w:rFonts w:ascii="Footlight MT Light" w:hAnsi="Footlight MT Light"/>
                <w:color w:val="000000" w:themeColor="text1"/>
                <w:sz w:val="24"/>
                <w:szCs w:val="24"/>
                <w:lang w:val="en-ID" w:eastAsia="x-none"/>
              </w:rPr>
              <w:t xml:space="preserve"> </w:t>
            </w:r>
            <w:proofErr w:type="spellStart"/>
            <w:r w:rsidRPr="008630B9">
              <w:rPr>
                <w:rFonts w:ascii="Footlight MT Light" w:hAnsi="Footlight MT Light"/>
                <w:color w:val="000000" w:themeColor="text1"/>
                <w:sz w:val="24"/>
                <w:szCs w:val="24"/>
                <w:lang w:val="en-ID" w:eastAsia="x-none"/>
              </w:rPr>
              <w:t>Kontrak</w:t>
            </w:r>
            <w:proofErr w:type="spellEnd"/>
            <w:r w:rsidRPr="008630B9">
              <w:rPr>
                <w:rFonts w:ascii="Footlight MT Light" w:hAnsi="Footlight MT Light" w:cs="Tahoma"/>
                <w:color w:val="000000" w:themeColor="text1"/>
                <w:sz w:val="24"/>
                <w:szCs w:val="24"/>
              </w:rPr>
              <w:t xml:space="preserve"> membayar kepada Penyedia atas pelaksanaan pekerjaan dalam Kontrak sebesar </w:t>
            </w:r>
            <w:r w:rsidRPr="008630B9">
              <w:rPr>
                <w:rFonts w:ascii="Footlight MT Light" w:hAnsi="Footlight MT Light" w:cs="Tahoma"/>
                <w:color w:val="000000" w:themeColor="text1"/>
                <w:sz w:val="24"/>
                <w:szCs w:val="24"/>
                <w:lang w:val="en-US"/>
              </w:rPr>
              <w:t>Nilai</w:t>
            </w:r>
            <w:r w:rsidRPr="008630B9">
              <w:rPr>
                <w:rFonts w:ascii="Footlight MT Light" w:hAnsi="Footlight MT Light" w:cs="Tahoma"/>
                <w:color w:val="000000" w:themeColor="text1"/>
                <w:sz w:val="24"/>
                <w:szCs w:val="24"/>
              </w:rPr>
              <w:t xml:space="preserve"> Kontrak. </w:t>
            </w:r>
          </w:p>
          <w:p w14:paraId="2F58BB04" w14:textId="77777777" w:rsidR="007C1B87" w:rsidRPr="008630B9" w:rsidRDefault="007C1B87" w:rsidP="007C1B87">
            <w:pPr>
              <w:numPr>
                <w:ilvl w:val="1"/>
                <w:numId w:val="125"/>
              </w:numPr>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lang w:val="en-US"/>
              </w:rPr>
              <w:t>Nilai</w:t>
            </w:r>
            <w:r w:rsidRPr="008630B9">
              <w:rPr>
                <w:rFonts w:ascii="Footlight MT Light" w:hAnsi="Footlight MT Light" w:cs="Tahoma"/>
                <w:color w:val="000000" w:themeColor="text1"/>
                <w:sz w:val="24"/>
                <w:szCs w:val="24"/>
              </w:rPr>
              <w:t xml:space="preserve"> Kontrak telah memperhitungkan meliputi:</w:t>
            </w:r>
          </w:p>
          <w:p w14:paraId="7A0B4956" w14:textId="77777777" w:rsidR="007C1B87" w:rsidRPr="008630B9" w:rsidRDefault="007C1B87" w:rsidP="007C1B87">
            <w:pPr>
              <w:numPr>
                <w:ilvl w:val="0"/>
                <w:numId w:val="157"/>
              </w:numPr>
              <w:ind w:left="1085"/>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beban pajak,</w:t>
            </w:r>
          </w:p>
          <w:p w14:paraId="1E0973FC" w14:textId="77777777" w:rsidR="007C1B87" w:rsidRPr="008630B9" w:rsidRDefault="007C1B87" w:rsidP="007C1B87">
            <w:pPr>
              <w:numPr>
                <w:ilvl w:val="0"/>
                <w:numId w:val="157"/>
              </w:numPr>
              <w:ind w:left="1085"/>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keuntungan dan biaya </w:t>
            </w:r>
            <w:r w:rsidRPr="008630B9">
              <w:rPr>
                <w:rFonts w:ascii="Footlight MT Light" w:hAnsi="Footlight MT Light" w:cs="Tahoma"/>
                <w:i/>
                <w:color w:val="000000" w:themeColor="text1"/>
                <w:sz w:val="24"/>
                <w:szCs w:val="24"/>
              </w:rPr>
              <w:t>overhead</w:t>
            </w:r>
            <w:r w:rsidRPr="008630B9">
              <w:rPr>
                <w:rFonts w:ascii="Footlight MT Light" w:hAnsi="Footlight MT Light" w:cs="Tahoma"/>
                <w:color w:val="000000" w:themeColor="text1"/>
                <w:sz w:val="24"/>
                <w:szCs w:val="24"/>
              </w:rPr>
              <w:t xml:space="preserve"> (biaya umum); dan</w:t>
            </w:r>
            <w:r w:rsidRPr="008630B9" w:rsidDel="00005F1F">
              <w:rPr>
                <w:rFonts w:ascii="Footlight MT Light" w:hAnsi="Footlight MT Light" w:cs="Tahoma"/>
                <w:color w:val="000000" w:themeColor="text1"/>
                <w:sz w:val="24"/>
                <w:szCs w:val="24"/>
              </w:rPr>
              <w:t xml:space="preserve"> </w:t>
            </w:r>
          </w:p>
          <w:p w14:paraId="6BB35B3E" w14:textId="77777777" w:rsidR="007C1B87" w:rsidRPr="008630B9" w:rsidRDefault="007C1B87" w:rsidP="007C1B87">
            <w:pPr>
              <w:numPr>
                <w:ilvl w:val="0"/>
                <w:numId w:val="157"/>
              </w:numPr>
              <w:spacing w:after="120"/>
              <w:ind w:left="1085"/>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biaya pelaksanaan pekerjaan.</w:t>
            </w:r>
          </w:p>
          <w:p w14:paraId="5AC04B6A"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Rincian Nilai Kontrak sesuai dengan rincian yang tercantum dalam Rincian Komponen Remunerasi Personel dan Rincian Biaya Langsung Non Personel dan dicantumkan di dalam Kontrak</w:t>
            </w:r>
            <w:r w:rsidRPr="008630B9">
              <w:rPr>
                <w:rFonts w:ascii="Footlight MT Light" w:hAnsi="Footlight MT Light" w:cs="Tahoma"/>
                <w:color w:val="000000" w:themeColor="text1"/>
                <w:sz w:val="24"/>
                <w:szCs w:val="24"/>
                <w:lang w:val="en-ID"/>
              </w:rPr>
              <w:t>.</w:t>
            </w:r>
          </w:p>
          <w:p w14:paraId="1E19FEF2"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Besaran </w:t>
            </w:r>
            <w:r w:rsidRPr="008630B9">
              <w:rPr>
                <w:rFonts w:ascii="Footlight MT Light" w:hAnsi="Footlight MT Light" w:cs="Tahoma"/>
                <w:color w:val="000000" w:themeColor="text1"/>
                <w:sz w:val="24"/>
                <w:szCs w:val="24"/>
                <w:lang w:val="en-US"/>
              </w:rPr>
              <w:t>Nilai</w:t>
            </w:r>
            <w:r w:rsidRPr="008630B9">
              <w:rPr>
                <w:rFonts w:ascii="Footlight MT Light" w:hAnsi="Footlight MT Light" w:cs="Tahoma"/>
                <w:color w:val="000000" w:themeColor="text1"/>
                <w:sz w:val="24"/>
                <w:szCs w:val="24"/>
              </w:rPr>
              <w:t xml:space="preserve"> Kontrak sesuai dengan penawaran yang sebagaimana yang telah diubah terakhir kali sesuai dengan ketentuan dalam Kontrak.</w:t>
            </w:r>
          </w:p>
        </w:tc>
      </w:tr>
      <w:tr w:rsidR="007C1B87" w:rsidRPr="008630B9" w14:paraId="02D105B2" w14:textId="77777777" w:rsidTr="00EF0C7E">
        <w:tc>
          <w:tcPr>
            <w:tcW w:w="3060" w:type="dxa"/>
            <w:shd w:val="clear" w:color="auto" w:fill="auto"/>
          </w:tcPr>
          <w:p w14:paraId="18667582" w14:textId="77777777" w:rsidR="007C1B87" w:rsidRPr="008630B9" w:rsidRDefault="007C1B87" w:rsidP="00EF0C7E">
            <w:pPr>
              <w:pStyle w:val="Subtitle"/>
              <w:ind w:left="432" w:hanging="432"/>
              <w:rPr>
                <w:color w:val="000000" w:themeColor="text1"/>
                <w:szCs w:val="24"/>
                <w:lang w:val="id-ID" w:eastAsia="en-US"/>
              </w:rPr>
            </w:pPr>
            <w:r w:rsidRPr="008630B9">
              <w:rPr>
                <w:color w:val="000000" w:themeColor="text1"/>
                <w:szCs w:val="24"/>
                <w:lang w:val="id-ID" w:eastAsia="en-US"/>
              </w:rPr>
              <w:t>Rincian Komponen Remunerasi Personel dan Biaya Langsung Non Personel</w:t>
            </w:r>
          </w:p>
        </w:tc>
        <w:tc>
          <w:tcPr>
            <w:tcW w:w="5310" w:type="dxa"/>
          </w:tcPr>
          <w:p w14:paraId="2DB6B613" w14:textId="77777777" w:rsidR="007C1B87" w:rsidRPr="008630B9" w:rsidRDefault="007C1B87" w:rsidP="007C1B87">
            <w:pPr>
              <w:numPr>
                <w:ilvl w:val="1"/>
                <w:numId w:val="125"/>
              </w:numPr>
              <w:spacing w:after="60"/>
              <w:ind w:left="720"/>
              <w:jc w:val="both"/>
              <w:rPr>
                <w:rFonts w:ascii="Footlight MT Light" w:hAnsi="Footlight MT Light" w:cs="Tahoma"/>
                <w:color w:val="000000" w:themeColor="text1"/>
                <w:sz w:val="24"/>
                <w:szCs w:val="24"/>
              </w:rPr>
            </w:pPr>
            <w:proofErr w:type="spellStart"/>
            <w:r w:rsidRPr="008630B9">
              <w:rPr>
                <w:rFonts w:ascii="Footlight MT Light" w:hAnsi="Footlight MT Light"/>
                <w:color w:val="000000" w:themeColor="text1"/>
                <w:sz w:val="24"/>
                <w:szCs w:val="24"/>
                <w:lang w:val="en-ID" w:eastAsia="x-none"/>
              </w:rPr>
              <w:t>Pejabat</w:t>
            </w:r>
            <w:proofErr w:type="spellEnd"/>
            <w:r w:rsidRPr="008630B9">
              <w:rPr>
                <w:rFonts w:ascii="Footlight MT Light" w:hAnsi="Footlight MT Light"/>
                <w:color w:val="000000" w:themeColor="text1"/>
                <w:sz w:val="24"/>
                <w:szCs w:val="24"/>
                <w:lang w:val="en-ID" w:eastAsia="x-none"/>
              </w:rPr>
              <w:t xml:space="preserve"> </w:t>
            </w:r>
            <w:proofErr w:type="spellStart"/>
            <w:r w:rsidRPr="008630B9">
              <w:rPr>
                <w:rFonts w:ascii="Footlight MT Light" w:hAnsi="Footlight MT Light"/>
                <w:color w:val="000000" w:themeColor="text1"/>
                <w:sz w:val="24"/>
                <w:szCs w:val="24"/>
                <w:lang w:val="en-ID" w:eastAsia="x-none"/>
              </w:rPr>
              <w:t>Penandatangan</w:t>
            </w:r>
            <w:proofErr w:type="spellEnd"/>
            <w:r w:rsidRPr="008630B9">
              <w:rPr>
                <w:rFonts w:ascii="Footlight MT Light" w:hAnsi="Footlight MT Light"/>
                <w:color w:val="000000" w:themeColor="text1"/>
                <w:sz w:val="24"/>
                <w:szCs w:val="24"/>
                <w:lang w:val="en-ID" w:eastAsia="x-none"/>
              </w:rPr>
              <w:t xml:space="preserve"> </w:t>
            </w:r>
            <w:proofErr w:type="spellStart"/>
            <w:r w:rsidRPr="008630B9">
              <w:rPr>
                <w:rFonts w:ascii="Footlight MT Light" w:hAnsi="Footlight MT Light"/>
                <w:color w:val="000000" w:themeColor="text1"/>
                <w:sz w:val="24"/>
                <w:szCs w:val="24"/>
                <w:lang w:val="en-ID" w:eastAsia="x-none"/>
              </w:rPr>
              <w:t>Kontrak</w:t>
            </w:r>
            <w:proofErr w:type="spellEnd"/>
            <w:r w:rsidRPr="008630B9">
              <w:rPr>
                <w:rFonts w:ascii="Footlight MT Light" w:hAnsi="Footlight MT Light" w:cs="Tahoma"/>
                <w:color w:val="000000" w:themeColor="text1"/>
                <w:sz w:val="24"/>
                <w:szCs w:val="24"/>
              </w:rPr>
              <w:t xml:space="preserve"> membayar kepada Penyedia Biaya Langsung Personel berupa remunerasi sesuai Waktu Penugasan aktual Personel dan Biaya Langsung Non Personel yang timbul akibat pelaksanaan Kontrak.</w:t>
            </w:r>
          </w:p>
          <w:p w14:paraId="5573B312" w14:textId="77777777" w:rsidR="007C1B87" w:rsidRPr="008630B9" w:rsidRDefault="007C1B87" w:rsidP="007C1B87">
            <w:pPr>
              <w:numPr>
                <w:ilvl w:val="1"/>
                <w:numId w:val="125"/>
              </w:numPr>
              <w:spacing w:after="6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Pembayaran berdasarkan Rincian Komponen Remunerasi Personel harus dilengkapi bukti pembayaran dari Penyedia sebesar nominal yang diterima oleh personelnya sesuai dengan Waktu Penugasan.</w:t>
            </w:r>
          </w:p>
          <w:p w14:paraId="52A98DE8" w14:textId="77777777" w:rsidR="007C1B87" w:rsidRPr="008630B9" w:rsidRDefault="007C1B87" w:rsidP="007C1B87">
            <w:pPr>
              <w:numPr>
                <w:ilvl w:val="1"/>
                <w:numId w:val="125"/>
              </w:numPr>
              <w:spacing w:after="6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Pembayaran berdasarkan Rincian Biaya Langsung Non Personel harus dilengkapi Penyedia dengan bukti pengeluaran yang dapat dipertanggungjawabkan.</w:t>
            </w:r>
          </w:p>
          <w:p w14:paraId="4DB5EB5A" w14:textId="77777777" w:rsidR="007C1B87" w:rsidRPr="008630B9" w:rsidRDefault="007C1B87" w:rsidP="007C1B87">
            <w:pPr>
              <w:numPr>
                <w:ilvl w:val="1"/>
                <w:numId w:val="125"/>
              </w:numPr>
              <w:spacing w:after="6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Pembayaran Biaya Langsung Non Personel dapat dibayarkan secara lumsum, harga satuan dan/atau penggantian biaya sesuai yang dikeluarkan (</w:t>
            </w:r>
            <w:r w:rsidRPr="008630B9">
              <w:rPr>
                <w:rFonts w:ascii="Footlight MT Light" w:hAnsi="Footlight MT Light" w:cs="Tahoma"/>
                <w:i/>
                <w:color w:val="000000" w:themeColor="text1"/>
                <w:sz w:val="24"/>
                <w:szCs w:val="24"/>
              </w:rPr>
              <w:t>at cost</w:t>
            </w:r>
            <w:r w:rsidRPr="008630B9">
              <w:rPr>
                <w:rFonts w:ascii="Footlight MT Light" w:hAnsi="Footlight MT Light" w:cs="Tahoma"/>
                <w:color w:val="000000" w:themeColor="text1"/>
                <w:sz w:val="24"/>
                <w:szCs w:val="24"/>
              </w:rPr>
              <w:t>)</w:t>
            </w:r>
            <w:r w:rsidRPr="008630B9">
              <w:rPr>
                <w:rFonts w:ascii="Footlight MT Light" w:hAnsi="Footlight MT Light" w:cs="Tahoma"/>
                <w:color w:val="000000" w:themeColor="text1"/>
                <w:sz w:val="24"/>
                <w:szCs w:val="24"/>
                <w:lang w:val="en-ID"/>
              </w:rPr>
              <w:t>.</w:t>
            </w:r>
          </w:p>
          <w:p w14:paraId="01C6C618" w14:textId="77777777" w:rsidR="007C1B87" w:rsidRPr="008630B9" w:rsidRDefault="007C1B87" w:rsidP="007C1B87">
            <w:pPr>
              <w:numPr>
                <w:ilvl w:val="1"/>
                <w:numId w:val="125"/>
              </w:numPr>
              <w:spacing w:after="6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Rincian Komponen Remunerasi Personel dan Biaya Langsung Non Personel dapat diberikan Penyesuaian Harga apabila ditentukan dalam SSKK;</w:t>
            </w:r>
          </w:p>
          <w:p w14:paraId="5712AF04" w14:textId="65CD30DD" w:rsidR="005F2BBD" w:rsidRPr="008630B9" w:rsidRDefault="005F2BBD" w:rsidP="005F2BBD">
            <w:pPr>
              <w:pStyle w:val="Subtitle"/>
              <w:numPr>
                <w:ilvl w:val="0"/>
                <w:numId w:val="0"/>
              </w:numPr>
              <w:ind w:left="360" w:hanging="360"/>
            </w:pPr>
          </w:p>
        </w:tc>
      </w:tr>
      <w:tr w:rsidR="007C1B87" w:rsidRPr="008630B9" w14:paraId="564AC5FF" w14:textId="77777777" w:rsidTr="00EF0C7E">
        <w:tc>
          <w:tcPr>
            <w:tcW w:w="3060" w:type="dxa"/>
            <w:shd w:val="clear" w:color="auto" w:fill="auto"/>
          </w:tcPr>
          <w:p w14:paraId="27D43DF4" w14:textId="77777777" w:rsidR="007C1B87" w:rsidRPr="008630B9" w:rsidRDefault="007C1B87" w:rsidP="00EF0C7E">
            <w:pPr>
              <w:pStyle w:val="Subtitle"/>
              <w:ind w:left="432" w:hanging="432"/>
              <w:rPr>
                <w:color w:val="000000" w:themeColor="text1"/>
                <w:szCs w:val="24"/>
                <w:lang w:val="id-ID" w:eastAsia="en-US"/>
              </w:rPr>
            </w:pPr>
            <w:r w:rsidRPr="008630B9">
              <w:rPr>
                <w:color w:val="000000" w:themeColor="text1"/>
                <w:szCs w:val="24"/>
                <w:lang w:val="id-ID" w:eastAsia="en-US"/>
              </w:rPr>
              <w:lastRenderedPageBreak/>
              <w:t>Pembayaran</w:t>
            </w:r>
          </w:p>
        </w:tc>
        <w:tc>
          <w:tcPr>
            <w:tcW w:w="5310" w:type="dxa"/>
          </w:tcPr>
          <w:p w14:paraId="14598DA4" w14:textId="77777777" w:rsidR="007C1B87" w:rsidRPr="008630B9" w:rsidRDefault="007C1B87" w:rsidP="007C1B87">
            <w:pPr>
              <w:numPr>
                <w:ilvl w:val="1"/>
                <w:numId w:val="125"/>
              </w:numPr>
              <w:spacing w:after="6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Uang Muka</w:t>
            </w:r>
          </w:p>
          <w:p w14:paraId="4A9B8872" w14:textId="77777777" w:rsidR="007C1B87" w:rsidRPr="008630B9" w:rsidRDefault="007C1B87" w:rsidP="007C1B87">
            <w:pPr>
              <w:numPr>
                <w:ilvl w:val="0"/>
                <w:numId w:val="147"/>
              </w:numPr>
              <w:tabs>
                <w:tab w:val="left" w:pos="1178"/>
              </w:tabs>
              <w:spacing w:after="60"/>
              <w:ind w:left="1178" w:hanging="425"/>
              <w:contextualSpacing/>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Uang Muka dapat diberikan kepada Penyedia sesuai ketentuan dalam SSKK untuk:</w:t>
            </w:r>
          </w:p>
          <w:p w14:paraId="4BCE5C46" w14:textId="77777777" w:rsidR="007C1B87" w:rsidRPr="008630B9" w:rsidRDefault="007C1B87" w:rsidP="007C1B87">
            <w:pPr>
              <w:numPr>
                <w:ilvl w:val="1"/>
                <w:numId w:val="153"/>
              </w:numPr>
              <w:tabs>
                <w:tab w:val="left" w:pos="972"/>
              </w:tabs>
              <w:spacing w:after="60"/>
              <w:ind w:left="1603" w:hanging="425"/>
              <w:contextualSpacing/>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Mobilisasi; dan/atau</w:t>
            </w:r>
          </w:p>
          <w:p w14:paraId="46B6C19F" w14:textId="77777777" w:rsidR="007C1B87" w:rsidRPr="008630B9" w:rsidRDefault="007C1B87" w:rsidP="007C1B87">
            <w:pPr>
              <w:numPr>
                <w:ilvl w:val="1"/>
                <w:numId w:val="153"/>
              </w:numPr>
              <w:tabs>
                <w:tab w:val="left" w:pos="972"/>
              </w:tabs>
              <w:spacing w:after="60"/>
              <w:ind w:left="1603" w:hanging="425"/>
              <w:contextualSpacing/>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pekerjaan teknis yang diperlukan untuk persiapan pelaksanaan pekerjaan</w:t>
            </w:r>
          </w:p>
          <w:p w14:paraId="58EBB574" w14:textId="3C8E58B3" w:rsidR="007C1B87" w:rsidRPr="008630B9" w:rsidRDefault="007C1B87" w:rsidP="007C1B87">
            <w:pPr>
              <w:numPr>
                <w:ilvl w:val="0"/>
                <w:numId w:val="147"/>
              </w:numPr>
              <w:tabs>
                <w:tab w:val="left" w:pos="1178"/>
              </w:tabs>
              <w:spacing w:after="60"/>
              <w:ind w:left="1178" w:hanging="425"/>
              <w:contextualSpacing/>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uang muka dapat diberikan paling tinggi 20% (dua puluh persen) dari harga Kontrak;</w:t>
            </w:r>
          </w:p>
          <w:p w14:paraId="659D0F8F" w14:textId="77777777" w:rsidR="007C1B87" w:rsidRPr="008630B9" w:rsidRDefault="007C1B87" w:rsidP="007C1B87">
            <w:pPr>
              <w:numPr>
                <w:ilvl w:val="0"/>
                <w:numId w:val="147"/>
              </w:numPr>
              <w:tabs>
                <w:tab w:val="left" w:pos="1178"/>
              </w:tabs>
              <w:spacing w:after="60"/>
              <w:ind w:left="1178" w:hanging="425"/>
              <w:contextualSpacing/>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untuk Kontrak Tahun Jamak, uang muka dapat diberikan paling tinggi 15% (lima belas persen) dari harga Kontrak;</w:t>
            </w:r>
          </w:p>
          <w:p w14:paraId="556ADAC8" w14:textId="77777777" w:rsidR="007C1B87" w:rsidRPr="008630B9" w:rsidRDefault="007C1B87" w:rsidP="007C1B87">
            <w:pPr>
              <w:numPr>
                <w:ilvl w:val="0"/>
                <w:numId w:val="147"/>
              </w:numPr>
              <w:tabs>
                <w:tab w:val="left" w:pos="1178"/>
              </w:tabs>
              <w:spacing w:after="60"/>
              <w:ind w:left="1178" w:hanging="425"/>
              <w:contextualSpacing/>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Besaran uang muka ditentukan dalam SSKK dan dibayar setelah Penyedia menyerahkan Jaminan Uang Muka paling sedikit sebesar uang muka yang diterima;</w:t>
            </w:r>
          </w:p>
          <w:p w14:paraId="7F5811D4" w14:textId="77777777" w:rsidR="007C1B87" w:rsidRPr="008630B9" w:rsidRDefault="007C1B87" w:rsidP="007C1B87">
            <w:pPr>
              <w:numPr>
                <w:ilvl w:val="0"/>
                <w:numId w:val="147"/>
              </w:numPr>
              <w:tabs>
                <w:tab w:val="left" w:pos="1178"/>
              </w:tabs>
              <w:spacing w:after="60"/>
              <w:ind w:left="1178" w:hanging="425"/>
              <w:contextualSpacing/>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Dalam hal diberikan uang muka, maka Penyedia harus mengajukan permohonan pengambilan uang muka secara tertulis kepada Pejabat Penandatangan Kontrak disertai dengan rencana penggunaan uang muka untuk melaksanakan pekerjaan sesuai Kontrak;</w:t>
            </w:r>
          </w:p>
          <w:p w14:paraId="70B0F6C9" w14:textId="77777777" w:rsidR="007C1B87" w:rsidRPr="008630B9" w:rsidRDefault="007C1B87" w:rsidP="007C1B87">
            <w:pPr>
              <w:numPr>
                <w:ilvl w:val="0"/>
                <w:numId w:val="147"/>
              </w:numPr>
              <w:tabs>
                <w:tab w:val="left" w:pos="1178"/>
              </w:tabs>
              <w:spacing w:after="60"/>
              <w:ind w:left="1178" w:hanging="425"/>
              <w:contextualSpacing/>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Pejabat Penandatangan Kontrak harus mengajukan Surat Permintaan Pembayaran (SPP) kepada Pejabat Penandatanganan Surat Perintah Membayar (PPSPM) untuk permohonan tersebut pada huruf f, paling lambat 7 (tujuh) hari kerja setelah Jaminan Uang Muka diterima;</w:t>
            </w:r>
          </w:p>
          <w:p w14:paraId="4FF87820" w14:textId="799C333D" w:rsidR="007C1B87" w:rsidRPr="008630B9" w:rsidRDefault="007C1B87" w:rsidP="007C1B87">
            <w:pPr>
              <w:numPr>
                <w:ilvl w:val="0"/>
                <w:numId w:val="147"/>
              </w:numPr>
              <w:tabs>
                <w:tab w:val="left" w:pos="1178"/>
              </w:tabs>
              <w:spacing w:after="60"/>
              <w:ind w:left="1178" w:hanging="425"/>
              <w:contextualSpacing/>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Pengembalian uang muka diperhitungkan berangsur-angsur secara proporsional pada setiap pembayaran prestasi pekerjaan dan paling lambat harus lunas pada saat pekerjaan </w:t>
            </w:r>
            <w:proofErr w:type="spellStart"/>
            <w:r w:rsidR="007B1BA5">
              <w:rPr>
                <w:rFonts w:ascii="Footlight MT Light" w:hAnsi="Footlight MT Light" w:cs="Tahoma"/>
                <w:color w:val="000000" w:themeColor="text1"/>
                <w:sz w:val="24"/>
                <w:szCs w:val="24"/>
                <w:lang w:val="en-US"/>
              </w:rPr>
              <w:t>selesai</w:t>
            </w:r>
            <w:proofErr w:type="spellEnd"/>
            <w:r w:rsidRPr="008630B9">
              <w:rPr>
                <w:rFonts w:ascii="Footlight MT Light" w:hAnsi="Footlight MT Light" w:cs="Tahoma"/>
                <w:color w:val="000000" w:themeColor="text1"/>
                <w:sz w:val="24"/>
                <w:szCs w:val="24"/>
              </w:rPr>
              <w:t>.</w:t>
            </w:r>
          </w:p>
          <w:p w14:paraId="0A254E40" w14:textId="77777777" w:rsidR="007C1B87" w:rsidRPr="008630B9" w:rsidRDefault="007C1B87" w:rsidP="007C1B87">
            <w:pPr>
              <w:numPr>
                <w:ilvl w:val="1"/>
                <w:numId w:val="125"/>
              </w:numPr>
              <w:spacing w:after="6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Prestasi pekerjaan </w:t>
            </w:r>
          </w:p>
          <w:p w14:paraId="5437B2EF" w14:textId="77777777" w:rsidR="007C1B87" w:rsidRPr="008630B9" w:rsidRDefault="007C1B87" w:rsidP="00EF0C7E">
            <w:pPr>
              <w:spacing w:after="6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Pembayaran prestasi hasil pekerjaan yang disepakati dilakukan oleh </w:t>
            </w:r>
            <w:proofErr w:type="spellStart"/>
            <w:r w:rsidRPr="008630B9">
              <w:rPr>
                <w:rFonts w:ascii="Footlight MT Light" w:hAnsi="Footlight MT Light"/>
                <w:color w:val="000000" w:themeColor="text1"/>
                <w:sz w:val="24"/>
                <w:szCs w:val="24"/>
                <w:lang w:val="en-ID" w:eastAsia="x-none"/>
              </w:rPr>
              <w:t>Pejabat</w:t>
            </w:r>
            <w:proofErr w:type="spellEnd"/>
            <w:r w:rsidRPr="008630B9">
              <w:rPr>
                <w:rFonts w:ascii="Footlight MT Light" w:hAnsi="Footlight MT Light"/>
                <w:color w:val="000000" w:themeColor="text1"/>
                <w:sz w:val="24"/>
                <w:szCs w:val="24"/>
                <w:lang w:val="en-ID" w:eastAsia="x-none"/>
              </w:rPr>
              <w:t xml:space="preserve"> </w:t>
            </w:r>
            <w:proofErr w:type="spellStart"/>
            <w:r w:rsidRPr="008630B9">
              <w:rPr>
                <w:rFonts w:ascii="Footlight MT Light" w:hAnsi="Footlight MT Light"/>
                <w:color w:val="000000" w:themeColor="text1"/>
                <w:sz w:val="24"/>
                <w:szCs w:val="24"/>
                <w:lang w:val="en-ID" w:eastAsia="x-none"/>
              </w:rPr>
              <w:t>Penandatangan</w:t>
            </w:r>
            <w:proofErr w:type="spellEnd"/>
            <w:r w:rsidRPr="008630B9">
              <w:rPr>
                <w:rFonts w:ascii="Footlight MT Light" w:hAnsi="Footlight MT Light"/>
                <w:color w:val="000000" w:themeColor="text1"/>
                <w:sz w:val="24"/>
                <w:szCs w:val="24"/>
                <w:lang w:val="en-ID" w:eastAsia="x-none"/>
              </w:rPr>
              <w:t xml:space="preserve"> </w:t>
            </w:r>
            <w:proofErr w:type="spellStart"/>
            <w:r w:rsidRPr="008630B9">
              <w:rPr>
                <w:rFonts w:ascii="Footlight MT Light" w:hAnsi="Footlight MT Light"/>
                <w:color w:val="000000" w:themeColor="text1"/>
                <w:sz w:val="24"/>
                <w:szCs w:val="24"/>
                <w:lang w:val="en-ID" w:eastAsia="x-none"/>
              </w:rPr>
              <w:t>Kontrak</w:t>
            </w:r>
            <w:proofErr w:type="spellEnd"/>
            <w:r w:rsidRPr="008630B9">
              <w:rPr>
                <w:rFonts w:ascii="Footlight MT Light" w:hAnsi="Footlight MT Light" w:cs="Tahoma"/>
                <w:color w:val="000000" w:themeColor="text1"/>
                <w:sz w:val="24"/>
                <w:szCs w:val="24"/>
              </w:rPr>
              <w:t>, dengan ketentuan:</w:t>
            </w:r>
          </w:p>
          <w:p w14:paraId="77D851D0" w14:textId="77777777" w:rsidR="007C1B87" w:rsidRPr="008630B9" w:rsidRDefault="007C1B87" w:rsidP="007C1B87">
            <w:pPr>
              <w:numPr>
                <w:ilvl w:val="6"/>
                <w:numId w:val="148"/>
              </w:numPr>
              <w:tabs>
                <w:tab w:val="clear" w:pos="1814"/>
              </w:tabs>
              <w:spacing w:after="60"/>
              <w:ind w:left="1152" w:hanging="432"/>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Penyedia telah mengajukan tagihan disertai laporan kemajuan hasil pekerjaan;</w:t>
            </w:r>
          </w:p>
          <w:p w14:paraId="40C79458" w14:textId="77777777" w:rsidR="007C1B87" w:rsidRPr="008630B9" w:rsidRDefault="007C1B87" w:rsidP="007C1B87">
            <w:pPr>
              <w:numPr>
                <w:ilvl w:val="6"/>
                <w:numId w:val="148"/>
              </w:numPr>
              <w:tabs>
                <w:tab w:val="clear" w:pos="1814"/>
              </w:tabs>
              <w:spacing w:after="60"/>
              <w:ind w:left="1152" w:hanging="432"/>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Tagihan yang disampaikan Penyedia dilampiri dengan Berita Acara Pemeriksaan Pekerjaan sesuai dengan KAK, bukti pembayaran, kuitansi, dan bukti dukung pengeluaran lain sesuai dengan SSKK</w:t>
            </w:r>
          </w:p>
          <w:p w14:paraId="494F85FA" w14:textId="01A2BC82" w:rsidR="001410BA" w:rsidRDefault="007C1B87" w:rsidP="001410BA">
            <w:pPr>
              <w:numPr>
                <w:ilvl w:val="6"/>
                <w:numId w:val="148"/>
              </w:numPr>
              <w:tabs>
                <w:tab w:val="clear" w:pos="1814"/>
              </w:tabs>
              <w:spacing w:after="60"/>
              <w:ind w:left="1152" w:hanging="432"/>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pembayaran dilakukan dengan sistem bulanan</w:t>
            </w:r>
            <w:r w:rsidR="00476D2B">
              <w:rPr>
                <w:rFonts w:ascii="Footlight MT Light" w:eastAsia="Gentium Basic" w:hAnsi="Footlight MT Light" w:cs="Gentium Basic"/>
                <w:sz w:val="24"/>
                <w:szCs w:val="24"/>
                <w:lang w:val="en-US"/>
              </w:rPr>
              <w:t>,</w:t>
            </w:r>
            <w:r w:rsidR="00476D2B" w:rsidRPr="00BB01E7">
              <w:rPr>
                <w:rFonts w:ascii="Footlight MT Light" w:eastAsia="Gentium Basic" w:hAnsi="Footlight MT Light" w:cs="Gentium Basic"/>
                <w:i/>
                <w:sz w:val="24"/>
                <w:szCs w:val="24"/>
              </w:rPr>
              <w:t xml:space="preserve"> </w:t>
            </w:r>
            <w:r w:rsidR="00476D2B" w:rsidRPr="00692BA4">
              <w:rPr>
                <w:rFonts w:ascii="Footlight MT Light" w:eastAsia="Gentium Basic" w:hAnsi="Footlight MT Light" w:cs="Gentium Basic"/>
                <w:iCs/>
                <w:sz w:val="24"/>
                <w:szCs w:val="24"/>
              </w:rPr>
              <w:t>termin, atau secara sekaligus</w:t>
            </w:r>
            <w:r w:rsidRPr="008630B9">
              <w:rPr>
                <w:rFonts w:ascii="Footlight MT Light" w:hAnsi="Footlight MT Light" w:cs="Tahoma"/>
                <w:color w:val="000000" w:themeColor="text1"/>
                <w:sz w:val="24"/>
                <w:szCs w:val="24"/>
              </w:rPr>
              <w:t xml:space="preserve"> sesuai dengan ketentuan yang ditetapkan dalam SSKK.</w:t>
            </w:r>
          </w:p>
          <w:p w14:paraId="5B268B09" w14:textId="77777777" w:rsidR="001410BA" w:rsidRPr="001410BA" w:rsidRDefault="001410BA" w:rsidP="001410BA">
            <w:pPr>
              <w:spacing w:after="60"/>
              <w:ind w:left="1152"/>
              <w:jc w:val="both"/>
              <w:rPr>
                <w:rFonts w:ascii="Footlight MT Light" w:hAnsi="Footlight MT Light" w:cs="Tahoma"/>
                <w:color w:val="000000" w:themeColor="text1"/>
                <w:sz w:val="24"/>
                <w:szCs w:val="24"/>
              </w:rPr>
            </w:pPr>
          </w:p>
          <w:p w14:paraId="7255CB36" w14:textId="77777777" w:rsidR="007C1B87" w:rsidRPr="008630B9" w:rsidRDefault="007C1B87" w:rsidP="007C1B87">
            <w:pPr>
              <w:numPr>
                <w:ilvl w:val="6"/>
                <w:numId w:val="148"/>
              </w:numPr>
              <w:tabs>
                <w:tab w:val="clear" w:pos="1814"/>
              </w:tabs>
              <w:spacing w:after="60"/>
              <w:ind w:left="1152" w:hanging="432"/>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lastRenderedPageBreak/>
              <w:t>pembayaran harus memperhitungkan angsuran uang muka, denda (apabila ada),</w:t>
            </w:r>
            <w:r w:rsidRPr="008630B9">
              <w:rPr>
                <w:rFonts w:ascii="Footlight MT Light" w:hAnsi="Footlight MT Light" w:cs="Tahoma"/>
                <w:color w:val="000000" w:themeColor="text1"/>
                <w:sz w:val="24"/>
                <w:szCs w:val="24"/>
                <w:lang w:val="en-ID"/>
              </w:rPr>
              <w:t xml:space="preserve"> </w:t>
            </w:r>
            <w:r w:rsidRPr="008630B9">
              <w:rPr>
                <w:rFonts w:ascii="Footlight MT Light" w:hAnsi="Footlight MT Light" w:cs="Tahoma"/>
                <w:color w:val="000000" w:themeColor="text1"/>
                <w:sz w:val="24"/>
                <w:szCs w:val="24"/>
              </w:rPr>
              <w:t>dan pajak;</w:t>
            </w:r>
          </w:p>
          <w:p w14:paraId="6061DB77" w14:textId="77777777" w:rsidR="007C1B87" w:rsidRPr="008630B9" w:rsidRDefault="007C1B87" w:rsidP="007C1B87">
            <w:pPr>
              <w:numPr>
                <w:ilvl w:val="6"/>
                <w:numId w:val="148"/>
              </w:numPr>
              <w:tabs>
                <w:tab w:val="clear" w:pos="1814"/>
              </w:tabs>
              <w:spacing w:after="60"/>
              <w:ind w:left="1152" w:hanging="432"/>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untuk Kontrak yang mempunyai subkontrak, permintaan pembayaran harus dilengkapi bukti pembayaran kepada seluruh Subpenyedia sesuai dengan prestasi pekerjaan. Pembayaran kepada Subpenyedia dilakukan sesuai prestasi pekerjaan yang selesai dilaksanakan oleh Subpenyedia tanpa harus menunggu pembayaran terlebih dahulu dari </w:t>
            </w:r>
            <w:proofErr w:type="spellStart"/>
            <w:r w:rsidRPr="008630B9">
              <w:rPr>
                <w:rFonts w:ascii="Footlight MT Light" w:hAnsi="Footlight MT Light"/>
                <w:color w:val="000000" w:themeColor="text1"/>
                <w:sz w:val="24"/>
                <w:szCs w:val="24"/>
                <w:lang w:val="en-ID" w:eastAsia="x-none"/>
              </w:rPr>
              <w:t>Pejabat</w:t>
            </w:r>
            <w:proofErr w:type="spellEnd"/>
            <w:r w:rsidRPr="008630B9">
              <w:rPr>
                <w:rFonts w:ascii="Footlight MT Light" w:hAnsi="Footlight MT Light"/>
                <w:color w:val="000000" w:themeColor="text1"/>
                <w:sz w:val="24"/>
                <w:szCs w:val="24"/>
                <w:lang w:val="en-ID" w:eastAsia="x-none"/>
              </w:rPr>
              <w:t xml:space="preserve"> </w:t>
            </w:r>
            <w:proofErr w:type="spellStart"/>
            <w:r w:rsidRPr="008630B9">
              <w:rPr>
                <w:rFonts w:ascii="Footlight MT Light" w:hAnsi="Footlight MT Light"/>
                <w:color w:val="000000" w:themeColor="text1"/>
                <w:sz w:val="24"/>
                <w:szCs w:val="24"/>
                <w:lang w:val="en-ID" w:eastAsia="x-none"/>
              </w:rPr>
              <w:t>Penandatangan</w:t>
            </w:r>
            <w:proofErr w:type="spellEnd"/>
            <w:r w:rsidRPr="008630B9">
              <w:rPr>
                <w:rFonts w:ascii="Footlight MT Light" w:hAnsi="Footlight MT Light"/>
                <w:color w:val="000000" w:themeColor="text1"/>
                <w:sz w:val="24"/>
                <w:szCs w:val="24"/>
                <w:lang w:val="en-ID" w:eastAsia="x-none"/>
              </w:rPr>
              <w:t xml:space="preserve"> </w:t>
            </w:r>
            <w:proofErr w:type="spellStart"/>
            <w:r w:rsidRPr="008630B9">
              <w:rPr>
                <w:rFonts w:ascii="Footlight MT Light" w:hAnsi="Footlight MT Light"/>
                <w:color w:val="000000" w:themeColor="text1"/>
                <w:sz w:val="24"/>
                <w:szCs w:val="24"/>
                <w:lang w:val="en-ID" w:eastAsia="x-none"/>
              </w:rPr>
              <w:t>Kontrak</w:t>
            </w:r>
            <w:proofErr w:type="spellEnd"/>
            <w:r w:rsidRPr="008630B9">
              <w:rPr>
                <w:rFonts w:ascii="Footlight MT Light" w:hAnsi="Footlight MT Light" w:cs="Tahoma"/>
                <w:color w:val="000000" w:themeColor="text1"/>
                <w:sz w:val="24"/>
                <w:szCs w:val="24"/>
              </w:rPr>
              <w:t>.</w:t>
            </w:r>
          </w:p>
          <w:p w14:paraId="252D4005" w14:textId="01922A34" w:rsidR="007C1B87" w:rsidRPr="008630B9" w:rsidRDefault="007C1B87" w:rsidP="007C1B87">
            <w:pPr>
              <w:numPr>
                <w:ilvl w:val="6"/>
                <w:numId w:val="148"/>
              </w:numPr>
              <w:tabs>
                <w:tab w:val="clear" w:pos="1814"/>
              </w:tabs>
              <w:spacing w:after="60"/>
              <w:ind w:left="1152" w:hanging="432"/>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pembayaran terakhir hanya dilakukan setelah pekerjaan selesai </w:t>
            </w:r>
            <w:r w:rsidR="007B1BA5" w:rsidRPr="007B1BA5">
              <w:rPr>
                <w:rFonts w:ascii="Footlight MT Light" w:hAnsi="Footlight MT Light" w:cs="Tahoma"/>
                <w:color w:val="000000" w:themeColor="text1"/>
                <w:sz w:val="24"/>
                <w:szCs w:val="24"/>
              </w:rPr>
              <w:t>sesuai dengan ketentuan yang tertuang dalam Kontrak</w:t>
            </w:r>
            <w:r w:rsidRPr="008630B9">
              <w:rPr>
                <w:rFonts w:ascii="Footlight MT Light" w:hAnsi="Footlight MT Light" w:cs="Tahoma"/>
                <w:color w:val="000000" w:themeColor="text1"/>
                <w:sz w:val="24"/>
                <w:szCs w:val="24"/>
              </w:rPr>
              <w:t xml:space="preserve"> dan Berita Acara Serah Terima Pekerjaan ditandatangani oleh </w:t>
            </w:r>
            <w:proofErr w:type="spellStart"/>
            <w:r w:rsidRPr="008630B9">
              <w:rPr>
                <w:rFonts w:ascii="Footlight MT Light" w:hAnsi="Footlight MT Light"/>
                <w:color w:val="000000" w:themeColor="text1"/>
                <w:sz w:val="24"/>
                <w:szCs w:val="24"/>
                <w:lang w:val="en-ID" w:eastAsia="x-none"/>
              </w:rPr>
              <w:t>Pejabat</w:t>
            </w:r>
            <w:proofErr w:type="spellEnd"/>
            <w:r w:rsidRPr="008630B9">
              <w:rPr>
                <w:rFonts w:ascii="Footlight MT Light" w:hAnsi="Footlight MT Light"/>
                <w:color w:val="000000" w:themeColor="text1"/>
                <w:sz w:val="24"/>
                <w:szCs w:val="24"/>
                <w:lang w:val="en-ID" w:eastAsia="x-none"/>
              </w:rPr>
              <w:t xml:space="preserve"> </w:t>
            </w:r>
            <w:proofErr w:type="spellStart"/>
            <w:r w:rsidRPr="008630B9">
              <w:rPr>
                <w:rFonts w:ascii="Footlight MT Light" w:hAnsi="Footlight MT Light"/>
                <w:color w:val="000000" w:themeColor="text1"/>
                <w:sz w:val="24"/>
                <w:szCs w:val="24"/>
                <w:lang w:val="en-ID" w:eastAsia="x-none"/>
              </w:rPr>
              <w:t>Penandatangan</w:t>
            </w:r>
            <w:proofErr w:type="spellEnd"/>
            <w:r w:rsidRPr="008630B9">
              <w:rPr>
                <w:rFonts w:ascii="Footlight MT Light" w:hAnsi="Footlight MT Light"/>
                <w:color w:val="000000" w:themeColor="text1"/>
                <w:sz w:val="24"/>
                <w:szCs w:val="24"/>
                <w:lang w:val="en-ID" w:eastAsia="x-none"/>
              </w:rPr>
              <w:t xml:space="preserve"> </w:t>
            </w:r>
            <w:proofErr w:type="spellStart"/>
            <w:r w:rsidRPr="008630B9">
              <w:rPr>
                <w:rFonts w:ascii="Footlight MT Light" w:hAnsi="Footlight MT Light"/>
                <w:color w:val="000000" w:themeColor="text1"/>
                <w:sz w:val="24"/>
                <w:szCs w:val="24"/>
                <w:lang w:val="en-ID" w:eastAsia="x-none"/>
              </w:rPr>
              <w:t>Kontrak</w:t>
            </w:r>
            <w:proofErr w:type="spellEnd"/>
            <w:r w:rsidRPr="008630B9">
              <w:rPr>
                <w:rFonts w:ascii="Footlight MT Light" w:hAnsi="Footlight MT Light"/>
                <w:color w:val="000000" w:themeColor="text1"/>
                <w:sz w:val="24"/>
                <w:szCs w:val="24"/>
                <w:lang w:val="en-ID" w:eastAsia="x-none"/>
              </w:rPr>
              <w:t xml:space="preserve"> </w:t>
            </w:r>
            <w:r w:rsidRPr="008630B9">
              <w:rPr>
                <w:rFonts w:ascii="Footlight MT Light" w:hAnsi="Footlight MT Light" w:cs="Tahoma"/>
                <w:color w:val="000000" w:themeColor="text1"/>
                <w:sz w:val="24"/>
                <w:szCs w:val="24"/>
              </w:rPr>
              <w:t>dan Penyedia;</w:t>
            </w:r>
          </w:p>
          <w:p w14:paraId="53FDC6D9" w14:textId="77777777" w:rsidR="007C1B87" w:rsidRPr="008630B9" w:rsidRDefault="007C1B87" w:rsidP="007C1B87">
            <w:pPr>
              <w:numPr>
                <w:ilvl w:val="6"/>
                <w:numId w:val="148"/>
              </w:numPr>
              <w:tabs>
                <w:tab w:val="clear" w:pos="1814"/>
              </w:tabs>
              <w:spacing w:after="60"/>
              <w:ind w:left="1152" w:hanging="432"/>
              <w:jc w:val="both"/>
              <w:rPr>
                <w:rFonts w:ascii="Footlight MT Light" w:hAnsi="Footlight MT Light" w:cs="Tahoma"/>
                <w:color w:val="000000" w:themeColor="text1"/>
                <w:sz w:val="24"/>
                <w:szCs w:val="24"/>
              </w:rPr>
            </w:pPr>
            <w:r w:rsidRPr="008630B9">
              <w:rPr>
                <w:rFonts w:ascii="Footlight MT Light" w:hAnsi="Footlight MT Light"/>
                <w:color w:val="000000" w:themeColor="text1"/>
                <w:sz w:val="24"/>
                <w:szCs w:val="24"/>
                <w:lang w:val="en-ID" w:eastAsia="x-none"/>
              </w:rPr>
              <w:t>Pejabat Penandatangan Kontrak</w:t>
            </w:r>
            <w:r w:rsidRPr="008630B9">
              <w:rPr>
                <w:rFonts w:ascii="Footlight MT Light" w:hAnsi="Footlight MT Light" w:cs="Tahoma"/>
                <w:color w:val="000000" w:themeColor="text1"/>
                <w:sz w:val="24"/>
                <w:szCs w:val="24"/>
              </w:rPr>
              <w:t xml:space="preserve"> dalam kurun waktu 7 (tujuh) hari kerja setelah pengajuan permintaan pembayaran dari Penyedia diterima harus sudah mengajukan Surat Permintaan Pembayaran kepada Pejabat Penandatanganan Surat Perintah Membayar (PPSPM);</w:t>
            </w:r>
            <w:r w:rsidRPr="008630B9">
              <w:rPr>
                <w:rFonts w:ascii="Footlight MT Light" w:hAnsi="Footlight MT Light" w:cs="Tahoma"/>
                <w:color w:val="000000" w:themeColor="text1"/>
                <w:sz w:val="24"/>
                <w:szCs w:val="24"/>
                <w:lang w:val="en-US"/>
              </w:rPr>
              <w:t xml:space="preserve"> dan</w:t>
            </w:r>
          </w:p>
          <w:p w14:paraId="49C2542A" w14:textId="77777777" w:rsidR="007C1B87" w:rsidRPr="008630B9" w:rsidRDefault="007C1B87" w:rsidP="007C1B87">
            <w:pPr>
              <w:numPr>
                <w:ilvl w:val="6"/>
                <w:numId w:val="148"/>
              </w:numPr>
              <w:tabs>
                <w:tab w:val="clear" w:pos="1814"/>
              </w:tabs>
              <w:spacing w:after="60"/>
              <w:ind w:left="1152" w:hanging="432"/>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Apabila terdapat ketidaksesuaian dalam perhitungan tagihan, tidak akan menjadi alasan untuk menunda pembayaran. </w:t>
            </w:r>
            <w:r w:rsidRPr="008630B9">
              <w:rPr>
                <w:rFonts w:ascii="Footlight MT Light" w:hAnsi="Footlight MT Light"/>
                <w:color w:val="000000" w:themeColor="text1"/>
                <w:sz w:val="24"/>
                <w:szCs w:val="24"/>
                <w:lang w:val="en-ID" w:eastAsia="x-none"/>
              </w:rPr>
              <w:t>Pejabat Penandatangan Kontrak</w:t>
            </w:r>
            <w:r w:rsidRPr="008630B9">
              <w:rPr>
                <w:rFonts w:ascii="Footlight MT Light" w:hAnsi="Footlight MT Light" w:cs="Tahoma"/>
                <w:color w:val="000000" w:themeColor="text1"/>
                <w:sz w:val="24"/>
                <w:szCs w:val="24"/>
              </w:rPr>
              <w:t xml:space="preserve"> dapat meminta Penyedia untuk menyampaikan perhitungan prestasi sementara dengan mengesampingkan hal-hal yang sedang menjadi perselisihan.</w:t>
            </w:r>
          </w:p>
          <w:p w14:paraId="3F23A739" w14:textId="77777777" w:rsidR="007C1B87" w:rsidRPr="008630B9" w:rsidRDefault="007C1B87" w:rsidP="007C1B87">
            <w:pPr>
              <w:numPr>
                <w:ilvl w:val="1"/>
                <w:numId w:val="125"/>
              </w:numPr>
              <w:spacing w:after="6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Denda dan Ganti Rugi</w:t>
            </w:r>
          </w:p>
          <w:p w14:paraId="55D318FC" w14:textId="77777777" w:rsidR="007C1B87" w:rsidRPr="008630B9" w:rsidRDefault="007C1B87" w:rsidP="007C1B87">
            <w:pPr>
              <w:pStyle w:val="ListParagraph"/>
              <w:numPr>
                <w:ilvl w:val="6"/>
                <w:numId w:val="151"/>
              </w:numPr>
              <w:tabs>
                <w:tab w:val="clear" w:pos="1814"/>
              </w:tabs>
              <w:spacing w:after="60"/>
              <w:ind w:left="1152" w:hanging="432"/>
              <w:jc w:val="both"/>
              <w:rPr>
                <w:rFonts w:cs="Tahoma"/>
                <w:color w:val="000000" w:themeColor="text1"/>
              </w:rPr>
            </w:pPr>
            <w:r w:rsidRPr="008630B9">
              <w:rPr>
                <w:rFonts w:cs="Tahoma"/>
                <w:color w:val="000000" w:themeColor="text1"/>
              </w:rPr>
              <w:t xml:space="preserve">denda merupakan sanksi finansial yang dikenakan kepada Penyedia, antara lain: denda keterlambatan dalam penyelesaian pelaksanaan pekerjaan dan denda terkait pelanggaran ketentuan subkontrak; </w:t>
            </w:r>
          </w:p>
          <w:p w14:paraId="1E726F3D" w14:textId="77777777" w:rsidR="007C1B87" w:rsidRPr="008630B9" w:rsidRDefault="007C1B87" w:rsidP="007C1B87">
            <w:pPr>
              <w:pStyle w:val="ListParagraph"/>
              <w:numPr>
                <w:ilvl w:val="6"/>
                <w:numId w:val="151"/>
              </w:numPr>
              <w:tabs>
                <w:tab w:val="clear" w:pos="1814"/>
              </w:tabs>
              <w:spacing w:after="60"/>
              <w:ind w:left="1152" w:hanging="432"/>
              <w:jc w:val="both"/>
              <w:rPr>
                <w:rFonts w:cs="Tahoma"/>
                <w:color w:val="000000" w:themeColor="text1"/>
              </w:rPr>
            </w:pPr>
            <w:r w:rsidRPr="008630B9">
              <w:rPr>
                <w:rFonts w:cs="Tahoma"/>
                <w:color w:val="000000" w:themeColor="text1"/>
              </w:rPr>
              <w:t xml:space="preserve">Ganti rugi merupakan sanksi finansial yang dikenakan kepada </w:t>
            </w:r>
            <w:r w:rsidRPr="008630B9">
              <w:rPr>
                <w:color w:val="000000" w:themeColor="text1"/>
                <w:lang w:val="en-ID" w:eastAsia="x-none"/>
              </w:rPr>
              <w:t>Pejabat Penandatangan Kontrak</w:t>
            </w:r>
            <w:r w:rsidRPr="008630B9">
              <w:rPr>
                <w:rFonts w:cs="Tahoma"/>
                <w:color w:val="000000" w:themeColor="text1"/>
              </w:rPr>
              <w:t xml:space="preserve"> maupun Penyedia karena terjadinya cidera janji/wanprestasi. Besarnya sanksi ganti rugi adalah sebesar nilai kerugian yang ditimbulkan.</w:t>
            </w:r>
          </w:p>
          <w:p w14:paraId="27223C05" w14:textId="185F5FD4" w:rsidR="007C1B87" w:rsidRPr="00890E11" w:rsidRDefault="00890E11" w:rsidP="007C1B87">
            <w:pPr>
              <w:pStyle w:val="ListParagraph"/>
              <w:numPr>
                <w:ilvl w:val="6"/>
                <w:numId w:val="151"/>
              </w:numPr>
              <w:tabs>
                <w:tab w:val="clear" w:pos="1814"/>
              </w:tabs>
              <w:spacing w:after="60"/>
              <w:ind w:left="1152" w:hanging="432"/>
              <w:jc w:val="both"/>
              <w:rPr>
                <w:rFonts w:cs="Tahoma"/>
                <w:color w:val="000000" w:themeColor="text1"/>
              </w:rPr>
            </w:pPr>
            <w:r w:rsidRPr="00BB01E7">
              <w:rPr>
                <w:rFonts w:eastAsia="Gentium Basic" w:cs="Gentium Basic"/>
              </w:rPr>
              <w:t>Besarnya denda keterlambatan yang dikenakan kepada Penyedia atas keterlambatan penyelesaian pekerjaan adalah</w:t>
            </w:r>
            <w:r>
              <w:rPr>
                <w:rFonts w:eastAsia="Gentium Basic" w:cs="Gentium Basic"/>
                <w:lang w:val="en-US"/>
              </w:rPr>
              <w:t>:</w:t>
            </w:r>
          </w:p>
          <w:p w14:paraId="1DEC047C" w14:textId="181FCACC" w:rsidR="00890E11" w:rsidRPr="00890E11" w:rsidRDefault="00890E11" w:rsidP="00890E11">
            <w:pPr>
              <w:pStyle w:val="ListParagraph"/>
              <w:numPr>
                <w:ilvl w:val="4"/>
                <w:numId w:val="257"/>
              </w:numPr>
              <w:tabs>
                <w:tab w:val="clear" w:pos="984"/>
              </w:tabs>
              <w:spacing w:after="60"/>
              <w:ind w:left="1464"/>
              <w:jc w:val="both"/>
              <w:rPr>
                <w:rFonts w:cs="Tahoma"/>
                <w:color w:val="000000" w:themeColor="text1"/>
              </w:rPr>
            </w:pPr>
            <w:r w:rsidRPr="007D2419">
              <w:rPr>
                <w:rFonts w:eastAsia="Gentium Basic" w:cs="Gentium Basic"/>
              </w:rPr>
              <w:t xml:space="preserve">1‰ (satu perseribu) </w:t>
            </w:r>
            <w:r>
              <w:rPr>
                <w:rFonts w:eastAsia="Gentium Basic" w:cs="Gentium Basic"/>
                <w:lang w:val="en-US"/>
              </w:rPr>
              <w:t xml:space="preserve">per </w:t>
            </w:r>
            <w:proofErr w:type="spellStart"/>
            <w:r>
              <w:rPr>
                <w:rFonts w:eastAsia="Gentium Basic" w:cs="Gentium Basic"/>
                <w:lang w:val="en-US"/>
              </w:rPr>
              <w:t>hari</w:t>
            </w:r>
            <w:proofErr w:type="spellEnd"/>
            <w:r>
              <w:rPr>
                <w:rFonts w:eastAsia="Gentium Basic" w:cs="Gentium Basic"/>
                <w:lang w:val="en-US"/>
              </w:rPr>
              <w:t xml:space="preserve"> </w:t>
            </w:r>
            <w:r w:rsidRPr="007D2419">
              <w:rPr>
                <w:rFonts w:eastAsia="Gentium Basic" w:cs="Gentium Basic"/>
              </w:rPr>
              <w:t xml:space="preserve">dari harga </w:t>
            </w:r>
            <w:proofErr w:type="spellStart"/>
            <w:r>
              <w:rPr>
                <w:rFonts w:eastAsia="Gentium Basic" w:cs="Gentium Basic"/>
                <w:lang w:val="en-US"/>
              </w:rPr>
              <w:t>bagian</w:t>
            </w:r>
            <w:proofErr w:type="spellEnd"/>
            <w:r>
              <w:rPr>
                <w:rFonts w:eastAsia="Gentium Basic" w:cs="Gentium Basic"/>
                <w:lang w:val="en-US"/>
              </w:rPr>
              <w:t xml:space="preserve"> </w:t>
            </w:r>
            <w:r w:rsidRPr="007D2419">
              <w:rPr>
                <w:rFonts w:eastAsia="Gentium Basic" w:cs="Gentium Basic"/>
              </w:rPr>
              <w:t>Kontrak</w:t>
            </w:r>
            <w:r>
              <w:rPr>
                <w:rFonts w:eastAsia="Gentium Basic" w:cs="Gentium Basic"/>
                <w:lang w:val="en-US"/>
              </w:rPr>
              <w:t xml:space="preserve"> yang </w:t>
            </w:r>
            <w:proofErr w:type="spellStart"/>
            <w:r>
              <w:rPr>
                <w:rFonts w:eastAsia="Gentium Basic" w:cs="Gentium Basic"/>
                <w:lang w:val="en-US"/>
              </w:rPr>
              <w:t>tercantum</w:t>
            </w:r>
            <w:proofErr w:type="spellEnd"/>
            <w:r>
              <w:rPr>
                <w:rFonts w:eastAsia="Gentium Basic" w:cs="Gentium Basic"/>
                <w:lang w:val="en-US"/>
              </w:rPr>
              <w:t xml:space="preserve"> </w:t>
            </w:r>
            <w:proofErr w:type="spellStart"/>
            <w:r>
              <w:rPr>
                <w:rFonts w:eastAsia="Gentium Basic" w:cs="Gentium Basic"/>
                <w:lang w:val="en-US"/>
              </w:rPr>
              <w:t>dalam</w:t>
            </w:r>
            <w:proofErr w:type="spellEnd"/>
            <w:r>
              <w:rPr>
                <w:rFonts w:eastAsia="Gentium Basic" w:cs="Gentium Basic"/>
                <w:lang w:val="en-US"/>
              </w:rPr>
              <w:t xml:space="preserve"> </w:t>
            </w:r>
            <w:proofErr w:type="spellStart"/>
            <w:r>
              <w:rPr>
                <w:rFonts w:eastAsia="Gentium Basic" w:cs="Gentium Basic"/>
                <w:lang w:val="en-US"/>
              </w:rPr>
              <w:t>Kontrak</w:t>
            </w:r>
            <w:proofErr w:type="spellEnd"/>
            <w:r>
              <w:rPr>
                <w:rFonts w:eastAsia="Gentium Basic" w:cs="Gentium Basic"/>
                <w:lang w:val="en-US"/>
              </w:rPr>
              <w:t xml:space="preserve">; </w:t>
            </w:r>
            <w:proofErr w:type="spellStart"/>
            <w:r>
              <w:rPr>
                <w:rFonts w:eastAsia="Gentium Basic" w:cs="Gentium Basic"/>
                <w:lang w:val="en-US"/>
              </w:rPr>
              <w:t>atau</w:t>
            </w:r>
            <w:proofErr w:type="spellEnd"/>
          </w:p>
          <w:p w14:paraId="16B3AC62" w14:textId="39A64FC8" w:rsidR="00890E11" w:rsidRPr="00890E11" w:rsidRDefault="00890E11" w:rsidP="00890E11">
            <w:pPr>
              <w:pStyle w:val="ListParagraph"/>
              <w:numPr>
                <w:ilvl w:val="4"/>
                <w:numId w:val="257"/>
              </w:numPr>
              <w:tabs>
                <w:tab w:val="clear" w:pos="984"/>
              </w:tabs>
              <w:spacing w:after="60"/>
              <w:ind w:left="1464"/>
              <w:jc w:val="both"/>
              <w:rPr>
                <w:rFonts w:cs="Tahoma"/>
                <w:color w:val="000000" w:themeColor="text1"/>
              </w:rPr>
            </w:pPr>
            <w:r w:rsidRPr="007D2419">
              <w:rPr>
                <w:rFonts w:eastAsia="Gentium Basic" w:cs="Gentium Basic"/>
              </w:rPr>
              <w:t>1‰ (satu perseribu) dari harga</w:t>
            </w:r>
            <w:r>
              <w:rPr>
                <w:rFonts w:eastAsia="Gentium Basic" w:cs="Gentium Basic"/>
                <w:lang w:val="en-US"/>
              </w:rPr>
              <w:t xml:space="preserve"> </w:t>
            </w:r>
            <w:proofErr w:type="spellStart"/>
            <w:r>
              <w:rPr>
                <w:rFonts w:eastAsia="Gentium Basic" w:cs="Gentium Basic"/>
                <w:lang w:val="en-US"/>
              </w:rPr>
              <w:t>Kontrak</w:t>
            </w:r>
            <w:proofErr w:type="spellEnd"/>
            <w:r>
              <w:rPr>
                <w:rFonts w:eastAsia="Gentium Basic" w:cs="Gentium Basic"/>
                <w:lang w:val="en-US"/>
              </w:rPr>
              <w:t xml:space="preserve"> (</w:t>
            </w:r>
            <w:proofErr w:type="spellStart"/>
            <w:r>
              <w:rPr>
                <w:rFonts w:eastAsia="Gentium Basic" w:cs="Gentium Basic"/>
                <w:lang w:val="en-US"/>
              </w:rPr>
              <w:t>sebelum</w:t>
            </w:r>
            <w:proofErr w:type="spellEnd"/>
            <w:r>
              <w:rPr>
                <w:rFonts w:eastAsia="Gentium Basic" w:cs="Gentium Basic"/>
                <w:lang w:val="en-US"/>
              </w:rPr>
              <w:t xml:space="preserve"> PPN) </w:t>
            </w:r>
            <w:proofErr w:type="spellStart"/>
            <w:r>
              <w:rPr>
                <w:rFonts w:eastAsia="Gentium Basic" w:cs="Gentium Basic"/>
                <w:lang w:val="en-US"/>
              </w:rPr>
              <w:t>untuk</w:t>
            </w:r>
            <w:proofErr w:type="spellEnd"/>
            <w:r>
              <w:rPr>
                <w:rFonts w:eastAsia="Gentium Basic" w:cs="Gentium Basic"/>
                <w:lang w:val="en-US"/>
              </w:rPr>
              <w:t xml:space="preserve"> </w:t>
            </w:r>
            <w:proofErr w:type="spellStart"/>
            <w:r>
              <w:rPr>
                <w:rFonts w:eastAsia="Gentium Basic" w:cs="Gentium Basic"/>
                <w:lang w:val="en-US"/>
              </w:rPr>
              <w:t>setiap</w:t>
            </w:r>
            <w:proofErr w:type="spellEnd"/>
            <w:r>
              <w:rPr>
                <w:rFonts w:eastAsia="Gentium Basic" w:cs="Gentium Basic"/>
                <w:lang w:val="en-US"/>
              </w:rPr>
              <w:t xml:space="preserve"> </w:t>
            </w:r>
            <w:proofErr w:type="spellStart"/>
            <w:r>
              <w:rPr>
                <w:rFonts w:eastAsia="Gentium Basic" w:cs="Gentium Basic"/>
                <w:lang w:val="en-US"/>
              </w:rPr>
              <w:t>hari</w:t>
            </w:r>
            <w:proofErr w:type="spellEnd"/>
            <w:r>
              <w:rPr>
                <w:rFonts w:eastAsia="Gentium Basic" w:cs="Gentium Basic"/>
                <w:lang w:val="en-US"/>
              </w:rPr>
              <w:t xml:space="preserve"> </w:t>
            </w:r>
            <w:proofErr w:type="spellStart"/>
            <w:r>
              <w:rPr>
                <w:rFonts w:eastAsia="Gentium Basic" w:cs="Gentium Basic"/>
                <w:lang w:val="en-US"/>
              </w:rPr>
              <w:t>keterlambatan</w:t>
            </w:r>
            <w:proofErr w:type="spellEnd"/>
            <w:r>
              <w:rPr>
                <w:rFonts w:eastAsia="Gentium Basic" w:cs="Gentium Basic"/>
                <w:lang w:val="en-US"/>
              </w:rPr>
              <w:t>;</w:t>
            </w:r>
          </w:p>
          <w:p w14:paraId="3C4F71CA" w14:textId="3767CC78" w:rsidR="00890E11" w:rsidRPr="00890E11" w:rsidRDefault="00890E11" w:rsidP="00890E11">
            <w:pPr>
              <w:spacing w:after="60"/>
              <w:ind w:left="1124"/>
              <w:jc w:val="both"/>
              <w:rPr>
                <w:rFonts w:cs="Tahoma"/>
                <w:color w:val="000000" w:themeColor="text1"/>
              </w:rPr>
            </w:pPr>
            <w:r w:rsidRPr="007D2419">
              <w:rPr>
                <w:rFonts w:ascii="Footlight MT Light" w:eastAsia="Gentium Basic" w:hAnsi="Footlight MT Light" w:cs="Gentium Basic"/>
                <w:sz w:val="24"/>
                <w:szCs w:val="24"/>
              </w:rPr>
              <w:t>Sesuai yang ditetapkan dalam SSKK</w:t>
            </w:r>
          </w:p>
          <w:p w14:paraId="676562E2" w14:textId="77777777" w:rsidR="007C1B87" w:rsidRPr="008630B9" w:rsidRDefault="007C1B87" w:rsidP="00FA71C3">
            <w:pPr>
              <w:pStyle w:val="ListParagraph"/>
              <w:numPr>
                <w:ilvl w:val="6"/>
                <w:numId w:val="151"/>
              </w:numPr>
              <w:tabs>
                <w:tab w:val="clear" w:pos="1814"/>
              </w:tabs>
              <w:spacing w:after="60"/>
              <w:ind w:left="1152" w:hanging="432"/>
              <w:jc w:val="both"/>
              <w:rPr>
                <w:rFonts w:cs="Tahoma"/>
                <w:color w:val="000000" w:themeColor="text1"/>
              </w:rPr>
            </w:pPr>
            <w:r w:rsidRPr="008630B9">
              <w:rPr>
                <w:rFonts w:cs="Tahoma"/>
                <w:color w:val="000000" w:themeColor="text1"/>
              </w:rPr>
              <w:lastRenderedPageBreak/>
              <w:t>Besaran denda pelanggaran subkontrak</w:t>
            </w:r>
            <w:r w:rsidRPr="008630B9">
              <w:rPr>
                <w:rFonts w:cs="Tahoma"/>
                <w:color w:val="000000" w:themeColor="text1"/>
                <w:lang w:val="en-ID"/>
              </w:rPr>
              <w:t xml:space="preserve"> </w:t>
            </w:r>
            <w:r w:rsidRPr="00FA71C3">
              <w:rPr>
                <w:rFonts w:cs="Tahoma"/>
                <w:color w:val="000000" w:themeColor="text1"/>
              </w:rPr>
              <w:t>sebesar</w:t>
            </w:r>
            <w:r w:rsidRPr="008630B9">
              <w:rPr>
                <w:rFonts w:cs="Tahoma"/>
                <w:color w:val="000000" w:themeColor="text1"/>
                <w:lang w:val="en-ID"/>
              </w:rPr>
              <w:t xml:space="preserve"> nilai pekerjaan subkontrak yang disubkontrakkan tidak sesuai ketentuan.</w:t>
            </w:r>
          </w:p>
          <w:p w14:paraId="378F547D" w14:textId="77777777" w:rsidR="007C1B87" w:rsidRPr="008630B9" w:rsidRDefault="007C1B87" w:rsidP="00FA71C3">
            <w:pPr>
              <w:pStyle w:val="ListParagraph"/>
              <w:numPr>
                <w:ilvl w:val="6"/>
                <w:numId w:val="151"/>
              </w:numPr>
              <w:tabs>
                <w:tab w:val="clear" w:pos="1814"/>
              </w:tabs>
              <w:spacing w:after="60"/>
              <w:ind w:left="1152" w:hanging="432"/>
              <w:jc w:val="both"/>
              <w:rPr>
                <w:rFonts w:cs="Tahoma"/>
                <w:color w:val="000000" w:themeColor="text1"/>
              </w:rPr>
            </w:pPr>
            <w:r w:rsidRPr="008630B9">
              <w:rPr>
                <w:rFonts w:cs="Tahoma"/>
                <w:color w:val="000000" w:themeColor="text1"/>
              </w:rPr>
              <w:t xml:space="preserve">besarnya ganti rugi sebagai akibat peristiwa kompensasi yang dibayar oleh </w:t>
            </w:r>
            <w:r w:rsidRPr="008630B9">
              <w:rPr>
                <w:color w:val="000000" w:themeColor="text1"/>
                <w:lang w:val="en-ID" w:eastAsia="x-none"/>
              </w:rPr>
              <w:t>Pejabat Penandatangan Kontrak</w:t>
            </w:r>
            <w:r w:rsidRPr="008630B9">
              <w:rPr>
                <w:rFonts w:cs="Tahoma"/>
                <w:color w:val="000000" w:themeColor="text1"/>
              </w:rPr>
              <w:t xml:space="preserve"> atas keterlambatan pembayaran adalah sebesar bunga dari nilai tagihan yang terlambat dibayar, berdasarkan tingkat suku bunga yang berlaku pada saat itu menurut ketetapan Bank Indonesia; </w:t>
            </w:r>
          </w:p>
          <w:p w14:paraId="10A917D4" w14:textId="77777777" w:rsidR="007C1B87" w:rsidRPr="008630B9" w:rsidRDefault="007C1B87" w:rsidP="00FA71C3">
            <w:pPr>
              <w:pStyle w:val="ListParagraph"/>
              <w:numPr>
                <w:ilvl w:val="6"/>
                <w:numId w:val="151"/>
              </w:numPr>
              <w:tabs>
                <w:tab w:val="clear" w:pos="1814"/>
              </w:tabs>
              <w:spacing w:after="60"/>
              <w:ind w:left="1152" w:hanging="432"/>
              <w:jc w:val="both"/>
              <w:rPr>
                <w:rFonts w:cs="Tahoma"/>
                <w:color w:val="000000" w:themeColor="text1"/>
              </w:rPr>
            </w:pPr>
            <w:r w:rsidRPr="008630B9">
              <w:rPr>
                <w:rFonts w:cs="Tahoma"/>
                <w:color w:val="000000" w:themeColor="text1"/>
              </w:rPr>
              <w:t>pembayaran denda dan/atau ganti rugi diperhitungkan dalam pembayaran prestasi pekerjaan;</w:t>
            </w:r>
          </w:p>
          <w:p w14:paraId="4203E061" w14:textId="77777777" w:rsidR="007C1B87" w:rsidRPr="008630B9" w:rsidRDefault="007C1B87" w:rsidP="00FA71C3">
            <w:pPr>
              <w:pStyle w:val="ListParagraph"/>
              <w:numPr>
                <w:ilvl w:val="6"/>
                <w:numId w:val="151"/>
              </w:numPr>
              <w:tabs>
                <w:tab w:val="clear" w:pos="1814"/>
              </w:tabs>
              <w:spacing w:after="60"/>
              <w:ind w:left="1152" w:hanging="432"/>
              <w:jc w:val="both"/>
              <w:rPr>
                <w:rFonts w:cs="Tahoma"/>
                <w:color w:val="000000" w:themeColor="text1"/>
              </w:rPr>
            </w:pPr>
            <w:r w:rsidRPr="008630B9">
              <w:rPr>
                <w:rFonts w:cs="Tahoma"/>
                <w:color w:val="000000" w:themeColor="text1"/>
              </w:rPr>
              <w:t>ganti rugi kepada Penyedia dapat mengubah Harga Kontrak setelah dituangkan dalam adendum kontrak;</w:t>
            </w:r>
          </w:p>
          <w:p w14:paraId="29C3C434" w14:textId="77777777" w:rsidR="007C1B87" w:rsidRPr="008630B9" w:rsidRDefault="007C1B87" w:rsidP="00FA71C3">
            <w:pPr>
              <w:pStyle w:val="ListParagraph"/>
              <w:numPr>
                <w:ilvl w:val="6"/>
                <w:numId w:val="151"/>
              </w:numPr>
              <w:tabs>
                <w:tab w:val="clear" w:pos="1814"/>
              </w:tabs>
              <w:spacing w:after="60"/>
              <w:ind w:left="1152" w:hanging="432"/>
              <w:jc w:val="both"/>
              <w:rPr>
                <w:rFonts w:cs="Tahoma"/>
                <w:color w:val="000000" w:themeColor="text1"/>
              </w:rPr>
            </w:pPr>
            <w:r w:rsidRPr="008630B9">
              <w:rPr>
                <w:rFonts w:cs="Tahoma"/>
                <w:color w:val="000000" w:themeColor="text1"/>
              </w:rPr>
              <w:t xml:space="preserve">pembayaran ganti rugi dilakukan oleh </w:t>
            </w:r>
            <w:r w:rsidRPr="00FA71C3">
              <w:rPr>
                <w:rFonts w:cs="Tahoma"/>
                <w:color w:val="000000" w:themeColor="text1"/>
              </w:rPr>
              <w:t>Pejabat</w:t>
            </w:r>
            <w:r w:rsidRPr="008630B9">
              <w:rPr>
                <w:rFonts w:cs="Tahoma"/>
                <w:color w:val="000000" w:themeColor="text1"/>
                <w:lang w:val="en-ID"/>
              </w:rPr>
              <w:t xml:space="preserve"> Penandatangan Kontrak</w:t>
            </w:r>
            <w:r w:rsidRPr="008630B9">
              <w:rPr>
                <w:rFonts w:cs="Tahoma"/>
                <w:color w:val="000000" w:themeColor="text1"/>
              </w:rPr>
              <w:t>, apabila Penyedia telah mengajukan tagihan disertai perhitungan dan data-data.</w:t>
            </w:r>
          </w:p>
        </w:tc>
      </w:tr>
      <w:tr w:rsidR="007C1B87" w:rsidRPr="008630B9" w14:paraId="4E0CAE85" w14:textId="77777777" w:rsidTr="00EF0C7E">
        <w:tc>
          <w:tcPr>
            <w:tcW w:w="3060" w:type="dxa"/>
            <w:shd w:val="clear" w:color="auto" w:fill="auto"/>
          </w:tcPr>
          <w:p w14:paraId="0D9AAFF1" w14:textId="77777777" w:rsidR="007C1B87" w:rsidRPr="008630B9" w:rsidRDefault="007C1B87" w:rsidP="00EF0C7E">
            <w:pPr>
              <w:pStyle w:val="Subtitle"/>
              <w:ind w:left="432" w:hanging="432"/>
              <w:rPr>
                <w:color w:val="000000" w:themeColor="text1"/>
                <w:szCs w:val="24"/>
                <w:lang w:val="id-ID" w:eastAsia="en-US"/>
              </w:rPr>
            </w:pPr>
            <w:r w:rsidRPr="008630B9">
              <w:rPr>
                <w:color w:val="000000" w:themeColor="text1"/>
                <w:szCs w:val="24"/>
                <w:lang w:val="id-ID" w:eastAsia="en-US"/>
              </w:rPr>
              <w:lastRenderedPageBreak/>
              <w:t>Perhitungan Akhir</w:t>
            </w:r>
          </w:p>
        </w:tc>
        <w:tc>
          <w:tcPr>
            <w:tcW w:w="5310" w:type="dxa"/>
          </w:tcPr>
          <w:p w14:paraId="025C5E09" w14:textId="29BBC815" w:rsidR="007C1B87" w:rsidRPr="008630B9" w:rsidRDefault="007C1B87" w:rsidP="007C1B87">
            <w:pPr>
              <w:pStyle w:val="ListParagraph"/>
              <w:numPr>
                <w:ilvl w:val="1"/>
                <w:numId w:val="125"/>
              </w:numPr>
              <w:spacing w:after="120"/>
              <w:ind w:left="720"/>
              <w:contextualSpacing w:val="0"/>
              <w:jc w:val="both"/>
              <w:rPr>
                <w:rFonts w:cs="Tahoma"/>
                <w:color w:val="000000" w:themeColor="text1"/>
              </w:rPr>
            </w:pPr>
            <w:r w:rsidRPr="008630B9">
              <w:rPr>
                <w:color w:val="000000" w:themeColor="text1"/>
                <w:lang w:val="en-ID"/>
              </w:rPr>
              <w:t>P</w:t>
            </w:r>
            <w:r w:rsidRPr="008630B9">
              <w:rPr>
                <w:color w:val="000000" w:themeColor="text1"/>
              </w:rPr>
              <w:t xml:space="preserve">erhitungan akhir nilai pekerjaan berdasarkan jumlah waktu </w:t>
            </w:r>
            <w:r w:rsidRPr="008630B9">
              <w:rPr>
                <w:color w:val="000000" w:themeColor="text1"/>
                <w:lang w:val="en-ID"/>
              </w:rPr>
              <w:t xml:space="preserve">penugasan </w:t>
            </w:r>
            <w:r w:rsidRPr="008630B9">
              <w:rPr>
                <w:color w:val="000000" w:themeColor="text1"/>
              </w:rPr>
              <w:t xml:space="preserve">dan ketentuan </w:t>
            </w:r>
            <w:proofErr w:type="gramStart"/>
            <w:r w:rsidRPr="008630B9">
              <w:rPr>
                <w:color w:val="000000" w:themeColor="text1"/>
              </w:rPr>
              <w:t>Kontrak</w:t>
            </w:r>
            <w:r w:rsidRPr="008630B9">
              <w:rPr>
                <w:color w:val="000000" w:themeColor="text1"/>
                <w:lang w:val="en-ID"/>
              </w:rPr>
              <w:t xml:space="preserve">,  </w:t>
            </w:r>
            <w:r w:rsidRPr="008630B9">
              <w:rPr>
                <w:color w:val="000000" w:themeColor="text1"/>
              </w:rPr>
              <w:t xml:space="preserve"> </w:t>
            </w:r>
            <w:proofErr w:type="gramEnd"/>
            <w:r w:rsidRPr="008630B9">
              <w:rPr>
                <w:color w:val="000000" w:themeColor="text1"/>
              </w:rPr>
              <w:t>dilaksanakan setelah selesai dan dituangkan dalam Adendum Kontrak.</w:t>
            </w:r>
          </w:p>
          <w:p w14:paraId="2C903C90" w14:textId="23F78454" w:rsidR="007C1B87" w:rsidRPr="008630B9" w:rsidRDefault="007C1B87" w:rsidP="007C1B87">
            <w:pPr>
              <w:pStyle w:val="ListParagraph"/>
              <w:numPr>
                <w:ilvl w:val="1"/>
                <w:numId w:val="125"/>
              </w:numPr>
              <w:spacing w:after="120"/>
              <w:ind w:left="720"/>
              <w:contextualSpacing w:val="0"/>
              <w:jc w:val="both"/>
              <w:rPr>
                <w:rFonts w:cs="Tahoma"/>
                <w:color w:val="000000" w:themeColor="text1"/>
              </w:rPr>
            </w:pPr>
            <w:r w:rsidRPr="008630B9">
              <w:rPr>
                <w:rFonts w:cs="Tahoma"/>
                <w:color w:val="000000" w:themeColor="text1"/>
              </w:rPr>
              <w:t>Pembayaran</w:t>
            </w:r>
            <w:r w:rsidRPr="008630B9">
              <w:rPr>
                <w:rFonts w:cs="Tahoma"/>
                <w:color w:val="000000" w:themeColor="text1"/>
              </w:rPr>
              <w:tab/>
              <w:t>angsuran prestasi pekerjaan terakhir dilakukan setelah pekerjaan selesai dan berita acara serah terima pekerjaan telah ditandatangani oleh kedua belah Pihak.</w:t>
            </w:r>
          </w:p>
          <w:p w14:paraId="34702A1F" w14:textId="77777777" w:rsidR="007C1B87" w:rsidRPr="008630B9" w:rsidRDefault="007C1B87" w:rsidP="007C1B87">
            <w:pPr>
              <w:pStyle w:val="ListParagraph"/>
              <w:numPr>
                <w:ilvl w:val="1"/>
                <w:numId w:val="125"/>
              </w:numPr>
              <w:spacing w:after="120"/>
              <w:ind w:left="720"/>
              <w:contextualSpacing w:val="0"/>
              <w:jc w:val="both"/>
              <w:rPr>
                <w:color w:val="000000" w:themeColor="text1"/>
              </w:rPr>
            </w:pPr>
            <w:r w:rsidRPr="008630B9">
              <w:rPr>
                <w:rFonts w:cs="Tahoma"/>
                <w:color w:val="000000" w:themeColor="text1"/>
              </w:rPr>
              <w:t xml:space="preserve">Sebelum pembayaran terakhir dilakukan, Penyedia berkewajiban untuk menyerahkan kepada </w:t>
            </w:r>
            <w:r w:rsidRPr="008630B9">
              <w:rPr>
                <w:rFonts w:cs="Tahoma"/>
                <w:color w:val="000000" w:themeColor="text1"/>
                <w:lang w:val="en-ID"/>
              </w:rPr>
              <w:t>Pejabat Penandatangan Kontrak</w:t>
            </w:r>
            <w:r w:rsidRPr="008630B9">
              <w:rPr>
                <w:rFonts w:cs="Tahoma"/>
                <w:color w:val="000000" w:themeColor="text1"/>
              </w:rPr>
              <w:t xml:space="preserve"> rincian perhitungan nilai tagihan terakhir yang jatuh tempo. </w:t>
            </w:r>
            <w:r w:rsidRPr="008630B9">
              <w:rPr>
                <w:rFonts w:cs="Tahoma"/>
                <w:color w:val="000000" w:themeColor="text1"/>
                <w:lang w:val="en-ID"/>
              </w:rPr>
              <w:t>Pejabat Penandatangan Kontrak</w:t>
            </w:r>
            <w:r w:rsidRPr="008630B9">
              <w:rPr>
                <w:rFonts w:cs="Tahoma"/>
                <w:color w:val="000000" w:themeColor="text1"/>
              </w:rPr>
              <w:t xml:space="preserve"> berdasarkan hasil  penelitian tagihan, berkewajiban untuk menerbitkan SPP untuk pembayaran tagihan angsuran terakhir </w:t>
            </w:r>
            <w:r w:rsidRPr="008630B9">
              <w:rPr>
                <w:rFonts w:cs="Tahoma"/>
                <w:bCs/>
                <w:color w:val="000000" w:themeColor="text1"/>
              </w:rPr>
              <w:t>paling lambat</w:t>
            </w:r>
            <w:r w:rsidRPr="008630B9">
              <w:rPr>
                <w:rFonts w:cs="Tahoma"/>
                <w:color w:val="000000" w:themeColor="text1"/>
              </w:rPr>
              <w:t xml:space="preserve"> 7 (tujuh) hari kerja terhitung sejak tagihan dan dokumen penunjang dinyatakan lengkap dan diterima oleh </w:t>
            </w:r>
            <w:r w:rsidRPr="008630B9">
              <w:rPr>
                <w:rFonts w:cs="Tahoma"/>
                <w:color w:val="000000" w:themeColor="text1"/>
                <w:lang w:val="en-ID"/>
              </w:rPr>
              <w:t>Pejabat Penandatangan Kontrak.</w:t>
            </w:r>
          </w:p>
        </w:tc>
      </w:tr>
      <w:tr w:rsidR="007C1B87" w:rsidRPr="008630B9" w14:paraId="765EF47B" w14:textId="77777777" w:rsidTr="00EF0C7E">
        <w:tc>
          <w:tcPr>
            <w:tcW w:w="3060" w:type="dxa"/>
            <w:shd w:val="clear" w:color="auto" w:fill="auto"/>
          </w:tcPr>
          <w:p w14:paraId="578FF430" w14:textId="77777777" w:rsidR="007C1B87" w:rsidRPr="008630B9" w:rsidRDefault="007C1B87" w:rsidP="00EF0C7E">
            <w:pPr>
              <w:pStyle w:val="Subtitle"/>
              <w:ind w:left="432" w:hanging="432"/>
              <w:rPr>
                <w:color w:val="000000" w:themeColor="text1"/>
                <w:szCs w:val="24"/>
                <w:lang w:val="id-ID" w:eastAsia="en-US"/>
              </w:rPr>
            </w:pPr>
            <w:r w:rsidRPr="008630B9">
              <w:rPr>
                <w:color w:val="000000" w:themeColor="text1"/>
                <w:szCs w:val="24"/>
                <w:lang w:val="id-ID" w:eastAsia="en-US"/>
              </w:rPr>
              <w:t>Penangguhan Pembayaran</w:t>
            </w:r>
          </w:p>
        </w:tc>
        <w:tc>
          <w:tcPr>
            <w:tcW w:w="5310" w:type="dxa"/>
          </w:tcPr>
          <w:p w14:paraId="4897C767"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lang w:val="en-ID"/>
              </w:rPr>
              <w:t>Pejabat Penandatangan Kontrak</w:t>
            </w:r>
            <w:r w:rsidRPr="008630B9">
              <w:rPr>
                <w:rFonts w:ascii="Footlight MT Light" w:hAnsi="Footlight MT Light" w:cs="Tahoma"/>
                <w:color w:val="000000" w:themeColor="text1"/>
                <w:sz w:val="24"/>
                <w:szCs w:val="24"/>
              </w:rPr>
              <w:t xml:space="preserve"> dapat menangguhkan pembayaran setiap angsuran prestasi pekerjaan Penyedia jika Penyedia gagal atau lalai memenuhi kewajiban kontraktualnya, termasuk penyerahan setiap Hasil Pekerjaan sesuai dengan waktu yang telah ditetapkan</w:t>
            </w:r>
            <w:r w:rsidRPr="008630B9">
              <w:rPr>
                <w:rFonts w:ascii="Footlight MT Light" w:hAnsi="Footlight MT Light" w:cs="Tahoma"/>
                <w:color w:val="000000" w:themeColor="text1"/>
                <w:sz w:val="24"/>
                <w:szCs w:val="24"/>
                <w:lang w:val="en-ID"/>
              </w:rPr>
              <w:t xml:space="preserve"> dalam KAK</w:t>
            </w:r>
            <w:r w:rsidRPr="008630B9">
              <w:rPr>
                <w:rFonts w:ascii="Footlight MT Light" w:hAnsi="Footlight MT Light" w:cs="Tahoma"/>
                <w:color w:val="000000" w:themeColor="text1"/>
                <w:sz w:val="24"/>
                <w:szCs w:val="24"/>
              </w:rPr>
              <w:t>.</w:t>
            </w:r>
          </w:p>
          <w:p w14:paraId="01C99ED3"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lang w:val="en-ID"/>
              </w:rPr>
              <w:t>Pejabat Penandatangan Kontrak</w:t>
            </w:r>
            <w:r w:rsidRPr="008630B9">
              <w:rPr>
                <w:rFonts w:ascii="Footlight MT Light" w:hAnsi="Footlight MT Light" w:cs="Tahoma"/>
                <w:color w:val="000000" w:themeColor="text1"/>
                <w:sz w:val="24"/>
                <w:szCs w:val="24"/>
              </w:rPr>
              <w:t xml:space="preserve"> secara tertulis memberitahukan kepada Penyedia tentang penangguhan hak pembayaran, disertai alasan-alasan yang jelas mengenai penangguhan tersebut. Penyedia diberi kesempatan untuk memperbaiki dalam jangka waktu tertentu.</w:t>
            </w:r>
          </w:p>
          <w:p w14:paraId="2EDEC76A"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Pembayaran yang ditangguhkan harus disesuaikan dengan proporsi kegagalan atau kelalaian Penyedia. </w:t>
            </w:r>
          </w:p>
          <w:p w14:paraId="33950148"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lastRenderedPageBreak/>
              <w:t xml:space="preserve">Jika dipandang perlu oleh </w:t>
            </w:r>
            <w:r w:rsidRPr="008630B9">
              <w:rPr>
                <w:rFonts w:ascii="Footlight MT Light" w:hAnsi="Footlight MT Light" w:cs="Tahoma"/>
                <w:color w:val="000000" w:themeColor="text1"/>
                <w:sz w:val="24"/>
                <w:szCs w:val="24"/>
                <w:lang w:val="en-ID"/>
              </w:rPr>
              <w:t>Pejabat Penandatangan Kontrak</w:t>
            </w:r>
            <w:r w:rsidRPr="008630B9">
              <w:rPr>
                <w:rFonts w:ascii="Footlight MT Light" w:hAnsi="Footlight MT Light" w:cs="Tahoma"/>
                <w:color w:val="000000" w:themeColor="text1"/>
                <w:sz w:val="24"/>
                <w:szCs w:val="24"/>
              </w:rPr>
              <w:t>, penangguhan pembayaran akibat keterlambatan penyerahan pekerjaan dapat dilakukan bersamaan dengan pengenaan denda kepada Penyedia.</w:t>
            </w:r>
          </w:p>
        </w:tc>
      </w:tr>
    </w:tbl>
    <w:p w14:paraId="33D5FDE8" w14:textId="77777777" w:rsidR="007C1B87" w:rsidRPr="008630B9" w:rsidRDefault="007C1B87" w:rsidP="007C1B87">
      <w:pPr>
        <w:rPr>
          <w:rFonts w:ascii="Footlight MT Light" w:hAnsi="Footlight MT Light"/>
          <w:color w:val="000000" w:themeColor="text1"/>
        </w:rPr>
      </w:pPr>
    </w:p>
    <w:p w14:paraId="337A846D" w14:textId="6F0786DC" w:rsidR="007C1B87" w:rsidRPr="008630B9" w:rsidRDefault="007C1B87" w:rsidP="007C1B87">
      <w:pPr>
        <w:pStyle w:val="Heading2"/>
        <w:keepNext/>
        <w:keepLines/>
        <w:numPr>
          <w:ilvl w:val="0"/>
          <w:numId w:val="127"/>
        </w:numPr>
        <w:suppressAutoHyphens w:val="0"/>
        <w:ind w:hanging="450"/>
        <w:contextualSpacing/>
        <w:rPr>
          <w:color w:val="000000" w:themeColor="text1"/>
        </w:rPr>
      </w:pPr>
      <w:bookmarkStart w:id="1635" w:name="_Toc3283464"/>
      <w:bookmarkStart w:id="1636" w:name="_Toc40700033"/>
      <w:bookmarkStart w:id="1637" w:name="_Toc70068836"/>
      <w:r w:rsidRPr="008630B9">
        <w:rPr>
          <w:color w:val="000000" w:themeColor="text1"/>
        </w:rPr>
        <w:t>PENYELESAIAN PERSELISIHAN</w:t>
      </w:r>
      <w:bookmarkEnd w:id="1635"/>
      <w:bookmarkEnd w:id="1636"/>
      <w:bookmarkEnd w:id="1637"/>
    </w:p>
    <w:p w14:paraId="0ECD8A54" w14:textId="77777777" w:rsidR="003F4D9E" w:rsidRPr="008630B9" w:rsidRDefault="003F4D9E" w:rsidP="003F4D9E"/>
    <w:tbl>
      <w:tblPr>
        <w:tblW w:w="8375" w:type="dxa"/>
        <w:tblInd w:w="-95" w:type="dxa"/>
        <w:tblLook w:val="04A0" w:firstRow="1" w:lastRow="0" w:firstColumn="1" w:lastColumn="0" w:noHBand="0" w:noVBand="1"/>
      </w:tblPr>
      <w:tblGrid>
        <w:gridCol w:w="3060"/>
        <w:gridCol w:w="5315"/>
      </w:tblGrid>
      <w:tr w:rsidR="007C1B87" w:rsidRPr="008630B9" w14:paraId="5C0FB4EA" w14:textId="77777777" w:rsidTr="00EF0C7E">
        <w:tc>
          <w:tcPr>
            <w:tcW w:w="3060" w:type="dxa"/>
            <w:shd w:val="clear" w:color="auto" w:fill="auto"/>
          </w:tcPr>
          <w:p w14:paraId="7E370696" w14:textId="77777777" w:rsidR="007C1B87" w:rsidRPr="008630B9" w:rsidRDefault="007C1B87" w:rsidP="00EF0C7E">
            <w:pPr>
              <w:pStyle w:val="Subtitle"/>
              <w:ind w:left="432" w:hanging="432"/>
              <w:rPr>
                <w:color w:val="000000" w:themeColor="text1"/>
                <w:szCs w:val="24"/>
                <w:lang w:val="id-ID" w:eastAsia="en-US"/>
              </w:rPr>
            </w:pPr>
            <w:r w:rsidRPr="008630B9">
              <w:rPr>
                <w:color w:val="000000" w:themeColor="text1"/>
                <w:szCs w:val="24"/>
                <w:lang w:val="id-ID" w:eastAsia="en-US"/>
              </w:rPr>
              <w:t>Penyelesaian Perselisihan/Sengketa</w:t>
            </w:r>
          </w:p>
        </w:tc>
        <w:tc>
          <w:tcPr>
            <w:tcW w:w="5315" w:type="dxa"/>
          </w:tcPr>
          <w:p w14:paraId="2004A327"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Para Pihak berkewajiban untuk berupaya sungguh-sungguh menyelesaikan secara damai semua perselisihan yang timbul dari atau berhubungan dengan Kontrak ini atau interpretasinya selama atau setelah pelaksanaan pekerjaan ini dengan prinsip dasar musyawarah untuk mencapai kemufakatan.</w:t>
            </w:r>
          </w:p>
          <w:p w14:paraId="6CF3CFFB"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Dalam hal musyawarah para pihak sebagaimana dimaksud pada </w:t>
            </w:r>
            <w:r w:rsidRPr="008630B9">
              <w:rPr>
                <w:rFonts w:ascii="Footlight MT Light" w:hAnsi="Footlight MT Light" w:cs="Tahoma"/>
                <w:color w:val="000000" w:themeColor="text1"/>
                <w:sz w:val="24"/>
                <w:szCs w:val="24"/>
                <w:lang w:val="en-US"/>
              </w:rPr>
              <w:t xml:space="preserve">klausul </w:t>
            </w:r>
            <w:r w:rsidRPr="008630B9">
              <w:rPr>
                <w:rFonts w:ascii="Footlight MT Light" w:hAnsi="Footlight MT Light" w:cs="Tahoma"/>
                <w:color w:val="000000" w:themeColor="text1"/>
                <w:sz w:val="24"/>
                <w:szCs w:val="24"/>
              </w:rPr>
              <w:t xml:space="preserve">65.1 tidak dapat mencapai suatu kemufakatan, maka penyelesaian perselisihan atau sengketa antara para pihak </w:t>
            </w:r>
            <w:r w:rsidRPr="008630B9">
              <w:rPr>
                <w:rFonts w:ascii="Footlight MT Light" w:hAnsi="Footlight MT Light" w:cs="Tahoma"/>
                <w:color w:val="000000" w:themeColor="text1"/>
                <w:sz w:val="24"/>
                <w:szCs w:val="24"/>
                <w:lang w:val="en-ID"/>
              </w:rPr>
              <w:t>ditempuh melalui tahapan mediasi, konsiliasi, dan arbitrase.</w:t>
            </w:r>
          </w:p>
          <w:p w14:paraId="607EAE97"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Selain ketentuan pada </w:t>
            </w:r>
            <w:r w:rsidRPr="008630B9">
              <w:rPr>
                <w:rFonts w:ascii="Footlight MT Light" w:hAnsi="Footlight MT Light" w:cs="Tahoma"/>
                <w:color w:val="000000" w:themeColor="text1"/>
                <w:sz w:val="24"/>
                <w:szCs w:val="24"/>
                <w:lang w:val="en-US"/>
              </w:rPr>
              <w:t>klausul</w:t>
            </w:r>
            <w:r w:rsidRPr="008630B9">
              <w:rPr>
                <w:rFonts w:ascii="Footlight MT Light" w:hAnsi="Footlight MT Light" w:cs="Tahoma"/>
                <w:color w:val="000000" w:themeColor="text1"/>
                <w:sz w:val="24"/>
                <w:szCs w:val="24"/>
              </w:rPr>
              <w:t xml:space="preserve"> </w:t>
            </w:r>
            <w:r w:rsidRPr="008630B9">
              <w:rPr>
                <w:rFonts w:ascii="Footlight MT Light" w:hAnsi="Footlight MT Light" w:cs="Tahoma"/>
                <w:color w:val="000000" w:themeColor="text1"/>
                <w:sz w:val="24"/>
                <w:szCs w:val="24"/>
                <w:lang w:val="en-ID"/>
              </w:rPr>
              <w:t>65</w:t>
            </w:r>
            <w:r w:rsidRPr="008630B9">
              <w:rPr>
                <w:rFonts w:ascii="Footlight MT Light" w:hAnsi="Footlight MT Light" w:cs="Tahoma"/>
                <w:color w:val="000000" w:themeColor="text1"/>
                <w:sz w:val="24"/>
                <w:szCs w:val="24"/>
              </w:rPr>
              <w:t>.2 para pihak dapat membentuk dewan sengketa (untuk menggantikan mediasi dan konsiliasi)</w:t>
            </w:r>
            <w:r w:rsidRPr="008630B9">
              <w:rPr>
                <w:rFonts w:ascii="Footlight MT Light" w:hAnsi="Footlight MT Light" w:cs="Tahoma"/>
                <w:color w:val="000000" w:themeColor="text1"/>
                <w:sz w:val="24"/>
                <w:szCs w:val="24"/>
                <w:lang w:val="en-ID"/>
              </w:rPr>
              <w:t>.</w:t>
            </w:r>
          </w:p>
          <w:p w14:paraId="0AC62691"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Dalam hal pilihan yang digunakan dewan sengketa untuk menggantikan mediasi dan konsiliasi maka nama anggota dewan sengketa yang dipilih dan ditetapkan oleh para pihak sebelum penandatanganan Kontrak</w:t>
            </w:r>
            <w:r w:rsidRPr="008630B9">
              <w:rPr>
                <w:rFonts w:ascii="Footlight MT Light" w:hAnsi="Footlight MT Light" w:cs="Tahoma"/>
                <w:color w:val="000000" w:themeColor="text1"/>
                <w:sz w:val="24"/>
                <w:szCs w:val="24"/>
                <w:lang w:val="en-ID"/>
              </w:rPr>
              <w:t>.</w:t>
            </w:r>
          </w:p>
          <w:p w14:paraId="76FCD1F6" w14:textId="7E407B46" w:rsidR="003F4D9E" w:rsidRPr="008630B9" w:rsidRDefault="003F4D9E" w:rsidP="003F4D9E">
            <w:pPr>
              <w:pStyle w:val="Subtitle"/>
              <w:numPr>
                <w:ilvl w:val="0"/>
                <w:numId w:val="0"/>
              </w:numPr>
              <w:ind w:left="360" w:hanging="360"/>
            </w:pPr>
          </w:p>
        </w:tc>
      </w:tr>
      <w:tr w:rsidR="007C1B87" w:rsidRPr="008630B9" w14:paraId="79FEECA8" w14:textId="77777777" w:rsidTr="00EF0C7E">
        <w:tc>
          <w:tcPr>
            <w:tcW w:w="3060" w:type="dxa"/>
            <w:shd w:val="clear" w:color="auto" w:fill="auto"/>
          </w:tcPr>
          <w:p w14:paraId="619C5A3C" w14:textId="77777777" w:rsidR="007C1B87" w:rsidRPr="008630B9" w:rsidRDefault="007C1B87" w:rsidP="00EF0C7E">
            <w:pPr>
              <w:pStyle w:val="Subtitle"/>
              <w:ind w:left="432" w:hanging="432"/>
              <w:rPr>
                <w:color w:val="000000" w:themeColor="text1"/>
                <w:szCs w:val="24"/>
                <w:lang w:val="id-ID" w:eastAsia="en-US"/>
              </w:rPr>
            </w:pPr>
            <w:r w:rsidRPr="008630B9">
              <w:rPr>
                <w:color w:val="000000" w:themeColor="text1"/>
                <w:szCs w:val="24"/>
                <w:lang w:val="id-ID" w:eastAsia="en-US"/>
              </w:rPr>
              <w:t>Itikad Baik</w:t>
            </w:r>
          </w:p>
        </w:tc>
        <w:tc>
          <w:tcPr>
            <w:tcW w:w="5315" w:type="dxa"/>
          </w:tcPr>
          <w:p w14:paraId="463E98D9"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Para pihak bertindak berdasarkan asas saling percaya yang disesuaikan dengan hak-hak yang terdapat dalam Kontrak.</w:t>
            </w:r>
          </w:p>
          <w:p w14:paraId="6A7A89A2" w14:textId="77777777" w:rsidR="007C1B87" w:rsidRPr="008630B9" w:rsidRDefault="007C1B87" w:rsidP="007C1B87">
            <w:pPr>
              <w:numPr>
                <w:ilvl w:val="1"/>
                <w:numId w:val="125"/>
              </w:numPr>
              <w:spacing w:after="120"/>
              <w:ind w:left="72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Para pihak setuju untuk melaksanakan perjanjian dengan jujur tanpa menonjolkan kepentingan masing-masing pihak. Apabila selama Kontrak, salah satu pihak merasa dirugikan, maka diupayakan tindakan yang terbaik untuk mengatasi keadaan tersebut.</w:t>
            </w:r>
          </w:p>
        </w:tc>
      </w:tr>
    </w:tbl>
    <w:p w14:paraId="43C9DCF2" w14:textId="77777777" w:rsidR="007C1B87" w:rsidRPr="008630B9" w:rsidRDefault="007C1B87" w:rsidP="007C1B87">
      <w:pPr>
        <w:ind w:hanging="284"/>
        <w:rPr>
          <w:rFonts w:ascii="Footlight MT Light" w:hAnsi="Footlight MT Light"/>
          <w:color w:val="000000" w:themeColor="text1"/>
          <w:sz w:val="24"/>
          <w:szCs w:val="24"/>
        </w:rPr>
        <w:sectPr w:rsidR="007C1B87" w:rsidRPr="008630B9" w:rsidSect="00EF0C7E">
          <w:footnotePr>
            <w:numRestart w:val="eachSect"/>
          </w:footnotePr>
          <w:pgSz w:w="12240" w:h="20160" w:code="5"/>
          <w:pgMar w:top="1440" w:right="1699" w:bottom="1699" w:left="2275" w:header="720" w:footer="1158" w:gutter="0"/>
          <w:pgNumType w:fmt="numberInDash"/>
          <w:cols w:space="720"/>
          <w:noEndnote/>
          <w:titlePg/>
          <w:docGrid w:linePitch="272"/>
        </w:sectPr>
      </w:pPr>
    </w:p>
    <w:p w14:paraId="322E09C1" w14:textId="77777777" w:rsidR="007C1B87" w:rsidRPr="008630B9" w:rsidRDefault="007C1B87" w:rsidP="007C1B87">
      <w:pPr>
        <w:tabs>
          <w:tab w:val="left" w:pos="1560"/>
        </w:tabs>
        <w:rPr>
          <w:rFonts w:ascii="Footlight MT Light" w:hAnsi="Footlight MT Light"/>
          <w:b/>
          <w:color w:val="000000" w:themeColor="text1"/>
          <w:sz w:val="24"/>
          <w:szCs w:val="24"/>
        </w:rPr>
      </w:pPr>
    </w:p>
    <w:p w14:paraId="2B3902C9" w14:textId="2E5D2B0B" w:rsidR="007C1B87" w:rsidRPr="008630B9" w:rsidRDefault="00D753CD" w:rsidP="007C1B87">
      <w:pPr>
        <w:pStyle w:val="Heading1"/>
        <w:pBdr>
          <w:bottom w:val="single" w:sz="4" w:space="1" w:color="auto"/>
        </w:pBdr>
        <w:rPr>
          <w:color w:val="000000" w:themeColor="text1"/>
          <w:sz w:val="28"/>
          <w:szCs w:val="28"/>
        </w:rPr>
      </w:pPr>
      <w:bookmarkStart w:id="1638" w:name="_Toc3283465"/>
      <w:bookmarkStart w:id="1639" w:name="_Toc40700034"/>
      <w:bookmarkStart w:id="1640" w:name="_Toc70068837"/>
      <w:r w:rsidRPr="008630B9">
        <w:rPr>
          <w:color w:val="000000" w:themeColor="text1"/>
          <w:sz w:val="28"/>
          <w:szCs w:val="28"/>
        </w:rPr>
        <w:t xml:space="preserve">BAB </w:t>
      </w:r>
      <w:r w:rsidR="007C1B87" w:rsidRPr="008630B9">
        <w:rPr>
          <w:color w:val="000000" w:themeColor="text1"/>
          <w:sz w:val="28"/>
          <w:szCs w:val="28"/>
        </w:rPr>
        <w:t>X. SYARAT-SYARAT KHUSUS KONTRAK</w:t>
      </w:r>
      <w:bookmarkEnd w:id="1638"/>
      <w:bookmarkEnd w:id="1639"/>
      <w:bookmarkEnd w:id="1640"/>
    </w:p>
    <w:p w14:paraId="452CB269" w14:textId="77777777" w:rsidR="007C1B87" w:rsidRPr="008630B9" w:rsidRDefault="007C1B87" w:rsidP="007C1B87">
      <w:pPr>
        <w:jc w:val="center"/>
        <w:rPr>
          <w:rFonts w:ascii="Footlight MT Light" w:hAnsi="Footlight MT Light"/>
          <w:b/>
          <w:color w:val="000000" w:themeColor="text1"/>
          <w:sz w:val="24"/>
          <w:szCs w:val="24"/>
        </w:rPr>
      </w:pPr>
    </w:p>
    <w:tbl>
      <w:tblPr>
        <w:tblW w:w="8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656"/>
        <w:gridCol w:w="5431"/>
      </w:tblGrid>
      <w:tr w:rsidR="007C1B87" w:rsidRPr="008630B9" w14:paraId="5783CC18" w14:textId="77777777" w:rsidTr="00EF0C7E">
        <w:tc>
          <w:tcPr>
            <w:tcW w:w="1188" w:type="dxa"/>
            <w:shd w:val="clear" w:color="auto" w:fill="auto"/>
          </w:tcPr>
          <w:p w14:paraId="5EC5345E" w14:textId="77777777" w:rsidR="007C1B87" w:rsidRPr="008630B9" w:rsidRDefault="007C1B87" w:rsidP="00EF0C7E">
            <w:pPr>
              <w:contextualSpacing/>
              <w:jc w:val="center"/>
              <w:rPr>
                <w:rFonts w:ascii="Footlight MT Light" w:hAnsi="Footlight MT Light"/>
                <w:b/>
                <w:color w:val="000000" w:themeColor="text1"/>
                <w:sz w:val="24"/>
                <w:szCs w:val="24"/>
                <w:lang w:val="en-US"/>
              </w:rPr>
            </w:pPr>
            <w:r w:rsidRPr="008630B9">
              <w:rPr>
                <w:rFonts w:ascii="Footlight MT Light" w:hAnsi="Footlight MT Light"/>
                <w:b/>
                <w:color w:val="000000" w:themeColor="text1"/>
                <w:sz w:val="24"/>
                <w:szCs w:val="24"/>
                <w:lang w:val="en-US"/>
              </w:rPr>
              <w:t>Klausul</w:t>
            </w:r>
          </w:p>
        </w:tc>
        <w:tc>
          <w:tcPr>
            <w:tcW w:w="1656" w:type="dxa"/>
            <w:shd w:val="clear" w:color="auto" w:fill="auto"/>
          </w:tcPr>
          <w:p w14:paraId="4E76EC43" w14:textId="77777777" w:rsidR="007C1B87" w:rsidRPr="008630B9" w:rsidRDefault="007C1B87" w:rsidP="00EF0C7E">
            <w:pPr>
              <w:contextualSpacing/>
              <w:jc w:val="center"/>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Ketentuan</w:t>
            </w:r>
          </w:p>
        </w:tc>
        <w:tc>
          <w:tcPr>
            <w:tcW w:w="5431" w:type="dxa"/>
            <w:shd w:val="clear" w:color="auto" w:fill="auto"/>
          </w:tcPr>
          <w:p w14:paraId="4352B8AE" w14:textId="77777777" w:rsidR="007C1B87" w:rsidRPr="008630B9" w:rsidRDefault="007C1B87" w:rsidP="00EF0C7E">
            <w:pPr>
              <w:contextualSpacing/>
              <w:jc w:val="center"/>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Data</w:t>
            </w:r>
          </w:p>
        </w:tc>
      </w:tr>
      <w:tr w:rsidR="007C1B87" w:rsidRPr="008630B9" w14:paraId="7CAED821" w14:textId="77777777" w:rsidTr="00EF0C7E">
        <w:tc>
          <w:tcPr>
            <w:tcW w:w="1188" w:type="dxa"/>
            <w:shd w:val="clear" w:color="auto" w:fill="auto"/>
          </w:tcPr>
          <w:p w14:paraId="7639893C" w14:textId="77777777" w:rsidR="007C1B87" w:rsidRPr="008630B9" w:rsidRDefault="007C1B87" w:rsidP="00EF0C7E">
            <w:pPr>
              <w:contextualSpacing/>
              <w:jc w:val="center"/>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5</w:t>
            </w:r>
          </w:p>
          <w:p w14:paraId="1852BECE" w14:textId="77777777" w:rsidR="007C1B87" w:rsidRPr="008630B9" w:rsidRDefault="007C1B87" w:rsidP="00EF0C7E">
            <w:pPr>
              <w:contextualSpacing/>
              <w:jc w:val="center"/>
              <w:rPr>
                <w:rFonts w:ascii="Footlight MT Light" w:hAnsi="Footlight MT Light"/>
                <w:b/>
                <w:color w:val="000000" w:themeColor="text1"/>
                <w:sz w:val="24"/>
                <w:szCs w:val="24"/>
              </w:rPr>
            </w:pPr>
          </w:p>
        </w:tc>
        <w:tc>
          <w:tcPr>
            <w:tcW w:w="1656" w:type="dxa"/>
            <w:shd w:val="clear" w:color="auto" w:fill="auto"/>
          </w:tcPr>
          <w:p w14:paraId="396EAFFD" w14:textId="77777777" w:rsidR="007C1B87" w:rsidRPr="008630B9" w:rsidRDefault="007C1B87" w:rsidP="00EF0C7E">
            <w:pPr>
              <w:contextualSpacing/>
              <w:jc w:val="center"/>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Korespondensi</w:t>
            </w:r>
          </w:p>
        </w:tc>
        <w:tc>
          <w:tcPr>
            <w:tcW w:w="5431" w:type="dxa"/>
            <w:shd w:val="clear" w:color="auto" w:fill="auto"/>
          </w:tcPr>
          <w:p w14:paraId="66625DDE" w14:textId="77777777" w:rsidR="007C1B87" w:rsidRPr="008630B9" w:rsidRDefault="007C1B87" w:rsidP="00EF0C7E">
            <w:pPr>
              <w:pStyle w:val="IsiPasal"/>
              <w:spacing w:after="0"/>
              <w:rPr>
                <w:color w:val="000000" w:themeColor="text1"/>
                <w:szCs w:val="24"/>
              </w:rPr>
            </w:pPr>
            <w:r w:rsidRPr="008630B9">
              <w:rPr>
                <w:color w:val="000000" w:themeColor="text1"/>
                <w:szCs w:val="24"/>
              </w:rPr>
              <w:t>Alamat Para Pihak sebagai berikut:</w:t>
            </w:r>
          </w:p>
          <w:p w14:paraId="66B7E922" w14:textId="77777777" w:rsidR="007C1B87" w:rsidRPr="008630B9" w:rsidRDefault="007C1B87" w:rsidP="00EF0C7E">
            <w:pPr>
              <w:pStyle w:val="IsiPasal"/>
              <w:spacing w:after="0"/>
              <w:rPr>
                <w:color w:val="000000" w:themeColor="text1"/>
                <w:szCs w:val="24"/>
                <w:lang w:val="en-AU"/>
              </w:rPr>
            </w:pPr>
            <w:r w:rsidRPr="008630B9">
              <w:rPr>
                <w:color w:val="000000" w:themeColor="text1"/>
                <w:szCs w:val="24"/>
              </w:rPr>
              <w:t xml:space="preserve">Satuan Kerja </w:t>
            </w:r>
            <w:r w:rsidRPr="008630B9">
              <w:rPr>
                <w:rFonts w:cs="Tahoma"/>
                <w:color w:val="000000" w:themeColor="text1"/>
              </w:rPr>
              <w:t>Pejabat Penandatangan Kontrak</w:t>
            </w:r>
            <w:r w:rsidRPr="008630B9">
              <w:rPr>
                <w:color w:val="000000" w:themeColor="text1"/>
                <w:szCs w:val="24"/>
              </w:rPr>
              <w:t xml:space="preserve"> : </w:t>
            </w:r>
            <w:r w:rsidRPr="008630B9">
              <w:rPr>
                <w:color w:val="000000" w:themeColor="text1"/>
                <w:szCs w:val="24"/>
              </w:rPr>
              <w:tab/>
              <w:t>...............</w:t>
            </w:r>
            <w:r w:rsidRPr="008630B9">
              <w:rPr>
                <w:color w:val="000000" w:themeColor="text1"/>
                <w:szCs w:val="24"/>
                <w:lang w:val="en-AU"/>
              </w:rPr>
              <w:t xml:space="preserve"> </w:t>
            </w:r>
            <w:r w:rsidRPr="008630B9">
              <w:rPr>
                <w:i/>
                <w:color w:val="000000" w:themeColor="text1"/>
                <w:szCs w:val="24"/>
              </w:rPr>
              <w:t xml:space="preserve">[diisi nama </w:t>
            </w:r>
            <w:r w:rsidRPr="008630B9">
              <w:rPr>
                <w:i/>
                <w:color w:val="000000" w:themeColor="text1"/>
                <w:szCs w:val="24"/>
                <w:lang w:val="en-AU"/>
              </w:rPr>
              <w:t xml:space="preserve">satuan kerja </w:t>
            </w:r>
            <w:r w:rsidRPr="008630B9">
              <w:rPr>
                <w:rFonts w:cs="Tahoma"/>
                <w:i/>
                <w:iCs/>
                <w:color w:val="000000" w:themeColor="text1"/>
              </w:rPr>
              <w:t>Pejabat Penandatangan Kontrak</w:t>
            </w:r>
            <w:r w:rsidRPr="008630B9">
              <w:rPr>
                <w:i/>
                <w:color w:val="000000" w:themeColor="text1"/>
                <w:szCs w:val="24"/>
              </w:rPr>
              <w:t>]</w:t>
            </w:r>
          </w:p>
          <w:tbl>
            <w:tblPr>
              <w:tblW w:w="5235" w:type="dxa"/>
              <w:tblLayout w:type="fixed"/>
              <w:tblLook w:val="04A0" w:firstRow="1" w:lastRow="0" w:firstColumn="1" w:lastColumn="0" w:noHBand="0" w:noVBand="1"/>
            </w:tblPr>
            <w:tblGrid>
              <w:gridCol w:w="1417"/>
              <w:gridCol w:w="270"/>
              <w:gridCol w:w="3548"/>
            </w:tblGrid>
            <w:tr w:rsidR="007C1B87" w:rsidRPr="008630B9" w14:paraId="728E18DD" w14:textId="77777777" w:rsidTr="00EF0C7E">
              <w:tc>
                <w:tcPr>
                  <w:tcW w:w="1417" w:type="dxa"/>
                </w:tcPr>
                <w:p w14:paraId="3877B53D" w14:textId="77777777" w:rsidR="007C1B87" w:rsidRPr="008630B9" w:rsidRDefault="007C1B87" w:rsidP="00EF0C7E">
                  <w:pPr>
                    <w:pStyle w:val="IsiPasal"/>
                    <w:spacing w:after="0"/>
                    <w:rPr>
                      <w:color w:val="000000" w:themeColor="text1"/>
                      <w:szCs w:val="24"/>
                    </w:rPr>
                  </w:pPr>
                  <w:r w:rsidRPr="008630B9">
                    <w:rPr>
                      <w:color w:val="000000" w:themeColor="text1"/>
                      <w:szCs w:val="24"/>
                    </w:rPr>
                    <w:t>Nama</w:t>
                  </w:r>
                </w:p>
              </w:tc>
              <w:tc>
                <w:tcPr>
                  <w:tcW w:w="270" w:type="dxa"/>
                </w:tcPr>
                <w:p w14:paraId="6370B09C" w14:textId="77777777" w:rsidR="007C1B87" w:rsidRPr="008630B9" w:rsidRDefault="007C1B87" w:rsidP="00EF0C7E">
                  <w:pPr>
                    <w:pStyle w:val="IsiPasal"/>
                    <w:spacing w:after="0"/>
                    <w:rPr>
                      <w:color w:val="000000" w:themeColor="text1"/>
                      <w:szCs w:val="24"/>
                    </w:rPr>
                  </w:pPr>
                  <w:r w:rsidRPr="008630B9">
                    <w:rPr>
                      <w:color w:val="000000" w:themeColor="text1"/>
                      <w:szCs w:val="24"/>
                    </w:rPr>
                    <w:t>:</w:t>
                  </w:r>
                </w:p>
              </w:tc>
              <w:tc>
                <w:tcPr>
                  <w:tcW w:w="3548" w:type="dxa"/>
                </w:tcPr>
                <w:p w14:paraId="75344D80" w14:textId="77777777" w:rsidR="007C1B87" w:rsidRPr="008630B9" w:rsidRDefault="007C1B87" w:rsidP="00EF0C7E">
                  <w:pPr>
                    <w:pStyle w:val="IsiPasal"/>
                    <w:spacing w:after="0"/>
                    <w:rPr>
                      <w:b/>
                      <w:color w:val="000000" w:themeColor="text1"/>
                      <w:szCs w:val="24"/>
                      <w:lang w:val="en-US"/>
                    </w:rPr>
                  </w:pPr>
                  <w:r w:rsidRPr="008630B9">
                    <w:rPr>
                      <w:color w:val="000000" w:themeColor="text1"/>
                      <w:szCs w:val="24"/>
                    </w:rPr>
                    <w:t>...............</w:t>
                  </w:r>
                  <w:r w:rsidRPr="008630B9">
                    <w:rPr>
                      <w:i/>
                      <w:color w:val="000000" w:themeColor="text1"/>
                      <w:szCs w:val="24"/>
                    </w:rPr>
                    <w:t xml:space="preserve"> </w:t>
                  </w:r>
                  <w:r w:rsidRPr="008630B9">
                    <w:rPr>
                      <w:i/>
                      <w:color w:val="000000" w:themeColor="text1"/>
                      <w:szCs w:val="24"/>
                      <w:lang w:val="en-AU"/>
                    </w:rPr>
                    <w:t>[</w:t>
                  </w:r>
                  <w:r w:rsidRPr="008630B9">
                    <w:rPr>
                      <w:i/>
                      <w:color w:val="000000" w:themeColor="text1"/>
                      <w:szCs w:val="24"/>
                    </w:rPr>
                    <w:t xml:space="preserve">diisi nama </w:t>
                  </w:r>
                  <w:r w:rsidRPr="008630B9">
                    <w:rPr>
                      <w:rFonts w:cs="Tahoma"/>
                      <w:i/>
                      <w:iCs/>
                      <w:color w:val="000000" w:themeColor="text1"/>
                    </w:rPr>
                    <w:t>Pejabat Penandatangan Kontrak</w:t>
                  </w:r>
                  <w:r w:rsidRPr="008630B9">
                    <w:rPr>
                      <w:i/>
                      <w:color w:val="000000" w:themeColor="text1"/>
                      <w:szCs w:val="24"/>
                    </w:rPr>
                    <w:t>]</w:t>
                  </w:r>
                  <w:r w:rsidRPr="008630B9">
                    <w:rPr>
                      <w:i/>
                      <w:color w:val="000000" w:themeColor="text1"/>
                      <w:szCs w:val="24"/>
                      <w:lang w:val="en-US"/>
                    </w:rPr>
                    <w:t>`</w:t>
                  </w:r>
                </w:p>
              </w:tc>
            </w:tr>
            <w:tr w:rsidR="007C1B87" w:rsidRPr="008630B9" w14:paraId="5A084BAF" w14:textId="77777777" w:rsidTr="00EF0C7E">
              <w:trPr>
                <w:trHeight w:val="260"/>
              </w:trPr>
              <w:tc>
                <w:tcPr>
                  <w:tcW w:w="1417" w:type="dxa"/>
                </w:tcPr>
                <w:p w14:paraId="505CCFBE" w14:textId="77777777" w:rsidR="007C1B87" w:rsidRPr="008630B9" w:rsidRDefault="007C1B87" w:rsidP="00EF0C7E">
                  <w:pPr>
                    <w:pStyle w:val="IsiPasal"/>
                    <w:spacing w:after="0"/>
                    <w:rPr>
                      <w:color w:val="000000" w:themeColor="text1"/>
                      <w:szCs w:val="24"/>
                    </w:rPr>
                  </w:pPr>
                  <w:r w:rsidRPr="008630B9">
                    <w:rPr>
                      <w:color w:val="000000" w:themeColor="text1"/>
                      <w:szCs w:val="24"/>
                    </w:rPr>
                    <w:t>Alamat</w:t>
                  </w:r>
                </w:p>
              </w:tc>
              <w:tc>
                <w:tcPr>
                  <w:tcW w:w="270" w:type="dxa"/>
                </w:tcPr>
                <w:p w14:paraId="139A96CD" w14:textId="77777777" w:rsidR="007C1B87" w:rsidRPr="008630B9" w:rsidRDefault="007C1B87" w:rsidP="00EF0C7E">
                  <w:pPr>
                    <w:pStyle w:val="IsiPasal"/>
                    <w:spacing w:after="0"/>
                    <w:rPr>
                      <w:color w:val="000000" w:themeColor="text1"/>
                      <w:szCs w:val="24"/>
                    </w:rPr>
                  </w:pPr>
                  <w:r w:rsidRPr="008630B9">
                    <w:rPr>
                      <w:color w:val="000000" w:themeColor="text1"/>
                      <w:szCs w:val="24"/>
                    </w:rPr>
                    <w:t>:</w:t>
                  </w:r>
                </w:p>
              </w:tc>
              <w:tc>
                <w:tcPr>
                  <w:tcW w:w="3548" w:type="dxa"/>
                </w:tcPr>
                <w:p w14:paraId="2C97E3BB" w14:textId="77777777" w:rsidR="007C1B87" w:rsidRPr="008630B9" w:rsidRDefault="007C1B87" w:rsidP="00EF0C7E">
                  <w:pPr>
                    <w:pStyle w:val="IsiPasal"/>
                    <w:spacing w:after="0"/>
                    <w:rPr>
                      <w:color w:val="000000" w:themeColor="text1"/>
                      <w:szCs w:val="24"/>
                    </w:rPr>
                  </w:pPr>
                  <w:r w:rsidRPr="008630B9">
                    <w:rPr>
                      <w:color w:val="000000" w:themeColor="text1"/>
                      <w:szCs w:val="24"/>
                    </w:rPr>
                    <w:t>...............</w:t>
                  </w:r>
                  <w:r w:rsidRPr="008630B9">
                    <w:rPr>
                      <w:i/>
                      <w:color w:val="000000" w:themeColor="text1"/>
                      <w:szCs w:val="24"/>
                    </w:rPr>
                    <w:t xml:space="preserve"> [diisi alamat </w:t>
                  </w:r>
                  <w:r w:rsidRPr="008630B9">
                    <w:rPr>
                      <w:rFonts w:cs="Tahoma"/>
                      <w:i/>
                      <w:iCs/>
                      <w:color w:val="000000" w:themeColor="text1"/>
                    </w:rPr>
                    <w:t>Pejabat Penandatangan Kontrak</w:t>
                  </w:r>
                  <w:r w:rsidRPr="008630B9">
                    <w:rPr>
                      <w:i/>
                      <w:color w:val="000000" w:themeColor="text1"/>
                      <w:szCs w:val="24"/>
                    </w:rPr>
                    <w:t>]</w:t>
                  </w:r>
                </w:p>
              </w:tc>
            </w:tr>
            <w:tr w:rsidR="007C1B87" w:rsidRPr="008630B9" w14:paraId="72D04DBB" w14:textId="77777777" w:rsidTr="00EF0C7E">
              <w:tc>
                <w:tcPr>
                  <w:tcW w:w="1417" w:type="dxa"/>
                </w:tcPr>
                <w:p w14:paraId="0B4C4EBF" w14:textId="77777777" w:rsidR="007C1B87" w:rsidRPr="008630B9" w:rsidRDefault="007C1B87" w:rsidP="00EF0C7E">
                  <w:pPr>
                    <w:pStyle w:val="IsiPasal"/>
                    <w:spacing w:after="0"/>
                    <w:rPr>
                      <w:color w:val="000000" w:themeColor="text1"/>
                      <w:szCs w:val="24"/>
                    </w:rPr>
                  </w:pPr>
                  <w:r w:rsidRPr="008630B9">
                    <w:rPr>
                      <w:color w:val="000000" w:themeColor="text1"/>
                      <w:szCs w:val="24"/>
                    </w:rPr>
                    <w:t>Website</w:t>
                  </w:r>
                </w:p>
              </w:tc>
              <w:tc>
                <w:tcPr>
                  <w:tcW w:w="270" w:type="dxa"/>
                </w:tcPr>
                <w:p w14:paraId="0975A485" w14:textId="77777777" w:rsidR="007C1B87" w:rsidRPr="008630B9" w:rsidRDefault="007C1B87" w:rsidP="00EF0C7E">
                  <w:pPr>
                    <w:pStyle w:val="IsiPasal"/>
                    <w:spacing w:after="0"/>
                    <w:rPr>
                      <w:color w:val="000000" w:themeColor="text1"/>
                      <w:szCs w:val="24"/>
                    </w:rPr>
                  </w:pPr>
                  <w:r w:rsidRPr="008630B9">
                    <w:rPr>
                      <w:color w:val="000000" w:themeColor="text1"/>
                      <w:szCs w:val="24"/>
                    </w:rPr>
                    <w:t>:</w:t>
                  </w:r>
                </w:p>
              </w:tc>
              <w:tc>
                <w:tcPr>
                  <w:tcW w:w="3548" w:type="dxa"/>
                </w:tcPr>
                <w:p w14:paraId="01353F76" w14:textId="77777777" w:rsidR="007C1B87" w:rsidRPr="008630B9" w:rsidRDefault="007C1B87" w:rsidP="00EF0C7E">
                  <w:pPr>
                    <w:pStyle w:val="IsiPasal"/>
                    <w:spacing w:after="0"/>
                    <w:rPr>
                      <w:color w:val="000000" w:themeColor="text1"/>
                      <w:szCs w:val="24"/>
                      <w:lang w:val="en-AU"/>
                    </w:rPr>
                  </w:pPr>
                  <w:r w:rsidRPr="008630B9">
                    <w:rPr>
                      <w:color w:val="000000" w:themeColor="text1"/>
                      <w:szCs w:val="24"/>
                    </w:rPr>
                    <w:t>...............</w:t>
                  </w:r>
                  <w:r w:rsidRPr="008630B9">
                    <w:rPr>
                      <w:color w:val="000000" w:themeColor="text1"/>
                      <w:szCs w:val="24"/>
                      <w:lang w:val="en-AU"/>
                    </w:rPr>
                    <w:t xml:space="preserve"> </w:t>
                  </w:r>
                  <w:r w:rsidRPr="008630B9">
                    <w:rPr>
                      <w:i/>
                      <w:color w:val="000000" w:themeColor="text1"/>
                      <w:szCs w:val="24"/>
                    </w:rPr>
                    <w:t xml:space="preserve">[diisi </w:t>
                  </w:r>
                  <w:r w:rsidRPr="008630B9">
                    <w:rPr>
                      <w:i/>
                      <w:color w:val="000000" w:themeColor="text1"/>
                      <w:szCs w:val="24"/>
                      <w:lang w:val="en-AU"/>
                    </w:rPr>
                    <w:t>website</w:t>
                  </w:r>
                  <w:r w:rsidRPr="008630B9">
                    <w:rPr>
                      <w:i/>
                      <w:color w:val="000000" w:themeColor="text1"/>
                      <w:szCs w:val="24"/>
                    </w:rPr>
                    <w:t xml:space="preserve"> </w:t>
                  </w:r>
                  <w:r w:rsidRPr="008630B9">
                    <w:rPr>
                      <w:rFonts w:cs="Tahoma"/>
                      <w:i/>
                      <w:iCs/>
                      <w:color w:val="000000" w:themeColor="text1"/>
                    </w:rPr>
                    <w:t>Pejabat Penandatangan Kontrak</w:t>
                  </w:r>
                  <w:r w:rsidRPr="008630B9">
                    <w:rPr>
                      <w:i/>
                      <w:color w:val="000000" w:themeColor="text1"/>
                      <w:szCs w:val="24"/>
                    </w:rPr>
                    <w:t>]</w:t>
                  </w:r>
                </w:p>
              </w:tc>
            </w:tr>
            <w:tr w:rsidR="007C1B87" w:rsidRPr="008630B9" w14:paraId="7BFD402D" w14:textId="77777777" w:rsidTr="00EF0C7E">
              <w:tc>
                <w:tcPr>
                  <w:tcW w:w="1417" w:type="dxa"/>
                </w:tcPr>
                <w:p w14:paraId="3C430428" w14:textId="77777777" w:rsidR="007C1B87" w:rsidRPr="008630B9" w:rsidRDefault="007C1B87" w:rsidP="00EF0C7E">
                  <w:pPr>
                    <w:pStyle w:val="IsiPasal"/>
                    <w:spacing w:after="0"/>
                    <w:rPr>
                      <w:i/>
                      <w:color w:val="000000" w:themeColor="text1"/>
                      <w:szCs w:val="24"/>
                    </w:rPr>
                  </w:pPr>
                  <w:r w:rsidRPr="008630B9">
                    <w:rPr>
                      <w:i/>
                      <w:color w:val="000000" w:themeColor="text1"/>
                      <w:szCs w:val="24"/>
                    </w:rPr>
                    <w:t>E-mail</w:t>
                  </w:r>
                </w:p>
              </w:tc>
              <w:tc>
                <w:tcPr>
                  <w:tcW w:w="270" w:type="dxa"/>
                </w:tcPr>
                <w:p w14:paraId="72035642" w14:textId="77777777" w:rsidR="007C1B87" w:rsidRPr="008630B9" w:rsidRDefault="007C1B87" w:rsidP="00EF0C7E">
                  <w:pPr>
                    <w:pStyle w:val="IsiPasal"/>
                    <w:spacing w:after="0"/>
                    <w:rPr>
                      <w:color w:val="000000" w:themeColor="text1"/>
                      <w:szCs w:val="24"/>
                    </w:rPr>
                  </w:pPr>
                  <w:r w:rsidRPr="008630B9">
                    <w:rPr>
                      <w:color w:val="000000" w:themeColor="text1"/>
                      <w:szCs w:val="24"/>
                    </w:rPr>
                    <w:t>:</w:t>
                  </w:r>
                </w:p>
              </w:tc>
              <w:tc>
                <w:tcPr>
                  <w:tcW w:w="3548" w:type="dxa"/>
                </w:tcPr>
                <w:p w14:paraId="0511191E" w14:textId="77777777" w:rsidR="007C1B87" w:rsidRPr="008630B9" w:rsidRDefault="007C1B87" w:rsidP="00EF0C7E">
                  <w:pPr>
                    <w:pStyle w:val="IsiPasal"/>
                    <w:spacing w:after="0"/>
                    <w:rPr>
                      <w:color w:val="000000" w:themeColor="text1"/>
                      <w:szCs w:val="24"/>
                      <w:lang w:val="en-AU"/>
                    </w:rPr>
                  </w:pPr>
                  <w:r w:rsidRPr="008630B9">
                    <w:rPr>
                      <w:color w:val="000000" w:themeColor="text1"/>
                      <w:szCs w:val="24"/>
                    </w:rPr>
                    <w:t>...............</w:t>
                  </w:r>
                  <w:r w:rsidRPr="008630B9">
                    <w:rPr>
                      <w:color w:val="000000" w:themeColor="text1"/>
                      <w:szCs w:val="24"/>
                      <w:lang w:val="en-AU"/>
                    </w:rPr>
                    <w:t xml:space="preserve"> </w:t>
                  </w:r>
                  <w:r w:rsidRPr="008630B9">
                    <w:rPr>
                      <w:i/>
                      <w:color w:val="000000" w:themeColor="text1"/>
                      <w:szCs w:val="24"/>
                    </w:rPr>
                    <w:t xml:space="preserve">[diisi </w:t>
                  </w:r>
                  <w:r w:rsidRPr="008630B9">
                    <w:rPr>
                      <w:rFonts w:cs="Tahoma"/>
                      <w:i/>
                      <w:iCs/>
                      <w:color w:val="000000" w:themeColor="text1"/>
                    </w:rPr>
                    <w:t>Pejabat Penandatangan Kontrak</w:t>
                  </w:r>
                  <w:r w:rsidRPr="008630B9">
                    <w:rPr>
                      <w:i/>
                      <w:color w:val="000000" w:themeColor="text1"/>
                      <w:szCs w:val="24"/>
                    </w:rPr>
                    <w:t>]</w:t>
                  </w:r>
                </w:p>
              </w:tc>
            </w:tr>
            <w:tr w:rsidR="007C1B87" w:rsidRPr="008630B9" w14:paraId="3E0F4495" w14:textId="77777777" w:rsidTr="00EF0C7E">
              <w:tc>
                <w:tcPr>
                  <w:tcW w:w="1417" w:type="dxa"/>
                </w:tcPr>
                <w:p w14:paraId="3D940BF6" w14:textId="77777777" w:rsidR="007C1B87" w:rsidRPr="008630B9" w:rsidRDefault="007C1B87" w:rsidP="00EF0C7E">
                  <w:pPr>
                    <w:pStyle w:val="IsiPasal"/>
                    <w:spacing w:after="0"/>
                    <w:rPr>
                      <w:color w:val="000000" w:themeColor="text1"/>
                      <w:szCs w:val="24"/>
                    </w:rPr>
                  </w:pPr>
                  <w:r w:rsidRPr="008630B9">
                    <w:rPr>
                      <w:color w:val="000000" w:themeColor="text1"/>
                      <w:szCs w:val="24"/>
                    </w:rPr>
                    <w:t>Faksimili</w:t>
                  </w:r>
                </w:p>
              </w:tc>
              <w:tc>
                <w:tcPr>
                  <w:tcW w:w="270" w:type="dxa"/>
                </w:tcPr>
                <w:p w14:paraId="739BC1E4" w14:textId="77777777" w:rsidR="007C1B87" w:rsidRPr="008630B9" w:rsidRDefault="007C1B87" w:rsidP="00EF0C7E">
                  <w:pPr>
                    <w:pStyle w:val="IsiPasal"/>
                    <w:spacing w:after="0"/>
                    <w:rPr>
                      <w:color w:val="000000" w:themeColor="text1"/>
                      <w:szCs w:val="24"/>
                    </w:rPr>
                  </w:pPr>
                  <w:r w:rsidRPr="008630B9">
                    <w:rPr>
                      <w:color w:val="000000" w:themeColor="text1"/>
                      <w:szCs w:val="24"/>
                    </w:rPr>
                    <w:t>:</w:t>
                  </w:r>
                </w:p>
              </w:tc>
              <w:tc>
                <w:tcPr>
                  <w:tcW w:w="3548" w:type="dxa"/>
                </w:tcPr>
                <w:p w14:paraId="396A4CC0" w14:textId="77777777" w:rsidR="007C1B87" w:rsidRPr="008630B9" w:rsidRDefault="007C1B87" w:rsidP="00EF0C7E">
                  <w:pPr>
                    <w:pStyle w:val="IsiPasal"/>
                    <w:spacing w:after="0"/>
                    <w:rPr>
                      <w:color w:val="000000" w:themeColor="text1"/>
                      <w:szCs w:val="24"/>
                      <w:lang w:val="en-AU"/>
                    </w:rPr>
                  </w:pPr>
                  <w:r w:rsidRPr="008630B9">
                    <w:rPr>
                      <w:color w:val="000000" w:themeColor="text1"/>
                      <w:szCs w:val="24"/>
                    </w:rPr>
                    <w:t>...............</w:t>
                  </w:r>
                  <w:r w:rsidRPr="008630B9">
                    <w:rPr>
                      <w:color w:val="000000" w:themeColor="text1"/>
                      <w:szCs w:val="24"/>
                      <w:lang w:val="en-AU"/>
                    </w:rPr>
                    <w:t xml:space="preserve"> </w:t>
                  </w:r>
                  <w:r w:rsidRPr="008630B9">
                    <w:rPr>
                      <w:i/>
                      <w:color w:val="000000" w:themeColor="text1"/>
                      <w:szCs w:val="24"/>
                    </w:rPr>
                    <w:t xml:space="preserve">[diisi </w:t>
                  </w:r>
                  <w:r w:rsidRPr="008630B9">
                    <w:rPr>
                      <w:i/>
                      <w:color w:val="000000" w:themeColor="text1"/>
                      <w:szCs w:val="24"/>
                      <w:lang w:val="en-AU"/>
                    </w:rPr>
                    <w:t>nomor faksimili</w:t>
                  </w:r>
                  <w:r w:rsidRPr="008630B9">
                    <w:rPr>
                      <w:i/>
                      <w:color w:val="000000" w:themeColor="text1"/>
                      <w:szCs w:val="24"/>
                    </w:rPr>
                    <w:t xml:space="preserve"> </w:t>
                  </w:r>
                  <w:r w:rsidRPr="008630B9">
                    <w:rPr>
                      <w:rFonts w:cs="Tahoma"/>
                      <w:i/>
                      <w:iCs/>
                      <w:color w:val="000000" w:themeColor="text1"/>
                    </w:rPr>
                    <w:t>Pejabat Penandatangan Kontrak</w:t>
                  </w:r>
                  <w:r w:rsidRPr="008630B9">
                    <w:rPr>
                      <w:i/>
                      <w:color w:val="000000" w:themeColor="text1"/>
                      <w:szCs w:val="24"/>
                    </w:rPr>
                    <w:t>]</w:t>
                  </w:r>
                </w:p>
              </w:tc>
            </w:tr>
          </w:tbl>
          <w:p w14:paraId="6AC6D202" w14:textId="77777777" w:rsidR="007C1B87" w:rsidRPr="008630B9" w:rsidRDefault="007C1B87" w:rsidP="00EF0C7E">
            <w:pPr>
              <w:pStyle w:val="IsiPasal"/>
              <w:spacing w:after="0"/>
              <w:rPr>
                <w:color w:val="000000" w:themeColor="text1"/>
                <w:szCs w:val="24"/>
              </w:rPr>
            </w:pPr>
          </w:p>
          <w:p w14:paraId="6873744F" w14:textId="77777777" w:rsidR="007C1B87" w:rsidRPr="008630B9" w:rsidRDefault="007C1B87" w:rsidP="00EF0C7E">
            <w:pPr>
              <w:pStyle w:val="IsiPasal"/>
              <w:spacing w:after="0"/>
              <w:rPr>
                <w:color w:val="000000" w:themeColor="text1"/>
                <w:szCs w:val="24"/>
              </w:rPr>
            </w:pPr>
            <w:r w:rsidRPr="008630B9">
              <w:rPr>
                <w:color w:val="000000" w:themeColor="text1"/>
                <w:szCs w:val="24"/>
              </w:rPr>
              <w:t>Penyedia: ........................</w:t>
            </w:r>
            <w:r w:rsidRPr="008630B9">
              <w:rPr>
                <w:i/>
                <w:color w:val="000000" w:themeColor="text1"/>
                <w:szCs w:val="24"/>
              </w:rPr>
              <w:t xml:space="preserve"> [diisi nama badan usaha</w:t>
            </w:r>
            <w:r w:rsidRPr="008630B9">
              <w:rPr>
                <w:i/>
                <w:color w:val="000000" w:themeColor="text1"/>
                <w:szCs w:val="24"/>
                <w:lang w:val="en-AU"/>
              </w:rPr>
              <w:t>/nama KSO</w:t>
            </w:r>
            <w:r w:rsidRPr="008630B9">
              <w:rPr>
                <w:i/>
                <w:color w:val="000000" w:themeColor="text1"/>
                <w:szCs w:val="24"/>
              </w:rPr>
              <w:t>]</w:t>
            </w:r>
          </w:p>
          <w:tbl>
            <w:tblPr>
              <w:tblW w:w="5235" w:type="dxa"/>
              <w:tblLayout w:type="fixed"/>
              <w:tblLook w:val="04A0" w:firstRow="1" w:lastRow="0" w:firstColumn="1" w:lastColumn="0" w:noHBand="0" w:noVBand="1"/>
            </w:tblPr>
            <w:tblGrid>
              <w:gridCol w:w="1417"/>
              <w:gridCol w:w="270"/>
              <w:gridCol w:w="3548"/>
            </w:tblGrid>
            <w:tr w:rsidR="007C1B87" w:rsidRPr="008630B9" w14:paraId="1A33ECCF" w14:textId="77777777" w:rsidTr="00EF0C7E">
              <w:tc>
                <w:tcPr>
                  <w:tcW w:w="1417" w:type="dxa"/>
                </w:tcPr>
                <w:p w14:paraId="3041F5F5" w14:textId="77777777" w:rsidR="007C1B87" w:rsidRPr="008630B9" w:rsidRDefault="007C1B87" w:rsidP="00EF0C7E">
                  <w:pPr>
                    <w:pStyle w:val="IsiPasal"/>
                    <w:spacing w:after="0"/>
                    <w:rPr>
                      <w:color w:val="000000" w:themeColor="text1"/>
                      <w:szCs w:val="24"/>
                    </w:rPr>
                  </w:pPr>
                  <w:r w:rsidRPr="008630B9">
                    <w:rPr>
                      <w:color w:val="000000" w:themeColor="text1"/>
                      <w:szCs w:val="24"/>
                    </w:rPr>
                    <w:t>Nama</w:t>
                  </w:r>
                </w:p>
              </w:tc>
              <w:tc>
                <w:tcPr>
                  <w:tcW w:w="270" w:type="dxa"/>
                </w:tcPr>
                <w:p w14:paraId="6D858A1F" w14:textId="77777777" w:rsidR="007C1B87" w:rsidRPr="008630B9" w:rsidRDefault="007C1B87" w:rsidP="00EF0C7E">
                  <w:pPr>
                    <w:pStyle w:val="IsiPasal"/>
                    <w:spacing w:after="0"/>
                    <w:rPr>
                      <w:color w:val="000000" w:themeColor="text1"/>
                      <w:szCs w:val="24"/>
                    </w:rPr>
                  </w:pPr>
                  <w:r w:rsidRPr="008630B9">
                    <w:rPr>
                      <w:color w:val="000000" w:themeColor="text1"/>
                      <w:szCs w:val="24"/>
                    </w:rPr>
                    <w:t>:</w:t>
                  </w:r>
                </w:p>
              </w:tc>
              <w:tc>
                <w:tcPr>
                  <w:tcW w:w="3548" w:type="dxa"/>
                </w:tcPr>
                <w:p w14:paraId="3710CA76" w14:textId="77777777" w:rsidR="007C1B87" w:rsidRPr="008630B9" w:rsidRDefault="007C1B87" w:rsidP="00EF0C7E">
                  <w:pPr>
                    <w:pStyle w:val="IsiPasal"/>
                    <w:spacing w:after="0"/>
                    <w:rPr>
                      <w:color w:val="000000" w:themeColor="text1"/>
                      <w:szCs w:val="24"/>
                    </w:rPr>
                  </w:pPr>
                  <w:r w:rsidRPr="008630B9">
                    <w:rPr>
                      <w:color w:val="000000" w:themeColor="text1"/>
                      <w:szCs w:val="24"/>
                    </w:rPr>
                    <w:t>...............</w:t>
                  </w:r>
                  <w:r w:rsidRPr="008630B9">
                    <w:rPr>
                      <w:i/>
                      <w:color w:val="000000" w:themeColor="text1"/>
                      <w:szCs w:val="24"/>
                    </w:rPr>
                    <w:t xml:space="preserve"> [diisi nama yang ttd surat perjanjian]</w:t>
                  </w:r>
                </w:p>
              </w:tc>
            </w:tr>
            <w:tr w:rsidR="007C1B87" w:rsidRPr="008630B9" w14:paraId="4ADD4DCD" w14:textId="77777777" w:rsidTr="00EF0C7E">
              <w:tc>
                <w:tcPr>
                  <w:tcW w:w="1417" w:type="dxa"/>
                </w:tcPr>
                <w:p w14:paraId="55106FCE" w14:textId="77777777" w:rsidR="007C1B87" w:rsidRPr="008630B9" w:rsidRDefault="007C1B87" w:rsidP="00EF0C7E">
                  <w:pPr>
                    <w:pStyle w:val="IsiPasal"/>
                    <w:spacing w:after="0"/>
                    <w:rPr>
                      <w:color w:val="000000" w:themeColor="text1"/>
                      <w:szCs w:val="24"/>
                    </w:rPr>
                  </w:pPr>
                  <w:r w:rsidRPr="008630B9">
                    <w:rPr>
                      <w:color w:val="000000" w:themeColor="text1"/>
                      <w:szCs w:val="24"/>
                    </w:rPr>
                    <w:t>Alamat</w:t>
                  </w:r>
                </w:p>
              </w:tc>
              <w:tc>
                <w:tcPr>
                  <w:tcW w:w="270" w:type="dxa"/>
                </w:tcPr>
                <w:p w14:paraId="729E0AEC" w14:textId="77777777" w:rsidR="007C1B87" w:rsidRPr="008630B9" w:rsidRDefault="007C1B87" w:rsidP="00EF0C7E">
                  <w:pPr>
                    <w:pStyle w:val="IsiPasal"/>
                    <w:spacing w:after="0"/>
                    <w:rPr>
                      <w:color w:val="000000" w:themeColor="text1"/>
                      <w:szCs w:val="24"/>
                    </w:rPr>
                  </w:pPr>
                  <w:r w:rsidRPr="008630B9">
                    <w:rPr>
                      <w:color w:val="000000" w:themeColor="text1"/>
                      <w:szCs w:val="24"/>
                    </w:rPr>
                    <w:t>:</w:t>
                  </w:r>
                </w:p>
              </w:tc>
              <w:tc>
                <w:tcPr>
                  <w:tcW w:w="3548" w:type="dxa"/>
                </w:tcPr>
                <w:p w14:paraId="3415FED0" w14:textId="77777777" w:rsidR="007C1B87" w:rsidRPr="008630B9" w:rsidRDefault="007C1B87" w:rsidP="00EF0C7E">
                  <w:pPr>
                    <w:pStyle w:val="IsiPasal"/>
                    <w:spacing w:after="0"/>
                    <w:rPr>
                      <w:color w:val="000000" w:themeColor="text1"/>
                      <w:szCs w:val="24"/>
                    </w:rPr>
                  </w:pPr>
                  <w:r w:rsidRPr="008630B9">
                    <w:rPr>
                      <w:color w:val="000000" w:themeColor="text1"/>
                      <w:szCs w:val="24"/>
                    </w:rPr>
                    <w:t>...............</w:t>
                  </w:r>
                  <w:r w:rsidRPr="008630B9">
                    <w:rPr>
                      <w:i/>
                      <w:color w:val="000000" w:themeColor="text1"/>
                      <w:szCs w:val="24"/>
                    </w:rPr>
                    <w:t xml:space="preserve"> [diisi alamat Penyedia]</w:t>
                  </w:r>
                </w:p>
              </w:tc>
            </w:tr>
            <w:tr w:rsidR="007C1B87" w:rsidRPr="008630B9" w14:paraId="64D03A98" w14:textId="77777777" w:rsidTr="00EF0C7E">
              <w:tc>
                <w:tcPr>
                  <w:tcW w:w="1417" w:type="dxa"/>
                </w:tcPr>
                <w:p w14:paraId="26FE7BF4" w14:textId="77777777" w:rsidR="007C1B87" w:rsidRPr="008630B9" w:rsidRDefault="007C1B87" w:rsidP="00EF0C7E">
                  <w:pPr>
                    <w:pStyle w:val="IsiPasal"/>
                    <w:spacing w:after="0"/>
                    <w:rPr>
                      <w:color w:val="000000" w:themeColor="text1"/>
                      <w:szCs w:val="24"/>
                    </w:rPr>
                  </w:pPr>
                  <w:r w:rsidRPr="008630B9">
                    <w:rPr>
                      <w:color w:val="000000" w:themeColor="text1"/>
                      <w:szCs w:val="24"/>
                    </w:rPr>
                    <w:t>E-mail</w:t>
                  </w:r>
                </w:p>
              </w:tc>
              <w:tc>
                <w:tcPr>
                  <w:tcW w:w="270" w:type="dxa"/>
                </w:tcPr>
                <w:p w14:paraId="0BE60840" w14:textId="77777777" w:rsidR="007C1B87" w:rsidRPr="008630B9" w:rsidRDefault="007C1B87" w:rsidP="00EF0C7E">
                  <w:pPr>
                    <w:pStyle w:val="IsiPasal"/>
                    <w:spacing w:after="0"/>
                    <w:rPr>
                      <w:color w:val="000000" w:themeColor="text1"/>
                      <w:szCs w:val="24"/>
                    </w:rPr>
                  </w:pPr>
                  <w:r w:rsidRPr="008630B9">
                    <w:rPr>
                      <w:color w:val="000000" w:themeColor="text1"/>
                      <w:szCs w:val="24"/>
                    </w:rPr>
                    <w:t>:</w:t>
                  </w:r>
                </w:p>
              </w:tc>
              <w:tc>
                <w:tcPr>
                  <w:tcW w:w="3548" w:type="dxa"/>
                </w:tcPr>
                <w:p w14:paraId="12D7331A" w14:textId="77777777" w:rsidR="007C1B87" w:rsidRPr="008630B9" w:rsidRDefault="007C1B87" w:rsidP="00EF0C7E">
                  <w:pPr>
                    <w:pStyle w:val="IsiPasal"/>
                    <w:spacing w:after="0"/>
                    <w:rPr>
                      <w:color w:val="000000" w:themeColor="text1"/>
                      <w:szCs w:val="24"/>
                    </w:rPr>
                  </w:pPr>
                  <w:r w:rsidRPr="008630B9">
                    <w:rPr>
                      <w:color w:val="000000" w:themeColor="text1"/>
                      <w:szCs w:val="24"/>
                    </w:rPr>
                    <w:t>...............</w:t>
                  </w:r>
                  <w:r w:rsidRPr="008630B9">
                    <w:rPr>
                      <w:i/>
                      <w:color w:val="000000" w:themeColor="text1"/>
                      <w:szCs w:val="24"/>
                    </w:rPr>
                    <w:t xml:space="preserve"> [diisi email Penyedia]</w:t>
                  </w:r>
                </w:p>
              </w:tc>
            </w:tr>
            <w:tr w:rsidR="007C1B87" w:rsidRPr="008630B9" w14:paraId="5617DD2E" w14:textId="77777777" w:rsidTr="00EF0C7E">
              <w:trPr>
                <w:trHeight w:val="80"/>
              </w:trPr>
              <w:tc>
                <w:tcPr>
                  <w:tcW w:w="1417" w:type="dxa"/>
                </w:tcPr>
                <w:p w14:paraId="2364C45E" w14:textId="77777777" w:rsidR="007C1B87" w:rsidRPr="008630B9" w:rsidRDefault="007C1B87" w:rsidP="00EF0C7E">
                  <w:pPr>
                    <w:pStyle w:val="IsiPasal"/>
                    <w:spacing w:after="0"/>
                    <w:rPr>
                      <w:color w:val="000000" w:themeColor="text1"/>
                      <w:szCs w:val="24"/>
                    </w:rPr>
                  </w:pPr>
                  <w:r w:rsidRPr="008630B9">
                    <w:rPr>
                      <w:color w:val="000000" w:themeColor="text1"/>
                      <w:szCs w:val="24"/>
                    </w:rPr>
                    <w:t>Faksimili</w:t>
                  </w:r>
                </w:p>
              </w:tc>
              <w:tc>
                <w:tcPr>
                  <w:tcW w:w="270" w:type="dxa"/>
                </w:tcPr>
                <w:p w14:paraId="6BCE1A3F" w14:textId="77777777" w:rsidR="007C1B87" w:rsidRPr="008630B9" w:rsidRDefault="007C1B87" w:rsidP="00EF0C7E">
                  <w:pPr>
                    <w:pStyle w:val="IsiPasal"/>
                    <w:spacing w:after="0"/>
                    <w:rPr>
                      <w:color w:val="000000" w:themeColor="text1"/>
                      <w:szCs w:val="24"/>
                    </w:rPr>
                  </w:pPr>
                  <w:r w:rsidRPr="008630B9">
                    <w:rPr>
                      <w:color w:val="000000" w:themeColor="text1"/>
                      <w:szCs w:val="24"/>
                    </w:rPr>
                    <w:t>:</w:t>
                  </w:r>
                </w:p>
              </w:tc>
              <w:tc>
                <w:tcPr>
                  <w:tcW w:w="3548" w:type="dxa"/>
                </w:tcPr>
                <w:p w14:paraId="5CD1C365" w14:textId="77777777" w:rsidR="007C1B87" w:rsidRPr="008630B9" w:rsidRDefault="007C1B87" w:rsidP="00EF0C7E">
                  <w:pPr>
                    <w:pStyle w:val="IsiPasal"/>
                    <w:spacing w:after="0"/>
                    <w:rPr>
                      <w:i/>
                      <w:color w:val="000000" w:themeColor="text1"/>
                      <w:szCs w:val="24"/>
                    </w:rPr>
                  </w:pPr>
                  <w:r w:rsidRPr="008630B9">
                    <w:rPr>
                      <w:color w:val="000000" w:themeColor="text1"/>
                      <w:szCs w:val="24"/>
                    </w:rPr>
                    <w:t>...............</w:t>
                  </w:r>
                  <w:r w:rsidRPr="008630B9">
                    <w:rPr>
                      <w:i/>
                      <w:color w:val="000000" w:themeColor="text1"/>
                      <w:szCs w:val="24"/>
                    </w:rPr>
                    <w:t xml:space="preserve"> [diisi nomor faksimili Penyedia]</w:t>
                  </w:r>
                </w:p>
                <w:p w14:paraId="7641D1BB" w14:textId="77777777" w:rsidR="007C1B87" w:rsidRPr="008630B9" w:rsidRDefault="007C1B87" w:rsidP="00EF0C7E">
                  <w:pPr>
                    <w:pStyle w:val="IsiPasal"/>
                    <w:spacing w:after="0"/>
                    <w:rPr>
                      <w:i/>
                      <w:color w:val="000000" w:themeColor="text1"/>
                      <w:szCs w:val="24"/>
                    </w:rPr>
                  </w:pPr>
                </w:p>
              </w:tc>
            </w:tr>
          </w:tbl>
          <w:p w14:paraId="6C8D1D6D" w14:textId="77777777" w:rsidR="007C1B87" w:rsidRPr="008630B9" w:rsidRDefault="007C1B87" w:rsidP="00EF0C7E">
            <w:pPr>
              <w:contextualSpacing/>
              <w:jc w:val="both"/>
              <w:rPr>
                <w:rFonts w:ascii="Footlight MT Light" w:hAnsi="Footlight MT Light"/>
                <w:b/>
                <w:color w:val="000000" w:themeColor="text1"/>
                <w:sz w:val="24"/>
                <w:szCs w:val="24"/>
              </w:rPr>
            </w:pPr>
          </w:p>
        </w:tc>
      </w:tr>
      <w:tr w:rsidR="007C1B87" w:rsidRPr="008630B9" w14:paraId="4A5D977D" w14:textId="77777777" w:rsidTr="00EF0C7E">
        <w:trPr>
          <w:trHeight w:val="3473"/>
        </w:trPr>
        <w:tc>
          <w:tcPr>
            <w:tcW w:w="1188" w:type="dxa"/>
            <w:shd w:val="clear" w:color="auto" w:fill="auto"/>
          </w:tcPr>
          <w:p w14:paraId="5AA65BCE" w14:textId="77777777" w:rsidR="007C1B87" w:rsidRPr="008630B9" w:rsidRDefault="007C1B87" w:rsidP="00EF0C7E">
            <w:pPr>
              <w:contextualSpacing/>
              <w:jc w:val="center"/>
              <w:rPr>
                <w:rFonts w:ascii="Footlight MT Light" w:hAnsi="Footlight MT Light"/>
                <w:b/>
                <w:color w:val="000000" w:themeColor="text1"/>
                <w:sz w:val="24"/>
                <w:szCs w:val="24"/>
                <w:lang w:val="en-US"/>
              </w:rPr>
            </w:pPr>
            <w:r w:rsidRPr="008630B9">
              <w:rPr>
                <w:rFonts w:ascii="Footlight MT Light" w:hAnsi="Footlight MT Light"/>
                <w:b/>
                <w:color w:val="000000" w:themeColor="text1"/>
                <w:sz w:val="24"/>
                <w:szCs w:val="24"/>
              </w:rPr>
              <w:t>6</w:t>
            </w:r>
            <w:r w:rsidRPr="008630B9">
              <w:rPr>
                <w:rFonts w:ascii="Footlight MT Light" w:hAnsi="Footlight MT Light"/>
                <w:b/>
                <w:color w:val="000000" w:themeColor="text1"/>
                <w:sz w:val="24"/>
                <w:szCs w:val="24"/>
                <w:lang w:val="en-US"/>
              </w:rPr>
              <w:t>.1</w:t>
            </w:r>
          </w:p>
        </w:tc>
        <w:tc>
          <w:tcPr>
            <w:tcW w:w="1656" w:type="dxa"/>
            <w:shd w:val="clear" w:color="auto" w:fill="auto"/>
          </w:tcPr>
          <w:p w14:paraId="3B1CC461" w14:textId="77777777" w:rsidR="007C1B87" w:rsidRPr="008630B9" w:rsidRDefault="007C1B87" w:rsidP="00EF0C7E">
            <w:pPr>
              <w:contextualSpacing/>
              <w:jc w:val="center"/>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Wakil Sah Para Pihak</w:t>
            </w:r>
          </w:p>
        </w:tc>
        <w:tc>
          <w:tcPr>
            <w:tcW w:w="5431" w:type="dxa"/>
            <w:shd w:val="clear" w:color="auto" w:fill="auto"/>
          </w:tcPr>
          <w:p w14:paraId="59A68F35" w14:textId="77777777" w:rsidR="007C1B87" w:rsidRPr="008630B9" w:rsidRDefault="007C1B87" w:rsidP="00EF0C7E">
            <w:pPr>
              <w:pStyle w:val="IsiPasal"/>
              <w:spacing w:after="0"/>
              <w:rPr>
                <w:color w:val="000000" w:themeColor="text1"/>
                <w:szCs w:val="24"/>
              </w:rPr>
            </w:pPr>
            <w:r w:rsidRPr="008630B9">
              <w:rPr>
                <w:color w:val="000000" w:themeColor="text1"/>
                <w:szCs w:val="24"/>
              </w:rPr>
              <w:t>Wakil Sah Para Pihak sebagai berikut:</w:t>
            </w:r>
          </w:p>
          <w:p w14:paraId="65D0D984" w14:textId="77777777" w:rsidR="007C1B87" w:rsidRPr="008630B9" w:rsidRDefault="007C1B87" w:rsidP="00EF0C7E">
            <w:pPr>
              <w:pStyle w:val="IsiPasal"/>
              <w:spacing w:after="0"/>
              <w:rPr>
                <w:color w:val="000000" w:themeColor="text1"/>
                <w:szCs w:val="24"/>
              </w:rPr>
            </w:pPr>
          </w:p>
          <w:p w14:paraId="1835810F" w14:textId="2F8ADF1C" w:rsidR="007C1B87" w:rsidRPr="008630B9" w:rsidRDefault="007C1B87" w:rsidP="00EF0C7E">
            <w:pPr>
              <w:pStyle w:val="IsiPasal"/>
              <w:spacing w:after="0"/>
              <w:rPr>
                <w:color w:val="000000" w:themeColor="text1"/>
                <w:szCs w:val="24"/>
              </w:rPr>
            </w:pPr>
            <w:r w:rsidRPr="008630B9">
              <w:rPr>
                <w:color w:val="000000" w:themeColor="text1"/>
                <w:szCs w:val="24"/>
              </w:rPr>
              <w:t xml:space="preserve">Untuk </w:t>
            </w:r>
            <w:r w:rsidRPr="008630B9">
              <w:rPr>
                <w:color w:val="000000" w:themeColor="text1"/>
                <w:szCs w:val="24"/>
                <w:lang w:val="en-US"/>
              </w:rPr>
              <w:t>Pejabat Penandatangan Kontrak</w:t>
            </w:r>
            <w:r w:rsidRPr="008630B9">
              <w:rPr>
                <w:color w:val="000000" w:themeColor="text1"/>
                <w:szCs w:val="24"/>
              </w:rPr>
              <w:t>:</w:t>
            </w:r>
          </w:p>
          <w:tbl>
            <w:tblPr>
              <w:tblW w:w="5235" w:type="dxa"/>
              <w:tblLayout w:type="fixed"/>
              <w:tblLook w:val="04A0" w:firstRow="1" w:lastRow="0" w:firstColumn="1" w:lastColumn="0" w:noHBand="0" w:noVBand="1"/>
            </w:tblPr>
            <w:tblGrid>
              <w:gridCol w:w="1417"/>
              <w:gridCol w:w="270"/>
              <w:gridCol w:w="3548"/>
            </w:tblGrid>
            <w:tr w:rsidR="007C1B87" w:rsidRPr="008630B9" w14:paraId="39B9390E" w14:textId="77777777" w:rsidTr="00EF0C7E">
              <w:tc>
                <w:tcPr>
                  <w:tcW w:w="1417" w:type="dxa"/>
                </w:tcPr>
                <w:p w14:paraId="57A4E9B3" w14:textId="77777777" w:rsidR="007C1B87" w:rsidRPr="008630B9" w:rsidRDefault="007C1B87" w:rsidP="00EF0C7E">
                  <w:pPr>
                    <w:pStyle w:val="IsiPasal"/>
                    <w:spacing w:after="0"/>
                    <w:rPr>
                      <w:color w:val="000000" w:themeColor="text1"/>
                      <w:szCs w:val="24"/>
                    </w:rPr>
                  </w:pPr>
                  <w:r w:rsidRPr="008630B9">
                    <w:rPr>
                      <w:color w:val="000000" w:themeColor="text1"/>
                      <w:szCs w:val="24"/>
                    </w:rPr>
                    <w:t>Nama</w:t>
                  </w:r>
                </w:p>
              </w:tc>
              <w:tc>
                <w:tcPr>
                  <w:tcW w:w="270" w:type="dxa"/>
                </w:tcPr>
                <w:p w14:paraId="6CA65C47" w14:textId="77777777" w:rsidR="007C1B87" w:rsidRPr="008630B9" w:rsidRDefault="007C1B87" w:rsidP="00EF0C7E">
                  <w:pPr>
                    <w:pStyle w:val="IsiPasal"/>
                    <w:spacing w:after="0"/>
                    <w:rPr>
                      <w:color w:val="000000" w:themeColor="text1"/>
                      <w:szCs w:val="24"/>
                    </w:rPr>
                  </w:pPr>
                  <w:r w:rsidRPr="008630B9">
                    <w:rPr>
                      <w:color w:val="000000" w:themeColor="text1"/>
                      <w:szCs w:val="24"/>
                    </w:rPr>
                    <w:t>:</w:t>
                  </w:r>
                </w:p>
              </w:tc>
              <w:tc>
                <w:tcPr>
                  <w:tcW w:w="3548" w:type="dxa"/>
                </w:tcPr>
                <w:p w14:paraId="452F1158" w14:textId="77777777" w:rsidR="007C1B87" w:rsidRPr="008630B9" w:rsidRDefault="007C1B87" w:rsidP="00EF0C7E">
                  <w:pPr>
                    <w:pStyle w:val="IsiPasal"/>
                    <w:spacing w:after="0"/>
                    <w:rPr>
                      <w:color w:val="000000" w:themeColor="text1"/>
                      <w:szCs w:val="24"/>
                    </w:rPr>
                  </w:pPr>
                  <w:r w:rsidRPr="008630B9">
                    <w:rPr>
                      <w:color w:val="000000" w:themeColor="text1"/>
                      <w:szCs w:val="24"/>
                    </w:rPr>
                    <w:t xml:space="preserve">…………………………………… </w:t>
                  </w:r>
                </w:p>
              </w:tc>
            </w:tr>
            <w:tr w:rsidR="007C1B87" w:rsidRPr="008630B9" w14:paraId="35D093C4" w14:textId="77777777" w:rsidTr="00EF0C7E">
              <w:tc>
                <w:tcPr>
                  <w:tcW w:w="1417" w:type="dxa"/>
                </w:tcPr>
                <w:p w14:paraId="11CEB0FF" w14:textId="77777777" w:rsidR="007C1B87" w:rsidRPr="008630B9" w:rsidRDefault="007C1B87" w:rsidP="00EF0C7E">
                  <w:pPr>
                    <w:pStyle w:val="IsiPasal"/>
                    <w:spacing w:after="0"/>
                    <w:rPr>
                      <w:color w:val="000000" w:themeColor="text1"/>
                      <w:szCs w:val="24"/>
                    </w:rPr>
                  </w:pPr>
                  <w:r w:rsidRPr="008630B9">
                    <w:rPr>
                      <w:color w:val="000000" w:themeColor="text1"/>
                      <w:szCs w:val="24"/>
                    </w:rPr>
                    <w:t>Jabatan</w:t>
                  </w:r>
                </w:p>
              </w:tc>
              <w:tc>
                <w:tcPr>
                  <w:tcW w:w="270" w:type="dxa"/>
                </w:tcPr>
                <w:p w14:paraId="4168D11F" w14:textId="77777777" w:rsidR="007C1B87" w:rsidRPr="008630B9" w:rsidRDefault="007C1B87" w:rsidP="00EF0C7E">
                  <w:pPr>
                    <w:pStyle w:val="IsiPasal"/>
                    <w:spacing w:after="0"/>
                    <w:rPr>
                      <w:color w:val="000000" w:themeColor="text1"/>
                      <w:szCs w:val="24"/>
                    </w:rPr>
                  </w:pPr>
                  <w:r w:rsidRPr="008630B9">
                    <w:rPr>
                      <w:color w:val="000000" w:themeColor="text1"/>
                      <w:szCs w:val="24"/>
                    </w:rPr>
                    <w:t>:</w:t>
                  </w:r>
                </w:p>
              </w:tc>
              <w:tc>
                <w:tcPr>
                  <w:tcW w:w="3548" w:type="dxa"/>
                </w:tcPr>
                <w:p w14:paraId="6D2B6BB9" w14:textId="77777777" w:rsidR="007C1B87" w:rsidRPr="008630B9" w:rsidRDefault="007C1B87" w:rsidP="00EF0C7E">
                  <w:pPr>
                    <w:pStyle w:val="IsiPasal"/>
                    <w:spacing w:after="0"/>
                    <w:rPr>
                      <w:color w:val="000000" w:themeColor="text1"/>
                      <w:szCs w:val="24"/>
                    </w:rPr>
                  </w:pPr>
                  <w:r w:rsidRPr="008630B9">
                    <w:rPr>
                      <w:color w:val="000000" w:themeColor="text1"/>
                      <w:szCs w:val="24"/>
                    </w:rPr>
                    <w:t>…………………………………….</w:t>
                  </w:r>
                  <w:r w:rsidRPr="008630B9">
                    <w:rPr>
                      <w:color w:val="000000" w:themeColor="text1"/>
                      <w:szCs w:val="24"/>
                      <w:lang w:eastAsia="id-ID"/>
                    </w:rPr>
                    <w:t xml:space="preserve"> </w:t>
                  </w:r>
                  <w:r w:rsidRPr="008630B9">
                    <w:rPr>
                      <w:noProof/>
                      <w:color w:val="000000" w:themeColor="text1"/>
                      <w:szCs w:val="24"/>
                    </w:rPr>
                    <w:t xml:space="preserve">berdasarkan  </w:t>
                  </w:r>
                  <w:r w:rsidRPr="008630B9">
                    <w:rPr>
                      <w:noProof/>
                      <w:color w:val="000000" w:themeColor="text1"/>
                      <w:szCs w:val="24"/>
                      <w:lang w:val="en-AU"/>
                    </w:rPr>
                    <w:t xml:space="preserve">Surat </w:t>
                  </w:r>
                  <w:r w:rsidRPr="008630B9">
                    <w:rPr>
                      <w:noProof/>
                      <w:color w:val="000000" w:themeColor="text1"/>
                      <w:szCs w:val="24"/>
                    </w:rPr>
                    <w:t>Keputusan ……  nomor .…. tanggal …….</w:t>
                  </w:r>
                </w:p>
              </w:tc>
            </w:tr>
          </w:tbl>
          <w:p w14:paraId="1DC18DE9" w14:textId="77777777" w:rsidR="007C1B87" w:rsidRPr="008630B9" w:rsidRDefault="007C1B87" w:rsidP="00EF0C7E">
            <w:pPr>
              <w:pStyle w:val="IsiPasal"/>
              <w:spacing w:after="0"/>
              <w:rPr>
                <w:color w:val="000000" w:themeColor="text1"/>
                <w:szCs w:val="24"/>
              </w:rPr>
            </w:pPr>
            <w:r w:rsidRPr="008630B9">
              <w:rPr>
                <w:color w:val="000000" w:themeColor="text1"/>
                <w:szCs w:val="24"/>
              </w:rPr>
              <w:t>Untuk Penyedia:</w:t>
            </w:r>
          </w:p>
          <w:tbl>
            <w:tblPr>
              <w:tblW w:w="5235" w:type="dxa"/>
              <w:tblLayout w:type="fixed"/>
              <w:tblLook w:val="04A0" w:firstRow="1" w:lastRow="0" w:firstColumn="1" w:lastColumn="0" w:noHBand="0" w:noVBand="1"/>
            </w:tblPr>
            <w:tblGrid>
              <w:gridCol w:w="1417"/>
              <w:gridCol w:w="270"/>
              <w:gridCol w:w="3548"/>
            </w:tblGrid>
            <w:tr w:rsidR="007C1B87" w:rsidRPr="008630B9" w14:paraId="1DA0CD62" w14:textId="77777777" w:rsidTr="00EF0C7E">
              <w:tc>
                <w:tcPr>
                  <w:tcW w:w="1417" w:type="dxa"/>
                </w:tcPr>
                <w:p w14:paraId="256DF6F7" w14:textId="77777777" w:rsidR="007C1B87" w:rsidRPr="008630B9" w:rsidRDefault="007C1B87" w:rsidP="00EF0C7E">
                  <w:pPr>
                    <w:pStyle w:val="IsiPasal"/>
                    <w:spacing w:after="0"/>
                    <w:rPr>
                      <w:color w:val="000000" w:themeColor="text1"/>
                      <w:szCs w:val="24"/>
                    </w:rPr>
                  </w:pPr>
                  <w:r w:rsidRPr="008630B9">
                    <w:rPr>
                      <w:color w:val="000000" w:themeColor="text1"/>
                      <w:szCs w:val="24"/>
                    </w:rPr>
                    <w:t>Nama</w:t>
                  </w:r>
                </w:p>
              </w:tc>
              <w:tc>
                <w:tcPr>
                  <w:tcW w:w="270" w:type="dxa"/>
                </w:tcPr>
                <w:p w14:paraId="06A83AF9" w14:textId="77777777" w:rsidR="007C1B87" w:rsidRPr="008630B9" w:rsidRDefault="007C1B87" w:rsidP="00EF0C7E">
                  <w:pPr>
                    <w:pStyle w:val="IsiPasal"/>
                    <w:spacing w:after="0"/>
                    <w:rPr>
                      <w:color w:val="000000" w:themeColor="text1"/>
                      <w:szCs w:val="24"/>
                    </w:rPr>
                  </w:pPr>
                  <w:r w:rsidRPr="008630B9">
                    <w:rPr>
                      <w:color w:val="000000" w:themeColor="text1"/>
                      <w:szCs w:val="24"/>
                    </w:rPr>
                    <w:t>:</w:t>
                  </w:r>
                </w:p>
              </w:tc>
              <w:tc>
                <w:tcPr>
                  <w:tcW w:w="3548" w:type="dxa"/>
                </w:tcPr>
                <w:p w14:paraId="7EEB22BE" w14:textId="77777777" w:rsidR="007C1B87" w:rsidRPr="008630B9" w:rsidRDefault="007C1B87" w:rsidP="00EF0C7E">
                  <w:pPr>
                    <w:pStyle w:val="IsiPasal"/>
                    <w:spacing w:after="0"/>
                    <w:rPr>
                      <w:color w:val="000000" w:themeColor="text1"/>
                      <w:szCs w:val="24"/>
                    </w:rPr>
                  </w:pPr>
                  <w:r w:rsidRPr="008630B9">
                    <w:rPr>
                      <w:color w:val="000000" w:themeColor="text1"/>
                      <w:szCs w:val="24"/>
                    </w:rPr>
                    <w:t>……………………………………</w:t>
                  </w:r>
                </w:p>
              </w:tc>
            </w:tr>
            <w:tr w:rsidR="007C1B87" w:rsidRPr="008630B9" w14:paraId="29456E3D" w14:textId="77777777" w:rsidTr="00EF0C7E">
              <w:tc>
                <w:tcPr>
                  <w:tcW w:w="1417" w:type="dxa"/>
                </w:tcPr>
                <w:p w14:paraId="3CF3F3E8" w14:textId="77777777" w:rsidR="007C1B87" w:rsidRPr="008630B9" w:rsidRDefault="007C1B87" w:rsidP="00EF0C7E">
                  <w:pPr>
                    <w:pStyle w:val="IsiPasal"/>
                    <w:spacing w:after="0"/>
                    <w:rPr>
                      <w:color w:val="000000" w:themeColor="text1"/>
                      <w:szCs w:val="24"/>
                    </w:rPr>
                  </w:pPr>
                  <w:r w:rsidRPr="008630B9">
                    <w:rPr>
                      <w:color w:val="000000" w:themeColor="text1"/>
                      <w:szCs w:val="24"/>
                    </w:rPr>
                    <w:t>Jabatan</w:t>
                  </w:r>
                </w:p>
              </w:tc>
              <w:tc>
                <w:tcPr>
                  <w:tcW w:w="270" w:type="dxa"/>
                </w:tcPr>
                <w:p w14:paraId="75E0D3CF" w14:textId="77777777" w:rsidR="007C1B87" w:rsidRPr="008630B9" w:rsidRDefault="007C1B87" w:rsidP="00EF0C7E">
                  <w:pPr>
                    <w:pStyle w:val="IsiPasal"/>
                    <w:spacing w:after="0"/>
                    <w:rPr>
                      <w:color w:val="000000" w:themeColor="text1"/>
                      <w:szCs w:val="24"/>
                    </w:rPr>
                  </w:pPr>
                  <w:r w:rsidRPr="008630B9">
                    <w:rPr>
                      <w:color w:val="000000" w:themeColor="text1"/>
                      <w:szCs w:val="24"/>
                    </w:rPr>
                    <w:t>:</w:t>
                  </w:r>
                </w:p>
              </w:tc>
              <w:tc>
                <w:tcPr>
                  <w:tcW w:w="3548" w:type="dxa"/>
                </w:tcPr>
                <w:p w14:paraId="4D2AA5CF" w14:textId="77777777" w:rsidR="007C1B87" w:rsidRPr="008630B9" w:rsidRDefault="007C1B87" w:rsidP="00EF0C7E">
                  <w:pPr>
                    <w:pStyle w:val="IsiPasal"/>
                    <w:spacing w:after="0"/>
                    <w:rPr>
                      <w:noProof/>
                      <w:color w:val="000000" w:themeColor="text1"/>
                      <w:szCs w:val="24"/>
                    </w:rPr>
                  </w:pPr>
                  <w:r w:rsidRPr="008630B9">
                    <w:rPr>
                      <w:color w:val="000000" w:themeColor="text1"/>
                      <w:szCs w:val="24"/>
                      <w:lang w:eastAsia="id-ID"/>
                    </w:rPr>
                    <w:t>……………………………..</w:t>
                  </w:r>
                  <w:r w:rsidRPr="008630B9">
                    <w:rPr>
                      <w:noProof/>
                      <w:color w:val="000000" w:themeColor="text1"/>
                      <w:szCs w:val="24"/>
                    </w:rPr>
                    <w:t xml:space="preserve"> berdasarkan  </w:t>
                  </w:r>
                </w:p>
                <w:p w14:paraId="7827C88B" w14:textId="77777777" w:rsidR="007C1B87" w:rsidRPr="008630B9" w:rsidRDefault="007C1B87" w:rsidP="00EF0C7E">
                  <w:pPr>
                    <w:pStyle w:val="IsiPasal"/>
                    <w:spacing w:after="0"/>
                    <w:rPr>
                      <w:noProof/>
                      <w:color w:val="000000" w:themeColor="text1"/>
                      <w:szCs w:val="24"/>
                    </w:rPr>
                  </w:pPr>
                  <w:r w:rsidRPr="008630B9">
                    <w:rPr>
                      <w:noProof/>
                      <w:color w:val="000000" w:themeColor="text1"/>
                      <w:szCs w:val="24"/>
                      <w:lang w:val="en-AU"/>
                    </w:rPr>
                    <w:t xml:space="preserve">Surat </w:t>
                  </w:r>
                  <w:r w:rsidRPr="008630B9">
                    <w:rPr>
                      <w:noProof/>
                      <w:color w:val="000000" w:themeColor="text1"/>
                      <w:szCs w:val="24"/>
                    </w:rPr>
                    <w:t>Keputusan ……  nomor .…. tanggal …….</w:t>
                  </w:r>
                </w:p>
              </w:tc>
            </w:tr>
            <w:tr w:rsidR="007C1B87" w:rsidRPr="008630B9" w14:paraId="0671641A" w14:textId="77777777" w:rsidTr="00EF0C7E">
              <w:tc>
                <w:tcPr>
                  <w:tcW w:w="1417" w:type="dxa"/>
                </w:tcPr>
                <w:p w14:paraId="67A2E9CF" w14:textId="77777777" w:rsidR="007C1B87" w:rsidRPr="008630B9" w:rsidRDefault="007C1B87" w:rsidP="00EF0C7E">
                  <w:pPr>
                    <w:pStyle w:val="IsiPasal"/>
                    <w:spacing w:after="0"/>
                    <w:rPr>
                      <w:color w:val="000000" w:themeColor="text1"/>
                      <w:szCs w:val="24"/>
                    </w:rPr>
                  </w:pPr>
                </w:p>
              </w:tc>
              <w:tc>
                <w:tcPr>
                  <w:tcW w:w="270" w:type="dxa"/>
                </w:tcPr>
                <w:p w14:paraId="6FF08742" w14:textId="77777777" w:rsidR="007C1B87" w:rsidRPr="008630B9" w:rsidRDefault="007C1B87" w:rsidP="00EF0C7E">
                  <w:pPr>
                    <w:pStyle w:val="IsiPasal"/>
                    <w:spacing w:after="0"/>
                    <w:rPr>
                      <w:color w:val="000000" w:themeColor="text1"/>
                      <w:szCs w:val="24"/>
                    </w:rPr>
                  </w:pPr>
                </w:p>
              </w:tc>
              <w:tc>
                <w:tcPr>
                  <w:tcW w:w="3548" w:type="dxa"/>
                </w:tcPr>
                <w:p w14:paraId="7981DFBE" w14:textId="77777777" w:rsidR="007C1B87" w:rsidRPr="008630B9" w:rsidRDefault="007C1B87" w:rsidP="00EF0C7E">
                  <w:pPr>
                    <w:pStyle w:val="IsiPasal"/>
                    <w:spacing w:after="0"/>
                    <w:rPr>
                      <w:color w:val="000000" w:themeColor="text1"/>
                      <w:szCs w:val="24"/>
                      <w:lang w:eastAsia="id-ID"/>
                    </w:rPr>
                  </w:pPr>
                </w:p>
              </w:tc>
            </w:tr>
          </w:tbl>
          <w:p w14:paraId="4719F876" w14:textId="77777777" w:rsidR="007C1B87" w:rsidRPr="008630B9" w:rsidRDefault="007C1B87" w:rsidP="00EF0C7E">
            <w:pPr>
              <w:pStyle w:val="IsiPasal"/>
              <w:spacing w:after="0"/>
              <w:rPr>
                <w:color w:val="000000" w:themeColor="text1"/>
                <w:szCs w:val="24"/>
              </w:rPr>
            </w:pPr>
          </w:p>
        </w:tc>
      </w:tr>
      <w:tr w:rsidR="007C1B87" w:rsidRPr="008630B9" w14:paraId="5EF28314" w14:textId="77777777" w:rsidTr="00EF0C7E">
        <w:tc>
          <w:tcPr>
            <w:tcW w:w="1188" w:type="dxa"/>
            <w:shd w:val="clear" w:color="auto" w:fill="auto"/>
          </w:tcPr>
          <w:p w14:paraId="03898156" w14:textId="77777777" w:rsidR="007C1B87" w:rsidRPr="008630B9" w:rsidRDefault="007C1B87" w:rsidP="00EF0C7E">
            <w:pPr>
              <w:contextualSpacing/>
              <w:jc w:val="center"/>
              <w:rPr>
                <w:rFonts w:ascii="Footlight MT Light" w:hAnsi="Footlight MT Light"/>
                <w:b/>
                <w:color w:val="000000" w:themeColor="text1"/>
                <w:sz w:val="24"/>
                <w:szCs w:val="24"/>
                <w:lang w:val="en-US"/>
              </w:rPr>
            </w:pPr>
            <w:r w:rsidRPr="008630B9">
              <w:rPr>
                <w:rFonts w:ascii="Footlight MT Light" w:hAnsi="Footlight MT Light"/>
                <w:b/>
                <w:color w:val="000000" w:themeColor="text1"/>
                <w:sz w:val="24"/>
                <w:szCs w:val="24"/>
              </w:rPr>
              <w:t>7.3</w:t>
            </w:r>
            <w:r w:rsidRPr="008630B9">
              <w:rPr>
                <w:rFonts w:ascii="Footlight MT Light" w:hAnsi="Footlight MT Light"/>
                <w:b/>
                <w:color w:val="000000" w:themeColor="text1"/>
                <w:sz w:val="24"/>
                <w:szCs w:val="24"/>
                <w:lang w:val="en-US"/>
              </w:rPr>
              <w:t>.b</w:t>
            </w:r>
            <w:r w:rsidRPr="008630B9">
              <w:rPr>
                <w:rFonts w:ascii="Footlight MT Light" w:hAnsi="Footlight MT Light"/>
                <w:b/>
                <w:color w:val="000000" w:themeColor="text1"/>
                <w:sz w:val="24"/>
                <w:szCs w:val="24"/>
              </w:rPr>
              <w:t xml:space="preserve"> </w:t>
            </w:r>
            <w:r w:rsidRPr="008630B9">
              <w:rPr>
                <w:rFonts w:ascii="Footlight MT Light" w:hAnsi="Footlight MT Light"/>
                <w:b/>
                <w:color w:val="000000" w:themeColor="text1"/>
                <w:sz w:val="24"/>
                <w:szCs w:val="24"/>
                <w:lang w:val="en-US"/>
              </w:rPr>
              <w:t>&amp; 34.3</w:t>
            </w:r>
          </w:p>
        </w:tc>
        <w:tc>
          <w:tcPr>
            <w:tcW w:w="1656" w:type="dxa"/>
            <w:shd w:val="clear" w:color="auto" w:fill="auto"/>
          </w:tcPr>
          <w:p w14:paraId="4D337B6F" w14:textId="77777777" w:rsidR="007C1B87" w:rsidRPr="008630B9" w:rsidRDefault="007C1B87" w:rsidP="00EF0C7E">
            <w:pPr>
              <w:contextualSpacing/>
              <w:jc w:val="center"/>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Pencairan Jaminan</w:t>
            </w:r>
          </w:p>
        </w:tc>
        <w:tc>
          <w:tcPr>
            <w:tcW w:w="5431" w:type="dxa"/>
            <w:shd w:val="clear" w:color="auto" w:fill="auto"/>
          </w:tcPr>
          <w:p w14:paraId="4B133E32" w14:textId="77777777" w:rsidR="007C1B87" w:rsidRPr="008630B9" w:rsidRDefault="007C1B87" w:rsidP="00EF0C7E">
            <w:pPr>
              <w:pStyle w:val="IsiPasal"/>
              <w:rPr>
                <w:i/>
                <w:color w:val="000000" w:themeColor="text1"/>
                <w:szCs w:val="24"/>
              </w:rPr>
            </w:pPr>
            <w:r w:rsidRPr="008630B9">
              <w:rPr>
                <w:color w:val="000000" w:themeColor="text1"/>
                <w:szCs w:val="24"/>
                <w:lang w:val="en-AU"/>
              </w:rPr>
              <w:t xml:space="preserve"> </w:t>
            </w:r>
            <w:r w:rsidRPr="008630B9">
              <w:rPr>
                <w:color w:val="000000" w:themeColor="text1"/>
                <w:szCs w:val="24"/>
              </w:rPr>
              <w:t xml:space="preserve">Jaminan dicairkan dan disetorkan pada ..................... </w:t>
            </w:r>
            <w:r w:rsidRPr="008630B9">
              <w:rPr>
                <w:i/>
                <w:color w:val="000000" w:themeColor="text1"/>
                <w:szCs w:val="24"/>
              </w:rPr>
              <w:t>[diisi nama kantor Kas Negara]</w:t>
            </w:r>
          </w:p>
          <w:p w14:paraId="3C45DB15" w14:textId="77777777" w:rsidR="007C1B87" w:rsidRPr="008630B9" w:rsidRDefault="007C1B87" w:rsidP="00EF0C7E">
            <w:pPr>
              <w:pStyle w:val="IsiPasal"/>
              <w:spacing w:after="0"/>
              <w:rPr>
                <w:color w:val="000000" w:themeColor="text1"/>
                <w:szCs w:val="24"/>
                <w:lang w:val="en-AU"/>
              </w:rPr>
            </w:pPr>
          </w:p>
        </w:tc>
      </w:tr>
      <w:tr w:rsidR="007C1B87" w:rsidRPr="008630B9" w14:paraId="75CBBD01" w14:textId="77777777" w:rsidTr="00EF0C7E">
        <w:trPr>
          <w:trHeight w:val="845"/>
        </w:trPr>
        <w:tc>
          <w:tcPr>
            <w:tcW w:w="1188" w:type="dxa"/>
            <w:shd w:val="clear" w:color="auto" w:fill="auto"/>
          </w:tcPr>
          <w:p w14:paraId="189B76ED" w14:textId="77777777" w:rsidR="007C1B87" w:rsidRPr="008630B9" w:rsidRDefault="007C1B87" w:rsidP="00EF0C7E">
            <w:pPr>
              <w:contextualSpacing/>
              <w:jc w:val="center"/>
              <w:rPr>
                <w:rFonts w:ascii="Footlight MT Light" w:hAnsi="Footlight MT Light"/>
                <w:b/>
                <w:color w:val="000000" w:themeColor="text1"/>
                <w:sz w:val="24"/>
                <w:szCs w:val="24"/>
                <w:lang w:val="en-US"/>
              </w:rPr>
            </w:pPr>
            <w:r w:rsidRPr="008630B9">
              <w:rPr>
                <w:rFonts w:ascii="Footlight MT Light" w:hAnsi="Footlight MT Light"/>
                <w:b/>
                <w:color w:val="000000" w:themeColor="text1"/>
                <w:sz w:val="24"/>
                <w:szCs w:val="24"/>
                <w:lang w:val="en-US"/>
              </w:rPr>
              <w:t>10.2, 47.1.a, 47.1.b &amp; 56.5</w:t>
            </w:r>
          </w:p>
        </w:tc>
        <w:tc>
          <w:tcPr>
            <w:tcW w:w="1656" w:type="dxa"/>
            <w:shd w:val="clear" w:color="auto" w:fill="auto"/>
          </w:tcPr>
          <w:p w14:paraId="1F2E21B7" w14:textId="77777777" w:rsidR="007C1B87" w:rsidRPr="008630B9" w:rsidRDefault="007C1B87" w:rsidP="00EF0C7E">
            <w:pPr>
              <w:contextualSpacing/>
              <w:jc w:val="center"/>
              <w:rPr>
                <w:rFonts w:ascii="Footlight MT Light" w:hAnsi="Footlight MT Light"/>
                <w:b/>
                <w:color w:val="000000" w:themeColor="text1"/>
                <w:sz w:val="24"/>
                <w:szCs w:val="24"/>
                <w:lang w:val="en-US"/>
              </w:rPr>
            </w:pPr>
            <w:r w:rsidRPr="008630B9">
              <w:rPr>
                <w:rFonts w:ascii="Footlight MT Light" w:hAnsi="Footlight MT Light"/>
                <w:b/>
                <w:color w:val="000000" w:themeColor="text1"/>
                <w:sz w:val="24"/>
                <w:szCs w:val="24"/>
              </w:rPr>
              <w:t>Pengalihan dan/atau Subkontrak</w:t>
            </w:r>
          </w:p>
        </w:tc>
        <w:tc>
          <w:tcPr>
            <w:tcW w:w="5431" w:type="dxa"/>
            <w:shd w:val="clear" w:color="auto" w:fill="auto"/>
          </w:tcPr>
          <w:p w14:paraId="47D02520" w14:textId="77777777" w:rsidR="007C1B87" w:rsidRPr="008630B9" w:rsidRDefault="007C1B87" w:rsidP="00EF0C7E">
            <w:pPr>
              <w:autoSpaceDE w:val="0"/>
              <w:autoSpaceDN w:val="0"/>
              <w:adjustRightInd w:val="0"/>
              <w:spacing w:after="60"/>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Daftar Bagian Pekerjaan yang disubkontrakkan :</w:t>
            </w:r>
          </w:p>
          <w:p w14:paraId="172D0695" w14:textId="77777777" w:rsidR="007C1B87" w:rsidRPr="008630B9" w:rsidRDefault="007C1B87" w:rsidP="00EF0C7E">
            <w:pPr>
              <w:autoSpaceDE w:val="0"/>
              <w:autoSpaceDN w:val="0"/>
              <w:adjustRightInd w:val="0"/>
              <w:spacing w:after="60"/>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1. __________________________</w:t>
            </w:r>
          </w:p>
          <w:p w14:paraId="35624052" w14:textId="77777777" w:rsidR="007C1B87" w:rsidRPr="008630B9" w:rsidRDefault="007C1B87" w:rsidP="00EF0C7E">
            <w:pPr>
              <w:autoSpaceDE w:val="0"/>
              <w:autoSpaceDN w:val="0"/>
              <w:adjustRightInd w:val="0"/>
              <w:spacing w:after="60"/>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2. ___________________________</w:t>
            </w:r>
          </w:p>
          <w:p w14:paraId="154A5A7D" w14:textId="77777777" w:rsidR="007C1B87" w:rsidRPr="008630B9" w:rsidRDefault="007C1B87" w:rsidP="00EF0C7E">
            <w:pPr>
              <w:autoSpaceDE w:val="0"/>
              <w:autoSpaceDN w:val="0"/>
              <w:adjustRightInd w:val="0"/>
              <w:spacing w:after="60"/>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3. _______dst</w:t>
            </w:r>
          </w:p>
          <w:p w14:paraId="607E38F0" w14:textId="77777777" w:rsidR="007C1B87" w:rsidRPr="008630B9" w:rsidRDefault="007C1B87" w:rsidP="00EF0C7E">
            <w:pPr>
              <w:autoSpaceDE w:val="0"/>
              <w:autoSpaceDN w:val="0"/>
              <w:adjustRightInd w:val="0"/>
              <w:spacing w:after="60"/>
              <w:rPr>
                <w:rFonts w:ascii="Footlight MT Light" w:hAnsi="Footlight MT Light" w:cs="Tahoma"/>
                <w:i/>
                <w:color w:val="000000" w:themeColor="text1"/>
                <w:sz w:val="24"/>
                <w:szCs w:val="24"/>
              </w:rPr>
            </w:pPr>
            <w:r w:rsidRPr="008630B9">
              <w:rPr>
                <w:rFonts w:ascii="Footlight MT Light" w:hAnsi="Footlight MT Light" w:cs="Tahoma"/>
                <w:i/>
                <w:color w:val="000000" w:themeColor="text1"/>
                <w:sz w:val="24"/>
                <w:szCs w:val="24"/>
              </w:rPr>
              <w:t>[</w:t>
            </w:r>
            <w:r w:rsidRPr="008630B9">
              <w:rPr>
                <w:rFonts w:ascii="Footlight MT Light" w:hAnsi="Footlight MT Light" w:cs="Tahoma"/>
                <w:i/>
                <w:color w:val="000000" w:themeColor="text1"/>
                <w:sz w:val="24"/>
                <w:szCs w:val="24"/>
                <w:lang w:val="en-ID"/>
              </w:rPr>
              <w:t>d</w:t>
            </w:r>
            <w:r w:rsidRPr="008630B9">
              <w:rPr>
                <w:rFonts w:ascii="Footlight MT Light" w:hAnsi="Footlight MT Light" w:cs="Tahoma"/>
                <w:i/>
                <w:color w:val="000000" w:themeColor="text1"/>
                <w:sz w:val="24"/>
                <w:szCs w:val="24"/>
              </w:rPr>
              <w:t xml:space="preserve">iisi </w:t>
            </w:r>
            <w:r w:rsidRPr="008630B9">
              <w:rPr>
                <w:rFonts w:ascii="Footlight MT Light" w:hAnsi="Footlight MT Light" w:cs="Tahoma"/>
                <w:i/>
                <w:color w:val="000000" w:themeColor="text1"/>
                <w:sz w:val="24"/>
                <w:szCs w:val="24"/>
                <w:lang w:val="en-US"/>
              </w:rPr>
              <w:t>pada saat finalisasi Kontrak</w:t>
            </w:r>
            <w:r w:rsidRPr="008630B9">
              <w:rPr>
                <w:rFonts w:ascii="Footlight MT Light" w:hAnsi="Footlight MT Light" w:cs="Tahoma"/>
                <w:i/>
                <w:color w:val="000000" w:themeColor="text1"/>
                <w:sz w:val="24"/>
                <w:szCs w:val="24"/>
              </w:rPr>
              <w:t>, sesuai dengan penawaran Penyedia]</w:t>
            </w:r>
          </w:p>
          <w:p w14:paraId="655B2C9F" w14:textId="77777777" w:rsidR="007C1B87" w:rsidRPr="008630B9" w:rsidRDefault="007C1B87" w:rsidP="00EF0C7E">
            <w:pPr>
              <w:autoSpaceDE w:val="0"/>
              <w:autoSpaceDN w:val="0"/>
              <w:adjustRightInd w:val="0"/>
              <w:spacing w:after="60"/>
              <w:rPr>
                <w:rFonts w:ascii="Footlight MT Light" w:hAnsi="Footlight MT Light" w:cs="Tahoma"/>
                <w:color w:val="000000" w:themeColor="text1"/>
                <w:sz w:val="24"/>
                <w:szCs w:val="24"/>
              </w:rPr>
            </w:pPr>
          </w:p>
        </w:tc>
      </w:tr>
      <w:tr w:rsidR="007C1B87" w:rsidRPr="008630B9" w14:paraId="78D120EC" w14:textId="77777777" w:rsidTr="00EF0C7E">
        <w:trPr>
          <w:trHeight w:val="845"/>
        </w:trPr>
        <w:tc>
          <w:tcPr>
            <w:tcW w:w="1188" w:type="dxa"/>
            <w:shd w:val="clear" w:color="auto" w:fill="auto"/>
          </w:tcPr>
          <w:p w14:paraId="241EC920" w14:textId="77777777" w:rsidR="007C1B87" w:rsidRPr="008630B9" w:rsidRDefault="007C1B87" w:rsidP="00EF0C7E">
            <w:pPr>
              <w:contextualSpacing/>
              <w:jc w:val="center"/>
              <w:rPr>
                <w:rFonts w:ascii="Footlight MT Light" w:hAnsi="Footlight MT Light"/>
                <w:b/>
                <w:color w:val="000000" w:themeColor="text1"/>
                <w:sz w:val="24"/>
                <w:szCs w:val="24"/>
                <w:lang w:val="en-US"/>
              </w:rPr>
            </w:pPr>
            <w:r w:rsidRPr="008630B9">
              <w:rPr>
                <w:rFonts w:ascii="Footlight MT Light" w:hAnsi="Footlight MT Light"/>
                <w:b/>
                <w:color w:val="000000" w:themeColor="text1"/>
                <w:sz w:val="24"/>
                <w:szCs w:val="24"/>
                <w:lang w:val="en-US"/>
              </w:rPr>
              <w:t>10.6</w:t>
            </w:r>
          </w:p>
        </w:tc>
        <w:tc>
          <w:tcPr>
            <w:tcW w:w="1656" w:type="dxa"/>
            <w:shd w:val="clear" w:color="auto" w:fill="auto"/>
          </w:tcPr>
          <w:p w14:paraId="4C168A8B" w14:textId="77777777" w:rsidR="007C1B87" w:rsidRPr="008630B9" w:rsidRDefault="007C1B87" w:rsidP="00EF0C7E">
            <w:pPr>
              <w:contextualSpacing/>
              <w:jc w:val="center"/>
              <w:rPr>
                <w:rFonts w:ascii="Footlight MT Light" w:hAnsi="Footlight MT Light"/>
                <w:b/>
                <w:color w:val="000000" w:themeColor="text1"/>
                <w:sz w:val="24"/>
                <w:szCs w:val="24"/>
                <w:lang w:val="en-US"/>
              </w:rPr>
            </w:pPr>
            <w:r w:rsidRPr="008630B9">
              <w:rPr>
                <w:rFonts w:ascii="Footlight MT Light" w:hAnsi="Footlight MT Light"/>
                <w:b/>
                <w:color w:val="000000" w:themeColor="text1"/>
                <w:sz w:val="24"/>
                <w:szCs w:val="24"/>
                <w:lang w:val="en-US"/>
              </w:rPr>
              <w:t>Sanksi</w:t>
            </w:r>
          </w:p>
        </w:tc>
        <w:tc>
          <w:tcPr>
            <w:tcW w:w="5431" w:type="dxa"/>
            <w:shd w:val="clear" w:color="auto" w:fill="auto"/>
          </w:tcPr>
          <w:p w14:paraId="17CDDFFF" w14:textId="77777777" w:rsidR="007C1B87" w:rsidRPr="008630B9" w:rsidRDefault="007C1B87" w:rsidP="00EF0C7E">
            <w:pPr>
              <w:autoSpaceDE w:val="0"/>
              <w:autoSpaceDN w:val="0"/>
              <w:adjustRightInd w:val="0"/>
              <w:spacing w:after="60"/>
              <w:rPr>
                <w:rFonts w:ascii="Footlight MT Light" w:hAnsi="Footlight MT Light" w:cs="Tahoma"/>
                <w:color w:val="000000" w:themeColor="text1"/>
                <w:sz w:val="24"/>
                <w:szCs w:val="24"/>
                <w:lang w:val="en-US"/>
              </w:rPr>
            </w:pPr>
            <w:r w:rsidRPr="008630B9">
              <w:rPr>
                <w:rFonts w:ascii="Footlight MT Light" w:hAnsi="Footlight MT Light" w:cs="Tahoma"/>
                <w:color w:val="000000" w:themeColor="text1"/>
                <w:sz w:val="24"/>
                <w:szCs w:val="24"/>
              </w:rPr>
              <w:t>Pelanggaran terhadap ketentuan Pengalihan dan/atau Subkontrak dikenakan sanksi _________</w:t>
            </w:r>
          </w:p>
          <w:p w14:paraId="501709E2" w14:textId="77777777" w:rsidR="007C1B87" w:rsidRPr="008630B9" w:rsidRDefault="007C1B87" w:rsidP="00EF0C7E">
            <w:pPr>
              <w:autoSpaceDE w:val="0"/>
              <w:autoSpaceDN w:val="0"/>
              <w:adjustRightInd w:val="0"/>
              <w:spacing w:after="60"/>
              <w:rPr>
                <w:rFonts w:ascii="Footlight MT Light" w:hAnsi="Footlight MT Light" w:cs="Tahoma"/>
                <w:color w:val="000000" w:themeColor="text1"/>
                <w:sz w:val="24"/>
                <w:szCs w:val="24"/>
                <w:lang w:val="en-US"/>
              </w:rPr>
            </w:pPr>
          </w:p>
          <w:p w14:paraId="1EE3118C" w14:textId="77777777" w:rsidR="007C1B87" w:rsidRPr="008630B9" w:rsidRDefault="007C1B87" w:rsidP="00EF0C7E">
            <w:pPr>
              <w:autoSpaceDE w:val="0"/>
              <w:autoSpaceDN w:val="0"/>
              <w:adjustRightInd w:val="0"/>
              <w:spacing w:after="60"/>
              <w:rPr>
                <w:rFonts w:ascii="Footlight MT Light" w:hAnsi="Footlight MT Light" w:cs="Tahoma"/>
                <w:i/>
                <w:color w:val="000000" w:themeColor="text1"/>
                <w:sz w:val="24"/>
                <w:szCs w:val="24"/>
                <w:lang w:val="en-US"/>
              </w:rPr>
            </w:pPr>
            <w:r w:rsidRPr="008630B9">
              <w:rPr>
                <w:rFonts w:ascii="Footlight MT Light" w:hAnsi="Footlight MT Light" w:cs="Tahoma"/>
                <w:i/>
                <w:color w:val="000000" w:themeColor="text1"/>
                <w:sz w:val="24"/>
                <w:szCs w:val="24"/>
                <w:lang w:val="en-US"/>
              </w:rPr>
              <w:t>[diisi dengan memilih salah satu sanksi yang akan dikenakan:</w:t>
            </w:r>
          </w:p>
          <w:p w14:paraId="0824F7A9" w14:textId="77777777" w:rsidR="007C1B87" w:rsidRPr="008630B9" w:rsidRDefault="007C1B87" w:rsidP="007C1B87">
            <w:pPr>
              <w:numPr>
                <w:ilvl w:val="0"/>
                <w:numId w:val="249"/>
              </w:numPr>
              <w:autoSpaceDE w:val="0"/>
              <w:autoSpaceDN w:val="0"/>
              <w:adjustRightInd w:val="0"/>
              <w:spacing w:after="60"/>
              <w:ind w:left="307"/>
              <w:rPr>
                <w:rFonts w:ascii="Footlight MT Light" w:hAnsi="Footlight MT Light" w:cs="Tahoma"/>
                <w:i/>
                <w:color w:val="000000" w:themeColor="text1"/>
                <w:sz w:val="24"/>
                <w:szCs w:val="24"/>
              </w:rPr>
            </w:pPr>
            <w:r w:rsidRPr="008630B9">
              <w:rPr>
                <w:rFonts w:ascii="Footlight MT Light" w:hAnsi="Footlight MT Light" w:cs="Tahoma"/>
                <w:i/>
                <w:color w:val="000000" w:themeColor="text1"/>
                <w:sz w:val="24"/>
                <w:szCs w:val="24"/>
              </w:rPr>
              <w:t>dilakukan pemutusan kontrak</w:t>
            </w:r>
            <w:r w:rsidRPr="008630B9">
              <w:rPr>
                <w:rFonts w:ascii="Footlight MT Light" w:hAnsi="Footlight MT Light" w:cs="Tahoma"/>
                <w:i/>
                <w:color w:val="000000" w:themeColor="text1"/>
                <w:sz w:val="24"/>
                <w:szCs w:val="24"/>
                <w:lang w:val="en-US"/>
              </w:rPr>
              <w:t>;</w:t>
            </w:r>
            <w:r w:rsidRPr="008630B9">
              <w:rPr>
                <w:rFonts w:ascii="Footlight MT Light" w:hAnsi="Footlight MT Light" w:cs="Tahoma"/>
                <w:i/>
                <w:color w:val="000000" w:themeColor="text1"/>
                <w:sz w:val="24"/>
                <w:szCs w:val="24"/>
              </w:rPr>
              <w:t xml:space="preserve"> atau</w:t>
            </w:r>
          </w:p>
          <w:p w14:paraId="0D3DD308" w14:textId="6C589EC6" w:rsidR="007C1B87" w:rsidRPr="008630B9" w:rsidRDefault="007C1B87" w:rsidP="007C1B87">
            <w:pPr>
              <w:numPr>
                <w:ilvl w:val="0"/>
                <w:numId w:val="249"/>
              </w:numPr>
              <w:autoSpaceDE w:val="0"/>
              <w:autoSpaceDN w:val="0"/>
              <w:adjustRightInd w:val="0"/>
              <w:spacing w:after="60"/>
              <w:ind w:left="307"/>
              <w:rPr>
                <w:rFonts w:ascii="Footlight MT Light" w:hAnsi="Footlight MT Light" w:cs="Tahoma"/>
                <w:i/>
                <w:color w:val="000000" w:themeColor="text1"/>
                <w:sz w:val="24"/>
                <w:szCs w:val="24"/>
              </w:rPr>
            </w:pPr>
            <w:r w:rsidRPr="008630B9">
              <w:rPr>
                <w:rFonts w:ascii="Footlight MT Light" w:hAnsi="Footlight MT Light" w:cs="Tahoma"/>
                <w:i/>
                <w:color w:val="000000" w:themeColor="text1"/>
                <w:sz w:val="24"/>
                <w:szCs w:val="24"/>
              </w:rPr>
              <w:lastRenderedPageBreak/>
              <w:t>membayar 2 (dua) kali lipat selisih harga didalam kontrak dengan harga yang dibayarkan kepada sub</w:t>
            </w:r>
            <w:r w:rsidR="00043B63" w:rsidRPr="008630B9">
              <w:rPr>
                <w:rFonts w:ascii="Footlight MT Light" w:hAnsi="Footlight MT Light" w:cs="Tahoma"/>
                <w:i/>
                <w:color w:val="000000" w:themeColor="text1"/>
                <w:sz w:val="24"/>
                <w:szCs w:val="24"/>
                <w:lang w:val="en-US"/>
              </w:rPr>
              <w:t>penyedia</w:t>
            </w:r>
            <w:r w:rsidRPr="008630B9">
              <w:rPr>
                <w:rFonts w:ascii="Footlight MT Light" w:hAnsi="Footlight MT Light" w:cs="Tahoma"/>
                <w:i/>
                <w:color w:val="000000" w:themeColor="text1"/>
                <w:sz w:val="24"/>
                <w:szCs w:val="24"/>
              </w:rPr>
              <w:t>]</w:t>
            </w:r>
          </w:p>
          <w:p w14:paraId="17D59C12" w14:textId="77777777" w:rsidR="007C1B87" w:rsidRPr="008630B9" w:rsidRDefault="007C1B87" w:rsidP="00EF0C7E">
            <w:pPr>
              <w:autoSpaceDE w:val="0"/>
              <w:autoSpaceDN w:val="0"/>
              <w:adjustRightInd w:val="0"/>
              <w:spacing w:after="60"/>
              <w:rPr>
                <w:rFonts w:ascii="Footlight MT Light" w:hAnsi="Footlight MT Light" w:cs="Tahoma"/>
                <w:color w:val="000000" w:themeColor="text1"/>
                <w:sz w:val="24"/>
                <w:szCs w:val="24"/>
                <w:lang w:val="en-US"/>
              </w:rPr>
            </w:pPr>
          </w:p>
        </w:tc>
      </w:tr>
      <w:tr w:rsidR="007C1B87" w:rsidRPr="008630B9" w14:paraId="4DA6E54B" w14:textId="77777777" w:rsidTr="00EF0C7E">
        <w:trPr>
          <w:trHeight w:val="845"/>
        </w:trPr>
        <w:tc>
          <w:tcPr>
            <w:tcW w:w="1188" w:type="dxa"/>
            <w:shd w:val="clear" w:color="auto" w:fill="auto"/>
          </w:tcPr>
          <w:p w14:paraId="09E8FB65" w14:textId="77777777" w:rsidR="007C1B87" w:rsidRPr="008630B9" w:rsidRDefault="007C1B87" w:rsidP="00EF0C7E">
            <w:pPr>
              <w:contextualSpacing/>
              <w:jc w:val="center"/>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lastRenderedPageBreak/>
              <w:t xml:space="preserve">21.1 </w:t>
            </w:r>
          </w:p>
        </w:tc>
        <w:tc>
          <w:tcPr>
            <w:tcW w:w="1656" w:type="dxa"/>
            <w:shd w:val="clear" w:color="auto" w:fill="auto"/>
          </w:tcPr>
          <w:p w14:paraId="4A00F655" w14:textId="77777777" w:rsidR="007C1B87" w:rsidRPr="008630B9" w:rsidRDefault="007C1B87" w:rsidP="00EF0C7E">
            <w:pPr>
              <w:contextualSpacing/>
              <w:jc w:val="center"/>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Waktu Penyelesaian Pekerjaan</w:t>
            </w:r>
          </w:p>
        </w:tc>
        <w:tc>
          <w:tcPr>
            <w:tcW w:w="5431" w:type="dxa"/>
            <w:shd w:val="clear" w:color="auto" w:fill="auto"/>
          </w:tcPr>
          <w:p w14:paraId="21F6EDE7" w14:textId="77777777" w:rsidR="007C1B87" w:rsidRPr="008630B9" w:rsidRDefault="007C1B87" w:rsidP="00EF0C7E">
            <w:pPr>
              <w:autoSpaceDE w:val="0"/>
              <w:autoSpaceDN w:val="0"/>
              <w:adjustRightInd w:val="0"/>
              <w:spacing w:after="60"/>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Masa </w:t>
            </w:r>
            <w:r w:rsidRPr="008630B9">
              <w:rPr>
                <w:rFonts w:ascii="Footlight MT Light" w:hAnsi="Footlight MT Light" w:cs="Tahoma"/>
                <w:color w:val="000000" w:themeColor="text1"/>
                <w:sz w:val="24"/>
                <w:szCs w:val="24"/>
                <w:lang w:val="en-US"/>
              </w:rPr>
              <w:t>Pelaksanaan Kontrak</w:t>
            </w:r>
            <w:r w:rsidRPr="008630B9">
              <w:rPr>
                <w:rFonts w:ascii="Footlight MT Light" w:hAnsi="Footlight MT Light" w:cs="Tahoma"/>
                <w:color w:val="000000" w:themeColor="text1"/>
                <w:sz w:val="24"/>
                <w:szCs w:val="24"/>
              </w:rPr>
              <w:t xml:space="preserve"> selama ......... </w:t>
            </w:r>
            <w:r w:rsidRPr="008630B9">
              <w:rPr>
                <w:rFonts w:ascii="Footlight MT Light" w:hAnsi="Footlight MT Light" w:cs="Tahoma"/>
                <w:i/>
                <w:color w:val="000000" w:themeColor="text1"/>
                <w:sz w:val="24"/>
                <w:szCs w:val="24"/>
              </w:rPr>
              <w:t>[diisi jumlah hari kalender dalam angka dan huruf]</w:t>
            </w:r>
            <w:r w:rsidRPr="008630B9">
              <w:rPr>
                <w:rFonts w:ascii="Footlight MT Light" w:hAnsi="Footlight MT Light" w:cs="Tahoma"/>
                <w:color w:val="000000" w:themeColor="text1"/>
                <w:sz w:val="24"/>
                <w:szCs w:val="24"/>
              </w:rPr>
              <w:t xml:space="preserve"> hari kalender terhitung sejak tanggal mulai kerja yang tercantum dalam SPMK.</w:t>
            </w:r>
          </w:p>
          <w:p w14:paraId="19117449" w14:textId="77777777" w:rsidR="007C1B87" w:rsidRPr="008630B9" w:rsidRDefault="007C1B87" w:rsidP="00EF0C7E">
            <w:pPr>
              <w:widowControl w:val="0"/>
              <w:autoSpaceDE w:val="0"/>
              <w:autoSpaceDN w:val="0"/>
              <w:adjustRightInd w:val="0"/>
              <w:spacing w:after="60"/>
              <w:contextualSpacing/>
              <w:jc w:val="both"/>
              <w:rPr>
                <w:rFonts w:ascii="Footlight MT Light" w:hAnsi="Footlight MT Light" w:cs="Tahoma"/>
                <w:color w:val="000000" w:themeColor="text1"/>
                <w:sz w:val="24"/>
                <w:szCs w:val="24"/>
              </w:rPr>
            </w:pPr>
          </w:p>
        </w:tc>
      </w:tr>
      <w:tr w:rsidR="007C1B87" w:rsidRPr="008630B9" w14:paraId="7E2490A5" w14:textId="77777777" w:rsidTr="00EF0C7E">
        <w:tc>
          <w:tcPr>
            <w:tcW w:w="1188" w:type="dxa"/>
            <w:shd w:val="clear" w:color="auto" w:fill="auto"/>
          </w:tcPr>
          <w:p w14:paraId="16B740BF" w14:textId="77777777" w:rsidR="007C1B87" w:rsidRPr="008630B9" w:rsidRDefault="007C1B87" w:rsidP="00EF0C7E">
            <w:pPr>
              <w:contextualSpacing/>
              <w:jc w:val="center"/>
              <w:rPr>
                <w:rFonts w:ascii="Footlight MT Light" w:hAnsi="Footlight MT Light"/>
                <w:b/>
                <w:color w:val="000000" w:themeColor="text1"/>
                <w:sz w:val="24"/>
                <w:szCs w:val="24"/>
                <w:lang w:val="en-US"/>
              </w:rPr>
            </w:pPr>
            <w:r w:rsidRPr="008630B9">
              <w:rPr>
                <w:rFonts w:ascii="Footlight MT Light" w:hAnsi="Footlight MT Light"/>
                <w:b/>
                <w:color w:val="000000" w:themeColor="text1"/>
                <w:sz w:val="24"/>
                <w:szCs w:val="24"/>
                <w:lang w:val="en-US"/>
              </w:rPr>
              <w:t>25.2</w:t>
            </w:r>
          </w:p>
        </w:tc>
        <w:tc>
          <w:tcPr>
            <w:tcW w:w="1656" w:type="dxa"/>
            <w:shd w:val="clear" w:color="auto" w:fill="auto"/>
          </w:tcPr>
          <w:p w14:paraId="0F3B9257" w14:textId="77777777" w:rsidR="007C1B87" w:rsidRPr="008630B9" w:rsidRDefault="007C1B87" w:rsidP="00EF0C7E">
            <w:pPr>
              <w:contextualSpacing/>
              <w:jc w:val="both"/>
              <w:rPr>
                <w:rFonts w:ascii="Footlight MT Light" w:hAnsi="Footlight MT Light" w:cs="Tahoma"/>
                <w:b/>
                <w:color w:val="000000" w:themeColor="text1"/>
                <w:sz w:val="24"/>
                <w:szCs w:val="24"/>
                <w:lang w:val="en-US"/>
              </w:rPr>
            </w:pPr>
            <w:bookmarkStart w:id="1641" w:name="_Toc518948125"/>
            <w:bookmarkStart w:id="1642" w:name="_Toc520150415"/>
            <w:bookmarkStart w:id="1643" w:name="_Toc67497065"/>
            <w:r w:rsidRPr="008630B9">
              <w:rPr>
                <w:rFonts w:ascii="Footlight MT Light" w:hAnsi="Footlight MT Light" w:cs="Tahoma"/>
                <w:b/>
                <w:color w:val="000000" w:themeColor="text1"/>
                <w:sz w:val="24"/>
                <w:szCs w:val="24"/>
                <w:lang w:val="en-US"/>
              </w:rPr>
              <w:t xml:space="preserve">Serah Terima </w:t>
            </w:r>
            <w:bookmarkEnd w:id="1641"/>
            <w:r w:rsidRPr="008630B9">
              <w:rPr>
                <w:rFonts w:ascii="Footlight MT Light" w:hAnsi="Footlight MT Light" w:cs="Tahoma"/>
                <w:b/>
                <w:color w:val="000000" w:themeColor="text1"/>
                <w:sz w:val="24"/>
                <w:szCs w:val="24"/>
                <w:lang w:val="en-US"/>
              </w:rPr>
              <w:t>Pekerjaan</w:t>
            </w:r>
            <w:bookmarkEnd w:id="1642"/>
            <w:bookmarkEnd w:id="1643"/>
          </w:p>
          <w:p w14:paraId="7B69DADC" w14:textId="77777777" w:rsidR="007C1B87" w:rsidRPr="008630B9" w:rsidRDefault="007C1B87" w:rsidP="00EF0C7E">
            <w:pPr>
              <w:contextualSpacing/>
              <w:jc w:val="both"/>
              <w:rPr>
                <w:rFonts w:ascii="Footlight MT Light" w:hAnsi="Footlight MT Light" w:cs="Tahoma"/>
                <w:b/>
                <w:color w:val="000000" w:themeColor="text1"/>
                <w:sz w:val="24"/>
                <w:szCs w:val="24"/>
              </w:rPr>
            </w:pPr>
          </w:p>
        </w:tc>
        <w:tc>
          <w:tcPr>
            <w:tcW w:w="5431" w:type="dxa"/>
            <w:shd w:val="clear" w:color="auto" w:fill="auto"/>
          </w:tcPr>
          <w:p w14:paraId="26FE2029" w14:textId="77777777" w:rsidR="007C1B87" w:rsidRPr="008630B9" w:rsidRDefault="007C1B87" w:rsidP="00EF0C7E">
            <w:pPr>
              <w:numPr>
                <w:ilvl w:val="12"/>
                <w:numId w:val="0"/>
              </w:numPr>
              <w:ind w:right="-72"/>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Serah</w:t>
            </w:r>
            <w:r w:rsidRPr="008630B9">
              <w:rPr>
                <w:rFonts w:ascii="Footlight MT Light" w:hAnsi="Footlight MT Light" w:cs="Tahoma"/>
                <w:color w:val="000000" w:themeColor="text1"/>
                <w:sz w:val="24"/>
                <w:szCs w:val="24"/>
                <w:lang w:val="en-US"/>
              </w:rPr>
              <w:t xml:space="preserve"> terima dilakukan pada:</w:t>
            </w:r>
            <w:r w:rsidRPr="008630B9">
              <w:rPr>
                <w:rFonts w:ascii="Footlight MT Light" w:hAnsi="Footlight MT Light" w:cs="Tahoma"/>
                <w:i/>
                <w:color w:val="000000" w:themeColor="text1"/>
                <w:sz w:val="24"/>
                <w:szCs w:val="24"/>
              </w:rPr>
              <w:t xml:space="preserve"> __________</w:t>
            </w:r>
          </w:p>
        </w:tc>
      </w:tr>
      <w:tr w:rsidR="007C1B87" w:rsidRPr="008630B9" w14:paraId="5CA1CA67" w14:textId="77777777" w:rsidTr="00EF0C7E">
        <w:tc>
          <w:tcPr>
            <w:tcW w:w="1188" w:type="dxa"/>
            <w:shd w:val="clear" w:color="auto" w:fill="auto"/>
          </w:tcPr>
          <w:p w14:paraId="5BCDFC48" w14:textId="77777777" w:rsidR="007C1B87" w:rsidRPr="008630B9" w:rsidRDefault="007C1B87" w:rsidP="00EF0C7E">
            <w:pPr>
              <w:contextualSpacing/>
              <w:jc w:val="center"/>
              <w:rPr>
                <w:rFonts w:ascii="Footlight MT Light" w:hAnsi="Footlight MT Light"/>
                <w:b/>
                <w:color w:val="000000" w:themeColor="text1"/>
                <w:sz w:val="24"/>
                <w:szCs w:val="24"/>
                <w:lang w:val="en-US"/>
              </w:rPr>
            </w:pPr>
            <w:r w:rsidRPr="008630B9">
              <w:rPr>
                <w:rFonts w:ascii="Footlight MT Light" w:hAnsi="Footlight MT Light"/>
                <w:b/>
                <w:color w:val="000000" w:themeColor="text1"/>
                <w:sz w:val="24"/>
                <w:szCs w:val="24"/>
                <w:lang w:val="en-US"/>
              </w:rPr>
              <w:t>28.4, 28.5 &amp; 61.5</w:t>
            </w:r>
          </w:p>
        </w:tc>
        <w:tc>
          <w:tcPr>
            <w:tcW w:w="1656" w:type="dxa"/>
            <w:shd w:val="clear" w:color="auto" w:fill="auto"/>
          </w:tcPr>
          <w:p w14:paraId="08543731" w14:textId="77777777" w:rsidR="007C1B87" w:rsidRPr="008630B9" w:rsidRDefault="007C1B87" w:rsidP="00EF0C7E">
            <w:pPr>
              <w:contextualSpacing/>
              <w:jc w:val="both"/>
              <w:rPr>
                <w:rFonts w:ascii="Footlight MT Light" w:hAnsi="Footlight MT Light" w:cs="Tahoma"/>
                <w:b/>
                <w:color w:val="000000" w:themeColor="text1"/>
                <w:sz w:val="24"/>
                <w:szCs w:val="24"/>
              </w:rPr>
            </w:pPr>
            <w:r w:rsidRPr="008630B9">
              <w:rPr>
                <w:rFonts w:ascii="Footlight MT Light" w:hAnsi="Footlight MT Light" w:cs="Tahoma"/>
                <w:b/>
                <w:color w:val="000000" w:themeColor="text1"/>
                <w:sz w:val="24"/>
                <w:szCs w:val="24"/>
                <w:lang w:val="en-US"/>
              </w:rPr>
              <w:t>Penyesuaian</w:t>
            </w:r>
            <w:r w:rsidRPr="008630B9">
              <w:rPr>
                <w:rFonts w:ascii="Footlight MT Light" w:hAnsi="Footlight MT Light" w:cs="Tahoma"/>
                <w:b/>
                <w:color w:val="000000" w:themeColor="text1"/>
                <w:sz w:val="24"/>
                <w:szCs w:val="24"/>
              </w:rPr>
              <w:t xml:space="preserve"> Harga</w:t>
            </w:r>
          </w:p>
        </w:tc>
        <w:tc>
          <w:tcPr>
            <w:tcW w:w="5431" w:type="dxa"/>
            <w:shd w:val="clear" w:color="auto" w:fill="auto"/>
          </w:tcPr>
          <w:p w14:paraId="21D60EE5" w14:textId="77777777" w:rsidR="007C1B87" w:rsidRPr="008630B9" w:rsidRDefault="007C1B87" w:rsidP="00EF0C7E">
            <w:pPr>
              <w:numPr>
                <w:ilvl w:val="12"/>
                <w:numId w:val="0"/>
              </w:numPr>
              <w:ind w:right="-72"/>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Penyesuaian harga …………….. </w:t>
            </w:r>
            <w:r w:rsidRPr="008630B9">
              <w:rPr>
                <w:rFonts w:ascii="Footlight MT Light" w:hAnsi="Footlight MT Light" w:cs="Tahoma"/>
                <w:i/>
                <w:color w:val="000000" w:themeColor="text1"/>
                <w:sz w:val="24"/>
                <w:szCs w:val="24"/>
              </w:rPr>
              <w:t>[dipilih: diberikan/tidak diberikan]</w:t>
            </w:r>
            <w:r w:rsidRPr="008630B9">
              <w:rPr>
                <w:rFonts w:ascii="Footlight MT Light" w:hAnsi="Footlight MT Light" w:cs="Tahoma"/>
                <w:color w:val="000000" w:themeColor="text1"/>
                <w:sz w:val="24"/>
                <w:szCs w:val="24"/>
              </w:rPr>
              <w:t xml:space="preserve">  </w:t>
            </w:r>
          </w:p>
          <w:p w14:paraId="2C063498" w14:textId="77777777" w:rsidR="007C1B87" w:rsidRPr="008630B9" w:rsidRDefault="007C1B87" w:rsidP="00EF0C7E">
            <w:pPr>
              <w:numPr>
                <w:ilvl w:val="12"/>
                <w:numId w:val="0"/>
              </w:numPr>
              <w:ind w:right="-72"/>
              <w:jc w:val="both"/>
              <w:rPr>
                <w:rFonts w:ascii="Footlight MT Light" w:hAnsi="Footlight MT Light" w:cs="Tahoma"/>
                <w:color w:val="000000" w:themeColor="text1"/>
                <w:sz w:val="24"/>
                <w:szCs w:val="24"/>
              </w:rPr>
            </w:pPr>
          </w:p>
          <w:p w14:paraId="051C770D" w14:textId="77777777" w:rsidR="007C1B87" w:rsidRPr="008630B9" w:rsidRDefault="007C1B87" w:rsidP="00EF0C7E">
            <w:pPr>
              <w:numPr>
                <w:ilvl w:val="12"/>
                <w:numId w:val="0"/>
              </w:numPr>
              <w:ind w:right="-72"/>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lang w:val="en-US"/>
              </w:rPr>
              <w:t>[D</w:t>
            </w:r>
            <w:r w:rsidRPr="008630B9">
              <w:rPr>
                <w:rFonts w:ascii="Footlight MT Light" w:hAnsi="Footlight MT Light" w:cs="Tahoma"/>
                <w:color w:val="000000" w:themeColor="text1"/>
                <w:sz w:val="24"/>
                <w:szCs w:val="24"/>
              </w:rPr>
              <w:t>alam hal diberikan maka rumusannya sebagai berikut:</w:t>
            </w:r>
          </w:p>
          <w:p w14:paraId="300FDA4E" w14:textId="77777777" w:rsidR="007C1B87" w:rsidRPr="008630B9" w:rsidRDefault="007C1B87" w:rsidP="007C1B87">
            <w:pPr>
              <w:pStyle w:val="ListParagraph"/>
              <w:numPr>
                <w:ilvl w:val="0"/>
                <w:numId w:val="154"/>
              </w:numPr>
              <w:ind w:left="486"/>
              <w:jc w:val="both"/>
              <w:rPr>
                <w:color w:val="000000" w:themeColor="text1"/>
              </w:rPr>
            </w:pPr>
            <w:r w:rsidRPr="008630B9">
              <w:rPr>
                <w:color w:val="000000" w:themeColor="text1"/>
              </w:rPr>
              <w:t>Untuk penyesuaian biaya person</w:t>
            </w:r>
            <w:r w:rsidRPr="008630B9">
              <w:rPr>
                <w:color w:val="000000" w:themeColor="text1"/>
                <w:lang w:val="en-ID"/>
              </w:rPr>
              <w:t>e</w:t>
            </w:r>
            <w:r w:rsidRPr="008630B9">
              <w:rPr>
                <w:color w:val="000000" w:themeColor="text1"/>
              </w:rPr>
              <w:t>l (remunerasi)</w:t>
            </w:r>
          </w:p>
          <w:p w14:paraId="6B36BF18" w14:textId="77777777" w:rsidR="007C1B87" w:rsidRPr="008630B9" w:rsidRDefault="007C1B87" w:rsidP="00EF0C7E">
            <w:pPr>
              <w:ind w:left="720"/>
              <w:rPr>
                <w:rFonts w:ascii="Footlight MT Light" w:hAnsi="Footlight MT Light"/>
                <w:color w:val="000000" w:themeColor="text1"/>
                <w:sz w:val="24"/>
                <w:szCs w:val="24"/>
              </w:rPr>
            </w:pPr>
          </w:p>
          <w:p w14:paraId="2E4DF6FA" w14:textId="77777777" w:rsidR="007C1B87" w:rsidRPr="008630B9" w:rsidRDefault="00EB574E" w:rsidP="00EF0C7E">
            <w:pPr>
              <w:ind w:left="1059"/>
              <w:rPr>
                <w:rFonts w:ascii="Footlight MT Light" w:hAnsi="Footlight MT Light"/>
                <w:color w:val="000000" w:themeColor="text1"/>
                <w:sz w:val="24"/>
                <w:szCs w:val="24"/>
              </w:rPr>
            </w:pPr>
            <m:oMathPara>
              <m:oMath>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R</m:t>
                    </m:r>
                  </m:e>
                  <m:sub>
                    <m:r>
                      <w:rPr>
                        <w:rFonts w:ascii="Cambria Math" w:hAnsi="Cambria Math"/>
                        <w:color w:val="000000" w:themeColor="text1"/>
                        <w:sz w:val="24"/>
                        <w:szCs w:val="24"/>
                      </w:rPr>
                      <m:t>n</m:t>
                    </m:r>
                  </m:sub>
                </m:sSub>
                <m:r>
                  <w:rPr>
                    <w:rFonts w:ascii="Cambria Math" w:hAnsi="Cambria Math"/>
                    <w:color w:val="000000" w:themeColor="text1"/>
                    <w:sz w:val="24"/>
                    <w:szCs w:val="24"/>
                  </w:rPr>
                  <m:t>=</m:t>
                </m:r>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R</m:t>
                    </m:r>
                  </m:e>
                  <m:sub>
                    <m:r>
                      <w:rPr>
                        <w:rFonts w:ascii="Cambria Math" w:hAnsi="Cambria Math"/>
                        <w:color w:val="000000" w:themeColor="text1"/>
                        <w:sz w:val="24"/>
                        <w:szCs w:val="24"/>
                      </w:rPr>
                      <m:t>0</m:t>
                    </m:r>
                  </m:sub>
                </m:sSub>
                <m:r>
                  <w:rPr>
                    <w:rFonts w:ascii="Cambria Math" w:hAnsi="Cambria Math"/>
                    <w:color w:val="000000" w:themeColor="text1"/>
                    <w:sz w:val="24"/>
                    <w:szCs w:val="24"/>
                  </w:rPr>
                  <m:t xml:space="preserve"> </m:t>
                </m:r>
                <m:d>
                  <m:dPr>
                    <m:ctrlPr>
                      <w:rPr>
                        <w:rFonts w:ascii="Cambria Math" w:hAnsi="Cambria Math"/>
                        <w:i/>
                        <w:color w:val="000000" w:themeColor="text1"/>
                        <w:sz w:val="24"/>
                        <w:szCs w:val="24"/>
                      </w:rPr>
                    </m:ctrlPr>
                  </m:dPr>
                  <m:e>
                    <m:r>
                      <w:rPr>
                        <w:rFonts w:ascii="Cambria Math" w:hAnsi="Cambria Math"/>
                        <w:color w:val="000000" w:themeColor="text1"/>
                        <w:sz w:val="24"/>
                        <w:szCs w:val="24"/>
                      </w:rPr>
                      <m:t>a+ b.</m:t>
                    </m:r>
                    <m:f>
                      <m:fPr>
                        <m:ctrlPr>
                          <w:rPr>
                            <w:rFonts w:ascii="Cambria Math" w:hAnsi="Cambria Math"/>
                            <w:i/>
                            <w:color w:val="000000" w:themeColor="text1"/>
                            <w:sz w:val="24"/>
                            <w:szCs w:val="24"/>
                          </w:rPr>
                        </m:ctrlPr>
                      </m:fPr>
                      <m:num>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I</m:t>
                            </m:r>
                          </m:e>
                          <m:sub>
                            <m:r>
                              <w:rPr>
                                <w:rFonts w:ascii="Cambria Math" w:hAnsi="Cambria Math"/>
                                <w:color w:val="000000" w:themeColor="text1"/>
                                <w:sz w:val="24"/>
                                <w:szCs w:val="24"/>
                              </w:rPr>
                              <m:t>n</m:t>
                            </m:r>
                          </m:sub>
                        </m:sSub>
                      </m:num>
                      <m:den>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I</m:t>
                            </m:r>
                          </m:e>
                          <m:sub>
                            <m:r>
                              <w:rPr>
                                <w:rFonts w:ascii="Cambria Math" w:hAnsi="Cambria Math"/>
                                <w:color w:val="000000" w:themeColor="text1"/>
                                <w:sz w:val="24"/>
                                <w:szCs w:val="24"/>
                              </w:rPr>
                              <m:t>0</m:t>
                            </m:r>
                          </m:sub>
                        </m:sSub>
                      </m:den>
                    </m:f>
                  </m:e>
                </m:d>
              </m:oMath>
            </m:oMathPara>
          </w:p>
          <w:p w14:paraId="0008A705" w14:textId="77777777" w:rsidR="007C1B87" w:rsidRPr="008630B9" w:rsidRDefault="007C1B87" w:rsidP="00EF0C7E">
            <w:pPr>
              <w:ind w:left="720"/>
              <w:rPr>
                <w:rFonts w:ascii="Footlight MT Light" w:hAnsi="Footlight MT Light"/>
                <w:color w:val="000000" w:themeColor="text1"/>
                <w:sz w:val="24"/>
                <w:szCs w:val="24"/>
              </w:rPr>
            </w:pPr>
          </w:p>
          <w:p w14:paraId="66FC2841" w14:textId="77777777" w:rsidR="007C1B87" w:rsidRPr="008630B9" w:rsidRDefault="007C1B87" w:rsidP="00EF0C7E">
            <w:pPr>
              <w:tabs>
                <w:tab w:val="left" w:pos="1452"/>
                <w:tab w:val="left" w:pos="1735"/>
              </w:tabs>
              <w:ind w:left="1735" w:hanging="676"/>
              <w:rPr>
                <w:rFonts w:ascii="Footlight MT Light" w:hAnsi="Footlight MT Light"/>
                <w:color w:val="000000" w:themeColor="text1"/>
                <w:sz w:val="24"/>
                <w:szCs w:val="24"/>
                <w:lang w:val="nl-NL"/>
              </w:rPr>
            </w:pPr>
            <w:r w:rsidRPr="008630B9">
              <w:rPr>
                <w:rFonts w:ascii="Footlight MT Light" w:hAnsi="Footlight MT Light"/>
                <w:color w:val="000000" w:themeColor="text1"/>
                <w:sz w:val="24"/>
                <w:szCs w:val="24"/>
                <w:lang w:val="nl-NL"/>
              </w:rPr>
              <w:t>R</w:t>
            </w:r>
            <w:r w:rsidRPr="008630B9">
              <w:rPr>
                <w:rFonts w:ascii="Footlight MT Light" w:hAnsi="Footlight MT Light"/>
                <w:color w:val="000000" w:themeColor="text1"/>
                <w:sz w:val="24"/>
                <w:szCs w:val="24"/>
                <w:vertAlign w:val="subscript"/>
                <w:lang w:val="nl-NL"/>
              </w:rPr>
              <w:t>n</w:t>
            </w:r>
            <w:r w:rsidRPr="008630B9">
              <w:rPr>
                <w:rFonts w:ascii="Footlight MT Light" w:hAnsi="Footlight MT Light"/>
                <w:color w:val="000000" w:themeColor="text1"/>
                <w:sz w:val="24"/>
                <w:szCs w:val="24"/>
                <w:lang w:val="nl-NL"/>
              </w:rPr>
              <w:t xml:space="preserve"> </w:t>
            </w:r>
            <w:r w:rsidRPr="008630B9">
              <w:rPr>
                <w:rFonts w:ascii="Footlight MT Light" w:hAnsi="Footlight MT Light"/>
                <w:color w:val="000000" w:themeColor="text1"/>
                <w:sz w:val="24"/>
                <w:szCs w:val="24"/>
                <w:lang w:val="nl-NL"/>
              </w:rPr>
              <w:tab/>
              <w:t xml:space="preserve">= </w:t>
            </w:r>
            <w:r w:rsidRPr="008630B9">
              <w:rPr>
                <w:rFonts w:ascii="Footlight MT Light" w:hAnsi="Footlight MT Light"/>
                <w:color w:val="000000" w:themeColor="text1"/>
                <w:sz w:val="24"/>
                <w:szCs w:val="24"/>
                <w:lang w:val="nl-NL"/>
              </w:rPr>
              <w:tab/>
              <w:t>Remunerasi setelah penyesuaian harga;</w:t>
            </w:r>
          </w:p>
          <w:p w14:paraId="72A143B7" w14:textId="77777777" w:rsidR="007C1B87" w:rsidRPr="008630B9" w:rsidRDefault="007C1B87" w:rsidP="00EF0C7E">
            <w:pPr>
              <w:tabs>
                <w:tab w:val="left" w:pos="1452"/>
                <w:tab w:val="left" w:pos="1735"/>
              </w:tabs>
              <w:ind w:left="1735" w:hanging="676"/>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R</w:t>
            </w:r>
            <w:r w:rsidRPr="008630B9">
              <w:rPr>
                <w:rFonts w:ascii="Footlight MT Light" w:hAnsi="Footlight MT Light"/>
                <w:color w:val="000000" w:themeColor="text1"/>
                <w:sz w:val="24"/>
                <w:szCs w:val="24"/>
                <w:vertAlign w:val="subscript"/>
              </w:rPr>
              <w:t>0</w:t>
            </w:r>
            <w:r w:rsidRPr="008630B9">
              <w:rPr>
                <w:rFonts w:ascii="Footlight MT Light" w:hAnsi="Footlight MT Light"/>
                <w:color w:val="000000" w:themeColor="text1"/>
                <w:sz w:val="24"/>
                <w:szCs w:val="24"/>
              </w:rPr>
              <w:t xml:space="preserve"> </w:t>
            </w:r>
            <w:r w:rsidRPr="008630B9">
              <w:rPr>
                <w:rFonts w:ascii="Footlight MT Light" w:hAnsi="Footlight MT Light"/>
                <w:color w:val="000000" w:themeColor="text1"/>
                <w:sz w:val="24"/>
                <w:szCs w:val="24"/>
              </w:rPr>
              <w:tab/>
              <w:t xml:space="preserve">= </w:t>
            </w:r>
            <w:r w:rsidRPr="008630B9">
              <w:rPr>
                <w:rFonts w:ascii="Footlight MT Light" w:hAnsi="Footlight MT Light"/>
                <w:color w:val="000000" w:themeColor="text1"/>
                <w:sz w:val="24"/>
                <w:szCs w:val="24"/>
              </w:rPr>
              <w:tab/>
              <w:t>Remunerasi saat penawaran biaya;</w:t>
            </w:r>
          </w:p>
          <w:p w14:paraId="2FAFC5DB" w14:textId="77777777" w:rsidR="007C1B87" w:rsidRPr="008630B9" w:rsidRDefault="007C1B87" w:rsidP="00EF0C7E">
            <w:pPr>
              <w:tabs>
                <w:tab w:val="left" w:pos="1452"/>
              </w:tabs>
              <w:ind w:left="1735" w:hanging="676"/>
              <w:rPr>
                <w:rFonts w:ascii="Footlight MT Light" w:hAnsi="Footlight MT Light"/>
                <w:color w:val="000000" w:themeColor="text1"/>
                <w:sz w:val="24"/>
                <w:szCs w:val="24"/>
                <w:lang w:val="nl-NL"/>
              </w:rPr>
            </w:pPr>
            <w:r w:rsidRPr="008630B9">
              <w:rPr>
                <w:rFonts w:ascii="Footlight MT Light" w:hAnsi="Footlight MT Light"/>
                <w:color w:val="000000" w:themeColor="text1"/>
                <w:sz w:val="24"/>
                <w:szCs w:val="24"/>
                <w:lang w:val="nl-NL"/>
              </w:rPr>
              <w:t xml:space="preserve">a </w:t>
            </w:r>
            <w:r w:rsidRPr="008630B9">
              <w:rPr>
                <w:rFonts w:ascii="Footlight MT Light" w:hAnsi="Footlight MT Light"/>
                <w:color w:val="000000" w:themeColor="text1"/>
                <w:sz w:val="24"/>
                <w:szCs w:val="24"/>
                <w:lang w:val="nl-NL"/>
              </w:rPr>
              <w:tab/>
              <w:t xml:space="preserve">= </w:t>
            </w:r>
            <w:r w:rsidRPr="008630B9">
              <w:rPr>
                <w:rFonts w:ascii="Footlight MT Light" w:hAnsi="Footlight MT Light"/>
                <w:color w:val="000000" w:themeColor="text1"/>
                <w:sz w:val="24"/>
                <w:szCs w:val="24"/>
                <w:lang w:val="nl-NL"/>
              </w:rPr>
              <w:tab/>
              <w:t>Koefisien tetap yang terdiri atas keuntungan dan overhead;</w:t>
            </w:r>
          </w:p>
          <w:p w14:paraId="05463E80" w14:textId="77777777" w:rsidR="007C1B87" w:rsidRPr="008630B9" w:rsidRDefault="007C1B87" w:rsidP="00EF0C7E">
            <w:pPr>
              <w:ind w:left="1770" w:hanging="2"/>
              <w:rPr>
                <w:rFonts w:ascii="Footlight MT Light" w:hAnsi="Footlight MT Light"/>
                <w:color w:val="000000" w:themeColor="text1"/>
                <w:sz w:val="24"/>
                <w:szCs w:val="24"/>
              </w:rPr>
            </w:pPr>
            <w:r w:rsidRPr="008630B9">
              <w:rPr>
                <w:rFonts w:ascii="Footlight MT Light" w:hAnsi="Footlight MT Light"/>
                <w:color w:val="000000" w:themeColor="text1"/>
                <w:sz w:val="24"/>
                <w:szCs w:val="24"/>
                <w:lang w:val="nl-NL"/>
              </w:rPr>
              <w:t xml:space="preserve">Dalam hal penawaran tidak mencantumkan besaran komponen keuntungan dan overhead maka </w:t>
            </w:r>
            <w:r w:rsidRPr="008630B9">
              <w:rPr>
                <w:rFonts w:ascii="Footlight MT Light" w:hAnsi="Footlight MT Light"/>
                <w:color w:val="000000" w:themeColor="text1"/>
                <w:sz w:val="24"/>
                <w:szCs w:val="24"/>
                <w:lang w:val="nl-NL"/>
              </w:rPr>
              <w:br/>
              <w:t>a = 0,15.</w:t>
            </w:r>
          </w:p>
          <w:p w14:paraId="72D8631A" w14:textId="77777777" w:rsidR="007C1B87" w:rsidRPr="008630B9" w:rsidRDefault="007C1B87" w:rsidP="00EF0C7E">
            <w:pPr>
              <w:tabs>
                <w:tab w:val="left" w:pos="1452"/>
              </w:tabs>
              <w:ind w:left="1735" w:hanging="676"/>
              <w:rPr>
                <w:rFonts w:ascii="Footlight MT Light" w:hAnsi="Footlight MT Light"/>
                <w:color w:val="000000" w:themeColor="text1"/>
                <w:sz w:val="24"/>
                <w:szCs w:val="24"/>
              </w:rPr>
            </w:pPr>
            <w:r w:rsidRPr="008630B9">
              <w:rPr>
                <w:rFonts w:ascii="Footlight MT Light" w:hAnsi="Footlight MT Light"/>
                <w:color w:val="000000" w:themeColor="text1"/>
                <w:sz w:val="24"/>
                <w:szCs w:val="24"/>
                <w:lang w:val="nl-NL"/>
              </w:rPr>
              <w:t>b</w:t>
            </w:r>
            <w:r w:rsidRPr="008630B9">
              <w:rPr>
                <w:rFonts w:ascii="Footlight MT Light" w:hAnsi="Footlight MT Light"/>
                <w:color w:val="000000" w:themeColor="text1"/>
                <w:sz w:val="24"/>
                <w:szCs w:val="24"/>
                <w:lang w:val="nl-NL"/>
              </w:rPr>
              <w:tab/>
              <w:t>=</w:t>
            </w:r>
            <w:r w:rsidRPr="008630B9">
              <w:rPr>
                <w:rFonts w:ascii="Footlight MT Light" w:hAnsi="Footlight MT Light"/>
                <w:color w:val="000000" w:themeColor="text1"/>
                <w:sz w:val="24"/>
                <w:szCs w:val="24"/>
                <w:lang w:val="nl-NL"/>
              </w:rPr>
              <w:tab/>
              <w:t xml:space="preserve">Koefisien </w:t>
            </w:r>
            <w:r w:rsidRPr="008630B9">
              <w:rPr>
                <w:rFonts w:ascii="Footlight MT Light" w:hAnsi="Footlight MT Light"/>
                <w:color w:val="000000" w:themeColor="text1"/>
                <w:sz w:val="24"/>
                <w:szCs w:val="24"/>
              </w:rPr>
              <w:t xml:space="preserve">remunerasi. (b = 1 </w:t>
            </w:r>
            <w:r w:rsidRPr="008630B9">
              <w:rPr>
                <w:rFonts w:ascii="Footlight MT Light" w:hAnsi="Footlight MT Light" w:cs="Arial"/>
                <w:color w:val="000000" w:themeColor="text1"/>
                <w:sz w:val="24"/>
                <w:szCs w:val="24"/>
              </w:rPr>
              <w:t>-</w:t>
            </w:r>
            <w:r w:rsidRPr="008630B9">
              <w:rPr>
                <w:rFonts w:ascii="Footlight MT Light" w:hAnsi="Footlight MT Light"/>
                <w:color w:val="000000" w:themeColor="text1"/>
                <w:sz w:val="24"/>
                <w:szCs w:val="24"/>
              </w:rPr>
              <w:t xml:space="preserve"> a)</w:t>
            </w:r>
          </w:p>
          <w:p w14:paraId="725EDBE5" w14:textId="77777777" w:rsidR="007C1B87" w:rsidRPr="008630B9" w:rsidRDefault="007C1B87" w:rsidP="00EF0C7E">
            <w:pPr>
              <w:tabs>
                <w:tab w:val="left" w:pos="1452"/>
              </w:tabs>
              <w:ind w:left="1735" w:hanging="676"/>
              <w:rPr>
                <w:rFonts w:ascii="Footlight MT Light" w:hAnsi="Footlight MT Light"/>
                <w:color w:val="000000" w:themeColor="text1"/>
                <w:sz w:val="24"/>
                <w:szCs w:val="24"/>
                <w:lang w:val="pt-BR"/>
              </w:rPr>
            </w:pPr>
            <w:r w:rsidRPr="008630B9">
              <w:rPr>
                <w:rFonts w:ascii="Footlight MT Light" w:hAnsi="Footlight MT Light"/>
                <w:color w:val="000000" w:themeColor="text1"/>
                <w:sz w:val="24"/>
                <w:szCs w:val="24"/>
                <w:lang w:val="nl-NL"/>
              </w:rPr>
              <w:t>I</w:t>
            </w:r>
            <w:r w:rsidRPr="008630B9">
              <w:rPr>
                <w:rFonts w:ascii="Footlight MT Light" w:hAnsi="Footlight MT Light"/>
                <w:color w:val="000000" w:themeColor="text1"/>
                <w:sz w:val="24"/>
                <w:szCs w:val="24"/>
                <w:vertAlign w:val="subscript"/>
                <w:lang w:val="nl-NL"/>
              </w:rPr>
              <w:t>0</w:t>
            </w:r>
            <w:r w:rsidRPr="008630B9">
              <w:rPr>
                <w:rFonts w:ascii="Footlight MT Light" w:hAnsi="Footlight MT Light"/>
                <w:color w:val="000000" w:themeColor="text1"/>
                <w:sz w:val="24"/>
                <w:szCs w:val="24"/>
                <w:vertAlign w:val="subscript"/>
              </w:rPr>
              <w:t xml:space="preserve">    </w:t>
            </w:r>
            <w:r w:rsidRPr="008630B9">
              <w:rPr>
                <w:rFonts w:ascii="Footlight MT Light" w:hAnsi="Footlight MT Light"/>
                <w:color w:val="000000" w:themeColor="text1"/>
                <w:sz w:val="24"/>
                <w:szCs w:val="24"/>
                <w:lang w:val="pt-BR"/>
              </w:rPr>
              <w:t xml:space="preserve">= </w:t>
            </w:r>
            <w:r w:rsidRPr="008630B9">
              <w:rPr>
                <w:rFonts w:ascii="Footlight MT Light" w:hAnsi="Footlight MT Light"/>
                <w:color w:val="000000" w:themeColor="text1"/>
                <w:sz w:val="24"/>
                <w:szCs w:val="24"/>
              </w:rPr>
              <w:t xml:space="preserve"> </w:t>
            </w:r>
            <w:r w:rsidRPr="008630B9">
              <w:rPr>
                <w:rFonts w:ascii="Footlight MT Light" w:hAnsi="Footlight MT Light"/>
                <w:color w:val="000000" w:themeColor="text1"/>
                <w:sz w:val="24"/>
                <w:szCs w:val="24"/>
                <w:lang w:val="pt-BR"/>
              </w:rPr>
              <w:t xml:space="preserve">Indeks </w:t>
            </w:r>
            <w:r w:rsidRPr="008630B9">
              <w:rPr>
                <w:rFonts w:ascii="Footlight MT Light" w:hAnsi="Footlight MT Light"/>
                <w:color w:val="000000" w:themeColor="text1"/>
                <w:sz w:val="24"/>
                <w:szCs w:val="24"/>
              </w:rPr>
              <w:t>upah</w:t>
            </w:r>
            <w:r w:rsidRPr="008630B9">
              <w:rPr>
                <w:rFonts w:ascii="Footlight MT Light" w:hAnsi="Footlight MT Light"/>
                <w:color w:val="000000" w:themeColor="text1"/>
                <w:sz w:val="24"/>
                <w:szCs w:val="24"/>
                <w:lang w:val="pt-BR"/>
              </w:rPr>
              <w:t xml:space="preserve"> </w:t>
            </w:r>
            <w:r w:rsidRPr="008630B9">
              <w:rPr>
                <w:rFonts w:ascii="Footlight MT Light" w:hAnsi="Footlight MT Light"/>
                <w:color w:val="000000" w:themeColor="text1"/>
                <w:sz w:val="24"/>
                <w:szCs w:val="24"/>
              </w:rPr>
              <w:t xml:space="preserve">nominal </w:t>
            </w:r>
            <w:r w:rsidRPr="008630B9">
              <w:rPr>
                <w:rFonts w:ascii="Footlight MT Light" w:hAnsi="Footlight MT Light"/>
                <w:color w:val="000000" w:themeColor="text1"/>
                <w:sz w:val="24"/>
                <w:szCs w:val="24"/>
                <w:lang w:val="pt-BR"/>
              </w:rPr>
              <w:t>pada bulan penyampaian penawaran</w:t>
            </w:r>
            <w:r w:rsidRPr="008630B9">
              <w:rPr>
                <w:rFonts w:ascii="Footlight MT Light" w:hAnsi="Footlight MT Light"/>
                <w:color w:val="000000" w:themeColor="text1"/>
                <w:sz w:val="24"/>
                <w:szCs w:val="24"/>
              </w:rPr>
              <w:t xml:space="preserve"> biaya</w:t>
            </w:r>
            <w:r w:rsidRPr="008630B9">
              <w:rPr>
                <w:rFonts w:ascii="Footlight MT Light" w:hAnsi="Footlight MT Light"/>
                <w:color w:val="000000" w:themeColor="text1"/>
                <w:sz w:val="24"/>
                <w:szCs w:val="24"/>
                <w:lang w:val="pt-BR"/>
              </w:rPr>
              <w:t>.</w:t>
            </w:r>
            <w:r w:rsidRPr="008630B9">
              <w:rPr>
                <w:rFonts w:ascii="Footlight MT Light" w:hAnsi="Footlight MT Light"/>
                <w:color w:val="000000" w:themeColor="text1"/>
                <w:sz w:val="24"/>
                <w:szCs w:val="24"/>
                <w:lang w:val="pt-BR"/>
              </w:rPr>
              <w:tab/>
            </w:r>
          </w:p>
          <w:p w14:paraId="3C26DF58" w14:textId="77777777" w:rsidR="007C1B87" w:rsidRPr="008630B9" w:rsidRDefault="007C1B87" w:rsidP="00EF0C7E">
            <w:pPr>
              <w:tabs>
                <w:tab w:val="left" w:pos="1452"/>
              </w:tabs>
              <w:ind w:left="1735" w:hanging="676"/>
              <w:rPr>
                <w:rFonts w:ascii="Footlight MT Light" w:hAnsi="Footlight MT Light"/>
                <w:color w:val="000000" w:themeColor="text1"/>
                <w:sz w:val="24"/>
                <w:szCs w:val="24"/>
              </w:rPr>
            </w:pPr>
            <w:r w:rsidRPr="008630B9">
              <w:rPr>
                <w:rFonts w:ascii="Footlight MT Light" w:hAnsi="Footlight MT Light"/>
                <w:color w:val="000000" w:themeColor="text1"/>
                <w:sz w:val="24"/>
                <w:szCs w:val="24"/>
                <w:lang w:val="nl-NL"/>
              </w:rPr>
              <w:t>I</w:t>
            </w:r>
            <w:r w:rsidRPr="008630B9">
              <w:rPr>
                <w:rFonts w:ascii="Footlight MT Light" w:hAnsi="Footlight MT Light"/>
                <w:color w:val="000000" w:themeColor="text1"/>
                <w:sz w:val="24"/>
                <w:szCs w:val="24"/>
                <w:vertAlign w:val="subscript"/>
                <w:lang w:val="nl-NL"/>
              </w:rPr>
              <w:t>n</w:t>
            </w:r>
            <w:r w:rsidRPr="008630B9">
              <w:rPr>
                <w:rFonts w:ascii="Footlight MT Light" w:hAnsi="Footlight MT Light"/>
                <w:color w:val="000000" w:themeColor="text1"/>
                <w:sz w:val="24"/>
                <w:szCs w:val="24"/>
                <w:lang w:val="nl-NL"/>
              </w:rPr>
              <w:t xml:space="preserve"> </w:t>
            </w:r>
            <w:r w:rsidRPr="008630B9">
              <w:rPr>
                <w:rFonts w:ascii="Footlight MT Light" w:hAnsi="Footlight MT Light"/>
                <w:color w:val="000000" w:themeColor="text1"/>
                <w:sz w:val="24"/>
                <w:szCs w:val="24"/>
              </w:rPr>
              <w:t xml:space="preserve">  </w:t>
            </w:r>
            <w:r w:rsidRPr="008630B9">
              <w:rPr>
                <w:rFonts w:ascii="Footlight MT Light" w:hAnsi="Footlight MT Light"/>
                <w:color w:val="000000" w:themeColor="text1"/>
                <w:sz w:val="24"/>
                <w:szCs w:val="24"/>
                <w:lang w:val="nl-NL"/>
              </w:rPr>
              <w:t xml:space="preserve">= </w:t>
            </w:r>
            <w:r w:rsidRPr="008630B9">
              <w:rPr>
                <w:rFonts w:ascii="Footlight MT Light" w:hAnsi="Footlight MT Light"/>
                <w:color w:val="000000" w:themeColor="text1"/>
                <w:sz w:val="24"/>
                <w:szCs w:val="24"/>
              </w:rPr>
              <w:t xml:space="preserve"> </w:t>
            </w:r>
            <w:r w:rsidRPr="008630B9">
              <w:rPr>
                <w:rFonts w:ascii="Footlight MT Light" w:hAnsi="Footlight MT Light"/>
                <w:color w:val="000000" w:themeColor="text1"/>
                <w:sz w:val="24"/>
                <w:szCs w:val="24"/>
                <w:lang w:val="nl-NL"/>
              </w:rPr>
              <w:t xml:space="preserve">Indeks </w:t>
            </w:r>
            <w:r w:rsidRPr="008630B9">
              <w:rPr>
                <w:rFonts w:ascii="Footlight MT Light" w:hAnsi="Footlight MT Light"/>
                <w:color w:val="000000" w:themeColor="text1"/>
                <w:sz w:val="24"/>
                <w:szCs w:val="24"/>
              </w:rPr>
              <w:t>upah</w:t>
            </w:r>
            <w:r w:rsidRPr="008630B9">
              <w:rPr>
                <w:rFonts w:ascii="Footlight MT Light" w:hAnsi="Footlight MT Light"/>
                <w:color w:val="000000" w:themeColor="text1"/>
                <w:sz w:val="24"/>
                <w:szCs w:val="24"/>
                <w:lang w:val="nl-NL"/>
              </w:rPr>
              <w:t xml:space="preserve"> </w:t>
            </w:r>
            <w:r w:rsidRPr="008630B9">
              <w:rPr>
                <w:rFonts w:ascii="Footlight MT Light" w:hAnsi="Footlight MT Light"/>
                <w:color w:val="000000" w:themeColor="text1"/>
                <w:sz w:val="24"/>
                <w:szCs w:val="24"/>
              </w:rPr>
              <w:t xml:space="preserve">nominal </w:t>
            </w:r>
            <w:r w:rsidRPr="008630B9">
              <w:rPr>
                <w:rFonts w:ascii="Footlight MT Light" w:hAnsi="Footlight MT Light"/>
                <w:color w:val="000000" w:themeColor="text1"/>
                <w:sz w:val="24"/>
                <w:szCs w:val="24"/>
                <w:lang w:val="nl-NL"/>
              </w:rPr>
              <w:t>pada saat pekerjaan dilaksanakan</w:t>
            </w:r>
            <w:r w:rsidRPr="008630B9">
              <w:rPr>
                <w:rFonts w:ascii="Footlight MT Light" w:hAnsi="Footlight MT Light"/>
                <w:color w:val="000000" w:themeColor="text1"/>
                <w:sz w:val="24"/>
                <w:szCs w:val="24"/>
              </w:rPr>
              <w:t>.</w:t>
            </w:r>
          </w:p>
          <w:p w14:paraId="3A531640" w14:textId="77777777" w:rsidR="007C1B87" w:rsidRPr="008630B9" w:rsidRDefault="007C1B87" w:rsidP="00EF0C7E">
            <w:pPr>
              <w:rPr>
                <w:rFonts w:ascii="Footlight MT Light" w:hAnsi="Footlight MT Light"/>
                <w:color w:val="000000" w:themeColor="text1"/>
                <w:sz w:val="24"/>
                <w:szCs w:val="24"/>
              </w:rPr>
            </w:pPr>
          </w:p>
          <w:p w14:paraId="20896294" w14:textId="77777777" w:rsidR="007C1B87" w:rsidRPr="008630B9" w:rsidRDefault="007C1B87" w:rsidP="007C1B87">
            <w:pPr>
              <w:pStyle w:val="ListParagraph"/>
              <w:numPr>
                <w:ilvl w:val="0"/>
                <w:numId w:val="154"/>
              </w:numPr>
              <w:ind w:left="486"/>
              <w:jc w:val="both"/>
              <w:rPr>
                <w:color w:val="000000" w:themeColor="text1"/>
              </w:rPr>
            </w:pPr>
            <w:r w:rsidRPr="008630B9">
              <w:rPr>
                <w:color w:val="000000" w:themeColor="text1"/>
              </w:rPr>
              <w:t>Untuk penyesuaian biaya untuk komponen non-personel yang bersifat Harga Satuan</w:t>
            </w:r>
          </w:p>
          <w:p w14:paraId="51978CA0" w14:textId="77777777" w:rsidR="007C1B87" w:rsidRPr="008630B9" w:rsidRDefault="007C1B87" w:rsidP="00EF0C7E">
            <w:pPr>
              <w:ind w:left="720"/>
              <w:rPr>
                <w:rFonts w:ascii="Footlight MT Light" w:hAnsi="Footlight MT Light"/>
                <w:color w:val="000000" w:themeColor="text1"/>
                <w:sz w:val="24"/>
                <w:szCs w:val="24"/>
              </w:rPr>
            </w:pPr>
          </w:p>
          <w:p w14:paraId="3DFAAD31" w14:textId="77777777" w:rsidR="007C1B87" w:rsidRPr="008630B9" w:rsidRDefault="00EB574E" w:rsidP="00EF0C7E">
            <w:pPr>
              <w:ind w:left="1059"/>
              <w:rPr>
                <w:rFonts w:ascii="Footlight MT Light" w:hAnsi="Footlight MT Light"/>
                <w:color w:val="000000" w:themeColor="text1"/>
                <w:sz w:val="24"/>
                <w:szCs w:val="24"/>
              </w:rPr>
            </w:pPr>
            <m:oMathPara>
              <m:oMath>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H</m:t>
                    </m:r>
                  </m:e>
                  <m:sub>
                    <m:r>
                      <w:rPr>
                        <w:rFonts w:ascii="Cambria Math" w:hAnsi="Cambria Math"/>
                        <w:color w:val="000000" w:themeColor="text1"/>
                        <w:sz w:val="24"/>
                        <w:szCs w:val="24"/>
                      </w:rPr>
                      <m:t>n</m:t>
                    </m:r>
                  </m:sub>
                </m:sSub>
                <m:r>
                  <w:rPr>
                    <w:rFonts w:ascii="Cambria Math" w:hAnsi="Cambria Math"/>
                    <w:color w:val="000000" w:themeColor="text1"/>
                    <w:sz w:val="24"/>
                    <w:szCs w:val="24"/>
                  </w:rPr>
                  <m:t>=</m:t>
                </m:r>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H</m:t>
                    </m:r>
                  </m:e>
                  <m:sub>
                    <m:r>
                      <w:rPr>
                        <w:rFonts w:ascii="Cambria Math" w:hAnsi="Cambria Math"/>
                        <w:color w:val="000000" w:themeColor="text1"/>
                        <w:sz w:val="24"/>
                        <w:szCs w:val="24"/>
                      </w:rPr>
                      <m:t>0</m:t>
                    </m:r>
                  </m:sub>
                </m:sSub>
                <m:r>
                  <w:rPr>
                    <w:rFonts w:ascii="Cambria Math" w:hAnsi="Cambria Math"/>
                    <w:color w:val="000000" w:themeColor="text1"/>
                    <w:sz w:val="24"/>
                    <w:szCs w:val="24"/>
                  </w:rPr>
                  <m:t xml:space="preserve"> </m:t>
                </m:r>
                <m:d>
                  <m:dPr>
                    <m:ctrlPr>
                      <w:rPr>
                        <w:rFonts w:ascii="Cambria Math" w:hAnsi="Cambria Math"/>
                        <w:i/>
                        <w:color w:val="000000" w:themeColor="text1"/>
                        <w:sz w:val="24"/>
                        <w:szCs w:val="24"/>
                      </w:rPr>
                    </m:ctrlPr>
                  </m:dPr>
                  <m:e>
                    <m:r>
                      <w:rPr>
                        <w:rFonts w:ascii="Cambria Math" w:hAnsi="Cambria Math"/>
                        <w:color w:val="000000" w:themeColor="text1"/>
                        <w:sz w:val="24"/>
                        <w:szCs w:val="24"/>
                      </w:rPr>
                      <m:t>a+ b.</m:t>
                    </m:r>
                    <m:f>
                      <m:fPr>
                        <m:ctrlPr>
                          <w:rPr>
                            <w:rFonts w:ascii="Cambria Math" w:hAnsi="Cambria Math"/>
                            <w:i/>
                            <w:color w:val="000000" w:themeColor="text1"/>
                            <w:sz w:val="24"/>
                            <w:szCs w:val="24"/>
                          </w:rPr>
                        </m:ctrlPr>
                      </m:fPr>
                      <m:num>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B</m:t>
                            </m:r>
                          </m:e>
                          <m:sub>
                            <m:r>
                              <w:rPr>
                                <w:rFonts w:ascii="Cambria Math" w:hAnsi="Cambria Math"/>
                                <w:color w:val="000000" w:themeColor="text1"/>
                                <w:sz w:val="24"/>
                                <w:szCs w:val="24"/>
                              </w:rPr>
                              <m:t>n</m:t>
                            </m:r>
                          </m:sub>
                        </m:sSub>
                      </m:num>
                      <m:den>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B</m:t>
                            </m:r>
                          </m:e>
                          <m:sub>
                            <m:r>
                              <w:rPr>
                                <w:rFonts w:ascii="Cambria Math" w:hAnsi="Cambria Math"/>
                                <w:color w:val="000000" w:themeColor="text1"/>
                                <w:sz w:val="24"/>
                                <w:szCs w:val="24"/>
                              </w:rPr>
                              <m:t>0</m:t>
                            </m:r>
                          </m:sub>
                        </m:sSub>
                      </m:den>
                    </m:f>
                  </m:e>
                </m:d>
              </m:oMath>
            </m:oMathPara>
          </w:p>
          <w:p w14:paraId="54D30D30" w14:textId="77777777" w:rsidR="007C1B87" w:rsidRPr="008630B9" w:rsidRDefault="007C1B87" w:rsidP="00EF0C7E">
            <w:pPr>
              <w:ind w:left="720"/>
              <w:rPr>
                <w:rFonts w:ascii="Footlight MT Light" w:hAnsi="Footlight MT Light"/>
                <w:color w:val="000000" w:themeColor="text1"/>
                <w:sz w:val="24"/>
                <w:szCs w:val="24"/>
              </w:rPr>
            </w:pPr>
          </w:p>
          <w:p w14:paraId="3FADC2DA" w14:textId="77777777" w:rsidR="007C1B87" w:rsidRPr="008630B9" w:rsidRDefault="007C1B87" w:rsidP="00EF0C7E">
            <w:pPr>
              <w:tabs>
                <w:tab w:val="left" w:pos="1452"/>
                <w:tab w:val="left" w:pos="1735"/>
              </w:tabs>
              <w:ind w:left="1735" w:hanging="676"/>
              <w:rPr>
                <w:rFonts w:ascii="Footlight MT Light" w:hAnsi="Footlight MT Light"/>
                <w:color w:val="000000" w:themeColor="text1"/>
                <w:sz w:val="24"/>
                <w:szCs w:val="24"/>
                <w:lang w:val="nl-NL"/>
              </w:rPr>
            </w:pPr>
            <w:r w:rsidRPr="008630B9">
              <w:rPr>
                <w:rFonts w:ascii="Footlight MT Light" w:hAnsi="Footlight MT Light"/>
                <w:color w:val="000000" w:themeColor="text1"/>
                <w:sz w:val="24"/>
                <w:szCs w:val="24"/>
                <w:lang w:val="nl-NL"/>
              </w:rPr>
              <w:t>H</w:t>
            </w:r>
            <w:r w:rsidRPr="008630B9">
              <w:rPr>
                <w:rFonts w:ascii="Footlight MT Light" w:hAnsi="Footlight MT Light"/>
                <w:color w:val="000000" w:themeColor="text1"/>
                <w:sz w:val="24"/>
                <w:szCs w:val="24"/>
                <w:vertAlign w:val="subscript"/>
                <w:lang w:val="nl-NL"/>
              </w:rPr>
              <w:t>n</w:t>
            </w:r>
            <w:r w:rsidRPr="008630B9">
              <w:rPr>
                <w:rFonts w:ascii="Footlight MT Light" w:hAnsi="Footlight MT Light"/>
                <w:color w:val="000000" w:themeColor="text1"/>
                <w:sz w:val="24"/>
                <w:szCs w:val="24"/>
                <w:lang w:val="nl-NL"/>
              </w:rPr>
              <w:t xml:space="preserve"> </w:t>
            </w:r>
            <w:r w:rsidRPr="008630B9">
              <w:rPr>
                <w:rFonts w:ascii="Footlight MT Light" w:hAnsi="Footlight MT Light"/>
                <w:color w:val="000000" w:themeColor="text1"/>
                <w:sz w:val="24"/>
                <w:szCs w:val="24"/>
                <w:lang w:val="nl-NL"/>
              </w:rPr>
              <w:tab/>
              <w:t xml:space="preserve">= </w:t>
            </w:r>
            <w:r w:rsidRPr="008630B9">
              <w:rPr>
                <w:rFonts w:ascii="Footlight MT Light" w:hAnsi="Footlight MT Light"/>
                <w:color w:val="000000" w:themeColor="text1"/>
                <w:sz w:val="24"/>
                <w:szCs w:val="24"/>
                <w:lang w:val="nl-NL"/>
              </w:rPr>
              <w:tab/>
            </w:r>
            <w:r w:rsidRPr="008630B9">
              <w:rPr>
                <w:rFonts w:ascii="Footlight MT Light" w:hAnsi="Footlight MT Light"/>
                <w:color w:val="000000" w:themeColor="text1"/>
                <w:sz w:val="24"/>
                <w:szCs w:val="24"/>
              </w:rPr>
              <w:t>Harga Satuan</w:t>
            </w:r>
            <w:r w:rsidRPr="008630B9">
              <w:rPr>
                <w:rFonts w:ascii="Footlight MT Light" w:hAnsi="Footlight MT Light"/>
                <w:color w:val="000000" w:themeColor="text1"/>
                <w:sz w:val="24"/>
                <w:szCs w:val="24"/>
                <w:lang w:val="nl-NL"/>
              </w:rPr>
              <w:t xml:space="preserve"> </w:t>
            </w:r>
            <w:r w:rsidRPr="008630B9">
              <w:rPr>
                <w:rFonts w:ascii="Footlight MT Light" w:hAnsi="Footlight MT Light"/>
                <w:color w:val="000000" w:themeColor="text1"/>
                <w:sz w:val="24"/>
                <w:szCs w:val="24"/>
              </w:rPr>
              <w:t>komponen non-person</w:t>
            </w:r>
            <w:r w:rsidRPr="008630B9">
              <w:rPr>
                <w:rFonts w:ascii="Footlight MT Light" w:hAnsi="Footlight MT Light"/>
                <w:color w:val="000000" w:themeColor="text1"/>
                <w:sz w:val="24"/>
                <w:szCs w:val="24"/>
                <w:lang w:val="en-ID"/>
              </w:rPr>
              <w:t>e</w:t>
            </w:r>
            <w:r w:rsidRPr="008630B9">
              <w:rPr>
                <w:rFonts w:ascii="Footlight MT Light" w:hAnsi="Footlight MT Light"/>
                <w:color w:val="000000" w:themeColor="text1"/>
                <w:sz w:val="24"/>
                <w:szCs w:val="24"/>
              </w:rPr>
              <w:t xml:space="preserve">l </w:t>
            </w:r>
            <w:r w:rsidRPr="008630B9">
              <w:rPr>
                <w:rFonts w:ascii="Footlight MT Light" w:hAnsi="Footlight MT Light"/>
                <w:color w:val="000000" w:themeColor="text1"/>
                <w:sz w:val="24"/>
                <w:szCs w:val="24"/>
                <w:lang w:val="nl-NL"/>
              </w:rPr>
              <w:t>setelah penyesuaian harga;</w:t>
            </w:r>
          </w:p>
          <w:p w14:paraId="08190BED" w14:textId="77777777" w:rsidR="007C1B87" w:rsidRPr="008630B9" w:rsidRDefault="007C1B87" w:rsidP="00EF0C7E">
            <w:pPr>
              <w:tabs>
                <w:tab w:val="left" w:pos="1452"/>
                <w:tab w:val="left" w:pos="1735"/>
              </w:tabs>
              <w:ind w:left="1735" w:hanging="676"/>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H</w:t>
            </w:r>
            <w:r w:rsidRPr="008630B9">
              <w:rPr>
                <w:rFonts w:ascii="Footlight MT Light" w:hAnsi="Footlight MT Light"/>
                <w:color w:val="000000" w:themeColor="text1"/>
                <w:sz w:val="24"/>
                <w:szCs w:val="24"/>
                <w:vertAlign w:val="subscript"/>
              </w:rPr>
              <w:t>0</w:t>
            </w:r>
            <w:r w:rsidRPr="008630B9">
              <w:rPr>
                <w:rFonts w:ascii="Footlight MT Light" w:hAnsi="Footlight MT Light"/>
                <w:color w:val="000000" w:themeColor="text1"/>
                <w:sz w:val="24"/>
                <w:szCs w:val="24"/>
              </w:rPr>
              <w:t xml:space="preserve"> </w:t>
            </w:r>
            <w:r w:rsidRPr="008630B9">
              <w:rPr>
                <w:rFonts w:ascii="Footlight MT Light" w:hAnsi="Footlight MT Light"/>
                <w:color w:val="000000" w:themeColor="text1"/>
                <w:sz w:val="24"/>
                <w:szCs w:val="24"/>
              </w:rPr>
              <w:tab/>
              <w:t xml:space="preserve">= </w:t>
            </w:r>
            <w:r w:rsidRPr="008630B9">
              <w:rPr>
                <w:rFonts w:ascii="Footlight MT Light" w:hAnsi="Footlight MT Light"/>
                <w:color w:val="000000" w:themeColor="text1"/>
                <w:sz w:val="24"/>
                <w:szCs w:val="24"/>
              </w:rPr>
              <w:tab/>
              <w:t>Harga Satuan komponen non-person</w:t>
            </w:r>
            <w:r w:rsidRPr="008630B9">
              <w:rPr>
                <w:rFonts w:ascii="Footlight MT Light" w:hAnsi="Footlight MT Light"/>
                <w:color w:val="000000" w:themeColor="text1"/>
                <w:sz w:val="24"/>
                <w:szCs w:val="24"/>
                <w:lang w:val="en-ID"/>
              </w:rPr>
              <w:t>e</w:t>
            </w:r>
            <w:r w:rsidRPr="008630B9">
              <w:rPr>
                <w:rFonts w:ascii="Footlight MT Light" w:hAnsi="Footlight MT Light"/>
                <w:color w:val="000000" w:themeColor="text1"/>
                <w:sz w:val="24"/>
                <w:szCs w:val="24"/>
              </w:rPr>
              <w:t>l saat penawaran biaya;</w:t>
            </w:r>
          </w:p>
          <w:p w14:paraId="43EB37B3" w14:textId="77777777" w:rsidR="007C1B87" w:rsidRPr="008630B9" w:rsidRDefault="007C1B87" w:rsidP="00EF0C7E">
            <w:pPr>
              <w:tabs>
                <w:tab w:val="left" w:pos="1452"/>
              </w:tabs>
              <w:ind w:left="1735" w:hanging="676"/>
              <w:rPr>
                <w:rFonts w:ascii="Footlight MT Light" w:hAnsi="Footlight MT Light"/>
                <w:color w:val="000000" w:themeColor="text1"/>
                <w:sz w:val="24"/>
                <w:szCs w:val="24"/>
                <w:lang w:val="nl-NL"/>
              </w:rPr>
            </w:pPr>
            <w:r w:rsidRPr="008630B9">
              <w:rPr>
                <w:rFonts w:ascii="Footlight MT Light" w:hAnsi="Footlight MT Light"/>
                <w:color w:val="000000" w:themeColor="text1"/>
                <w:sz w:val="24"/>
                <w:szCs w:val="24"/>
                <w:lang w:val="nl-NL"/>
              </w:rPr>
              <w:t xml:space="preserve">a </w:t>
            </w:r>
            <w:r w:rsidRPr="008630B9">
              <w:rPr>
                <w:rFonts w:ascii="Footlight MT Light" w:hAnsi="Footlight MT Light"/>
                <w:color w:val="000000" w:themeColor="text1"/>
                <w:sz w:val="24"/>
                <w:szCs w:val="24"/>
                <w:lang w:val="nl-NL"/>
              </w:rPr>
              <w:tab/>
              <w:t xml:space="preserve">= </w:t>
            </w:r>
            <w:r w:rsidRPr="008630B9">
              <w:rPr>
                <w:rFonts w:ascii="Footlight MT Light" w:hAnsi="Footlight MT Light"/>
                <w:color w:val="000000" w:themeColor="text1"/>
                <w:sz w:val="24"/>
                <w:szCs w:val="24"/>
                <w:lang w:val="nl-NL"/>
              </w:rPr>
              <w:tab/>
              <w:t>Koefisien tetap yang terdiri atas keuntungan dan overhead;</w:t>
            </w:r>
          </w:p>
          <w:p w14:paraId="31C49523" w14:textId="77777777" w:rsidR="007C1B87" w:rsidRPr="008630B9" w:rsidRDefault="007C1B87" w:rsidP="00EF0C7E">
            <w:pPr>
              <w:ind w:left="1770" w:hanging="2"/>
              <w:rPr>
                <w:rFonts w:ascii="Footlight MT Light" w:hAnsi="Footlight MT Light"/>
                <w:color w:val="000000" w:themeColor="text1"/>
                <w:sz w:val="24"/>
                <w:szCs w:val="24"/>
              </w:rPr>
            </w:pPr>
            <w:r w:rsidRPr="008630B9">
              <w:rPr>
                <w:rFonts w:ascii="Footlight MT Light" w:hAnsi="Footlight MT Light"/>
                <w:color w:val="000000" w:themeColor="text1"/>
                <w:sz w:val="24"/>
                <w:szCs w:val="24"/>
                <w:lang w:val="nl-NL"/>
              </w:rPr>
              <w:t xml:space="preserve">Dalam hal penawaran tidak mencantumkan besaran komponen keuntungan dan overhead maka </w:t>
            </w:r>
            <w:r w:rsidRPr="008630B9">
              <w:rPr>
                <w:rFonts w:ascii="Footlight MT Light" w:hAnsi="Footlight MT Light"/>
                <w:color w:val="000000" w:themeColor="text1"/>
                <w:sz w:val="24"/>
                <w:szCs w:val="24"/>
                <w:lang w:val="nl-NL"/>
              </w:rPr>
              <w:br/>
              <w:t>a = 0,15.</w:t>
            </w:r>
          </w:p>
          <w:p w14:paraId="5D9A21A6" w14:textId="77777777" w:rsidR="007C1B87" w:rsidRPr="008630B9" w:rsidRDefault="007C1B87" w:rsidP="00EF0C7E">
            <w:pPr>
              <w:tabs>
                <w:tab w:val="left" w:pos="1452"/>
              </w:tabs>
              <w:ind w:left="1735" w:hanging="676"/>
              <w:rPr>
                <w:rFonts w:ascii="Footlight MT Light" w:hAnsi="Footlight MT Light"/>
                <w:color w:val="000000" w:themeColor="text1"/>
                <w:sz w:val="24"/>
                <w:szCs w:val="24"/>
              </w:rPr>
            </w:pPr>
            <w:r w:rsidRPr="008630B9">
              <w:rPr>
                <w:rFonts w:ascii="Footlight MT Light" w:hAnsi="Footlight MT Light"/>
                <w:color w:val="000000" w:themeColor="text1"/>
                <w:sz w:val="24"/>
                <w:szCs w:val="24"/>
                <w:lang w:val="nl-NL"/>
              </w:rPr>
              <w:t>b</w:t>
            </w:r>
            <w:r w:rsidRPr="008630B9">
              <w:rPr>
                <w:rFonts w:ascii="Footlight MT Light" w:hAnsi="Footlight MT Light"/>
                <w:color w:val="000000" w:themeColor="text1"/>
                <w:sz w:val="24"/>
                <w:szCs w:val="24"/>
                <w:lang w:val="nl-NL"/>
              </w:rPr>
              <w:tab/>
              <w:t>=</w:t>
            </w:r>
            <w:r w:rsidRPr="008630B9">
              <w:rPr>
                <w:rFonts w:ascii="Footlight MT Light" w:hAnsi="Footlight MT Light"/>
                <w:color w:val="000000" w:themeColor="text1"/>
                <w:sz w:val="24"/>
                <w:szCs w:val="24"/>
                <w:lang w:val="nl-NL"/>
              </w:rPr>
              <w:tab/>
              <w:t xml:space="preserve">Koefisien </w:t>
            </w:r>
            <w:r w:rsidRPr="008630B9">
              <w:rPr>
                <w:rFonts w:ascii="Footlight MT Light" w:hAnsi="Footlight MT Light"/>
                <w:color w:val="000000" w:themeColor="text1"/>
                <w:sz w:val="24"/>
                <w:szCs w:val="24"/>
              </w:rPr>
              <w:t>biaya non-person</w:t>
            </w:r>
            <w:r w:rsidRPr="008630B9">
              <w:rPr>
                <w:rFonts w:ascii="Footlight MT Light" w:hAnsi="Footlight MT Light"/>
                <w:color w:val="000000" w:themeColor="text1"/>
                <w:sz w:val="24"/>
                <w:szCs w:val="24"/>
                <w:lang w:val="en-ID"/>
              </w:rPr>
              <w:t>e</w:t>
            </w:r>
            <w:r w:rsidRPr="008630B9">
              <w:rPr>
                <w:rFonts w:ascii="Footlight MT Light" w:hAnsi="Footlight MT Light"/>
                <w:color w:val="000000" w:themeColor="text1"/>
                <w:sz w:val="24"/>
                <w:szCs w:val="24"/>
              </w:rPr>
              <w:t xml:space="preserve">l. </w:t>
            </w:r>
          </w:p>
          <w:p w14:paraId="7D09D782" w14:textId="77777777" w:rsidR="007C1B87" w:rsidRPr="008630B9" w:rsidRDefault="007C1B87" w:rsidP="00EF0C7E">
            <w:pPr>
              <w:tabs>
                <w:tab w:val="left" w:pos="1452"/>
              </w:tabs>
              <w:ind w:left="1768"/>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(b = 1 </w:t>
            </w:r>
            <w:r w:rsidRPr="008630B9">
              <w:rPr>
                <w:rFonts w:ascii="Footlight MT Light" w:hAnsi="Footlight MT Light" w:cs="Arial"/>
                <w:color w:val="000000" w:themeColor="text1"/>
                <w:sz w:val="24"/>
                <w:szCs w:val="24"/>
              </w:rPr>
              <w:t>-</w:t>
            </w:r>
            <w:r w:rsidRPr="008630B9">
              <w:rPr>
                <w:rFonts w:ascii="Footlight MT Light" w:hAnsi="Footlight MT Light"/>
                <w:color w:val="000000" w:themeColor="text1"/>
                <w:sz w:val="24"/>
                <w:szCs w:val="24"/>
              </w:rPr>
              <w:t xml:space="preserve"> a)</w:t>
            </w:r>
          </w:p>
          <w:p w14:paraId="7D9DA03E" w14:textId="77777777" w:rsidR="007C1B87" w:rsidRPr="008630B9" w:rsidRDefault="007C1B87" w:rsidP="00EF0C7E">
            <w:pPr>
              <w:tabs>
                <w:tab w:val="left" w:pos="1452"/>
              </w:tabs>
              <w:ind w:left="1735" w:hanging="676"/>
              <w:rPr>
                <w:rFonts w:ascii="Footlight MT Light" w:hAnsi="Footlight MT Light"/>
                <w:color w:val="000000" w:themeColor="text1"/>
                <w:sz w:val="24"/>
                <w:szCs w:val="24"/>
                <w:lang w:val="pt-BR"/>
              </w:rPr>
            </w:pPr>
            <w:r w:rsidRPr="008630B9">
              <w:rPr>
                <w:rFonts w:ascii="Footlight MT Light" w:hAnsi="Footlight MT Light"/>
                <w:color w:val="000000" w:themeColor="text1"/>
                <w:sz w:val="24"/>
                <w:szCs w:val="24"/>
                <w:lang w:val="nl-NL"/>
              </w:rPr>
              <w:t>B</w:t>
            </w:r>
            <w:r w:rsidRPr="008630B9">
              <w:rPr>
                <w:rFonts w:ascii="Footlight MT Light" w:hAnsi="Footlight MT Light"/>
                <w:color w:val="000000" w:themeColor="text1"/>
                <w:sz w:val="24"/>
                <w:szCs w:val="24"/>
                <w:vertAlign w:val="subscript"/>
                <w:lang w:val="nl-NL"/>
              </w:rPr>
              <w:t>0</w:t>
            </w:r>
            <w:r w:rsidRPr="008630B9">
              <w:rPr>
                <w:rFonts w:ascii="Footlight MT Light" w:hAnsi="Footlight MT Light"/>
                <w:color w:val="000000" w:themeColor="text1"/>
                <w:sz w:val="24"/>
                <w:szCs w:val="24"/>
                <w:vertAlign w:val="subscript"/>
              </w:rPr>
              <w:t xml:space="preserve">    </w:t>
            </w:r>
            <w:r w:rsidRPr="008630B9">
              <w:rPr>
                <w:rFonts w:ascii="Footlight MT Light" w:hAnsi="Footlight MT Light"/>
                <w:color w:val="000000" w:themeColor="text1"/>
                <w:sz w:val="24"/>
                <w:szCs w:val="24"/>
                <w:lang w:val="pt-BR"/>
              </w:rPr>
              <w:t xml:space="preserve">= </w:t>
            </w:r>
            <w:r w:rsidRPr="008630B9">
              <w:rPr>
                <w:rFonts w:ascii="Footlight MT Light" w:hAnsi="Footlight MT Light"/>
                <w:color w:val="000000" w:themeColor="text1"/>
                <w:sz w:val="24"/>
                <w:szCs w:val="24"/>
              </w:rPr>
              <w:t xml:space="preserve"> </w:t>
            </w:r>
            <w:r w:rsidRPr="008630B9">
              <w:rPr>
                <w:rFonts w:ascii="Footlight MT Light" w:hAnsi="Footlight MT Light"/>
                <w:color w:val="000000" w:themeColor="text1"/>
                <w:sz w:val="24"/>
                <w:szCs w:val="24"/>
                <w:lang w:val="pt-BR"/>
              </w:rPr>
              <w:t xml:space="preserve">Indeks </w:t>
            </w:r>
            <w:r w:rsidRPr="008630B9">
              <w:rPr>
                <w:rFonts w:ascii="Footlight MT Light" w:hAnsi="Footlight MT Light"/>
                <w:color w:val="000000" w:themeColor="text1"/>
                <w:sz w:val="24"/>
                <w:szCs w:val="24"/>
              </w:rPr>
              <w:t>harga komponen non-person</w:t>
            </w:r>
            <w:r w:rsidRPr="008630B9">
              <w:rPr>
                <w:rFonts w:ascii="Footlight MT Light" w:hAnsi="Footlight MT Light"/>
                <w:color w:val="000000" w:themeColor="text1"/>
                <w:sz w:val="24"/>
                <w:szCs w:val="24"/>
                <w:lang w:val="en-ID"/>
              </w:rPr>
              <w:t>e</w:t>
            </w:r>
            <w:r w:rsidRPr="008630B9">
              <w:rPr>
                <w:rFonts w:ascii="Footlight MT Light" w:hAnsi="Footlight MT Light"/>
                <w:color w:val="000000" w:themeColor="text1"/>
                <w:sz w:val="24"/>
                <w:szCs w:val="24"/>
              </w:rPr>
              <w:t xml:space="preserve">l </w:t>
            </w:r>
            <w:r w:rsidRPr="008630B9">
              <w:rPr>
                <w:rFonts w:ascii="Footlight MT Light" w:hAnsi="Footlight MT Light"/>
                <w:color w:val="000000" w:themeColor="text1"/>
                <w:sz w:val="24"/>
                <w:szCs w:val="24"/>
                <w:lang w:val="pt-BR"/>
              </w:rPr>
              <w:t>pada bulan penyampaian penawaran</w:t>
            </w:r>
            <w:r w:rsidRPr="008630B9">
              <w:rPr>
                <w:rFonts w:ascii="Footlight MT Light" w:hAnsi="Footlight MT Light"/>
                <w:color w:val="000000" w:themeColor="text1"/>
                <w:sz w:val="24"/>
                <w:szCs w:val="24"/>
              </w:rPr>
              <w:t xml:space="preserve"> biaya</w:t>
            </w:r>
            <w:r w:rsidRPr="008630B9">
              <w:rPr>
                <w:rFonts w:ascii="Footlight MT Light" w:hAnsi="Footlight MT Light"/>
                <w:color w:val="000000" w:themeColor="text1"/>
                <w:sz w:val="24"/>
                <w:szCs w:val="24"/>
                <w:lang w:val="pt-BR"/>
              </w:rPr>
              <w:t>.</w:t>
            </w:r>
            <w:r w:rsidRPr="008630B9">
              <w:rPr>
                <w:rFonts w:ascii="Footlight MT Light" w:hAnsi="Footlight MT Light"/>
                <w:color w:val="000000" w:themeColor="text1"/>
                <w:sz w:val="24"/>
                <w:szCs w:val="24"/>
                <w:lang w:val="pt-BR"/>
              </w:rPr>
              <w:tab/>
            </w:r>
          </w:p>
          <w:p w14:paraId="23195AD8" w14:textId="77777777" w:rsidR="007C1B87" w:rsidRPr="008630B9" w:rsidRDefault="007C1B87" w:rsidP="00EF0C7E">
            <w:pPr>
              <w:tabs>
                <w:tab w:val="left" w:pos="1452"/>
              </w:tabs>
              <w:ind w:left="1735" w:hanging="676"/>
              <w:rPr>
                <w:rFonts w:ascii="Footlight MT Light" w:hAnsi="Footlight MT Light"/>
                <w:color w:val="000000" w:themeColor="text1"/>
                <w:sz w:val="24"/>
                <w:szCs w:val="24"/>
              </w:rPr>
            </w:pPr>
            <w:r w:rsidRPr="008630B9">
              <w:rPr>
                <w:rFonts w:ascii="Footlight MT Light" w:hAnsi="Footlight MT Light"/>
                <w:color w:val="000000" w:themeColor="text1"/>
                <w:sz w:val="24"/>
                <w:szCs w:val="24"/>
                <w:lang w:val="nl-NL"/>
              </w:rPr>
              <w:lastRenderedPageBreak/>
              <w:t>B</w:t>
            </w:r>
            <w:r w:rsidRPr="008630B9">
              <w:rPr>
                <w:rFonts w:ascii="Footlight MT Light" w:hAnsi="Footlight MT Light"/>
                <w:color w:val="000000" w:themeColor="text1"/>
                <w:sz w:val="24"/>
                <w:szCs w:val="24"/>
                <w:vertAlign w:val="subscript"/>
                <w:lang w:val="nl-NL"/>
              </w:rPr>
              <w:t>n</w:t>
            </w:r>
            <w:r w:rsidRPr="008630B9">
              <w:rPr>
                <w:rFonts w:ascii="Footlight MT Light" w:hAnsi="Footlight MT Light"/>
                <w:color w:val="000000" w:themeColor="text1"/>
                <w:sz w:val="24"/>
                <w:szCs w:val="24"/>
                <w:lang w:val="nl-NL"/>
              </w:rPr>
              <w:t xml:space="preserve"> </w:t>
            </w:r>
            <w:r w:rsidRPr="008630B9">
              <w:rPr>
                <w:rFonts w:ascii="Footlight MT Light" w:hAnsi="Footlight MT Light"/>
                <w:color w:val="000000" w:themeColor="text1"/>
                <w:sz w:val="24"/>
                <w:szCs w:val="24"/>
              </w:rPr>
              <w:t xml:space="preserve">  </w:t>
            </w:r>
            <w:r w:rsidRPr="008630B9">
              <w:rPr>
                <w:rFonts w:ascii="Footlight MT Light" w:hAnsi="Footlight MT Light"/>
                <w:color w:val="000000" w:themeColor="text1"/>
                <w:sz w:val="24"/>
                <w:szCs w:val="24"/>
                <w:lang w:val="nl-NL"/>
              </w:rPr>
              <w:t xml:space="preserve">= </w:t>
            </w:r>
            <w:r w:rsidRPr="008630B9">
              <w:rPr>
                <w:rFonts w:ascii="Footlight MT Light" w:hAnsi="Footlight MT Light"/>
                <w:color w:val="000000" w:themeColor="text1"/>
                <w:sz w:val="24"/>
                <w:szCs w:val="24"/>
              </w:rPr>
              <w:t xml:space="preserve"> </w:t>
            </w:r>
            <w:r w:rsidRPr="008630B9">
              <w:rPr>
                <w:rFonts w:ascii="Footlight MT Light" w:hAnsi="Footlight MT Light"/>
                <w:color w:val="000000" w:themeColor="text1"/>
                <w:sz w:val="24"/>
                <w:szCs w:val="24"/>
                <w:lang w:val="nl-NL"/>
              </w:rPr>
              <w:t xml:space="preserve">Indeks </w:t>
            </w:r>
            <w:r w:rsidRPr="008630B9">
              <w:rPr>
                <w:rFonts w:ascii="Footlight MT Light" w:hAnsi="Footlight MT Light"/>
                <w:color w:val="000000" w:themeColor="text1"/>
                <w:sz w:val="24"/>
                <w:szCs w:val="24"/>
              </w:rPr>
              <w:t>harga komponen non-person</w:t>
            </w:r>
            <w:r w:rsidRPr="008630B9">
              <w:rPr>
                <w:rFonts w:ascii="Footlight MT Light" w:hAnsi="Footlight MT Light"/>
                <w:color w:val="000000" w:themeColor="text1"/>
                <w:sz w:val="24"/>
                <w:szCs w:val="24"/>
                <w:lang w:val="en-ID"/>
              </w:rPr>
              <w:t>e</w:t>
            </w:r>
            <w:r w:rsidRPr="008630B9">
              <w:rPr>
                <w:rFonts w:ascii="Footlight MT Light" w:hAnsi="Footlight MT Light"/>
                <w:color w:val="000000" w:themeColor="text1"/>
                <w:sz w:val="24"/>
                <w:szCs w:val="24"/>
              </w:rPr>
              <w:t xml:space="preserve">l </w:t>
            </w:r>
            <w:r w:rsidRPr="008630B9">
              <w:rPr>
                <w:rFonts w:ascii="Footlight MT Light" w:hAnsi="Footlight MT Light"/>
                <w:color w:val="000000" w:themeColor="text1"/>
                <w:sz w:val="24"/>
                <w:szCs w:val="24"/>
                <w:lang w:val="nl-NL"/>
              </w:rPr>
              <w:t>pada saat pekerjaan dilaksanakan</w:t>
            </w:r>
            <w:r w:rsidRPr="008630B9">
              <w:rPr>
                <w:rFonts w:ascii="Footlight MT Light" w:hAnsi="Footlight MT Light"/>
                <w:color w:val="000000" w:themeColor="text1"/>
                <w:sz w:val="24"/>
                <w:szCs w:val="24"/>
              </w:rPr>
              <w:t>.</w:t>
            </w:r>
          </w:p>
          <w:p w14:paraId="1EBECEBD" w14:textId="77777777" w:rsidR="007C1B87" w:rsidRPr="008630B9" w:rsidRDefault="007C1B87" w:rsidP="007C1B87">
            <w:pPr>
              <w:pStyle w:val="ListParagraph"/>
              <w:numPr>
                <w:ilvl w:val="0"/>
                <w:numId w:val="154"/>
              </w:numPr>
              <w:ind w:left="486"/>
              <w:jc w:val="both"/>
              <w:rPr>
                <w:color w:val="000000" w:themeColor="text1"/>
              </w:rPr>
            </w:pPr>
            <w:r w:rsidRPr="008630B9">
              <w:rPr>
                <w:color w:val="000000" w:themeColor="text1"/>
              </w:rPr>
              <w:t>Indeks upah nominal dan indeks harga yang digunakan bersumber dari penerbitan BPS.</w:t>
            </w:r>
          </w:p>
          <w:p w14:paraId="190DD9F7" w14:textId="77777777" w:rsidR="007C1B87" w:rsidRPr="008630B9" w:rsidRDefault="007C1B87" w:rsidP="00EF0C7E">
            <w:pPr>
              <w:pStyle w:val="ListParagraph"/>
              <w:ind w:left="126"/>
              <w:jc w:val="both"/>
              <w:rPr>
                <w:color w:val="000000" w:themeColor="text1"/>
              </w:rPr>
            </w:pPr>
          </w:p>
          <w:p w14:paraId="436FA023" w14:textId="77777777" w:rsidR="007C1B87" w:rsidRPr="008630B9" w:rsidRDefault="007C1B87" w:rsidP="007C1B87">
            <w:pPr>
              <w:pStyle w:val="ListParagraph"/>
              <w:numPr>
                <w:ilvl w:val="0"/>
                <w:numId w:val="154"/>
              </w:numPr>
              <w:ind w:left="486"/>
              <w:jc w:val="both"/>
              <w:rPr>
                <w:color w:val="000000" w:themeColor="text1"/>
              </w:rPr>
            </w:pPr>
            <w:r w:rsidRPr="008630B9">
              <w:rPr>
                <w:color w:val="000000" w:themeColor="text1"/>
              </w:rPr>
              <w:t>Dalam hal indeks harga tidak dimuat dalam penerbitan BPS, digunakan indeks harga</w:t>
            </w:r>
            <w:r w:rsidRPr="008630B9">
              <w:rPr>
                <w:color w:val="000000" w:themeColor="text1"/>
                <w:lang w:val="en-US"/>
              </w:rPr>
              <w:t xml:space="preserve"> atau ketentuan </w:t>
            </w:r>
            <w:r w:rsidRPr="008630B9">
              <w:rPr>
                <w:color w:val="000000" w:themeColor="text1"/>
              </w:rPr>
              <w:t xml:space="preserve"> yang dikeluarkan oleh instansi teknis.</w:t>
            </w:r>
            <w:r w:rsidRPr="008630B9">
              <w:rPr>
                <w:color w:val="000000" w:themeColor="text1"/>
                <w:lang w:val="en-US"/>
              </w:rPr>
              <w:t>]</w:t>
            </w:r>
          </w:p>
          <w:p w14:paraId="2C5F3C87" w14:textId="77777777" w:rsidR="007C1B87" w:rsidRPr="008630B9" w:rsidRDefault="007C1B87" w:rsidP="00EF0C7E">
            <w:pPr>
              <w:ind w:right="-72"/>
              <w:jc w:val="both"/>
              <w:rPr>
                <w:rFonts w:ascii="Footlight MT Light" w:hAnsi="Footlight MT Light" w:cs="Tahoma"/>
                <w:color w:val="000000" w:themeColor="text1"/>
                <w:sz w:val="24"/>
                <w:szCs w:val="24"/>
              </w:rPr>
            </w:pPr>
          </w:p>
        </w:tc>
      </w:tr>
      <w:tr w:rsidR="007C1B87" w:rsidRPr="008630B9" w14:paraId="5ABB7281" w14:textId="77777777" w:rsidTr="00EF0C7E">
        <w:tc>
          <w:tcPr>
            <w:tcW w:w="1188" w:type="dxa"/>
            <w:shd w:val="clear" w:color="auto" w:fill="auto"/>
          </w:tcPr>
          <w:p w14:paraId="45DEB692" w14:textId="77777777" w:rsidR="007C1B87" w:rsidRPr="008630B9" w:rsidRDefault="007C1B87" w:rsidP="00EF0C7E">
            <w:pPr>
              <w:contextualSpacing/>
              <w:jc w:val="center"/>
              <w:rPr>
                <w:rFonts w:ascii="Footlight MT Light" w:hAnsi="Footlight MT Light"/>
                <w:b/>
                <w:color w:val="000000" w:themeColor="text1"/>
                <w:sz w:val="24"/>
                <w:szCs w:val="24"/>
                <w:lang w:val="en-US"/>
              </w:rPr>
            </w:pPr>
            <w:r w:rsidRPr="008630B9">
              <w:rPr>
                <w:rFonts w:ascii="Footlight MT Light" w:hAnsi="Footlight MT Light"/>
                <w:b/>
                <w:color w:val="000000" w:themeColor="text1"/>
                <w:sz w:val="24"/>
                <w:szCs w:val="24"/>
                <w:lang w:val="en-US"/>
              </w:rPr>
              <w:lastRenderedPageBreak/>
              <w:t>35.b</w:t>
            </w:r>
          </w:p>
        </w:tc>
        <w:tc>
          <w:tcPr>
            <w:tcW w:w="1656" w:type="dxa"/>
            <w:shd w:val="clear" w:color="auto" w:fill="auto"/>
          </w:tcPr>
          <w:p w14:paraId="0C0EE120" w14:textId="77777777" w:rsidR="007C1B87" w:rsidRPr="008630B9" w:rsidRDefault="007C1B87" w:rsidP="00EF0C7E">
            <w:pPr>
              <w:contextualSpacing/>
              <w:jc w:val="both"/>
              <w:rPr>
                <w:rFonts w:ascii="Footlight MT Light" w:hAnsi="Footlight MT Light" w:cs="Tahoma"/>
                <w:b/>
                <w:color w:val="000000" w:themeColor="text1"/>
                <w:sz w:val="24"/>
                <w:szCs w:val="24"/>
              </w:rPr>
            </w:pPr>
            <w:r w:rsidRPr="008630B9">
              <w:rPr>
                <w:rFonts w:ascii="Footlight MT Light" w:hAnsi="Footlight MT Light" w:cs="Tahoma"/>
                <w:b/>
                <w:color w:val="000000" w:themeColor="text1"/>
                <w:sz w:val="24"/>
                <w:szCs w:val="24"/>
              </w:rPr>
              <w:t>Pembayaran Tagihan</w:t>
            </w:r>
          </w:p>
        </w:tc>
        <w:tc>
          <w:tcPr>
            <w:tcW w:w="5431" w:type="dxa"/>
            <w:shd w:val="clear" w:color="auto" w:fill="auto"/>
          </w:tcPr>
          <w:p w14:paraId="31DF332F" w14:textId="77777777" w:rsidR="007C1B87" w:rsidRPr="008630B9" w:rsidRDefault="007C1B87" w:rsidP="00EF0C7E">
            <w:pPr>
              <w:numPr>
                <w:ilvl w:val="12"/>
                <w:numId w:val="0"/>
              </w:numPr>
              <w:ind w:right="-72"/>
              <w:jc w:val="both"/>
              <w:rPr>
                <w:rFonts w:ascii="Footlight MT Light" w:hAnsi="Footlight MT Light" w:cs="Tahoma"/>
                <w:color w:val="000000" w:themeColor="text1"/>
                <w:sz w:val="24"/>
                <w:szCs w:val="24"/>
                <w:lang w:val="en-US"/>
              </w:rPr>
            </w:pPr>
            <w:r w:rsidRPr="008630B9">
              <w:rPr>
                <w:rFonts w:ascii="Footlight MT Light" w:hAnsi="Footlight MT Light" w:cs="Tahoma"/>
                <w:color w:val="000000" w:themeColor="text1"/>
                <w:sz w:val="24"/>
                <w:szCs w:val="24"/>
              </w:rPr>
              <w:t xml:space="preserve">Batas akhir waktu yang disepakati untuk penerbitan SPP oleh Pejabat Penandatangan Kontrak untuk pembayaran tagihan angsuran adalah ........... </w:t>
            </w:r>
            <w:r w:rsidRPr="008630B9">
              <w:rPr>
                <w:rFonts w:ascii="Footlight MT Light" w:hAnsi="Footlight MT Light" w:cs="Tahoma"/>
                <w:i/>
                <w:color w:val="000000" w:themeColor="text1"/>
                <w:sz w:val="24"/>
                <w:szCs w:val="24"/>
              </w:rPr>
              <w:t>(...... dalam huruf .........)</w:t>
            </w:r>
            <w:r w:rsidRPr="008630B9">
              <w:rPr>
                <w:rFonts w:ascii="Footlight MT Light" w:hAnsi="Footlight MT Light" w:cs="Tahoma"/>
                <w:color w:val="000000" w:themeColor="text1"/>
                <w:sz w:val="24"/>
                <w:szCs w:val="24"/>
              </w:rPr>
              <w:t xml:space="preserve"> hari </w:t>
            </w:r>
            <w:r w:rsidRPr="008630B9">
              <w:rPr>
                <w:rFonts w:ascii="Footlight MT Light" w:hAnsi="Footlight MT Light" w:cs="Tahoma"/>
                <w:color w:val="000000" w:themeColor="text1"/>
                <w:sz w:val="24"/>
                <w:szCs w:val="24"/>
                <w:lang w:val="en-US"/>
              </w:rPr>
              <w:t>kerja</w:t>
            </w:r>
            <w:r w:rsidRPr="008630B9">
              <w:rPr>
                <w:rFonts w:ascii="Footlight MT Light" w:hAnsi="Footlight MT Light" w:cs="Tahoma"/>
                <w:color w:val="000000" w:themeColor="text1"/>
                <w:sz w:val="24"/>
                <w:szCs w:val="24"/>
              </w:rPr>
              <w:t xml:space="preserve"> terhitung sejak tagihan dan kelengkapan dokumen penunjang yang tidak diperselisihkan diterima oleh Pejabat Penandatangan Kontrak</w:t>
            </w:r>
            <w:r w:rsidRPr="008630B9">
              <w:rPr>
                <w:rFonts w:ascii="Footlight MT Light" w:hAnsi="Footlight MT Light" w:cs="Tahoma"/>
                <w:color w:val="000000" w:themeColor="text1"/>
                <w:sz w:val="24"/>
                <w:szCs w:val="24"/>
                <w:lang w:val="en-US"/>
              </w:rPr>
              <w:t>.</w:t>
            </w:r>
          </w:p>
        </w:tc>
      </w:tr>
      <w:tr w:rsidR="007C1B87" w:rsidRPr="008630B9" w14:paraId="5B4010CC" w14:textId="77777777" w:rsidTr="00EF0C7E">
        <w:tc>
          <w:tcPr>
            <w:tcW w:w="1188" w:type="dxa"/>
            <w:shd w:val="clear" w:color="auto" w:fill="auto"/>
          </w:tcPr>
          <w:p w14:paraId="6424B64C" w14:textId="77777777" w:rsidR="007C1B87" w:rsidRPr="008630B9" w:rsidDel="006362D1" w:rsidRDefault="007C1B87" w:rsidP="00EF0C7E">
            <w:pPr>
              <w:contextualSpacing/>
              <w:jc w:val="center"/>
              <w:rPr>
                <w:rFonts w:ascii="Footlight MT Light" w:hAnsi="Footlight MT Light"/>
                <w:b/>
                <w:color w:val="000000" w:themeColor="text1"/>
                <w:sz w:val="24"/>
                <w:szCs w:val="24"/>
                <w:lang w:val="en-US"/>
              </w:rPr>
            </w:pPr>
            <w:r w:rsidRPr="008630B9">
              <w:rPr>
                <w:rFonts w:ascii="Footlight MT Light" w:hAnsi="Footlight MT Light"/>
                <w:b/>
                <w:color w:val="000000" w:themeColor="text1"/>
                <w:sz w:val="24"/>
                <w:szCs w:val="24"/>
                <w:lang w:val="en-US"/>
              </w:rPr>
              <w:t>39.i</w:t>
            </w:r>
          </w:p>
        </w:tc>
        <w:tc>
          <w:tcPr>
            <w:tcW w:w="1656" w:type="dxa"/>
            <w:shd w:val="clear" w:color="auto" w:fill="auto"/>
          </w:tcPr>
          <w:p w14:paraId="6F726FFA" w14:textId="77777777" w:rsidR="007C1B87" w:rsidRPr="008630B9" w:rsidRDefault="007C1B87" w:rsidP="00EF0C7E">
            <w:pPr>
              <w:contextualSpacing/>
              <w:jc w:val="both"/>
              <w:rPr>
                <w:rFonts w:ascii="Footlight MT Light" w:hAnsi="Footlight MT Light" w:cs="Tahoma"/>
                <w:b/>
                <w:color w:val="000000" w:themeColor="text1"/>
                <w:sz w:val="24"/>
                <w:szCs w:val="24"/>
              </w:rPr>
            </w:pPr>
            <w:r w:rsidRPr="008630B9">
              <w:rPr>
                <w:rFonts w:ascii="Footlight MT Light" w:hAnsi="Footlight MT Light" w:cs="Tahoma"/>
                <w:b/>
                <w:color w:val="000000" w:themeColor="text1"/>
                <w:sz w:val="24"/>
                <w:szCs w:val="24"/>
              </w:rPr>
              <w:t>Hak dan Kewajiban Penyedia</w:t>
            </w:r>
          </w:p>
        </w:tc>
        <w:tc>
          <w:tcPr>
            <w:tcW w:w="5431" w:type="dxa"/>
            <w:shd w:val="clear" w:color="auto" w:fill="auto"/>
          </w:tcPr>
          <w:p w14:paraId="143EB904" w14:textId="77777777" w:rsidR="007C1B87" w:rsidRPr="008630B9" w:rsidRDefault="007C1B87" w:rsidP="00EF0C7E">
            <w:pPr>
              <w:numPr>
                <w:ilvl w:val="12"/>
                <w:numId w:val="0"/>
              </w:numPr>
              <w:ind w:right="-72"/>
              <w:jc w:val="both"/>
              <w:rPr>
                <w:rFonts w:ascii="Footlight MT Light" w:hAnsi="Footlight MT Light" w:cs="Tahoma"/>
                <w:color w:val="000000" w:themeColor="text1"/>
                <w:sz w:val="24"/>
                <w:szCs w:val="24"/>
                <w:lang w:val="en-US"/>
              </w:rPr>
            </w:pPr>
            <w:r w:rsidRPr="008630B9">
              <w:rPr>
                <w:rFonts w:ascii="Footlight MT Light" w:hAnsi="Footlight MT Light" w:cs="Tahoma"/>
                <w:color w:val="000000" w:themeColor="text1"/>
                <w:sz w:val="24"/>
                <w:szCs w:val="24"/>
                <w:lang w:val="en-US"/>
              </w:rPr>
              <w:t>Hak dan Kewajiban lain yang timbul akibat dari lingkup pekerjaan adalah :</w:t>
            </w:r>
          </w:p>
          <w:p w14:paraId="454C9735" w14:textId="77777777" w:rsidR="007C1B87" w:rsidRPr="008630B9" w:rsidRDefault="007C1B87" w:rsidP="00EF0C7E">
            <w:pPr>
              <w:numPr>
                <w:ilvl w:val="12"/>
                <w:numId w:val="0"/>
              </w:numPr>
              <w:ind w:right="-72"/>
              <w:jc w:val="both"/>
              <w:rPr>
                <w:rFonts w:ascii="Footlight MT Light" w:hAnsi="Footlight MT Light" w:cs="Tahoma"/>
                <w:color w:val="000000" w:themeColor="text1"/>
                <w:sz w:val="24"/>
                <w:szCs w:val="24"/>
                <w:lang w:val="en-US"/>
              </w:rPr>
            </w:pPr>
            <w:r w:rsidRPr="008630B9">
              <w:rPr>
                <w:rFonts w:ascii="Footlight MT Light" w:hAnsi="Footlight MT Light" w:cs="Tahoma"/>
                <w:color w:val="000000" w:themeColor="text1"/>
                <w:sz w:val="24"/>
                <w:szCs w:val="24"/>
                <w:lang w:val="en-US"/>
              </w:rPr>
              <w:t>1……….</w:t>
            </w:r>
          </w:p>
          <w:p w14:paraId="2651B468" w14:textId="77777777" w:rsidR="007C1B87" w:rsidRPr="008630B9" w:rsidRDefault="007C1B87" w:rsidP="00EF0C7E">
            <w:pPr>
              <w:numPr>
                <w:ilvl w:val="12"/>
                <w:numId w:val="0"/>
              </w:numPr>
              <w:ind w:right="-72"/>
              <w:jc w:val="both"/>
              <w:rPr>
                <w:rFonts w:ascii="Footlight MT Light" w:hAnsi="Footlight MT Light" w:cs="Tahoma"/>
                <w:color w:val="000000" w:themeColor="text1"/>
                <w:sz w:val="24"/>
                <w:szCs w:val="24"/>
                <w:lang w:val="en-US"/>
              </w:rPr>
            </w:pPr>
            <w:r w:rsidRPr="008630B9">
              <w:rPr>
                <w:rFonts w:ascii="Footlight MT Light" w:hAnsi="Footlight MT Light" w:cs="Tahoma"/>
                <w:color w:val="000000" w:themeColor="text1"/>
                <w:sz w:val="24"/>
                <w:szCs w:val="24"/>
                <w:lang w:val="en-US"/>
              </w:rPr>
              <w:t>2………..</w:t>
            </w:r>
          </w:p>
          <w:p w14:paraId="2782BFB1" w14:textId="77777777" w:rsidR="007C1B87" w:rsidRPr="008630B9" w:rsidRDefault="007C1B87" w:rsidP="00EF0C7E">
            <w:pPr>
              <w:numPr>
                <w:ilvl w:val="12"/>
                <w:numId w:val="0"/>
              </w:numPr>
              <w:ind w:right="-72"/>
              <w:jc w:val="both"/>
              <w:rPr>
                <w:rFonts w:ascii="Footlight MT Light" w:hAnsi="Footlight MT Light" w:cs="Tahoma"/>
                <w:color w:val="000000" w:themeColor="text1"/>
                <w:sz w:val="24"/>
                <w:szCs w:val="24"/>
                <w:lang w:val="en-US"/>
              </w:rPr>
            </w:pPr>
            <w:r w:rsidRPr="008630B9">
              <w:rPr>
                <w:rFonts w:ascii="Footlight MT Light" w:hAnsi="Footlight MT Light" w:cs="Tahoma"/>
                <w:color w:val="000000" w:themeColor="text1"/>
                <w:sz w:val="24"/>
                <w:szCs w:val="24"/>
                <w:lang w:val="en-US"/>
              </w:rPr>
              <w:t>3………..</w:t>
            </w:r>
          </w:p>
          <w:p w14:paraId="5E00AED5" w14:textId="77777777" w:rsidR="007C1B87" w:rsidRPr="008630B9" w:rsidRDefault="007C1B87" w:rsidP="00EF0C7E">
            <w:pPr>
              <w:numPr>
                <w:ilvl w:val="12"/>
                <w:numId w:val="0"/>
              </w:numPr>
              <w:ind w:right="-72"/>
              <w:jc w:val="both"/>
              <w:rPr>
                <w:rFonts w:ascii="Footlight MT Light" w:hAnsi="Footlight MT Light" w:cs="Tahoma"/>
                <w:color w:val="000000" w:themeColor="text1"/>
                <w:sz w:val="24"/>
                <w:szCs w:val="24"/>
                <w:lang w:val="en-US"/>
              </w:rPr>
            </w:pPr>
            <w:r w:rsidRPr="008630B9">
              <w:rPr>
                <w:rFonts w:ascii="Footlight MT Light" w:hAnsi="Footlight MT Light" w:cs="Tahoma"/>
                <w:i/>
                <w:color w:val="000000" w:themeColor="text1"/>
                <w:sz w:val="24"/>
                <w:szCs w:val="24"/>
              </w:rPr>
              <w:t>[diisi selain yang sudah tercantum dalam SSUK</w:t>
            </w:r>
            <w:r w:rsidRPr="008630B9">
              <w:rPr>
                <w:rFonts w:ascii="Footlight MT Light" w:hAnsi="Footlight MT Light" w:cs="Tahoma"/>
                <w:i/>
                <w:color w:val="000000" w:themeColor="text1"/>
                <w:sz w:val="24"/>
                <w:szCs w:val="24"/>
                <w:lang w:val="en-US"/>
              </w:rPr>
              <w:t xml:space="preserve"> dan sesuai dengan KAK</w:t>
            </w:r>
            <w:r w:rsidRPr="008630B9">
              <w:rPr>
                <w:rFonts w:ascii="Footlight MT Light" w:hAnsi="Footlight MT Light" w:cs="Tahoma"/>
                <w:i/>
                <w:color w:val="000000" w:themeColor="text1"/>
                <w:sz w:val="24"/>
                <w:szCs w:val="24"/>
              </w:rPr>
              <w:t>, apabila ada]</w:t>
            </w:r>
          </w:p>
        </w:tc>
      </w:tr>
      <w:tr w:rsidR="007C1B87" w:rsidRPr="008630B9" w14:paraId="3F2FECFB" w14:textId="77777777" w:rsidTr="00EF0C7E">
        <w:tc>
          <w:tcPr>
            <w:tcW w:w="1188" w:type="dxa"/>
            <w:shd w:val="clear" w:color="auto" w:fill="auto"/>
          </w:tcPr>
          <w:p w14:paraId="43D13FC5" w14:textId="77777777" w:rsidR="007C1B87" w:rsidRPr="008630B9" w:rsidRDefault="007C1B87" w:rsidP="00EF0C7E">
            <w:pPr>
              <w:contextualSpacing/>
              <w:jc w:val="center"/>
              <w:rPr>
                <w:rFonts w:ascii="Footlight MT Light" w:hAnsi="Footlight MT Light"/>
                <w:b/>
                <w:color w:val="000000" w:themeColor="text1"/>
                <w:sz w:val="24"/>
                <w:szCs w:val="24"/>
                <w:lang w:val="en-US"/>
              </w:rPr>
            </w:pPr>
            <w:r w:rsidRPr="008630B9">
              <w:rPr>
                <w:rFonts w:ascii="Footlight MT Light" w:hAnsi="Footlight MT Light"/>
                <w:b/>
                <w:color w:val="000000" w:themeColor="text1"/>
                <w:sz w:val="24"/>
                <w:szCs w:val="24"/>
                <w:lang w:val="en-US"/>
              </w:rPr>
              <w:t>47.2, 56.6</w:t>
            </w:r>
          </w:p>
        </w:tc>
        <w:tc>
          <w:tcPr>
            <w:tcW w:w="1656" w:type="dxa"/>
            <w:shd w:val="clear" w:color="auto" w:fill="auto"/>
          </w:tcPr>
          <w:p w14:paraId="4D88445A" w14:textId="77777777" w:rsidR="007C1B87" w:rsidRPr="008630B9" w:rsidRDefault="007C1B87" w:rsidP="00EF0C7E">
            <w:pPr>
              <w:contextualSpacing/>
              <w:jc w:val="both"/>
              <w:rPr>
                <w:rFonts w:ascii="Footlight MT Light" w:hAnsi="Footlight MT Light" w:cs="Tahoma"/>
                <w:b/>
                <w:color w:val="000000" w:themeColor="text1"/>
                <w:sz w:val="24"/>
                <w:szCs w:val="24"/>
              </w:rPr>
            </w:pPr>
            <w:r w:rsidRPr="008630B9">
              <w:rPr>
                <w:rFonts w:ascii="Footlight MT Light" w:hAnsi="Footlight MT Light" w:cs="Tahoma"/>
                <w:b/>
                <w:color w:val="000000" w:themeColor="text1"/>
                <w:sz w:val="24"/>
                <w:szCs w:val="24"/>
              </w:rPr>
              <w:t xml:space="preserve">Tindakan Penyedia yang Mensyaratkan Persetujuan </w:t>
            </w:r>
            <w:r w:rsidRPr="008630B9">
              <w:rPr>
                <w:rFonts w:ascii="Footlight MT Light" w:hAnsi="Footlight MT Light" w:cs="Tahoma"/>
                <w:b/>
                <w:bCs/>
                <w:color w:val="000000" w:themeColor="text1"/>
                <w:sz w:val="24"/>
                <w:szCs w:val="24"/>
              </w:rPr>
              <w:t>Pejabat Penandatangan Kontrak</w:t>
            </w:r>
          </w:p>
        </w:tc>
        <w:tc>
          <w:tcPr>
            <w:tcW w:w="5431" w:type="dxa"/>
            <w:shd w:val="clear" w:color="auto" w:fill="auto"/>
          </w:tcPr>
          <w:p w14:paraId="7FB31E16" w14:textId="77777777" w:rsidR="007C1B87" w:rsidRPr="008630B9" w:rsidRDefault="007C1B87" w:rsidP="00EF0C7E">
            <w:pPr>
              <w:autoSpaceDE w:val="0"/>
              <w:autoSpaceDN w:val="0"/>
              <w:adjustRightInd w:val="0"/>
              <w:jc w:val="both"/>
              <w:rPr>
                <w:rFonts w:ascii="Footlight MT Light" w:hAnsi="Footlight MT Light" w:cs="Tahoma"/>
                <w:i/>
                <w:color w:val="000000" w:themeColor="text1"/>
                <w:sz w:val="24"/>
                <w:szCs w:val="24"/>
              </w:rPr>
            </w:pPr>
            <w:r w:rsidRPr="008630B9">
              <w:rPr>
                <w:rFonts w:ascii="Footlight MT Light" w:hAnsi="Footlight MT Light" w:cs="Tahoma"/>
                <w:color w:val="000000" w:themeColor="text1"/>
                <w:sz w:val="24"/>
                <w:szCs w:val="24"/>
              </w:rPr>
              <w:t xml:space="preserve">Tindakan lain oleh Penyedia yang memerlukan persetujuan Pejabat Penandatangan Kontrak adalah: .................... </w:t>
            </w:r>
            <w:r w:rsidRPr="008630B9">
              <w:rPr>
                <w:rFonts w:ascii="Footlight MT Light" w:hAnsi="Footlight MT Light" w:cs="Tahoma"/>
                <w:i/>
                <w:color w:val="000000" w:themeColor="text1"/>
                <w:sz w:val="24"/>
                <w:szCs w:val="24"/>
              </w:rPr>
              <w:t>[diisi selain yang sudah tercantum dalam SSUK, apabila ada]</w:t>
            </w:r>
          </w:p>
          <w:p w14:paraId="159639B1" w14:textId="77777777" w:rsidR="007C1B87" w:rsidRPr="008630B9" w:rsidRDefault="007C1B87" w:rsidP="00EF0C7E">
            <w:pPr>
              <w:numPr>
                <w:ilvl w:val="12"/>
                <w:numId w:val="0"/>
              </w:numPr>
              <w:ind w:right="-72"/>
              <w:jc w:val="both"/>
              <w:rPr>
                <w:rFonts w:ascii="Footlight MT Light" w:hAnsi="Footlight MT Light" w:cs="Tahoma"/>
                <w:color w:val="000000" w:themeColor="text1"/>
                <w:sz w:val="24"/>
                <w:szCs w:val="24"/>
              </w:rPr>
            </w:pPr>
          </w:p>
        </w:tc>
      </w:tr>
      <w:tr w:rsidR="007C1B87" w:rsidRPr="008630B9" w14:paraId="44D41F4F" w14:textId="77777777" w:rsidTr="00EF0C7E">
        <w:tc>
          <w:tcPr>
            <w:tcW w:w="1188" w:type="dxa"/>
            <w:shd w:val="clear" w:color="auto" w:fill="auto"/>
          </w:tcPr>
          <w:p w14:paraId="2CA31D12" w14:textId="77777777" w:rsidR="007C1B87" w:rsidRPr="008630B9" w:rsidRDefault="007C1B87" w:rsidP="00EF0C7E">
            <w:pPr>
              <w:contextualSpacing/>
              <w:jc w:val="center"/>
              <w:rPr>
                <w:rFonts w:ascii="Footlight MT Light" w:hAnsi="Footlight MT Light"/>
                <w:b/>
                <w:color w:val="000000" w:themeColor="text1"/>
                <w:sz w:val="24"/>
                <w:szCs w:val="24"/>
                <w:lang w:val="en-US"/>
              </w:rPr>
            </w:pPr>
            <w:r w:rsidRPr="008630B9">
              <w:rPr>
                <w:rFonts w:ascii="Footlight MT Light" w:hAnsi="Footlight MT Light"/>
                <w:b/>
                <w:color w:val="000000" w:themeColor="text1"/>
                <w:sz w:val="24"/>
                <w:szCs w:val="24"/>
                <w:lang w:val="en-US"/>
              </w:rPr>
              <w:t>49</w:t>
            </w:r>
          </w:p>
        </w:tc>
        <w:tc>
          <w:tcPr>
            <w:tcW w:w="1656" w:type="dxa"/>
            <w:shd w:val="clear" w:color="auto" w:fill="auto"/>
          </w:tcPr>
          <w:p w14:paraId="089F04BF" w14:textId="77777777" w:rsidR="007C1B87" w:rsidRPr="008630B9" w:rsidRDefault="007C1B87" w:rsidP="00EF0C7E">
            <w:pPr>
              <w:contextualSpacing/>
              <w:jc w:val="both"/>
              <w:rPr>
                <w:rFonts w:ascii="Footlight MT Light" w:hAnsi="Footlight MT Light" w:cs="Tahoma"/>
                <w:b/>
                <w:color w:val="000000" w:themeColor="text1"/>
                <w:sz w:val="24"/>
                <w:szCs w:val="24"/>
              </w:rPr>
            </w:pPr>
            <w:r w:rsidRPr="008630B9">
              <w:rPr>
                <w:rFonts w:ascii="Footlight MT Light" w:hAnsi="Footlight MT Light" w:cs="Tahoma"/>
                <w:b/>
                <w:noProof/>
                <w:color w:val="000000" w:themeColor="text1"/>
                <w:sz w:val="24"/>
                <w:szCs w:val="24"/>
              </w:rPr>
              <w:t>Kepemilikan Dokumen</w:t>
            </w:r>
          </w:p>
        </w:tc>
        <w:tc>
          <w:tcPr>
            <w:tcW w:w="5431" w:type="dxa"/>
            <w:shd w:val="clear" w:color="auto" w:fill="auto"/>
          </w:tcPr>
          <w:p w14:paraId="5785D89F" w14:textId="77777777" w:rsidR="007C1B87" w:rsidRPr="008630B9" w:rsidRDefault="007C1B87" w:rsidP="00EF0C7E">
            <w:pPr>
              <w:autoSpaceDE w:val="0"/>
              <w:autoSpaceDN w:val="0"/>
              <w:adjustRightInd w:val="0"/>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Penyedia diperbolehkan menggunakan salinan dokumen dan piranti lunak yang dihasilkan dari Pekerjaan Jasa Konsultansi Konstruksi ini dengan pembatasan sebagai berikut: .................... </w:t>
            </w:r>
            <w:r w:rsidRPr="008630B9">
              <w:rPr>
                <w:rFonts w:ascii="Footlight MT Light" w:hAnsi="Footlight MT Light" w:cs="Tahoma"/>
                <w:i/>
                <w:color w:val="000000" w:themeColor="text1"/>
                <w:sz w:val="24"/>
                <w:szCs w:val="24"/>
              </w:rPr>
              <w:t xml:space="preserve">[diisi batasan/ketentuan yang dibolehkan dalam penggunaannya, misalnya: untuk penelitian/riset setelah mendapat persetujuan tertulis dari </w:t>
            </w:r>
            <w:r w:rsidRPr="008630B9">
              <w:rPr>
                <w:rFonts w:ascii="Footlight MT Light" w:hAnsi="Footlight MT Light" w:cs="Tahoma"/>
                <w:i/>
                <w:iCs/>
                <w:color w:val="000000" w:themeColor="text1"/>
                <w:sz w:val="24"/>
                <w:szCs w:val="24"/>
              </w:rPr>
              <w:t>Pejabat Penandatangan Kontrak</w:t>
            </w:r>
            <w:r w:rsidRPr="008630B9">
              <w:rPr>
                <w:rFonts w:ascii="Footlight MT Light" w:hAnsi="Footlight MT Light" w:cs="Tahoma"/>
                <w:i/>
                <w:color w:val="000000" w:themeColor="text1"/>
                <w:sz w:val="24"/>
                <w:szCs w:val="24"/>
              </w:rPr>
              <w:t>]</w:t>
            </w:r>
          </w:p>
        </w:tc>
      </w:tr>
      <w:tr w:rsidR="007C1B87" w:rsidRPr="008630B9" w14:paraId="4CD2CB3D" w14:textId="77777777" w:rsidTr="00EF0C7E">
        <w:tc>
          <w:tcPr>
            <w:tcW w:w="1188" w:type="dxa"/>
            <w:shd w:val="clear" w:color="auto" w:fill="auto"/>
          </w:tcPr>
          <w:p w14:paraId="18C1E17C" w14:textId="77777777" w:rsidR="007C1B87" w:rsidRPr="008630B9" w:rsidRDefault="007C1B87" w:rsidP="00EF0C7E">
            <w:pPr>
              <w:contextualSpacing/>
              <w:jc w:val="center"/>
              <w:rPr>
                <w:rFonts w:ascii="Footlight MT Light" w:hAnsi="Footlight MT Light"/>
                <w:b/>
                <w:color w:val="000000" w:themeColor="text1"/>
                <w:sz w:val="24"/>
                <w:szCs w:val="24"/>
                <w:lang w:val="en-US"/>
              </w:rPr>
            </w:pPr>
            <w:r w:rsidRPr="008630B9">
              <w:rPr>
                <w:rFonts w:ascii="Footlight MT Light" w:hAnsi="Footlight MT Light"/>
                <w:b/>
                <w:color w:val="000000" w:themeColor="text1"/>
                <w:sz w:val="24"/>
                <w:szCs w:val="24"/>
                <w:lang w:val="en-US"/>
              </w:rPr>
              <w:t>52.1</w:t>
            </w:r>
          </w:p>
        </w:tc>
        <w:tc>
          <w:tcPr>
            <w:tcW w:w="1656" w:type="dxa"/>
            <w:shd w:val="clear" w:color="auto" w:fill="auto"/>
          </w:tcPr>
          <w:p w14:paraId="60F405F8" w14:textId="0F845142" w:rsidR="007C1B87" w:rsidRPr="008630B9" w:rsidRDefault="007C1B87" w:rsidP="00EF0C7E">
            <w:pPr>
              <w:contextualSpacing/>
              <w:jc w:val="both"/>
              <w:rPr>
                <w:rFonts w:ascii="Footlight MT Light" w:hAnsi="Footlight MT Light" w:cs="Tahoma"/>
                <w:b/>
                <w:noProof/>
                <w:color w:val="000000" w:themeColor="text1"/>
                <w:sz w:val="24"/>
                <w:szCs w:val="24"/>
                <w:lang w:val="en-US"/>
              </w:rPr>
            </w:pPr>
            <w:r w:rsidRPr="008630B9">
              <w:rPr>
                <w:rFonts w:ascii="Footlight MT Light" w:hAnsi="Footlight MT Light" w:cs="Tahoma"/>
                <w:b/>
                <w:noProof/>
                <w:color w:val="000000" w:themeColor="text1"/>
                <w:sz w:val="24"/>
                <w:szCs w:val="24"/>
                <w:lang w:val="en-US"/>
              </w:rPr>
              <w:t xml:space="preserve">Persyaratan </w:t>
            </w:r>
            <w:r w:rsidR="009E4384" w:rsidRPr="008630B9">
              <w:rPr>
                <w:rFonts w:ascii="Footlight MT Light" w:hAnsi="Footlight MT Light" w:cs="Tahoma"/>
                <w:b/>
                <w:noProof/>
                <w:color w:val="000000" w:themeColor="text1"/>
                <w:sz w:val="24"/>
                <w:szCs w:val="24"/>
                <w:lang w:val="en-US"/>
              </w:rPr>
              <w:t>Personel</w:t>
            </w:r>
          </w:p>
        </w:tc>
        <w:tc>
          <w:tcPr>
            <w:tcW w:w="5431" w:type="dxa"/>
            <w:shd w:val="clear" w:color="auto" w:fill="auto"/>
          </w:tcPr>
          <w:p w14:paraId="0C95F694" w14:textId="1C67910E" w:rsidR="007C1B87" w:rsidRPr="008630B9" w:rsidRDefault="007C1B87" w:rsidP="00EF0C7E">
            <w:pPr>
              <w:autoSpaceDE w:val="0"/>
              <w:autoSpaceDN w:val="0"/>
              <w:adjustRightInd w:val="0"/>
              <w:jc w:val="both"/>
              <w:rPr>
                <w:rFonts w:ascii="Footlight MT Light" w:hAnsi="Footlight MT Light" w:cs="Tahoma"/>
                <w:color w:val="000000" w:themeColor="text1"/>
                <w:sz w:val="24"/>
                <w:szCs w:val="24"/>
                <w:lang w:val="en-US"/>
              </w:rPr>
            </w:pPr>
            <w:r w:rsidRPr="008630B9">
              <w:rPr>
                <w:rFonts w:ascii="Footlight MT Light" w:hAnsi="Footlight MT Light" w:cs="Tahoma"/>
                <w:color w:val="000000" w:themeColor="text1"/>
                <w:sz w:val="24"/>
                <w:szCs w:val="24"/>
                <w:lang w:val="en-US"/>
              </w:rPr>
              <w:t xml:space="preserve">Persyaratan </w:t>
            </w:r>
            <w:r w:rsidR="009E4384" w:rsidRPr="008630B9">
              <w:rPr>
                <w:rFonts w:ascii="Footlight MT Light" w:hAnsi="Footlight MT Light" w:cs="Tahoma"/>
                <w:color w:val="000000" w:themeColor="text1"/>
                <w:sz w:val="24"/>
                <w:szCs w:val="24"/>
                <w:lang w:val="en-US"/>
              </w:rPr>
              <w:t>Personel</w:t>
            </w:r>
            <w:r w:rsidRPr="008630B9">
              <w:rPr>
                <w:rFonts w:ascii="Footlight MT Light" w:hAnsi="Footlight MT Light" w:cs="Tahoma"/>
                <w:color w:val="000000" w:themeColor="text1"/>
                <w:sz w:val="24"/>
                <w:szCs w:val="24"/>
                <w:lang w:val="en-US"/>
              </w:rPr>
              <w:t>:</w:t>
            </w:r>
          </w:p>
          <w:p w14:paraId="70214C6D" w14:textId="77777777" w:rsidR="007C1B87" w:rsidRPr="008630B9" w:rsidRDefault="007C1B87" w:rsidP="00EF0C7E">
            <w:pPr>
              <w:autoSpaceDE w:val="0"/>
              <w:autoSpaceDN w:val="0"/>
              <w:adjustRightInd w:val="0"/>
              <w:jc w:val="both"/>
              <w:rPr>
                <w:rFonts w:ascii="Footlight MT Light" w:hAnsi="Footlight MT Light" w:cs="Tahoma"/>
                <w:color w:val="000000" w:themeColor="text1"/>
                <w:sz w:val="24"/>
                <w:szCs w:val="24"/>
                <w:lang w:val="en-US"/>
              </w:rPr>
            </w:pPr>
            <w:r w:rsidRPr="008630B9">
              <w:rPr>
                <w:rFonts w:ascii="Footlight MT Light" w:hAnsi="Footlight MT Light" w:cs="Tahoma"/>
                <w:color w:val="000000" w:themeColor="text1"/>
                <w:sz w:val="24"/>
                <w:szCs w:val="24"/>
                <w:lang w:val="en-US"/>
              </w:rPr>
              <w:t>1……..</w:t>
            </w:r>
          </w:p>
          <w:p w14:paraId="487DE86F" w14:textId="77777777" w:rsidR="007C1B87" w:rsidRPr="008630B9" w:rsidRDefault="007C1B87" w:rsidP="00EF0C7E">
            <w:pPr>
              <w:autoSpaceDE w:val="0"/>
              <w:autoSpaceDN w:val="0"/>
              <w:adjustRightInd w:val="0"/>
              <w:jc w:val="both"/>
              <w:rPr>
                <w:rFonts w:ascii="Footlight MT Light" w:hAnsi="Footlight MT Light" w:cs="Tahoma"/>
                <w:color w:val="000000" w:themeColor="text1"/>
                <w:sz w:val="24"/>
                <w:szCs w:val="24"/>
                <w:lang w:val="en-US"/>
              </w:rPr>
            </w:pPr>
            <w:r w:rsidRPr="008630B9">
              <w:rPr>
                <w:rFonts w:ascii="Footlight MT Light" w:hAnsi="Footlight MT Light" w:cs="Tahoma"/>
                <w:color w:val="000000" w:themeColor="text1"/>
                <w:sz w:val="24"/>
                <w:szCs w:val="24"/>
                <w:lang w:val="en-US"/>
              </w:rPr>
              <w:t>2……..</w:t>
            </w:r>
          </w:p>
          <w:p w14:paraId="214AC776" w14:textId="77777777" w:rsidR="007C1B87" w:rsidRPr="008630B9" w:rsidRDefault="007C1B87" w:rsidP="00EF0C7E">
            <w:pPr>
              <w:autoSpaceDE w:val="0"/>
              <w:autoSpaceDN w:val="0"/>
              <w:adjustRightInd w:val="0"/>
              <w:jc w:val="both"/>
              <w:rPr>
                <w:rFonts w:ascii="Footlight MT Light" w:hAnsi="Footlight MT Light" w:cs="Tahoma"/>
                <w:color w:val="000000" w:themeColor="text1"/>
                <w:sz w:val="24"/>
                <w:szCs w:val="24"/>
                <w:lang w:val="en-US"/>
              </w:rPr>
            </w:pPr>
            <w:r w:rsidRPr="008630B9">
              <w:rPr>
                <w:rFonts w:ascii="Footlight MT Light" w:hAnsi="Footlight MT Light" w:cs="Tahoma"/>
                <w:color w:val="000000" w:themeColor="text1"/>
                <w:sz w:val="24"/>
                <w:szCs w:val="24"/>
                <w:lang w:val="en-US"/>
              </w:rPr>
              <w:t>3…….</w:t>
            </w:r>
          </w:p>
        </w:tc>
      </w:tr>
      <w:tr w:rsidR="007C1B87" w:rsidRPr="008630B9" w14:paraId="6C2511F1" w14:textId="77777777" w:rsidTr="00EF0C7E">
        <w:tc>
          <w:tcPr>
            <w:tcW w:w="1188" w:type="dxa"/>
            <w:shd w:val="clear" w:color="auto" w:fill="auto"/>
          </w:tcPr>
          <w:p w14:paraId="4DCBC70A" w14:textId="77777777" w:rsidR="007C1B87" w:rsidRPr="008630B9" w:rsidRDefault="007C1B87" w:rsidP="00EF0C7E">
            <w:pPr>
              <w:contextualSpacing/>
              <w:jc w:val="center"/>
              <w:rPr>
                <w:rFonts w:ascii="Footlight MT Light" w:hAnsi="Footlight MT Light"/>
                <w:b/>
                <w:color w:val="000000" w:themeColor="text1"/>
                <w:sz w:val="24"/>
                <w:szCs w:val="24"/>
                <w:lang w:val="en-US"/>
              </w:rPr>
            </w:pPr>
            <w:r w:rsidRPr="008630B9">
              <w:rPr>
                <w:rFonts w:ascii="Footlight MT Light" w:hAnsi="Footlight MT Light"/>
                <w:b/>
                <w:color w:val="000000" w:themeColor="text1"/>
                <w:sz w:val="24"/>
                <w:szCs w:val="24"/>
                <w:lang w:val="en-US"/>
              </w:rPr>
              <w:t>53.1</w:t>
            </w:r>
          </w:p>
        </w:tc>
        <w:tc>
          <w:tcPr>
            <w:tcW w:w="1656" w:type="dxa"/>
            <w:shd w:val="clear" w:color="auto" w:fill="auto"/>
          </w:tcPr>
          <w:p w14:paraId="1D9FA958" w14:textId="14A1158E" w:rsidR="007C1B87" w:rsidRPr="008630B9" w:rsidRDefault="009E4384" w:rsidP="00EF0C7E">
            <w:pPr>
              <w:contextualSpacing/>
              <w:jc w:val="both"/>
              <w:rPr>
                <w:rFonts w:ascii="Footlight MT Light" w:hAnsi="Footlight MT Light" w:cs="Tahoma"/>
                <w:b/>
                <w:noProof/>
                <w:color w:val="000000" w:themeColor="text1"/>
                <w:sz w:val="24"/>
                <w:szCs w:val="24"/>
                <w:lang w:val="en-US"/>
              </w:rPr>
            </w:pPr>
            <w:r w:rsidRPr="008630B9">
              <w:rPr>
                <w:rFonts w:ascii="Footlight MT Light" w:hAnsi="Footlight MT Light" w:cs="Tahoma"/>
                <w:b/>
                <w:noProof/>
                <w:color w:val="000000" w:themeColor="text1"/>
                <w:sz w:val="24"/>
                <w:szCs w:val="24"/>
                <w:lang w:val="en-US"/>
              </w:rPr>
              <w:t>Personel</w:t>
            </w:r>
            <w:r w:rsidR="007C1B87" w:rsidRPr="008630B9">
              <w:rPr>
                <w:rFonts w:ascii="Footlight MT Light" w:hAnsi="Footlight MT Light" w:cs="Tahoma"/>
                <w:b/>
                <w:noProof/>
                <w:color w:val="000000" w:themeColor="text1"/>
                <w:sz w:val="24"/>
                <w:szCs w:val="24"/>
                <w:lang w:val="en-US"/>
              </w:rPr>
              <w:t xml:space="preserve"> Inti</w:t>
            </w:r>
          </w:p>
        </w:tc>
        <w:tc>
          <w:tcPr>
            <w:tcW w:w="5431" w:type="dxa"/>
            <w:shd w:val="clear" w:color="auto" w:fill="auto"/>
          </w:tcPr>
          <w:p w14:paraId="11305F3A" w14:textId="4E6143EE" w:rsidR="007C1B87" w:rsidRPr="008630B9" w:rsidRDefault="007C1B87" w:rsidP="00EF0C7E">
            <w:pPr>
              <w:autoSpaceDE w:val="0"/>
              <w:autoSpaceDN w:val="0"/>
              <w:adjustRightInd w:val="0"/>
              <w:jc w:val="both"/>
              <w:rPr>
                <w:rFonts w:ascii="Footlight MT Light" w:hAnsi="Footlight MT Light" w:cs="Tahoma"/>
                <w:color w:val="000000" w:themeColor="text1"/>
                <w:sz w:val="24"/>
                <w:szCs w:val="24"/>
                <w:lang w:val="en-US"/>
              </w:rPr>
            </w:pPr>
            <w:r w:rsidRPr="008630B9">
              <w:rPr>
                <w:rFonts w:ascii="Footlight MT Light" w:hAnsi="Footlight MT Light" w:cs="Tahoma"/>
                <w:color w:val="000000" w:themeColor="text1"/>
                <w:sz w:val="24"/>
                <w:szCs w:val="24"/>
                <w:lang w:val="en-US"/>
              </w:rPr>
              <w:t xml:space="preserve">Nama </w:t>
            </w:r>
            <w:r w:rsidR="009E4384" w:rsidRPr="008630B9">
              <w:rPr>
                <w:rFonts w:ascii="Footlight MT Light" w:hAnsi="Footlight MT Light" w:cs="Tahoma"/>
                <w:color w:val="000000" w:themeColor="text1"/>
                <w:sz w:val="24"/>
                <w:szCs w:val="24"/>
                <w:lang w:val="en-US"/>
              </w:rPr>
              <w:t>Personel</w:t>
            </w:r>
            <w:r w:rsidRPr="008630B9">
              <w:rPr>
                <w:rFonts w:ascii="Footlight MT Light" w:hAnsi="Footlight MT Light" w:cs="Tahoma"/>
                <w:color w:val="000000" w:themeColor="text1"/>
                <w:sz w:val="24"/>
                <w:szCs w:val="24"/>
                <w:lang w:val="en-US"/>
              </w:rPr>
              <w:t xml:space="preserve"> Inti:</w:t>
            </w:r>
          </w:p>
          <w:p w14:paraId="07C1E7C6" w14:textId="77777777" w:rsidR="007C1B87" w:rsidRPr="008630B9" w:rsidRDefault="007C1B87" w:rsidP="00EF0C7E">
            <w:pPr>
              <w:autoSpaceDE w:val="0"/>
              <w:autoSpaceDN w:val="0"/>
              <w:adjustRightInd w:val="0"/>
              <w:jc w:val="both"/>
              <w:rPr>
                <w:rFonts w:ascii="Footlight MT Light" w:hAnsi="Footlight MT Light" w:cs="Tahoma"/>
                <w:color w:val="000000" w:themeColor="text1"/>
                <w:sz w:val="24"/>
                <w:szCs w:val="24"/>
                <w:lang w:val="en-US"/>
              </w:rPr>
            </w:pPr>
            <w:r w:rsidRPr="008630B9">
              <w:rPr>
                <w:rFonts w:ascii="Footlight MT Light" w:hAnsi="Footlight MT Light" w:cs="Tahoma"/>
                <w:color w:val="000000" w:themeColor="text1"/>
                <w:sz w:val="24"/>
                <w:szCs w:val="24"/>
                <w:lang w:val="en-US"/>
              </w:rPr>
              <w:t>1….</w:t>
            </w:r>
          </w:p>
          <w:p w14:paraId="34E55725" w14:textId="77777777" w:rsidR="007C1B87" w:rsidRPr="008630B9" w:rsidRDefault="007C1B87" w:rsidP="00EF0C7E">
            <w:pPr>
              <w:autoSpaceDE w:val="0"/>
              <w:autoSpaceDN w:val="0"/>
              <w:adjustRightInd w:val="0"/>
              <w:jc w:val="both"/>
              <w:rPr>
                <w:rFonts w:ascii="Footlight MT Light" w:hAnsi="Footlight MT Light" w:cs="Tahoma"/>
                <w:color w:val="000000" w:themeColor="text1"/>
                <w:sz w:val="24"/>
                <w:szCs w:val="24"/>
                <w:lang w:val="en-US"/>
              </w:rPr>
            </w:pPr>
            <w:r w:rsidRPr="008630B9">
              <w:rPr>
                <w:rFonts w:ascii="Footlight MT Light" w:hAnsi="Footlight MT Light" w:cs="Tahoma"/>
                <w:color w:val="000000" w:themeColor="text1"/>
                <w:sz w:val="24"/>
                <w:szCs w:val="24"/>
                <w:lang w:val="en-US"/>
              </w:rPr>
              <w:t>2…</w:t>
            </w:r>
          </w:p>
          <w:p w14:paraId="5D4CF377" w14:textId="77777777" w:rsidR="007C1B87" w:rsidRPr="008630B9" w:rsidRDefault="007C1B87" w:rsidP="00EF0C7E">
            <w:pPr>
              <w:autoSpaceDE w:val="0"/>
              <w:autoSpaceDN w:val="0"/>
              <w:adjustRightInd w:val="0"/>
              <w:jc w:val="both"/>
              <w:rPr>
                <w:rFonts w:ascii="Footlight MT Light" w:hAnsi="Footlight MT Light" w:cs="Tahoma"/>
                <w:color w:val="000000" w:themeColor="text1"/>
                <w:sz w:val="24"/>
                <w:szCs w:val="24"/>
                <w:lang w:val="en-US"/>
              </w:rPr>
            </w:pPr>
            <w:r w:rsidRPr="008630B9">
              <w:rPr>
                <w:rFonts w:ascii="Footlight MT Light" w:hAnsi="Footlight MT Light" w:cs="Tahoma"/>
                <w:color w:val="000000" w:themeColor="text1"/>
                <w:sz w:val="24"/>
                <w:szCs w:val="24"/>
                <w:lang w:val="en-US"/>
              </w:rPr>
              <w:t>3….</w:t>
            </w:r>
          </w:p>
        </w:tc>
      </w:tr>
      <w:tr w:rsidR="007C1B87" w:rsidRPr="008630B9" w14:paraId="2DB6D546" w14:textId="77777777" w:rsidTr="00EF0C7E">
        <w:tc>
          <w:tcPr>
            <w:tcW w:w="1188" w:type="dxa"/>
            <w:shd w:val="clear" w:color="auto" w:fill="auto"/>
          </w:tcPr>
          <w:p w14:paraId="652E321A" w14:textId="77777777" w:rsidR="007C1B87" w:rsidRPr="008630B9" w:rsidRDefault="007C1B87" w:rsidP="00EF0C7E">
            <w:pPr>
              <w:contextualSpacing/>
              <w:jc w:val="center"/>
              <w:rPr>
                <w:rFonts w:ascii="Footlight MT Light" w:hAnsi="Footlight MT Light"/>
                <w:b/>
                <w:color w:val="000000" w:themeColor="text1"/>
                <w:sz w:val="24"/>
                <w:szCs w:val="24"/>
                <w:lang w:val="en-US"/>
              </w:rPr>
            </w:pPr>
            <w:r w:rsidRPr="008630B9">
              <w:rPr>
                <w:rFonts w:ascii="Footlight MT Light" w:hAnsi="Footlight MT Light"/>
                <w:b/>
                <w:color w:val="000000" w:themeColor="text1"/>
                <w:sz w:val="24"/>
                <w:szCs w:val="24"/>
                <w:lang w:val="en-US"/>
              </w:rPr>
              <w:t>58</w:t>
            </w:r>
          </w:p>
        </w:tc>
        <w:tc>
          <w:tcPr>
            <w:tcW w:w="1656" w:type="dxa"/>
            <w:shd w:val="clear" w:color="auto" w:fill="auto"/>
          </w:tcPr>
          <w:p w14:paraId="3844EA7C" w14:textId="77777777" w:rsidR="007C1B87" w:rsidRPr="008630B9" w:rsidRDefault="007C1B87" w:rsidP="00EF0C7E">
            <w:pPr>
              <w:contextualSpacing/>
              <w:jc w:val="both"/>
              <w:rPr>
                <w:rFonts w:ascii="Footlight MT Light" w:hAnsi="Footlight MT Light" w:cs="Tahoma"/>
                <w:b/>
                <w:noProof/>
                <w:color w:val="000000" w:themeColor="text1"/>
                <w:sz w:val="24"/>
                <w:szCs w:val="24"/>
              </w:rPr>
            </w:pPr>
            <w:r w:rsidRPr="008630B9">
              <w:rPr>
                <w:rFonts w:ascii="Footlight MT Light" w:hAnsi="Footlight MT Light" w:cs="Tahoma"/>
                <w:b/>
                <w:noProof/>
                <w:color w:val="000000" w:themeColor="text1"/>
                <w:sz w:val="24"/>
                <w:szCs w:val="24"/>
              </w:rPr>
              <w:t>Fasilitas</w:t>
            </w:r>
          </w:p>
        </w:tc>
        <w:tc>
          <w:tcPr>
            <w:tcW w:w="5431" w:type="dxa"/>
            <w:shd w:val="clear" w:color="auto" w:fill="auto"/>
          </w:tcPr>
          <w:p w14:paraId="46E4651F" w14:textId="77777777" w:rsidR="007C1B87" w:rsidRPr="008630B9" w:rsidRDefault="007C1B87" w:rsidP="00EF0C7E">
            <w:pPr>
              <w:numPr>
                <w:ilvl w:val="12"/>
                <w:numId w:val="0"/>
              </w:numPr>
              <w:ind w:right="-72"/>
              <w:jc w:val="both"/>
              <w:rPr>
                <w:rFonts w:ascii="Footlight MT Light" w:hAnsi="Footlight MT Light" w:cs="Tahoma"/>
                <w:i/>
                <w:color w:val="000000" w:themeColor="text1"/>
                <w:sz w:val="24"/>
                <w:szCs w:val="24"/>
              </w:rPr>
            </w:pPr>
            <w:r w:rsidRPr="008630B9">
              <w:rPr>
                <w:rFonts w:ascii="Footlight MT Light" w:hAnsi="Footlight MT Light" w:cs="Tahoma"/>
                <w:color w:val="000000" w:themeColor="text1"/>
                <w:sz w:val="24"/>
                <w:szCs w:val="24"/>
              </w:rPr>
              <w:t xml:space="preserve">Pejabat Penandatangan Kontrak akan memberikan fasilitas berupa : .................... </w:t>
            </w:r>
            <w:r w:rsidRPr="008630B9">
              <w:rPr>
                <w:rFonts w:ascii="Footlight MT Light" w:hAnsi="Footlight MT Light" w:cs="Tahoma"/>
                <w:i/>
                <w:color w:val="000000" w:themeColor="text1"/>
                <w:sz w:val="24"/>
                <w:szCs w:val="24"/>
              </w:rPr>
              <w:t xml:space="preserve">[diisi fasilitas milik </w:t>
            </w:r>
            <w:r w:rsidRPr="008630B9">
              <w:rPr>
                <w:rFonts w:ascii="Footlight MT Light" w:hAnsi="Footlight MT Light" w:cs="Tahoma"/>
                <w:i/>
                <w:iCs/>
                <w:color w:val="000000" w:themeColor="text1"/>
                <w:sz w:val="24"/>
                <w:szCs w:val="24"/>
              </w:rPr>
              <w:t>Pejabat Penandatangan Kontrak</w:t>
            </w:r>
            <w:r w:rsidRPr="008630B9">
              <w:rPr>
                <w:rFonts w:ascii="Footlight MT Light" w:hAnsi="Footlight MT Light" w:cs="Tahoma"/>
                <w:i/>
                <w:color w:val="000000" w:themeColor="text1"/>
                <w:sz w:val="24"/>
                <w:szCs w:val="24"/>
              </w:rPr>
              <w:t xml:space="preserve"> yang akan diberikan kepada Penyedia untuk kelancaran pelaksanan pekerjaan ini</w:t>
            </w:r>
            <w:r w:rsidRPr="008630B9">
              <w:rPr>
                <w:rFonts w:ascii="Footlight MT Light" w:hAnsi="Footlight MT Light" w:cs="Tahoma"/>
                <w:color w:val="000000" w:themeColor="text1"/>
                <w:sz w:val="24"/>
                <w:szCs w:val="24"/>
              </w:rPr>
              <w:t xml:space="preserve"> </w:t>
            </w:r>
            <w:r w:rsidRPr="008630B9">
              <w:rPr>
                <w:rFonts w:ascii="Footlight MT Light" w:hAnsi="Footlight MT Light" w:cs="Tahoma"/>
                <w:i/>
                <w:color w:val="000000" w:themeColor="text1"/>
                <w:sz w:val="24"/>
                <w:szCs w:val="24"/>
              </w:rPr>
              <w:t>(apabila ada)]</w:t>
            </w:r>
          </w:p>
          <w:p w14:paraId="43083A71" w14:textId="77777777" w:rsidR="007C1B87" w:rsidRPr="008630B9" w:rsidRDefault="007C1B87" w:rsidP="00EF0C7E">
            <w:pPr>
              <w:jc w:val="both"/>
              <w:rPr>
                <w:rFonts w:ascii="Footlight MT Light" w:hAnsi="Footlight MT Light" w:cs="Tahoma"/>
                <w:color w:val="000000" w:themeColor="text1"/>
                <w:sz w:val="24"/>
                <w:szCs w:val="24"/>
              </w:rPr>
            </w:pPr>
          </w:p>
        </w:tc>
      </w:tr>
      <w:tr w:rsidR="007C1B87" w:rsidRPr="008630B9" w14:paraId="0DE75CEE" w14:textId="77777777" w:rsidTr="00EF0C7E">
        <w:tc>
          <w:tcPr>
            <w:tcW w:w="1188" w:type="dxa"/>
            <w:shd w:val="clear" w:color="auto" w:fill="auto"/>
          </w:tcPr>
          <w:p w14:paraId="5A209833" w14:textId="77777777" w:rsidR="007C1B87" w:rsidRPr="008630B9" w:rsidRDefault="007C1B87" w:rsidP="00EF0C7E">
            <w:pPr>
              <w:contextualSpacing/>
              <w:rPr>
                <w:rFonts w:ascii="Footlight MT Light" w:hAnsi="Footlight MT Light"/>
                <w:b/>
                <w:strike/>
                <w:color w:val="000000" w:themeColor="text1"/>
                <w:sz w:val="24"/>
                <w:szCs w:val="24"/>
              </w:rPr>
            </w:pPr>
          </w:p>
          <w:p w14:paraId="2F7BB817" w14:textId="77777777" w:rsidR="007C1B87" w:rsidRPr="008630B9" w:rsidRDefault="007C1B87" w:rsidP="00EF0C7E">
            <w:pPr>
              <w:contextualSpacing/>
              <w:jc w:val="center"/>
              <w:rPr>
                <w:rFonts w:ascii="Footlight MT Light" w:hAnsi="Footlight MT Light"/>
                <w:b/>
                <w:color w:val="000000" w:themeColor="text1"/>
                <w:sz w:val="24"/>
                <w:szCs w:val="24"/>
                <w:lang w:val="en-US"/>
              </w:rPr>
            </w:pPr>
            <w:r w:rsidRPr="008630B9">
              <w:rPr>
                <w:rFonts w:ascii="Footlight MT Light" w:hAnsi="Footlight MT Light"/>
                <w:b/>
                <w:color w:val="000000" w:themeColor="text1"/>
                <w:sz w:val="24"/>
                <w:szCs w:val="24"/>
                <w:lang w:val="en-US"/>
              </w:rPr>
              <w:t>59.1.g</w:t>
            </w:r>
          </w:p>
        </w:tc>
        <w:tc>
          <w:tcPr>
            <w:tcW w:w="1656" w:type="dxa"/>
            <w:shd w:val="clear" w:color="auto" w:fill="auto"/>
          </w:tcPr>
          <w:p w14:paraId="385222D9" w14:textId="77777777" w:rsidR="007C1B87" w:rsidRPr="008630B9" w:rsidRDefault="007C1B87" w:rsidP="00EF0C7E">
            <w:pPr>
              <w:contextualSpacing/>
              <w:jc w:val="both"/>
              <w:rPr>
                <w:rFonts w:ascii="Footlight MT Light" w:hAnsi="Footlight MT Light" w:cs="Tahoma"/>
                <w:b/>
                <w:noProof/>
                <w:color w:val="000000" w:themeColor="text1"/>
                <w:sz w:val="24"/>
                <w:szCs w:val="24"/>
              </w:rPr>
            </w:pPr>
            <w:r w:rsidRPr="008630B9">
              <w:rPr>
                <w:rFonts w:ascii="Footlight MT Light" w:hAnsi="Footlight MT Light" w:cs="Tahoma"/>
                <w:b/>
                <w:noProof/>
                <w:color w:val="000000" w:themeColor="text1"/>
                <w:sz w:val="24"/>
                <w:szCs w:val="24"/>
              </w:rPr>
              <w:t>Peristiwa Kompensasi</w:t>
            </w:r>
          </w:p>
        </w:tc>
        <w:tc>
          <w:tcPr>
            <w:tcW w:w="5431" w:type="dxa"/>
            <w:shd w:val="clear" w:color="auto" w:fill="auto"/>
          </w:tcPr>
          <w:p w14:paraId="420FA62A" w14:textId="77777777" w:rsidR="007C1B87" w:rsidRPr="008630B9" w:rsidRDefault="007C1B87" w:rsidP="00EF0C7E">
            <w:pPr>
              <w:autoSpaceDE w:val="0"/>
              <w:autoSpaceDN w:val="0"/>
              <w:adjustRightInd w:val="0"/>
              <w:jc w:val="both"/>
              <w:rPr>
                <w:rFonts w:ascii="Footlight MT Light" w:hAnsi="Footlight MT Light" w:cs="Tahoma"/>
                <w:i/>
                <w:color w:val="000000" w:themeColor="text1"/>
                <w:sz w:val="24"/>
                <w:szCs w:val="24"/>
              </w:rPr>
            </w:pPr>
            <w:r w:rsidRPr="008630B9">
              <w:rPr>
                <w:rFonts w:ascii="Footlight MT Light" w:hAnsi="Footlight MT Light" w:cs="Tahoma"/>
                <w:color w:val="000000" w:themeColor="text1"/>
                <w:sz w:val="24"/>
                <w:szCs w:val="24"/>
              </w:rPr>
              <w:t xml:space="preserve">Termasuk peristiwa kompensasi yang dapat diberikan kepada Penyedia adalah ..................... </w:t>
            </w:r>
            <w:r w:rsidRPr="008630B9">
              <w:rPr>
                <w:rFonts w:ascii="Footlight MT Light" w:hAnsi="Footlight MT Light" w:cs="Tahoma"/>
                <w:i/>
                <w:color w:val="000000" w:themeColor="text1"/>
                <w:sz w:val="24"/>
                <w:szCs w:val="24"/>
              </w:rPr>
              <w:t xml:space="preserve">[diisi apabila ada peristiwa kompensasi lain, selain yang telah tertuang dalam SSUK] </w:t>
            </w:r>
          </w:p>
          <w:p w14:paraId="6D667019" w14:textId="77777777" w:rsidR="007C1B87" w:rsidRPr="008630B9" w:rsidRDefault="007C1B87" w:rsidP="00EF0C7E">
            <w:pPr>
              <w:numPr>
                <w:ilvl w:val="12"/>
                <w:numId w:val="0"/>
              </w:numPr>
              <w:ind w:right="-72"/>
              <w:jc w:val="both"/>
              <w:rPr>
                <w:rFonts w:ascii="Footlight MT Light" w:hAnsi="Footlight MT Light" w:cs="Tahoma"/>
                <w:color w:val="000000" w:themeColor="text1"/>
                <w:sz w:val="24"/>
                <w:szCs w:val="24"/>
              </w:rPr>
            </w:pPr>
          </w:p>
        </w:tc>
      </w:tr>
      <w:tr w:rsidR="007C1B87" w:rsidRPr="008630B9" w14:paraId="7EE61206" w14:textId="77777777" w:rsidTr="00EF0C7E">
        <w:tc>
          <w:tcPr>
            <w:tcW w:w="1188" w:type="dxa"/>
            <w:shd w:val="clear" w:color="auto" w:fill="auto"/>
          </w:tcPr>
          <w:p w14:paraId="7FE4D506" w14:textId="77777777" w:rsidR="007C1B87" w:rsidRPr="008630B9" w:rsidRDefault="007C1B87" w:rsidP="00EF0C7E">
            <w:pPr>
              <w:contextualSpacing/>
              <w:jc w:val="center"/>
              <w:rPr>
                <w:rFonts w:ascii="Footlight MT Light" w:hAnsi="Footlight MT Light"/>
                <w:b/>
                <w:color w:val="000000" w:themeColor="text1"/>
                <w:sz w:val="24"/>
                <w:szCs w:val="24"/>
                <w:lang w:val="en-US"/>
              </w:rPr>
            </w:pPr>
            <w:r w:rsidRPr="008630B9">
              <w:rPr>
                <w:rFonts w:ascii="Footlight MT Light" w:hAnsi="Footlight MT Light" w:cs="Tahoma"/>
                <w:b/>
                <w:color w:val="000000" w:themeColor="text1"/>
                <w:sz w:val="24"/>
                <w:szCs w:val="24"/>
                <w:lang w:val="en-US"/>
              </w:rPr>
              <w:t>62.1.a &amp; 62.1.e</w:t>
            </w:r>
          </w:p>
        </w:tc>
        <w:tc>
          <w:tcPr>
            <w:tcW w:w="1656" w:type="dxa"/>
            <w:shd w:val="clear" w:color="auto" w:fill="auto"/>
          </w:tcPr>
          <w:p w14:paraId="08CD3AB9" w14:textId="77777777" w:rsidR="007C1B87" w:rsidRPr="008630B9" w:rsidRDefault="007C1B87" w:rsidP="00EF0C7E">
            <w:pPr>
              <w:contextualSpacing/>
              <w:jc w:val="both"/>
              <w:rPr>
                <w:rFonts w:ascii="Footlight MT Light" w:hAnsi="Footlight MT Light" w:cs="Tahoma"/>
                <w:b/>
                <w:noProof/>
                <w:color w:val="000000" w:themeColor="text1"/>
                <w:sz w:val="24"/>
                <w:szCs w:val="24"/>
              </w:rPr>
            </w:pPr>
            <w:r w:rsidRPr="008630B9">
              <w:rPr>
                <w:rFonts w:ascii="Footlight MT Light" w:hAnsi="Footlight MT Light" w:cs="Tahoma"/>
                <w:b/>
                <w:noProof/>
                <w:color w:val="000000" w:themeColor="text1"/>
                <w:sz w:val="24"/>
                <w:szCs w:val="24"/>
              </w:rPr>
              <w:t>Besaran Uang Muka</w:t>
            </w:r>
          </w:p>
        </w:tc>
        <w:tc>
          <w:tcPr>
            <w:tcW w:w="5431" w:type="dxa"/>
            <w:shd w:val="clear" w:color="auto" w:fill="auto"/>
          </w:tcPr>
          <w:p w14:paraId="44528248" w14:textId="77777777" w:rsidR="007C1B87" w:rsidRPr="008630B9" w:rsidRDefault="007C1B87" w:rsidP="00EF0C7E">
            <w:pPr>
              <w:numPr>
                <w:ilvl w:val="12"/>
                <w:numId w:val="0"/>
              </w:numPr>
              <w:ind w:right="-72"/>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 xml:space="preserve">Uang muka diberikan paling tinggi sebesar .....% </w:t>
            </w:r>
            <w:r w:rsidRPr="008630B9">
              <w:rPr>
                <w:rFonts w:ascii="Footlight MT Light" w:hAnsi="Footlight MT Light" w:cs="Tahoma"/>
                <w:i/>
                <w:color w:val="000000" w:themeColor="text1"/>
                <w:sz w:val="24"/>
                <w:szCs w:val="24"/>
              </w:rPr>
              <w:t xml:space="preserve">(.....dalam huruf.....) </w:t>
            </w:r>
            <w:r w:rsidRPr="008630B9">
              <w:rPr>
                <w:rFonts w:ascii="Footlight MT Light" w:hAnsi="Footlight MT Light" w:cs="Tahoma"/>
                <w:color w:val="000000" w:themeColor="text1"/>
                <w:sz w:val="24"/>
                <w:szCs w:val="24"/>
              </w:rPr>
              <w:t>dari Harga</w:t>
            </w:r>
            <w:r w:rsidRPr="008630B9">
              <w:rPr>
                <w:rFonts w:ascii="Footlight MT Light" w:hAnsi="Footlight MT Light" w:cs="Tahoma"/>
                <w:b/>
                <w:color w:val="000000" w:themeColor="text1"/>
                <w:sz w:val="24"/>
                <w:szCs w:val="24"/>
              </w:rPr>
              <w:t xml:space="preserve"> </w:t>
            </w:r>
            <w:r w:rsidRPr="008630B9">
              <w:rPr>
                <w:rFonts w:ascii="Footlight MT Light" w:hAnsi="Footlight MT Light" w:cs="Tahoma"/>
                <w:color w:val="000000" w:themeColor="text1"/>
                <w:sz w:val="24"/>
                <w:szCs w:val="24"/>
              </w:rPr>
              <w:t xml:space="preserve">Kontrak. </w:t>
            </w:r>
          </w:p>
          <w:p w14:paraId="5A573F6A" w14:textId="77777777" w:rsidR="007C1B87" w:rsidRDefault="007C1B87" w:rsidP="00EF0C7E">
            <w:pPr>
              <w:autoSpaceDE w:val="0"/>
              <w:autoSpaceDN w:val="0"/>
              <w:adjustRightInd w:val="0"/>
              <w:jc w:val="both"/>
              <w:rPr>
                <w:rFonts w:ascii="Footlight MT Light" w:hAnsi="Footlight MT Light" w:cs="Tahoma"/>
                <w:color w:val="000000" w:themeColor="text1"/>
                <w:sz w:val="24"/>
                <w:szCs w:val="24"/>
              </w:rPr>
            </w:pPr>
          </w:p>
          <w:p w14:paraId="2C5CCB0A" w14:textId="6394B100" w:rsidR="00890E11" w:rsidRPr="008630B9" w:rsidRDefault="00890E11" w:rsidP="00EF0C7E">
            <w:pPr>
              <w:autoSpaceDE w:val="0"/>
              <w:autoSpaceDN w:val="0"/>
              <w:adjustRightInd w:val="0"/>
              <w:jc w:val="both"/>
              <w:rPr>
                <w:rFonts w:ascii="Footlight MT Light" w:hAnsi="Footlight MT Light" w:cs="Tahoma"/>
                <w:color w:val="000000" w:themeColor="text1"/>
                <w:sz w:val="24"/>
                <w:szCs w:val="24"/>
              </w:rPr>
            </w:pPr>
          </w:p>
        </w:tc>
      </w:tr>
      <w:tr w:rsidR="00890E11" w:rsidRPr="008630B9" w14:paraId="4B7B58F9" w14:textId="77777777" w:rsidTr="00EF0C7E">
        <w:tc>
          <w:tcPr>
            <w:tcW w:w="1188" w:type="dxa"/>
            <w:shd w:val="clear" w:color="auto" w:fill="auto"/>
          </w:tcPr>
          <w:p w14:paraId="7C22A80C" w14:textId="28FB39D4" w:rsidR="00890E11" w:rsidRPr="008630B9" w:rsidRDefault="00890E11" w:rsidP="00EF0C7E">
            <w:pPr>
              <w:contextualSpacing/>
              <w:jc w:val="center"/>
              <w:rPr>
                <w:rFonts w:ascii="Footlight MT Light" w:hAnsi="Footlight MT Light" w:cs="Tahoma"/>
                <w:b/>
                <w:color w:val="000000" w:themeColor="text1"/>
                <w:sz w:val="24"/>
                <w:szCs w:val="24"/>
                <w:lang w:val="en-US"/>
              </w:rPr>
            </w:pPr>
            <w:r w:rsidRPr="00585AC6">
              <w:rPr>
                <w:rFonts w:ascii="Footlight MT Light" w:eastAsia="Gentium Basic" w:hAnsi="Footlight MT Light" w:cs="Gentium Basic"/>
                <w:b/>
                <w:sz w:val="24"/>
                <w:szCs w:val="24"/>
                <w:lang w:val="en-US"/>
              </w:rPr>
              <w:lastRenderedPageBreak/>
              <w:t>6</w:t>
            </w:r>
            <w:r>
              <w:rPr>
                <w:rFonts w:ascii="Footlight MT Light" w:eastAsia="Gentium Basic" w:hAnsi="Footlight MT Light" w:cs="Gentium Basic"/>
                <w:b/>
                <w:sz w:val="24"/>
                <w:szCs w:val="24"/>
                <w:lang w:val="en-US"/>
              </w:rPr>
              <w:t>2</w:t>
            </w:r>
            <w:r w:rsidRPr="00585AC6">
              <w:rPr>
                <w:rFonts w:ascii="Footlight MT Light" w:eastAsia="Gentium Basic" w:hAnsi="Footlight MT Light" w:cs="Gentium Basic"/>
                <w:b/>
                <w:sz w:val="24"/>
                <w:szCs w:val="24"/>
                <w:lang w:val="en-US"/>
              </w:rPr>
              <w:t>.3.c</w:t>
            </w:r>
          </w:p>
        </w:tc>
        <w:tc>
          <w:tcPr>
            <w:tcW w:w="1656" w:type="dxa"/>
            <w:shd w:val="clear" w:color="auto" w:fill="auto"/>
          </w:tcPr>
          <w:p w14:paraId="5895CE31" w14:textId="27B66459" w:rsidR="00890E11" w:rsidRPr="008630B9" w:rsidRDefault="00890E11" w:rsidP="00EF0C7E">
            <w:pPr>
              <w:contextualSpacing/>
              <w:jc w:val="both"/>
              <w:rPr>
                <w:rFonts w:ascii="Footlight MT Light" w:hAnsi="Footlight MT Light" w:cs="Tahoma"/>
                <w:b/>
                <w:noProof/>
                <w:color w:val="000000" w:themeColor="text1"/>
                <w:sz w:val="24"/>
                <w:szCs w:val="24"/>
              </w:rPr>
            </w:pPr>
            <w:proofErr w:type="spellStart"/>
            <w:r>
              <w:rPr>
                <w:rFonts w:ascii="Footlight MT Light" w:eastAsia="Gentium Basic" w:hAnsi="Footlight MT Light" w:cs="Gentium Basic"/>
                <w:b/>
                <w:sz w:val="24"/>
                <w:szCs w:val="24"/>
                <w:lang w:val="en-US"/>
              </w:rPr>
              <w:t>Denda</w:t>
            </w:r>
            <w:proofErr w:type="spellEnd"/>
            <w:r>
              <w:rPr>
                <w:rFonts w:ascii="Footlight MT Light" w:eastAsia="Gentium Basic" w:hAnsi="Footlight MT Light" w:cs="Gentium Basic"/>
                <w:b/>
                <w:sz w:val="24"/>
                <w:szCs w:val="24"/>
                <w:lang w:val="en-US"/>
              </w:rPr>
              <w:t xml:space="preserve"> </w:t>
            </w:r>
            <w:proofErr w:type="spellStart"/>
            <w:r>
              <w:rPr>
                <w:rFonts w:ascii="Footlight MT Light" w:eastAsia="Gentium Basic" w:hAnsi="Footlight MT Light" w:cs="Gentium Basic"/>
                <w:b/>
                <w:sz w:val="24"/>
                <w:szCs w:val="24"/>
                <w:lang w:val="en-US"/>
              </w:rPr>
              <w:t>akibat</w:t>
            </w:r>
            <w:proofErr w:type="spellEnd"/>
            <w:r>
              <w:rPr>
                <w:rFonts w:ascii="Footlight MT Light" w:eastAsia="Gentium Basic" w:hAnsi="Footlight MT Light" w:cs="Gentium Basic"/>
                <w:b/>
                <w:sz w:val="24"/>
                <w:szCs w:val="24"/>
                <w:lang w:val="en-US"/>
              </w:rPr>
              <w:t xml:space="preserve"> </w:t>
            </w:r>
            <w:proofErr w:type="spellStart"/>
            <w:r>
              <w:rPr>
                <w:rFonts w:ascii="Footlight MT Light" w:eastAsia="Gentium Basic" w:hAnsi="Footlight MT Light" w:cs="Gentium Basic"/>
                <w:b/>
                <w:sz w:val="24"/>
                <w:szCs w:val="24"/>
                <w:lang w:val="en-US"/>
              </w:rPr>
              <w:t>keterlambatan</w:t>
            </w:r>
            <w:proofErr w:type="spellEnd"/>
          </w:p>
        </w:tc>
        <w:tc>
          <w:tcPr>
            <w:tcW w:w="5431" w:type="dxa"/>
            <w:shd w:val="clear" w:color="auto" w:fill="auto"/>
          </w:tcPr>
          <w:p w14:paraId="06141521" w14:textId="3EAD4222" w:rsidR="00890E11" w:rsidRPr="008630B9" w:rsidRDefault="00890E11" w:rsidP="00EF0C7E">
            <w:pPr>
              <w:jc w:val="both"/>
              <w:rPr>
                <w:rFonts w:ascii="Footlight MT Light" w:hAnsi="Footlight MT Light" w:cs="Tahoma"/>
                <w:color w:val="000000" w:themeColor="text1"/>
                <w:sz w:val="24"/>
                <w:szCs w:val="24"/>
              </w:rPr>
            </w:pPr>
            <w:proofErr w:type="spellStart"/>
            <w:r>
              <w:rPr>
                <w:rFonts w:ascii="Footlight MT Light" w:hAnsi="Footlight MT Light" w:cs="Footlight MT Light"/>
                <w:color w:val="000000"/>
                <w:sz w:val="24"/>
                <w:szCs w:val="24"/>
                <w:lang w:val="en-ID" w:eastAsia="en-ID"/>
              </w:rPr>
              <w:t>Untuk</w:t>
            </w:r>
            <w:proofErr w:type="spellEnd"/>
            <w:r>
              <w:rPr>
                <w:rFonts w:ascii="Footlight MT Light" w:hAnsi="Footlight MT Light" w:cs="Footlight MT Light"/>
                <w:color w:val="000000"/>
                <w:sz w:val="24"/>
                <w:szCs w:val="24"/>
                <w:lang w:val="en-ID" w:eastAsia="en-ID"/>
              </w:rPr>
              <w:t xml:space="preserve"> </w:t>
            </w:r>
            <w:proofErr w:type="spellStart"/>
            <w:r>
              <w:rPr>
                <w:rFonts w:ascii="Footlight MT Light" w:hAnsi="Footlight MT Light" w:cs="Footlight MT Light"/>
                <w:color w:val="000000"/>
                <w:sz w:val="24"/>
                <w:szCs w:val="24"/>
                <w:lang w:val="en-ID" w:eastAsia="en-ID"/>
              </w:rPr>
              <w:t>pekerjaan</w:t>
            </w:r>
            <w:proofErr w:type="spellEnd"/>
            <w:r>
              <w:rPr>
                <w:rFonts w:ascii="Footlight MT Light" w:hAnsi="Footlight MT Light" w:cs="Footlight MT Light"/>
                <w:color w:val="000000"/>
                <w:sz w:val="24"/>
                <w:szCs w:val="24"/>
                <w:lang w:val="en-ID" w:eastAsia="en-ID"/>
              </w:rPr>
              <w:t xml:space="preserve"> </w:t>
            </w:r>
            <w:proofErr w:type="spellStart"/>
            <w:r>
              <w:rPr>
                <w:rFonts w:ascii="Footlight MT Light" w:hAnsi="Footlight MT Light" w:cs="Footlight MT Light"/>
                <w:color w:val="000000"/>
                <w:sz w:val="24"/>
                <w:szCs w:val="24"/>
                <w:lang w:val="en-ID" w:eastAsia="en-ID"/>
              </w:rPr>
              <w:t>ini</w:t>
            </w:r>
            <w:proofErr w:type="spellEnd"/>
            <w:r>
              <w:rPr>
                <w:rFonts w:ascii="Footlight MT Light" w:hAnsi="Footlight MT Light" w:cs="Footlight MT Light"/>
                <w:color w:val="000000"/>
                <w:sz w:val="24"/>
                <w:szCs w:val="24"/>
                <w:lang w:val="en-ID" w:eastAsia="en-ID"/>
              </w:rPr>
              <w:t xml:space="preserve"> </w:t>
            </w:r>
            <w:proofErr w:type="spellStart"/>
            <w:r>
              <w:rPr>
                <w:rFonts w:ascii="Footlight MT Light" w:hAnsi="Footlight MT Light" w:cs="Footlight MT Light"/>
                <w:color w:val="000000"/>
                <w:sz w:val="24"/>
                <w:szCs w:val="24"/>
                <w:lang w:val="en-ID" w:eastAsia="en-ID"/>
              </w:rPr>
              <w:t>besar</w:t>
            </w:r>
            <w:proofErr w:type="spellEnd"/>
            <w:r>
              <w:rPr>
                <w:rFonts w:ascii="Footlight MT Light" w:hAnsi="Footlight MT Light" w:cs="Footlight MT Light"/>
                <w:color w:val="000000"/>
                <w:sz w:val="24"/>
                <w:szCs w:val="24"/>
                <w:lang w:val="en-ID" w:eastAsia="en-ID"/>
              </w:rPr>
              <w:t xml:space="preserve"> </w:t>
            </w:r>
            <w:proofErr w:type="spellStart"/>
            <w:r>
              <w:rPr>
                <w:rFonts w:ascii="Footlight MT Light" w:hAnsi="Footlight MT Light" w:cs="Footlight MT Light"/>
                <w:color w:val="000000"/>
                <w:sz w:val="24"/>
                <w:szCs w:val="24"/>
                <w:lang w:val="en-ID" w:eastAsia="en-ID"/>
              </w:rPr>
              <w:t>denda</w:t>
            </w:r>
            <w:proofErr w:type="spellEnd"/>
            <w:r>
              <w:rPr>
                <w:rFonts w:ascii="Footlight MT Light" w:hAnsi="Footlight MT Light" w:cs="Footlight MT Light"/>
                <w:color w:val="000000"/>
                <w:sz w:val="24"/>
                <w:szCs w:val="24"/>
                <w:lang w:val="en-ID" w:eastAsia="en-ID"/>
              </w:rPr>
              <w:t xml:space="preserve"> </w:t>
            </w:r>
            <w:proofErr w:type="spellStart"/>
            <w:r>
              <w:rPr>
                <w:rFonts w:ascii="Footlight MT Light" w:hAnsi="Footlight MT Light" w:cs="Footlight MT Light"/>
                <w:color w:val="000000"/>
                <w:sz w:val="24"/>
                <w:szCs w:val="24"/>
                <w:lang w:val="en-ID" w:eastAsia="en-ID"/>
              </w:rPr>
              <w:t>keterlambatan</w:t>
            </w:r>
            <w:proofErr w:type="spellEnd"/>
            <w:r>
              <w:rPr>
                <w:rFonts w:ascii="Footlight MT Light" w:hAnsi="Footlight MT Light" w:cs="Footlight MT Light"/>
                <w:color w:val="000000"/>
                <w:sz w:val="24"/>
                <w:szCs w:val="24"/>
                <w:lang w:val="en-ID" w:eastAsia="en-ID"/>
              </w:rPr>
              <w:t xml:space="preserve"> </w:t>
            </w:r>
            <w:proofErr w:type="spellStart"/>
            <w:r>
              <w:rPr>
                <w:rFonts w:ascii="Footlight MT Light" w:hAnsi="Footlight MT Light" w:cs="Footlight MT Light"/>
                <w:color w:val="000000"/>
                <w:sz w:val="24"/>
                <w:szCs w:val="24"/>
                <w:lang w:val="en-ID" w:eastAsia="en-ID"/>
              </w:rPr>
              <w:t>untuk</w:t>
            </w:r>
            <w:proofErr w:type="spellEnd"/>
            <w:r>
              <w:rPr>
                <w:rFonts w:ascii="Footlight MT Light" w:hAnsi="Footlight MT Light" w:cs="Footlight MT Light"/>
                <w:color w:val="000000"/>
                <w:sz w:val="24"/>
                <w:szCs w:val="24"/>
                <w:lang w:val="en-ID" w:eastAsia="en-ID"/>
              </w:rPr>
              <w:t xml:space="preserve"> </w:t>
            </w:r>
            <w:proofErr w:type="spellStart"/>
            <w:r>
              <w:rPr>
                <w:rFonts w:ascii="Footlight MT Light" w:hAnsi="Footlight MT Light" w:cs="Footlight MT Light"/>
                <w:color w:val="000000"/>
                <w:sz w:val="24"/>
                <w:szCs w:val="24"/>
                <w:lang w:val="en-ID" w:eastAsia="en-ID"/>
              </w:rPr>
              <w:t>setiap</w:t>
            </w:r>
            <w:proofErr w:type="spellEnd"/>
            <w:r>
              <w:rPr>
                <w:rFonts w:ascii="Footlight MT Light" w:hAnsi="Footlight MT Light" w:cs="Footlight MT Light"/>
                <w:color w:val="000000"/>
                <w:sz w:val="24"/>
                <w:szCs w:val="24"/>
                <w:lang w:val="en-ID" w:eastAsia="en-ID"/>
              </w:rPr>
              <w:t xml:space="preserve"> </w:t>
            </w:r>
            <w:proofErr w:type="spellStart"/>
            <w:r>
              <w:rPr>
                <w:rFonts w:ascii="Footlight MT Light" w:hAnsi="Footlight MT Light" w:cs="Footlight MT Light"/>
                <w:color w:val="000000"/>
                <w:sz w:val="24"/>
                <w:szCs w:val="24"/>
                <w:lang w:val="en-ID" w:eastAsia="en-ID"/>
              </w:rPr>
              <w:t>hari</w:t>
            </w:r>
            <w:proofErr w:type="spellEnd"/>
            <w:r>
              <w:rPr>
                <w:rFonts w:ascii="Footlight MT Light" w:hAnsi="Footlight MT Light" w:cs="Footlight MT Light"/>
                <w:color w:val="000000"/>
                <w:sz w:val="24"/>
                <w:szCs w:val="24"/>
                <w:lang w:val="en-ID" w:eastAsia="en-ID"/>
              </w:rPr>
              <w:t xml:space="preserve"> </w:t>
            </w:r>
            <w:proofErr w:type="spellStart"/>
            <w:r>
              <w:rPr>
                <w:rFonts w:ascii="Footlight MT Light" w:hAnsi="Footlight MT Light" w:cs="Footlight MT Light"/>
                <w:color w:val="000000"/>
                <w:sz w:val="24"/>
                <w:szCs w:val="24"/>
                <w:lang w:val="en-ID" w:eastAsia="en-ID"/>
              </w:rPr>
              <w:t>keterlambatan</w:t>
            </w:r>
            <w:proofErr w:type="spellEnd"/>
            <w:r>
              <w:rPr>
                <w:rFonts w:ascii="Footlight MT Light" w:hAnsi="Footlight MT Light" w:cs="Footlight MT Light"/>
                <w:color w:val="000000"/>
                <w:sz w:val="24"/>
                <w:szCs w:val="24"/>
                <w:lang w:val="en-ID" w:eastAsia="en-ID"/>
              </w:rPr>
              <w:t xml:space="preserve"> </w:t>
            </w:r>
            <w:proofErr w:type="spellStart"/>
            <w:r>
              <w:rPr>
                <w:rFonts w:ascii="Footlight MT Light" w:hAnsi="Footlight MT Light" w:cs="Footlight MT Light"/>
                <w:color w:val="000000"/>
                <w:sz w:val="24"/>
                <w:szCs w:val="24"/>
                <w:lang w:val="en-ID" w:eastAsia="en-ID"/>
              </w:rPr>
              <w:t>adalah</w:t>
            </w:r>
            <w:proofErr w:type="spellEnd"/>
            <w:r>
              <w:rPr>
                <w:rFonts w:ascii="Footlight MT Light" w:hAnsi="Footlight MT Light" w:cs="Footlight MT Light"/>
                <w:color w:val="000000"/>
                <w:sz w:val="24"/>
                <w:szCs w:val="24"/>
                <w:lang w:val="en-ID" w:eastAsia="en-ID"/>
              </w:rPr>
              <w:t xml:space="preserve"> 1/1000 (</w:t>
            </w:r>
            <w:proofErr w:type="spellStart"/>
            <w:r>
              <w:rPr>
                <w:rFonts w:ascii="Footlight MT Light" w:hAnsi="Footlight MT Light" w:cs="Footlight MT Light"/>
                <w:color w:val="000000"/>
                <w:sz w:val="24"/>
                <w:szCs w:val="24"/>
                <w:lang w:val="en-ID" w:eastAsia="en-ID"/>
              </w:rPr>
              <w:t>satu</w:t>
            </w:r>
            <w:proofErr w:type="spellEnd"/>
            <w:r>
              <w:rPr>
                <w:rFonts w:ascii="Footlight MT Light" w:hAnsi="Footlight MT Light" w:cs="Footlight MT Light"/>
                <w:color w:val="000000"/>
                <w:sz w:val="24"/>
                <w:szCs w:val="24"/>
                <w:lang w:val="en-ID" w:eastAsia="en-ID"/>
              </w:rPr>
              <w:t xml:space="preserve"> </w:t>
            </w:r>
            <w:proofErr w:type="spellStart"/>
            <w:r>
              <w:rPr>
                <w:rFonts w:ascii="Footlight MT Light" w:hAnsi="Footlight MT Light" w:cs="Footlight MT Light"/>
                <w:color w:val="000000"/>
                <w:sz w:val="24"/>
                <w:szCs w:val="24"/>
                <w:lang w:val="en-ID" w:eastAsia="en-ID"/>
              </w:rPr>
              <w:t>perseribu</w:t>
            </w:r>
            <w:proofErr w:type="spellEnd"/>
            <w:r>
              <w:rPr>
                <w:rFonts w:ascii="Footlight MT Light" w:hAnsi="Footlight MT Light" w:cs="Footlight MT Light"/>
                <w:color w:val="000000"/>
                <w:sz w:val="24"/>
                <w:szCs w:val="24"/>
                <w:lang w:val="en-ID" w:eastAsia="en-ID"/>
              </w:rPr>
              <w:t xml:space="preserve">) </w:t>
            </w:r>
            <w:proofErr w:type="spellStart"/>
            <w:r>
              <w:rPr>
                <w:rFonts w:ascii="Footlight MT Light" w:hAnsi="Footlight MT Light" w:cs="Footlight MT Light"/>
                <w:color w:val="000000"/>
                <w:sz w:val="24"/>
                <w:szCs w:val="24"/>
                <w:lang w:val="en-ID" w:eastAsia="en-ID"/>
              </w:rPr>
              <w:t>dari</w:t>
            </w:r>
            <w:proofErr w:type="spellEnd"/>
            <w:r>
              <w:rPr>
                <w:rFonts w:ascii="Footlight MT Light" w:hAnsi="Footlight MT Light" w:cs="Footlight MT Light"/>
                <w:color w:val="000000"/>
                <w:sz w:val="24"/>
                <w:szCs w:val="24"/>
                <w:lang w:val="en-ID" w:eastAsia="en-ID"/>
              </w:rPr>
              <w:t xml:space="preserve"> ................... (</w:t>
            </w:r>
            <w:proofErr w:type="spellStart"/>
            <w:r>
              <w:rPr>
                <w:rFonts w:ascii="Footlight MT Light" w:hAnsi="Footlight MT Light" w:cs="Footlight MT Light"/>
                <w:color w:val="000000"/>
                <w:sz w:val="24"/>
                <w:szCs w:val="24"/>
                <w:lang w:val="en-ID" w:eastAsia="en-ID"/>
              </w:rPr>
              <w:t>sebelum</w:t>
            </w:r>
            <w:proofErr w:type="spellEnd"/>
            <w:r>
              <w:rPr>
                <w:rFonts w:ascii="Footlight MT Light" w:hAnsi="Footlight MT Light" w:cs="Footlight MT Light"/>
                <w:color w:val="000000"/>
                <w:sz w:val="24"/>
                <w:szCs w:val="24"/>
                <w:lang w:val="en-ID" w:eastAsia="en-ID"/>
              </w:rPr>
              <w:t xml:space="preserve"> PPN) </w:t>
            </w:r>
            <w:r>
              <w:rPr>
                <w:rFonts w:ascii="Footlight MT Light" w:hAnsi="Footlight MT Light" w:cs="Footlight MT Light"/>
                <w:color w:val="000000"/>
                <w:sz w:val="26"/>
                <w:szCs w:val="26"/>
                <w:lang w:val="en-ID" w:eastAsia="en-ID"/>
              </w:rPr>
              <w:t>[</w:t>
            </w:r>
            <w:proofErr w:type="spellStart"/>
            <w:r w:rsidRPr="00585AC6">
              <w:rPr>
                <w:rFonts w:ascii="Footlight MT Light" w:hAnsi="Footlight MT Light" w:cs="Footlight MT Light"/>
                <w:i/>
                <w:iCs/>
                <w:color w:val="000000"/>
                <w:sz w:val="26"/>
                <w:szCs w:val="26"/>
                <w:lang w:val="en-ID" w:eastAsia="en-ID"/>
              </w:rPr>
              <w:t>diisi</w:t>
            </w:r>
            <w:proofErr w:type="spellEnd"/>
            <w:r w:rsidRPr="00585AC6">
              <w:rPr>
                <w:rFonts w:ascii="Footlight MT Light" w:hAnsi="Footlight MT Light" w:cs="Footlight MT Light"/>
                <w:i/>
                <w:iCs/>
                <w:color w:val="000000"/>
                <w:sz w:val="26"/>
                <w:szCs w:val="26"/>
                <w:lang w:val="en-ID" w:eastAsia="en-ID"/>
              </w:rPr>
              <w:t xml:space="preserve"> </w:t>
            </w:r>
            <w:proofErr w:type="spellStart"/>
            <w:r w:rsidRPr="00585AC6">
              <w:rPr>
                <w:rFonts w:ascii="Footlight MT Light" w:hAnsi="Footlight MT Light" w:cs="Footlight MT Light"/>
                <w:i/>
                <w:iCs/>
                <w:color w:val="000000"/>
                <w:sz w:val="26"/>
                <w:szCs w:val="26"/>
                <w:lang w:val="en-ID" w:eastAsia="en-ID"/>
              </w:rPr>
              <w:t>dengan</w:t>
            </w:r>
            <w:proofErr w:type="spellEnd"/>
            <w:r w:rsidRPr="00585AC6">
              <w:rPr>
                <w:rFonts w:ascii="Footlight MT Light" w:hAnsi="Footlight MT Light" w:cs="Footlight MT Light"/>
                <w:i/>
                <w:iCs/>
                <w:color w:val="000000"/>
                <w:sz w:val="26"/>
                <w:szCs w:val="26"/>
                <w:lang w:val="en-ID" w:eastAsia="en-ID"/>
              </w:rPr>
              <w:t xml:space="preserve"> </w:t>
            </w:r>
            <w:proofErr w:type="spellStart"/>
            <w:r w:rsidRPr="00585AC6">
              <w:rPr>
                <w:rFonts w:ascii="Footlight MT Light" w:hAnsi="Footlight MT Light" w:cs="Footlight MT Light"/>
                <w:i/>
                <w:iCs/>
                <w:color w:val="000000"/>
                <w:sz w:val="26"/>
                <w:szCs w:val="26"/>
                <w:lang w:val="en-ID" w:eastAsia="en-ID"/>
              </w:rPr>
              <w:t>memilih</w:t>
            </w:r>
            <w:proofErr w:type="spellEnd"/>
            <w:r w:rsidRPr="00585AC6">
              <w:rPr>
                <w:rFonts w:ascii="Footlight MT Light" w:hAnsi="Footlight MT Light" w:cs="Footlight MT Light"/>
                <w:i/>
                <w:iCs/>
                <w:color w:val="000000"/>
                <w:sz w:val="26"/>
                <w:szCs w:val="26"/>
                <w:lang w:val="en-ID" w:eastAsia="en-ID"/>
              </w:rPr>
              <w:t xml:space="preserve"> salah </w:t>
            </w:r>
            <w:proofErr w:type="spellStart"/>
            <w:r w:rsidRPr="00585AC6">
              <w:rPr>
                <w:rFonts w:ascii="Footlight MT Light" w:hAnsi="Footlight MT Light" w:cs="Footlight MT Light"/>
                <w:i/>
                <w:iCs/>
                <w:color w:val="000000"/>
                <w:sz w:val="26"/>
                <w:szCs w:val="26"/>
                <w:lang w:val="en-ID" w:eastAsia="en-ID"/>
              </w:rPr>
              <w:t>satu</w:t>
            </w:r>
            <w:proofErr w:type="spellEnd"/>
            <w:r w:rsidRPr="00585AC6">
              <w:rPr>
                <w:rFonts w:ascii="Footlight MT Light" w:hAnsi="Footlight MT Light" w:cs="Footlight MT Light"/>
                <w:i/>
                <w:iCs/>
                <w:color w:val="000000"/>
                <w:sz w:val="26"/>
                <w:szCs w:val="26"/>
                <w:lang w:val="en-ID" w:eastAsia="en-ID"/>
              </w:rPr>
              <w:t xml:space="preserve"> </w:t>
            </w:r>
            <w:proofErr w:type="spellStart"/>
            <w:r w:rsidRPr="00585AC6">
              <w:rPr>
                <w:rFonts w:ascii="Footlight MT Light" w:hAnsi="Footlight MT Light" w:cs="Footlight MT Light"/>
                <w:i/>
                <w:iCs/>
                <w:color w:val="000000"/>
                <w:sz w:val="26"/>
                <w:szCs w:val="26"/>
                <w:lang w:val="en-ID" w:eastAsia="en-ID"/>
              </w:rPr>
              <w:t>dari</w:t>
            </w:r>
            <w:proofErr w:type="spellEnd"/>
            <w:r w:rsidRPr="00585AC6">
              <w:rPr>
                <w:rFonts w:ascii="Footlight MT Light" w:hAnsi="Footlight MT Light" w:cs="Footlight MT Light"/>
                <w:i/>
                <w:iCs/>
                <w:color w:val="000000"/>
                <w:sz w:val="26"/>
                <w:szCs w:val="26"/>
                <w:lang w:val="en-ID" w:eastAsia="en-ID"/>
              </w:rPr>
              <w:t xml:space="preserve"> Harga </w:t>
            </w:r>
            <w:proofErr w:type="spellStart"/>
            <w:r w:rsidRPr="00585AC6">
              <w:rPr>
                <w:rFonts w:ascii="Footlight MT Light" w:hAnsi="Footlight MT Light" w:cs="Footlight MT Light"/>
                <w:i/>
                <w:iCs/>
                <w:color w:val="000000"/>
                <w:sz w:val="26"/>
                <w:szCs w:val="26"/>
                <w:lang w:val="en-ID" w:eastAsia="en-ID"/>
              </w:rPr>
              <w:t>Kontrak</w:t>
            </w:r>
            <w:proofErr w:type="spellEnd"/>
            <w:r w:rsidRPr="00585AC6">
              <w:rPr>
                <w:rFonts w:ascii="Footlight MT Light" w:hAnsi="Footlight MT Light" w:cs="Footlight MT Light"/>
                <w:i/>
                <w:iCs/>
                <w:color w:val="000000"/>
                <w:sz w:val="26"/>
                <w:szCs w:val="26"/>
                <w:lang w:val="en-ID" w:eastAsia="en-ID"/>
              </w:rPr>
              <w:t xml:space="preserve"> </w:t>
            </w:r>
            <w:proofErr w:type="spellStart"/>
            <w:r w:rsidRPr="00585AC6">
              <w:rPr>
                <w:rFonts w:ascii="Footlight MT Light" w:hAnsi="Footlight MT Light" w:cs="Footlight MT Light"/>
                <w:i/>
                <w:iCs/>
                <w:color w:val="000000"/>
                <w:sz w:val="26"/>
                <w:szCs w:val="26"/>
                <w:lang w:val="en-ID" w:eastAsia="en-ID"/>
              </w:rPr>
              <w:t>atau</w:t>
            </w:r>
            <w:proofErr w:type="spellEnd"/>
            <w:r w:rsidRPr="00585AC6">
              <w:rPr>
                <w:rFonts w:ascii="Footlight MT Light" w:hAnsi="Footlight MT Light" w:cs="Footlight MT Light"/>
                <w:i/>
                <w:iCs/>
                <w:color w:val="000000"/>
                <w:sz w:val="26"/>
                <w:szCs w:val="26"/>
                <w:lang w:val="en-ID" w:eastAsia="en-ID"/>
              </w:rPr>
              <w:t xml:space="preserve"> </w:t>
            </w:r>
            <w:proofErr w:type="spellStart"/>
            <w:r w:rsidRPr="00585AC6">
              <w:rPr>
                <w:rFonts w:ascii="Footlight MT Light" w:hAnsi="Footlight MT Light" w:cs="Footlight MT Light"/>
                <w:i/>
                <w:iCs/>
                <w:color w:val="000000"/>
                <w:sz w:val="26"/>
                <w:szCs w:val="26"/>
                <w:lang w:val="en-ID" w:eastAsia="en-ID"/>
              </w:rPr>
              <w:t>harga</w:t>
            </w:r>
            <w:proofErr w:type="spellEnd"/>
            <w:r w:rsidRPr="00585AC6">
              <w:rPr>
                <w:rFonts w:ascii="Footlight MT Light" w:hAnsi="Footlight MT Light" w:cs="Footlight MT Light"/>
                <w:i/>
                <w:iCs/>
                <w:color w:val="000000"/>
                <w:sz w:val="26"/>
                <w:szCs w:val="26"/>
                <w:lang w:val="en-ID" w:eastAsia="en-ID"/>
              </w:rPr>
              <w:t xml:space="preserve"> </w:t>
            </w:r>
            <w:proofErr w:type="spellStart"/>
            <w:r w:rsidRPr="00585AC6">
              <w:rPr>
                <w:rFonts w:ascii="Footlight MT Light" w:hAnsi="Footlight MT Light" w:cs="Footlight MT Light"/>
                <w:i/>
                <w:iCs/>
                <w:color w:val="000000"/>
                <w:sz w:val="26"/>
                <w:szCs w:val="26"/>
                <w:lang w:val="en-ID" w:eastAsia="en-ID"/>
              </w:rPr>
              <w:t>bagian</w:t>
            </w:r>
            <w:proofErr w:type="spellEnd"/>
            <w:r w:rsidRPr="00585AC6">
              <w:rPr>
                <w:rFonts w:ascii="Footlight MT Light" w:hAnsi="Footlight MT Light" w:cs="Footlight MT Light"/>
                <w:i/>
                <w:iCs/>
                <w:color w:val="000000"/>
                <w:sz w:val="26"/>
                <w:szCs w:val="26"/>
                <w:lang w:val="en-ID" w:eastAsia="en-ID"/>
              </w:rPr>
              <w:t xml:space="preserve"> </w:t>
            </w:r>
            <w:proofErr w:type="spellStart"/>
            <w:r w:rsidRPr="00585AC6">
              <w:rPr>
                <w:rFonts w:ascii="Footlight MT Light" w:hAnsi="Footlight MT Light" w:cs="Footlight MT Light"/>
                <w:i/>
                <w:iCs/>
                <w:color w:val="000000"/>
                <w:sz w:val="26"/>
                <w:szCs w:val="26"/>
                <w:lang w:val="en-ID" w:eastAsia="en-ID"/>
              </w:rPr>
              <w:t>Kontrak</w:t>
            </w:r>
            <w:proofErr w:type="spellEnd"/>
            <w:r w:rsidRPr="00585AC6">
              <w:rPr>
                <w:rFonts w:ascii="Footlight MT Light" w:hAnsi="Footlight MT Light" w:cs="Footlight MT Light"/>
                <w:i/>
                <w:iCs/>
                <w:color w:val="000000"/>
                <w:sz w:val="26"/>
                <w:szCs w:val="26"/>
                <w:lang w:val="en-ID" w:eastAsia="en-ID"/>
              </w:rPr>
              <w:t xml:space="preserve"> yang </w:t>
            </w:r>
            <w:proofErr w:type="spellStart"/>
            <w:r w:rsidRPr="00585AC6">
              <w:rPr>
                <w:rFonts w:ascii="Footlight MT Light" w:hAnsi="Footlight MT Light" w:cs="Footlight MT Light"/>
                <w:i/>
                <w:iCs/>
                <w:color w:val="000000"/>
                <w:sz w:val="26"/>
                <w:szCs w:val="26"/>
                <w:lang w:val="en-ID" w:eastAsia="en-ID"/>
              </w:rPr>
              <w:t>tercantum</w:t>
            </w:r>
            <w:proofErr w:type="spellEnd"/>
            <w:r w:rsidRPr="00585AC6">
              <w:rPr>
                <w:rFonts w:ascii="Footlight MT Light" w:hAnsi="Footlight MT Light" w:cs="Footlight MT Light"/>
                <w:i/>
                <w:iCs/>
                <w:color w:val="000000"/>
                <w:sz w:val="26"/>
                <w:szCs w:val="26"/>
                <w:lang w:val="en-ID" w:eastAsia="en-ID"/>
              </w:rPr>
              <w:t xml:space="preserve"> </w:t>
            </w:r>
            <w:proofErr w:type="spellStart"/>
            <w:r w:rsidRPr="00585AC6">
              <w:rPr>
                <w:rFonts w:ascii="Footlight MT Light" w:hAnsi="Footlight MT Light" w:cs="Footlight MT Light"/>
                <w:i/>
                <w:iCs/>
                <w:color w:val="000000"/>
                <w:sz w:val="26"/>
                <w:szCs w:val="26"/>
                <w:lang w:val="en-ID" w:eastAsia="en-ID"/>
              </w:rPr>
              <w:t>dalam</w:t>
            </w:r>
            <w:proofErr w:type="spellEnd"/>
            <w:r w:rsidRPr="00585AC6">
              <w:rPr>
                <w:rFonts w:ascii="Footlight MT Light" w:hAnsi="Footlight MT Light" w:cs="Footlight MT Light"/>
                <w:i/>
                <w:iCs/>
                <w:color w:val="000000"/>
                <w:sz w:val="26"/>
                <w:szCs w:val="26"/>
                <w:lang w:val="en-ID" w:eastAsia="en-ID"/>
              </w:rPr>
              <w:t xml:space="preserve"> </w:t>
            </w:r>
            <w:proofErr w:type="spellStart"/>
            <w:r w:rsidRPr="00585AC6">
              <w:rPr>
                <w:rFonts w:ascii="Footlight MT Light" w:hAnsi="Footlight MT Light" w:cs="Footlight MT Light"/>
                <w:i/>
                <w:iCs/>
                <w:color w:val="000000"/>
                <w:sz w:val="26"/>
                <w:szCs w:val="26"/>
                <w:lang w:val="en-ID" w:eastAsia="en-ID"/>
              </w:rPr>
              <w:t>Kontrak</w:t>
            </w:r>
            <w:proofErr w:type="spellEnd"/>
            <w:r w:rsidRPr="00585AC6">
              <w:rPr>
                <w:rFonts w:ascii="Footlight MT Light" w:hAnsi="Footlight MT Light" w:cs="Footlight MT Light"/>
                <w:i/>
                <w:iCs/>
                <w:color w:val="000000"/>
                <w:sz w:val="26"/>
                <w:szCs w:val="26"/>
                <w:lang w:val="en-ID" w:eastAsia="en-ID"/>
              </w:rPr>
              <w:t xml:space="preserve"> dan </w:t>
            </w:r>
            <w:proofErr w:type="spellStart"/>
            <w:r w:rsidRPr="00585AC6">
              <w:rPr>
                <w:rFonts w:ascii="Footlight MT Light" w:hAnsi="Footlight MT Light" w:cs="Footlight MT Light"/>
                <w:i/>
                <w:iCs/>
                <w:color w:val="000000"/>
                <w:sz w:val="26"/>
                <w:szCs w:val="26"/>
                <w:lang w:val="en-ID" w:eastAsia="en-ID"/>
              </w:rPr>
              <w:t>belum</w:t>
            </w:r>
            <w:proofErr w:type="spellEnd"/>
            <w:r w:rsidRPr="00585AC6">
              <w:rPr>
                <w:rFonts w:ascii="Footlight MT Light" w:hAnsi="Footlight MT Light" w:cs="Footlight MT Light"/>
                <w:i/>
                <w:iCs/>
                <w:color w:val="000000"/>
                <w:sz w:val="26"/>
                <w:szCs w:val="26"/>
                <w:lang w:val="en-ID" w:eastAsia="en-ID"/>
              </w:rPr>
              <w:t xml:space="preserve"> </w:t>
            </w:r>
            <w:proofErr w:type="spellStart"/>
            <w:r w:rsidRPr="00585AC6">
              <w:rPr>
                <w:rFonts w:ascii="Footlight MT Light" w:hAnsi="Footlight MT Light" w:cs="Footlight MT Light"/>
                <w:i/>
                <w:iCs/>
                <w:color w:val="000000"/>
                <w:sz w:val="26"/>
                <w:szCs w:val="26"/>
                <w:lang w:val="en-ID" w:eastAsia="en-ID"/>
              </w:rPr>
              <w:t>diserahterimakan</w:t>
            </w:r>
            <w:proofErr w:type="spellEnd"/>
            <w:r w:rsidRPr="00585AC6">
              <w:rPr>
                <w:rFonts w:ascii="Footlight MT Light" w:hAnsi="Footlight MT Light" w:cs="Footlight MT Light"/>
                <w:i/>
                <w:iCs/>
                <w:color w:val="000000"/>
                <w:sz w:val="26"/>
                <w:szCs w:val="26"/>
                <w:lang w:val="en-ID" w:eastAsia="en-ID"/>
              </w:rPr>
              <w:t xml:space="preserve"> </w:t>
            </w:r>
            <w:proofErr w:type="spellStart"/>
            <w:r w:rsidRPr="00585AC6">
              <w:rPr>
                <w:rFonts w:ascii="Footlight MT Light" w:hAnsi="Footlight MT Light" w:cs="Footlight MT Light"/>
                <w:i/>
                <w:iCs/>
                <w:color w:val="000000"/>
                <w:sz w:val="26"/>
                <w:szCs w:val="26"/>
                <w:lang w:val="en-ID" w:eastAsia="en-ID"/>
              </w:rPr>
              <w:t>apabila</w:t>
            </w:r>
            <w:proofErr w:type="spellEnd"/>
            <w:r w:rsidRPr="00585AC6">
              <w:rPr>
                <w:rFonts w:ascii="Footlight MT Light" w:hAnsi="Footlight MT Light" w:cs="Footlight MT Light"/>
                <w:i/>
                <w:iCs/>
                <w:color w:val="000000"/>
                <w:sz w:val="26"/>
                <w:szCs w:val="26"/>
                <w:lang w:val="en-ID" w:eastAsia="en-ID"/>
              </w:rPr>
              <w:t xml:space="preserve"> </w:t>
            </w:r>
            <w:proofErr w:type="spellStart"/>
            <w:r w:rsidRPr="00585AC6">
              <w:rPr>
                <w:rFonts w:ascii="Footlight MT Light" w:hAnsi="Footlight MT Light" w:cs="Footlight MT Light"/>
                <w:i/>
                <w:iCs/>
                <w:color w:val="000000"/>
                <w:sz w:val="26"/>
                <w:szCs w:val="26"/>
                <w:lang w:val="en-ID" w:eastAsia="en-ID"/>
              </w:rPr>
              <w:t>ditetapkan</w:t>
            </w:r>
            <w:proofErr w:type="spellEnd"/>
            <w:r w:rsidRPr="00585AC6">
              <w:rPr>
                <w:rFonts w:ascii="Footlight MT Light" w:hAnsi="Footlight MT Light" w:cs="Footlight MT Light"/>
                <w:i/>
                <w:iCs/>
                <w:color w:val="000000"/>
                <w:sz w:val="26"/>
                <w:szCs w:val="26"/>
                <w:lang w:val="en-ID" w:eastAsia="en-ID"/>
              </w:rPr>
              <w:t xml:space="preserve"> </w:t>
            </w:r>
            <w:proofErr w:type="spellStart"/>
            <w:r w:rsidRPr="00585AC6">
              <w:rPr>
                <w:rFonts w:ascii="Footlight MT Light" w:hAnsi="Footlight MT Light" w:cs="Footlight MT Light"/>
                <w:i/>
                <w:iCs/>
                <w:color w:val="000000"/>
                <w:sz w:val="26"/>
                <w:szCs w:val="26"/>
                <w:lang w:val="en-ID" w:eastAsia="en-ID"/>
              </w:rPr>
              <w:t>serah</w:t>
            </w:r>
            <w:proofErr w:type="spellEnd"/>
            <w:r w:rsidRPr="00585AC6">
              <w:rPr>
                <w:rFonts w:ascii="Footlight MT Light" w:hAnsi="Footlight MT Light" w:cs="Footlight MT Light"/>
                <w:i/>
                <w:iCs/>
                <w:color w:val="000000"/>
                <w:sz w:val="26"/>
                <w:szCs w:val="26"/>
                <w:lang w:val="en-ID" w:eastAsia="en-ID"/>
              </w:rPr>
              <w:t xml:space="preserve"> </w:t>
            </w:r>
            <w:proofErr w:type="spellStart"/>
            <w:r w:rsidRPr="00585AC6">
              <w:rPr>
                <w:rFonts w:ascii="Footlight MT Light" w:hAnsi="Footlight MT Light" w:cs="Footlight MT Light"/>
                <w:i/>
                <w:iCs/>
                <w:color w:val="000000"/>
                <w:sz w:val="26"/>
                <w:szCs w:val="26"/>
                <w:lang w:val="en-ID" w:eastAsia="en-ID"/>
              </w:rPr>
              <w:t>terima</w:t>
            </w:r>
            <w:proofErr w:type="spellEnd"/>
            <w:r w:rsidRPr="00585AC6">
              <w:rPr>
                <w:rFonts w:ascii="Footlight MT Light" w:hAnsi="Footlight MT Light" w:cs="Footlight MT Light"/>
                <w:i/>
                <w:iCs/>
                <w:color w:val="000000"/>
                <w:sz w:val="26"/>
                <w:szCs w:val="26"/>
                <w:lang w:val="en-ID" w:eastAsia="en-ID"/>
              </w:rPr>
              <w:t xml:space="preserve"> </w:t>
            </w:r>
            <w:proofErr w:type="spellStart"/>
            <w:r w:rsidRPr="00585AC6">
              <w:rPr>
                <w:rFonts w:ascii="Footlight MT Light" w:hAnsi="Footlight MT Light" w:cs="Footlight MT Light"/>
                <w:i/>
                <w:iCs/>
                <w:color w:val="000000"/>
                <w:sz w:val="26"/>
                <w:szCs w:val="26"/>
                <w:lang w:val="en-ID" w:eastAsia="en-ID"/>
              </w:rPr>
              <w:t>pekerjaan</w:t>
            </w:r>
            <w:proofErr w:type="spellEnd"/>
            <w:r w:rsidRPr="00585AC6">
              <w:rPr>
                <w:rFonts w:ascii="Footlight MT Light" w:hAnsi="Footlight MT Light" w:cs="Footlight MT Light"/>
                <w:i/>
                <w:iCs/>
                <w:color w:val="000000"/>
                <w:sz w:val="26"/>
                <w:szCs w:val="26"/>
                <w:lang w:val="en-ID" w:eastAsia="en-ID"/>
              </w:rPr>
              <w:t xml:space="preserve"> </w:t>
            </w:r>
            <w:proofErr w:type="spellStart"/>
            <w:r w:rsidRPr="00585AC6">
              <w:rPr>
                <w:rFonts w:ascii="Footlight MT Light" w:hAnsi="Footlight MT Light" w:cs="Footlight MT Light"/>
                <w:i/>
                <w:iCs/>
                <w:color w:val="000000"/>
                <w:sz w:val="26"/>
                <w:szCs w:val="26"/>
                <w:lang w:val="en-ID" w:eastAsia="en-ID"/>
              </w:rPr>
              <w:t>secara</w:t>
            </w:r>
            <w:proofErr w:type="spellEnd"/>
            <w:r w:rsidRPr="00585AC6">
              <w:rPr>
                <w:rFonts w:ascii="Footlight MT Light" w:hAnsi="Footlight MT Light" w:cs="Footlight MT Light"/>
                <w:i/>
                <w:iCs/>
                <w:color w:val="000000"/>
                <w:sz w:val="26"/>
                <w:szCs w:val="26"/>
                <w:lang w:val="en-ID" w:eastAsia="en-ID"/>
              </w:rPr>
              <w:t xml:space="preserve"> </w:t>
            </w:r>
            <w:proofErr w:type="spellStart"/>
            <w:r w:rsidRPr="00585AC6">
              <w:rPr>
                <w:rFonts w:ascii="Footlight MT Light" w:hAnsi="Footlight MT Light" w:cs="Footlight MT Light"/>
                <w:i/>
                <w:iCs/>
                <w:color w:val="000000"/>
                <w:sz w:val="26"/>
                <w:szCs w:val="26"/>
                <w:lang w:val="en-ID" w:eastAsia="en-ID"/>
              </w:rPr>
              <w:t>parsial</w:t>
            </w:r>
            <w:proofErr w:type="spellEnd"/>
            <w:r>
              <w:rPr>
                <w:rFonts w:ascii="Footlight MT Light" w:hAnsi="Footlight MT Light" w:cs="Footlight MT Light"/>
                <w:color w:val="000000"/>
                <w:sz w:val="26"/>
                <w:szCs w:val="26"/>
                <w:lang w:val="en-ID" w:eastAsia="en-ID"/>
              </w:rPr>
              <w:t>]</w:t>
            </w:r>
          </w:p>
        </w:tc>
      </w:tr>
      <w:tr w:rsidR="007C1B87" w:rsidRPr="008630B9" w14:paraId="23FFC940" w14:textId="77777777" w:rsidTr="00EF0C7E">
        <w:tc>
          <w:tcPr>
            <w:tcW w:w="1188" w:type="dxa"/>
            <w:shd w:val="clear" w:color="auto" w:fill="auto"/>
          </w:tcPr>
          <w:p w14:paraId="5B4E76C0" w14:textId="77777777" w:rsidR="007C1B87" w:rsidRPr="008630B9" w:rsidRDefault="007C1B87" w:rsidP="00EF0C7E">
            <w:pPr>
              <w:contextualSpacing/>
              <w:jc w:val="center"/>
              <w:rPr>
                <w:rFonts w:ascii="Footlight MT Light" w:hAnsi="Footlight MT Light" w:cs="Tahoma"/>
                <w:b/>
                <w:color w:val="000000" w:themeColor="text1"/>
                <w:sz w:val="24"/>
                <w:szCs w:val="24"/>
              </w:rPr>
            </w:pPr>
            <w:r w:rsidRPr="008630B9">
              <w:rPr>
                <w:rFonts w:ascii="Footlight MT Light" w:hAnsi="Footlight MT Light" w:cs="Tahoma"/>
                <w:b/>
                <w:color w:val="000000" w:themeColor="text1"/>
                <w:sz w:val="24"/>
                <w:szCs w:val="24"/>
                <w:lang w:val="en-US"/>
              </w:rPr>
              <w:t>62.2.b &amp; 62.2.c</w:t>
            </w:r>
          </w:p>
        </w:tc>
        <w:tc>
          <w:tcPr>
            <w:tcW w:w="1656" w:type="dxa"/>
            <w:shd w:val="clear" w:color="auto" w:fill="auto"/>
          </w:tcPr>
          <w:p w14:paraId="6C2E8647" w14:textId="77777777" w:rsidR="007C1B87" w:rsidRPr="008630B9" w:rsidRDefault="007C1B87" w:rsidP="00EF0C7E">
            <w:pPr>
              <w:contextualSpacing/>
              <w:jc w:val="both"/>
              <w:rPr>
                <w:rFonts w:ascii="Footlight MT Light" w:hAnsi="Footlight MT Light" w:cs="Tahoma"/>
                <w:b/>
                <w:noProof/>
                <w:color w:val="000000" w:themeColor="text1"/>
                <w:sz w:val="24"/>
                <w:szCs w:val="24"/>
              </w:rPr>
            </w:pPr>
            <w:r w:rsidRPr="008630B9">
              <w:rPr>
                <w:rFonts w:ascii="Footlight MT Light" w:hAnsi="Footlight MT Light" w:cs="Tahoma"/>
                <w:b/>
                <w:noProof/>
                <w:color w:val="000000" w:themeColor="text1"/>
                <w:sz w:val="24"/>
                <w:szCs w:val="24"/>
              </w:rPr>
              <w:t>Pembayaran Prestasi Pekerjaan</w:t>
            </w:r>
          </w:p>
        </w:tc>
        <w:tc>
          <w:tcPr>
            <w:tcW w:w="5431" w:type="dxa"/>
            <w:shd w:val="clear" w:color="auto" w:fill="auto"/>
          </w:tcPr>
          <w:p w14:paraId="4FE24C86" w14:textId="77777777" w:rsidR="007C1B87" w:rsidRPr="008630B9" w:rsidRDefault="007C1B87" w:rsidP="00EF0C7E">
            <w:pPr>
              <w:jc w:val="both"/>
              <w:rPr>
                <w:rFonts w:ascii="Footlight MT Light" w:hAnsi="Footlight MT Light" w:cs="Tahoma"/>
                <w:i/>
                <w:color w:val="000000" w:themeColor="text1"/>
                <w:sz w:val="24"/>
                <w:szCs w:val="24"/>
              </w:rPr>
            </w:pPr>
            <w:r w:rsidRPr="008630B9">
              <w:rPr>
                <w:rFonts w:ascii="Footlight MT Light" w:hAnsi="Footlight MT Light" w:cs="Tahoma"/>
                <w:color w:val="000000" w:themeColor="text1"/>
                <w:sz w:val="24"/>
                <w:szCs w:val="24"/>
              </w:rPr>
              <w:t xml:space="preserve">Pembayaran prestasi pekerjaan dilakukan dengan cara </w:t>
            </w:r>
            <w:r w:rsidRPr="008630B9">
              <w:rPr>
                <w:rFonts w:ascii="Footlight MT Light" w:hAnsi="Footlight MT Light" w:cs="Tahoma"/>
                <w:color w:val="000000" w:themeColor="text1"/>
                <w:sz w:val="24"/>
                <w:szCs w:val="24"/>
                <w:lang w:val="en-US"/>
              </w:rPr>
              <w:t xml:space="preserve">Bulanan </w:t>
            </w:r>
            <w:r w:rsidRPr="008630B9">
              <w:rPr>
                <w:rFonts w:ascii="Footlight MT Light" w:hAnsi="Footlight MT Light" w:cs="Tahoma"/>
                <w:color w:val="000000" w:themeColor="text1"/>
                <w:sz w:val="24"/>
                <w:szCs w:val="24"/>
              </w:rPr>
              <w:t xml:space="preserve"> </w:t>
            </w:r>
          </w:p>
          <w:p w14:paraId="379E9EE6" w14:textId="77777777" w:rsidR="007C1B87" w:rsidRPr="008630B9" w:rsidRDefault="007C1B87" w:rsidP="00EF0C7E">
            <w:pPr>
              <w:jc w:val="both"/>
              <w:rPr>
                <w:rFonts w:ascii="Footlight MT Light" w:hAnsi="Footlight MT Light" w:cs="Tahoma"/>
                <w:color w:val="000000" w:themeColor="text1"/>
                <w:sz w:val="24"/>
                <w:szCs w:val="24"/>
              </w:rPr>
            </w:pPr>
          </w:p>
          <w:p w14:paraId="5B42BECF" w14:textId="77777777" w:rsidR="007C1B87" w:rsidRPr="008630B9" w:rsidRDefault="007C1B87" w:rsidP="00EF0C7E">
            <w:pPr>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Dokumen penunjang yang disyaratkan untuk mengajukan tagihan pembayaran prestasi pekerjaan:</w:t>
            </w:r>
          </w:p>
          <w:p w14:paraId="2A9F0290" w14:textId="77777777" w:rsidR="007C1B87" w:rsidRPr="008630B9" w:rsidRDefault="007C1B87" w:rsidP="007C1B87">
            <w:pPr>
              <w:numPr>
                <w:ilvl w:val="0"/>
                <w:numId w:val="152"/>
              </w:numPr>
              <w:ind w:left="360"/>
              <w:contextualSpacing/>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w:t>
            </w:r>
          </w:p>
          <w:p w14:paraId="31320F5A" w14:textId="77777777" w:rsidR="007C1B87" w:rsidRPr="008630B9" w:rsidRDefault="007C1B87" w:rsidP="007C1B87">
            <w:pPr>
              <w:numPr>
                <w:ilvl w:val="0"/>
                <w:numId w:val="152"/>
              </w:numPr>
              <w:ind w:left="360"/>
              <w:contextualSpacing/>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w:t>
            </w:r>
          </w:p>
          <w:p w14:paraId="6883BCA5" w14:textId="77777777" w:rsidR="007C1B87" w:rsidRPr="008630B9" w:rsidRDefault="007C1B87" w:rsidP="007C1B87">
            <w:pPr>
              <w:numPr>
                <w:ilvl w:val="0"/>
                <w:numId w:val="152"/>
              </w:numPr>
              <w:ind w:left="360"/>
              <w:contextualSpacing/>
              <w:jc w:val="both"/>
              <w:rPr>
                <w:rFonts w:ascii="Footlight MT Light" w:hAnsi="Footlight MT Light" w:cs="Tahoma"/>
                <w:color w:val="000000" w:themeColor="text1"/>
                <w:sz w:val="24"/>
                <w:szCs w:val="24"/>
              </w:rPr>
            </w:pPr>
            <w:r w:rsidRPr="008630B9">
              <w:rPr>
                <w:rFonts w:ascii="Footlight MT Light" w:hAnsi="Footlight MT Light" w:cs="Tahoma"/>
                <w:color w:val="000000" w:themeColor="text1"/>
                <w:sz w:val="24"/>
                <w:szCs w:val="24"/>
              </w:rPr>
              <w:t>Dst</w:t>
            </w:r>
          </w:p>
          <w:p w14:paraId="20E8F4B0" w14:textId="77777777" w:rsidR="007C1B87" w:rsidRPr="008630B9" w:rsidRDefault="007C1B87" w:rsidP="00EF0C7E">
            <w:pPr>
              <w:jc w:val="both"/>
              <w:rPr>
                <w:rFonts w:ascii="Footlight MT Light" w:hAnsi="Footlight MT Light" w:cs="Tahoma"/>
                <w:color w:val="000000" w:themeColor="text1"/>
                <w:sz w:val="24"/>
                <w:szCs w:val="24"/>
              </w:rPr>
            </w:pPr>
            <w:r w:rsidRPr="008630B9">
              <w:rPr>
                <w:rFonts w:ascii="Footlight MT Light" w:hAnsi="Footlight MT Light" w:cs="Tahoma"/>
                <w:i/>
                <w:color w:val="000000" w:themeColor="text1"/>
                <w:sz w:val="24"/>
                <w:szCs w:val="24"/>
              </w:rPr>
              <w:t>[diisi dokumen yang disyaratkan]</w:t>
            </w:r>
          </w:p>
        </w:tc>
      </w:tr>
    </w:tbl>
    <w:p w14:paraId="066CE3A5" w14:textId="77777777" w:rsidR="00EA1A6B" w:rsidRPr="008630B9" w:rsidRDefault="00EA1A6B" w:rsidP="00EA1A6B">
      <w:pPr>
        <w:spacing w:after="120" w:line="276" w:lineRule="auto"/>
        <w:contextualSpacing/>
        <w:rPr>
          <w:rFonts w:ascii="Footlight MT Light" w:eastAsia="Calibri" w:hAnsi="Footlight MT Light"/>
          <w:b/>
          <w:color w:val="000000" w:themeColor="text1"/>
          <w:sz w:val="28"/>
          <w:szCs w:val="28"/>
        </w:rPr>
        <w:sectPr w:rsidR="00EA1A6B" w:rsidRPr="008630B9" w:rsidSect="00E23B8E">
          <w:footnotePr>
            <w:numRestart w:val="eachSect"/>
          </w:footnotePr>
          <w:pgSz w:w="12240" w:h="20160" w:code="5"/>
          <w:pgMar w:top="1440" w:right="1699" w:bottom="1699" w:left="2275" w:header="720" w:footer="1158" w:gutter="0"/>
          <w:pgNumType w:fmt="numberInDash"/>
          <w:cols w:space="720"/>
          <w:noEndnote/>
          <w:titlePg/>
          <w:docGrid w:linePitch="272"/>
        </w:sectPr>
      </w:pPr>
    </w:p>
    <w:p w14:paraId="1A65E53E" w14:textId="77777777" w:rsidR="00EA1A6B" w:rsidRPr="008630B9" w:rsidRDefault="00EA1A6B" w:rsidP="00EA1A6B">
      <w:pPr>
        <w:spacing w:after="120" w:line="276" w:lineRule="auto"/>
        <w:contextualSpacing/>
        <w:rPr>
          <w:rFonts w:ascii="Footlight MT Light" w:eastAsia="Calibri" w:hAnsi="Footlight MT Light"/>
          <w:b/>
          <w:color w:val="000000" w:themeColor="text1"/>
          <w:sz w:val="28"/>
          <w:szCs w:val="28"/>
        </w:rPr>
      </w:pPr>
      <w:r w:rsidRPr="008630B9">
        <w:rPr>
          <w:rFonts w:ascii="Footlight MT Light" w:eastAsia="Calibri" w:hAnsi="Footlight MT Light"/>
          <w:b/>
          <w:color w:val="000000" w:themeColor="text1"/>
          <w:sz w:val="28"/>
          <w:szCs w:val="28"/>
        </w:rPr>
        <w:lastRenderedPageBreak/>
        <w:t>LAMPIRAN SYARAT-SYARAT KHUSUS KONTRAK</w:t>
      </w:r>
    </w:p>
    <w:p w14:paraId="52184D1F" w14:textId="77777777" w:rsidR="00EA1A6B" w:rsidRPr="008630B9" w:rsidRDefault="00EA1A6B" w:rsidP="00EA1A6B">
      <w:pPr>
        <w:spacing w:after="120" w:line="276" w:lineRule="auto"/>
        <w:contextualSpacing/>
        <w:rPr>
          <w:rFonts w:ascii="Footlight MT Light" w:eastAsia="Calibri" w:hAnsi="Footlight MT Light"/>
          <w:b/>
          <w:color w:val="000000" w:themeColor="text1"/>
          <w:sz w:val="24"/>
        </w:rPr>
      </w:pPr>
    </w:p>
    <w:p w14:paraId="095370B0" w14:textId="77777777" w:rsidR="00EA1A6B" w:rsidRPr="008630B9" w:rsidRDefault="00EA1A6B" w:rsidP="00EA1A6B">
      <w:pPr>
        <w:spacing w:after="120" w:line="276" w:lineRule="auto"/>
        <w:contextualSpacing/>
        <w:rPr>
          <w:rFonts w:ascii="Footlight MT Light" w:eastAsia="Calibri" w:hAnsi="Footlight MT Light"/>
          <w:color w:val="000000" w:themeColor="text1"/>
          <w:sz w:val="24"/>
        </w:rPr>
      </w:pPr>
    </w:p>
    <w:p w14:paraId="6116BBEB" w14:textId="77777777" w:rsidR="00EA1A6B" w:rsidRPr="008630B9" w:rsidRDefault="00EA1A6B" w:rsidP="00EA1A6B">
      <w:pPr>
        <w:spacing w:after="120" w:line="276" w:lineRule="auto"/>
        <w:contextualSpacing/>
        <w:jc w:val="center"/>
        <w:rPr>
          <w:rFonts w:ascii="Footlight MT Light" w:eastAsia="Calibri" w:hAnsi="Footlight MT Light"/>
          <w:b/>
          <w:color w:val="000000" w:themeColor="text1"/>
          <w:sz w:val="24"/>
          <w:lang w:val="en-ID"/>
        </w:rPr>
      </w:pPr>
      <w:r w:rsidRPr="008630B9">
        <w:rPr>
          <w:rFonts w:ascii="Footlight MT Light" w:eastAsia="Calibri" w:hAnsi="Footlight MT Light"/>
          <w:b/>
          <w:color w:val="000000" w:themeColor="text1"/>
          <w:sz w:val="24"/>
        </w:rPr>
        <w:t>DAFTAR PEKERJAAN UTAMA YANG DISUBKONTRAKKAN DAN SUBPENYEDIA</w:t>
      </w:r>
      <w:r w:rsidRPr="008630B9">
        <w:rPr>
          <w:rFonts w:ascii="Footlight MT Light" w:eastAsia="Calibri" w:hAnsi="Footlight MT Light"/>
          <w:b/>
          <w:color w:val="000000" w:themeColor="text1"/>
          <w:sz w:val="24"/>
          <w:lang w:val="en-ID"/>
        </w:rPr>
        <w:t xml:space="preserve"> (Apabila Ada)</w:t>
      </w:r>
    </w:p>
    <w:p w14:paraId="4034181D" w14:textId="77777777" w:rsidR="00EA1A6B" w:rsidRPr="008630B9" w:rsidRDefault="00EA1A6B" w:rsidP="00EA1A6B">
      <w:pPr>
        <w:spacing w:after="120" w:line="276" w:lineRule="auto"/>
        <w:contextualSpacing/>
        <w:rPr>
          <w:rFonts w:ascii="Footlight MT Light" w:eastAsia="Calibri" w:hAnsi="Footlight MT Light"/>
          <w:b/>
          <w:color w:val="000000" w:themeColor="text1"/>
          <w:sz w:val="24"/>
        </w:rPr>
      </w:pPr>
    </w:p>
    <w:tbl>
      <w:tblP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2074"/>
        <w:gridCol w:w="1634"/>
        <w:gridCol w:w="1634"/>
        <w:gridCol w:w="1634"/>
        <w:gridCol w:w="1342"/>
      </w:tblGrid>
      <w:tr w:rsidR="00EA1A6B" w:rsidRPr="008630B9" w14:paraId="73D0362C" w14:textId="77777777" w:rsidTr="00EA1A6B">
        <w:tc>
          <w:tcPr>
            <w:tcW w:w="497" w:type="dxa"/>
            <w:shd w:val="clear" w:color="auto" w:fill="auto"/>
          </w:tcPr>
          <w:p w14:paraId="298DE009" w14:textId="77777777" w:rsidR="00EA1A6B" w:rsidRPr="008630B9" w:rsidRDefault="00EA1A6B" w:rsidP="00EA1A6B">
            <w:pPr>
              <w:spacing w:after="120" w:line="276" w:lineRule="auto"/>
              <w:contextualSpacing/>
              <w:jc w:val="center"/>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No</w:t>
            </w:r>
          </w:p>
        </w:tc>
        <w:tc>
          <w:tcPr>
            <w:tcW w:w="2074" w:type="dxa"/>
            <w:shd w:val="clear" w:color="auto" w:fill="auto"/>
          </w:tcPr>
          <w:p w14:paraId="42D88865" w14:textId="77777777" w:rsidR="00EA1A6B" w:rsidRPr="008630B9" w:rsidRDefault="00EA1A6B" w:rsidP="00EA1A6B">
            <w:pPr>
              <w:spacing w:after="120" w:line="276" w:lineRule="auto"/>
              <w:contextualSpacing/>
              <w:jc w:val="center"/>
              <w:rPr>
                <w:rFonts w:ascii="Footlight MT Light" w:eastAsia="Calibri" w:hAnsi="Footlight MT Light"/>
                <w:color w:val="000000" w:themeColor="text1"/>
                <w:sz w:val="24"/>
                <w:lang w:val="en-US"/>
              </w:rPr>
            </w:pPr>
            <w:r w:rsidRPr="008630B9">
              <w:rPr>
                <w:rFonts w:ascii="Footlight MT Light" w:eastAsia="Calibri" w:hAnsi="Footlight MT Light"/>
                <w:color w:val="000000" w:themeColor="text1"/>
                <w:sz w:val="24"/>
              </w:rPr>
              <w:t>Bagian Pekerjaan yang Disubkontrakkan</w:t>
            </w:r>
            <w:r w:rsidRPr="008630B9">
              <w:rPr>
                <w:rFonts w:ascii="Footlight MT Light" w:eastAsia="Calibri" w:hAnsi="Footlight MT Light"/>
                <w:color w:val="000000" w:themeColor="text1"/>
                <w:sz w:val="24"/>
                <w:vertAlign w:val="superscript"/>
                <w:lang w:val="en-US"/>
              </w:rPr>
              <w:t>*)</w:t>
            </w:r>
          </w:p>
        </w:tc>
        <w:tc>
          <w:tcPr>
            <w:tcW w:w="1634" w:type="dxa"/>
            <w:shd w:val="clear" w:color="auto" w:fill="auto"/>
          </w:tcPr>
          <w:p w14:paraId="07F55D57" w14:textId="77777777" w:rsidR="00EA1A6B" w:rsidRPr="008630B9" w:rsidRDefault="00EA1A6B" w:rsidP="00EA1A6B">
            <w:pPr>
              <w:spacing w:after="120" w:line="276" w:lineRule="auto"/>
              <w:contextualSpacing/>
              <w:jc w:val="center"/>
              <w:rPr>
                <w:rFonts w:ascii="Footlight MT Light" w:eastAsia="Calibri" w:hAnsi="Footlight MT Light"/>
                <w:color w:val="000000" w:themeColor="text1"/>
                <w:sz w:val="24"/>
                <w:lang w:val="en-US"/>
              </w:rPr>
            </w:pPr>
            <w:r w:rsidRPr="008630B9">
              <w:rPr>
                <w:rFonts w:ascii="Footlight MT Light" w:eastAsia="Calibri" w:hAnsi="Footlight MT Light"/>
                <w:color w:val="000000" w:themeColor="text1"/>
                <w:sz w:val="24"/>
              </w:rPr>
              <w:t>Nama Subpenyedia</w:t>
            </w:r>
            <w:r w:rsidRPr="008630B9">
              <w:rPr>
                <w:rFonts w:ascii="Footlight MT Light" w:eastAsia="Calibri" w:hAnsi="Footlight MT Light"/>
                <w:color w:val="000000" w:themeColor="text1"/>
                <w:sz w:val="24"/>
                <w:vertAlign w:val="superscript"/>
                <w:lang w:val="en-US"/>
              </w:rPr>
              <w:t>**)</w:t>
            </w:r>
          </w:p>
        </w:tc>
        <w:tc>
          <w:tcPr>
            <w:tcW w:w="1634" w:type="dxa"/>
            <w:shd w:val="clear" w:color="auto" w:fill="auto"/>
          </w:tcPr>
          <w:p w14:paraId="6B0A937E" w14:textId="77777777" w:rsidR="00EA1A6B" w:rsidRPr="008630B9" w:rsidRDefault="00EA1A6B" w:rsidP="00EA1A6B">
            <w:pPr>
              <w:spacing w:after="120" w:line="276" w:lineRule="auto"/>
              <w:contextualSpacing/>
              <w:jc w:val="center"/>
              <w:rPr>
                <w:rFonts w:ascii="Footlight MT Light" w:eastAsia="Calibri" w:hAnsi="Footlight MT Light"/>
                <w:color w:val="000000" w:themeColor="text1"/>
                <w:sz w:val="24"/>
                <w:lang w:val="en-US"/>
              </w:rPr>
            </w:pPr>
            <w:r w:rsidRPr="008630B9">
              <w:rPr>
                <w:rFonts w:ascii="Footlight MT Light" w:eastAsia="Calibri" w:hAnsi="Footlight MT Light"/>
                <w:color w:val="000000" w:themeColor="text1"/>
                <w:sz w:val="24"/>
              </w:rPr>
              <w:t>Alamat Subpenyedia</w:t>
            </w:r>
            <w:r w:rsidRPr="008630B9">
              <w:rPr>
                <w:rFonts w:ascii="Footlight MT Light" w:eastAsia="Calibri" w:hAnsi="Footlight MT Light"/>
                <w:color w:val="000000" w:themeColor="text1"/>
                <w:sz w:val="24"/>
                <w:vertAlign w:val="superscript"/>
                <w:lang w:val="en-US"/>
              </w:rPr>
              <w:t>**)</w:t>
            </w:r>
          </w:p>
        </w:tc>
        <w:tc>
          <w:tcPr>
            <w:tcW w:w="1634" w:type="dxa"/>
            <w:shd w:val="clear" w:color="auto" w:fill="auto"/>
          </w:tcPr>
          <w:p w14:paraId="0FC92E28" w14:textId="77777777" w:rsidR="00EA1A6B" w:rsidRPr="008630B9" w:rsidRDefault="00EA1A6B" w:rsidP="00EA1A6B">
            <w:pPr>
              <w:spacing w:after="120" w:line="276" w:lineRule="auto"/>
              <w:contextualSpacing/>
              <w:jc w:val="center"/>
              <w:rPr>
                <w:rFonts w:ascii="Footlight MT Light" w:eastAsia="Calibri" w:hAnsi="Footlight MT Light"/>
                <w:color w:val="000000" w:themeColor="text1"/>
                <w:sz w:val="24"/>
                <w:lang w:val="en-US"/>
              </w:rPr>
            </w:pPr>
            <w:r w:rsidRPr="008630B9">
              <w:rPr>
                <w:rFonts w:ascii="Footlight MT Light" w:eastAsia="Calibri" w:hAnsi="Footlight MT Light"/>
                <w:color w:val="000000" w:themeColor="text1"/>
                <w:sz w:val="24"/>
              </w:rPr>
              <w:t>Kualifikasi Subpenyedia</w:t>
            </w:r>
            <w:r w:rsidRPr="008630B9">
              <w:rPr>
                <w:rFonts w:ascii="Footlight MT Light" w:eastAsia="Calibri" w:hAnsi="Footlight MT Light"/>
                <w:color w:val="000000" w:themeColor="text1"/>
                <w:sz w:val="24"/>
                <w:vertAlign w:val="superscript"/>
                <w:lang w:val="en-US"/>
              </w:rPr>
              <w:t>**)</w:t>
            </w:r>
          </w:p>
        </w:tc>
        <w:tc>
          <w:tcPr>
            <w:tcW w:w="1342" w:type="dxa"/>
            <w:shd w:val="clear" w:color="auto" w:fill="auto"/>
          </w:tcPr>
          <w:p w14:paraId="33FC5EDE" w14:textId="77777777" w:rsidR="00EA1A6B" w:rsidRPr="008630B9" w:rsidRDefault="00EA1A6B" w:rsidP="00EA1A6B">
            <w:pPr>
              <w:spacing w:after="120" w:line="276" w:lineRule="auto"/>
              <w:contextualSpacing/>
              <w:jc w:val="center"/>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Keterangan</w:t>
            </w:r>
          </w:p>
        </w:tc>
      </w:tr>
      <w:tr w:rsidR="00EA1A6B" w:rsidRPr="008630B9" w14:paraId="2A5C9D41" w14:textId="77777777" w:rsidTr="00EA1A6B">
        <w:tc>
          <w:tcPr>
            <w:tcW w:w="497" w:type="dxa"/>
            <w:shd w:val="clear" w:color="auto" w:fill="auto"/>
          </w:tcPr>
          <w:p w14:paraId="15BB39C9" w14:textId="77777777" w:rsidR="00EA1A6B" w:rsidRPr="008630B9" w:rsidRDefault="00EA1A6B" w:rsidP="00EA1A6B">
            <w:pPr>
              <w:spacing w:after="120" w:line="276" w:lineRule="auto"/>
              <w:contextualSpacing/>
              <w:jc w:val="center"/>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1</w:t>
            </w:r>
          </w:p>
        </w:tc>
        <w:tc>
          <w:tcPr>
            <w:tcW w:w="2074" w:type="dxa"/>
            <w:shd w:val="clear" w:color="auto" w:fill="auto"/>
          </w:tcPr>
          <w:p w14:paraId="4AA49AFA" w14:textId="77777777" w:rsidR="00EA1A6B" w:rsidRPr="008630B9" w:rsidRDefault="00EA1A6B" w:rsidP="00EA1A6B">
            <w:pPr>
              <w:spacing w:after="120" w:line="276" w:lineRule="auto"/>
              <w:contextualSpacing/>
              <w:jc w:val="both"/>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w:t>
            </w:r>
          </w:p>
        </w:tc>
        <w:tc>
          <w:tcPr>
            <w:tcW w:w="1634" w:type="dxa"/>
            <w:shd w:val="clear" w:color="auto" w:fill="auto"/>
          </w:tcPr>
          <w:p w14:paraId="27DA4330" w14:textId="77777777" w:rsidR="00EA1A6B" w:rsidRPr="008630B9" w:rsidRDefault="00EA1A6B" w:rsidP="00EA1A6B">
            <w:pPr>
              <w:spacing w:after="120" w:line="276" w:lineRule="auto"/>
              <w:contextualSpacing/>
              <w:jc w:val="both"/>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w:t>
            </w:r>
          </w:p>
        </w:tc>
        <w:tc>
          <w:tcPr>
            <w:tcW w:w="1634" w:type="dxa"/>
            <w:shd w:val="clear" w:color="auto" w:fill="auto"/>
          </w:tcPr>
          <w:p w14:paraId="7B503E28" w14:textId="77777777" w:rsidR="00EA1A6B" w:rsidRPr="008630B9" w:rsidRDefault="00EA1A6B" w:rsidP="00EA1A6B">
            <w:pPr>
              <w:spacing w:after="120" w:line="276" w:lineRule="auto"/>
              <w:contextualSpacing/>
              <w:jc w:val="both"/>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w:t>
            </w:r>
          </w:p>
        </w:tc>
        <w:tc>
          <w:tcPr>
            <w:tcW w:w="1634" w:type="dxa"/>
            <w:shd w:val="clear" w:color="auto" w:fill="auto"/>
          </w:tcPr>
          <w:p w14:paraId="506D8DCD" w14:textId="77777777" w:rsidR="00EA1A6B" w:rsidRPr="008630B9" w:rsidRDefault="00EA1A6B" w:rsidP="00EA1A6B">
            <w:pPr>
              <w:spacing w:after="120" w:line="276" w:lineRule="auto"/>
              <w:contextualSpacing/>
              <w:jc w:val="both"/>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w:t>
            </w:r>
          </w:p>
        </w:tc>
        <w:tc>
          <w:tcPr>
            <w:tcW w:w="1342" w:type="dxa"/>
            <w:shd w:val="clear" w:color="auto" w:fill="auto"/>
          </w:tcPr>
          <w:p w14:paraId="15E5C253" w14:textId="77777777" w:rsidR="00EA1A6B" w:rsidRPr="008630B9" w:rsidRDefault="00EA1A6B" w:rsidP="00EA1A6B">
            <w:pPr>
              <w:spacing w:after="120" w:line="276" w:lineRule="auto"/>
              <w:contextualSpacing/>
              <w:jc w:val="both"/>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w:t>
            </w:r>
          </w:p>
        </w:tc>
      </w:tr>
      <w:tr w:rsidR="00EA1A6B" w:rsidRPr="008630B9" w14:paraId="66EF1DA6" w14:textId="77777777" w:rsidTr="00EA1A6B">
        <w:tc>
          <w:tcPr>
            <w:tcW w:w="497" w:type="dxa"/>
            <w:shd w:val="clear" w:color="auto" w:fill="auto"/>
          </w:tcPr>
          <w:p w14:paraId="3E099BCF" w14:textId="77777777" w:rsidR="00EA1A6B" w:rsidRPr="008630B9" w:rsidRDefault="00EA1A6B" w:rsidP="00EA1A6B">
            <w:pPr>
              <w:spacing w:after="120" w:line="276" w:lineRule="auto"/>
              <w:contextualSpacing/>
              <w:jc w:val="center"/>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2</w:t>
            </w:r>
          </w:p>
        </w:tc>
        <w:tc>
          <w:tcPr>
            <w:tcW w:w="2074" w:type="dxa"/>
            <w:shd w:val="clear" w:color="auto" w:fill="auto"/>
          </w:tcPr>
          <w:p w14:paraId="11AB1BD5" w14:textId="77777777" w:rsidR="00EA1A6B" w:rsidRPr="008630B9" w:rsidRDefault="00EA1A6B" w:rsidP="00EA1A6B">
            <w:pPr>
              <w:spacing w:after="120" w:line="276" w:lineRule="auto"/>
              <w:contextualSpacing/>
              <w:jc w:val="both"/>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w:t>
            </w:r>
          </w:p>
        </w:tc>
        <w:tc>
          <w:tcPr>
            <w:tcW w:w="1634" w:type="dxa"/>
            <w:shd w:val="clear" w:color="auto" w:fill="auto"/>
          </w:tcPr>
          <w:p w14:paraId="6C5786BA" w14:textId="77777777" w:rsidR="00EA1A6B" w:rsidRPr="008630B9" w:rsidRDefault="00EA1A6B" w:rsidP="00EA1A6B">
            <w:pPr>
              <w:spacing w:after="120" w:line="276" w:lineRule="auto"/>
              <w:contextualSpacing/>
              <w:jc w:val="both"/>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w:t>
            </w:r>
          </w:p>
        </w:tc>
        <w:tc>
          <w:tcPr>
            <w:tcW w:w="1634" w:type="dxa"/>
            <w:shd w:val="clear" w:color="auto" w:fill="auto"/>
          </w:tcPr>
          <w:p w14:paraId="74D8914B" w14:textId="77777777" w:rsidR="00EA1A6B" w:rsidRPr="008630B9" w:rsidRDefault="00EA1A6B" w:rsidP="00EA1A6B">
            <w:pPr>
              <w:spacing w:after="120" w:line="276" w:lineRule="auto"/>
              <w:contextualSpacing/>
              <w:jc w:val="both"/>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w:t>
            </w:r>
          </w:p>
        </w:tc>
        <w:tc>
          <w:tcPr>
            <w:tcW w:w="1634" w:type="dxa"/>
            <w:shd w:val="clear" w:color="auto" w:fill="auto"/>
          </w:tcPr>
          <w:p w14:paraId="334AD0AD" w14:textId="77777777" w:rsidR="00EA1A6B" w:rsidRPr="008630B9" w:rsidRDefault="00EA1A6B" w:rsidP="00EA1A6B">
            <w:pPr>
              <w:spacing w:after="120" w:line="276" w:lineRule="auto"/>
              <w:contextualSpacing/>
              <w:jc w:val="both"/>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w:t>
            </w:r>
          </w:p>
        </w:tc>
        <w:tc>
          <w:tcPr>
            <w:tcW w:w="1342" w:type="dxa"/>
            <w:shd w:val="clear" w:color="auto" w:fill="auto"/>
          </w:tcPr>
          <w:p w14:paraId="58343C03" w14:textId="77777777" w:rsidR="00EA1A6B" w:rsidRPr="008630B9" w:rsidRDefault="00EA1A6B" w:rsidP="00EA1A6B">
            <w:pPr>
              <w:spacing w:after="120" w:line="276" w:lineRule="auto"/>
              <w:contextualSpacing/>
              <w:jc w:val="both"/>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w:t>
            </w:r>
          </w:p>
        </w:tc>
      </w:tr>
      <w:tr w:rsidR="00EA1A6B" w:rsidRPr="008630B9" w14:paraId="221A3916" w14:textId="77777777" w:rsidTr="00EA1A6B">
        <w:tc>
          <w:tcPr>
            <w:tcW w:w="497" w:type="dxa"/>
            <w:shd w:val="clear" w:color="auto" w:fill="auto"/>
          </w:tcPr>
          <w:p w14:paraId="7E514BFB" w14:textId="77777777" w:rsidR="00EA1A6B" w:rsidRPr="008630B9" w:rsidRDefault="00EA1A6B" w:rsidP="00EA1A6B">
            <w:pPr>
              <w:spacing w:after="120" w:line="276" w:lineRule="auto"/>
              <w:contextualSpacing/>
              <w:jc w:val="center"/>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3</w:t>
            </w:r>
          </w:p>
        </w:tc>
        <w:tc>
          <w:tcPr>
            <w:tcW w:w="2074" w:type="dxa"/>
            <w:shd w:val="clear" w:color="auto" w:fill="auto"/>
          </w:tcPr>
          <w:p w14:paraId="0FDCE4DB" w14:textId="77777777" w:rsidR="00EA1A6B" w:rsidRPr="008630B9" w:rsidRDefault="00EA1A6B" w:rsidP="00EA1A6B">
            <w:pPr>
              <w:spacing w:after="120" w:line="276" w:lineRule="auto"/>
              <w:contextualSpacing/>
              <w:jc w:val="both"/>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Dst</w:t>
            </w:r>
          </w:p>
        </w:tc>
        <w:tc>
          <w:tcPr>
            <w:tcW w:w="1634" w:type="dxa"/>
            <w:shd w:val="clear" w:color="auto" w:fill="auto"/>
          </w:tcPr>
          <w:p w14:paraId="28446506" w14:textId="77777777" w:rsidR="00EA1A6B" w:rsidRPr="008630B9" w:rsidRDefault="00EA1A6B" w:rsidP="00EA1A6B">
            <w:pPr>
              <w:spacing w:after="120" w:line="276" w:lineRule="auto"/>
              <w:contextualSpacing/>
              <w:jc w:val="both"/>
              <w:rPr>
                <w:rFonts w:ascii="Footlight MT Light" w:eastAsia="Calibri" w:hAnsi="Footlight MT Light"/>
                <w:color w:val="000000" w:themeColor="text1"/>
                <w:sz w:val="24"/>
              </w:rPr>
            </w:pPr>
          </w:p>
        </w:tc>
        <w:tc>
          <w:tcPr>
            <w:tcW w:w="1634" w:type="dxa"/>
            <w:shd w:val="clear" w:color="auto" w:fill="auto"/>
          </w:tcPr>
          <w:p w14:paraId="62E46B3F" w14:textId="77777777" w:rsidR="00EA1A6B" w:rsidRPr="008630B9" w:rsidRDefault="00EA1A6B" w:rsidP="00EA1A6B">
            <w:pPr>
              <w:spacing w:after="120" w:line="276" w:lineRule="auto"/>
              <w:contextualSpacing/>
              <w:jc w:val="both"/>
              <w:rPr>
                <w:rFonts w:ascii="Footlight MT Light" w:eastAsia="Calibri" w:hAnsi="Footlight MT Light"/>
                <w:color w:val="000000" w:themeColor="text1"/>
                <w:sz w:val="24"/>
              </w:rPr>
            </w:pPr>
          </w:p>
        </w:tc>
        <w:tc>
          <w:tcPr>
            <w:tcW w:w="1634" w:type="dxa"/>
            <w:shd w:val="clear" w:color="auto" w:fill="auto"/>
          </w:tcPr>
          <w:p w14:paraId="6FF34872" w14:textId="77777777" w:rsidR="00EA1A6B" w:rsidRPr="008630B9" w:rsidRDefault="00EA1A6B" w:rsidP="00EA1A6B">
            <w:pPr>
              <w:spacing w:after="120" w:line="276" w:lineRule="auto"/>
              <w:contextualSpacing/>
              <w:jc w:val="both"/>
              <w:rPr>
                <w:rFonts w:ascii="Footlight MT Light" w:eastAsia="Calibri" w:hAnsi="Footlight MT Light"/>
                <w:color w:val="000000" w:themeColor="text1"/>
                <w:sz w:val="24"/>
              </w:rPr>
            </w:pPr>
          </w:p>
        </w:tc>
        <w:tc>
          <w:tcPr>
            <w:tcW w:w="1342" w:type="dxa"/>
            <w:shd w:val="clear" w:color="auto" w:fill="auto"/>
          </w:tcPr>
          <w:p w14:paraId="632F2137" w14:textId="77777777" w:rsidR="00EA1A6B" w:rsidRPr="008630B9" w:rsidRDefault="00EA1A6B" w:rsidP="00EA1A6B">
            <w:pPr>
              <w:spacing w:after="120" w:line="276" w:lineRule="auto"/>
              <w:contextualSpacing/>
              <w:jc w:val="both"/>
              <w:rPr>
                <w:rFonts w:ascii="Footlight MT Light" w:eastAsia="Calibri" w:hAnsi="Footlight MT Light"/>
                <w:color w:val="000000" w:themeColor="text1"/>
                <w:sz w:val="24"/>
              </w:rPr>
            </w:pPr>
          </w:p>
        </w:tc>
      </w:tr>
    </w:tbl>
    <w:p w14:paraId="630CCF5E" w14:textId="77777777" w:rsidR="00EA1A6B" w:rsidRPr="008630B9" w:rsidRDefault="00EA1A6B" w:rsidP="00EA1A6B">
      <w:pPr>
        <w:spacing w:line="276" w:lineRule="auto"/>
        <w:rPr>
          <w:rFonts w:ascii="Footlight MT Light" w:hAnsi="Footlight MT Light"/>
          <w:color w:val="000000" w:themeColor="text1"/>
        </w:rPr>
      </w:pPr>
      <w:r w:rsidRPr="008630B9">
        <w:rPr>
          <w:rFonts w:ascii="Footlight MT Light" w:hAnsi="Footlight MT Light"/>
          <w:color w:val="000000" w:themeColor="text1"/>
        </w:rPr>
        <w:t>Catatan:</w:t>
      </w:r>
    </w:p>
    <w:p w14:paraId="7D7C22D6" w14:textId="77777777" w:rsidR="00EA1A6B" w:rsidRPr="008630B9" w:rsidRDefault="00EA1A6B" w:rsidP="00EA1A6B">
      <w:pPr>
        <w:spacing w:line="276" w:lineRule="auto"/>
        <w:rPr>
          <w:rFonts w:ascii="Footlight MT Light" w:hAnsi="Footlight MT Light"/>
          <w:color w:val="000000" w:themeColor="text1"/>
        </w:rPr>
      </w:pPr>
      <w:r w:rsidRPr="008630B9">
        <w:rPr>
          <w:rFonts w:ascii="Footlight MT Light" w:hAnsi="Footlight MT Light"/>
          <w:color w:val="000000" w:themeColor="text1"/>
          <w:vertAlign w:val="superscript"/>
        </w:rPr>
        <w:t>*</w:t>
      </w:r>
      <w:r w:rsidRPr="008630B9">
        <w:rPr>
          <w:rFonts w:ascii="Footlight MT Light" w:hAnsi="Footlight MT Light"/>
          <w:color w:val="000000" w:themeColor="text1"/>
          <w:vertAlign w:val="superscript"/>
          <w:lang w:val="en-ID"/>
        </w:rPr>
        <w:t>)</w:t>
      </w:r>
      <w:r w:rsidRPr="008630B9">
        <w:rPr>
          <w:rFonts w:ascii="Footlight MT Light" w:hAnsi="Footlight MT Light"/>
          <w:color w:val="000000" w:themeColor="text1"/>
          <w:lang w:val="en-ID"/>
        </w:rPr>
        <w:t xml:space="preserve"> </w:t>
      </w:r>
      <w:r w:rsidRPr="008630B9">
        <w:rPr>
          <w:rFonts w:ascii="Footlight MT Light" w:hAnsi="Footlight MT Light"/>
          <w:color w:val="000000" w:themeColor="text1"/>
        </w:rPr>
        <w:t>Wajib diisi oleh PPK sewaktu penyusunan rancangan kontrak</w:t>
      </w:r>
    </w:p>
    <w:p w14:paraId="1E5155D8" w14:textId="77777777" w:rsidR="00EA1A6B" w:rsidRPr="008630B9" w:rsidRDefault="00EA1A6B" w:rsidP="00EA1A6B">
      <w:pPr>
        <w:spacing w:line="276" w:lineRule="auto"/>
        <w:rPr>
          <w:rFonts w:ascii="Footlight MT Light" w:hAnsi="Footlight MT Light"/>
          <w:color w:val="000000" w:themeColor="text1"/>
        </w:rPr>
      </w:pPr>
      <w:r w:rsidRPr="008630B9">
        <w:rPr>
          <w:rFonts w:ascii="Footlight MT Light" w:hAnsi="Footlight MT Light"/>
          <w:color w:val="000000" w:themeColor="text1"/>
          <w:vertAlign w:val="superscript"/>
        </w:rPr>
        <w:t>**</w:t>
      </w:r>
      <w:r w:rsidRPr="008630B9">
        <w:rPr>
          <w:rFonts w:ascii="Footlight MT Light" w:hAnsi="Footlight MT Light"/>
          <w:color w:val="000000" w:themeColor="text1"/>
          <w:vertAlign w:val="superscript"/>
          <w:lang w:val="en-ID"/>
        </w:rPr>
        <w:t>)</w:t>
      </w:r>
      <w:r w:rsidRPr="008630B9">
        <w:rPr>
          <w:rFonts w:ascii="Footlight MT Light" w:hAnsi="Footlight MT Light"/>
          <w:color w:val="000000" w:themeColor="text1"/>
        </w:rPr>
        <w:t>Wajib diisi saat rapat persiapan penandatanganan kontrak berdasarkan dokumen penawaran</w:t>
      </w:r>
    </w:p>
    <w:p w14:paraId="3156FABD" w14:textId="77777777" w:rsidR="00EA1A6B" w:rsidRPr="008630B9" w:rsidRDefault="00EA1A6B" w:rsidP="00EA1A6B">
      <w:pPr>
        <w:spacing w:after="120" w:line="276" w:lineRule="auto"/>
        <w:contextualSpacing/>
        <w:rPr>
          <w:rFonts w:ascii="Footlight MT Light" w:eastAsia="Calibri" w:hAnsi="Footlight MT Light"/>
          <w:color w:val="000000" w:themeColor="text1"/>
          <w:sz w:val="24"/>
        </w:rPr>
      </w:pPr>
    </w:p>
    <w:p w14:paraId="70DDF222" w14:textId="77777777" w:rsidR="00EA1A6B" w:rsidRPr="008630B9" w:rsidRDefault="00EA1A6B" w:rsidP="00EA1A6B">
      <w:pPr>
        <w:spacing w:after="120" w:line="276" w:lineRule="auto"/>
        <w:contextualSpacing/>
        <w:jc w:val="center"/>
        <w:rPr>
          <w:rFonts w:ascii="Footlight MT Light" w:eastAsia="Calibri" w:hAnsi="Footlight MT Light"/>
          <w:b/>
          <w:color w:val="000000" w:themeColor="text1"/>
          <w:sz w:val="24"/>
        </w:rPr>
      </w:pPr>
      <w:bookmarkStart w:id="1644" w:name="_Toc172357892"/>
      <w:r w:rsidRPr="008630B9">
        <w:rPr>
          <w:rFonts w:ascii="Footlight MT Light" w:eastAsia="Calibri" w:hAnsi="Footlight MT Light"/>
          <w:b/>
          <w:color w:val="000000" w:themeColor="text1"/>
          <w:sz w:val="24"/>
        </w:rPr>
        <w:t>DAFTAR KOMPOSISI TIM DAN PENUGASAN</w:t>
      </w:r>
      <w:bookmarkEnd w:id="1644"/>
    </w:p>
    <w:p w14:paraId="0D9EFB84" w14:textId="77777777" w:rsidR="00EA1A6B" w:rsidRPr="008630B9" w:rsidRDefault="00EA1A6B" w:rsidP="00EA1A6B">
      <w:pPr>
        <w:spacing w:after="120"/>
        <w:jc w:val="center"/>
        <w:rPr>
          <w:rFonts w:ascii="Footlight MT Light" w:eastAsia="Calibri" w:hAnsi="Footlight MT Light"/>
          <w:b/>
          <w:smallCaps/>
          <w:color w:val="000000" w:themeColor="text1"/>
          <w:sz w:val="28"/>
          <w:szCs w:val="28"/>
        </w:rPr>
      </w:pPr>
    </w:p>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710"/>
        <w:gridCol w:w="1854"/>
        <w:gridCol w:w="910"/>
        <w:gridCol w:w="720"/>
        <w:gridCol w:w="990"/>
        <w:gridCol w:w="878"/>
        <w:gridCol w:w="561"/>
        <w:gridCol w:w="995"/>
        <w:gridCol w:w="1813"/>
      </w:tblGrid>
      <w:tr w:rsidR="00EA1A6B" w:rsidRPr="008630B9" w14:paraId="7B09E0A0" w14:textId="77777777" w:rsidTr="00EA1A6B">
        <w:trPr>
          <w:cantSplit/>
          <w:trHeight w:val="710"/>
          <w:jc w:val="center"/>
        </w:trPr>
        <w:tc>
          <w:tcPr>
            <w:tcW w:w="710" w:type="dxa"/>
            <w:vMerge w:val="restart"/>
            <w:vAlign w:val="center"/>
          </w:tcPr>
          <w:p w14:paraId="27239F7E" w14:textId="77777777" w:rsidR="00EA1A6B" w:rsidRPr="008630B9" w:rsidRDefault="00EA1A6B" w:rsidP="00EA1A6B">
            <w:pPr>
              <w:rPr>
                <w:rFonts w:ascii="Footlight MT Light" w:hAnsi="Footlight MT Light"/>
                <w:b/>
                <w:noProof/>
                <w:color w:val="000000" w:themeColor="text1"/>
              </w:rPr>
            </w:pPr>
            <w:r w:rsidRPr="008630B9">
              <w:rPr>
                <w:rFonts w:ascii="Footlight MT Light" w:hAnsi="Footlight MT Light"/>
                <w:b/>
                <w:noProof/>
                <w:color w:val="000000" w:themeColor="text1"/>
              </w:rPr>
              <w:t>No</w:t>
            </w:r>
          </w:p>
        </w:tc>
        <w:tc>
          <w:tcPr>
            <w:tcW w:w="1854" w:type="dxa"/>
            <w:vMerge w:val="restart"/>
            <w:vAlign w:val="center"/>
          </w:tcPr>
          <w:p w14:paraId="1CAA6284" w14:textId="77777777" w:rsidR="00EA1A6B" w:rsidRPr="008630B9" w:rsidRDefault="00EA1A6B" w:rsidP="00EA1A6B">
            <w:pPr>
              <w:jc w:val="center"/>
              <w:rPr>
                <w:rFonts w:ascii="Footlight MT Light" w:hAnsi="Footlight MT Light"/>
                <w:noProof/>
                <w:color w:val="000000" w:themeColor="text1"/>
              </w:rPr>
            </w:pPr>
            <w:r w:rsidRPr="008630B9">
              <w:rPr>
                <w:rFonts w:ascii="Footlight MT Light" w:hAnsi="Footlight MT Light"/>
                <w:b/>
                <w:bCs/>
                <w:noProof/>
                <w:color w:val="000000" w:themeColor="text1"/>
              </w:rPr>
              <w:t>Nama</w:t>
            </w:r>
          </w:p>
        </w:tc>
        <w:tc>
          <w:tcPr>
            <w:tcW w:w="5054" w:type="dxa"/>
            <w:gridSpan w:val="6"/>
            <w:vAlign w:val="center"/>
          </w:tcPr>
          <w:p w14:paraId="4F922F34" w14:textId="77777777" w:rsidR="00EA1A6B" w:rsidRPr="008630B9" w:rsidRDefault="00EA1A6B" w:rsidP="00EA1A6B">
            <w:pPr>
              <w:jc w:val="center"/>
              <w:rPr>
                <w:rFonts w:ascii="Footlight MT Light" w:hAnsi="Footlight MT Light"/>
                <w:b/>
                <w:noProof/>
                <w:color w:val="000000" w:themeColor="text1"/>
              </w:rPr>
            </w:pPr>
            <w:r w:rsidRPr="008630B9">
              <w:rPr>
                <w:rFonts w:ascii="Footlight MT Light" w:hAnsi="Footlight MT Light"/>
                <w:b/>
                <w:noProof/>
                <w:color w:val="000000" w:themeColor="text1"/>
              </w:rPr>
              <w:t>Input Personel (dalam orang/bulan) untuk tiap Kegiatan sesuai Jadwal Pelaksanaan Pekerjaan</w:t>
            </w:r>
          </w:p>
        </w:tc>
        <w:tc>
          <w:tcPr>
            <w:tcW w:w="1813" w:type="dxa"/>
            <w:vAlign w:val="center"/>
          </w:tcPr>
          <w:p w14:paraId="3629C225" w14:textId="77777777" w:rsidR="00EA1A6B" w:rsidRPr="008630B9" w:rsidRDefault="00EA1A6B" w:rsidP="00EA1A6B">
            <w:pPr>
              <w:rPr>
                <w:rFonts w:ascii="Footlight MT Light" w:hAnsi="Footlight MT Light"/>
                <w:b/>
                <w:noProof/>
                <w:color w:val="000000" w:themeColor="text1"/>
              </w:rPr>
            </w:pPr>
            <w:r w:rsidRPr="008630B9">
              <w:rPr>
                <w:rFonts w:ascii="Footlight MT Light" w:hAnsi="Footlight MT Light"/>
                <w:b/>
                <w:noProof/>
                <w:color w:val="000000" w:themeColor="text1"/>
              </w:rPr>
              <w:t>Total Waktu Penugasan</w:t>
            </w:r>
          </w:p>
        </w:tc>
      </w:tr>
      <w:tr w:rsidR="00EA1A6B" w:rsidRPr="008630B9" w14:paraId="7529D9A8" w14:textId="77777777" w:rsidTr="00EA1A6B">
        <w:trPr>
          <w:cantSplit/>
          <w:trHeight w:val="340"/>
          <w:jc w:val="center"/>
        </w:trPr>
        <w:tc>
          <w:tcPr>
            <w:tcW w:w="710" w:type="dxa"/>
            <w:vMerge/>
            <w:vAlign w:val="center"/>
          </w:tcPr>
          <w:p w14:paraId="44FB5C80" w14:textId="77777777" w:rsidR="00EA1A6B" w:rsidRPr="008630B9" w:rsidRDefault="00EA1A6B" w:rsidP="00EA1A6B">
            <w:pPr>
              <w:jc w:val="center"/>
              <w:rPr>
                <w:rFonts w:ascii="Footlight MT Light" w:hAnsi="Footlight MT Light"/>
                <w:b/>
                <w:bCs/>
                <w:noProof/>
                <w:color w:val="000000" w:themeColor="text1"/>
              </w:rPr>
            </w:pPr>
          </w:p>
        </w:tc>
        <w:tc>
          <w:tcPr>
            <w:tcW w:w="1854" w:type="dxa"/>
            <w:vMerge/>
            <w:vAlign w:val="center"/>
          </w:tcPr>
          <w:p w14:paraId="7A18766F" w14:textId="77777777" w:rsidR="00EA1A6B" w:rsidRPr="008630B9" w:rsidRDefault="00EA1A6B" w:rsidP="00EA1A6B">
            <w:pPr>
              <w:jc w:val="center"/>
              <w:rPr>
                <w:rFonts w:ascii="Footlight MT Light" w:hAnsi="Footlight MT Light"/>
                <w:b/>
                <w:bCs/>
                <w:noProof/>
                <w:color w:val="000000" w:themeColor="text1"/>
              </w:rPr>
            </w:pPr>
          </w:p>
        </w:tc>
        <w:tc>
          <w:tcPr>
            <w:tcW w:w="910" w:type="dxa"/>
            <w:vAlign w:val="center"/>
          </w:tcPr>
          <w:p w14:paraId="17847BA9" w14:textId="77777777" w:rsidR="00EA1A6B" w:rsidRPr="008630B9" w:rsidRDefault="00EA1A6B" w:rsidP="00EA1A6B">
            <w:pPr>
              <w:jc w:val="center"/>
              <w:rPr>
                <w:rFonts w:ascii="Footlight MT Light" w:hAnsi="Footlight MT Light"/>
                <w:b/>
                <w:bCs/>
                <w:noProof/>
                <w:color w:val="000000" w:themeColor="text1"/>
              </w:rPr>
            </w:pPr>
            <w:r w:rsidRPr="008630B9">
              <w:rPr>
                <w:rFonts w:ascii="Footlight MT Light" w:hAnsi="Footlight MT Light"/>
                <w:b/>
                <w:bCs/>
                <w:noProof/>
                <w:color w:val="000000" w:themeColor="text1"/>
              </w:rPr>
              <w:t>Posisi</w:t>
            </w:r>
          </w:p>
        </w:tc>
        <w:tc>
          <w:tcPr>
            <w:tcW w:w="720" w:type="dxa"/>
            <w:vAlign w:val="center"/>
          </w:tcPr>
          <w:p w14:paraId="5088B545" w14:textId="77777777" w:rsidR="00EA1A6B" w:rsidRPr="008630B9" w:rsidRDefault="00EA1A6B" w:rsidP="00EA1A6B">
            <w:pPr>
              <w:jc w:val="center"/>
              <w:rPr>
                <w:rFonts w:ascii="Footlight MT Light" w:hAnsi="Footlight MT Light"/>
                <w:b/>
                <w:bCs/>
                <w:noProof/>
                <w:color w:val="000000" w:themeColor="text1"/>
              </w:rPr>
            </w:pPr>
            <w:r w:rsidRPr="008630B9">
              <w:rPr>
                <w:rFonts w:ascii="Footlight MT Light" w:hAnsi="Footlight MT Light"/>
                <w:b/>
                <w:bCs/>
                <w:noProof/>
                <w:color w:val="000000" w:themeColor="text1"/>
              </w:rPr>
              <w:t>Kegiatan-1</w:t>
            </w:r>
          </w:p>
        </w:tc>
        <w:tc>
          <w:tcPr>
            <w:tcW w:w="990" w:type="dxa"/>
            <w:vAlign w:val="center"/>
          </w:tcPr>
          <w:p w14:paraId="279EFEB8" w14:textId="77777777" w:rsidR="00EA1A6B" w:rsidRPr="008630B9" w:rsidRDefault="00EA1A6B" w:rsidP="00EA1A6B">
            <w:pPr>
              <w:jc w:val="center"/>
              <w:rPr>
                <w:rFonts w:ascii="Footlight MT Light" w:hAnsi="Footlight MT Light"/>
                <w:b/>
                <w:bCs/>
                <w:noProof/>
                <w:color w:val="000000" w:themeColor="text1"/>
                <w:lang w:val="en-US"/>
              </w:rPr>
            </w:pPr>
            <w:r w:rsidRPr="008630B9">
              <w:rPr>
                <w:rFonts w:ascii="Footlight MT Light" w:hAnsi="Footlight MT Light"/>
                <w:b/>
                <w:bCs/>
                <w:noProof/>
                <w:color w:val="000000" w:themeColor="text1"/>
              </w:rPr>
              <w:t>Kegiatan-2</w:t>
            </w:r>
          </w:p>
        </w:tc>
        <w:tc>
          <w:tcPr>
            <w:tcW w:w="878" w:type="dxa"/>
            <w:vAlign w:val="center"/>
          </w:tcPr>
          <w:p w14:paraId="199EACD7" w14:textId="77777777" w:rsidR="00EA1A6B" w:rsidRPr="008630B9" w:rsidRDefault="00EA1A6B" w:rsidP="00EA1A6B">
            <w:pPr>
              <w:jc w:val="center"/>
              <w:rPr>
                <w:rFonts w:ascii="Footlight MT Light" w:hAnsi="Footlight MT Light"/>
                <w:b/>
                <w:bCs/>
                <w:noProof/>
                <w:color w:val="000000" w:themeColor="text1"/>
                <w:lang w:val="en-US"/>
              </w:rPr>
            </w:pPr>
            <w:r w:rsidRPr="008630B9">
              <w:rPr>
                <w:rFonts w:ascii="Footlight MT Light" w:hAnsi="Footlight MT Light"/>
                <w:b/>
                <w:bCs/>
                <w:noProof/>
                <w:color w:val="000000" w:themeColor="text1"/>
              </w:rPr>
              <w:t>Kegiatan-3</w:t>
            </w:r>
          </w:p>
        </w:tc>
        <w:tc>
          <w:tcPr>
            <w:tcW w:w="561" w:type="dxa"/>
            <w:vAlign w:val="center"/>
          </w:tcPr>
          <w:p w14:paraId="77597F55" w14:textId="77777777" w:rsidR="00EA1A6B" w:rsidRPr="008630B9" w:rsidRDefault="00EA1A6B" w:rsidP="00EA1A6B">
            <w:pPr>
              <w:jc w:val="center"/>
              <w:rPr>
                <w:rFonts w:ascii="Footlight MT Light" w:hAnsi="Footlight MT Light"/>
                <w:b/>
                <w:bCs/>
                <w:noProof/>
                <w:color w:val="000000" w:themeColor="text1"/>
                <w:lang w:val="en-US"/>
              </w:rPr>
            </w:pPr>
            <w:r w:rsidRPr="008630B9">
              <w:rPr>
                <w:rFonts w:ascii="Footlight MT Light" w:hAnsi="Footlight MT Light"/>
                <w:b/>
                <w:bCs/>
                <w:noProof/>
                <w:color w:val="000000" w:themeColor="text1"/>
              </w:rPr>
              <w:t>Kegiatan-4</w:t>
            </w:r>
          </w:p>
        </w:tc>
        <w:tc>
          <w:tcPr>
            <w:tcW w:w="995" w:type="dxa"/>
            <w:vAlign w:val="center"/>
          </w:tcPr>
          <w:p w14:paraId="3F76C7CE" w14:textId="77777777" w:rsidR="00EA1A6B" w:rsidRPr="008630B9" w:rsidRDefault="00EA1A6B" w:rsidP="00EA1A6B">
            <w:pPr>
              <w:jc w:val="center"/>
              <w:rPr>
                <w:rFonts w:ascii="Footlight MT Light" w:hAnsi="Footlight MT Light"/>
                <w:b/>
                <w:bCs/>
                <w:noProof/>
                <w:color w:val="000000" w:themeColor="text1"/>
              </w:rPr>
            </w:pPr>
            <w:r w:rsidRPr="008630B9">
              <w:rPr>
                <w:rFonts w:ascii="Footlight MT Light" w:hAnsi="Footlight MT Light"/>
                <w:b/>
                <w:bCs/>
                <w:noProof/>
                <w:color w:val="000000" w:themeColor="text1"/>
              </w:rPr>
              <w:t>Kegiatan-n</w:t>
            </w:r>
          </w:p>
        </w:tc>
        <w:tc>
          <w:tcPr>
            <w:tcW w:w="1813" w:type="dxa"/>
            <w:vAlign w:val="center"/>
          </w:tcPr>
          <w:p w14:paraId="4ADC0147" w14:textId="77777777" w:rsidR="00EA1A6B" w:rsidRPr="008630B9" w:rsidRDefault="00EA1A6B" w:rsidP="00EA1A6B">
            <w:pPr>
              <w:jc w:val="center"/>
              <w:rPr>
                <w:rFonts w:ascii="Footlight MT Light" w:hAnsi="Footlight MT Light"/>
                <w:b/>
                <w:bCs/>
                <w:noProof/>
                <w:color w:val="000000" w:themeColor="text1"/>
              </w:rPr>
            </w:pPr>
            <w:r w:rsidRPr="008630B9">
              <w:rPr>
                <w:rFonts w:ascii="Footlight MT Light" w:hAnsi="Footlight MT Light"/>
                <w:b/>
                <w:bCs/>
                <w:noProof/>
                <w:color w:val="000000" w:themeColor="text1"/>
              </w:rPr>
              <w:t>Bulan/Minggu/Jam</w:t>
            </w:r>
          </w:p>
        </w:tc>
      </w:tr>
      <w:tr w:rsidR="00EA1A6B" w:rsidRPr="008630B9" w14:paraId="0AB7FF7F" w14:textId="77777777" w:rsidTr="00EA1A6B">
        <w:trPr>
          <w:cantSplit/>
          <w:trHeight w:hRule="exact" w:val="255"/>
          <w:jc w:val="center"/>
        </w:trPr>
        <w:tc>
          <w:tcPr>
            <w:tcW w:w="4194" w:type="dxa"/>
            <w:gridSpan w:val="4"/>
            <w:vAlign w:val="center"/>
          </w:tcPr>
          <w:p w14:paraId="618FEC34" w14:textId="77777777" w:rsidR="00EA1A6B" w:rsidRPr="008630B9" w:rsidRDefault="00EA1A6B" w:rsidP="00EA1A6B">
            <w:pPr>
              <w:pStyle w:val="xl41"/>
              <w:spacing w:before="0" w:beforeAutospacing="0" w:after="0" w:afterAutospacing="0"/>
              <w:rPr>
                <w:rFonts w:ascii="Footlight MT Light" w:hAnsi="Footlight MT Light"/>
                <w:noProof/>
                <w:color w:val="000000" w:themeColor="text1"/>
                <w:szCs w:val="24"/>
                <w:lang w:val="en-US"/>
              </w:rPr>
            </w:pPr>
            <w:r w:rsidRPr="008630B9">
              <w:rPr>
                <w:rFonts w:ascii="Footlight MT Light" w:hAnsi="Footlight MT Light"/>
                <w:b/>
                <w:bCs/>
                <w:noProof/>
                <w:color w:val="000000" w:themeColor="text1"/>
                <w:szCs w:val="24"/>
                <w:lang w:val="id-ID"/>
              </w:rPr>
              <w:t xml:space="preserve">PERSONEL </w:t>
            </w:r>
            <w:r w:rsidRPr="008630B9">
              <w:rPr>
                <w:rFonts w:ascii="Footlight MT Light" w:hAnsi="Footlight MT Light"/>
                <w:b/>
                <w:bCs/>
                <w:noProof/>
                <w:color w:val="000000" w:themeColor="text1"/>
                <w:szCs w:val="24"/>
                <w:lang w:val="en-US"/>
              </w:rPr>
              <w:t>AHLI</w:t>
            </w:r>
          </w:p>
        </w:tc>
        <w:tc>
          <w:tcPr>
            <w:tcW w:w="990" w:type="dxa"/>
          </w:tcPr>
          <w:p w14:paraId="69656F90" w14:textId="77777777" w:rsidR="00EA1A6B" w:rsidRPr="008630B9" w:rsidRDefault="00EA1A6B" w:rsidP="00EA1A6B">
            <w:pPr>
              <w:rPr>
                <w:rFonts w:ascii="Footlight MT Light" w:hAnsi="Footlight MT Light"/>
                <w:noProof/>
                <w:color w:val="000000" w:themeColor="text1"/>
              </w:rPr>
            </w:pPr>
          </w:p>
        </w:tc>
        <w:tc>
          <w:tcPr>
            <w:tcW w:w="878" w:type="dxa"/>
          </w:tcPr>
          <w:p w14:paraId="7375DDFF" w14:textId="77777777" w:rsidR="00EA1A6B" w:rsidRPr="008630B9" w:rsidRDefault="00EA1A6B" w:rsidP="00EA1A6B">
            <w:pPr>
              <w:rPr>
                <w:rFonts w:ascii="Footlight MT Light" w:hAnsi="Footlight MT Light"/>
                <w:noProof/>
                <w:color w:val="000000" w:themeColor="text1"/>
              </w:rPr>
            </w:pPr>
          </w:p>
        </w:tc>
        <w:tc>
          <w:tcPr>
            <w:tcW w:w="561" w:type="dxa"/>
          </w:tcPr>
          <w:p w14:paraId="0BD2750E" w14:textId="77777777" w:rsidR="00EA1A6B" w:rsidRPr="008630B9" w:rsidRDefault="00EA1A6B" w:rsidP="00EA1A6B">
            <w:pPr>
              <w:rPr>
                <w:rFonts w:ascii="Footlight MT Light" w:hAnsi="Footlight MT Light"/>
                <w:noProof/>
                <w:color w:val="000000" w:themeColor="text1"/>
              </w:rPr>
            </w:pPr>
          </w:p>
        </w:tc>
        <w:tc>
          <w:tcPr>
            <w:tcW w:w="995" w:type="dxa"/>
          </w:tcPr>
          <w:p w14:paraId="23E13F7A" w14:textId="77777777" w:rsidR="00EA1A6B" w:rsidRPr="008630B9" w:rsidRDefault="00EA1A6B" w:rsidP="00EA1A6B">
            <w:pPr>
              <w:rPr>
                <w:rFonts w:ascii="Footlight MT Light" w:hAnsi="Footlight MT Light"/>
                <w:noProof/>
                <w:color w:val="000000" w:themeColor="text1"/>
              </w:rPr>
            </w:pPr>
          </w:p>
        </w:tc>
        <w:tc>
          <w:tcPr>
            <w:tcW w:w="1813" w:type="dxa"/>
          </w:tcPr>
          <w:p w14:paraId="134CF74D" w14:textId="77777777" w:rsidR="00EA1A6B" w:rsidRPr="008630B9" w:rsidRDefault="00EA1A6B" w:rsidP="00EA1A6B">
            <w:pPr>
              <w:rPr>
                <w:rFonts w:ascii="Footlight MT Light" w:hAnsi="Footlight MT Light"/>
                <w:noProof/>
                <w:color w:val="000000" w:themeColor="text1"/>
              </w:rPr>
            </w:pPr>
          </w:p>
        </w:tc>
      </w:tr>
      <w:tr w:rsidR="00EA1A6B" w:rsidRPr="008630B9" w14:paraId="01100996" w14:textId="77777777" w:rsidTr="00EA1A6B">
        <w:trPr>
          <w:cantSplit/>
          <w:jc w:val="center"/>
        </w:trPr>
        <w:tc>
          <w:tcPr>
            <w:tcW w:w="710" w:type="dxa"/>
            <w:vAlign w:val="center"/>
          </w:tcPr>
          <w:p w14:paraId="4FD1594B" w14:textId="77777777" w:rsidR="00EA1A6B" w:rsidRPr="008630B9" w:rsidRDefault="00EA1A6B" w:rsidP="00EA1A6B">
            <w:pPr>
              <w:jc w:val="center"/>
              <w:rPr>
                <w:rFonts w:ascii="Footlight MT Light" w:hAnsi="Footlight MT Light"/>
                <w:noProof/>
                <w:color w:val="000000" w:themeColor="text1"/>
              </w:rPr>
            </w:pPr>
            <w:r w:rsidRPr="008630B9">
              <w:rPr>
                <w:rFonts w:ascii="Footlight MT Light" w:hAnsi="Footlight MT Light"/>
                <w:noProof/>
                <w:color w:val="000000" w:themeColor="text1"/>
              </w:rPr>
              <w:t>K-1</w:t>
            </w:r>
          </w:p>
        </w:tc>
        <w:tc>
          <w:tcPr>
            <w:tcW w:w="1854" w:type="dxa"/>
          </w:tcPr>
          <w:p w14:paraId="2D5B67E4" w14:textId="77777777" w:rsidR="00EA1A6B" w:rsidRPr="008630B9" w:rsidRDefault="00EA1A6B" w:rsidP="00EA1A6B">
            <w:pPr>
              <w:pStyle w:val="xl41"/>
              <w:spacing w:before="0" w:beforeAutospacing="0" w:after="0" w:afterAutospacing="0"/>
              <w:rPr>
                <w:rFonts w:ascii="Footlight MT Light" w:hAnsi="Footlight MT Light"/>
                <w:noProof/>
                <w:color w:val="000000" w:themeColor="text1"/>
                <w:szCs w:val="24"/>
                <w:lang w:val="en-US"/>
              </w:rPr>
            </w:pPr>
            <w:r w:rsidRPr="008630B9">
              <w:rPr>
                <w:rFonts w:ascii="Footlight MT Light" w:hAnsi="Footlight MT Light"/>
                <w:noProof/>
                <w:color w:val="000000" w:themeColor="text1"/>
                <w:szCs w:val="24"/>
                <w:lang w:val="en-US"/>
              </w:rPr>
              <w:t>[nama Personel Inti]</w:t>
            </w:r>
          </w:p>
        </w:tc>
        <w:tc>
          <w:tcPr>
            <w:tcW w:w="910" w:type="dxa"/>
            <w:tcMar>
              <w:left w:w="28" w:type="dxa"/>
            </w:tcMar>
            <w:vAlign w:val="center"/>
          </w:tcPr>
          <w:p w14:paraId="26AD60E8" w14:textId="77777777" w:rsidR="00EA1A6B" w:rsidRPr="008630B9" w:rsidRDefault="00EA1A6B" w:rsidP="00EA1A6B">
            <w:pPr>
              <w:rPr>
                <w:rFonts w:ascii="Footlight MT Light" w:hAnsi="Footlight MT Light"/>
                <w:noProof/>
                <w:color w:val="000000" w:themeColor="text1"/>
                <w:sz w:val="16"/>
              </w:rPr>
            </w:pPr>
            <w:r w:rsidRPr="008630B9">
              <w:rPr>
                <w:rFonts w:ascii="Footlight MT Light" w:hAnsi="Footlight MT Light"/>
                <w:noProof/>
                <w:color w:val="000000" w:themeColor="text1"/>
                <w:sz w:val="16"/>
              </w:rPr>
              <w:t>[Team Leader]</w:t>
            </w:r>
          </w:p>
        </w:tc>
        <w:tc>
          <w:tcPr>
            <w:tcW w:w="720" w:type="dxa"/>
          </w:tcPr>
          <w:p w14:paraId="646B7E45" w14:textId="77777777" w:rsidR="00EA1A6B" w:rsidRPr="008630B9" w:rsidRDefault="00EA1A6B" w:rsidP="00EA1A6B">
            <w:pPr>
              <w:rPr>
                <w:rFonts w:ascii="Footlight MT Light" w:hAnsi="Footlight MT Light"/>
                <w:noProof/>
                <w:color w:val="000000" w:themeColor="text1"/>
              </w:rPr>
            </w:pPr>
          </w:p>
        </w:tc>
        <w:tc>
          <w:tcPr>
            <w:tcW w:w="990" w:type="dxa"/>
          </w:tcPr>
          <w:p w14:paraId="0AD7FCAE" w14:textId="77777777" w:rsidR="00EA1A6B" w:rsidRPr="008630B9" w:rsidRDefault="00EA1A6B" w:rsidP="00EA1A6B">
            <w:pPr>
              <w:rPr>
                <w:rFonts w:ascii="Footlight MT Light" w:hAnsi="Footlight MT Light"/>
                <w:noProof/>
                <w:color w:val="000000" w:themeColor="text1"/>
              </w:rPr>
            </w:pPr>
          </w:p>
        </w:tc>
        <w:tc>
          <w:tcPr>
            <w:tcW w:w="878" w:type="dxa"/>
          </w:tcPr>
          <w:p w14:paraId="1B0549FF" w14:textId="77777777" w:rsidR="00EA1A6B" w:rsidRPr="008630B9" w:rsidRDefault="00EA1A6B" w:rsidP="00EA1A6B">
            <w:pPr>
              <w:rPr>
                <w:rFonts w:ascii="Footlight MT Light" w:hAnsi="Footlight MT Light"/>
                <w:noProof/>
                <w:color w:val="000000" w:themeColor="text1"/>
              </w:rPr>
            </w:pPr>
          </w:p>
        </w:tc>
        <w:tc>
          <w:tcPr>
            <w:tcW w:w="561" w:type="dxa"/>
          </w:tcPr>
          <w:p w14:paraId="34F48A9D" w14:textId="77777777" w:rsidR="00EA1A6B" w:rsidRPr="008630B9" w:rsidRDefault="00EA1A6B" w:rsidP="00EA1A6B">
            <w:pPr>
              <w:rPr>
                <w:rFonts w:ascii="Footlight MT Light" w:hAnsi="Footlight MT Light"/>
                <w:noProof/>
                <w:color w:val="000000" w:themeColor="text1"/>
              </w:rPr>
            </w:pPr>
          </w:p>
        </w:tc>
        <w:tc>
          <w:tcPr>
            <w:tcW w:w="995" w:type="dxa"/>
          </w:tcPr>
          <w:p w14:paraId="24766DBF" w14:textId="77777777" w:rsidR="00EA1A6B" w:rsidRPr="008630B9" w:rsidRDefault="00EA1A6B" w:rsidP="00EA1A6B">
            <w:pPr>
              <w:rPr>
                <w:rFonts w:ascii="Footlight MT Light" w:hAnsi="Footlight MT Light"/>
                <w:noProof/>
                <w:color w:val="000000" w:themeColor="text1"/>
              </w:rPr>
            </w:pPr>
          </w:p>
        </w:tc>
        <w:tc>
          <w:tcPr>
            <w:tcW w:w="1813" w:type="dxa"/>
          </w:tcPr>
          <w:p w14:paraId="6E5D0184" w14:textId="77777777" w:rsidR="00EA1A6B" w:rsidRPr="008630B9" w:rsidRDefault="00EA1A6B" w:rsidP="00EA1A6B">
            <w:pPr>
              <w:rPr>
                <w:rFonts w:ascii="Footlight MT Light" w:hAnsi="Footlight MT Light"/>
                <w:noProof/>
                <w:color w:val="000000" w:themeColor="text1"/>
              </w:rPr>
            </w:pPr>
          </w:p>
        </w:tc>
      </w:tr>
      <w:tr w:rsidR="00EA1A6B" w:rsidRPr="008630B9" w14:paraId="7103C3A2" w14:textId="77777777" w:rsidTr="00EA1A6B">
        <w:trPr>
          <w:cantSplit/>
          <w:jc w:val="center"/>
        </w:trPr>
        <w:tc>
          <w:tcPr>
            <w:tcW w:w="710" w:type="dxa"/>
            <w:vAlign w:val="center"/>
          </w:tcPr>
          <w:p w14:paraId="5F4C70DE" w14:textId="77777777" w:rsidR="00EA1A6B" w:rsidRPr="008630B9" w:rsidRDefault="00EA1A6B" w:rsidP="00EA1A6B">
            <w:pPr>
              <w:jc w:val="center"/>
              <w:rPr>
                <w:rFonts w:ascii="Footlight MT Light" w:hAnsi="Footlight MT Light"/>
                <w:noProof/>
                <w:color w:val="000000" w:themeColor="text1"/>
              </w:rPr>
            </w:pPr>
            <w:r w:rsidRPr="008630B9">
              <w:rPr>
                <w:rFonts w:ascii="Footlight MT Light" w:hAnsi="Footlight MT Light"/>
                <w:noProof/>
                <w:color w:val="000000" w:themeColor="text1"/>
              </w:rPr>
              <w:t>K-2</w:t>
            </w:r>
          </w:p>
        </w:tc>
        <w:tc>
          <w:tcPr>
            <w:tcW w:w="1854" w:type="dxa"/>
          </w:tcPr>
          <w:p w14:paraId="1292E964" w14:textId="77777777" w:rsidR="00EA1A6B" w:rsidRPr="008630B9" w:rsidRDefault="00EA1A6B" w:rsidP="00EA1A6B">
            <w:pPr>
              <w:pStyle w:val="xl41"/>
              <w:spacing w:before="0" w:beforeAutospacing="0" w:after="0" w:afterAutospacing="0"/>
              <w:rPr>
                <w:rFonts w:ascii="Footlight MT Light" w:hAnsi="Footlight MT Light"/>
                <w:noProof/>
                <w:color w:val="000000" w:themeColor="text1"/>
                <w:szCs w:val="24"/>
                <w:lang w:val="id-ID"/>
              </w:rPr>
            </w:pPr>
          </w:p>
        </w:tc>
        <w:tc>
          <w:tcPr>
            <w:tcW w:w="910" w:type="dxa"/>
          </w:tcPr>
          <w:p w14:paraId="2910601F" w14:textId="77777777" w:rsidR="00EA1A6B" w:rsidRPr="008630B9" w:rsidRDefault="00EA1A6B" w:rsidP="00EA1A6B">
            <w:pPr>
              <w:rPr>
                <w:rFonts w:ascii="Footlight MT Light" w:hAnsi="Footlight MT Light"/>
                <w:noProof/>
                <w:color w:val="000000" w:themeColor="text1"/>
              </w:rPr>
            </w:pPr>
          </w:p>
        </w:tc>
        <w:tc>
          <w:tcPr>
            <w:tcW w:w="720" w:type="dxa"/>
          </w:tcPr>
          <w:p w14:paraId="744440FA" w14:textId="77777777" w:rsidR="00EA1A6B" w:rsidRPr="008630B9" w:rsidRDefault="00EA1A6B" w:rsidP="00EA1A6B">
            <w:pPr>
              <w:rPr>
                <w:rFonts w:ascii="Footlight MT Light" w:hAnsi="Footlight MT Light"/>
                <w:noProof/>
                <w:color w:val="000000" w:themeColor="text1"/>
              </w:rPr>
            </w:pPr>
          </w:p>
        </w:tc>
        <w:tc>
          <w:tcPr>
            <w:tcW w:w="990" w:type="dxa"/>
          </w:tcPr>
          <w:p w14:paraId="797DAE1A" w14:textId="77777777" w:rsidR="00EA1A6B" w:rsidRPr="008630B9" w:rsidRDefault="00EA1A6B" w:rsidP="00EA1A6B">
            <w:pPr>
              <w:rPr>
                <w:rFonts w:ascii="Footlight MT Light" w:hAnsi="Footlight MT Light"/>
                <w:noProof/>
                <w:color w:val="000000" w:themeColor="text1"/>
              </w:rPr>
            </w:pPr>
          </w:p>
        </w:tc>
        <w:tc>
          <w:tcPr>
            <w:tcW w:w="878" w:type="dxa"/>
          </w:tcPr>
          <w:p w14:paraId="658D223D" w14:textId="77777777" w:rsidR="00EA1A6B" w:rsidRPr="008630B9" w:rsidRDefault="00EA1A6B" w:rsidP="00EA1A6B">
            <w:pPr>
              <w:rPr>
                <w:rFonts w:ascii="Footlight MT Light" w:hAnsi="Footlight MT Light"/>
                <w:noProof/>
                <w:color w:val="000000" w:themeColor="text1"/>
              </w:rPr>
            </w:pPr>
          </w:p>
        </w:tc>
        <w:tc>
          <w:tcPr>
            <w:tcW w:w="561" w:type="dxa"/>
          </w:tcPr>
          <w:p w14:paraId="726775AB" w14:textId="77777777" w:rsidR="00EA1A6B" w:rsidRPr="008630B9" w:rsidRDefault="00EA1A6B" w:rsidP="00EA1A6B">
            <w:pPr>
              <w:rPr>
                <w:rFonts w:ascii="Footlight MT Light" w:hAnsi="Footlight MT Light"/>
                <w:noProof/>
                <w:color w:val="000000" w:themeColor="text1"/>
              </w:rPr>
            </w:pPr>
          </w:p>
        </w:tc>
        <w:tc>
          <w:tcPr>
            <w:tcW w:w="995" w:type="dxa"/>
          </w:tcPr>
          <w:p w14:paraId="061A1676" w14:textId="77777777" w:rsidR="00EA1A6B" w:rsidRPr="008630B9" w:rsidRDefault="00EA1A6B" w:rsidP="00EA1A6B">
            <w:pPr>
              <w:rPr>
                <w:rFonts w:ascii="Footlight MT Light" w:hAnsi="Footlight MT Light"/>
                <w:noProof/>
                <w:color w:val="000000" w:themeColor="text1"/>
              </w:rPr>
            </w:pPr>
          </w:p>
        </w:tc>
        <w:tc>
          <w:tcPr>
            <w:tcW w:w="1813" w:type="dxa"/>
          </w:tcPr>
          <w:p w14:paraId="31DC71BA" w14:textId="77777777" w:rsidR="00EA1A6B" w:rsidRPr="008630B9" w:rsidRDefault="00EA1A6B" w:rsidP="00EA1A6B">
            <w:pPr>
              <w:rPr>
                <w:rFonts w:ascii="Footlight MT Light" w:hAnsi="Footlight MT Light"/>
                <w:noProof/>
                <w:color w:val="000000" w:themeColor="text1"/>
              </w:rPr>
            </w:pPr>
          </w:p>
        </w:tc>
      </w:tr>
      <w:tr w:rsidR="00EA1A6B" w:rsidRPr="008630B9" w14:paraId="6DB8F8F9" w14:textId="77777777" w:rsidTr="00EA1A6B">
        <w:trPr>
          <w:cantSplit/>
          <w:jc w:val="center"/>
        </w:trPr>
        <w:tc>
          <w:tcPr>
            <w:tcW w:w="710" w:type="dxa"/>
            <w:vAlign w:val="center"/>
          </w:tcPr>
          <w:p w14:paraId="3875209A" w14:textId="77777777" w:rsidR="00EA1A6B" w:rsidRPr="008630B9" w:rsidRDefault="00EA1A6B" w:rsidP="00EA1A6B">
            <w:pPr>
              <w:jc w:val="center"/>
              <w:rPr>
                <w:rFonts w:ascii="Footlight MT Light" w:hAnsi="Footlight MT Light"/>
                <w:noProof/>
                <w:color w:val="000000" w:themeColor="text1"/>
              </w:rPr>
            </w:pPr>
            <w:r w:rsidRPr="008630B9">
              <w:rPr>
                <w:rFonts w:ascii="Footlight MT Light" w:hAnsi="Footlight MT Light"/>
                <w:noProof/>
                <w:color w:val="000000" w:themeColor="text1"/>
              </w:rPr>
              <w:t>n</w:t>
            </w:r>
          </w:p>
        </w:tc>
        <w:tc>
          <w:tcPr>
            <w:tcW w:w="1854" w:type="dxa"/>
          </w:tcPr>
          <w:p w14:paraId="00708C71" w14:textId="77777777" w:rsidR="00EA1A6B" w:rsidRPr="008630B9" w:rsidRDefault="00EA1A6B" w:rsidP="00EA1A6B">
            <w:pPr>
              <w:pStyle w:val="xl41"/>
              <w:spacing w:before="0" w:beforeAutospacing="0" w:after="0" w:afterAutospacing="0"/>
              <w:rPr>
                <w:rFonts w:ascii="Footlight MT Light" w:hAnsi="Footlight MT Light"/>
                <w:noProof/>
                <w:color w:val="000000" w:themeColor="text1"/>
                <w:szCs w:val="24"/>
                <w:lang w:val="id-ID"/>
              </w:rPr>
            </w:pPr>
          </w:p>
        </w:tc>
        <w:tc>
          <w:tcPr>
            <w:tcW w:w="910" w:type="dxa"/>
          </w:tcPr>
          <w:p w14:paraId="78C86C04" w14:textId="77777777" w:rsidR="00EA1A6B" w:rsidRPr="008630B9" w:rsidRDefault="00EA1A6B" w:rsidP="00EA1A6B">
            <w:pPr>
              <w:rPr>
                <w:rFonts w:ascii="Footlight MT Light" w:hAnsi="Footlight MT Light"/>
                <w:noProof/>
                <w:color w:val="000000" w:themeColor="text1"/>
              </w:rPr>
            </w:pPr>
          </w:p>
        </w:tc>
        <w:tc>
          <w:tcPr>
            <w:tcW w:w="720" w:type="dxa"/>
          </w:tcPr>
          <w:p w14:paraId="3BE4D2A9" w14:textId="77777777" w:rsidR="00EA1A6B" w:rsidRPr="008630B9" w:rsidRDefault="00EA1A6B" w:rsidP="00EA1A6B">
            <w:pPr>
              <w:rPr>
                <w:rFonts w:ascii="Footlight MT Light" w:hAnsi="Footlight MT Light"/>
                <w:noProof/>
                <w:color w:val="000000" w:themeColor="text1"/>
              </w:rPr>
            </w:pPr>
          </w:p>
        </w:tc>
        <w:tc>
          <w:tcPr>
            <w:tcW w:w="990" w:type="dxa"/>
          </w:tcPr>
          <w:p w14:paraId="5472707D" w14:textId="77777777" w:rsidR="00EA1A6B" w:rsidRPr="008630B9" w:rsidRDefault="00EA1A6B" w:rsidP="00EA1A6B">
            <w:pPr>
              <w:rPr>
                <w:rFonts w:ascii="Footlight MT Light" w:hAnsi="Footlight MT Light"/>
                <w:noProof/>
                <w:color w:val="000000" w:themeColor="text1"/>
              </w:rPr>
            </w:pPr>
          </w:p>
        </w:tc>
        <w:tc>
          <w:tcPr>
            <w:tcW w:w="878" w:type="dxa"/>
          </w:tcPr>
          <w:p w14:paraId="4552561C" w14:textId="77777777" w:rsidR="00EA1A6B" w:rsidRPr="008630B9" w:rsidRDefault="00EA1A6B" w:rsidP="00EA1A6B">
            <w:pPr>
              <w:rPr>
                <w:rFonts w:ascii="Footlight MT Light" w:hAnsi="Footlight MT Light"/>
                <w:noProof/>
                <w:color w:val="000000" w:themeColor="text1"/>
              </w:rPr>
            </w:pPr>
          </w:p>
        </w:tc>
        <w:tc>
          <w:tcPr>
            <w:tcW w:w="561" w:type="dxa"/>
          </w:tcPr>
          <w:p w14:paraId="02BE3CD4" w14:textId="77777777" w:rsidR="00EA1A6B" w:rsidRPr="008630B9" w:rsidRDefault="00EA1A6B" w:rsidP="00EA1A6B">
            <w:pPr>
              <w:rPr>
                <w:rFonts w:ascii="Footlight MT Light" w:hAnsi="Footlight MT Light"/>
                <w:noProof/>
                <w:color w:val="000000" w:themeColor="text1"/>
              </w:rPr>
            </w:pPr>
          </w:p>
        </w:tc>
        <w:tc>
          <w:tcPr>
            <w:tcW w:w="995" w:type="dxa"/>
          </w:tcPr>
          <w:p w14:paraId="57303D86" w14:textId="77777777" w:rsidR="00EA1A6B" w:rsidRPr="008630B9" w:rsidRDefault="00EA1A6B" w:rsidP="00EA1A6B">
            <w:pPr>
              <w:rPr>
                <w:rFonts w:ascii="Footlight MT Light" w:hAnsi="Footlight MT Light"/>
                <w:noProof/>
                <w:color w:val="000000" w:themeColor="text1"/>
              </w:rPr>
            </w:pPr>
          </w:p>
        </w:tc>
        <w:tc>
          <w:tcPr>
            <w:tcW w:w="1813" w:type="dxa"/>
          </w:tcPr>
          <w:p w14:paraId="70B51379" w14:textId="77777777" w:rsidR="00EA1A6B" w:rsidRPr="008630B9" w:rsidRDefault="00EA1A6B" w:rsidP="00EA1A6B">
            <w:pPr>
              <w:rPr>
                <w:rFonts w:ascii="Footlight MT Light" w:hAnsi="Footlight MT Light"/>
                <w:noProof/>
                <w:color w:val="000000" w:themeColor="text1"/>
              </w:rPr>
            </w:pPr>
          </w:p>
        </w:tc>
      </w:tr>
      <w:tr w:rsidR="00EA1A6B" w:rsidRPr="008630B9" w14:paraId="34873D86" w14:textId="77777777" w:rsidTr="00EA1A6B">
        <w:trPr>
          <w:cantSplit/>
          <w:trHeight w:hRule="exact" w:val="284"/>
          <w:jc w:val="center"/>
        </w:trPr>
        <w:tc>
          <w:tcPr>
            <w:tcW w:w="710" w:type="dxa"/>
          </w:tcPr>
          <w:p w14:paraId="6C345793" w14:textId="77777777" w:rsidR="00EA1A6B" w:rsidRPr="008630B9" w:rsidRDefault="00EA1A6B" w:rsidP="00EA1A6B">
            <w:pPr>
              <w:ind w:left="-162"/>
              <w:rPr>
                <w:rFonts w:ascii="Footlight MT Light" w:hAnsi="Footlight MT Light"/>
                <w:noProof/>
                <w:color w:val="000000" w:themeColor="text1"/>
              </w:rPr>
            </w:pPr>
          </w:p>
        </w:tc>
        <w:tc>
          <w:tcPr>
            <w:tcW w:w="1854" w:type="dxa"/>
          </w:tcPr>
          <w:p w14:paraId="2F108AA1" w14:textId="77777777" w:rsidR="00EA1A6B" w:rsidRPr="008630B9" w:rsidRDefault="00EA1A6B" w:rsidP="00EA1A6B">
            <w:pPr>
              <w:rPr>
                <w:rFonts w:ascii="Footlight MT Light" w:hAnsi="Footlight MT Light"/>
                <w:noProof/>
                <w:color w:val="000000" w:themeColor="text1"/>
              </w:rPr>
            </w:pPr>
          </w:p>
        </w:tc>
        <w:tc>
          <w:tcPr>
            <w:tcW w:w="910" w:type="dxa"/>
          </w:tcPr>
          <w:p w14:paraId="28A30F71" w14:textId="77777777" w:rsidR="00EA1A6B" w:rsidRPr="008630B9" w:rsidRDefault="00EA1A6B" w:rsidP="00EA1A6B">
            <w:pPr>
              <w:rPr>
                <w:rFonts w:ascii="Footlight MT Light" w:hAnsi="Footlight MT Light"/>
                <w:noProof/>
                <w:color w:val="000000" w:themeColor="text1"/>
              </w:rPr>
            </w:pPr>
          </w:p>
        </w:tc>
        <w:tc>
          <w:tcPr>
            <w:tcW w:w="720" w:type="dxa"/>
          </w:tcPr>
          <w:p w14:paraId="12942A6F" w14:textId="77777777" w:rsidR="00EA1A6B" w:rsidRPr="008630B9" w:rsidRDefault="00EA1A6B" w:rsidP="00EA1A6B">
            <w:pPr>
              <w:rPr>
                <w:rFonts w:ascii="Footlight MT Light" w:hAnsi="Footlight MT Light"/>
                <w:noProof/>
                <w:color w:val="000000" w:themeColor="text1"/>
              </w:rPr>
            </w:pPr>
          </w:p>
        </w:tc>
        <w:tc>
          <w:tcPr>
            <w:tcW w:w="990" w:type="dxa"/>
          </w:tcPr>
          <w:p w14:paraId="592CA9A2" w14:textId="77777777" w:rsidR="00EA1A6B" w:rsidRPr="008630B9" w:rsidRDefault="00EA1A6B" w:rsidP="00EA1A6B">
            <w:pPr>
              <w:rPr>
                <w:rFonts w:ascii="Footlight MT Light" w:hAnsi="Footlight MT Light"/>
                <w:noProof/>
                <w:color w:val="000000" w:themeColor="text1"/>
              </w:rPr>
            </w:pPr>
          </w:p>
        </w:tc>
        <w:tc>
          <w:tcPr>
            <w:tcW w:w="878" w:type="dxa"/>
          </w:tcPr>
          <w:p w14:paraId="2174865E" w14:textId="77777777" w:rsidR="00EA1A6B" w:rsidRPr="008630B9" w:rsidRDefault="00EA1A6B" w:rsidP="00EA1A6B">
            <w:pPr>
              <w:rPr>
                <w:rFonts w:ascii="Footlight MT Light" w:hAnsi="Footlight MT Light"/>
                <w:noProof/>
                <w:color w:val="000000" w:themeColor="text1"/>
              </w:rPr>
            </w:pPr>
          </w:p>
        </w:tc>
        <w:tc>
          <w:tcPr>
            <w:tcW w:w="561" w:type="dxa"/>
          </w:tcPr>
          <w:p w14:paraId="0E5387D0" w14:textId="77777777" w:rsidR="00EA1A6B" w:rsidRPr="008630B9" w:rsidRDefault="00EA1A6B" w:rsidP="00EA1A6B">
            <w:pPr>
              <w:rPr>
                <w:rFonts w:ascii="Footlight MT Light" w:hAnsi="Footlight MT Light"/>
                <w:noProof/>
                <w:color w:val="000000" w:themeColor="text1"/>
              </w:rPr>
            </w:pPr>
          </w:p>
        </w:tc>
        <w:tc>
          <w:tcPr>
            <w:tcW w:w="995" w:type="dxa"/>
          </w:tcPr>
          <w:p w14:paraId="358DEADD" w14:textId="77777777" w:rsidR="00EA1A6B" w:rsidRPr="008630B9" w:rsidRDefault="00EA1A6B" w:rsidP="00EA1A6B">
            <w:pPr>
              <w:rPr>
                <w:rFonts w:ascii="Footlight MT Light" w:hAnsi="Footlight MT Light"/>
                <w:noProof/>
                <w:color w:val="000000" w:themeColor="text1"/>
              </w:rPr>
            </w:pPr>
            <w:r w:rsidRPr="008630B9">
              <w:rPr>
                <w:rFonts w:ascii="Footlight MT Light" w:hAnsi="Footlight MT Light"/>
                <w:b/>
                <w:bCs/>
                <w:noProof/>
                <w:color w:val="000000" w:themeColor="text1"/>
              </w:rPr>
              <w:t>Subtotal</w:t>
            </w:r>
          </w:p>
        </w:tc>
        <w:tc>
          <w:tcPr>
            <w:tcW w:w="1813" w:type="dxa"/>
          </w:tcPr>
          <w:p w14:paraId="2077F1E2" w14:textId="77777777" w:rsidR="00EA1A6B" w:rsidRPr="008630B9" w:rsidRDefault="00EA1A6B" w:rsidP="00EA1A6B">
            <w:pPr>
              <w:rPr>
                <w:rFonts w:ascii="Footlight MT Light" w:hAnsi="Footlight MT Light"/>
                <w:noProof/>
                <w:color w:val="000000" w:themeColor="text1"/>
              </w:rPr>
            </w:pPr>
          </w:p>
        </w:tc>
      </w:tr>
      <w:tr w:rsidR="00EA1A6B" w:rsidRPr="008630B9" w14:paraId="750BA4FD" w14:textId="77777777" w:rsidTr="00EA1A6B">
        <w:trPr>
          <w:cantSplit/>
          <w:trHeight w:hRule="exact" w:val="255"/>
          <w:jc w:val="center"/>
        </w:trPr>
        <w:tc>
          <w:tcPr>
            <w:tcW w:w="4194" w:type="dxa"/>
            <w:gridSpan w:val="4"/>
            <w:vAlign w:val="center"/>
          </w:tcPr>
          <w:p w14:paraId="43501007" w14:textId="77777777" w:rsidR="00EA1A6B" w:rsidRPr="008630B9" w:rsidRDefault="00EA1A6B" w:rsidP="00EA1A6B">
            <w:pPr>
              <w:pStyle w:val="xl41"/>
              <w:spacing w:before="0" w:beforeAutospacing="0" w:after="0" w:afterAutospacing="0"/>
              <w:rPr>
                <w:rFonts w:ascii="Footlight MT Light" w:hAnsi="Footlight MT Light"/>
                <w:noProof/>
                <w:color w:val="000000" w:themeColor="text1"/>
                <w:szCs w:val="24"/>
                <w:lang w:val="en-US"/>
              </w:rPr>
            </w:pPr>
            <w:r w:rsidRPr="008630B9">
              <w:rPr>
                <w:rFonts w:ascii="Footlight MT Light" w:hAnsi="Footlight MT Light"/>
                <w:b/>
                <w:bCs/>
                <w:noProof/>
                <w:color w:val="000000" w:themeColor="text1"/>
                <w:szCs w:val="24"/>
                <w:lang w:val="id-ID"/>
              </w:rPr>
              <w:t xml:space="preserve">PERSONEL </w:t>
            </w:r>
            <w:r w:rsidRPr="008630B9">
              <w:rPr>
                <w:rFonts w:ascii="Footlight MT Light" w:hAnsi="Footlight MT Light"/>
                <w:b/>
                <w:bCs/>
                <w:noProof/>
                <w:color w:val="000000" w:themeColor="text1"/>
                <w:szCs w:val="24"/>
                <w:lang w:val="en-US"/>
              </w:rPr>
              <w:t>SUB PROFESSIONAL</w:t>
            </w:r>
          </w:p>
        </w:tc>
        <w:tc>
          <w:tcPr>
            <w:tcW w:w="990" w:type="dxa"/>
          </w:tcPr>
          <w:p w14:paraId="7183A7EB" w14:textId="77777777" w:rsidR="00EA1A6B" w:rsidRPr="008630B9" w:rsidRDefault="00EA1A6B" w:rsidP="00EA1A6B">
            <w:pPr>
              <w:rPr>
                <w:rFonts w:ascii="Footlight MT Light" w:hAnsi="Footlight MT Light"/>
                <w:noProof/>
                <w:color w:val="000000" w:themeColor="text1"/>
              </w:rPr>
            </w:pPr>
          </w:p>
        </w:tc>
        <w:tc>
          <w:tcPr>
            <w:tcW w:w="878" w:type="dxa"/>
          </w:tcPr>
          <w:p w14:paraId="62CDD83B" w14:textId="77777777" w:rsidR="00EA1A6B" w:rsidRPr="008630B9" w:rsidRDefault="00EA1A6B" w:rsidP="00EA1A6B">
            <w:pPr>
              <w:rPr>
                <w:rFonts w:ascii="Footlight MT Light" w:hAnsi="Footlight MT Light"/>
                <w:noProof/>
                <w:color w:val="000000" w:themeColor="text1"/>
              </w:rPr>
            </w:pPr>
          </w:p>
        </w:tc>
        <w:tc>
          <w:tcPr>
            <w:tcW w:w="561" w:type="dxa"/>
          </w:tcPr>
          <w:p w14:paraId="0DED4500" w14:textId="77777777" w:rsidR="00EA1A6B" w:rsidRPr="008630B9" w:rsidRDefault="00EA1A6B" w:rsidP="00EA1A6B">
            <w:pPr>
              <w:rPr>
                <w:rFonts w:ascii="Footlight MT Light" w:hAnsi="Footlight MT Light"/>
                <w:noProof/>
                <w:color w:val="000000" w:themeColor="text1"/>
              </w:rPr>
            </w:pPr>
          </w:p>
        </w:tc>
        <w:tc>
          <w:tcPr>
            <w:tcW w:w="995" w:type="dxa"/>
          </w:tcPr>
          <w:p w14:paraId="627CC440" w14:textId="77777777" w:rsidR="00EA1A6B" w:rsidRPr="008630B9" w:rsidRDefault="00EA1A6B" w:rsidP="00EA1A6B">
            <w:pPr>
              <w:rPr>
                <w:rFonts w:ascii="Footlight MT Light" w:hAnsi="Footlight MT Light"/>
                <w:noProof/>
                <w:color w:val="000000" w:themeColor="text1"/>
              </w:rPr>
            </w:pPr>
          </w:p>
        </w:tc>
        <w:tc>
          <w:tcPr>
            <w:tcW w:w="1813" w:type="dxa"/>
          </w:tcPr>
          <w:p w14:paraId="6781AE61" w14:textId="77777777" w:rsidR="00EA1A6B" w:rsidRPr="008630B9" w:rsidRDefault="00EA1A6B" w:rsidP="00EA1A6B">
            <w:pPr>
              <w:rPr>
                <w:rFonts w:ascii="Footlight MT Light" w:hAnsi="Footlight MT Light"/>
                <w:noProof/>
                <w:color w:val="000000" w:themeColor="text1"/>
              </w:rPr>
            </w:pPr>
          </w:p>
        </w:tc>
      </w:tr>
      <w:tr w:rsidR="00EA1A6B" w:rsidRPr="008630B9" w14:paraId="6BA2C07B" w14:textId="77777777" w:rsidTr="00EA1A6B">
        <w:trPr>
          <w:cantSplit/>
          <w:jc w:val="center"/>
        </w:trPr>
        <w:tc>
          <w:tcPr>
            <w:tcW w:w="710" w:type="dxa"/>
            <w:vAlign w:val="center"/>
          </w:tcPr>
          <w:p w14:paraId="5AC57160" w14:textId="77777777" w:rsidR="00EA1A6B" w:rsidRPr="008630B9" w:rsidRDefault="00EA1A6B" w:rsidP="00EA1A6B">
            <w:pPr>
              <w:jc w:val="center"/>
              <w:rPr>
                <w:rFonts w:ascii="Footlight MT Light" w:hAnsi="Footlight MT Light"/>
                <w:noProof/>
                <w:color w:val="000000" w:themeColor="text1"/>
              </w:rPr>
            </w:pPr>
            <w:r w:rsidRPr="008630B9">
              <w:rPr>
                <w:rFonts w:ascii="Footlight MT Light" w:hAnsi="Footlight MT Light"/>
                <w:noProof/>
                <w:color w:val="000000" w:themeColor="text1"/>
              </w:rPr>
              <w:t>K-1</w:t>
            </w:r>
          </w:p>
        </w:tc>
        <w:tc>
          <w:tcPr>
            <w:tcW w:w="1854" w:type="dxa"/>
          </w:tcPr>
          <w:p w14:paraId="639B4644" w14:textId="77777777" w:rsidR="00EA1A6B" w:rsidRPr="008630B9" w:rsidRDefault="00EA1A6B" w:rsidP="00EA1A6B">
            <w:pPr>
              <w:pStyle w:val="xl41"/>
              <w:spacing w:before="0" w:beforeAutospacing="0" w:after="0" w:afterAutospacing="0"/>
              <w:rPr>
                <w:rFonts w:ascii="Footlight MT Light" w:hAnsi="Footlight MT Light"/>
                <w:noProof/>
                <w:color w:val="000000" w:themeColor="text1"/>
                <w:szCs w:val="24"/>
                <w:lang w:val="id-ID"/>
              </w:rPr>
            </w:pPr>
          </w:p>
        </w:tc>
        <w:tc>
          <w:tcPr>
            <w:tcW w:w="910" w:type="dxa"/>
            <w:tcMar>
              <w:left w:w="28" w:type="dxa"/>
            </w:tcMar>
            <w:vAlign w:val="center"/>
          </w:tcPr>
          <w:p w14:paraId="56E3891A" w14:textId="77777777" w:rsidR="00EA1A6B" w:rsidRPr="008630B9" w:rsidRDefault="00EA1A6B" w:rsidP="00EA1A6B">
            <w:pPr>
              <w:rPr>
                <w:rFonts w:ascii="Footlight MT Light" w:hAnsi="Footlight MT Light"/>
                <w:noProof/>
                <w:color w:val="000000" w:themeColor="text1"/>
                <w:sz w:val="16"/>
                <w:lang w:val="en-US"/>
              </w:rPr>
            </w:pPr>
          </w:p>
        </w:tc>
        <w:tc>
          <w:tcPr>
            <w:tcW w:w="720" w:type="dxa"/>
          </w:tcPr>
          <w:p w14:paraId="720F8196" w14:textId="77777777" w:rsidR="00EA1A6B" w:rsidRPr="008630B9" w:rsidRDefault="00EA1A6B" w:rsidP="00EA1A6B">
            <w:pPr>
              <w:rPr>
                <w:rFonts w:ascii="Footlight MT Light" w:hAnsi="Footlight MT Light"/>
                <w:noProof/>
                <w:color w:val="000000" w:themeColor="text1"/>
              </w:rPr>
            </w:pPr>
          </w:p>
        </w:tc>
        <w:tc>
          <w:tcPr>
            <w:tcW w:w="990" w:type="dxa"/>
          </w:tcPr>
          <w:p w14:paraId="57EB3AD9" w14:textId="77777777" w:rsidR="00EA1A6B" w:rsidRPr="008630B9" w:rsidRDefault="00EA1A6B" w:rsidP="00EA1A6B">
            <w:pPr>
              <w:rPr>
                <w:rFonts w:ascii="Footlight MT Light" w:hAnsi="Footlight MT Light"/>
                <w:noProof/>
                <w:color w:val="000000" w:themeColor="text1"/>
              </w:rPr>
            </w:pPr>
          </w:p>
        </w:tc>
        <w:tc>
          <w:tcPr>
            <w:tcW w:w="878" w:type="dxa"/>
          </w:tcPr>
          <w:p w14:paraId="763D6B46" w14:textId="77777777" w:rsidR="00EA1A6B" w:rsidRPr="008630B9" w:rsidRDefault="00EA1A6B" w:rsidP="00EA1A6B">
            <w:pPr>
              <w:rPr>
                <w:rFonts w:ascii="Footlight MT Light" w:hAnsi="Footlight MT Light"/>
                <w:noProof/>
                <w:color w:val="000000" w:themeColor="text1"/>
              </w:rPr>
            </w:pPr>
          </w:p>
        </w:tc>
        <w:tc>
          <w:tcPr>
            <w:tcW w:w="561" w:type="dxa"/>
          </w:tcPr>
          <w:p w14:paraId="2D495178" w14:textId="77777777" w:rsidR="00EA1A6B" w:rsidRPr="008630B9" w:rsidRDefault="00EA1A6B" w:rsidP="00EA1A6B">
            <w:pPr>
              <w:rPr>
                <w:rFonts w:ascii="Footlight MT Light" w:hAnsi="Footlight MT Light"/>
                <w:noProof/>
                <w:color w:val="000000" w:themeColor="text1"/>
              </w:rPr>
            </w:pPr>
          </w:p>
        </w:tc>
        <w:tc>
          <w:tcPr>
            <w:tcW w:w="995" w:type="dxa"/>
          </w:tcPr>
          <w:p w14:paraId="70C737F1" w14:textId="77777777" w:rsidR="00EA1A6B" w:rsidRPr="008630B9" w:rsidRDefault="00EA1A6B" w:rsidP="00EA1A6B">
            <w:pPr>
              <w:rPr>
                <w:rFonts w:ascii="Footlight MT Light" w:hAnsi="Footlight MT Light"/>
                <w:noProof/>
                <w:color w:val="000000" w:themeColor="text1"/>
              </w:rPr>
            </w:pPr>
          </w:p>
        </w:tc>
        <w:tc>
          <w:tcPr>
            <w:tcW w:w="1813" w:type="dxa"/>
          </w:tcPr>
          <w:p w14:paraId="25BA001B" w14:textId="77777777" w:rsidR="00EA1A6B" w:rsidRPr="008630B9" w:rsidRDefault="00EA1A6B" w:rsidP="00EA1A6B">
            <w:pPr>
              <w:rPr>
                <w:rFonts w:ascii="Footlight MT Light" w:hAnsi="Footlight MT Light"/>
                <w:noProof/>
                <w:color w:val="000000" w:themeColor="text1"/>
              </w:rPr>
            </w:pPr>
          </w:p>
        </w:tc>
      </w:tr>
      <w:tr w:rsidR="00EA1A6B" w:rsidRPr="008630B9" w14:paraId="64404657" w14:textId="77777777" w:rsidTr="00EA1A6B">
        <w:trPr>
          <w:cantSplit/>
          <w:jc w:val="center"/>
        </w:trPr>
        <w:tc>
          <w:tcPr>
            <w:tcW w:w="710" w:type="dxa"/>
            <w:vAlign w:val="center"/>
          </w:tcPr>
          <w:p w14:paraId="5DBF231F" w14:textId="77777777" w:rsidR="00EA1A6B" w:rsidRPr="008630B9" w:rsidRDefault="00EA1A6B" w:rsidP="00EA1A6B">
            <w:pPr>
              <w:jc w:val="center"/>
              <w:rPr>
                <w:rFonts w:ascii="Footlight MT Light" w:hAnsi="Footlight MT Light"/>
                <w:noProof/>
                <w:color w:val="000000" w:themeColor="text1"/>
              </w:rPr>
            </w:pPr>
            <w:r w:rsidRPr="008630B9">
              <w:rPr>
                <w:rFonts w:ascii="Footlight MT Light" w:hAnsi="Footlight MT Light"/>
                <w:noProof/>
                <w:color w:val="000000" w:themeColor="text1"/>
              </w:rPr>
              <w:t>K-2</w:t>
            </w:r>
          </w:p>
        </w:tc>
        <w:tc>
          <w:tcPr>
            <w:tcW w:w="1854" w:type="dxa"/>
          </w:tcPr>
          <w:p w14:paraId="08B34098" w14:textId="77777777" w:rsidR="00EA1A6B" w:rsidRPr="008630B9" w:rsidRDefault="00EA1A6B" w:rsidP="00EA1A6B">
            <w:pPr>
              <w:pStyle w:val="xl41"/>
              <w:spacing w:before="0" w:beforeAutospacing="0" w:after="0" w:afterAutospacing="0"/>
              <w:rPr>
                <w:rFonts w:ascii="Footlight MT Light" w:hAnsi="Footlight MT Light"/>
                <w:noProof/>
                <w:color w:val="000000" w:themeColor="text1"/>
                <w:szCs w:val="24"/>
                <w:lang w:val="id-ID"/>
              </w:rPr>
            </w:pPr>
          </w:p>
        </w:tc>
        <w:tc>
          <w:tcPr>
            <w:tcW w:w="910" w:type="dxa"/>
          </w:tcPr>
          <w:p w14:paraId="5FC1C303" w14:textId="77777777" w:rsidR="00EA1A6B" w:rsidRPr="008630B9" w:rsidRDefault="00EA1A6B" w:rsidP="00EA1A6B">
            <w:pPr>
              <w:rPr>
                <w:rFonts w:ascii="Footlight MT Light" w:hAnsi="Footlight MT Light"/>
                <w:noProof/>
                <w:color w:val="000000" w:themeColor="text1"/>
              </w:rPr>
            </w:pPr>
          </w:p>
        </w:tc>
        <w:tc>
          <w:tcPr>
            <w:tcW w:w="720" w:type="dxa"/>
          </w:tcPr>
          <w:p w14:paraId="276321FC" w14:textId="77777777" w:rsidR="00EA1A6B" w:rsidRPr="008630B9" w:rsidRDefault="00EA1A6B" w:rsidP="00EA1A6B">
            <w:pPr>
              <w:rPr>
                <w:rFonts w:ascii="Footlight MT Light" w:hAnsi="Footlight MT Light"/>
                <w:noProof/>
                <w:color w:val="000000" w:themeColor="text1"/>
              </w:rPr>
            </w:pPr>
          </w:p>
        </w:tc>
        <w:tc>
          <w:tcPr>
            <w:tcW w:w="990" w:type="dxa"/>
          </w:tcPr>
          <w:p w14:paraId="211B767F" w14:textId="77777777" w:rsidR="00EA1A6B" w:rsidRPr="008630B9" w:rsidRDefault="00EA1A6B" w:rsidP="00EA1A6B">
            <w:pPr>
              <w:rPr>
                <w:rFonts w:ascii="Footlight MT Light" w:hAnsi="Footlight MT Light"/>
                <w:noProof/>
                <w:color w:val="000000" w:themeColor="text1"/>
              </w:rPr>
            </w:pPr>
          </w:p>
        </w:tc>
        <w:tc>
          <w:tcPr>
            <w:tcW w:w="878" w:type="dxa"/>
          </w:tcPr>
          <w:p w14:paraId="359DB796" w14:textId="77777777" w:rsidR="00EA1A6B" w:rsidRPr="008630B9" w:rsidRDefault="00EA1A6B" w:rsidP="00EA1A6B">
            <w:pPr>
              <w:rPr>
                <w:rFonts w:ascii="Footlight MT Light" w:hAnsi="Footlight MT Light"/>
                <w:noProof/>
                <w:color w:val="000000" w:themeColor="text1"/>
              </w:rPr>
            </w:pPr>
          </w:p>
        </w:tc>
        <w:tc>
          <w:tcPr>
            <w:tcW w:w="561" w:type="dxa"/>
          </w:tcPr>
          <w:p w14:paraId="7E98B9F9" w14:textId="77777777" w:rsidR="00EA1A6B" w:rsidRPr="008630B9" w:rsidRDefault="00EA1A6B" w:rsidP="00EA1A6B">
            <w:pPr>
              <w:rPr>
                <w:rFonts w:ascii="Footlight MT Light" w:hAnsi="Footlight MT Light"/>
                <w:noProof/>
                <w:color w:val="000000" w:themeColor="text1"/>
              </w:rPr>
            </w:pPr>
          </w:p>
        </w:tc>
        <w:tc>
          <w:tcPr>
            <w:tcW w:w="995" w:type="dxa"/>
          </w:tcPr>
          <w:p w14:paraId="44238669" w14:textId="77777777" w:rsidR="00EA1A6B" w:rsidRPr="008630B9" w:rsidRDefault="00EA1A6B" w:rsidP="00EA1A6B">
            <w:pPr>
              <w:rPr>
                <w:rFonts w:ascii="Footlight MT Light" w:hAnsi="Footlight MT Light"/>
                <w:noProof/>
                <w:color w:val="000000" w:themeColor="text1"/>
              </w:rPr>
            </w:pPr>
          </w:p>
        </w:tc>
        <w:tc>
          <w:tcPr>
            <w:tcW w:w="1813" w:type="dxa"/>
          </w:tcPr>
          <w:p w14:paraId="21E834DA" w14:textId="77777777" w:rsidR="00EA1A6B" w:rsidRPr="008630B9" w:rsidRDefault="00EA1A6B" w:rsidP="00EA1A6B">
            <w:pPr>
              <w:rPr>
                <w:rFonts w:ascii="Footlight MT Light" w:hAnsi="Footlight MT Light"/>
                <w:noProof/>
                <w:color w:val="000000" w:themeColor="text1"/>
              </w:rPr>
            </w:pPr>
          </w:p>
        </w:tc>
      </w:tr>
      <w:tr w:rsidR="00EA1A6B" w:rsidRPr="008630B9" w14:paraId="73825A92" w14:textId="77777777" w:rsidTr="00EA1A6B">
        <w:trPr>
          <w:cantSplit/>
          <w:jc w:val="center"/>
        </w:trPr>
        <w:tc>
          <w:tcPr>
            <w:tcW w:w="710" w:type="dxa"/>
            <w:vAlign w:val="center"/>
          </w:tcPr>
          <w:p w14:paraId="10D76BD3" w14:textId="77777777" w:rsidR="00EA1A6B" w:rsidRPr="008630B9" w:rsidRDefault="00EA1A6B" w:rsidP="00EA1A6B">
            <w:pPr>
              <w:jc w:val="center"/>
              <w:rPr>
                <w:rFonts w:ascii="Footlight MT Light" w:hAnsi="Footlight MT Light"/>
                <w:noProof/>
                <w:color w:val="000000" w:themeColor="text1"/>
              </w:rPr>
            </w:pPr>
            <w:r w:rsidRPr="008630B9">
              <w:rPr>
                <w:rFonts w:ascii="Footlight MT Light" w:hAnsi="Footlight MT Light"/>
                <w:noProof/>
                <w:color w:val="000000" w:themeColor="text1"/>
              </w:rPr>
              <w:t>n</w:t>
            </w:r>
          </w:p>
        </w:tc>
        <w:tc>
          <w:tcPr>
            <w:tcW w:w="1854" w:type="dxa"/>
          </w:tcPr>
          <w:p w14:paraId="33502690" w14:textId="77777777" w:rsidR="00EA1A6B" w:rsidRPr="008630B9" w:rsidRDefault="00EA1A6B" w:rsidP="00EA1A6B">
            <w:pPr>
              <w:pStyle w:val="xl41"/>
              <w:spacing w:before="0" w:beforeAutospacing="0" w:after="0" w:afterAutospacing="0"/>
              <w:rPr>
                <w:rFonts w:ascii="Footlight MT Light" w:hAnsi="Footlight MT Light"/>
                <w:noProof/>
                <w:color w:val="000000" w:themeColor="text1"/>
                <w:szCs w:val="24"/>
                <w:lang w:val="id-ID"/>
              </w:rPr>
            </w:pPr>
          </w:p>
        </w:tc>
        <w:tc>
          <w:tcPr>
            <w:tcW w:w="910" w:type="dxa"/>
          </w:tcPr>
          <w:p w14:paraId="24E442E6" w14:textId="77777777" w:rsidR="00EA1A6B" w:rsidRPr="008630B9" w:rsidRDefault="00EA1A6B" w:rsidP="00EA1A6B">
            <w:pPr>
              <w:rPr>
                <w:rFonts w:ascii="Footlight MT Light" w:hAnsi="Footlight MT Light"/>
                <w:noProof/>
                <w:color w:val="000000" w:themeColor="text1"/>
              </w:rPr>
            </w:pPr>
          </w:p>
        </w:tc>
        <w:tc>
          <w:tcPr>
            <w:tcW w:w="720" w:type="dxa"/>
          </w:tcPr>
          <w:p w14:paraId="63E72A33" w14:textId="77777777" w:rsidR="00EA1A6B" w:rsidRPr="008630B9" w:rsidRDefault="00EA1A6B" w:rsidP="00EA1A6B">
            <w:pPr>
              <w:rPr>
                <w:rFonts w:ascii="Footlight MT Light" w:hAnsi="Footlight MT Light"/>
                <w:noProof/>
                <w:color w:val="000000" w:themeColor="text1"/>
              </w:rPr>
            </w:pPr>
          </w:p>
        </w:tc>
        <w:tc>
          <w:tcPr>
            <w:tcW w:w="990" w:type="dxa"/>
          </w:tcPr>
          <w:p w14:paraId="364ACCA8" w14:textId="77777777" w:rsidR="00EA1A6B" w:rsidRPr="008630B9" w:rsidRDefault="00EA1A6B" w:rsidP="00EA1A6B">
            <w:pPr>
              <w:rPr>
                <w:rFonts w:ascii="Footlight MT Light" w:hAnsi="Footlight MT Light"/>
                <w:noProof/>
                <w:color w:val="000000" w:themeColor="text1"/>
              </w:rPr>
            </w:pPr>
          </w:p>
        </w:tc>
        <w:tc>
          <w:tcPr>
            <w:tcW w:w="878" w:type="dxa"/>
          </w:tcPr>
          <w:p w14:paraId="6E9A129C" w14:textId="77777777" w:rsidR="00EA1A6B" w:rsidRPr="008630B9" w:rsidRDefault="00EA1A6B" w:rsidP="00EA1A6B">
            <w:pPr>
              <w:rPr>
                <w:rFonts w:ascii="Footlight MT Light" w:hAnsi="Footlight MT Light"/>
                <w:noProof/>
                <w:color w:val="000000" w:themeColor="text1"/>
              </w:rPr>
            </w:pPr>
          </w:p>
        </w:tc>
        <w:tc>
          <w:tcPr>
            <w:tcW w:w="561" w:type="dxa"/>
          </w:tcPr>
          <w:p w14:paraId="27C8D2C0" w14:textId="77777777" w:rsidR="00EA1A6B" w:rsidRPr="008630B9" w:rsidRDefault="00EA1A6B" w:rsidP="00EA1A6B">
            <w:pPr>
              <w:rPr>
                <w:rFonts w:ascii="Footlight MT Light" w:hAnsi="Footlight MT Light"/>
                <w:noProof/>
                <w:color w:val="000000" w:themeColor="text1"/>
              </w:rPr>
            </w:pPr>
          </w:p>
        </w:tc>
        <w:tc>
          <w:tcPr>
            <w:tcW w:w="995" w:type="dxa"/>
          </w:tcPr>
          <w:p w14:paraId="5E49CEC3" w14:textId="77777777" w:rsidR="00EA1A6B" w:rsidRPr="008630B9" w:rsidRDefault="00EA1A6B" w:rsidP="00EA1A6B">
            <w:pPr>
              <w:rPr>
                <w:rFonts w:ascii="Footlight MT Light" w:hAnsi="Footlight MT Light"/>
                <w:noProof/>
                <w:color w:val="000000" w:themeColor="text1"/>
              </w:rPr>
            </w:pPr>
          </w:p>
        </w:tc>
        <w:tc>
          <w:tcPr>
            <w:tcW w:w="1813" w:type="dxa"/>
          </w:tcPr>
          <w:p w14:paraId="508E05D3" w14:textId="77777777" w:rsidR="00EA1A6B" w:rsidRPr="008630B9" w:rsidRDefault="00EA1A6B" w:rsidP="00EA1A6B">
            <w:pPr>
              <w:rPr>
                <w:rFonts w:ascii="Footlight MT Light" w:hAnsi="Footlight MT Light"/>
                <w:noProof/>
                <w:color w:val="000000" w:themeColor="text1"/>
              </w:rPr>
            </w:pPr>
          </w:p>
        </w:tc>
      </w:tr>
      <w:tr w:rsidR="00EA1A6B" w:rsidRPr="008630B9" w14:paraId="032AC770" w14:textId="77777777" w:rsidTr="00EA1A6B">
        <w:trPr>
          <w:cantSplit/>
          <w:trHeight w:hRule="exact" w:val="284"/>
          <w:jc w:val="center"/>
        </w:trPr>
        <w:tc>
          <w:tcPr>
            <w:tcW w:w="710" w:type="dxa"/>
          </w:tcPr>
          <w:p w14:paraId="6AD99AF5" w14:textId="77777777" w:rsidR="00EA1A6B" w:rsidRPr="008630B9" w:rsidRDefault="00EA1A6B" w:rsidP="00EA1A6B">
            <w:pPr>
              <w:ind w:left="-162"/>
              <w:rPr>
                <w:rFonts w:ascii="Footlight MT Light" w:hAnsi="Footlight MT Light"/>
                <w:noProof/>
                <w:color w:val="000000" w:themeColor="text1"/>
              </w:rPr>
            </w:pPr>
          </w:p>
        </w:tc>
        <w:tc>
          <w:tcPr>
            <w:tcW w:w="1854" w:type="dxa"/>
          </w:tcPr>
          <w:p w14:paraId="391A9606" w14:textId="77777777" w:rsidR="00EA1A6B" w:rsidRPr="008630B9" w:rsidRDefault="00EA1A6B" w:rsidP="00EA1A6B">
            <w:pPr>
              <w:rPr>
                <w:rFonts w:ascii="Footlight MT Light" w:hAnsi="Footlight MT Light"/>
                <w:noProof/>
                <w:color w:val="000000" w:themeColor="text1"/>
              </w:rPr>
            </w:pPr>
          </w:p>
        </w:tc>
        <w:tc>
          <w:tcPr>
            <w:tcW w:w="910" w:type="dxa"/>
          </w:tcPr>
          <w:p w14:paraId="4BFA491C" w14:textId="77777777" w:rsidR="00EA1A6B" w:rsidRPr="008630B9" w:rsidRDefault="00EA1A6B" w:rsidP="00EA1A6B">
            <w:pPr>
              <w:rPr>
                <w:rFonts w:ascii="Footlight MT Light" w:hAnsi="Footlight MT Light"/>
                <w:noProof/>
                <w:color w:val="000000" w:themeColor="text1"/>
              </w:rPr>
            </w:pPr>
          </w:p>
        </w:tc>
        <w:tc>
          <w:tcPr>
            <w:tcW w:w="720" w:type="dxa"/>
          </w:tcPr>
          <w:p w14:paraId="5BD38459" w14:textId="77777777" w:rsidR="00EA1A6B" w:rsidRPr="008630B9" w:rsidRDefault="00EA1A6B" w:rsidP="00EA1A6B">
            <w:pPr>
              <w:rPr>
                <w:rFonts w:ascii="Footlight MT Light" w:hAnsi="Footlight MT Light"/>
                <w:noProof/>
                <w:color w:val="000000" w:themeColor="text1"/>
              </w:rPr>
            </w:pPr>
          </w:p>
        </w:tc>
        <w:tc>
          <w:tcPr>
            <w:tcW w:w="990" w:type="dxa"/>
          </w:tcPr>
          <w:p w14:paraId="5C89279E" w14:textId="77777777" w:rsidR="00EA1A6B" w:rsidRPr="008630B9" w:rsidRDefault="00EA1A6B" w:rsidP="00EA1A6B">
            <w:pPr>
              <w:rPr>
                <w:rFonts w:ascii="Footlight MT Light" w:hAnsi="Footlight MT Light"/>
                <w:noProof/>
                <w:color w:val="000000" w:themeColor="text1"/>
              </w:rPr>
            </w:pPr>
          </w:p>
        </w:tc>
        <w:tc>
          <w:tcPr>
            <w:tcW w:w="878" w:type="dxa"/>
          </w:tcPr>
          <w:p w14:paraId="14C1B7B6" w14:textId="77777777" w:rsidR="00EA1A6B" w:rsidRPr="008630B9" w:rsidRDefault="00EA1A6B" w:rsidP="00EA1A6B">
            <w:pPr>
              <w:rPr>
                <w:rFonts w:ascii="Footlight MT Light" w:hAnsi="Footlight MT Light"/>
                <w:noProof/>
                <w:color w:val="000000" w:themeColor="text1"/>
              </w:rPr>
            </w:pPr>
          </w:p>
        </w:tc>
        <w:tc>
          <w:tcPr>
            <w:tcW w:w="561" w:type="dxa"/>
          </w:tcPr>
          <w:p w14:paraId="66B17664" w14:textId="77777777" w:rsidR="00EA1A6B" w:rsidRPr="008630B9" w:rsidRDefault="00EA1A6B" w:rsidP="00EA1A6B">
            <w:pPr>
              <w:rPr>
                <w:rFonts w:ascii="Footlight MT Light" w:hAnsi="Footlight MT Light"/>
                <w:noProof/>
                <w:color w:val="000000" w:themeColor="text1"/>
              </w:rPr>
            </w:pPr>
          </w:p>
        </w:tc>
        <w:tc>
          <w:tcPr>
            <w:tcW w:w="995" w:type="dxa"/>
          </w:tcPr>
          <w:p w14:paraId="4117B9C9" w14:textId="77777777" w:rsidR="00EA1A6B" w:rsidRPr="008630B9" w:rsidRDefault="00EA1A6B" w:rsidP="00EA1A6B">
            <w:pPr>
              <w:rPr>
                <w:rFonts w:ascii="Footlight MT Light" w:hAnsi="Footlight MT Light"/>
                <w:noProof/>
                <w:color w:val="000000" w:themeColor="text1"/>
              </w:rPr>
            </w:pPr>
            <w:r w:rsidRPr="008630B9">
              <w:rPr>
                <w:rFonts w:ascii="Footlight MT Light" w:hAnsi="Footlight MT Light"/>
                <w:b/>
                <w:bCs/>
                <w:noProof/>
                <w:color w:val="000000" w:themeColor="text1"/>
              </w:rPr>
              <w:t>Subtotal</w:t>
            </w:r>
          </w:p>
        </w:tc>
        <w:tc>
          <w:tcPr>
            <w:tcW w:w="1813" w:type="dxa"/>
          </w:tcPr>
          <w:p w14:paraId="463F3D98" w14:textId="77777777" w:rsidR="00EA1A6B" w:rsidRPr="008630B9" w:rsidRDefault="00EA1A6B" w:rsidP="00EA1A6B">
            <w:pPr>
              <w:rPr>
                <w:rFonts w:ascii="Footlight MT Light" w:hAnsi="Footlight MT Light"/>
                <w:noProof/>
                <w:color w:val="000000" w:themeColor="text1"/>
              </w:rPr>
            </w:pPr>
          </w:p>
        </w:tc>
      </w:tr>
      <w:tr w:rsidR="00EA1A6B" w:rsidRPr="008630B9" w14:paraId="65B660DA" w14:textId="77777777" w:rsidTr="00EA1A6B">
        <w:trPr>
          <w:cantSplit/>
          <w:trHeight w:hRule="exact" w:val="284"/>
          <w:jc w:val="center"/>
        </w:trPr>
        <w:tc>
          <w:tcPr>
            <w:tcW w:w="2564" w:type="dxa"/>
            <w:gridSpan w:val="2"/>
            <w:vAlign w:val="center"/>
          </w:tcPr>
          <w:p w14:paraId="1B31D7A6" w14:textId="77777777" w:rsidR="00EA1A6B" w:rsidRPr="008630B9" w:rsidRDefault="00EA1A6B" w:rsidP="00EA1A6B">
            <w:pPr>
              <w:pStyle w:val="xl41"/>
              <w:spacing w:before="0" w:beforeAutospacing="0" w:after="0" w:afterAutospacing="0"/>
              <w:rPr>
                <w:rFonts w:ascii="Footlight MT Light" w:hAnsi="Footlight MT Light"/>
                <w:b/>
                <w:bCs/>
                <w:noProof/>
                <w:color w:val="000000" w:themeColor="text1"/>
                <w:lang w:val="id-ID"/>
              </w:rPr>
            </w:pPr>
            <w:r w:rsidRPr="008630B9">
              <w:rPr>
                <w:rFonts w:ascii="Footlight MT Light" w:hAnsi="Footlight MT Light"/>
                <w:b/>
                <w:bCs/>
                <w:noProof/>
                <w:color w:val="000000" w:themeColor="text1"/>
                <w:szCs w:val="24"/>
                <w:lang w:val="id-ID"/>
              </w:rPr>
              <w:t>PERSONEL PENDUKUNG</w:t>
            </w:r>
          </w:p>
        </w:tc>
        <w:tc>
          <w:tcPr>
            <w:tcW w:w="910" w:type="dxa"/>
          </w:tcPr>
          <w:p w14:paraId="622ACB7B" w14:textId="77777777" w:rsidR="00EA1A6B" w:rsidRPr="008630B9" w:rsidRDefault="00EA1A6B" w:rsidP="00EA1A6B">
            <w:pPr>
              <w:rPr>
                <w:rFonts w:ascii="Footlight MT Light" w:hAnsi="Footlight MT Light"/>
                <w:noProof/>
                <w:color w:val="000000" w:themeColor="text1"/>
              </w:rPr>
            </w:pPr>
          </w:p>
        </w:tc>
        <w:tc>
          <w:tcPr>
            <w:tcW w:w="720" w:type="dxa"/>
          </w:tcPr>
          <w:p w14:paraId="1ECD05CD" w14:textId="77777777" w:rsidR="00EA1A6B" w:rsidRPr="008630B9" w:rsidRDefault="00EA1A6B" w:rsidP="00EA1A6B">
            <w:pPr>
              <w:rPr>
                <w:rFonts w:ascii="Footlight MT Light" w:hAnsi="Footlight MT Light"/>
                <w:noProof/>
                <w:color w:val="000000" w:themeColor="text1"/>
              </w:rPr>
            </w:pPr>
          </w:p>
        </w:tc>
        <w:tc>
          <w:tcPr>
            <w:tcW w:w="990" w:type="dxa"/>
          </w:tcPr>
          <w:p w14:paraId="3A645454" w14:textId="77777777" w:rsidR="00EA1A6B" w:rsidRPr="008630B9" w:rsidRDefault="00EA1A6B" w:rsidP="00EA1A6B">
            <w:pPr>
              <w:rPr>
                <w:rFonts w:ascii="Footlight MT Light" w:hAnsi="Footlight MT Light"/>
                <w:noProof/>
                <w:color w:val="000000" w:themeColor="text1"/>
              </w:rPr>
            </w:pPr>
          </w:p>
        </w:tc>
        <w:tc>
          <w:tcPr>
            <w:tcW w:w="878" w:type="dxa"/>
          </w:tcPr>
          <w:p w14:paraId="3603DF9A" w14:textId="77777777" w:rsidR="00EA1A6B" w:rsidRPr="008630B9" w:rsidRDefault="00EA1A6B" w:rsidP="00EA1A6B">
            <w:pPr>
              <w:rPr>
                <w:rFonts w:ascii="Footlight MT Light" w:hAnsi="Footlight MT Light"/>
                <w:noProof/>
                <w:color w:val="000000" w:themeColor="text1"/>
              </w:rPr>
            </w:pPr>
          </w:p>
        </w:tc>
        <w:tc>
          <w:tcPr>
            <w:tcW w:w="561" w:type="dxa"/>
          </w:tcPr>
          <w:p w14:paraId="4DA5DC8E" w14:textId="77777777" w:rsidR="00EA1A6B" w:rsidRPr="008630B9" w:rsidRDefault="00EA1A6B" w:rsidP="00EA1A6B">
            <w:pPr>
              <w:rPr>
                <w:rFonts w:ascii="Footlight MT Light" w:hAnsi="Footlight MT Light"/>
                <w:noProof/>
                <w:color w:val="000000" w:themeColor="text1"/>
              </w:rPr>
            </w:pPr>
          </w:p>
        </w:tc>
        <w:tc>
          <w:tcPr>
            <w:tcW w:w="995" w:type="dxa"/>
          </w:tcPr>
          <w:p w14:paraId="6F0B039B" w14:textId="77777777" w:rsidR="00EA1A6B" w:rsidRPr="008630B9" w:rsidRDefault="00EA1A6B" w:rsidP="00EA1A6B">
            <w:pPr>
              <w:rPr>
                <w:rFonts w:ascii="Footlight MT Light" w:hAnsi="Footlight MT Light"/>
                <w:noProof/>
                <w:color w:val="000000" w:themeColor="text1"/>
              </w:rPr>
            </w:pPr>
          </w:p>
        </w:tc>
        <w:tc>
          <w:tcPr>
            <w:tcW w:w="1813" w:type="dxa"/>
          </w:tcPr>
          <w:p w14:paraId="14965137" w14:textId="77777777" w:rsidR="00EA1A6B" w:rsidRPr="008630B9" w:rsidRDefault="00EA1A6B" w:rsidP="00EA1A6B">
            <w:pPr>
              <w:rPr>
                <w:rFonts w:ascii="Footlight MT Light" w:hAnsi="Footlight MT Light"/>
                <w:noProof/>
                <w:color w:val="000000" w:themeColor="text1"/>
              </w:rPr>
            </w:pPr>
          </w:p>
        </w:tc>
      </w:tr>
      <w:tr w:rsidR="00EA1A6B" w:rsidRPr="008630B9" w14:paraId="4EFC3805" w14:textId="77777777" w:rsidTr="00EA1A6B">
        <w:trPr>
          <w:cantSplit/>
          <w:jc w:val="center"/>
        </w:trPr>
        <w:tc>
          <w:tcPr>
            <w:tcW w:w="710" w:type="dxa"/>
            <w:vAlign w:val="center"/>
          </w:tcPr>
          <w:p w14:paraId="20AE7C0A" w14:textId="77777777" w:rsidR="00EA1A6B" w:rsidRPr="008630B9" w:rsidRDefault="00EA1A6B" w:rsidP="00EA1A6B">
            <w:pPr>
              <w:jc w:val="center"/>
              <w:rPr>
                <w:rFonts w:ascii="Footlight MT Light" w:hAnsi="Footlight MT Light"/>
                <w:noProof/>
                <w:color w:val="000000" w:themeColor="text1"/>
                <w:lang w:val="en-US"/>
              </w:rPr>
            </w:pPr>
            <w:r w:rsidRPr="008630B9">
              <w:rPr>
                <w:rFonts w:ascii="Footlight MT Light" w:hAnsi="Footlight MT Light"/>
                <w:noProof/>
                <w:color w:val="000000" w:themeColor="text1"/>
              </w:rPr>
              <w:t>N-1</w:t>
            </w:r>
          </w:p>
        </w:tc>
        <w:tc>
          <w:tcPr>
            <w:tcW w:w="1854" w:type="dxa"/>
          </w:tcPr>
          <w:p w14:paraId="60D9543D" w14:textId="77777777" w:rsidR="00EA1A6B" w:rsidRPr="008630B9" w:rsidRDefault="00EA1A6B" w:rsidP="00EA1A6B">
            <w:pPr>
              <w:rPr>
                <w:rFonts w:ascii="Footlight MT Light" w:hAnsi="Footlight MT Light"/>
                <w:noProof/>
                <w:color w:val="000000" w:themeColor="text1"/>
              </w:rPr>
            </w:pPr>
          </w:p>
        </w:tc>
        <w:tc>
          <w:tcPr>
            <w:tcW w:w="910" w:type="dxa"/>
            <w:tcMar>
              <w:left w:w="28" w:type="dxa"/>
            </w:tcMar>
            <w:vAlign w:val="center"/>
          </w:tcPr>
          <w:p w14:paraId="0C818261" w14:textId="77777777" w:rsidR="00EA1A6B" w:rsidRPr="008630B9" w:rsidRDefault="00EA1A6B" w:rsidP="00EA1A6B">
            <w:pPr>
              <w:rPr>
                <w:rFonts w:ascii="Footlight MT Light" w:hAnsi="Footlight MT Light"/>
                <w:noProof/>
                <w:color w:val="000000" w:themeColor="text1"/>
                <w:sz w:val="16"/>
              </w:rPr>
            </w:pPr>
          </w:p>
        </w:tc>
        <w:tc>
          <w:tcPr>
            <w:tcW w:w="720" w:type="dxa"/>
            <w:vAlign w:val="center"/>
          </w:tcPr>
          <w:p w14:paraId="5F736B06" w14:textId="77777777" w:rsidR="00EA1A6B" w:rsidRPr="008630B9" w:rsidRDefault="00EA1A6B" w:rsidP="00EA1A6B">
            <w:pPr>
              <w:rPr>
                <w:rFonts w:ascii="Footlight MT Light" w:hAnsi="Footlight MT Light"/>
                <w:noProof/>
                <w:color w:val="000000" w:themeColor="text1"/>
                <w:sz w:val="16"/>
              </w:rPr>
            </w:pPr>
          </w:p>
        </w:tc>
        <w:tc>
          <w:tcPr>
            <w:tcW w:w="990" w:type="dxa"/>
          </w:tcPr>
          <w:p w14:paraId="69DDB053" w14:textId="77777777" w:rsidR="00EA1A6B" w:rsidRPr="008630B9" w:rsidRDefault="00EA1A6B" w:rsidP="00EA1A6B">
            <w:pPr>
              <w:rPr>
                <w:rFonts w:ascii="Footlight MT Light" w:hAnsi="Footlight MT Light"/>
                <w:noProof/>
                <w:color w:val="000000" w:themeColor="text1"/>
              </w:rPr>
            </w:pPr>
          </w:p>
        </w:tc>
        <w:tc>
          <w:tcPr>
            <w:tcW w:w="878" w:type="dxa"/>
          </w:tcPr>
          <w:p w14:paraId="78C2569C" w14:textId="77777777" w:rsidR="00EA1A6B" w:rsidRPr="008630B9" w:rsidRDefault="00EA1A6B" w:rsidP="00EA1A6B">
            <w:pPr>
              <w:rPr>
                <w:rFonts w:ascii="Footlight MT Light" w:hAnsi="Footlight MT Light"/>
                <w:noProof/>
                <w:color w:val="000000" w:themeColor="text1"/>
              </w:rPr>
            </w:pPr>
          </w:p>
        </w:tc>
        <w:tc>
          <w:tcPr>
            <w:tcW w:w="561" w:type="dxa"/>
          </w:tcPr>
          <w:p w14:paraId="5281A58B" w14:textId="77777777" w:rsidR="00EA1A6B" w:rsidRPr="008630B9" w:rsidRDefault="00EA1A6B" w:rsidP="00EA1A6B">
            <w:pPr>
              <w:rPr>
                <w:rFonts w:ascii="Footlight MT Light" w:hAnsi="Footlight MT Light"/>
                <w:noProof/>
                <w:color w:val="000000" w:themeColor="text1"/>
              </w:rPr>
            </w:pPr>
          </w:p>
        </w:tc>
        <w:tc>
          <w:tcPr>
            <w:tcW w:w="995" w:type="dxa"/>
          </w:tcPr>
          <w:p w14:paraId="52B89D89" w14:textId="77777777" w:rsidR="00EA1A6B" w:rsidRPr="008630B9" w:rsidRDefault="00EA1A6B" w:rsidP="00EA1A6B">
            <w:pPr>
              <w:rPr>
                <w:rFonts w:ascii="Footlight MT Light" w:hAnsi="Footlight MT Light"/>
                <w:noProof/>
                <w:color w:val="000000" w:themeColor="text1"/>
              </w:rPr>
            </w:pPr>
          </w:p>
        </w:tc>
        <w:tc>
          <w:tcPr>
            <w:tcW w:w="1813" w:type="dxa"/>
            <w:vAlign w:val="center"/>
          </w:tcPr>
          <w:p w14:paraId="0F807B05" w14:textId="77777777" w:rsidR="00EA1A6B" w:rsidRPr="008630B9" w:rsidRDefault="00EA1A6B" w:rsidP="00EA1A6B">
            <w:pPr>
              <w:rPr>
                <w:rFonts w:ascii="Footlight MT Light" w:hAnsi="Footlight MT Light"/>
                <w:noProof/>
                <w:color w:val="000000" w:themeColor="text1"/>
              </w:rPr>
            </w:pPr>
          </w:p>
        </w:tc>
      </w:tr>
      <w:tr w:rsidR="00EA1A6B" w:rsidRPr="008630B9" w14:paraId="6E76E0D6" w14:textId="77777777" w:rsidTr="00EA1A6B">
        <w:trPr>
          <w:cantSplit/>
          <w:jc w:val="center"/>
        </w:trPr>
        <w:tc>
          <w:tcPr>
            <w:tcW w:w="710" w:type="dxa"/>
            <w:vAlign w:val="center"/>
          </w:tcPr>
          <w:p w14:paraId="3CFE036A" w14:textId="77777777" w:rsidR="00EA1A6B" w:rsidRPr="008630B9" w:rsidRDefault="00EA1A6B" w:rsidP="00EA1A6B">
            <w:pPr>
              <w:jc w:val="center"/>
              <w:rPr>
                <w:rFonts w:ascii="Footlight MT Light" w:hAnsi="Footlight MT Light"/>
                <w:noProof/>
                <w:color w:val="000000" w:themeColor="text1"/>
              </w:rPr>
            </w:pPr>
            <w:r w:rsidRPr="008630B9">
              <w:rPr>
                <w:rFonts w:ascii="Footlight MT Light" w:hAnsi="Footlight MT Light"/>
                <w:noProof/>
                <w:color w:val="000000" w:themeColor="text1"/>
              </w:rPr>
              <w:t>N-2</w:t>
            </w:r>
          </w:p>
        </w:tc>
        <w:tc>
          <w:tcPr>
            <w:tcW w:w="1854" w:type="dxa"/>
          </w:tcPr>
          <w:p w14:paraId="77D5CD0D" w14:textId="77777777" w:rsidR="00EA1A6B" w:rsidRPr="008630B9" w:rsidRDefault="00EA1A6B" w:rsidP="00EA1A6B">
            <w:pPr>
              <w:rPr>
                <w:rFonts w:ascii="Footlight MT Light" w:hAnsi="Footlight MT Light"/>
                <w:noProof/>
                <w:color w:val="000000" w:themeColor="text1"/>
              </w:rPr>
            </w:pPr>
          </w:p>
        </w:tc>
        <w:tc>
          <w:tcPr>
            <w:tcW w:w="910" w:type="dxa"/>
          </w:tcPr>
          <w:p w14:paraId="602859DE" w14:textId="77777777" w:rsidR="00EA1A6B" w:rsidRPr="008630B9" w:rsidRDefault="00EA1A6B" w:rsidP="00EA1A6B">
            <w:pPr>
              <w:rPr>
                <w:rFonts w:ascii="Footlight MT Light" w:hAnsi="Footlight MT Light"/>
                <w:noProof/>
                <w:color w:val="000000" w:themeColor="text1"/>
              </w:rPr>
            </w:pPr>
          </w:p>
        </w:tc>
        <w:tc>
          <w:tcPr>
            <w:tcW w:w="720" w:type="dxa"/>
          </w:tcPr>
          <w:p w14:paraId="070C7417" w14:textId="77777777" w:rsidR="00EA1A6B" w:rsidRPr="008630B9" w:rsidRDefault="00EA1A6B" w:rsidP="00EA1A6B">
            <w:pPr>
              <w:rPr>
                <w:rFonts w:ascii="Footlight MT Light" w:hAnsi="Footlight MT Light"/>
                <w:noProof/>
                <w:color w:val="000000" w:themeColor="text1"/>
              </w:rPr>
            </w:pPr>
          </w:p>
        </w:tc>
        <w:tc>
          <w:tcPr>
            <w:tcW w:w="990" w:type="dxa"/>
          </w:tcPr>
          <w:p w14:paraId="03CE530D" w14:textId="77777777" w:rsidR="00EA1A6B" w:rsidRPr="008630B9" w:rsidRDefault="00EA1A6B" w:rsidP="00EA1A6B">
            <w:pPr>
              <w:rPr>
                <w:rFonts w:ascii="Footlight MT Light" w:hAnsi="Footlight MT Light"/>
                <w:noProof/>
                <w:color w:val="000000" w:themeColor="text1"/>
              </w:rPr>
            </w:pPr>
          </w:p>
        </w:tc>
        <w:tc>
          <w:tcPr>
            <w:tcW w:w="878" w:type="dxa"/>
          </w:tcPr>
          <w:p w14:paraId="1D54D225" w14:textId="77777777" w:rsidR="00EA1A6B" w:rsidRPr="008630B9" w:rsidRDefault="00EA1A6B" w:rsidP="00EA1A6B">
            <w:pPr>
              <w:rPr>
                <w:rFonts w:ascii="Footlight MT Light" w:hAnsi="Footlight MT Light"/>
                <w:noProof/>
                <w:color w:val="000000" w:themeColor="text1"/>
              </w:rPr>
            </w:pPr>
          </w:p>
        </w:tc>
        <w:tc>
          <w:tcPr>
            <w:tcW w:w="561" w:type="dxa"/>
          </w:tcPr>
          <w:p w14:paraId="5A0EA6AA" w14:textId="77777777" w:rsidR="00EA1A6B" w:rsidRPr="008630B9" w:rsidRDefault="00EA1A6B" w:rsidP="00EA1A6B">
            <w:pPr>
              <w:rPr>
                <w:rFonts w:ascii="Footlight MT Light" w:hAnsi="Footlight MT Light"/>
                <w:noProof/>
                <w:color w:val="000000" w:themeColor="text1"/>
              </w:rPr>
            </w:pPr>
          </w:p>
        </w:tc>
        <w:tc>
          <w:tcPr>
            <w:tcW w:w="995" w:type="dxa"/>
          </w:tcPr>
          <w:p w14:paraId="7F1C9DB2" w14:textId="77777777" w:rsidR="00EA1A6B" w:rsidRPr="008630B9" w:rsidRDefault="00EA1A6B" w:rsidP="00EA1A6B">
            <w:pPr>
              <w:rPr>
                <w:rFonts w:ascii="Footlight MT Light" w:hAnsi="Footlight MT Light"/>
                <w:noProof/>
                <w:color w:val="000000" w:themeColor="text1"/>
              </w:rPr>
            </w:pPr>
          </w:p>
        </w:tc>
        <w:tc>
          <w:tcPr>
            <w:tcW w:w="1813" w:type="dxa"/>
            <w:vAlign w:val="center"/>
          </w:tcPr>
          <w:p w14:paraId="07DAC2FC" w14:textId="77777777" w:rsidR="00EA1A6B" w:rsidRPr="008630B9" w:rsidRDefault="00EA1A6B" w:rsidP="00EA1A6B">
            <w:pPr>
              <w:rPr>
                <w:rFonts w:ascii="Footlight MT Light" w:hAnsi="Footlight MT Light"/>
                <w:noProof/>
                <w:color w:val="000000" w:themeColor="text1"/>
              </w:rPr>
            </w:pPr>
          </w:p>
        </w:tc>
      </w:tr>
      <w:tr w:rsidR="00EA1A6B" w:rsidRPr="008630B9" w14:paraId="152B8A92" w14:textId="77777777" w:rsidTr="00EA1A6B">
        <w:trPr>
          <w:cantSplit/>
          <w:jc w:val="center"/>
        </w:trPr>
        <w:tc>
          <w:tcPr>
            <w:tcW w:w="710" w:type="dxa"/>
            <w:vAlign w:val="center"/>
          </w:tcPr>
          <w:p w14:paraId="619C60C9" w14:textId="77777777" w:rsidR="00EA1A6B" w:rsidRPr="008630B9" w:rsidRDefault="00EA1A6B" w:rsidP="00EA1A6B">
            <w:pPr>
              <w:jc w:val="center"/>
              <w:rPr>
                <w:rFonts w:ascii="Footlight MT Light" w:hAnsi="Footlight MT Light"/>
                <w:noProof/>
                <w:color w:val="000000" w:themeColor="text1"/>
              </w:rPr>
            </w:pPr>
            <w:r w:rsidRPr="008630B9">
              <w:rPr>
                <w:rFonts w:ascii="Footlight MT Light" w:hAnsi="Footlight MT Light"/>
                <w:noProof/>
                <w:color w:val="000000" w:themeColor="text1"/>
              </w:rPr>
              <w:t>n</w:t>
            </w:r>
          </w:p>
        </w:tc>
        <w:tc>
          <w:tcPr>
            <w:tcW w:w="1854" w:type="dxa"/>
          </w:tcPr>
          <w:p w14:paraId="4739E05A" w14:textId="77777777" w:rsidR="00EA1A6B" w:rsidRPr="008630B9" w:rsidRDefault="00EA1A6B" w:rsidP="00EA1A6B">
            <w:pPr>
              <w:rPr>
                <w:rFonts w:ascii="Footlight MT Light" w:hAnsi="Footlight MT Light"/>
                <w:noProof/>
                <w:color w:val="000000" w:themeColor="text1"/>
              </w:rPr>
            </w:pPr>
          </w:p>
        </w:tc>
        <w:tc>
          <w:tcPr>
            <w:tcW w:w="910" w:type="dxa"/>
          </w:tcPr>
          <w:p w14:paraId="1260B4AA" w14:textId="77777777" w:rsidR="00EA1A6B" w:rsidRPr="008630B9" w:rsidRDefault="00EA1A6B" w:rsidP="00EA1A6B">
            <w:pPr>
              <w:rPr>
                <w:rFonts w:ascii="Footlight MT Light" w:hAnsi="Footlight MT Light"/>
                <w:noProof/>
                <w:color w:val="000000" w:themeColor="text1"/>
              </w:rPr>
            </w:pPr>
          </w:p>
        </w:tc>
        <w:tc>
          <w:tcPr>
            <w:tcW w:w="720" w:type="dxa"/>
          </w:tcPr>
          <w:p w14:paraId="22FF9AAD" w14:textId="77777777" w:rsidR="00EA1A6B" w:rsidRPr="008630B9" w:rsidRDefault="00EA1A6B" w:rsidP="00EA1A6B">
            <w:pPr>
              <w:rPr>
                <w:rFonts w:ascii="Footlight MT Light" w:hAnsi="Footlight MT Light"/>
                <w:noProof/>
                <w:color w:val="000000" w:themeColor="text1"/>
              </w:rPr>
            </w:pPr>
          </w:p>
        </w:tc>
        <w:tc>
          <w:tcPr>
            <w:tcW w:w="990" w:type="dxa"/>
          </w:tcPr>
          <w:p w14:paraId="42DDAC2C" w14:textId="77777777" w:rsidR="00EA1A6B" w:rsidRPr="008630B9" w:rsidRDefault="00EA1A6B" w:rsidP="00EA1A6B">
            <w:pPr>
              <w:rPr>
                <w:rFonts w:ascii="Footlight MT Light" w:hAnsi="Footlight MT Light"/>
                <w:noProof/>
                <w:color w:val="000000" w:themeColor="text1"/>
              </w:rPr>
            </w:pPr>
          </w:p>
        </w:tc>
        <w:tc>
          <w:tcPr>
            <w:tcW w:w="878" w:type="dxa"/>
          </w:tcPr>
          <w:p w14:paraId="4D22FF35" w14:textId="77777777" w:rsidR="00EA1A6B" w:rsidRPr="008630B9" w:rsidRDefault="00EA1A6B" w:rsidP="00EA1A6B">
            <w:pPr>
              <w:rPr>
                <w:rFonts w:ascii="Footlight MT Light" w:hAnsi="Footlight MT Light"/>
                <w:noProof/>
                <w:color w:val="000000" w:themeColor="text1"/>
              </w:rPr>
            </w:pPr>
          </w:p>
        </w:tc>
        <w:tc>
          <w:tcPr>
            <w:tcW w:w="561" w:type="dxa"/>
          </w:tcPr>
          <w:p w14:paraId="52A56B52" w14:textId="77777777" w:rsidR="00EA1A6B" w:rsidRPr="008630B9" w:rsidRDefault="00EA1A6B" w:rsidP="00EA1A6B">
            <w:pPr>
              <w:rPr>
                <w:rFonts w:ascii="Footlight MT Light" w:hAnsi="Footlight MT Light"/>
                <w:noProof/>
                <w:color w:val="000000" w:themeColor="text1"/>
              </w:rPr>
            </w:pPr>
          </w:p>
        </w:tc>
        <w:tc>
          <w:tcPr>
            <w:tcW w:w="995" w:type="dxa"/>
          </w:tcPr>
          <w:p w14:paraId="2F13052D" w14:textId="77777777" w:rsidR="00EA1A6B" w:rsidRPr="008630B9" w:rsidRDefault="00EA1A6B" w:rsidP="00EA1A6B">
            <w:pPr>
              <w:rPr>
                <w:rFonts w:ascii="Footlight MT Light" w:hAnsi="Footlight MT Light"/>
                <w:noProof/>
                <w:color w:val="000000" w:themeColor="text1"/>
              </w:rPr>
            </w:pPr>
          </w:p>
        </w:tc>
        <w:tc>
          <w:tcPr>
            <w:tcW w:w="1813" w:type="dxa"/>
            <w:vAlign w:val="center"/>
          </w:tcPr>
          <w:p w14:paraId="07BA67C4" w14:textId="77777777" w:rsidR="00EA1A6B" w:rsidRPr="008630B9" w:rsidRDefault="00EA1A6B" w:rsidP="00EA1A6B">
            <w:pPr>
              <w:rPr>
                <w:rFonts w:ascii="Footlight MT Light" w:hAnsi="Footlight MT Light"/>
                <w:noProof/>
                <w:color w:val="000000" w:themeColor="text1"/>
              </w:rPr>
            </w:pPr>
          </w:p>
        </w:tc>
      </w:tr>
      <w:tr w:rsidR="00EA1A6B" w:rsidRPr="008630B9" w14:paraId="2B95CE43" w14:textId="77777777" w:rsidTr="00EA1A6B">
        <w:trPr>
          <w:cantSplit/>
          <w:trHeight w:hRule="exact" w:val="284"/>
          <w:jc w:val="center"/>
        </w:trPr>
        <w:tc>
          <w:tcPr>
            <w:tcW w:w="710" w:type="dxa"/>
          </w:tcPr>
          <w:p w14:paraId="426FB7A4" w14:textId="77777777" w:rsidR="00EA1A6B" w:rsidRPr="008630B9" w:rsidRDefault="00EA1A6B" w:rsidP="00EA1A6B">
            <w:pPr>
              <w:rPr>
                <w:rFonts w:ascii="Footlight MT Light" w:hAnsi="Footlight MT Light"/>
                <w:noProof/>
                <w:color w:val="000000" w:themeColor="text1"/>
              </w:rPr>
            </w:pPr>
          </w:p>
        </w:tc>
        <w:tc>
          <w:tcPr>
            <w:tcW w:w="1854" w:type="dxa"/>
          </w:tcPr>
          <w:p w14:paraId="52E4D5AF" w14:textId="77777777" w:rsidR="00EA1A6B" w:rsidRPr="008630B9" w:rsidRDefault="00EA1A6B" w:rsidP="00EA1A6B">
            <w:pPr>
              <w:rPr>
                <w:rFonts w:ascii="Footlight MT Light" w:hAnsi="Footlight MT Light"/>
                <w:noProof/>
                <w:color w:val="000000" w:themeColor="text1"/>
              </w:rPr>
            </w:pPr>
          </w:p>
        </w:tc>
        <w:tc>
          <w:tcPr>
            <w:tcW w:w="910" w:type="dxa"/>
          </w:tcPr>
          <w:p w14:paraId="2FE682E0" w14:textId="77777777" w:rsidR="00EA1A6B" w:rsidRPr="008630B9" w:rsidRDefault="00EA1A6B" w:rsidP="00EA1A6B">
            <w:pPr>
              <w:rPr>
                <w:rFonts w:ascii="Footlight MT Light" w:hAnsi="Footlight MT Light"/>
                <w:noProof/>
                <w:color w:val="000000" w:themeColor="text1"/>
              </w:rPr>
            </w:pPr>
          </w:p>
        </w:tc>
        <w:tc>
          <w:tcPr>
            <w:tcW w:w="720" w:type="dxa"/>
          </w:tcPr>
          <w:p w14:paraId="39379F38" w14:textId="77777777" w:rsidR="00EA1A6B" w:rsidRPr="008630B9" w:rsidRDefault="00EA1A6B" w:rsidP="00EA1A6B">
            <w:pPr>
              <w:rPr>
                <w:rFonts w:ascii="Footlight MT Light" w:hAnsi="Footlight MT Light"/>
                <w:noProof/>
                <w:color w:val="000000" w:themeColor="text1"/>
              </w:rPr>
            </w:pPr>
          </w:p>
        </w:tc>
        <w:tc>
          <w:tcPr>
            <w:tcW w:w="990" w:type="dxa"/>
          </w:tcPr>
          <w:p w14:paraId="25E40B00" w14:textId="77777777" w:rsidR="00EA1A6B" w:rsidRPr="008630B9" w:rsidRDefault="00EA1A6B" w:rsidP="00EA1A6B">
            <w:pPr>
              <w:rPr>
                <w:rFonts w:ascii="Footlight MT Light" w:hAnsi="Footlight MT Light"/>
                <w:noProof/>
                <w:color w:val="000000" w:themeColor="text1"/>
              </w:rPr>
            </w:pPr>
          </w:p>
        </w:tc>
        <w:tc>
          <w:tcPr>
            <w:tcW w:w="878" w:type="dxa"/>
          </w:tcPr>
          <w:p w14:paraId="3886C8CE" w14:textId="77777777" w:rsidR="00EA1A6B" w:rsidRPr="008630B9" w:rsidRDefault="00EA1A6B" w:rsidP="00EA1A6B">
            <w:pPr>
              <w:rPr>
                <w:rFonts w:ascii="Footlight MT Light" w:hAnsi="Footlight MT Light"/>
                <w:noProof/>
                <w:color w:val="000000" w:themeColor="text1"/>
              </w:rPr>
            </w:pPr>
          </w:p>
        </w:tc>
        <w:tc>
          <w:tcPr>
            <w:tcW w:w="561" w:type="dxa"/>
          </w:tcPr>
          <w:p w14:paraId="25D25D74" w14:textId="77777777" w:rsidR="00EA1A6B" w:rsidRPr="008630B9" w:rsidRDefault="00EA1A6B" w:rsidP="00EA1A6B">
            <w:pPr>
              <w:rPr>
                <w:rFonts w:ascii="Footlight MT Light" w:hAnsi="Footlight MT Light"/>
                <w:noProof/>
                <w:color w:val="000000" w:themeColor="text1"/>
              </w:rPr>
            </w:pPr>
          </w:p>
        </w:tc>
        <w:tc>
          <w:tcPr>
            <w:tcW w:w="995" w:type="dxa"/>
            <w:vAlign w:val="center"/>
          </w:tcPr>
          <w:p w14:paraId="12580415" w14:textId="77777777" w:rsidR="00EA1A6B" w:rsidRPr="008630B9" w:rsidRDefault="00EA1A6B" w:rsidP="00EA1A6B">
            <w:pPr>
              <w:rPr>
                <w:rFonts w:ascii="Footlight MT Light" w:hAnsi="Footlight MT Light"/>
                <w:noProof/>
                <w:color w:val="000000" w:themeColor="text1"/>
              </w:rPr>
            </w:pPr>
            <w:r w:rsidRPr="008630B9">
              <w:rPr>
                <w:rFonts w:ascii="Footlight MT Light" w:hAnsi="Footlight MT Light"/>
                <w:b/>
                <w:bCs/>
                <w:noProof/>
                <w:color w:val="000000" w:themeColor="text1"/>
              </w:rPr>
              <w:t>Subtotal</w:t>
            </w:r>
          </w:p>
        </w:tc>
        <w:tc>
          <w:tcPr>
            <w:tcW w:w="1813" w:type="dxa"/>
            <w:vAlign w:val="center"/>
          </w:tcPr>
          <w:p w14:paraId="55A16468" w14:textId="77777777" w:rsidR="00EA1A6B" w:rsidRPr="008630B9" w:rsidRDefault="00EA1A6B" w:rsidP="00EA1A6B">
            <w:pPr>
              <w:rPr>
                <w:rFonts w:ascii="Footlight MT Light" w:hAnsi="Footlight MT Light"/>
                <w:noProof/>
                <w:color w:val="000000" w:themeColor="text1"/>
              </w:rPr>
            </w:pPr>
          </w:p>
        </w:tc>
      </w:tr>
      <w:tr w:rsidR="00EA1A6B" w:rsidRPr="008630B9" w14:paraId="73A3D2EC" w14:textId="77777777" w:rsidTr="00EA1A6B">
        <w:trPr>
          <w:cantSplit/>
          <w:trHeight w:hRule="exact" w:val="284"/>
          <w:jc w:val="center"/>
        </w:trPr>
        <w:tc>
          <w:tcPr>
            <w:tcW w:w="710" w:type="dxa"/>
          </w:tcPr>
          <w:p w14:paraId="2D16AA12" w14:textId="77777777" w:rsidR="00EA1A6B" w:rsidRPr="008630B9" w:rsidRDefault="00EA1A6B" w:rsidP="00EA1A6B">
            <w:pPr>
              <w:rPr>
                <w:rFonts w:ascii="Footlight MT Light" w:hAnsi="Footlight MT Light"/>
                <w:noProof/>
                <w:color w:val="000000" w:themeColor="text1"/>
              </w:rPr>
            </w:pPr>
          </w:p>
        </w:tc>
        <w:tc>
          <w:tcPr>
            <w:tcW w:w="1854" w:type="dxa"/>
          </w:tcPr>
          <w:p w14:paraId="59874430" w14:textId="77777777" w:rsidR="00EA1A6B" w:rsidRPr="008630B9" w:rsidRDefault="00EA1A6B" w:rsidP="00EA1A6B">
            <w:pPr>
              <w:rPr>
                <w:rFonts w:ascii="Footlight MT Light" w:hAnsi="Footlight MT Light"/>
                <w:noProof/>
                <w:color w:val="000000" w:themeColor="text1"/>
              </w:rPr>
            </w:pPr>
          </w:p>
        </w:tc>
        <w:tc>
          <w:tcPr>
            <w:tcW w:w="910" w:type="dxa"/>
          </w:tcPr>
          <w:p w14:paraId="354FC280" w14:textId="77777777" w:rsidR="00EA1A6B" w:rsidRPr="008630B9" w:rsidRDefault="00EA1A6B" w:rsidP="00EA1A6B">
            <w:pPr>
              <w:rPr>
                <w:rFonts w:ascii="Footlight MT Light" w:hAnsi="Footlight MT Light"/>
                <w:noProof/>
                <w:color w:val="000000" w:themeColor="text1"/>
              </w:rPr>
            </w:pPr>
          </w:p>
        </w:tc>
        <w:tc>
          <w:tcPr>
            <w:tcW w:w="720" w:type="dxa"/>
          </w:tcPr>
          <w:p w14:paraId="4FE572E7" w14:textId="77777777" w:rsidR="00EA1A6B" w:rsidRPr="008630B9" w:rsidRDefault="00EA1A6B" w:rsidP="00EA1A6B">
            <w:pPr>
              <w:rPr>
                <w:rFonts w:ascii="Footlight MT Light" w:hAnsi="Footlight MT Light"/>
                <w:noProof/>
                <w:color w:val="000000" w:themeColor="text1"/>
              </w:rPr>
            </w:pPr>
          </w:p>
        </w:tc>
        <w:tc>
          <w:tcPr>
            <w:tcW w:w="990" w:type="dxa"/>
          </w:tcPr>
          <w:p w14:paraId="3075EFEB" w14:textId="77777777" w:rsidR="00EA1A6B" w:rsidRPr="008630B9" w:rsidRDefault="00EA1A6B" w:rsidP="00EA1A6B">
            <w:pPr>
              <w:rPr>
                <w:rFonts w:ascii="Footlight MT Light" w:hAnsi="Footlight MT Light"/>
                <w:noProof/>
                <w:color w:val="000000" w:themeColor="text1"/>
              </w:rPr>
            </w:pPr>
          </w:p>
        </w:tc>
        <w:tc>
          <w:tcPr>
            <w:tcW w:w="878" w:type="dxa"/>
          </w:tcPr>
          <w:p w14:paraId="3781E8B5" w14:textId="77777777" w:rsidR="00EA1A6B" w:rsidRPr="008630B9" w:rsidRDefault="00EA1A6B" w:rsidP="00EA1A6B">
            <w:pPr>
              <w:rPr>
                <w:rFonts w:ascii="Footlight MT Light" w:hAnsi="Footlight MT Light"/>
                <w:noProof/>
                <w:color w:val="000000" w:themeColor="text1"/>
              </w:rPr>
            </w:pPr>
          </w:p>
        </w:tc>
        <w:tc>
          <w:tcPr>
            <w:tcW w:w="561" w:type="dxa"/>
          </w:tcPr>
          <w:p w14:paraId="0DC93588" w14:textId="77777777" w:rsidR="00EA1A6B" w:rsidRPr="008630B9" w:rsidRDefault="00EA1A6B" w:rsidP="00EA1A6B">
            <w:pPr>
              <w:rPr>
                <w:rFonts w:ascii="Footlight MT Light" w:hAnsi="Footlight MT Light"/>
                <w:noProof/>
                <w:color w:val="000000" w:themeColor="text1"/>
              </w:rPr>
            </w:pPr>
          </w:p>
        </w:tc>
        <w:tc>
          <w:tcPr>
            <w:tcW w:w="995" w:type="dxa"/>
          </w:tcPr>
          <w:p w14:paraId="7B176AB5" w14:textId="77777777" w:rsidR="00EA1A6B" w:rsidRPr="008630B9" w:rsidRDefault="00EA1A6B" w:rsidP="00EA1A6B">
            <w:pPr>
              <w:rPr>
                <w:rFonts w:ascii="Footlight MT Light" w:hAnsi="Footlight MT Light"/>
                <w:noProof/>
                <w:color w:val="000000" w:themeColor="text1"/>
              </w:rPr>
            </w:pPr>
            <w:r w:rsidRPr="008630B9">
              <w:rPr>
                <w:rFonts w:ascii="Footlight MT Light" w:hAnsi="Footlight MT Light"/>
                <w:b/>
                <w:bCs/>
                <w:noProof/>
                <w:color w:val="000000" w:themeColor="text1"/>
              </w:rPr>
              <w:t>Total</w:t>
            </w:r>
          </w:p>
        </w:tc>
        <w:tc>
          <w:tcPr>
            <w:tcW w:w="1813" w:type="dxa"/>
          </w:tcPr>
          <w:p w14:paraId="4C65ACD2" w14:textId="77777777" w:rsidR="00EA1A6B" w:rsidRPr="008630B9" w:rsidRDefault="00EA1A6B" w:rsidP="00EA1A6B">
            <w:pPr>
              <w:rPr>
                <w:rFonts w:ascii="Footlight MT Light" w:hAnsi="Footlight MT Light"/>
                <w:noProof/>
                <w:color w:val="000000" w:themeColor="text1"/>
              </w:rPr>
            </w:pPr>
          </w:p>
        </w:tc>
      </w:tr>
    </w:tbl>
    <w:p w14:paraId="6EDF9161" w14:textId="77777777" w:rsidR="00EA1A6B" w:rsidRPr="008630B9" w:rsidRDefault="00EA1A6B" w:rsidP="00EA1A6B">
      <w:pPr>
        <w:spacing w:line="276" w:lineRule="auto"/>
        <w:rPr>
          <w:rFonts w:ascii="Footlight MT Light" w:hAnsi="Footlight MT Light"/>
          <w:color w:val="000000" w:themeColor="text1"/>
        </w:rPr>
      </w:pPr>
      <w:r w:rsidRPr="008630B9">
        <w:rPr>
          <w:rFonts w:ascii="Footlight MT Light" w:hAnsi="Footlight MT Light"/>
          <w:color w:val="000000" w:themeColor="text1"/>
        </w:rPr>
        <w:t>Catatan:</w:t>
      </w:r>
    </w:p>
    <w:p w14:paraId="11D93AF0" w14:textId="77777777" w:rsidR="00EA1A6B" w:rsidRPr="008630B9" w:rsidRDefault="00EA1A6B" w:rsidP="00EA1A6B">
      <w:pPr>
        <w:spacing w:line="276" w:lineRule="auto"/>
        <w:rPr>
          <w:rFonts w:ascii="Footlight MT Light" w:hAnsi="Footlight MT Light"/>
          <w:color w:val="000000" w:themeColor="text1"/>
        </w:rPr>
      </w:pPr>
      <w:r w:rsidRPr="008630B9">
        <w:rPr>
          <w:rFonts w:ascii="Footlight MT Light" w:hAnsi="Footlight MT Light"/>
          <w:color w:val="000000" w:themeColor="text1"/>
        </w:rPr>
        <w:t>Wajib diisi saat rapat persiapan penandatanganan kontrak berdasarkan dokumen penawaran</w:t>
      </w:r>
    </w:p>
    <w:p w14:paraId="55B6D709" w14:textId="77777777" w:rsidR="00EA1A6B" w:rsidRPr="008630B9" w:rsidRDefault="00EA1A6B" w:rsidP="00EA1A6B">
      <w:pPr>
        <w:spacing w:after="120" w:line="276" w:lineRule="auto"/>
        <w:contextualSpacing/>
        <w:rPr>
          <w:rFonts w:ascii="Footlight MT Light" w:eastAsia="Calibri" w:hAnsi="Footlight MT Light"/>
          <w:color w:val="000000" w:themeColor="text1"/>
          <w:sz w:val="24"/>
        </w:rPr>
      </w:pPr>
    </w:p>
    <w:p w14:paraId="626469E8" w14:textId="77777777" w:rsidR="00EA1A6B" w:rsidRPr="008630B9" w:rsidRDefault="00EA1A6B" w:rsidP="00EA1A6B">
      <w:pPr>
        <w:spacing w:after="120" w:line="276" w:lineRule="auto"/>
        <w:contextualSpacing/>
        <w:rPr>
          <w:rFonts w:ascii="Footlight MT Light" w:eastAsia="Calibri" w:hAnsi="Footlight MT Light"/>
          <w:color w:val="000000" w:themeColor="text1"/>
          <w:sz w:val="24"/>
        </w:rPr>
      </w:pPr>
    </w:p>
    <w:p w14:paraId="413FC9DD" w14:textId="77777777" w:rsidR="00EA1A6B" w:rsidRPr="008630B9" w:rsidRDefault="00EA1A6B" w:rsidP="00EA1A6B">
      <w:pPr>
        <w:spacing w:after="120" w:line="276" w:lineRule="auto"/>
        <w:contextualSpacing/>
        <w:jc w:val="center"/>
        <w:rPr>
          <w:rFonts w:ascii="Footlight MT Light" w:eastAsia="Calibri" w:hAnsi="Footlight MT Light"/>
          <w:b/>
          <w:color w:val="000000" w:themeColor="text1"/>
          <w:sz w:val="24"/>
        </w:rPr>
      </w:pPr>
      <w:r w:rsidRPr="008630B9">
        <w:rPr>
          <w:rFonts w:ascii="Footlight MT Light" w:eastAsia="Calibri" w:hAnsi="Footlight MT Light"/>
          <w:b/>
          <w:color w:val="000000" w:themeColor="text1"/>
          <w:sz w:val="24"/>
        </w:rPr>
        <w:t>DAFTAR PERALATAN (apabila dipersyaratkan)</w:t>
      </w:r>
    </w:p>
    <w:p w14:paraId="4730024B" w14:textId="77777777" w:rsidR="00EA1A6B" w:rsidRPr="008630B9" w:rsidRDefault="00EA1A6B" w:rsidP="00EA1A6B">
      <w:pPr>
        <w:spacing w:after="120" w:line="276" w:lineRule="auto"/>
        <w:contextualSpacing/>
        <w:rPr>
          <w:rFonts w:ascii="Footlight MT Light" w:eastAsia="Calibri" w:hAnsi="Footlight MT Light"/>
          <w:color w:val="000000" w:themeColor="text1"/>
          <w:sz w:val="24"/>
        </w:rPr>
      </w:pPr>
    </w:p>
    <w:tbl>
      <w:tblPr>
        <w:tblW w:w="909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1137"/>
        <w:gridCol w:w="1052"/>
        <w:gridCol w:w="1132"/>
        <w:gridCol w:w="1052"/>
        <w:gridCol w:w="1052"/>
        <w:gridCol w:w="1447"/>
        <w:gridCol w:w="1721"/>
      </w:tblGrid>
      <w:tr w:rsidR="00EA1A6B" w:rsidRPr="008630B9" w14:paraId="71760A1A" w14:textId="77777777" w:rsidTr="00EA1A6B">
        <w:tc>
          <w:tcPr>
            <w:tcW w:w="494" w:type="dxa"/>
            <w:shd w:val="clear" w:color="auto" w:fill="auto"/>
          </w:tcPr>
          <w:p w14:paraId="17D4DD60" w14:textId="77777777" w:rsidR="00EA1A6B" w:rsidRPr="008630B9" w:rsidRDefault="00EA1A6B" w:rsidP="00EA1A6B">
            <w:pPr>
              <w:spacing w:after="120" w:line="276" w:lineRule="auto"/>
              <w:contextualSpacing/>
              <w:jc w:val="center"/>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No</w:t>
            </w:r>
          </w:p>
        </w:tc>
        <w:tc>
          <w:tcPr>
            <w:tcW w:w="1126" w:type="dxa"/>
            <w:shd w:val="clear" w:color="auto" w:fill="auto"/>
          </w:tcPr>
          <w:p w14:paraId="5C3D7574" w14:textId="77777777" w:rsidR="00EA1A6B" w:rsidRPr="008630B9" w:rsidRDefault="00EA1A6B" w:rsidP="00EA1A6B">
            <w:pPr>
              <w:spacing w:after="120" w:line="276" w:lineRule="auto"/>
              <w:contextualSpacing/>
              <w:jc w:val="center"/>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Nama Peralatan Utama</w:t>
            </w:r>
          </w:p>
        </w:tc>
        <w:tc>
          <w:tcPr>
            <w:tcW w:w="1041" w:type="dxa"/>
            <w:shd w:val="clear" w:color="auto" w:fill="auto"/>
          </w:tcPr>
          <w:p w14:paraId="3CCFCB37" w14:textId="77777777" w:rsidR="00EA1A6B" w:rsidRPr="008630B9" w:rsidRDefault="00EA1A6B" w:rsidP="00EA1A6B">
            <w:pPr>
              <w:spacing w:after="120" w:line="276" w:lineRule="auto"/>
              <w:contextualSpacing/>
              <w:jc w:val="center"/>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Merk dan Tipe</w:t>
            </w:r>
          </w:p>
        </w:tc>
        <w:tc>
          <w:tcPr>
            <w:tcW w:w="1120" w:type="dxa"/>
            <w:shd w:val="clear" w:color="auto" w:fill="auto"/>
          </w:tcPr>
          <w:p w14:paraId="0AB3E249" w14:textId="77777777" w:rsidR="00EA1A6B" w:rsidRPr="008630B9" w:rsidRDefault="00EA1A6B" w:rsidP="00EA1A6B">
            <w:pPr>
              <w:spacing w:after="120" w:line="276" w:lineRule="auto"/>
              <w:contextualSpacing/>
              <w:jc w:val="center"/>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Kapasitas</w:t>
            </w:r>
          </w:p>
        </w:tc>
        <w:tc>
          <w:tcPr>
            <w:tcW w:w="1041" w:type="dxa"/>
            <w:shd w:val="clear" w:color="auto" w:fill="auto"/>
          </w:tcPr>
          <w:p w14:paraId="31FCD42D" w14:textId="77777777" w:rsidR="00EA1A6B" w:rsidRPr="008630B9" w:rsidRDefault="00EA1A6B" w:rsidP="00EA1A6B">
            <w:pPr>
              <w:spacing w:after="120" w:line="276" w:lineRule="auto"/>
              <w:contextualSpacing/>
              <w:jc w:val="center"/>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Jumlah</w:t>
            </w:r>
          </w:p>
        </w:tc>
        <w:tc>
          <w:tcPr>
            <w:tcW w:w="1041" w:type="dxa"/>
            <w:shd w:val="clear" w:color="auto" w:fill="auto"/>
          </w:tcPr>
          <w:p w14:paraId="4B648B07" w14:textId="77777777" w:rsidR="00EA1A6B" w:rsidRPr="008630B9" w:rsidRDefault="00EA1A6B" w:rsidP="00EA1A6B">
            <w:pPr>
              <w:spacing w:after="120" w:line="276" w:lineRule="auto"/>
              <w:contextualSpacing/>
              <w:jc w:val="center"/>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Kondisi</w:t>
            </w:r>
          </w:p>
        </w:tc>
        <w:tc>
          <w:tcPr>
            <w:tcW w:w="1431" w:type="dxa"/>
            <w:shd w:val="clear" w:color="auto" w:fill="auto"/>
          </w:tcPr>
          <w:p w14:paraId="6B366CB9" w14:textId="77777777" w:rsidR="00EA1A6B" w:rsidRPr="008630B9" w:rsidRDefault="00EA1A6B" w:rsidP="00EA1A6B">
            <w:pPr>
              <w:spacing w:after="120" w:line="276" w:lineRule="auto"/>
              <w:contextualSpacing/>
              <w:jc w:val="center"/>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Status Kepemilikan</w:t>
            </w:r>
          </w:p>
        </w:tc>
        <w:tc>
          <w:tcPr>
            <w:tcW w:w="1796" w:type="dxa"/>
            <w:shd w:val="clear" w:color="auto" w:fill="auto"/>
          </w:tcPr>
          <w:p w14:paraId="21F5E59A" w14:textId="77777777" w:rsidR="00EA1A6B" w:rsidRPr="008630B9" w:rsidRDefault="00EA1A6B" w:rsidP="00EA1A6B">
            <w:pPr>
              <w:spacing w:after="120" w:line="276" w:lineRule="auto"/>
              <w:contextualSpacing/>
              <w:jc w:val="center"/>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Keterangan</w:t>
            </w:r>
          </w:p>
        </w:tc>
      </w:tr>
      <w:tr w:rsidR="00EA1A6B" w:rsidRPr="008630B9" w14:paraId="4E9C9B74" w14:textId="77777777" w:rsidTr="00EA1A6B">
        <w:tc>
          <w:tcPr>
            <w:tcW w:w="494" w:type="dxa"/>
            <w:shd w:val="clear" w:color="auto" w:fill="auto"/>
          </w:tcPr>
          <w:p w14:paraId="586E7A62" w14:textId="77777777" w:rsidR="00EA1A6B" w:rsidRPr="008630B9" w:rsidRDefault="00EA1A6B" w:rsidP="00EA1A6B">
            <w:pPr>
              <w:spacing w:after="120" w:line="276" w:lineRule="auto"/>
              <w:contextualSpacing/>
              <w:jc w:val="center"/>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1</w:t>
            </w:r>
          </w:p>
        </w:tc>
        <w:tc>
          <w:tcPr>
            <w:tcW w:w="1126" w:type="dxa"/>
            <w:shd w:val="clear" w:color="auto" w:fill="auto"/>
          </w:tcPr>
          <w:p w14:paraId="2159F405" w14:textId="77777777" w:rsidR="00EA1A6B" w:rsidRPr="008630B9" w:rsidRDefault="00EA1A6B" w:rsidP="00EA1A6B">
            <w:pPr>
              <w:spacing w:after="120" w:line="276" w:lineRule="auto"/>
              <w:contextualSpacing/>
              <w:jc w:val="both"/>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w:t>
            </w:r>
          </w:p>
        </w:tc>
        <w:tc>
          <w:tcPr>
            <w:tcW w:w="1041" w:type="dxa"/>
            <w:shd w:val="clear" w:color="auto" w:fill="auto"/>
          </w:tcPr>
          <w:p w14:paraId="12F3254F" w14:textId="77777777" w:rsidR="00EA1A6B" w:rsidRPr="008630B9" w:rsidRDefault="00EA1A6B" w:rsidP="00EA1A6B">
            <w:pPr>
              <w:spacing w:after="120" w:line="276" w:lineRule="auto"/>
              <w:contextualSpacing/>
              <w:jc w:val="both"/>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w:t>
            </w:r>
          </w:p>
        </w:tc>
        <w:tc>
          <w:tcPr>
            <w:tcW w:w="1120" w:type="dxa"/>
            <w:shd w:val="clear" w:color="auto" w:fill="auto"/>
          </w:tcPr>
          <w:p w14:paraId="14EAF1BD" w14:textId="77777777" w:rsidR="00EA1A6B" w:rsidRPr="008630B9" w:rsidRDefault="00EA1A6B" w:rsidP="00EA1A6B">
            <w:pPr>
              <w:spacing w:after="120" w:line="276" w:lineRule="auto"/>
              <w:contextualSpacing/>
              <w:jc w:val="both"/>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w:t>
            </w:r>
          </w:p>
        </w:tc>
        <w:tc>
          <w:tcPr>
            <w:tcW w:w="1041" w:type="dxa"/>
            <w:shd w:val="clear" w:color="auto" w:fill="auto"/>
          </w:tcPr>
          <w:p w14:paraId="14488F51" w14:textId="77777777" w:rsidR="00EA1A6B" w:rsidRPr="008630B9" w:rsidRDefault="00EA1A6B" w:rsidP="00EA1A6B">
            <w:pPr>
              <w:spacing w:after="120" w:line="276" w:lineRule="auto"/>
              <w:contextualSpacing/>
              <w:jc w:val="both"/>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w:t>
            </w:r>
          </w:p>
        </w:tc>
        <w:tc>
          <w:tcPr>
            <w:tcW w:w="1041" w:type="dxa"/>
            <w:shd w:val="clear" w:color="auto" w:fill="auto"/>
          </w:tcPr>
          <w:p w14:paraId="3EAEDDFC" w14:textId="77777777" w:rsidR="00EA1A6B" w:rsidRPr="008630B9" w:rsidRDefault="00EA1A6B" w:rsidP="00EA1A6B">
            <w:pPr>
              <w:spacing w:after="120" w:line="276" w:lineRule="auto"/>
              <w:contextualSpacing/>
              <w:jc w:val="both"/>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w:t>
            </w:r>
          </w:p>
        </w:tc>
        <w:tc>
          <w:tcPr>
            <w:tcW w:w="1431" w:type="dxa"/>
            <w:shd w:val="clear" w:color="auto" w:fill="auto"/>
          </w:tcPr>
          <w:p w14:paraId="5586D1EE" w14:textId="77777777" w:rsidR="00EA1A6B" w:rsidRPr="008630B9" w:rsidRDefault="00EA1A6B" w:rsidP="00EA1A6B">
            <w:pPr>
              <w:spacing w:after="120" w:line="276" w:lineRule="auto"/>
              <w:contextualSpacing/>
              <w:jc w:val="both"/>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w:t>
            </w:r>
          </w:p>
        </w:tc>
        <w:tc>
          <w:tcPr>
            <w:tcW w:w="1796" w:type="dxa"/>
            <w:shd w:val="clear" w:color="auto" w:fill="auto"/>
          </w:tcPr>
          <w:p w14:paraId="303078F2" w14:textId="77777777" w:rsidR="00EA1A6B" w:rsidRPr="008630B9" w:rsidRDefault="00EA1A6B" w:rsidP="00EA1A6B">
            <w:pPr>
              <w:spacing w:after="120" w:line="276" w:lineRule="auto"/>
              <w:contextualSpacing/>
              <w:jc w:val="both"/>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w:t>
            </w:r>
          </w:p>
        </w:tc>
      </w:tr>
      <w:tr w:rsidR="00EA1A6B" w:rsidRPr="008630B9" w14:paraId="41E7FDD8" w14:textId="77777777" w:rsidTr="00EA1A6B">
        <w:tc>
          <w:tcPr>
            <w:tcW w:w="494" w:type="dxa"/>
            <w:shd w:val="clear" w:color="auto" w:fill="auto"/>
          </w:tcPr>
          <w:p w14:paraId="69048C2D" w14:textId="77777777" w:rsidR="00EA1A6B" w:rsidRPr="008630B9" w:rsidRDefault="00EA1A6B" w:rsidP="00EA1A6B">
            <w:pPr>
              <w:spacing w:after="120" w:line="276" w:lineRule="auto"/>
              <w:contextualSpacing/>
              <w:jc w:val="center"/>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2</w:t>
            </w:r>
          </w:p>
        </w:tc>
        <w:tc>
          <w:tcPr>
            <w:tcW w:w="1126" w:type="dxa"/>
            <w:shd w:val="clear" w:color="auto" w:fill="auto"/>
          </w:tcPr>
          <w:p w14:paraId="6E828EC9" w14:textId="77777777" w:rsidR="00EA1A6B" w:rsidRPr="008630B9" w:rsidRDefault="00EA1A6B" w:rsidP="00EA1A6B">
            <w:pPr>
              <w:spacing w:after="120" w:line="276" w:lineRule="auto"/>
              <w:contextualSpacing/>
              <w:jc w:val="both"/>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w:t>
            </w:r>
          </w:p>
        </w:tc>
        <w:tc>
          <w:tcPr>
            <w:tcW w:w="1041" w:type="dxa"/>
            <w:shd w:val="clear" w:color="auto" w:fill="auto"/>
          </w:tcPr>
          <w:p w14:paraId="21AC9933" w14:textId="77777777" w:rsidR="00EA1A6B" w:rsidRPr="008630B9" w:rsidRDefault="00EA1A6B" w:rsidP="00EA1A6B">
            <w:pPr>
              <w:spacing w:after="120" w:line="276" w:lineRule="auto"/>
              <w:contextualSpacing/>
              <w:jc w:val="both"/>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w:t>
            </w:r>
          </w:p>
        </w:tc>
        <w:tc>
          <w:tcPr>
            <w:tcW w:w="1120" w:type="dxa"/>
            <w:shd w:val="clear" w:color="auto" w:fill="auto"/>
          </w:tcPr>
          <w:p w14:paraId="757E0DD2" w14:textId="77777777" w:rsidR="00EA1A6B" w:rsidRPr="008630B9" w:rsidRDefault="00EA1A6B" w:rsidP="00EA1A6B">
            <w:pPr>
              <w:spacing w:after="120" w:line="276" w:lineRule="auto"/>
              <w:contextualSpacing/>
              <w:jc w:val="both"/>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w:t>
            </w:r>
          </w:p>
        </w:tc>
        <w:tc>
          <w:tcPr>
            <w:tcW w:w="1041" w:type="dxa"/>
            <w:shd w:val="clear" w:color="auto" w:fill="auto"/>
          </w:tcPr>
          <w:p w14:paraId="7FE51863" w14:textId="77777777" w:rsidR="00EA1A6B" w:rsidRPr="008630B9" w:rsidRDefault="00EA1A6B" w:rsidP="00EA1A6B">
            <w:pPr>
              <w:spacing w:after="120" w:line="276" w:lineRule="auto"/>
              <w:contextualSpacing/>
              <w:jc w:val="both"/>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w:t>
            </w:r>
          </w:p>
        </w:tc>
        <w:tc>
          <w:tcPr>
            <w:tcW w:w="1041" w:type="dxa"/>
            <w:shd w:val="clear" w:color="auto" w:fill="auto"/>
          </w:tcPr>
          <w:p w14:paraId="12E58BC6" w14:textId="77777777" w:rsidR="00EA1A6B" w:rsidRPr="008630B9" w:rsidRDefault="00EA1A6B" w:rsidP="00EA1A6B">
            <w:pPr>
              <w:spacing w:after="120" w:line="276" w:lineRule="auto"/>
              <w:contextualSpacing/>
              <w:jc w:val="both"/>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w:t>
            </w:r>
          </w:p>
        </w:tc>
        <w:tc>
          <w:tcPr>
            <w:tcW w:w="1431" w:type="dxa"/>
            <w:shd w:val="clear" w:color="auto" w:fill="auto"/>
          </w:tcPr>
          <w:p w14:paraId="0B2FDD83" w14:textId="77777777" w:rsidR="00EA1A6B" w:rsidRPr="008630B9" w:rsidRDefault="00EA1A6B" w:rsidP="00EA1A6B">
            <w:pPr>
              <w:spacing w:after="120" w:line="276" w:lineRule="auto"/>
              <w:contextualSpacing/>
              <w:jc w:val="both"/>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w:t>
            </w:r>
          </w:p>
        </w:tc>
        <w:tc>
          <w:tcPr>
            <w:tcW w:w="1796" w:type="dxa"/>
            <w:shd w:val="clear" w:color="auto" w:fill="auto"/>
          </w:tcPr>
          <w:p w14:paraId="46518F01" w14:textId="77777777" w:rsidR="00EA1A6B" w:rsidRPr="008630B9" w:rsidRDefault="00EA1A6B" w:rsidP="00EA1A6B">
            <w:pPr>
              <w:spacing w:after="120" w:line="276" w:lineRule="auto"/>
              <w:contextualSpacing/>
              <w:jc w:val="both"/>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w:t>
            </w:r>
          </w:p>
        </w:tc>
      </w:tr>
      <w:tr w:rsidR="00EA1A6B" w:rsidRPr="008630B9" w14:paraId="2A6963B6" w14:textId="77777777" w:rsidTr="00EA1A6B">
        <w:tc>
          <w:tcPr>
            <w:tcW w:w="494" w:type="dxa"/>
            <w:shd w:val="clear" w:color="auto" w:fill="auto"/>
          </w:tcPr>
          <w:p w14:paraId="7C021132" w14:textId="77777777" w:rsidR="00EA1A6B" w:rsidRPr="008630B9" w:rsidRDefault="00EA1A6B" w:rsidP="00EA1A6B">
            <w:pPr>
              <w:spacing w:after="120" w:line="276" w:lineRule="auto"/>
              <w:contextualSpacing/>
              <w:jc w:val="center"/>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3</w:t>
            </w:r>
          </w:p>
        </w:tc>
        <w:tc>
          <w:tcPr>
            <w:tcW w:w="1126" w:type="dxa"/>
            <w:shd w:val="clear" w:color="auto" w:fill="auto"/>
          </w:tcPr>
          <w:p w14:paraId="765AA12C" w14:textId="77777777" w:rsidR="00EA1A6B" w:rsidRPr="008630B9" w:rsidRDefault="00EA1A6B" w:rsidP="00EA1A6B">
            <w:pPr>
              <w:spacing w:after="120" w:line="276" w:lineRule="auto"/>
              <w:contextualSpacing/>
              <w:jc w:val="both"/>
              <w:rPr>
                <w:rFonts w:ascii="Footlight MT Light" w:eastAsia="Calibri" w:hAnsi="Footlight MT Light"/>
                <w:color w:val="000000" w:themeColor="text1"/>
                <w:sz w:val="24"/>
              </w:rPr>
            </w:pPr>
            <w:r w:rsidRPr="008630B9">
              <w:rPr>
                <w:rFonts w:ascii="Footlight MT Light" w:eastAsia="Calibri" w:hAnsi="Footlight MT Light"/>
                <w:color w:val="000000" w:themeColor="text1"/>
                <w:sz w:val="24"/>
              </w:rPr>
              <w:t>Dst</w:t>
            </w:r>
          </w:p>
        </w:tc>
        <w:tc>
          <w:tcPr>
            <w:tcW w:w="1041" w:type="dxa"/>
            <w:shd w:val="clear" w:color="auto" w:fill="auto"/>
          </w:tcPr>
          <w:p w14:paraId="0DE6187D" w14:textId="77777777" w:rsidR="00EA1A6B" w:rsidRPr="008630B9" w:rsidRDefault="00EA1A6B" w:rsidP="00EA1A6B">
            <w:pPr>
              <w:spacing w:after="120" w:line="276" w:lineRule="auto"/>
              <w:contextualSpacing/>
              <w:jc w:val="both"/>
              <w:rPr>
                <w:rFonts w:ascii="Footlight MT Light" w:eastAsia="Calibri" w:hAnsi="Footlight MT Light"/>
                <w:color w:val="000000" w:themeColor="text1"/>
                <w:sz w:val="24"/>
              </w:rPr>
            </w:pPr>
          </w:p>
        </w:tc>
        <w:tc>
          <w:tcPr>
            <w:tcW w:w="1120" w:type="dxa"/>
            <w:shd w:val="clear" w:color="auto" w:fill="auto"/>
          </w:tcPr>
          <w:p w14:paraId="4F461E7E" w14:textId="77777777" w:rsidR="00EA1A6B" w:rsidRPr="008630B9" w:rsidRDefault="00EA1A6B" w:rsidP="00EA1A6B">
            <w:pPr>
              <w:spacing w:after="120" w:line="276" w:lineRule="auto"/>
              <w:contextualSpacing/>
              <w:jc w:val="both"/>
              <w:rPr>
                <w:rFonts w:ascii="Footlight MT Light" w:eastAsia="Calibri" w:hAnsi="Footlight MT Light"/>
                <w:color w:val="000000" w:themeColor="text1"/>
                <w:sz w:val="24"/>
              </w:rPr>
            </w:pPr>
          </w:p>
        </w:tc>
        <w:tc>
          <w:tcPr>
            <w:tcW w:w="1041" w:type="dxa"/>
            <w:shd w:val="clear" w:color="auto" w:fill="auto"/>
          </w:tcPr>
          <w:p w14:paraId="500CB29F" w14:textId="77777777" w:rsidR="00EA1A6B" w:rsidRPr="008630B9" w:rsidRDefault="00EA1A6B" w:rsidP="00EA1A6B">
            <w:pPr>
              <w:spacing w:after="120" w:line="276" w:lineRule="auto"/>
              <w:contextualSpacing/>
              <w:jc w:val="both"/>
              <w:rPr>
                <w:rFonts w:ascii="Footlight MT Light" w:eastAsia="Calibri" w:hAnsi="Footlight MT Light"/>
                <w:color w:val="000000" w:themeColor="text1"/>
                <w:sz w:val="24"/>
              </w:rPr>
            </w:pPr>
          </w:p>
        </w:tc>
        <w:tc>
          <w:tcPr>
            <w:tcW w:w="1041" w:type="dxa"/>
            <w:shd w:val="clear" w:color="auto" w:fill="auto"/>
          </w:tcPr>
          <w:p w14:paraId="122D585A" w14:textId="77777777" w:rsidR="00EA1A6B" w:rsidRPr="008630B9" w:rsidRDefault="00EA1A6B" w:rsidP="00EA1A6B">
            <w:pPr>
              <w:spacing w:after="120" w:line="276" w:lineRule="auto"/>
              <w:contextualSpacing/>
              <w:jc w:val="both"/>
              <w:rPr>
                <w:rFonts w:ascii="Footlight MT Light" w:eastAsia="Calibri" w:hAnsi="Footlight MT Light"/>
                <w:color w:val="000000" w:themeColor="text1"/>
                <w:sz w:val="24"/>
              </w:rPr>
            </w:pPr>
          </w:p>
        </w:tc>
        <w:tc>
          <w:tcPr>
            <w:tcW w:w="1431" w:type="dxa"/>
            <w:shd w:val="clear" w:color="auto" w:fill="auto"/>
          </w:tcPr>
          <w:p w14:paraId="70A33F52" w14:textId="77777777" w:rsidR="00EA1A6B" w:rsidRPr="008630B9" w:rsidRDefault="00EA1A6B" w:rsidP="00EA1A6B">
            <w:pPr>
              <w:spacing w:after="120" w:line="276" w:lineRule="auto"/>
              <w:contextualSpacing/>
              <w:jc w:val="both"/>
              <w:rPr>
                <w:rFonts w:ascii="Footlight MT Light" w:eastAsia="Calibri" w:hAnsi="Footlight MT Light"/>
                <w:color w:val="000000" w:themeColor="text1"/>
                <w:sz w:val="24"/>
              </w:rPr>
            </w:pPr>
          </w:p>
        </w:tc>
        <w:tc>
          <w:tcPr>
            <w:tcW w:w="1796" w:type="dxa"/>
            <w:shd w:val="clear" w:color="auto" w:fill="auto"/>
          </w:tcPr>
          <w:p w14:paraId="41C129B2" w14:textId="77777777" w:rsidR="00EA1A6B" w:rsidRPr="008630B9" w:rsidRDefault="00EA1A6B" w:rsidP="00EA1A6B">
            <w:pPr>
              <w:spacing w:after="120" w:line="276" w:lineRule="auto"/>
              <w:contextualSpacing/>
              <w:jc w:val="both"/>
              <w:rPr>
                <w:rFonts w:ascii="Footlight MT Light" w:eastAsia="Calibri" w:hAnsi="Footlight MT Light"/>
                <w:color w:val="000000" w:themeColor="text1"/>
                <w:sz w:val="24"/>
              </w:rPr>
            </w:pPr>
          </w:p>
        </w:tc>
      </w:tr>
    </w:tbl>
    <w:p w14:paraId="282312FD" w14:textId="77777777" w:rsidR="00EA1A6B" w:rsidRPr="008630B9" w:rsidRDefault="00EA1A6B" w:rsidP="00EA1A6B">
      <w:pPr>
        <w:spacing w:line="276" w:lineRule="auto"/>
        <w:rPr>
          <w:rFonts w:ascii="Footlight MT Light" w:hAnsi="Footlight MT Light"/>
          <w:color w:val="000000" w:themeColor="text1"/>
        </w:rPr>
      </w:pPr>
      <w:r w:rsidRPr="008630B9">
        <w:rPr>
          <w:rFonts w:ascii="Footlight MT Light" w:hAnsi="Footlight MT Light"/>
          <w:color w:val="000000" w:themeColor="text1"/>
        </w:rPr>
        <w:t>Catatan:</w:t>
      </w:r>
    </w:p>
    <w:p w14:paraId="649C2D87" w14:textId="77777777" w:rsidR="00EA1A6B" w:rsidRPr="008630B9" w:rsidRDefault="00EA1A6B" w:rsidP="00EA1A6B">
      <w:pPr>
        <w:spacing w:line="276" w:lineRule="auto"/>
        <w:rPr>
          <w:rFonts w:ascii="Footlight MT Light" w:hAnsi="Footlight MT Light"/>
          <w:color w:val="000000" w:themeColor="text1"/>
        </w:rPr>
      </w:pPr>
      <w:r w:rsidRPr="008630B9">
        <w:rPr>
          <w:rFonts w:ascii="Footlight MT Light" w:hAnsi="Footlight MT Light"/>
          <w:color w:val="000000" w:themeColor="text1"/>
        </w:rPr>
        <w:t>Wajib diisi saat rapat persiapan penandatanganan kontrak berdasarkan dokumen penawaran</w:t>
      </w:r>
    </w:p>
    <w:p w14:paraId="568B8808" w14:textId="77777777" w:rsidR="00EA1A6B" w:rsidRPr="008630B9" w:rsidRDefault="00EA1A6B" w:rsidP="00EA1A6B">
      <w:pPr>
        <w:spacing w:after="120" w:line="276" w:lineRule="auto"/>
        <w:contextualSpacing/>
        <w:rPr>
          <w:rFonts w:ascii="Footlight MT Light" w:eastAsia="Calibri" w:hAnsi="Footlight MT Light"/>
          <w:color w:val="000000" w:themeColor="text1"/>
          <w:sz w:val="28"/>
          <w:szCs w:val="28"/>
        </w:rPr>
        <w:sectPr w:rsidR="00EA1A6B" w:rsidRPr="008630B9" w:rsidSect="00E23B8E">
          <w:footnotePr>
            <w:numRestart w:val="eachSect"/>
          </w:footnotePr>
          <w:pgSz w:w="12240" w:h="20160" w:code="5"/>
          <w:pgMar w:top="1440" w:right="1699" w:bottom="1699" w:left="2275" w:header="720" w:footer="1158" w:gutter="0"/>
          <w:pgNumType w:fmt="numberInDash"/>
          <w:cols w:space="720"/>
          <w:noEndnote/>
          <w:titlePg/>
          <w:docGrid w:linePitch="272"/>
        </w:sectPr>
      </w:pPr>
    </w:p>
    <w:p w14:paraId="41EE7BA4" w14:textId="77777777" w:rsidR="00EA1A6B" w:rsidRPr="008630B9" w:rsidRDefault="00EA1A6B" w:rsidP="00EA1A6B">
      <w:pPr>
        <w:spacing w:after="120" w:line="276" w:lineRule="auto"/>
        <w:contextualSpacing/>
        <w:rPr>
          <w:rFonts w:ascii="Footlight MT Light" w:eastAsia="Calibri" w:hAnsi="Footlight MT Light"/>
          <w:color w:val="000000" w:themeColor="text1"/>
          <w:sz w:val="28"/>
          <w:szCs w:val="28"/>
        </w:rPr>
      </w:pPr>
    </w:p>
    <w:p w14:paraId="750A0928" w14:textId="77777777" w:rsidR="00EA1A6B" w:rsidRPr="008630B9" w:rsidRDefault="00EA1A6B" w:rsidP="00EA1A6B">
      <w:pPr>
        <w:spacing w:after="120" w:line="276" w:lineRule="auto"/>
        <w:contextualSpacing/>
        <w:jc w:val="center"/>
        <w:rPr>
          <w:rFonts w:ascii="Footlight MT Light" w:eastAsia="Calibri" w:hAnsi="Footlight MT Light"/>
          <w:b/>
          <w:color w:val="000000" w:themeColor="text1"/>
          <w:sz w:val="24"/>
        </w:rPr>
      </w:pPr>
      <w:r w:rsidRPr="008630B9">
        <w:rPr>
          <w:rFonts w:ascii="Footlight MT Light" w:eastAsia="Calibri" w:hAnsi="Footlight MT Light"/>
          <w:b/>
          <w:color w:val="000000" w:themeColor="text1"/>
          <w:sz w:val="24"/>
        </w:rPr>
        <w:t>JADWAL PENUGASAN PERSONEL</w:t>
      </w:r>
    </w:p>
    <w:tbl>
      <w:tblPr>
        <w:tblW w:w="48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454"/>
        <w:gridCol w:w="1422"/>
        <w:gridCol w:w="625"/>
        <w:gridCol w:w="421"/>
        <w:gridCol w:w="344"/>
        <w:gridCol w:w="346"/>
        <w:gridCol w:w="312"/>
        <w:gridCol w:w="346"/>
        <w:gridCol w:w="413"/>
        <w:gridCol w:w="480"/>
        <w:gridCol w:w="344"/>
        <w:gridCol w:w="303"/>
        <w:gridCol w:w="344"/>
        <w:gridCol w:w="411"/>
        <w:gridCol w:w="307"/>
        <w:gridCol w:w="306"/>
        <w:gridCol w:w="665"/>
        <w:gridCol w:w="150"/>
      </w:tblGrid>
      <w:tr w:rsidR="00EA1A6B" w:rsidRPr="008630B9" w14:paraId="74F3FD4F" w14:textId="77777777" w:rsidTr="00EA1A6B">
        <w:trPr>
          <w:cantSplit/>
          <w:jc w:val="center"/>
        </w:trPr>
        <w:tc>
          <w:tcPr>
            <w:tcW w:w="261" w:type="pct"/>
            <w:vMerge w:val="restart"/>
            <w:vAlign w:val="center"/>
          </w:tcPr>
          <w:p w14:paraId="1D0E47C8" w14:textId="77777777" w:rsidR="00EA1A6B" w:rsidRPr="008630B9" w:rsidRDefault="00EA1A6B" w:rsidP="00EA1A6B">
            <w:pPr>
              <w:pStyle w:val="Normal11pt"/>
              <w:rPr>
                <w:rFonts w:ascii="Footlight MT Light" w:hAnsi="Footlight MT Light"/>
                <w:b/>
                <w:noProof/>
                <w:color w:val="000000" w:themeColor="text1"/>
                <w:lang w:val="id-ID"/>
              </w:rPr>
            </w:pPr>
            <w:r w:rsidRPr="008630B9">
              <w:rPr>
                <w:rFonts w:ascii="Footlight MT Light" w:hAnsi="Footlight MT Light"/>
                <w:b/>
                <w:noProof/>
                <w:color w:val="000000" w:themeColor="text1"/>
                <w:lang w:val="id-ID"/>
              </w:rPr>
              <w:t>No.</w:t>
            </w:r>
          </w:p>
        </w:tc>
        <w:tc>
          <w:tcPr>
            <w:tcW w:w="837" w:type="pct"/>
            <w:vMerge w:val="restart"/>
            <w:vAlign w:val="center"/>
          </w:tcPr>
          <w:p w14:paraId="47E48E0F" w14:textId="77777777" w:rsidR="00EA1A6B" w:rsidRPr="008630B9" w:rsidRDefault="00EA1A6B" w:rsidP="00EA1A6B">
            <w:pPr>
              <w:pStyle w:val="Normal11pt"/>
              <w:rPr>
                <w:rFonts w:ascii="Footlight MT Light" w:hAnsi="Footlight MT Light"/>
                <w:b/>
                <w:noProof/>
                <w:color w:val="000000" w:themeColor="text1"/>
                <w:lang w:val="en-US"/>
              </w:rPr>
            </w:pPr>
            <w:r w:rsidRPr="008630B9">
              <w:rPr>
                <w:rFonts w:ascii="Footlight MT Light" w:hAnsi="Footlight MT Light"/>
                <w:b/>
                <w:bCs/>
                <w:noProof/>
                <w:color w:val="000000" w:themeColor="text1"/>
                <w:lang w:val="id-ID"/>
              </w:rPr>
              <w:t>Jabatan/Posisi Personel</w:t>
            </w:r>
            <w:r w:rsidRPr="008630B9">
              <w:rPr>
                <w:rFonts w:ascii="Footlight MT Light" w:hAnsi="Footlight MT Light"/>
                <w:b/>
                <w:bCs/>
                <w:noProof/>
                <w:color w:val="000000" w:themeColor="text1"/>
                <w:lang w:val="en-US"/>
              </w:rPr>
              <w:t xml:space="preserve"> </w:t>
            </w:r>
          </w:p>
        </w:tc>
        <w:tc>
          <w:tcPr>
            <w:tcW w:w="3182" w:type="pct"/>
            <w:gridSpan w:val="13"/>
            <w:vAlign w:val="center"/>
          </w:tcPr>
          <w:p w14:paraId="262ABD74" w14:textId="77777777" w:rsidR="00EA1A6B" w:rsidRPr="008630B9" w:rsidRDefault="00EA1A6B" w:rsidP="00EA1A6B">
            <w:pPr>
              <w:pStyle w:val="Normal11pt"/>
              <w:rPr>
                <w:rFonts w:ascii="Footlight MT Light" w:hAnsi="Footlight MT Light"/>
                <w:b/>
                <w:bCs/>
                <w:noProof/>
                <w:color w:val="000000" w:themeColor="text1"/>
                <w:lang w:val="id-ID"/>
              </w:rPr>
            </w:pPr>
            <w:r w:rsidRPr="008630B9">
              <w:rPr>
                <w:rFonts w:ascii="Footlight MT Light" w:hAnsi="Footlight MT Light"/>
                <w:b/>
                <w:bCs/>
                <w:noProof/>
                <w:color w:val="000000" w:themeColor="text1"/>
                <w:lang w:val="id-ID"/>
              </w:rPr>
              <w:t>Masukan Personel (dalam bentuk diagram balok)</w:t>
            </w:r>
          </w:p>
        </w:tc>
        <w:tc>
          <w:tcPr>
            <w:tcW w:w="721" w:type="pct"/>
            <w:gridSpan w:val="3"/>
            <w:vMerge w:val="restart"/>
            <w:vAlign w:val="center"/>
          </w:tcPr>
          <w:p w14:paraId="50B2C31D" w14:textId="77777777" w:rsidR="00EA1A6B" w:rsidRPr="008630B9" w:rsidRDefault="00EA1A6B" w:rsidP="00EA1A6B">
            <w:pPr>
              <w:pStyle w:val="Normal11pt"/>
              <w:rPr>
                <w:rFonts w:ascii="Footlight MT Light" w:hAnsi="Footlight MT Light"/>
                <w:b/>
                <w:noProof/>
                <w:color w:val="000000" w:themeColor="text1"/>
                <w:lang w:val="id-ID"/>
              </w:rPr>
            </w:pPr>
            <w:r w:rsidRPr="008630B9">
              <w:rPr>
                <w:rFonts w:ascii="Footlight MT Light" w:hAnsi="Footlight MT Light"/>
                <w:b/>
                <w:noProof/>
                <w:color w:val="000000" w:themeColor="text1"/>
                <w:lang w:val="id-ID"/>
              </w:rPr>
              <w:t>Orang Bulan</w:t>
            </w:r>
          </w:p>
        </w:tc>
      </w:tr>
      <w:tr w:rsidR="00EA1A6B" w:rsidRPr="008630B9" w14:paraId="14675F39" w14:textId="77777777" w:rsidTr="00EA1A6B">
        <w:trPr>
          <w:cantSplit/>
          <w:jc w:val="center"/>
        </w:trPr>
        <w:tc>
          <w:tcPr>
            <w:tcW w:w="261" w:type="pct"/>
            <w:vMerge/>
            <w:vAlign w:val="center"/>
          </w:tcPr>
          <w:p w14:paraId="4F49AE5E" w14:textId="77777777" w:rsidR="00EA1A6B" w:rsidRPr="008630B9" w:rsidRDefault="00EA1A6B" w:rsidP="00EA1A6B">
            <w:pPr>
              <w:jc w:val="center"/>
              <w:rPr>
                <w:rFonts w:ascii="Footlight MT Light" w:hAnsi="Footlight MT Light"/>
                <w:b/>
                <w:bCs/>
                <w:noProof/>
                <w:color w:val="000000" w:themeColor="text1"/>
                <w:sz w:val="22"/>
                <w:szCs w:val="22"/>
              </w:rPr>
            </w:pPr>
          </w:p>
        </w:tc>
        <w:tc>
          <w:tcPr>
            <w:tcW w:w="837" w:type="pct"/>
            <w:vMerge/>
            <w:vAlign w:val="center"/>
          </w:tcPr>
          <w:p w14:paraId="58B330ED" w14:textId="77777777" w:rsidR="00EA1A6B" w:rsidRPr="008630B9" w:rsidRDefault="00EA1A6B" w:rsidP="00EA1A6B">
            <w:pPr>
              <w:jc w:val="center"/>
              <w:rPr>
                <w:rFonts w:ascii="Footlight MT Light" w:hAnsi="Footlight MT Light"/>
                <w:b/>
                <w:bCs/>
                <w:noProof/>
                <w:color w:val="000000" w:themeColor="text1"/>
                <w:sz w:val="22"/>
                <w:szCs w:val="22"/>
              </w:rPr>
            </w:pPr>
          </w:p>
        </w:tc>
        <w:tc>
          <w:tcPr>
            <w:tcW w:w="3182" w:type="pct"/>
            <w:gridSpan w:val="13"/>
            <w:vAlign w:val="center"/>
          </w:tcPr>
          <w:p w14:paraId="6D68D9B3" w14:textId="77777777" w:rsidR="00EA1A6B" w:rsidRPr="008630B9" w:rsidRDefault="00EA1A6B" w:rsidP="00EA1A6B">
            <w:pPr>
              <w:jc w:val="center"/>
              <w:rPr>
                <w:rFonts w:ascii="Footlight MT Light" w:hAnsi="Footlight MT Light"/>
                <w:b/>
                <w:bCs/>
                <w:noProof/>
                <w:color w:val="000000" w:themeColor="text1"/>
                <w:sz w:val="22"/>
                <w:szCs w:val="22"/>
              </w:rPr>
            </w:pPr>
            <w:r w:rsidRPr="008630B9">
              <w:rPr>
                <w:rFonts w:ascii="Footlight MT Light" w:hAnsi="Footlight MT Light"/>
                <w:b/>
                <w:bCs/>
                <w:noProof/>
                <w:color w:val="000000" w:themeColor="text1"/>
                <w:sz w:val="22"/>
                <w:szCs w:val="22"/>
              </w:rPr>
              <w:t>Bulan Ke-</w:t>
            </w:r>
          </w:p>
        </w:tc>
        <w:tc>
          <w:tcPr>
            <w:tcW w:w="721" w:type="pct"/>
            <w:gridSpan w:val="3"/>
            <w:vMerge/>
            <w:vAlign w:val="center"/>
          </w:tcPr>
          <w:p w14:paraId="6A748D8E" w14:textId="77777777" w:rsidR="00EA1A6B" w:rsidRPr="008630B9" w:rsidRDefault="00EA1A6B" w:rsidP="00EA1A6B">
            <w:pPr>
              <w:jc w:val="center"/>
              <w:rPr>
                <w:rFonts w:ascii="Footlight MT Light" w:hAnsi="Footlight MT Light"/>
                <w:b/>
                <w:bCs/>
                <w:noProof/>
                <w:color w:val="000000" w:themeColor="text1"/>
                <w:sz w:val="22"/>
                <w:szCs w:val="22"/>
              </w:rPr>
            </w:pPr>
          </w:p>
        </w:tc>
      </w:tr>
      <w:tr w:rsidR="00EA1A6B" w:rsidRPr="008630B9" w14:paraId="24747193" w14:textId="77777777" w:rsidTr="00EA1A6B">
        <w:trPr>
          <w:cantSplit/>
          <w:jc w:val="center"/>
        </w:trPr>
        <w:tc>
          <w:tcPr>
            <w:tcW w:w="261" w:type="pct"/>
            <w:vMerge/>
            <w:vAlign w:val="center"/>
          </w:tcPr>
          <w:p w14:paraId="5CBCD0FE" w14:textId="77777777" w:rsidR="00EA1A6B" w:rsidRPr="008630B9" w:rsidRDefault="00EA1A6B" w:rsidP="00EA1A6B">
            <w:pPr>
              <w:jc w:val="center"/>
              <w:rPr>
                <w:rFonts w:ascii="Footlight MT Light" w:hAnsi="Footlight MT Light"/>
                <w:b/>
                <w:bCs/>
                <w:noProof/>
                <w:color w:val="000000" w:themeColor="text1"/>
                <w:sz w:val="22"/>
                <w:szCs w:val="22"/>
              </w:rPr>
            </w:pPr>
          </w:p>
        </w:tc>
        <w:tc>
          <w:tcPr>
            <w:tcW w:w="837" w:type="pct"/>
            <w:vMerge/>
            <w:vAlign w:val="center"/>
          </w:tcPr>
          <w:p w14:paraId="52AA7E75" w14:textId="77777777" w:rsidR="00EA1A6B" w:rsidRPr="008630B9" w:rsidRDefault="00EA1A6B" w:rsidP="00EA1A6B">
            <w:pPr>
              <w:jc w:val="center"/>
              <w:rPr>
                <w:rFonts w:ascii="Footlight MT Light" w:hAnsi="Footlight MT Light"/>
                <w:b/>
                <w:bCs/>
                <w:noProof/>
                <w:color w:val="000000" w:themeColor="text1"/>
                <w:sz w:val="22"/>
                <w:szCs w:val="22"/>
              </w:rPr>
            </w:pPr>
          </w:p>
        </w:tc>
        <w:tc>
          <w:tcPr>
            <w:tcW w:w="405" w:type="pct"/>
            <w:vAlign w:val="center"/>
          </w:tcPr>
          <w:p w14:paraId="71C234B4" w14:textId="77777777" w:rsidR="00EA1A6B" w:rsidRPr="008630B9" w:rsidRDefault="00EA1A6B" w:rsidP="00EA1A6B">
            <w:pPr>
              <w:jc w:val="center"/>
              <w:rPr>
                <w:rFonts w:ascii="Footlight MT Light" w:hAnsi="Footlight MT Light"/>
                <w:b/>
                <w:bCs/>
                <w:noProof/>
                <w:color w:val="000000" w:themeColor="text1"/>
                <w:sz w:val="22"/>
                <w:szCs w:val="22"/>
              </w:rPr>
            </w:pPr>
            <w:r w:rsidRPr="008630B9">
              <w:rPr>
                <w:rFonts w:ascii="Footlight MT Light" w:hAnsi="Footlight MT Light"/>
                <w:b/>
                <w:bCs/>
                <w:noProof/>
                <w:color w:val="000000" w:themeColor="text1"/>
                <w:sz w:val="22"/>
                <w:szCs w:val="22"/>
              </w:rPr>
              <w:t>I</w:t>
            </w:r>
          </w:p>
        </w:tc>
        <w:tc>
          <w:tcPr>
            <w:tcW w:w="277" w:type="pct"/>
            <w:vAlign w:val="center"/>
          </w:tcPr>
          <w:p w14:paraId="426CD44D" w14:textId="77777777" w:rsidR="00EA1A6B" w:rsidRPr="008630B9" w:rsidRDefault="00EA1A6B" w:rsidP="00EA1A6B">
            <w:pPr>
              <w:jc w:val="center"/>
              <w:rPr>
                <w:rFonts w:ascii="Footlight MT Light" w:hAnsi="Footlight MT Light"/>
                <w:b/>
                <w:bCs/>
                <w:noProof/>
                <w:color w:val="000000" w:themeColor="text1"/>
                <w:sz w:val="22"/>
                <w:szCs w:val="22"/>
              </w:rPr>
            </w:pPr>
            <w:r w:rsidRPr="008630B9">
              <w:rPr>
                <w:rFonts w:ascii="Footlight MT Light" w:hAnsi="Footlight MT Light"/>
                <w:b/>
                <w:bCs/>
                <w:noProof/>
                <w:color w:val="000000" w:themeColor="text1"/>
                <w:sz w:val="22"/>
                <w:szCs w:val="22"/>
              </w:rPr>
              <w:t>II</w:t>
            </w:r>
          </w:p>
        </w:tc>
        <w:tc>
          <w:tcPr>
            <w:tcW w:w="216" w:type="pct"/>
            <w:vAlign w:val="center"/>
          </w:tcPr>
          <w:p w14:paraId="64197200" w14:textId="77777777" w:rsidR="00EA1A6B" w:rsidRPr="008630B9" w:rsidRDefault="00EA1A6B" w:rsidP="00EA1A6B">
            <w:pPr>
              <w:jc w:val="center"/>
              <w:rPr>
                <w:rFonts w:ascii="Footlight MT Light" w:hAnsi="Footlight MT Light"/>
                <w:b/>
                <w:bCs/>
                <w:noProof/>
                <w:color w:val="000000" w:themeColor="text1"/>
                <w:sz w:val="22"/>
                <w:szCs w:val="22"/>
              </w:rPr>
            </w:pPr>
            <w:r w:rsidRPr="008630B9">
              <w:rPr>
                <w:rFonts w:ascii="Footlight MT Light" w:hAnsi="Footlight MT Light"/>
                <w:b/>
                <w:bCs/>
                <w:noProof/>
                <w:color w:val="000000" w:themeColor="text1"/>
                <w:sz w:val="22"/>
                <w:szCs w:val="22"/>
              </w:rPr>
              <w:t>III</w:t>
            </w:r>
          </w:p>
        </w:tc>
        <w:tc>
          <w:tcPr>
            <w:tcW w:w="216" w:type="pct"/>
            <w:vAlign w:val="center"/>
          </w:tcPr>
          <w:p w14:paraId="3F3756A5" w14:textId="77777777" w:rsidR="00EA1A6B" w:rsidRPr="008630B9" w:rsidRDefault="00EA1A6B" w:rsidP="00EA1A6B">
            <w:pPr>
              <w:jc w:val="center"/>
              <w:rPr>
                <w:rFonts w:ascii="Footlight MT Light" w:hAnsi="Footlight MT Light"/>
                <w:b/>
                <w:bCs/>
                <w:noProof/>
                <w:color w:val="000000" w:themeColor="text1"/>
                <w:sz w:val="22"/>
                <w:szCs w:val="22"/>
              </w:rPr>
            </w:pPr>
            <w:r w:rsidRPr="008630B9">
              <w:rPr>
                <w:rFonts w:ascii="Footlight MT Light" w:hAnsi="Footlight MT Light"/>
                <w:b/>
                <w:bCs/>
                <w:noProof/>
                <w:color w:val="000000" w:themeColor="text1"/>
                <w:sz w:val="22"/>
                <w:szCs w:val="22"/>
              </w:rPr>
              <w:t>IV</w:t>
            </w:r>
          </w:p>
        </w:tc>
        <w:tc>
          <w:tcPr>
            <w:tcW w:w="222" w:type="pct"/>
            <w:vAlign w:val="center"/>
          </w:tcPr>
          <w:p w14:paraId="4903E051" w14:textId="77777777" w:rsidR="00EA1A6B" w:rsidRPr="008630B9" w:rsidRDefault="00EA1A6B" w:rsidP="00EA1A6B">
            <w:pPr>
              <w:jc w:val="center"/>
              <w:rPr>
                <w:rFonts w:ascii="Footlight MT Light" w:hAnsi="Footlight MT Light"/>
                <w:b/>
                <w:bCs/>
                <w:noProof/>
                <w:color w:val="000000" w:themeColor="text1"/>
                <w:sz w:val="22"/>
                <w:szCs w:val="22"/>
              </w:rPr>
            </w:pPr>
            <w:r w:rsidRPr="008630B9">
              <w:rPr>
                <w:rFonts w:ascii="Footlight MT Light" w:hAnsi="Footlight MT Light"/>
                <w:b/>
                <w:bCs/>
                <w:noProof/>
                <w:color w:val="000000" w:themeColor="text1"/>
                <w:sz w:val="22"/>
                <w:szCs w:val="22"/>
              </w:rPr>
              <w:t>V</w:t>
            </w:r>
          </w:p>
        </w:tc>
        <w:tc>
          <w:tcPr>
            <w:tcW w:w="222" w:type="pct"/>
            <w:vAlign w:val="center"/>
          </w:tcPr>
          <w:p w14:paraId="34C15E3D" w14:textId="77777777" w:rsidR="00EA1A6B" w:rsidRPr="008630B9" w:rsidRDefault="00EA1A6B" w:rsidP="00EA1A6B">
            <w:pPr>
              <w:jc w:val="center"/>
              <w:rPr>
                <w:rFonts w:ascii="Footlight MT Light" w:hAnsi="Footlight MT Light"/>
                <w:b/>
                <w:bCs/>
                <w:noProof/>
                <w:color w:val="000000" w:themeColor="text1"/>
                <w:sz w:val="22"/>
                <w:szCs w:val="22"/>
              </w:rPr>
            </w:pPr>
            <w:r w:rsidRPr="008630B9">
              <w:rPr>
                <w:rFonts w:ascii="Footlight MT Light" w:hAnsi="Footlight MT Light"/>
                <w:b/>
                <w:bCs/>
                <w:noProof/>
                <w:color w:val="000000" w:themeColor="text1"/>
                <w:sz w:val="22"/>
                <w:szCs w:val="22"/>
              </w:rPr>
              <w:t>VI</w:t>
            </w:r>
          </w:p>
        </w:tc>
        <w:tc>
          <w:tcPr>
            <w:tcW w:w="237" w:type="pct"/>
            <w:vAlign w:val="center"/>
          </w:tcPr>
          <w:p w14:paraId="794929B1" w14:textId="77777777" w:rsidR="00EA1A6B" w:rsidRPr="008630B9" w:rsidRDefault="00EA1A6B" w:rsidP="00EA1A6B">
            <w:pPr>
              <w:jc w:val="center"/>
              <w:rPr>
                <w:rFonts w:ascii="Footlight MT Light" w:hAnsi="Footlight MT Light"/>
                <w:b/>
                <w:bCs/>
                <w:noProof/>
                <w:color w:val="000000" w:themeColor="text1"/>
                <w:sz w:val="22"/>
                <w:szCs w:val="22"/>
              </w:rPr>
            </w:pPr>
            <w:r w:rsidRPr="008630B9">
              <w:rPr>
                <w:rFonts w:ascii="Footlight MT Light" w:hAnsi="Footlight MT Light"/>
                <w:b/>
                <w:bCs/>
                <w:noProof/>
                <w:color w:val="000000" w:themeColor="text1"/>
                <w:sz w:val="22"/>
                <w:szCs w:val="22"/>
              </w:rPr>
              <w:t>VII</w:t>
            </w:r>
          </w:p>
        </w:tc>
        <w:tc>
          <w:tcPr>
            <w:tcW w:w="276" w:type="pct"/>
            <w:vAlign w:val="center"/>
          </w:tcPr>
          <w:p w14:paraId="06D15BD9" w14:textId="77777777" w:rsidR="00EA1A6B" w:rsidRPr="008630B9" w:rsidRDefault="00EA1A6B" w:rsidP="00EA1A6B">
            <w:pPr>
              <w:jc w:val="center"/>
              <w:rPr>
                <w:rFonts w:ascii="Footlight MT Light" w:hAnsi="Footlight MT Light"/>
                <w:b/>
                <w:bCs/>
                <w:noProof/>
                <w:color w:val="000000" w:themeColor="text1"/>
                <w:sz w:val="22"/>
                <w:szCs w:val="22"/>
              </w:rPr>
            </w:pPr>
            <w:r w:rsidRPr="008630B9">
              <w:rPr>
                <w:rFonts w:ascii="Footlight MT Light" w:hAnsi="Footlight MT Light"/>
                <w:b/>
                <w:bCs/>
                <w:noProof/>
                <w:color w:val="000000" w:themeColor="text1"/>
                <w:sz w:val="22"/>
                <w:szCs w:val="22"/>
              </w:rPr>
              <w:t>VIII</w:t>
            </w:r>
          </w:p>
        </w:tc>
        <w:tc>
          <w:tcPr>
            <w:tcW w:w="223" w:type="pct"/>
            <w:vAlign w:val="center"/>
          </w:tcPr>
          <w:p w14:paraId="28BD40B7" w14:textId="77777777" w:rsidR="00EA1A6B" w:rsidRPr="008630B9" w:rsidRDefault="00EA1A6B" w:rsidP="00EA1A6B">
            <w:pPr>
              <w:jc w:val="center"/>
              <w:rPr>
                <w:rFonts w:ascii="Footlight MT Light" w:hAnsi="Footlight MT Light"/>
                <w:b/>
                <w:bCs/>
                <w:noProof/>
                <w:color w:val="000000" w:themeColor="text1"/>
                <w:sz w:val="22"/>
                <w:szCs w:val="22"/>
              </w:rPr>
            </w:pPr>
            <w:r w:rsidRPr="008630B9">
              <w:rPr>
                <w:rFonts w:ascii="Footlight MT Light" w:hAnsi="Footlight MT Light"/>
                <w:b/>
                <w:bCs/>
                <w:noProof/>
                <w:color w:val="000000" w:themeColor="text1"/>
                <w:sz w:val="22"/>
                <w:szCs w:val="22"/>
              </w:rPr>
              <w:t>IX</w:t>
            </w:r>
          </w:p>
        </w:tc>
        <w:tc>
          <w:tcPr>
            <w:tcW w:w="218" w:type="pct"/>
            <w:vAlign w:val="center"/>
          </w:tcPr>
          <w:p w14:paraId="7F687EC0" w14:textId="77777777" w:rsidR="00EA1A6B" w:rsidRPr="008630B9" w:rsidRDefault="00EA1A6B" w:rsidP="00EA1A6B">
            <w:pPr>
              <w:jc w:val="center"/>
              <w:rPr>
                <w:rFonts w:ascii="Footlight MT Light" w:hAnsi="Footlight MT Light"/>
                <w:b/>
                <w:bCs/>
                <w:noProof/>
                <w:color w:val="000000" w:themeColor="text1"/>
                <w:sz w:val="22"/>
                <w:szCs w:val="22"/>
              </w:rPr>
            </w:pPr>
            <w:r w:rsidRPr="008630B9">
              <w:rPr>
                <w:rFonts w:ascii="Footlight MT Light" w:hAnsi="Footlight MT Light"/>
                <w:b/>
                <w:bCs/>
                <w:noProof/>
                <w:color w:val="000000" w:themeColor="text1"/>
                <w:sz w:val="22"/>
                <w:szCs w:val="22"/>
              </w:rPr>
              <w:t>X</w:t>
            </w:r>
          </w:p>
        </w:tc>
        <w:tc>
          <w:tcPr>
            <w:tcW w:w="223" w:type="pct"/>
            <w:vAlign w:val="center"/>
          </w:tcPr>
          <w:p w14:paraId="66D37685" w14:textId="77777777" w:rsidR="00EA1A6B" w:rsidRPr="008630B9" w:rsidRDefault="00EA1A6B" w:rsidP="00EA1A6B">
            <w:pPr>
              <w:jc w:val="center"/>
              <w:rPr>
                <w:rFonts w:ascii="Footlight MT Light" w:hAnsi="Footlight MT Light"/>
                <w:b/>
                <w:bCs/>
                <w:noProof/>
                <w:color w:val="000000" w:themeColor="text1"/>
                <w:sz w:val="22"/>
                <w:szCs w:val="22"/>
              </w:rPr>
            </w:pPr>
            <w:r w:rsidRPr="008630B9">
              <w:rPr>
                <w:rFonts w:ascii="Footlight MT Light" w:hAnsi="Footlight MT Light"/>
                <w:b/>
                <w:bCs/>
                <w:noProof/>
                <w:color w:val="000000" w:themeColor="text1"/>
                <w:sz w:val="22"/>
                <w:szCs w:val="22"/>
              </w:rPr>
              <w:t>XI</w:t>
            </w:r>
          </w:p>
        </w:tc>
        <w:tc>
          <w:tcPr>
            <w:tcW w:w="236" w:type="pct"/>
            <w:vAlign w:val="center"/>
          </w:tcPr>
          <w:p w14:paraId="5976C660" w14:textId="77777777" w:rsidR="00EA1A6B" w:rsidRPr="008630B9" w:rsidRDefault="00EA1A6B" w:rsidP="00EA1A6B">
            <w:pPr>
              <w:jc w:val="center"/>
              <w:rPr>
                <w:rFonts w:ascii="Footlight MT Light" w:hAnsi="Footlight MT Light"/>
                <w:b/>
                <w:bCs/>
                <w:noProof/>
                <w:color w:val="000000" w:themeColor="text1"/>
                <w:sz w:val="22"/>
                <w:szCs w:val="22"/>
              </w:rPr>
            </w:pPr>
            <w:r w:rsidRPr="008630B9">
              <w:rPr>
                <w:rFonts w:ascii="Footlight MT Light" w:hAnsi="Footlight MT Light"/>
                <w:b/>
                <w:bCs/>
                <w:noProof/>
                <w:color w:val="000000" w:themeColor="text1"/>
                <w:sz w:val="22"/>
                <w:szCs w:val="22"/>
              </w:rPr>
              <w:t>XII</w:t>
            </w:r>
          </w:p>
        </w:tc>
        <w:tc>
          <w:tcPr>
            <w:tcW w:w="212" w:type="pct"/>
            <w:vAlign w:val="center"/>
          </w:tcPr>
          <w:p w14:paraId="3CA52698" w14:textId="77777777" w:rsidR="00EA1A6B" w:rsidRPr="008630B9" w:rsidRDefault="00EA1A6B" w:rsidP="00EA1A6B">
            <w:pPr>
              <w:jc w:val="center"/>
              <w:rPr>
                <w:rFonts w:ascii="Footlight MT Light" w:hAnsi="Footlight MT Light"/>
                <w:b/>
                <w:bCs/>
                <w:noProof/>
                <w:color w:val="000000" w:themeColor="text1"/>
                <w:sz w:val="22"/>
                <w:szCs w:val="22"/>
              </w:rPr>
            </w:pPr>
            <w:r w:rsidRPr="008630B9">
              <w:rPr>
                <w:rFonts w:ascii="Footlight MT Light" w:hAnsi="Footlight MT Light"/>
                <w:b/>
                <w:bCs/>
                <w:noProof/>
                <w:color w:val="000000" w:themeColor="text1"/>
                <w:sz w:val="22"/>
                <w:szCs w:val="22"/>
              </w:rPr>
              <w:t>n</w:t>
            </w:r>
          </w:p>
        </w:tc>
        <w:tc>
          <w:tcPr>
            <w:tcW w:w="721" w:type="pct"/>
            <w:gridSpan w:val="3"/>
            <w:vMerge/>
            <w:vAlign w:val="center"/>
          </w:tcPr>
          <w:p w14:paraId="26C66744" w14:textId="77777777" w:rsidR="00EA1A6B" w:rsidRPr="008630B9" w:rsidRDefault="00EA1A6B" w:rsidP="00EA1A6B">
            <w:pPr>
              <w:jc w:val="center"/>
              <w:rPr>
                <w:rFonts w:ascii="Footlight MT Light" w:hAnsi="Footlight MT Light"/>
                <w:b/>
                <w:bCs/>
                <w:noProof/>
                <w:color w:val="000000" w:themeColor="text1"/>
                <w:sz w:val="22"/>
                <w:szCs w:val="22"/>
              </w:rPr>
            </w:pPr>
          </w:p>
        </w:tc>
      </w:tr>
      <w:tr w:rsidR="00EA1A6B" w:rsidRPr="008630B9" w14:paraId="052D89CF" w14:textId="77777777" w:rsidTr="00EA1A6B">
        <w:trPr>
          <w:cantSplit/>
          <w:trHeight w:hRule="exact" w:val="284"/>
          <w:jc w:val="center"/>
        </w:trPr>
        <w:tc>
          <w:tcPr>
            <w:tcW w:w="5000" w:type="pct"/>
            <w:gridSpan w:val="18"/>
            <w:vAlign w:val="center"/>
          </w:tcPr>
          <w:p w14:paraId="2235CE06" w14:textId="77777777" w:rsidR="00EA1A6B" w:rsidRPr="008630B9" w:rsidRDefault="00EA1A6B" w:rsidP="00EA1A6B">
            <w:pPr>
              <w:rPr>
                <w:rFonts w:ascii="Footlight MT Light" w:hAnsi="Footlight MT Light"/>
                <w:noProof/>
                <w:color w:val="000000" w:themeColor="text1"/>
                <w:sz w:val="22"/>
                <w:szCs w:val="22"/>
              </w:rPr>
            </w:pPr>
            <w:r w:rsidRPr="008630B9">
              <w:rPr>
                <w:rFonts w:ascii="Footlight MT Light" w:hAnsi="Footlight MT Light"/>
                <w:b/>
                <w:bCs/>
                <w:noProof/>
                <w:color w:val="000000" w:themeColor="text1"/>
                <w:sz w:val="22"/>
                <w:szCs w:val="22"/>
              </w:rPr>
              <w:t>Nasional</w:t>
            </w:r>
          </w:p>
        </w:tc>
      </w:tr>
      <w:tr w:rsidR="00EA1A6B" w:rsidRPr="008630B9" w14:paraId="52B43109" w14:textId="77777777" w:rsidTr="00EA1A6B">
        <w:trPr>
          <w:cantSplit/>
          <w:jc w:val="center"/>
        </w:trPr>
        <w:tc>
          <w:tcPr>
            <w:tcW w:w="261" w:type="pct"/>
            <w:vAlign w:val="center"/>
          </w:tcPr>
          <w:p w14:paraId="3F0C8492" w14:textId="77777777" w:rsidR="00EA1A6B" w:rsidRPr="008630B9" w:rsidRDefault="00EA1A6B" w:rsidP="00EA1A6B">
            <w:pPr>
              <w:jc w:val="center"/>
              <w:rPr>
                <w:rFonts w:ascii="Footlight MT Light" w:hAnsi="Footlight MT Light"/>
                <w:noProof/>
                <w:color w:val="000000" w:themeColor="text1"/>
                <w:sz w:val="22"/>
                <w:szCs w:val="22"/>
              </w:rPr>
            </w:pPr>
            <w:r w:rsidRPr="008630B9">
              <w:rPr>
                <w:rFonts w:ascii="Footlight MT Light" w:hAnsi="Footlight MT Light"/>
                <w:noProof/>
                <w:color w:val="000000" w:themeColor="text1"/>
                <w:sz w:val="22"/>
                <w:szCs w:val="22"/>
              </w:rPr>
              <w:t>1</w:t>
            </w:r>
          </w:p>
        </w:tc>
        <w:tc>
          <w:tcPr>
            <w:tcW w:w="837" w:type="pct"/>
          </w:tcPr>
          <w:p w14:paraId="5E469B9F" w14:textId="77777777" w:rsidR="00EA1A6B" w:rsidRPr="008630B9" w:rsidRDefault="00EA1A6B" w:rsidP="00EA1A6B">
            <w:pPr>
              <w:pStyle w:val="xl41"/>
              <w:spacing w:before="0" w:beforeAutospacing="0" w:after="0" w:afterAutospacing="0"/>
              <w:rPr>
                <w:rFonts w:ascii="Footlight MT Light" w:hAnsi="Footlight MT Light"/>
                <w:noProof/>
                <w:color w:val="000000" w:themeColor="text1"/>
                <w:sz w:val="22"/>
                <w:szCs w:val="22"/>
                <w:lang w:val="id-ID"/>
              </w:rPr>
            </w:pPr>
          </w:p>
        </w:tc>
        <w:tc>
          <w:tcPr>
            <w:tcW w:w="405" w:type="pct"/>
            <w:tcMar>
              <w:left w:w="28" w:type="dxa"/>
            </w:tcMar>
            <w:vAlign w:val="center"/>
          </w:tcPr>
          <w:p w14:paraId="55CD00A5" w14:textId="77777777" w:rsidR="00EA1A6B" w:rsidRPr="008630B9" w:rsidRDefault="00EA1A6B" w:rsidP="00EA1A6B">
            <w:pPr>
              <w:jc w:val="center"/>
              <w:rPr>
                <w:rFonts w:ascii="Footlight MT Light" w:hAnsi="Footlight MT Light"/>
                <w:noProof/>
                <w:color w:val="000000" w:themeColor="text1"/>
                <w:sz w:val="22"/>
                <w:szCs w:val="22"/>
              </w:rPr>
            </w:pPr>
          </w:p>
        </w:tc>
        <w:tc>
          <w:tcPr>
            <w:tcW w:w="277" w:type="pct"/>
          </w:tcPr>
          <w:p w14:paraId="349EAAA2" w14:textId="77777777" w:rsidR="00EA1A6B" w:rsidRPr="008630B9" w:rsidRDefault="00EA1A6B" w:rsidP="00EA1A6B">
            <w:pPr>
              <w:rPr>
                <w:rFonts w:ascii="Footlight MT Light" w:hAnsi="Footlight MT Light"/>
                <w:noProof/>
                <w:color w:val="000000" w:themeColor="text1"/>
                <w:sz w:val="22"/>
                <w:szCs w:val="22"/>
              </w:rPr>
            </w:pPr>
          </w:p>
        </w:tc>
        <w:tc>
          <w:tcPr>
            <w:tcW w:w="216" w:type="pct"/>
          </w:tcPr>
          <w:p w14:paraId="4604E9E2" w14:textId="77777777" w:rsidR="00EA1A6B" w:rsidRPr="008630B9" w:rsidRDefault="00EA1A6B" w:rsidP="00EA1A6B">
            <w:pPr>
              <w:rPr>
                <w:rFonts w:ascii="Footlight MT Light" w:hAnsi="Footlight MT Light"/>
                <w:noProof/>
                <w:color w:val="000000" w:themeColor="text1"/>
                <w:sz w:val="22"/>
                <w:szCs w:val="22"/>
              </w:rPr>
            </w:pPr>
          </w:p>
        </w:tc>
        <w:tc>
          <w:tcPr>
            <w:tcW w:w="216" w:type="pct"/>
          </w:tcPr>
          <w:p w14:paraId="458D658F" w14:textId="77777777" w:rsidR="00EA1A6B" w:rsidRPr="008630B9" w:rsidRDefault="00EA1A6B" w:rsidP="00EA1A6B">
            <w:pPr>
              <w:rPr>
                <w:rFonts w:ascii="Footlight MT Light" w:hAnsi="Footlight MT Light"/>
                <w:noProof/>
                <w:color w:val="000000" w:themeColor="text1"/>
                <w:sz w:val="22"/>
                <w:szCs w:val="22"/>
              </w:rPr>
            </w:pPr>
          </w:p>
        </w:tc>
        <w:tc>
          <w:tcPr>
            <w:tcW w:w="222" w:type="pct"/>
          </w:tcPr>
          <w:p w14:paraId="5C7DEC59" w14:textId="77777777" w:rsidR="00EA1A6B" w:rsidRPr="008630B9" w:rsidRDefault="00EA1A6B" w:rsidP="00EA1A6B">
            <w:pPr>
              <w:rPr>
                <w:rFonts w:ascii="Footlight MT Light" w:hAnsi="Footlight MT Light"/>
                <w:noProof/>
                <w:color w:val="000000" w:themeColor="text1"/>
                <w:sz w:val="22"/>
                <w:szCs w:val="22"/>
              </w:rPr>
            </w:pPr>
          </w:p>
        </w:tc>
        <w:tc>
          <w:tcPr>
            <w:tcW w:w="222" w:type="pct"/>
          </w:tcPr>
          <w:p w14:paraId="65E10485" w14:textId="77777777" w:rsidR="00EA1A6B" w:rsidRPr="008630B9" w:rsidRDefault="00EA1A6B" w:rsidP="00EA1A6B">
            <w:pPr>
              <w:rPr>
                <w:rFonts w:ascii="Footlight MT Light" w:hAnsi="Footlight MT Light"/>
                <w:noProof/>
                <w:color w:val="000000" w:themeColor="text1"/>
                <w:sz w:val="22"/>
                <w:szCs w:val="22"/>
              </w:rPr>
            </w:pPr>
          </w:p>
        </w:tc>
        <w:tc>
          <w:tcPr>
            <w:tcW w:w="237" w:type="pct"/>
          </w:tcPr>
          <w:p w14:paraId="04775BA1" w14:textId="77777777" w:rsidR="00EA1A6B" w:rsidRPr="008630B9" w:rsidRDefault="00EA1A6B" w:rsidP="00EA1A6B">
            <w:pPr>
              <w:rPr>
                <w:rFonts w:ascii="Footlight MT Light" w:hAnsi="Footlight MT Light"/>
                <w:noProof/>
                <w:color w:val="000000" w:themeColor="text1"/>
                <w:sz w:val="22"/>
                <w:szCs w:val="22"/>
              </w:rPr>
            </w:pPr>
          </w:p>
        </w:tc>
        <w:tc>
          <w:tcPr>
            <w:tcW w:w="276" w:type="pct"/>
          </w:tcPr>
          <w:p w14:paraId="7202E5E2" w14:textId="77777777" w:rsidR="00EA1A6B" w:rsidRPr="008630B9" w:rsidRDefault="00EA1A6B" w:rsidP="00EA1A6B">
            <w:pPr>
              <w:rPr>
                <w:rFonts w:ascii="Footlight MT Light" w:hAnsi="Footlight MT Light"/>
                <w:noProof/>
                <w:color w:val="000000" w:themeColor="text1"/>
                <w:sz w:val="22"/>
                <w:szCs w:val="22"/>
              </w:rPr>
            </w:pPr>
          </w:p>
        </w:tc>
        <w:tc>
          <w:tcPr>
            <w:tcW w:w="223" w:type="pct"/>
          </w:tcPr>
          <w:p w14:paraId="743A0A5B" w14:textId="77777777" w:rsidR="00EA1A6B" w:rsidRPr="008630B9" w:rsidRDefault="00EA1A6B" w:rsidP="00EA1A6B">
            <w:pPr>
              <w:rPr>
                <w:rFonts w:ascii="Footlight MT Light" w:hAnsi="Footlight MT Light"/>
                <w:noProof/>
                <w:color w:val="000000" w:themeColor="text1"/>
                <w:sz w:val="22"/>
                <w:szCs w:val="22"/>
              </w:rPr>
            </w:pPr>
          </w:p>
        </w:tc>
        <w:tc>
          <w:tcPr>
            <w:tcW w:w="218" w:type="pct"/>
          </w:tcPr>
          <w:p w14:paraId="71AC3D9E" w14:textId="77777777" w:rsidR="00EA1A6B" w:rsidRPr="008630B9" w:rsidRDefault="00EA1A6B" w:rsidP="00EA1A6B">
            <w:pPr>
              <w:rPr>
                <w:rFonts w:ascii="Footlight MT Light" w:hAnsi="Footlight MT Light"/>
                <w:noProof/>
                <w:color w:val="000000" w:themeColor="text1"/>
                <w:sz w:val="22"/>
                <w:szCs w:val="22"/>
              </w:rPr>
            </w:pPr>
          </w:p>
        </w:tc>
        <w:tc>
          <w:tcPr>
            <w:tcW w:w="223" w:type="pct"/>
          </w:tcPr>
          <w:p w14:paraId="77C4BA46" w14:textId="77777777" w:rsidR="00EA1A6B" w:rsidRPr="008630B9" w:rsidRDefault="00EA1A6B" w:rsidP="00EA1A6B">
            <w:pPr>
              <w:rPr>
                <w:rFonts w:ascii="Footlight MT Light" w:hAnsi="Footlight MT Light"/>
                <w:noProof/>
                <w:color w:val="000000" w:themeColor="text1"/>
                <w:sz w:val="22"/>
                <w:szCs w:val="22"/>
              </w:rPr>
            </w:pPr>
          </w:p>
        </w:tc>
        <w:tc>
          <w:tcPr>
            <w:tcW w:w="236" w:type="pct"/>
          </w:tcPr>
          <w:p w14:paraId="512B1494" w14:textId="77777777" w:rsidR="00EA1A6B" w:rsidRPr="008630B9" w:rsidRDefault="00EA1A6B" w:rsidP="00EA1A6B">
            <w:pPr>
              <w:rPr>
                <w:rFonts w:ascii="Footlight MT Light" w:hAnsi="Footlight MT Light"/>
                <w:noProof/>
                <w:color w:val="000000" w:themeColor="text1"/>
                <w:sz w:val="22"/>
                <w:szCs w:val="22"/>
              </w:rPr>
            </w:pPr>
          </w:p>
        </w:tc>
        <w:tc>
          <w:tcPr>
            <w:tcW w:w="212" w:type="pct"/>
          </w:tcPr>
          <w:p w14:paraId="7CC1430F" w14:textId="77777777" w:rsidR="00EA1A6B" w:rsidRPr="008630B9" w:rsidRDefault="00EA1A6B" w:rsidP="00EA1A6B">
            <w:pPr>
              <w:rPr>
                <w:rFonts w:ascii="Footlight MT Light" w:hAnsi="Footlight MT Light"/>
                <w:noProof/>
                <w:color w:val="000000" w:themeColor="text1"/>
                <w:sz w:val="22"/>
                <w:szCs w:val="22"/>
              </w:rPr>
            </w:pPr>
          </w:p>
        </w:tc>
        <w:tc>
          <w:tcPr>
            <w:tcW w:w="721" w:type="pct"/>
            <w:gridSpan w:val="3"/>
          </w:tcPr>
          <w:p w14:paraId="1D3699BA" w14:textId="77777777" w:rsidR="00EA1A6B" w:rsidRPr="008630B9" w:rsidRDefault="00EA1A6B" w:rsidP="00EA1A6B">
            <w:pPr>
              <w:rPr>
                <w:rFonts w:ascii="Footlight MT Light" w:hAnsi="Footlight MT Light"/>
                <w:noProof/>
                <w:color w:val="000000" w:themeColor="text1"/>
                <w:sz w:val="22"/>
                <w:szCs w:val="22"/>
              </w:rPr>
            </w:pPr>
          </w:p>
        </w:tc>
      </w:tr>
      <w:tr w:rsidR="00EA1A6B" w:rsidRPr="008630B9" w14:paraId="7D29A89B" w14:textId="77777777" w:rsidTr="00EA1A6B">
        <w:trPr>
          <w:cantSplit/>
          <w:jc w:val="center"/>
        </w:trPr>
        <w:tc>
          <w:tcPr>
            <w:tcW w:w="261" w:type="pct"/>
          </w:tcPr>
          <w:p w14:paraId="65CA1683" w14:textId="77777777" w:rsidR="00EA1A6B" w:rsidRPr="008630B9" w:rsidRDefault="00EA1A6B" w:rsidP="00EA1A6B">
            <w:pPr>
              <w:jc w:val="center"/>
              <w:rPr>
                <w:rFonts w:ascii="Footlight MT Light" w:hAnsi="Footlight MT Light"/>
                <w:noProof/>
                <w:color w:val="000000" w:themeColor="text1"/>
                <w:sz w:val="22"/>
                <w:szCs w:val="22"/>
              </w:rPr>
            </w:pPr>
            <w:r w:rsidRPr="008630B9">
              <w:rPr>
                <w:rFonts w:ascii="Footlight MT Light" w:hAnsi="Footlight MT Light"/>
                <w:noProof/>
                <w:color w:val="000000" w:themeColor="text1"/>
                <w:sz w:val="22"/>
                <w:szCs w:val="22"/>
              </w:rPr>
              <w:t>2</w:t>
            </w:r>
          </w:p>
        </w:tc>
        <w:tc>
          <w:tcPr>
            <w:tcW w:w="837" w:type="pct"/>
          </w:tcPr>
          <w:p w14:paraId="14CE7D2E" w14:textId="77777777" w:rsidR="00EA1A6B" w:rsidRPr="008630B9" w:rsidRDefault="00EA1A6B" w:rsidP="00EA1A6B">
            <w:pPr>
              <w:pStyle w:val="xl41"/>
              <w:spacing w:before="0" w:beforeAutospacing="0" w:after="0" w:afterAutospacing="0"/>
              <w:rPr>
                <w:rFonts w:ascii="Footlight MT Light" w:hAnsi="Footlight MT Light"/>
                <w:noProof/>
                <w:color w:val="000000" w:themeColor="text1"/>
                <w:sz w:val="22"/>
                <w:szCs w:val="22"/>
                <w:lang w:val="id-ID"/>
              </w:rPr>
            </w:pPr>
          </w:p>
        </w:tc>
        <w:tc>
          <w:tcPr>
            <w:tcW w:w="405" w:type="pct"/>
          </w:tcPr>
          <w:p w14:paraId="50A4FC2A" w14:textId="77777777" w:rsidR="00EA1A6B" w:rsidRPr="008630B9" w:rsidRDefault="00EA1A6B" w:rsidP="00EA1A6B">
            <w:pPr>
              <w:rPr>
                <w:rFonts w:ascii="Footlight MT Light" w:hAnsi="Footlight MT Light"/>
                <w:noProof/>
                <w:color w:val="000000" w:themeColor="text1"/>
                <w:sz w:val="22"/>
                <w:szCs w:val="22"/>
              </w:rPr>
            </w:pPr>
          </w:p>
        </w:tc>
        <w:tc>
          <w:tcPr>
            <w:tcW w:w="277" w:type="pct"/>
          </w:tcPr>
          <w:p w14:paraId="646AC8C6" w14:textId="77777777" w:rsidR="00EA1A6B" w:rsidRPr="008630B9" w:rsidRDefault="00EA1A6B" w:rsidP="00EA1A6B">
            <w:pPr>
              <w:rPr>
                <w:rFonts w:ascii="Footlight MT Light" w:hAnsi="Footlight MT Light"/>
                <w:noProof/>
                <w:color w:val="000000" w:themeColor="text1"/>
                <w:sz w:val="22"/>
                <w:szCs w:val="22"/>
              </w:rPr>
            </w:pPr>
          </w:p>
        </w:tc>
        <w:tc>
          <w:tcPr>
            <w:tcW w:w="216" w:type="pct"/>
          </w:tcPr>
          <w:p w14:paraId="6FA534E2" w14:textId="77777777" w:rsidR="00EA1A6B" w:rsidRPr="008630B9" w:rsidRDefault="00EA1A6B" w:rsidP="00EA1A6B">
            <w:pPr>
              <w:rPr>
                <w:rFonts w:ascii="Footlight MT Light" w:hAnsi="Footlight MT Light"/>
                <w:noProof/>
                <w:color w:val="000000" w:themeColor="text1"/>
                <w:sz w:val="22"/>
                <w:szCs w:val="22"/>
              </w:rPr>
            </w:pPr>
          </w:p>
        </w:tc>
        <w:tc>
          <w:tcPr>
            <w:tcW w:w="216" w:type="pct"/>
          </w:tcPr>
          <w:p w14:paraId="2FEAC3F4" w14:textId="77777777" w:rsidR="00EA1A6B" w:rsidRPr="008630B9" w:rsidRDefault="00EA1A6B" w:rsidP="00EA1A6B">
            <w:pPr>
              <w:rPr>
                <w:rFonts w:ascii="Footlight MT Light" w:hAnsi="Footlight MT Light"/>
                <w:noProof/>
                <w:color w:val="000000" w:themeColor="text1"/>
                <w:sz w:val="22"/>
                <w:szCs w:val="22"/>
              </w:rPr>
            </w:pPr>
          </w:p>
        </w:tc>
        <w:tc>
          <w:tcPr>
            <w:tcW w:w="222" w:type="pct"/>
          </w:tcPr>
          <w:p w14:paraId="5C6C393C" w14:textId="77777777" w:rsidR="00EA1A6B" w:rsidRPr="008630B9" w:rsidRDefault="00EA1A6B" w:rsidP="00EA1A6B">
            <w:pPr>
              <w:rPr>
                <w:rFonts w:ascii="Footlight MT Light" w:hAnsi="Footlight MT Light"/>
                <w:noProof/>
                <w:color w:val="000000" w:themeColor="text1"/>
                <w:sz w:val="22"/>
                <w:szCs w:val="22"/>
              </w:rPr>
            </w:pPr>
          </w:p>
        </w:tc>
        <w:tc>
          <w:tcPr>
            <w:tcW w:w="222" w:type="pct"/>
          </w:tcPr>
          <w:p w14:paraId="3EDCAB95" w14:textId="77777777" w:rsidR="00EA1A6B" w:rsidRPr="008630B9" w:rsidRDefault="00EA1A6B" w:rsidP="00EA1A6B">
            <w:pPr>
              <w:rPr>
                <w:rFonts w:ascii="Footlight MT Light" w:hAnsi="Footlight MT Light"/>
                <w:noProof/>
                <w:color w:val="000000" w:themeColor="text1"/>
                <w:sz w:val="22"/>
                <w:szCs w:val="22"/>
              </w:rPr>
            </w:pPr>
          </w:p>
        </w:tc>
        <w:tc>
          <w:tcPr>
            <w:tcW w:w="237" w:type="pct"/>
          </w:tcPr>
          <w:p w14:paraId="32AF457A" w14:textId="77777777" w:rsidR="00EA1A6B" w:rsidRPr="008630B9" w:rsidRDefault="00EA1A6B" w:rsidP="00EA1A6B">
            <w:pPr>
              <w:rPr>
                <w:rFonts w:ascii="Footlight MT Light" w:hAnsi="Footlight MT Light"/>
                <w:noProof/>
                <w:color w:val="000000" w:themeColor="text1"/>
                <w:sz w:val="22"/>
                <w:szCs w:val="22"/>
              </w:rPr>
            </w:pPr>
          </w:p>
        </w:tc>
        <w:tc>
          <w:tcPr>
            <w:tcW w:w="276" w:type="pct"/>
          </w:tcPr>
          <w:p w14:paraId="090924B4" w14:textId="77777777" w:rsidR="00EA1A6B" w:rsidRPr="008630B9" w:rsidRDefault="00EA1A6B" w:rsidP="00EA1A6B">
            <w:pPr>
              <w:rPr>
                <w:rFonts w:ascii="Footlight MT Light" w:hAnsi="Footlight MT Light"/>
                <w:noProof/>
                <w:color w:val="000000" w:themeColor="text1"/>
                <w:sz w:val="22"/>
                <w:szCs w:val="22"/>
              </w:rPr>
            </w:pPr>
          </w:p>
        </w:tc>
        <w:tc>
          <w:tcPr>
            <w:tcW w:w="223" w:type="pct"/>
          </w:tcPr>
          <w:p w14:paraId="3ED1B687" w14:textId="77777777" w:rsidR="00EA1A6B" w:rsidRPr="008630B9" w:rsidRDefault="00EA1A6B" w:rsidP="00EA1A6B">
            <w:pPr>
              <w:rPr>
                <w:rFonts w:ascii="Footlight MT Light" w:hAnsi="Footlight MT Light"/>
                <w:noProof/>
                <w:color w:val="000000" w:themeColor="text1"/>
                <w:sz w:val="22"/>
                <w:szCs w:val="22"/>
              </w:rPr>
            </w:pPr>
          </w:p>
        </w:tc>
        <w:tc>
          <w:tcPr>
            <w:tcW w:w="218" w:type="pct"/>
          </w:tcPr>
          <w:p w14:paraId="0E54282C" w14:textId="77777777" w:rsidR="00EA1A6B" w:rsidRPr="008630B9" w:rsidRDefault="00EA1A6B" w:rsidP="00EA1A6B">
            <w:pPr>
              <w:rPr>
                <w:rFonts w:ascii="Footlight MT Light" w:hAnsi="Footlight MT Light"/>
                <w:noProof/>
                <w:color w:val="000000" w:themeColor="text1"/>
                <w:sz w:val="22"/>
                <w:szCs w:val="22"/>
              </w:rPr>
            </w:pPr>
          </w:p>
        </w:tc>
        <w:tc>
          <w:tcPr>
            <w:tcW w:w="223" w:type="pct"/>
          </w:tcPr>
          <w:p w14:paraId="4D95CC44" w14:textId="77777777" w:rsidR="00EA1A6B" w:rsidRPr="008630B9" w:rsidRDefault="00EA1A6B" w:rsidP="00EA1A6B">
            <w:pPr>
              <w:rPr>
                <w:rFonts w:ascii="Footlight MT Light" w:hAnsi="Footlight MT Light"/>
                <w:noProof/>
                <w:color w:val="000000" w:themeColor="text1"/>
                <w:sz w:val="22"/>
                <w:szCs w:val="22"/>
              </w:rPr>
            </w:pPr>
          </w:p>
        </w:tc>
        <w:tc>
          <w:tcPr>
            <w:tcW w:w="236" w:type="pct"/>
          </w:tcPr>
          <w:p w14:paraId="06CA33F5" w14:textId="77777777" w:rsidR="00EA1A6B" w:rsidRPr="008630B9" w:rsidRDefault="00EA1A6B" w:rsidP="00EA1A6B">
            <w:pPr>
              <w:rPr>
                <w:rFonts w:ascii="Footlight MT Light" w:hAnsi="Footlight MT Light"/>
                <w:noProof/>
                <w:color w:val="000000" w:themeColor="text1"/>
                <w:sz w:val="22"/>
                <w:szCs w:val="22"/>
              </w:rPr>
            </w:pPr>
          </w:p>
        </w:tc>
        <w:tc>
          <w:tcPr>
            <w:tcW w:w="212" w:type="pct"/>
          </w:tcPr>
          <w:p w14:paraId="1637FD05" w14:textId="77777777" w:rsidR="00EA1A6B" w:rsidRPr="008630B9" w:rsidRDefault="00EA1A6B" w:rsidP="00EA1A6B">
            <w:pPr>
              <w:rPr>
                <w:rFonts w:ascii="Footlight MT Light" w:hAnsi="Footlight MT Light"/>
                <w:noProof/>
                <w:color w:val="000000" w:themeColor="text1"/>
                <w:sz w:val="22"/>
                <w:szCs w:val="22"/>
              </w:rPr>
            </w:pPr>
          </w:p>
        </w:tc>
        <w:tc>
          <w:tcPr>
            <w:tcW w:w="721" w:type="pct"/>
            <w:gridSpan w:val="3"/>
          </w:tcPr>
          <w:p w14:paraId="7CF27970" w14:textId="77777777" w:rsidR="00EA1A6B" w:rsidRPr="008630B9" w:rsidRDefault="00EA1A6B" w:rsidP="00EA1A6B">
            <w:pPr>
              <w:rPr>
                <w:rFonts w:ascii="Footlight MT Light" w:hAnsi="Footlight MT Light"/>
                <w:noProof/>
                <w:color w:val="000000" w:themeColor="text1"/>
                <w:sz w:val="22"/>
                <w:szCs w:val="22"/>
              </w:rPr>
            </w:pPr>
          </w:p>
        </w:tc>
      </w:tr>
      <w:tr w:rsidR="00EA1A6B" w:rsidRPr="008630B9" w14:paraId="6ABF6435" w14:textId="77777777" w:rsidTr="00EA1A6B">
        <w:trPr>
          <w:cantSplit/>
          <w:jc w:val="center"/>
        </w:trPr>
        <w:tc>
          <w:tcPr>
            <w:tcW w:w="261" w:type="pct"/>
          </w:tcPr>
          <w:p w14:paraId="42364A4E" w14:textId="77777777" w:rsidR="00EA1A6B" w:rsidRPr="008630B9" w:rsidRDefault="00EA1A6B" w:rsidP="00EA1A6B">
            <w:pPr>
              <w:jc w:val="center"/>
              <w:rPr>
                <w:rFonts w:ascii="Footlight MT Light" w:hAnsi="Footlight MT Light"/>
                <w:noProof/>
                <w:color w:val="000000" w:themeColor="text1"/>
                <w:sz w:val="22"/>
                <w:szCs w:val="22"/>
              </w:rPr>
            </w:pPr>
            <w:r w:rsidRPr="008630B9">
              <w:rPr>
                <w:rFonts w:ascii="Footlight MT Light" w:hAnsi="Footlight MT Light"/>
                <w:noProof/>
                <w:color w:val="000000" w:themeColor="text1"/>
                <w:sz w:val="22"/>
                <w:szCs w:val="22"/>
              </w:rPr>
              <w:t>n</w:t>
            </w:r>
          </w:p>
        </w:tc>
        <w:tc>
          <w:tcPr>
            <w:tcW w:w="837" w:type="pct"/>
          </w:tcPr>
          <w:p w14:paraId="37CD5FE3" w14:textId="77777777" w:rsidR="00EA1A6B" w:rsidRPr="008630B9" w:rsidRDefault="00EA1A6B" w:rsidP="00EA1A6B">
            <w:pPr>
              <w:pStyle w:val="xl41"/>
              <w:spacing w:before="0" w:beforeAutospacing="0" w:after="0" w:afterAutospacing="0"/>
              <w:rPr>
                <w:rFonts w:ascii="Footlight MT Light" w:hAnsi="Footlight MT Light"/>
                <w:noProof/>
                <w:color w:val="000000" w:themeColor="text1"/>
                <w:sz w:val="22"/>
                <w:szCs w:val="22"/>
                <w:lang w:val="id-ID"/>
              </w:rPr>
            </w:pPr>
          </w:p>
        </w:tc>
        <w:tc>
          <w:tcPr>
            <w:tcW w:w="405" w:type="pct"/>
          </w:tcPr>
          <w:p w14:paraId="5CE4613A" w14:textId="77777777" w:rsidR="00EA1A6B" w:rsidRPr="008630B9" w:rsidRDefault="00EA1A6B" w:rsidP="00EA1A6B">
            <w:pPr>
              <w:rPr>
                <w:rFonts w:ascii="Footlight MT Light" w:hAnsi="Footlight MT Light"/>
                <w:noProof/>
                <w:color w:val="000000" w:themeColor="text1"/>
                <w:sz w:val="22"/>
                <w:szCs w:val="22"/>
              </w:rPr>
            </w:pPr>
          </w:p>
        </w:tc>
        <w:tc>
          <w:tcPr>
            <w:tcW w:w="277" w:type="pct"/>
          </w:tcPr>
          <w:p w14:paraId="4072DF23" w14:textId="77777777" w:rsidR="00EA1A6B" w:rsidRPr="008630B9" w:rsidRDefault="00EA1A6B" w:rsidP="00EA1A6B">
            <w:pPr>
              <w:rPr>
                <w:rFonts w:ascii="Footlight MT Light" w:hAnsi="Footlight MT Light"/>
                <w:noProof/>
                <w:color w:val="000000" w:themeColor="text1"/>
                <w:sz w:val="22"/>
                <w:szCs w:val="22"/>
              </w:rPr>
            </w:pPr>
          </w:p>
        </w:tc>
        <w:tc>
          <w:tcPr>
            <w:tcW w:w="216" w:type="pct"/>
          </w:tcPr>
          <w:p w14:paraId="11E71F3A" w14:textId="77777777" w:rsidR="00EA1A6B" w:rsidRPr="008630B9" w:rsidRDefault="00EA1A6B" w:rsidP="00EA1A6B">
            <w:pPr>
              <w:rPr>
                <w:rFonts w:ascii="Footlight MT Light" w:hAnsi="Footlight MT Light"/>
                <w:noProof/>
                <w:color w:val="000000" w:themeColor="text1"/>
                <w:sz w:val="22"/>
                <w:szCs w:val="22"/>
              </w:rPr>
            </w:pPr>
          </w:p>
        </w:tc>
        <w:tc>
          <w:tcPr>
            <w:tcW w:w="216" w:type="pct"/>
          </w:tcPr>
          <w:p w14:paraId="6AA5C1EB" w14:textId="77777777" w:rsidR="00EA1A6B" w:rsidRPr="008630B9" w:rsidRDefault="00EA1A6B" w:rsidP="00EA1A6B">
            <w:pPr>
              <w:rPr>
                <w:rFonts w:ascii="Footlight MT Light" w:hAnsi="Footlight MT Light"/>
                <w:noProof/>
                <w:color w:val="000000" w:themeColor="text1"/>
                <w:sz w:val="22"/>
                <w:szCs w:val="22"/>
              </w:rPr>
            </w:pPr>
          </w:p>
        </w:tc>
        <w:tc>
          <w:tcPr>
            <w:tcW w:w="222" w:type="pct"/>
          </w:tcPr>
          <w:p w14:paraId="740D4A01" w14:textId="77777777" w:rsidR="00EA1A6B" w:rsidRPr="008630B9" w:rsidRDefault="00EA1A6B" w:rsidP="00EA1A6B">
            <w:pPr>
              <w:rPr>
                <w:rFonts w:ascii="Footlight MT Light" w:hAnsi="Footlight MT Light"/>
                <w:noProof/>
                <w:color w:val="000000" w:themeColor="text1"/>
                <w:sz w:val="22"/>
                <w:szCs w:val="22"/>
              </w:rPr>
            </w:pPr>
          </w:p>
        </w:tc>
        <w:tc>
          <w:tcPr>
            <w:tcW w:w="222" w:type="pct"/>
          </w:tcPr>
          <w:p w14:paraId="3CDD0F4F" w14:textId="77777777" w:rsidR="00EA1A6B" w:rsidRPr="008630B9" w:rsidRDefault="00EA1A6B" w:rsidP="00EA1A6B">
            <w:pPr>
              <w:rPr>
                <w:rFonts w:ascii="Footlight MT Light" w:hAnsi="Footlight MT Light"/>
                <w:noProof/>
                <w:color w:val="000000" w:themeColor="text1"/>
                <w:sz w:val="22"/>
                <w:szCs w:val="22"/>
              </w:rPr>
            </w:pPr>
          </w:p>
        </w:tc>
        <w:tc>
          <w:tcPr>
            <w:tcW w:w="237" w:type="pct"/>
          </w:tcPr>
          <w:p w14:paraId="07A128C9" w14:textId="77777777" w:rsidR="00EA1A6B" w:rsidRPr="008630B9" w:rsidRDefault="00EA1A6B" w:rsidP="00EA1A6B">
            <w:pPr>
              <w:rPr>
                <w:rFonts w:ascii="Footlight MT Light" w:hAnsi="Footlight MT Light"/>
                <w:noProof/>
                <w:color w:val="000000" w:themeColor="text1"/>
                <w:sz w:val="22"/>
                <w:szCs w:val="22"/>
              </w:rPr>
            </w:pPr>
          </w:p>
        </w:tc>
        <w:tc>
          <w:tcPr>
            <w:tcW w:w="276" w:type="pct"/>
          </w:tcPr>
          <w:p w14:paraId="4CA66DC0" w14:textId="77777777" w:rsidR="00EA1A6B" w:rsidRPr="008630B9" w:rsidRDefault="00EA1A6B" w:rsidP="00EA1A6B">
            <w:pPr>
              <w:rPr>
                <w:rFonts w:ascii="Footlight MT Light" w:hAnsi="Footlight MT Light"/>
                <w:noProof/>
                <w:color w:val="000000" w:themeColor="text1"/>
                <w:sz w:val="22"/>
                <w:szCs w:val="22"/>
              </w:rPr>
            </w:pPr>
          </w:p>
        </w:tc>
        <w:tc>
          <w:tcPr>
            <w:tcW w:w="223" w:type="pct"/>
          </w:tcPr>
          <w:p w14:paraId="27CD4A93" w14:textId="77777777" w:rsidR="00EA1A6B" w:rsidRPr="008630B9" w:rsidRDefault="00EA1A6B" w:rsidP="00EA1A6B">
            <w:pPr>
              <w:rPr>
                <w:rFonts w:ascii="Footlight MT Light" w:hAnsi="Footlight MT Light"/>
                <w:noProof/>
                <w:color w:val="000000" w:themeColor="text1"/>
                <w:sz w:val="22"/>
                <w:szCs w:val="22"/>
              </w:rPr>
            </w:pPr>
          </w:p>
        </w:tc>
        <w:tc>
          <w:tcPr>
            <w:tcW w:w="218" w:type="pct"/>
          </w:tcPr>
          <w:p w14:paraId="09B2AB7E" w14:textId="77777777" w:rsidR="00EA1A6B" w:rsidRPr="008630B9" w:rsidRDefault="00EA1A6B" w:rsidP="00EA1A6B">
            <w:pPr>
              <w:rPr>
                <w:rFonts w:ascii="Footlight MT Light" w:hAnsi="Footlight MT Light"/>
                <w:noProof/>
                <w:color w:val="000000" w:themeColor="text1"/>
                <w:sz w:val="22"/>
                <w:szCs w:val="22"/>
              </w:rPr>
            </w:pPr>
          </w:p>
        </w:tc>
        <w:tc>
          <w:tcPr>
            <w:tcW w:w="223" w:type="pct"/>
          </w:tcPr>
          <w:p w14:paraId="2669BC32" w14:textId="77777777" w:rsidR="00EA1A6B" w:rsidRPr="008630B9" w:rsidRDefault="00EA1A6B" w:rsidP="00EA1A6B">
            <w:pPr>
              <w:rPr>
                <w:rFonts w:ascii="Footlight MT Light" w:hAnsi="Footlight MT Light"/>
                <w:noProof/>
                <w:color w:val="000000" w:themeColor="text1"/>
                <w:sz w:val="22"/>
                <w:szCs w:val="22"/>
              </w:rPr>
            </w:pPr>
          </w:p>
        </w:tc>
        <w:tc>
          <w:tcPr>
            <w:tcW w:w="236" w:type="pct"/>
          </w:tcPr>
          <w:p w14:paraId="41657F37" w14:textId="77777777" w:rsidR="00EA1A6B" w:rsidRPr="008630B9" w:rsidRDefault="00EA1A6B" w:rsidP="00EA1A6B">
            <w:pPr>
              <w:rPr>
                <w:rFonts w:ascii="Footlight MT Light" w:hAnsi="Footlight MT Light"/>
                <w:noProof/>
                <w:color w:val="000000" w:themeColor="text1"/>
                <w:sz w:val="22"/>
                <w:szCs w:val="22"/>
              </w:rPr>
            </w:pPr>
          </w:p>
        </w:tc>
        <w:tc>
          <w:tcPr>
            <w:tcW w:w="212" w:type="pct"/>
          </w:tcPr>
          <w:p w14:paraId="6DCE2B88" w14:textId="77777777" w:rsidR="00EA1A6B" w:rsidRPr="008630B9" w:rsidRDefault="00EA1A6B" w:rsidP="00EA1A6B">
            <w:pPr>
              <w:rPr>
                <w:rFonts w:ascii="Footlight MT Light" w:hAnsi="Footlight MT Light"/>
                <w:noProof/>
                <w:color w:val="000000" w:themeColor="text1"/>
                <w:sz w:val="22"/>
                <w:szCs w:val="22"/>
              </w:rPr>
            </w:pPr>
          </w:p>
        </w:tc>
        <w:tc>
          <w:tcPr>
            <w:tcW w:w="721" w:type="pct"/>
            <w:gridSpan w:val="3"/>
          </w:tcPr>
          <w:p w14:paraId="1968F659" w14:textId="77777777" w:rsidR="00EA1A6B" w:rsidRPr="008630B9" w:rsidRDefault="00EA1A6B" w:rsidP="00EA1A6B">
            <w:pPr>
              <w:rPr>
                <w:rFonts w:ascii="Footlight MT Light" w:hAnsi="Footlight MT Light"/>
                <w:noProof/>
                <w:color w:val="000000" w:themeColor="text1"/>
                <w:sz w:val="22"/>
                <w:szCs w:val="22"/>
              </w:rPr>
            </w:pPr>
          </w:p>
        </w:tc>
      </w:tr>
      <w:tr w:rsidR="00EA1A6B" w:rsidRPr="008630B9" w14:paraId="5493F5FB" w14:textId="77777777" w:rsidTr="00EA1A6B">
        <w:trPr>
          <w:cantSplit/>
          <w:trHeight w:hRule="exact" w:val="284"/>
          <w:jc w:val="center"/>
        </w:trPr>
        <w:tc>
          <w:tcPr>
            <w:tcW w:w="3391" w:type="pct"/>
            <w:gridSpan w:val="11"/>
          </w:tcPr>
          <w:p w14:paraId="4B744814" w14:textId="77777777" w:rsidR="00EA1A6B" w:rsidRPr="008630B9" w:rsidRDefault="00EA1A6B" w:rsidP="00EA1A6B">
            <w:pPr>
              <w:rPr>
                <w:rFonts w:ascii="Footlight MT Light" w:hAnsi="Footlight MT Light"/>
                <w:noProof/>
                <w:color w:val="000000" w:themeColor="text1"/>
                <w:sz w:val="22"/>
                <w:szCs w:val="22"/>
              </w:rPr>
            </w:pPr>
          </w:p>
        </w:tc>
        <w:tc>
          <w:tcPr>
            <w:tcW w:w="889" w:type="pct"/>
            <w:gridSpan w:val="4"/>
            <w:vAlign w:val="center"/>
          </w:tcPr>
          <w:p w14:paraId="46FE06A6" w14:textId="77777777" w:rsidR="00EA1A6B" w:rsidRPr="008630B9" w:rsidRDefault="00EA1A6B" w:rsidP="00EA1A6B">
            <w:pPr>
              <w:rPr>
                <w:rFonts w:ascii="Footlight MT Light" w:hAnsi="Footlight MT Light"/>
                <w:b/>
                <w:bCs/>
                <w:noProof/>
                <w:color w:val="000000" w:themeColor="text1"/>
                <w:sz w:val="22"/>
                <w:szCs w:val="22"/>
              </w:rPr>
            </w:pPr>
            <w:r w:rsidRPr="008630B9">
              <w:rPr>
                <w:rFonts w:ascii="Footlight MT Light" w:hAnsi="Footlight MT Light"/>
                <w:b/>
                <w:bCs/>
                <w:noProof/>
                <w:color w:val="000000" w:themeColor="text1"/>
                <w:sz w:val="22"/>
                <w:szCs w:val="22"/>
              </w:rPr>
              <w:t>Subtotal</w:t>
            </w:r>
          </w:p>
        </w:tc>
        <w:tc>
          <w:tcPr>
            <w:tcW w:w="721" w:type="pct"/>
            <w:gridSpan w:val="3"/>
          </w:tcPr>
          <w:p w14:paraId="1A51F0EA" w14:textId="77777777" w:rsidR="00EA1A6B" w:rsidRPr="008630B9" w:rsidRDefault="00EA1A6B" w:rsidP="00EA1A6B">
            <w:pPr>
              <w:rPr>
                <w:rFonts w:ascii="Footlight MT Light" w:hAnsi="Footlight MT Light"/>
                <w:noProof/>
                <w:color w:val="000000" w:themeColor="text1"/>
                <w:sz w:val="22"/>
                <w:szCs w:val="22"/>
              </w:rPr>
            </w:pPr>
          </w:p>
        </w:tc>
      </w:tr>
      <w:tr w:rsidR="00EA1A6B" w:rsidRPr="008630B9" w14:paraId="6B83540B" w14:textId="77777777" w:rsidTr="00EA1A6B">
        <w:trPr>
          <w:cantSplit/>
          <w:trHeight w:hRule="exact" w:val="284"/>
          <w:jc w:val="center"/>
        </w:trPr>
        <w:tc>
          <w:tcPr>
            <w:tcW w:w="5000" w:type="pct"/>
            <w:gridSpan w:val="18"/>
            <w:vAlign w:val="center"/>
          </w:tcPr>
          <w:p w14:paraId="4B508822" w14:textId="77777777" w:rsidR="00EA1A6B" w:rsidRPr="008630B9" w:rsidRDefault="00EA1A6B" w:rsidP="00EA1A6B">
            <w:pPr>
              <w:rPr>
                <w:rFonts w:ascii="Footlight MT Light" w:hAnsi="Footlight MT Light"/>
                <w:noProof/>
                <w:color w:val="000000" w:themeColor="text1"/>
                <w:sz w:val="22"/>
                <w:szCs w:val="22"/>
              </w:rPr>
            </w:pPr>
            <w:r w:rsidRPr="008630B9">
              <w:rPr>
                <w:rFonts w:ascii="Footlight MT Light" w:hAnsi="Footlight MT Light"/>
                <w:b/>
                <w:bCs/>
                <w:noProof/>
                <w:color w:val="000000" w:themeColor="text1"/>
                <w:sz w:val="22"/>
                <w:szCs w:val="22"/>
              </w:rPr>
              <w:t>Asing (apabila ada)</w:t>
            </w:r>
          </w:p>
        </w:tc>
      </w:tr>
      <w:tr w:rsidR="00EA1A6B" w:rsidRPr="008630B9" w14:paraId="47306978" w14:textId="77777777" w:rsidTr="00EA1A6B">
        <w:trPr>
          <w:cantSplit/>
          <w:jc w:val="center"/>
        </w:trPr>
        <w:tc>
          <w:tcPr>
            <w:tcW w:w="261" w:type="pct"/>
            <w:vAlign w:val="center"/>
          </w:tcPr>
          <w:p w14:paraId="283C2614" w14:textId="77777777" w:rsidR="00EA1A6B" w:rsidRPr="008630B9" w:rsidRDefault="00EA1A6B" w:rsidP="00EA1A6B">
            <w:pPr>
              <w:jc w:val="center"/>
              <w:rPr>
                <w:rFonts w:ascii="Footlight MT Light" w:hAnsi="Footlight MT Light"/>
                <w:noProof/>
                <w:color w:val="000000" w:themeColor="text1"/>
                <w:sz w:val="22"/>
                <w:szCs w:val="22"/>
              </w:rPr>
            </w:pPr>
            <w:r w:rsidRPr="008630B9">
              <w:rPr>
                <w:rFonts w:ascii="Footlight MT Light" w:hAnsi="Footlight MT Light"/>
                <w:noProof/>
                <w:color w:val="000000" w:themeColor="text1"/>
                <w:sz w:val="22"/>
                <w:szCs w:val="22"/>
              </w:rPr>
              <w:t>1</w:t>
            </w:r>
          </w:p>
        </w:tc>
        <w:tc>
          <w:tcPr>
            <w:tcW w:w="837" w:type="pct"/>
          </w:tcPr>
          <w:p w14:paraId="268D9F50" w14:textId="77777777" w:rsidR="00EA1A6B" w:rsidRPr="008630B9" w:rsidRDefault="00EA1A6B" w:rsidP="00EA1A6B">
            <w:pPr>
              <w:rPr>
                <w:rFonts w:ascii="Footlight MT Light" w:hAnsi="Footlight MT Light"/>
                <w:noProof/>
                <w:color w:val="000000" w:themeColor="text1"/>
                <w:sz w:val="22"/>
                <w:szCs w:val="22"/>
              </w:rPr>
            </w:pPr>
          </w:p>
        </w:tc>
        <w:tc>
          <w:tcPr>
            <w:tcW w:w="405" w:type="pct"/>
            <w:tcMar>
              <w:left w:w="28" w:type="dxa"/>
            </w:tcMar>
            <w:vAlign w:val="center"/>
          </w:tcPr>
          <w:p w14:paraId="222595EF" w14:textId="77777777" w:rsidR="00EA1A6B" w:rsidRPr="008630B9" w:rsidRDefault="00EA1A6B" w:rsidP="00EA1A6B">
            <w:pPr>
              <w:jc w:val="center"/>
              <w:rPr>
                <w:rFonts w:ascii="Footlight MT Light" w:hAnsi="Footlight MT Light"/>
                <w:noProof/>
                <w:color w:val="000000" w:themeColor="text1"/>
                <w:sz w:val="22"/>
                <w:szCs w:val="22"/>
              </w:rPr>
            </w:pPr>
          </w:p>
        </w:tc>
        <w:tc>
          <w:tcPr>
            <w:tcW w:w="277" w:type="pct"/>
          </w:tcPr>
          <w:p w14:paraId="16F5AB72" w14:textId="77777777" w:rsidR="00EA1A6B" w:rsidRPr="008630B9" w:rsidRDefault="00EA1A6B" w:rsidP="00EA1A6B">
            <w:pPr>
              <w:rPr>
                <w:rFonts w:ascii="Footlight MT Light" w:hAnsi="Footlight MT Light"/>
                <w:noProof/>
                <w:color w:val="000000" w:themeColor="text1"/>
                <w:sz w:val="22"/>
                <w:szCs w:val="22"/>
              </w:rPr>
            </w:pPr>
          </w:p>
        </w:tc>
        <w:tc>
          <w:tcPr>
            <w:tcW w:w="216" w:type="pct"/>
          </w:tcPr>
          <w:p w14:paraId="69BF020A" w14:textId="77777777" w:rsidR="00EA1A6B" w:rsidRPr="008630B9" w:rsidRDefault="00EA1A6B" w:rsidP="00EA1A6B">
            <w:pPr>
              <w:rPr>
                <w:rFonts w:ascii="Footlight MT Light" w:hAnsi="Footlight MT Light"/>
                <w:noProof/>
                <w:color w:val="000000" w:themeColor="text1"/>
                <w:sz w:val="22"/>
                <w:szCs w:val="22"/>
              </w:rPr>
            </w:pPr>
          </w:p>
        </w:tc>
        <w:tc>
          <w:tcPr>
            <w:tcW w:w="216" w:type="pct"/>
          </w:tcPr>
          <w:p w14:paraId="5FBE1A5D" w14:textId="77777777" w:rsidR="00EA1A6B" w:rsidRPr="008630B9" w:rsidRDefault="00EA1A6B" w:rsidP="00EA1A6B">
            <w:pPr>
              <w:rPr>
                <w:rFonts w:ascii="Footlight MT Light" w:hAnsi="Footlight MT Light"/>
                <w:noProof/>
                <w:color w:val="000000" w:themeColor="text1"/>
                <w:sz w:val="22"/>
                <w:szCs w:val="22"/>
              </w:rPr>
            </w:pPr>
          </w:p>
        </w:tc>
        <w:tc>
          <w:tcPr>
            <w:tcW w:w="222" w:type="pct"/>
          </w:tcPr>
          <w:p w14:paraId="1B064EBC" w14:textId="77777777" w:rsidR="00EA1A6B" w:rsidRPr="008630B9" w:rsidRDefault="00EA1A6B" w:rsidP="00EA1A6B">
            <w:pPr>
              <w:rPr>
                <w:rFonts w:ascii="Footlight MT Light" w:hAnsi="Footlight MT Light"/>
                <w:noProof/>
                <w:color w:val="000000" w:themeColor="text1"/>
                <w:sz w:val="22"/>
                <w:szCs w:val="22"/>
              </w:rPr>
            </w:pPr>
          </w:p>
        </w:tc>
        <w:tc>
          <w:tcPr>
            <w:tcW w:w="222" w:type="pct"/>
          </w:tcPr>
          <w:p w14:paraId="5C0739D1" w14:textId="77777777" w:rsidR="00EA1A6B" w:rsidRPr="008630B9" w:rsidRDefault="00EA1A6B" w:rsidP="00EA1A6B">
            <w:pPr>
              <w:rPr>
                <w:rFonts w:ascii="Footlight MT Light" w:hAnsi="Footlight MT Light"/>
                <w:noProof/>
                <w:color w:val="000000" w:themeColor="text1"/>
                <w:sz w:val="22"/>
                <w:szCs w:val="22"/>
              </w:rPr>
            </w:pPr>
          </w:p>
        </w:tc>
        <w:tc>
          <w:tcPr>
            <w:tcW w:w="237" w:type="pct"/>
          </w:tcPr>
          <w:p w14:paraId="1C41F79F" w14:textId="77777777" w:rsidR="00EA1A6B" w:rsidRPr="008630B9" w:rsidRDefault="00EA1A6B" w:rsidP="00EA1A6B">
            <w:pPr>
              <w:rPr>
                <w:rFonts w:ascii="Footlight MT Light" w:hAnsi="Footlight MT Light"/>
                <w:noProof/>
                <w:color w:val="000000" w:themeColor="text1"/>
                <w:sz w:val="22"/>
                <w:szCs w:val="22"/>
              </w:rPr>
            </w:pPr>
          </w:p>
        </w:tc>
        <w:tc>
          <w:tcPr>
            <w:tcW w:w="276" w:type="pct"/>
          </w:tcPr>
          <w:p w14:paraId="29C5496F" w14:textId="77777777" w:rsidR="00EA1A6B" w:rsidRPr="008630B9" w:rsidRDefault="00EA1A6B" w:rsidP="00EA1A6B">
            <w:pPr>
              <w:rPr>
                <w:rFonts w:ascii="Footlight MT Light" w:hAnsi="Footlight MT Light"/>
                <w:noProof/>
                <w:color w:val="000000" w:themeColor="text1"/>
                <w:sz w:val="22"/>
                <w:szCs w:val="22"/>
              </w:rPr>
            </w:pPr>
          </w:p>
        </w:tc>
        <w:tc>
          <w:tcPr>
            <w:tcW w:w="223" w:type="pct"/>
          </w:tcPr>
          <w:p w14:paraId="109EE36C" w14:textId="77777777" w:rsidR="00EA1A6B" w:rsidRPr="008630B9" w:rsidRDefault="00EA1A6B" w:rsidP="00EA1A6B">
            <w:pPr>
              <w:rPr>
                <w:rFonts w:ascii="Footlight MT Light" w:hAnsi="Footlight MT Light"/>
                <w:noProof/>
                <w:color w:val="000000" w:themeColor="text1"/>
                <w:sz w:val="22"/>
                <w:szCs w:val="22"/>
              </w:rPr>
            </w:pPr>
          </w:p>
        </w:tc>
        <w:tc>
          <w:tcPr>
            <w:tcW w:w="218" w:type="pct"/>
          </w:tcPr>
          <w:p w14:paraId="3A874D46" w14:textId="77777777" w:rsidR="00EA1A6B" w:rsidRPr="008630B9" w:rsidRDefault="00EA1A6B" w:rsidP="00EA1A6B">
            <w:pPr>
              <w:rPr>
                <w:rFonts w:ascii="Footlight MT Light" w:hAnsi="Footlight MT Light"/>
                <w:noProof/>
                <w:color w:val="000000" w:themeColor="text1"/>
                <w:sz w:val="22"/>
                <w:szCs w:val="22"/>
              </w:rPr>
            </w:pPr>
          </w:p>
        </w:tc>
        <w:tc>
          <w:tcPr>
            <w:tcW w:w="223" w:type="pct"/>
          </w:tcPr>
          <w:p w14:paraId="73AC4241" w14:textId="77777777" w:rsidR="00EA1A6B" w:rsidRPr="008630B9" w:rsidRDefault="00EA1A6B" w:rsidP="00EA1A6B">
            <w:pPr>
              <w:rPr>
                <w:rFonts w:ascii="Footlight MT Light" w:hAnsi="Footlight MT Light"/>
                <w:noProof/>
                <w:color w:val="000000" w:themeColor="text1"/>
                <w:sz w:val="22"/>
                <w:szCs w:val="22"/>
              </w:rPr>
            </w:pPr>
          </w:p>
        </w:tc>
        <w:tc>
          <w:tcPr>
            <w:tcW w:w="236" w:type="pct"/>
          </w:tcPr>
          <w:p w14:paraId="3276B0EC" w14:textId="77777777" w:rsidR="00EA1A6B" w:rsidRPr="008630B9" w:rsidRDefault="00EA1A6B" w:rsidP="00EA1A6B">
            <w:pPr>
              <w:rPr>
                <w:rFonts w:ascii="Footlight MT Light" w:hAnsi="Footlight MT Light"/>
                <w:noProof/>
                <w:color w:val="000000" w:themeColor="text1"/>
                <w:sz w:val="22"/>
                <w:szCs w:val="22"/>
              </w:rPr>
            </w:pPr>
          </w:p>
        </w:tc>
        <w:tc>
          <w:tcPr>
            <w:tcW w:w="212" w:type="pct"/>
          </w:tcPr>
          <w:p w14:paraId="0E6E2A93" w14:textId="77777777" w:rsidR="00EA1A6B" w:rsidRPr="008630B9" w:rsidRDefault="00EA1A6B" w:rsidP="00EA1A6B">
            <w:pPr>
              <w:rPr>
                <w:rFonts w:ascii="Footlight MT Light" w:hAnsi="Footlight MT Light"/>
                <w:noProof/>
                <w:color w:val="000000" w:themeColor="text1"/>
                <w:sz w:val="22"/>
                <w:szCs w:val="22"/>
              </w:rPr>
            </w:pPr>
          </w:p>
        </w:tc>
        <w:tc>
          <w:tcPr>
            <w:tcW w:w="205" w:type="pct"/>
          </w:tcPr>
          <w:p w14:paraId="3363FEE7" w14:textId="77777777" w:rsidR="00EA1A6B" w:rsidRPr="008630B9" w:rsidRDefault="00EA1A6B" w:rsidP="00EA1A6B">
            <w:pPr>
              <w:rPr>
                <w:rFonts w:ascii="Footlight MT Light" w:hAnsi="Footlight MT Light"/>
                <w:noProof/>
                <w:color w:val="000000" w:themeColor="text1"/>
                <w:sz w:val="22"/>
                <w:szCs w:val="22"/>
              </w:rPr>
            </w:pPr>
          </w:p>
        </w:tc>
        <w:tc>
          <w:tcPr>
            <w:tcW w:w="430" w:type="pct"/>
            <w:shd w:val="clear" w:color="auto" w:fill="auto"/>
          </w:tcPr>
          <w:p w14:paraId="1E36B1EC" w14:textId="77777777" w:rsidR="00EA1A6B" w:rsidRPr="008630B9" w:rsidRDefault="00EA1A6B" w:rsidP="00EA1A6B">
            <w:pPr>
              <w:rPr>
                <w:rFonts w:ascii="Footlight MT Light" w:hAnsi="Footlight MT Light"/>
                <w:noProof/>
                <w:color w:val="000000" w:themeColor="text1"/>
                <w:sz w:val="22"/>
                <w:szCs w:val="22"/>
              </w:rPr>
            </w:pPr>
          </w:p>
        </w:tc>
        <w:tc>
          <w:tcPr>
            <w:tcW w:w="86" w:type="pct"/>
            <w:vAlign w:val="center"/>
          </w:tcPr>
          <w:p w14:paraId="33546195" w14:textId="77777777" w:rsidR="00EA1A6B" w:rsidRPr="008630B9" w:rsidRDefault="00EA1A6B" w:rsidP="00EA1A6B">
            <w:pPr>
              <w:rPr>
                <w:rFonts w:ascii="Footlight MT Light" w:hAnsi="Footlight MT Light"/>
                <w:noProof/>
                <w:color w:val="000000" w:themeColor="text1"/>
                <w:sz w:val="22"/>
                <w:szCs w:val="22"/>
              </w:rPr>
            </w:pPr>
          </w:p>
        </w:tc>
      </w:tr>
      <w:tr w:rsidR="00EA1A6B" w:rsidRPr="008630B9" w14:paraId="17E309F9" w14:textId="77777777" w:rsidTr="00EA1A6B">
        <w:trPr>
          <w:cantSplit/>
          <w:jc w:val="center"/>
        </w:trPr>
        <w:tc>
          <w:tcPr>
            <w:tcW w:w="261" w:type="pct"/>
            <w:vAlign w:val="center"/>
          </w:tcPr>
          <w:p w14:paraId="274B005B" w14:textId="77777777" w:rsidR="00EA1A6B" w:rsidRPr="008630B9" w:rsidRDefault="00EA1A6B" w:rsidP="00EA1A6B">
            <w:pPr>
              <w:jc w:val="center"/>
              <w:rPr>
                <w:rFonts w:ascii="Footlight MT Light" w:hAnsi="Footlight MT Light"/>
                <w:noProof/>
                <w:color w:val="000000" w:themeColor="text1"/>
                <w:sz w:val="22"/>
                <w:szCs w:val="22"/>
              </w:rPr>
            </w:pPr>
            <w:r w:rsidRPr="008630B9">
              <w:rPr>
                <w:rFonts w:ascii="Footlight MT Light" w:hAnsi="Footlight MT Light"/>
                <w:noProof/>
                <w:color w:val="000000" w:themeColor="text1"/>
                <w:sz w:val="22"/>
                <w:szCs w:val="22"/>
              </w:rPr>
              <w:t>2</w:t>
            </w:r>
          </w:p>
        </w:tc>
        <w:tc>
          <w:tcPr>
            <w:tcW w:w="837" w:type="pct"/>
          </w:tcPr>
          <w:p w14:paraId="03595BC9" w14:textId="77777777" w:rsidR="00EA1A6B" w:rsidRPr="008630B9" w:rsidRDefault="00EA1A6B" w:rsidP="00EA1A6B">
            <w:pPr>
              <w:rPr>
                <w:rFonts w:ascii="Footlight MT Light" w:hAnsi="Footlight MT Light"/>
                <w:noProof/>
                <w:color w:val="000000" w:themeColor="text1"/>
                <w:sz w:val="22"/>
                <w:szCs w:val="22"/>
              </w:rPr>
            </w:pPr>
          </w:p>
        </w:tc>
        <w:tc>
          <w:tcPr>
            <w:tcW w:w="405" w:type="pct"/>
          </w:tcPr>
          <w:p w14:paraId="1622CE64" w14:textId="77777777" w:rsidR="00EA1A6B" w:rsidRPr="008630B9" w:rsidRDefault="00EA1A6B" w:rsidP="00EA1A6B">
            <w:pPr>
              <w:rPr>
                <w:rFonts w:ascii="Footlight MT Light" w:hAnsi="Footlight MT Light"/>
                <w:noProof/>
                <w:color w:val="000000" w:themeColor="text1"/>
                <w:sz w:val="22"/>
                <w:szCs w:val="22"/>
              </w:rPr>
            </w:pPr>
          </w:p>
        </w:tc>
        <w:tc>
          <w:tcPr>
            <w:tcW w:w="277" w:type="pct"/>
          </w:tcPr>
          <w:p w14:paraId="505497C9" w14:textId="77777777" w:rsidR="00EA1A6B" w:rsidRPr="008630B9" w:rsidRDefault="00EA1A6B" w:rsidP="00EA1A6B">
            <w:pPr>
              <w:rPr>
                <w:rFonts w:ascii="Footlight MT Light" w:hAnsi="Footlight MT Light"/>
                <w:noProof/>
                <w:color w:val="000000" w:themeColor="text1"/>
                <w:sz w:val="22"/>
                <w:szCs w:val="22"/>
              </w:rPr>
            </w:pPr>
          </w:p>
        </w:tc>
        <w:tc>
          <w:tcPr>
            <w:tcW w:w="216" w:type="pct"/>
          </w:tcPr>
          <w:p w14:paraId="584FE278" w14:textId="77777777" w:rsidR="00EA1A6B" w:rsidRPr="008630B9" w:rsidRDefault="00EA1A6B" w:rsidP="00EA1A6B">
            <w:pPr>
              <w:rPr>
                <w:rFonts w:ascii="Footlight MT Light" w:hAnsi="Footlight MT Light"/>
                <w:noProof/>
                <w:color w:val="000000" w:themeColor="text1"/>
                <w:sz w:val="22"/>
                <w:szCs w:val="22"/>
              </w:rPr>
            </w:pPr>
          </w:p>
        </w:tc>
        <w:tc>
          <w:tcPr>
            <w:tcW w:w="216" w:type="pct"/>
          </w:tcPr>
          <w:p w14:paraId="0BAFF761" w14:textId="77777777" w:rsidR="00EA1A6B" w:rsidRPr="008630B9" w:rsidRDefault="00EA1A6B" w:rsidP="00EA1A6B">
            <w:pPr>
              <w:rPr>
                <w:rFonts w:ascii="Footlight MT Light" w:hAnsi="Footlight MT Light"/>
                <w:noProof/>
                <w:color w:val="000000" w:themeColor="text1"/>
                <w:sz w:val="22"/>
                <w:szCs w:val="22"/>
              </w:rPr>
            </w:pPr>
          </w:p>
        </w:tc>
        <w:tc>
          <w:tcPr>
            <w:tcW w:w="222" w:type="pct"/>
          </w:tcPr>
          <w:p w14:paraId="78B1F949" w14:textId="77777777" w:rsidR="00EA1A6B" w:rsidRPr="008630B9" w:rsidRDefault="00EA1A6B" w:rsidP="00EA1A6B">
            <w:pPr>
              <w:rPr>
                <w:rFonts w:ascii="Footlight MT Light" w:hAnsi="Footlight MT Light"/>
                <w:noProof/>
                <w:color w:val="000000" w:themeColor="text1"/>
                <w:sz w:val="22"/>
                <w:szCs w:val="22"/>
              </w:rPr>
            </w:pPr>
          </w:p>
        </w:tc>
        <w:tc>
          <w:tcPr>
            <w:tcW w:w="222" w:type="pct"/>
          </w:tcPr>
          <w:p w14:paraId="5EB5566F" w14:textId="77777777" w:rsidR="00EA1A6B" w:rsidRPr="008630B9" w:rsidRDefault="00EA1A6B" w:rsidP="00EA1A6B">
            <w:pPr>
              <w:rPr>
                <w:rFonts w:ascii="Footlight MT Light" w:hAnsi="Footlight MT Light"/>
                <w:noProof/>
                <w:color w:val="000000" w:themeColor="text1"/>
                <w:sz w:val="22"/>
                <w:szCs w:val="22"/>
              </w:rPr>
            </w:pPr>
          </w:p>
        </w:tc>
        <w:tc>
          <w:tcPr>
            <w:tcW w:w="237" w:type="pct"/>
          </w:tcPr>
          <w:p w14:paraId="6DC1D655" w14:textId="77777777" w:rsidR="00EA1A6B" w:rsidRPr="008630B9" w:rsidRDefault="00EA1A6B" w:rsidP="00EA1A6B">
            <w:pPr>
              <w:rPr>
                <w:rFonts w:ascii="Footlight MT Light" w:hAnsi="Footlight MT Light"/>
                <w:noProof/>
                <w:color w:val="000000" w:themeColor="text1"/>
                <w:sz w:val="22"/>
                <w:szCs w:val="22"/>
              </w:rPr>
            </w:pPr>
          </w:p>
        </w:tc>
        <w:tc>
          <w:tcPr>
            <w:tcW w:w="276" w:type="pct"/>
          </w:tcPr>
          <w:p w14:paraId="40487E4E" w14:textId="77777777" w:rsidR="00EA1A6B" w:rsidRPr="008630B9" w:rsidRDefault="00EA1A6B" w:rsidP="00EA1A6B">
            <w:pPr>
              <w:rPr>
                <w:rFonts w:ascii="Footlight MT Light" w:hAnsi="Footlight MT Light"/>
                <w:noProof/>
                <w:color w:val="000000" w:themeColor="text1"/>
                <w:sz w:val="22"/>
                <w:szCs w:val="22"/>
              </w:rPr>
            </w:pPr>
          </w:p>
        </w:tc>
        <w:tc>
          <w:tcPr>
            <w:tcW w:w="223" w:type="pct"/>
          </w:tcPr>
          <w:p w14:paraId="382240E4" w14:textId="77777777" w:rsidR="00EA1A6B" w:rsidRPr="008630B9" w:rsidRDefault="00EA1A6B" w:rsidP="00EA1A6B">
            <w:pPr>
              <w:rPr>
                <w:rFonts w:ascii="Footlight MT Light" w:hAnsi="Footlight MT Light"/>
                <w:noProof/>
                <w:color w:val="000000" w:themeColor="text1"/>
                <w:sz w:val="22"/>
                <w:szCs w:val="22"/>
              </w:rPr>
            </w:pPr>
          </w:p>
        </w:tc>
        <w:tc>
          <w:tcPr>
            <w:tcW w:w="218" w:type="pct"/>
          </w:tcPr>
          <w:p w14:paraId="15203A68" w14:textId="77777777" w:rsidR="00EA1A6B" w:rsidRPr="008630B9" w:rsidRDefault="00EA1A6B" w:rsidP="00EA1A6B">
            <w:pPr>
              <w:rPr>
                <w:rFonts w:ascii="Footlight MT Light" w:hAnsi="Footlight MT Light"/>
                <w:noProof/>
                <w:color w:val="000000" w:themeColor="text1"/>
                <w:sz w:val="22"/>
                <w:szCs w:val="22"/>
              </w:rPr>
            </w:pPr>
          </w:p>
        </w:tc>
        <w:tc>
          <w:tcPr>
            <w:tcW w:w="223" w:type="pct"/>
          </w:tcPr>
          <w:p w14:paraId="106D5784" w14:textId="77777777" w:rsidR="00EA1A6B" w:rsidRPr="008630B9" w:rsidRDefault="00EA1A6B" w:rsidP="00EA1A6B">
            <w:pPr>
              <w:rPr>
                <w:rFonts w:ascii="Footlight MT Light" w:hAnsi="Footlight MT Light"/>
                <w:noProof/>
                <w:color w:val="000000" w:themeColor="text1"/>
                <w:sz w:val="22"/>
                <w:szCs w:val="22"/>
              </w:rPr>
            </w:pPr>
          </w:p>
        </w:tc>
        <w:tc>
          <w:tcPr>
            <w:tcW w:w="236" w:type="pct"/>
          </w:tcPr>
          <w:p w14:paraId="4DC30B1D" w14:textId="77777777" w:rsidR="00EA1A6B" w:rsidRPr="008630B9" w:rsidRDefault="00EA1A6B" w:rsidP="00EA1A6B">
            <w:pPr>
              <w:rPr>
                <w:rFonts w:ascii="Footlight MT Light" w:hAnsi="Footlight MT Light"/>
                <w:noProof/>
                <w:color w:val="000000" w:themeColor="text1"/>
                <w:sz w:val="22"/>
                <w:szCs w:val="22"/>
              </w:rPr>
            </w:pPr>
          </w:p>
        </w:tc>
        <w:tc>
          <w:tcPr>
            <w:tcW w:w="212" w:type="pct"/>
          </w:tcPr>
          <w:p w14:paraId="4E8E3F29" w14:textId="77777777" w:rsidR="00EA1A6B" w:rsidRPr="008630B9" w:rsidRDefault="00EA1A6B" w:rsidP="00EA1A6B">
            <w:pPr>
              <w:rPr>
                <w:rFonts w:ascii="Footlight MT Light" w:hAnsi="Footlight MT Light"/>
                <w:noProof/>
                <w:color w:val="000000" w:themeColor="text1"/>
                <w:sz w:val="22"/>
                <w:szCs w:val="22"/>
              </w:rPr>
            </w:pPr>
          </w:p>
        </w:tc>
        <w:tc>
          <w:tcPr>
            <w:tcW w:w="205" w:type="pct"/>
          </w:tcPr>
          <w:p w14:paraId="4219E9C0" w14:textId="77777777" w:rsidR="00EA1A6B" w:rsidRPr="008630B9" w:rsidRDefault="00EA1A6B" w:rsidP="00EA1A6B">
            <w:pPr>
              <w:rPr>
                <w:rFonts w:ascii="Footlight MT Light" w:hAnsi="Footlight MT Light"/>
                <w:noProof/>
                <w:color w:val="000000" w:themeColor="text1"/>
                <w:sz w:val="22"/>
                <w:szCs w:val="22"/>
              </w:rPr>
            </w:pPr>
          </w:p>
        </w:tc>
        <w:tc>
          <w:tcPr>
            <w:tcW w:w="430" w:type="pct"/>
            <w:shd w:val="clear" w:color="auto" w:fill="auto"/>
          </w:tcPr>
          <w:p w14:paraId="77294D21" w14:textId="77777777" w:rsidR="00EA1A6B" w:rsidRPr="008630B9" w:rsidRDefault="00EA1A6B" w:rsidP="00EA1A6B">
            <w:pPr>
              <w:rPr>
                <w:rFonts w:ascii="Footlight MT Light" w:hAnsi="Footlight MT Light"/>
                <w:noProof/>
                <w:color w:val="000000" w:themeColor="text1"/>
                <w:sz w:val="22"/>
                <w:szCs w:val="22"/>
              </w:rPr>
            </w:pPr>
          </w:p>
        </w:tc>
        <w:tc>
          <w:tcPr>
            <w:tcW w:w="86" w:type="pct"/>
            <w:vAlign w:val="center"/>
          </w:tcPr>
          <w:p w14:paraId="0680D7CA" w14:textId="77777777" w:rsidR="00EA1A6B" w:rsidRPr="008630B9" w:rsidRDefault="00EA1A6B" w:rsidP="00EA1A6B">
            <w:pPr>
              <w:rPr>
                <w:rFonts w:ascii="Footlight MT Light" w:hAnsi="Footlight MT Light"/>
                <w:noProof/>
                <w:color w:val="000000" w:themeColor="text1"/>
                <w:sz w:val="22"/>
                <w:szCs w:val="22"/>
              </w:rPr>
            </w:pPr>
          </w:p>
        </w:tc>
      </w:tr>
      <w:tr w:rsidR="00EA1A6B" w:rsidRPr="008630B9" w14:paraId="60918C50" w14:textId="77777777" w:rsidTr="00EA1A6B">
        <w:trPr>
          <w:cantSplit/>
          <w:jc w:val="center"/>
        </w:trPr>
        <w:tc>
          <w:tcPr>
            <w:tcW w:w="261" w:type="pct"/>
            <w:vAlign w:val="center"/>
          </w:tcPr>
          <w:p w14:paraId="7C0241A9" w14:textId="77777777" w:rsidR="00EA1A6B" w:rsidRPr="008630B9" w:rsidRDefault="00EA1A6B" w:rsidP="00EA1A6B">
            <w:pPr>
              <w:jc w:val="center"/>
              <w:rPr>
                <w:rFonts w:ascii="Footlight MT Light" w:hAnsi="Footlight MT Light"/>
                <w:noProof/>
                <w:color w:val="000000" w:themeColor="text1"/>
                <w:sz w:val="22"/>
                <w:szCs w:val="22"/>
              </w:rPr>
            </w:pPr>
            <w:r w:rsidRPr="008630B9">
              <w:rPr>
                <w:rFonts w:ascii="Footlight MT Light" w:hAnsi="Footlight MT Light"/>
                <w:noProof/>
                <w:color w:val="000000" w:themeColor="text1"/>
                <w:sz w:val="22"/>
                <w:szCs w:val="22"/>
              </w:rPr>
              <w:t>n</w:t>
            </w:r>
          </w:p>
        </w:tc>
        <w:tc>
          <w:tcPr>
            <w:tcW w:w="837" w:type="pct"/>
          </w:tcPr>
          <w:p w14:paraId="7D9DF70A" w14:textId="77777777" w:rsidR="00EA1A6B" w:rsidRPr="008630B9" w:rsidRDefault="00EA1A6B" w:rsidP="00EA1A6B">
            <w:pPr>
              <w:rPr>
                <w:rFonts w:ascii="Footlight MT Light" w:hAnsi="Footlight MT Light"/>
                <w:noProof/>
                <w:color w:val="000000" w:themeColor="text1"/>
                <w:sz w:val="22"/>
                <w:szCs w:val="22"/>
              </w:rPr>
            </w:pPr>
          </w:p>
        </w:tc>
        <w:tc>
          <w:tcPr>
            <w:tcW w:w="405" w:type="pct"/>
          </w:tcPr>
          <w:p w14:paraId="301B2435" w14:textId="77777777" w:rsidR="00EA1A6B" w:rsidRPr="008630B9" w:rsidRDefault="00EA1A6B" w:rsidP="00EA1A6B">
            <w:pPr>
              <w:rPr>
                <w:rFonts w:ascii="Footlight MT Light" w:hAnsi="Footlight MT Light"/>
                <w:noProof/>
                <w:color w:val="000000" w:themeColor="text1"/>
                <w:sz w:val="22"/>
                <w:szCs w:val="22"/>
              </w:rPr>
            </w:pPr>
          </w:p>
        </w:tc>
        <w:tc>
          <w:tcPr>
            <w:tcW w:w="277" w:type="pct"/>
          </w:tcPr>
          <w:p w14:paraId="1C48DC8C" w14:textId="77777777" w:rsidR="00EA1A6B" w:rsidRPr="008630B9" w:rsidRDefault="00EA1A6B" w:rsidP="00EA1A6B">
            <w:pPr>
              <w:rPr>
                <w:rFonts w:ascii="Footlight MT Light" w:hAnsi="Footlight MT Light"/>
                <w:noProof/>
                <w:color w:val="000000" w:themeColor="text1"/>
                <w:sz w:val="22"/>
                <w:szCs w:val="22"/>
              </w:rPr>
            </w:pPr>
          </w:p>
        </w:tc>
        <w:tc>
          <w:tcPr>
            <w:tcW w:w="216" w:type="pct"/>
          </w:tcPr>
          <w:p w14:paraId="3241B1CA" w14:textId="77777777" w:rsidR="00EA1A6B" w:rsidRPr="008630B9" w:rsidRDefault="00EA1A6B" w:rsidP="00EA1A6B">
            <w:pPr>
              <w:rPr>
                <w:rFonts w:ascii="Footlight MT Light" w:hAnsi="Footlight MT Light"/>
                <w:noProof/>
                <w:color w:val="000000" w:themeColor="text1"/>
                <w:sz w:val="22"/>
                <w:szCs w:val="22"/>
              </w:rPr>
            </w:pPr>
          </w:p>
        </w:tc>
        <w:tc>
          <w:tcPr>
            <w:tcW w:w="216" w:type="pct"/>
          </w:tcPr>
          <w:p w14:paraId="1D4E5E70" w14:textId="77777777" w:rsidR="00EA1A6B" w:rsidRPr="008630B9" w:rsidRDefault="00EA1A6B" w:rsidP="00EA1A6B">
            <w:pPr>
              <w:rPr>
                <w:rFonts w:ascii="Footlight MT Light" w:hAnsi="Footlight MT Light"/>
                <w:noProof/>
                <w:color w:val="000000" w:themeColor="text1"/>
                <w:sz w:val="22"/>
                <w:szCs w:val="22"/>
              </w:rPr>
            </w:pPr>
          </w:p>
        </w:tc>
        <w:tc>
          <w:tcPr>
            <w:tcW w:w="222" w:type="pct"/>
          </w:tcPr>
          <w:p w14:paraId="6289B02C" w14:textId="77777777" w:rsidR="00EA1A6B" w:rsidRPr="008630B9" w:rsidRDefault="00EA1A6B" w:rsidP="00EA1A6B">
            <w:pPr>
              <w:rPr>
                <w:rFonts w:ascii="Footlight MT Light" w:hAnsi="Footlight MT Light"/>
                <w:noProof/>
                <w:color w:val="000000" w:themeColor="text1"/>
                <w:sz w:val="22"/>
                <w:szCs w:val="22"/>
              </w:rPr>
            </w:pPr>
          </w:p>
        </w:tc>
        <w:tc>
          <w:tcPr>
            <w:tcW w:w="222" w:type="pct"/>
          </w:tcPr>
          <w:p w14:paraId="57387EBF" w14:textId="77777777" w:rsidR="00EA1A6B" w:rsidRPr="008630B9" w:rsidRDefault="00EA1A6B" w:rsidP="00EA1A6B">
            <w:pPr>
              <w:rPr>
                <w:rFonts w:ascii="Footlight MT Light" w:hAnsi="Footlight MT Light"/>
                <w:noProof/>
                <w:color w:val="000000" w:themeColor="text1"/>
                <w:sz w:val="22"/>
                <w:szCs w:val="22"/>
              </w:rPr>
            </w:pPr>
          </w:p>
        </w:tc>
        <w:tc>
          <w:tcPr>
            <w:tcW w:w="237" w:type="pct"/>
          </w:tcPr>
          <w:p w14:paraId="2D633B68" w14:textId="77777777" w:rsidR="00EA1A6B" w:rsidRPr="008630B9" w:rsidRDefault="00EA1A6B" w:rsidP="00EA1A6B">
            <w:pPr>
              <w:rPr>
                <w:rFonts w:ascii="Footlight MT Light" w:hAnsi="Footlight MT Light"/>
                <w:noProof/>
                <w:color w:val="000000" w:themeColor="text1"/>
                <w:sz w:val="22"/>
                <w:szCs w:val="22"/>
              </w:rPr>
            </w:pPr>
          </w:p>
        </w:tc>
        <w:tc>
          <w:tcPr>
            <w:tcW w:w="276" w:type="pct"/>
          </w:tcPr>
          <w:p w14:paraId="52EACC56" w14:textId="77777777" w:rsidR="00EA1A6B" w:rsidRPr="008630B9" w:rsidRDefault="00EA1A6B" w:rsidP="00EA1A6B">
            <w:pPr>
              <w:rPr>
                <w:rFonts w:ascii="Footlight MT Light" w:hAnsi="Footlight MT Light"/>
                <w:noProof/>
                <w:color w:val="000000" w:themeColor="text1"/>
                <w:sz w:val="22"/>
                <w:szCs w:val="22"/>
              </w:rPr>
            </w:pPr>
          </w:p>
        </w:tc>
        <w:tc>
          <w:tcPr>
            <w:tcW w:w="223" w:type="pct"/>
          </w:tcPr>
          <w:p w14:paraId="14ADEAFE" w14:textId="77777777" w:rsidR="00EA1A6B" w:rsidRPr="008630B9" w:rsidRDefault="00EA1A6B" w:rsidP="00EA1A6B">
            <w:pPr>
              <w:rPr>
                <w:rFonts w:ascii="Footlight MT Light" w:hAnsi="Footlight MT Light"/>
                <w:noProof/>
                <w:color w:val="000000" w:themeColor="text1"/>
                <w:sz w:val="22"/>
                <w:szCs w:val="22"/>
              </w:rPr>
            </w:pPr>
          </w:p>
        </w:tc>
        <w:tc>
          <w:tcPr>
            <w:tcW w:w="218" w:type="pct"/>
          </w:tcPr>
          <w:p w14:paraId="6F1CCD64" w14:textId="77777777" w:rsidR="00EA1A6B" w:rsidRPr="008630B9" w:rsidRDefault="00EA1A6B" w:rsidP="00EA1A6B">
            <w:pPr>
              <w:rPr>
                <w:rFonts w:ascii="Footlight MT Light" w:hAnsi="Footlight MT Light"/>
                <w:noProof/>
                <w:color w:val="000000" w:themeColor="text1"/>
                <w:sz w:val="22"/>
                <w:szCs w:val="22"/>
              </w:rPr>
            </w:pPr>
          </w:p>
        </w:tc>
        <w:tc>
          <w:tcPr>
            <w:tcW w:w="223" w:type="pct"/>
          </w:tcPr>
          <w:p w14:paraId="3F005B3B" w14:textId="77777777" w:rsidR="00EA1A6B" w:rsidRPr="008630B9" w:rsidRDefault="00EA1A6B" w:rsidP="00EA1A6B">
            <w:pPr>
              <w:rPr>
                <w:rFonts w:ascii="Footlight MT Light" w:hAnsi="Footlight MT Light"/>
                <w:noProof/>
                <w:color w:val="000000" w:themeColor="text1"/>
                <w:sz w:val="22"/>
                <w:szCs w:val="22"/>
              </w:rPr>
            </w:pPr>
          </w:p>
        </w:tc>
        <w:tc>
          <w:tcPr>
            <w:tcW w:w="236" w:type="pct"/>
          </w:tcPr>
          <w:p w14:paraId="0BB8C17A" w14:textId="77777777" w:rsidR="00EA1A6B" w:rsidRPr="008630B9" w:rsidRDefault="00EA1A6B" w:rsidP="00EA1A6B">
            <w:pPr>
              <w:rPr>
                <w:rFonts w:ascii="Footlight MT Light" w:hAnsi="Footlight MT Light"/>
                <w:noProof/>
                <w:color w:val="000000" w:themeColor="text1"/>
                <w:sz w:val="22"/>
                <w:szCs w:val="22"/>
              </w:rPr>
            </w:pPr>
          </w:p>
        </w:tc>
        <w:tc>
          <w:tcPr>
            <w:tcW w:w="212" w:type="pct"/>
          </w:tcPr>
          <w:p w14:paraId="49E30D08" w14:textId="77777777" w:rsidR="00EA1A6B" w:rsidRPr="008630B9" w:rsidRDefault="00EA1A6B" w:rsidP="00EA1A6B">
            <w:pPr>
              <w:rPr>
                <w:rFonts w:ascii="Footlight MT Light" w:hAnsi="Footlight MT Light"/>
                <w:noProof/>
                <w:color w:val="000000" w:themeColor="text1"/>
                <w:sz w:val="22"/>
                <w:szCs w:val="22"/>
              </w:rPr>
            </w:pPr>
          </w:p>
        </w:tc>
        <w:tc>
          <w:tcPr>
            <w:tcW w:w="205" w:type="pct"/>
          </w:tcPr>
          <w:p w14:paraId="2677D016" w14:textId="77777777" w:rsidR="00EA1A6B" w:rsidRPr="008630B9" w:rsidRDefault="00EA1A6B" w:rsidP="00EA1A6B">
            <w:pPr>
              <w:rPr>
                <w:rFonts w:ascii="Footlight MT Light" w:hAnsi="Footlight MT Light"/>
                <w:noProof/>
                <w:color w:val="000000" w:themeColor="text1"/>
                <w:sz w:val="22"/>
                <w:szCs w:val="22"/>
              </w:rPr>
            </w:pPr>
          </w:p>
        </w:tc>
        <w:tc>
          <w:tcPr>
            <w:tcW w:w="430" w:type="pct"/>
            <w:shd w:val="clear" w:color="auto" w:fill="auto"/>
          </w:tcPr>
          <w:p w14:paraId="5D76B036" w14:textId="77777777" w:rsidR="00EA1A6B" w:rsidRPr="008630B9" w:rsidRDefault="00EA1A6B" w:rsidP="00EA1A6B">
            <w:pPr>
              <w:rPr>
                <w:rFonts w:ascii="Footlight MT Light" w:hAnsi="Footlight MT Light"/>
                <w:noProof/>
                <w:color w:val="000000" w:themeColor="text1"/>
                <w:sz w:val="22"/>
                <w:szCs w:val="22"/>
              </w:rPr>
            </w:pPr>
          </w:p>
        </w:tc>
        <w:tc>
          <w:tcPr>
            <w:tcW w:w="86" w:type="pct"/>
            <w:vAlign w:val="center"/>
          </w:tcPr>
          <w:p w14:paraId="2D52E7C0" w14:textId="77777777" w:rsidR="00EA1A6B" w:rsidRPr="008630B9" w:rsidRDefault="00EA1A6B" w:rsidP="00EA1A6B">
            <w:pPr>
              <w:rPr>
                <w:rFonts w:ascii="Footlight MT Light" w:hAnsi="Footlight MT Light"/>
                <w:noProof/>
                <w:color w:val="000000" w:themeColor="text1"/>
                <w:sz w:val="22"/>
                <w:szCs w:val="22"/>
              </w:rPr>
            </w:pPr>
          </w:p>
        </w:tc>
      </w:tr>
      <w:tr w:rsidR="00EA1A6B" w:rsidRPr="008630B9" w14:paraId="3DF4848B" w14:textId="77777777" w:rsidTr="00EA1A6B">
        <w:trPr>
          <w:cantSplit/>
          <w:trHeight w:hRule="exact" w:val="284"/>
          <w:jc w:val="center"/>
        </w:trPr>
        <w:tc>
          <w:tcPr>
            <w:tcW w:w="3391" w:type="pct"/>
            <w:gridSpan w:val="11"/>
            <w:vMerge w:val="restart"/>
          </w:tcPr>
          <w:p w14:paraId="4AC0B18D" w14:textId="77777777" w:rsidR="00EA1A6B" w:rsidRPr="008630B9" w:rsidRDefault="00EA1A6B" w:rsidP="00EA1A6B">
            <w:pPr>
              <w:rPr>
                <w:rFonts w:ascii="Footlight MT Light" w:hAnsi="Footlight MT Light"/>
                <w:noProof/>
                <w:color w:val="000000" w:themeColor="text1"/>
                <w:sz w:val="22"/>
                <w:szCs w:val="22"/>
              </w:rPr>
            </w:pPr>
          </w:p>
        </w:tc>
        <w:tc>
          <w:tcPr>
            <w:tcW w:w="889" w:type="pct"/>
            <w:gridSpan w:val="4"/>
            <w:vAlign w:val="center"/>
          </w:tcPr>
          <w:p w14:paraId="5D685BEB" w14:textId="77777777" w:rsidR="00EA1A6B" w:rsidRPr="008630B9" w:rsidRDefault="00EA1A6B" w:rsidP="00EA1A6B">
            <w:pPr>
              <w:rPr>
                <w:rFonts w:ascii="Footlight MT Light" w:hAnsi="Footlight MT Light"/>
                <w:noProof/>
                <w:color w:val="000000" w:themeColor="text1"/>
                <w:sz w:val="22"/>
                <w:szCs w:val="22"/>
              </w:rPr>
            </w:pPr>
            <w:r w:rsidRPr="008630B9">
              <w:rPr>
                <w:rFonts w:ascii="Footlight MT Light" w:hAnsi="Footlight MT Light"/>
                <w:b/>
                <w:bCs/>
                <w:noProof/>
                <w:color w:val="000000" w:themeColor="text1"/>
                <w:sz w:val="22"/>
                <w:szCs w:val="22"/>
              </w:rPr>
              <w:t>Subtotal</w:t>
            </w:r>
          </w:p>
        </w:tc>
        <w:tc>
          <w:tcPr>
            <w:tcW w:w="205" w:type="pct"/>
          </w:tcPr>
          <w:p w14:paraId="079B1D37" w14:textId="77777777" w:rsidR="00EA1A6B" w:rsidRPr="008630B9" w:rsidRDefault="00EA1A6B" w:rsidP="00EA1A6B">
            <w:pPr>
              <w:pStyle w:val="Heading6"/>
              <w:rPr>
                <w:rFonts w:ascii="Footlight MT Light" w:hAnsi="Footlight MT Light"/>
                <w:noProof/>
                <w:color w:val="000000" w:themeColor="text1"/>
              </w:rPr>
            </w:pPr>
          </w:p>
        </w:tc>
        <w:tc>
          <w:tcPr>
            <w:tcW w:w="430" w:type="pct"/>
          </w:tcPr>
          <w:p w14:paraId="64BC8E76" w14:textId="77777777" w:rsidR="00EA1A6B" w:rsidRPr="008630B9" w:rsidRDefault="00EA1A6B" w:rsidP="00EA1A6B">
            <w:pPr>
              <w:rPr>
                <w:rFonts w:ascii="Footlight MT Light" w:hAnsi="Footlight MT Light"/>
                <w:noProof/>
                <w:color w:val="000000" w:themeColor="text1"/>
                <w:sz w:val="22"/>
                <w:szCs w:val="22"/>
              </w:rPr>
            </w:pPr>
          </w:p>
        </w:tc>
        <w:tc>
          <w:tcPr>
            <w:tcW w:w="86" w:type="pct"/>
            <w:vAlign w:val="center"/>
          </w:tcPr>
          <w:p w14:paraId="30B229A6" w14:textId="77777777" w:rsidR="00EA1A6B" w:rsidRPr="008630B9" w:rsidRDefault="00EA1A6B" w:rsidP="00EA1A6B">
            <w:pPr>
              <w:rPr>
                <w:rFonts w:ascii="Footlight MT Light" w:hAnsi="Footlight MT Light"/>
                <w:noProof/>
                <w:color w:val="000000" w:themeColor="text1"/>
                <w:sz w:val="22"/>
                <w:szCs w:val="22"/>
              </w:rPr>
            </w:pPr>
          </w:p>
        </w:tc>
      </w:tr>
      <w:tr w:rsidR="00EA1A6B" w:rsidRPr="008630B9" w14:paraId="76772C06" w14:textId="77777777" w:rsidTr="00EA1A6B">
        <w:trPr>
          <w:cantSplit/>
          <w:trHeight w:hRule="exact" w:val="284"/>
          <w:jc w:val="center"/>
        </w:trPr>
        <w:tc>
          <w:tcPr>
            <w:tcW w:w="3391" w:type="pct"/>
            <w:gridSpan w:val="11"/>
            <w:vMerge/>
          </w:tcPr>
          <w:p w14:paraId="688DAE06" w14:textId="77777777" w:rsidR="00EA1A6B" w:rsidRPr="008630B9" w:rsidRDefault="00EA1A6B" w:rsidP="00EA1A6B">
            <w:pPr>
              <w:rPr>
                <w:rFonts w:ascii="Footlight MT Light" w:hAnsi="Footlight MT Light"/>
                <w:noProof/>
                <w:color w:val="000000" w:themeColor="text1"/>
                <w:sz w:val="22"/>
                <w:szCs w:val="22"/>
              </w:rPr>
            </w:pPr>
          </w:p>
        </w:tc>
        <w:tc>
          <w:tcPr>
            <w:tcW w:w="889" w:type="pct"/>
            <w:gridSpan w:val="4"/>
            <w:vAlign w:val="center"/>
          </w:tcPr>
          <w:p w14:paraId="1E59FABE" w14:textId="77777777" w:rsidR="00EA1A6B" w:rsidRPr="008630B9" w:rsidRDefault="00EA1A6B" w:rsidP="00EA1A6B">
            <w:pPr>
              <w:rPr>
                <w:rFonts w:ascii="Footlight MT Light" w:hAnsi="Footlight MT Light"/>
                <w:b/>
                <w:bCs/>
                <w:noProof/>
                <w:color w:val="000000" w:themeColor="text1"/>
                <w:sz w:val="22"/>
                <w:szCs w:val="22"/>
              </w:rPr>
            </w:pPr>
            <w:r w:rsidRPr="008630B9">
              <w:rPr>
                <w:rFonts w:ascii="Footlight MT Light" w:hAnsi="Footlight MT Light"/>
                <w:b/>
                <w:bCs/>
                <w:noProof/>
                <w:color w:val="000000" w:themeColor="text1"/>
                <w:sz w:val="22"/>
                <w:szCs w:val="22"/>
              </w:rPr>
              <w:t>Total</w:t>
            </w:r>
          </w:p>
        </w:tc>
        <w:tc>
          <w:tcPr>
            <w:tcW w:w="205" w:type="pct"/>
            <w:shd w:val="thinDiagCross" w:color="auto" w:fill="auto"/>
          </w:tcPr>
          <w:p w14:paraId="7CF50756" w14:textId="77777777" w:rsidR="00EA1A6B" w:rsidRPr="008630B9" w:rsidRDefault="00EA1A6B" w:rsidP="00EA1A6B">
            <w:pPr>
              <w:rPr>
                <w:rFonts w:ascii="Footlight MT Light" w:hAnsi="Footlight MT Light"/>
                <w:noProof/>
                <w:color w:val="000000" w:themeColor="text1"/>
                <w:sz w:val="22"/>
                <w:szCs w:val="22"/>
              </w:rPr>
            </w:pPr>
          </w:p>
        </w:tc>
        <w:tc>
          <w:tcPr>
            <w:tcW w:w="430" w:type="pct"/>
            <w:shd w:val="thinDiagCross" w:color="auto" w:fill="auto"/>
          </w:tcPr>
          <w:p w14:paraId="5F2776E9" w14:textId="77777777" w:rsidR="00EA1A6B" w:rsidRPr="008630B9" w:rsidRDefault="00EA1A6B" w:rsidP="00EA1A6B">
            <w:pPr>
              <w:rPr>
                <w:rFonts w:ascii="Footlight MT Light" w:hAnsi="Footlight MT Light"/>
                <w:noProof/>
                <w:color w:val="000000" w:themeColor="text1"/>
                <w:sz w:val="22"/>
                <w:szCs w:val="22"/>
              </w:rPr>
            </w:pPr>
          </w:p>
        </w:tc>
        <w:tc>
          <w:tcPr>
            <w:tcW w:w="86" w:type="pct"/>
          </w:tcPr>
          <w:p w14:paraId="0809AE7A" w14:textId="77777777" w:rsidR="00EA1A6B" w:rsidRPr="008630B9" w:rsidRDefault="00EA1A6B" w:rsidP="00EA1A6B">
            <w:pPr>
              <w:rPr>
                <w:rFonts w:ascii="Footlight MT Light" w:hAnsi="Footlight MT Light"/>
                <w:noProof/>
                <w:color w:val="000000" w:themeColor="text1"/>
                <w:sz w:val="22"/>
                <w:szCs w:val="22"/>
              </w:rPr>
            </w:pPr>
          </w:p>
        </w:tc>
      </w:tr>
    </w:tbl>
    <w:p w14:paraId="54E0DABD" w14:textId="77777777" w:rsidR="00EA1A6B" w:rsidRPr="008630B9" w:rsidRDefault="00EA1A6B" w:rsidP="00EA1A6B">
      <w:pPr>
        <w:rPr>
          <w:rFonts w:ascii="Footlight MT Light" w:hAnsi="Footlight MT Light"/>
          <w:noProof/>
          <w:color w:val="000000" w:themeColor="text1"/>
        </w:rPr>
      </w:pPr>
    </w:p>
    <w:p w14:paraId="5134688A" w14:textId="77777777" w:rsidR="00EA1A6B" w:rsidRPr="008630B9" w:rsidRDefault="00EA1A6B" w:rsidP="00EA1A6B">
      <w:pPr>
        <w:tabs>
          <w:tab w:val="left" w:pos="360"/>
        </w:tabs>
        <w:ind w:left="180"/>
        <w:rPr>
          <w:rFonts w:ascii="Footlight MT Light" w:hAnsi="Footlight MT Light"/>
          <w:noProof/>
          <w:color w:val="000000" w:themeColor="text1"/>
        </w:rPr>
      </w:pPr>
      <w:r w:rsidRPr="008630B9">
        <w:rPr>
          <w:rFonts w:ascii="Footlight MT Light" w:hAnsi="Footlight MT Light"/>
          <w:noProof/>
          <w:color w:val="000000" w:themeColor="text1"/>
          <w:lang w:val="en-US"/>
        </w:rPr>
        <mc:AlternateContent>
          <mc:Choice Requires="wps">
            <w:drawing>
              <wp:anchor distT="0" distB="0" distL="114300" distR="114300" simplePos="0" relativeHeight="251689984" behindDoc="0" locked="0" layoutInCell="1" allowOverlap="1" wp14:anchorId="27329D4A" wp14:editId="5BC8F06E">
                <wp:simplePos x="0" y="0"/>
                <wp:positionH relativeFrom="column">
                  <wp:posOffset>1013460</wp:posOffset>
                </wp:positionH>
                <wp:positionV relativeFrom="paragraph">
                  <wp:posOffset>12700</wp:posOffset>
                </wp:positionV>
                <wp:extent cx="457200" cy="90170"/>
                <wp:effectExtent l="0" t="0" r="19050" b="2413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017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2C01C8" id="Rectangle 34" o:spid="_x0000_s1026" style="position:absolute;margin-left:79.8pt;margin-top:1pt;width:36pt;height:7.1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" fillcolor="black"/>
            </w:pict>
          </mc:Fallback>
        </mc:AlternateContent>
      </w:r>
      <w:r w:rsidRPr="008630B9">
        <w:rPr>
          <w:rFonts w:ascii="Footlight MT Light" w:hAnsi="Footlight MT Light"/>
          <w:noProof/>
          <w:color w:val="000000" w:themeColor="text1"/>
        </w:rPr>
        <w:t>Full time input</w:t>
      </w:r>
    </w:p>
    <w:p w14:paraId="629B54D7" w14:textId="77777777" w:rsidR="00EA1A6B" w:rsidRPr="008630B9" w:rsidRDefault="00EA1A6B" w:rsidP="00EA1A6B">
      <w:pPr>
        <w:tabs>
          <w:tab w:val="left" w:pos="360"/>
        </w:tabs>
        <w:ind w:left="180"/>
        <w:rPr>
          <w:rFonts w:ascii="Footlight MT Light" w:hAnsi="Footlight MT Light"/>
          <w:noProof/>
          <w:color w:val="000000" w:themeColor="text1"/>
        </w:rPr>
      </w:pPr>
      <w:r w:rsidRPr="008630B9">
        <w:rPr>
          <w:rFonts w:ascii="Footlight MT Light" w:hAnsi="Footlight MT Light"/>
          <w:noProof/>
          <w:color w:val="000000" w:themeColor="text1"/>
          <w:lang w:val="en-US"/>
        </w:rPr>
        <mc:AlternateContent>
          <mc:Choice Requires="wps">
            <w:drawing>
              <wp:anchor distT="0" distB="0" distL="114300" distR="114300" simplePos="0" relativeHeight="251691008" behindDoc="0" locked="0" layoutInCell="1" allowOverlap="1" wp14:anchorId="46BC8FEA" wp14:editId="4AE9E9AF">
                <wp:simplePos x="0" y="0"/>
                <wp:positionH relativeFrom="column">
                  <wp:posOffset>1013460</wp:posOffset>
                </wp:positionH>
                <wp:positionV relativeFrom="paragraph">
                  <wp:posOffset>23495</wp:posOffset>
                </wp:positionV>
                <wp:extent cx="457200" cy="90170"/>
                <wp:effectExtent l="13335" t="8255" r="5715" b="63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0170"/>
                        </a:xfrm>
                        <a:prstGeom prst="rect">
                          <a:avLst/>
                        </a:prstGeom>
                        <a:pattFill prst="wdUpDiag">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71C8ED" id="Rectangle 7" o:spid="_x0000_s1026" style="position:absolute;margin-left:79.8pt;margin-top:1.85pt;width:36pt;height:7.1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" fillcolor="black">
                <v:fill r:id="rId22" o:title="" type="pattern"/>
              </v:rect>
            </w:pict>
          </mc:Fallback>
        </mc:AlternateContent>
      </w:r>
      <w:r w:rsidRPr="008630B9">
        <w:rPr>
          <w:rFonts w:ascii="Footlight MT Light" w:hAnsi="Footlight MT Light"/>
          <w:noProof/>
          <w:color w:val="000000" w:themeColor="text1"/>
        </w:rPr>
        <w:t>Part time input</w:t>
      </w:r>
    </w:p>
    <w:p w14:paraId="7C12ACB8" w14:textId="77777777" w:rsidR="00EA1A6B" w:rsidRPr="008630B9" w:rsidRDefault="00EA1A6B" w:rsidP="00EA1A6B">
      <w:pPr>
        <w:spacing w:line="276" w:lineRule="auto"/>
        <w:contextualSpacing/>
        <w:rPr>
          <w:rFonts w:ascii="Footlight MT Light" w:hAnsi="Footlight MT Light"/>
          <w:color w:val="000000" w:themeColor="text1"/>
          <w:sz w:val="28"/>
          <w:szCs w:val="28"/>
        </w:rPr>
      </w:pPr>
    </w:p>
    <w:p w14:paraId="73790F45" w14:textId="77777777" w:rsidR="00EA1A6B" w:rsidRPr="008630B9" w:rsidRDefault="00EA1A6B" w:rsidP="00EA1A6B">
      <w:pPr>
        <w:spacing w:line="276" w:lineRule="auto"/>
        <w:contextualSpacing/>
        <w:rPr>
          <w:rFonts w:ascii="Footlight MT Light" w:hAnsi="Footlight MT Light"/>
          <w:color w:val="000000" w:themeColor="text1"/>
          <w:sz w:val="28"/>
          <w:szCs w:val="28"/>
        </w:rPr>
      </w:pPr>
    </w:p>
    <w:p w14:paraId="064BB0CC" w14:textId="77777777" w:rsidR="00EA1A6B" w:rsidRPr="008630B9" w:rsidRDefault="00EA1A6B" w:rsidP="00EA1A6B">
      <w:pPr>
        <w:jc w:val="center"/>
        <w:rPr>
          <w:rFonts w:ascii="Footlight MT Light" w:hAnsi="Footlight MT Light"/>
          <w:b/>
          <w:noProof/>
          <w:color w:val="000000" w:themeColor="text1"/>
          <w:szCs w:val="24"/>
          <w:lang w:val="en-US"/>
        </w:rPr>
      </w:pPr>
      <w:r w:rsidRPr="008630B9">
        <w:rPr>
          <w:rFonts w:ascii="Footlight MT Light" w:hAnsi="Footlight MT Light"/>
          <w:b/>
          <w:noProof/>
          <w:color w:val="000000" w:themeColor="text1"/>
          <w:szCs w:val="24"/>
        </w:rPr>
        <w:t xml:space="preserve">RINCIAN KOMPONEN REMUNERASI PERSONEL </w:t>
      </w:r>
    </w:p>
    <w:p w14:paraId="20CA36C9" w14:textId="77777777" w:rsidR="00EA1A6B" w:rsidRPr="008630B9" w:rsidRDefault="00EA1A6B" w:rsidP="00EA1A6B">
      <w:pPr>
        <w:numPr>
          <w:ilvl w:val="12"/>
          <w:numId w:val="0"/>
        </w:numPr>
        <w:ind w:right="-17"/>
        <w:jc w:val="center"/>
        <w:rPr>
          <w:rFonts w:ascii="Footlight MT Light" w:hAnsi="Footlight MT Light"/>
          <w:noProof/>
          <w:color w:val="000000" w:themeColor="text1"/>
          <w:spacing w:val="-2"/>
        </w:rPr>
      </w:pPr>
      <w:r w:rsidRPr="008630B9">
        <w:rPr>
          <w:rFonts w:ascii="Footlight MT Light" w:hAnsi="Footlight MT Light"/>
          <w:noProof/>
          <w:color w:val="000000" w:themeColor="text1"/>
          <w:spacing w:val="-2"/>
        </w:rPr>
        <w:t>(Dalam Ribu Rupiah)*</w:t>
      </w:r>
    </w:p>
    <w:tbl>
      <w:tblPr>
        <w:tblpPr w:leftFromText="180" w:rightFromText="180" w:vertAnchor="text" w:horzAnchor="margin" w:tblpXSpec="center" w:tblpY="175"/>
        <w:tblW w:w="10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7"/>
        <w:gridCol w:w="808"/>
        <w:gridCol w:w="1320"/>
        <w:gridCol w:w="1170"/>
        <w:gridCol w:w="990"/>
        <w:gridCol w:w="1326"/>
        <w:gridCol w:w="1414"/>
        <w:gridCol w:w="1553"/>
        <w:gridCol w:w="727"/>
      </w:tblGrid>
      <w:tr w:rsidR="00EA1A6B" w:rsidRPr="008630B9" w14:paraId="625A5699" w14:textId="77777777" w:rsidTr="00EA1A6B">
        <w:trPr>
          <w:trHeight w:val="454"/>
        </w:trPr>
        <w:tc>
          <w:tcPr>
            <w:tcW w:w="2055" w:type="dxa"/>
            <w:gridSpan w:val="2"/>
            <w:vAlign w:val="center"/>
          </w:tcPr>
          <w:p w14:paraId="08A48B19"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r w:rsidRPr="008630B9">
              <w:rPr>
                <w:rFonts w:ascii="Footlight MT Light" w:hAnsi="Footlight MT Light"/>
                <w:noProof/>
                <w:color w:val="000000" w:themeColor="text1"/>
                <w:spacing w:val="-2"/>
              </w:rPr>
              <w:t xml:space="preserve">Personel </w:t>
            </w:r>
          </w:p>
        </w:tc>
        <w:tc>
          <w:tcPr>
            <w:tcW w:w="1320" w:type="dxa"/>
            <w:vAlign w:val="center"/>
          </w:tcPr>
          <w:p w14:paraId="2B78FBE6"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r w:rsidRPr="008630B9">
              <w:rPr>
                <w:rFonts w:ascii="Footlight MT Light" w:hAnsi="Footlight MT Light"/>
                <w:noProof/>
                <w:color w:val="000000" w:themeColor="text1"/>
                <w:spacing w:val="-2"/>
              </w:rPr>
              <w:t>1</w:t>
            </w:r>
          </w:p>
        </w:tc>
        <w:tc>
          <w:tcPr>
            <w:tcW w:w="1170" w:type="dxa"/>
            <w:vAlign w:val="center"/>
          </w:tcPr>
          <w:p w14:paraId="5B647AC6"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r w:rsidRPr="008630B9">
              <w:rPr>
                <w:rFonts w:ascii="Footlight MT Light" w:hAnsi="Footlight MT Light"/>
                <w:noProof/>
                <w:color w:val="000000" w:themeColor="text1"/>
                <w:spacing w:val="-2"/>
              </w:rPr>
              <w:t>2</w:t>
            </w:r>
          </w:p>
        </w:tc>
        <w:tc>
          <w:tcPr>
            <w:tcW w:w="990" w:type="dxa"/>
            <w:vAlign w:val="center"/>
          </w:tcPr>
          <w:p w14:paraId="38C6DE10" w14:textId="77777777" w:rsidR="00EA1A6B" w:rsidRPr="008630B9" w:rsidRDefault="00EA1A6B" w:rsidP="00EA1A6B">
            <w:pPr>
              <w:numPr>
                <w:ilvl w:val="12"/>
                <w:numId w:val="0"/>
              </w:numPr>
              <w:ind w:right="-83"/>
              <w:jc w:val="center"/>
              <w:rPr>
                <w:rFonts w:ascii="Footlight MT Light" w:hAnsi="Footlight MT Light"/>
                <w:noProof/>
                <w:color w:val="000000" w:themeColor="text1"/>
                <w:spacing w:val="-2"/>
              </w:rPr>
            </w:pPr>
            <w:r w:rsidRPr="008630B9">
              <w:rPr>
                <w:rFonts w:ascii="Footlight MT Light" w:hAnsi="Footlight MT Light"/>
                <w:noProof/>
                <w:color w:val="000000" w:themeColor="text1"/>
                <w:spacing w:val="-2"/>
              </w:rPr>
              <w:t>3</w:t>
            </w:r>
          </w:p>
        </w:tc>
        <w:tc>
          <w:tcPr>
            <w:tcW w:w="1326" w:type="dxa"/>
            <w:vAlign w:val="center"/>
          </w:tcPr>
          <w:p w14:paraId="4041E760" w14:textId="77777777" w:rsidR="00EA1A6B" w:rsidRPr="008630B9" w:rsidRDefault="00EA1A6B" w:rsidP="00EA1A6B">
            <w:pPr>
              <w:numPr>
                <w:ilvl w:val="12"/>
                <w:numId w:val="0"/>
              </w:numPr>
              <w:jc w:val="center"/>
              <w:rPr>
                <w:rFonts w:ascii="Footlight MT Light" w:hAnsi="Footlight MT Light"/>
                <w:noProof/>
                <w:color w:val="000000" w:themeColor="text1"/>
                <w:spacing w:val="-2"/>
                <w:lang w:val="en-US"/>
              </w:rPr>
            </w:pPr>
            <w:r w:rsidRPr="008630B9">
              <w:rPr>
                <w:rFonts w:ascii="Footlight MT Light" w:hAnsi="Footlight MT Light"/>
                <w:noProof/>
                <w:color w:val="000000" w:themeColor="text1"/>
                <w:spacing w:val="-2"/>
              </w:rPr>
              <w:t>4</w:t>
            </w:r>
          </w:p>
        </w:tc>
        <w:tc>
          <w:tcPr>
            <w:tcW w:w="1414" w:type="dxa"/>
            <w:vAlign w:val="center"/>
          </w:tcPr>
          <w:p w14:paraId="3B56265E" w14:textId="77777777" w:rsidR="00EA1A6B" w:rsidRPr="008630B9" w:rsidRDefault="00EA1A6B" w:rsidP="00EA1A6B">
            <w:pPr>
              <w:numPr>
                <w:ilvl w:val="12"/>
                <w:numId w:val="0"/>
              </w:numPr>
              <w:jc w:val="center"/>
              <w:rPr>
                <w:rFonts w:ascii="Footlight MT Light" w:hAnsi="Footlight MT Light"/>
                <w:noProof/>
                <w:color w:val="000000" w:themeColor="text1"/>
                <w:spacing w:val="-2"/>
                <w:lang w:val="en-US"/>
              </w:rPr>
            </w:pPr>
            <w:r w:rsidRPr="008630B9">
              <w:rPr>
                <w:rFonts w:ascii="Footlight MT Light" w:hAnsi="Footlight MT Light"/>
                <w:noProof/>
                <w:color w:val="000000" w:themeColor="text1"/>
                <w:spacing w:val="-2"/>
              </w:rPr>
              <w:t>5</w:t>
            </w:r>
          </w:p>
        </w:tc>
        <w:tc>
          <w:tcPr>
            <w:tcW w:w="1553" w:type="dxa"/>
            <w:vAlign w:val="center"/>
          </w:tcPr>
          <w:p w14:paraId="730AAB7A" w14:textId="77777777" w:rsidR="00EA1A6B" w:rsidRPr="008630B9" w:rsidRDefault="00EA1A6B" w:rsidP="00EA1A6B">
            <w:pPr>
              <w:numPr>
                <w:ilvl w:val="12"/>
                <w:numId w:val="0"/>
              </w:numPr>
              <w:jc w:val="center"/>
              <w:rPr>
                <w:rFonts w:ascii="Footlight MT Light" w:hAnsi="Footlight MT Light"/>
                <w:noProof/>
                <w:color w:val="000000" w:themeColor="text1"/>
                <w:spacing w:val="-2"/>
                <w:lang w:val="en-US"/>
              </w:rPr>
            </w:pPr>
            <w:r w:rsidRPr="008630B9">
              <w:rPr>
                <w:rFonts w:ascii="Footlight MT Light" w:hAnsi="Footlight MT Light"/>
                <w:noProof/>
                <w:color w:val="000000" w:themeColor="text1"/>
                <w:spacing w:val="-2"/>
              </w:rPr>
              <w:t>6</w:t>
            </w:r>
          </w:p>
        </w:tc>
        <w:tc>
          <w:tcPr>
            <w:tcW w:w="727" w:type="dxa"/>
            <w:vAlign w:val="center"/>
          </w:tcPr>
          <w:p w14:paraId="7B616486" w14:textId="77777777" w:rsidR="00EA1A6B" w:rsidRPr="008630B9" w:rsidRDefault="00EA1A6B" w:rsidP="00EA1A6B">
            <w:pPr>
              <w:numPr>
                <w:ilvl w:val="12"/>
                <w:numId w:val="0"/>
              </w:numPr>
              <w:jc w:val="center"/>
              <w:rPr>
                <w:rFonts w:ascii="Footlight MT Light" w:hAnsi="Footlight MT Light"/>
                <w:noProof/>
                <w:color w:val="000000" w:themeColor="text1"/>
                <w:spacing w:val="-2"/>
                <w:lang w:val="en-US"/>
              </w:rPr>
            </w:pPr>
            <w:r w:rsidRPr="008630B9">
              <w:rPr>
                <w:rFonts w:ascii="Footlight MT Light" w:hAnsi="Footlight MT Light"/>
                <w:noProof/>
                <w:color w:val="000000" w:themeColor="text1"/>
                <w:spacing w:val="-2"/>
              </w:rPr>
              <w:t>7</w:t>
            </w:r>
          </w:p>
        </w:tc>
      </w:tr>
      <w:tr w:rsidR="00EA1A6B" w:rsidRPr="008630B9" w14:paraId="599547AE" w14:textId="77777777" w:rsidTr="00EA1A6B">
        <w:trPr>
          <w:trHeight w:val="907"/>
        </w:trPr>
        <w:tc>
          <w:tcPr>
            <w:tcW w:w="1247" w:type="dxa"/>
            <w:vAlign w:val="center"/>
          </w:tcPr>
          <w:p w14:paraId="3EB91767"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r w:rsidRPr="008630B9">
              <w:rPr>
                <w:rFonts w:ascii="Footlight MT Light" w:hAnsi="Footlight MT Light"/>
                <w:noProof/>
                <w:color w:val="000000" w:themeColor="text1"/>
                <w:spacing w:val="-2"/>
              </w:rPr>
              <w:t>Nama</w:t>
            </w:r>
          </w:p>
        </w:tc>
        <w:tc>
          <w:tcPr>
            <w:tcW w:w="808" w:type="dxa"/>
            <w:vAlign w:val="center"/>
          </w:tcPr>
          <w:p w14:paraId="5DC3B2DE"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r w:rsidRPr="008630B9">
              <w:rPr>
                <w:rFonts w:ascii="Footlight MT Light" w:hAnsi="Footlight MT Light"/>
                <w:noProof/>
                <w:color w:val="000000" w:themeColor="text1"/>
                <w:spacing w:val="-2"/>
              </w:rPr>
              <w:t>Posisi</w:t>
            </w:r>
          </w:p>
        </w:tc>
        <w:tc>
          <w:tcPr>
            <w:tcW w:w="1320" w:type="dxa"/>
            <w:vAlign w:val="center"/>
          </w:tcPr>
          <w:p w14:paraId="37B1D06E"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p w14:paraId="3B95E760"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r w:rsidRPr="008630B9">
              <w:rPr>
                <w:rFonts w:ascii="Footlight MT Light" w:hAnsi="Footlight MT Light"/>
                <w:noProof/>
                <w:color w:val="000000" w:themeColor="text1"/>
                <w:spacing w:val="-2"/>
              </w:rPr>
              <w:t xml:space="preserve">Gaji Dasar </w:t>
            </w:r>
          </w:p>
          <w:p w14:paraId="00DA186F"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r w:rsidRPr="008630B9">
              <w:rPr>
                <w:rFonts w:ascii="Footlight MT Light" w:hAnsi="Footlight MT Light"/>
                <w:noProof/>
                <w:color w:val="000000" w:themeColor="text1"/>
                <w:spacing w:val="-2"/>
              </w:rPr>
              <w:t>(per bulan/minggu/hari)</w:t>
            </w:r>
          </w:p>
        </w:tc>
        <w:tc>
          <w:tcPr>
            <w:tcW w:w="1170" w:type="dxa"/>
            <w:vAlign w:val="center"/>
          </w:tcPr>
          <w:p w14:paraId="49E80389" w14:textId="77777777" w:rsidR="00EA1A6B" w:rsidRPr="008630B9" w:rsidRDefault="00EA1A6B" w:rsidP="00EA1A6B">
            <w:pPr>
              <w:numPr>
                <w:ilvl w:val="12"/>
                <w:numId w:val="0"/>
              </w:numPr>
              <w:jc w:val="center"/>
              <w:rPr>
                <w:rFonts w:ascii="Footlight MT Light" w:hAnsi="Footlight MT Light"/>
                <w:noProof/>
                <w:color w:val="000000" w:themeColor="text1"/>
                <w:spacing w:val="-2"/>
                <w:lang w:val="en-US"/>
              </w:rPr>
            </w:pPr>
            <w:r w:rsidRPr="008630B9">
              <w:rPr>
                <w:rFonts w:ascii="Footlight MT Light" w:hAnsi="Footlight MT Light"/>
                <w:noProof/>
                <w:color w:val="000000" w:themeColor="text1"/>
                <w:spacing w:val="-2"/>
              </w:rPr>
              <w:t>Beban Biaya Sosial</w:t>
            </w:r>
          </w:p>
        </w:tc>
        <w:tc>
          <w:tcPr>
            <w:tcW w:w="990" w:type="dxa"/>
            <w:vAlign w:val="center"/>
          </w:tcPr>
          <w:p w14:paraId="64DC74DD" w14:textId="77777777" w:rsidR="00EA1A6B" w:rsidRPr="008630B9" w:rsidRDefault="00EA1A6B" w:rsidP="00EA1A6B">
            <w:pPr>
              <w:numPr>
                <w:ilvl w:val="12"/>
                <w:numId w:val="0"/>
              </w:numPr>
              <w:jc w:val="center"/>
              <w:rPr>
                <w:rFonts w:ascii="Footlight MT Light" w:hAnsi="Footlight MT Light"/>
                <w:noProof/>
                <w:color w:val="000000" w:themeColor="text1"/>
                <w:spacing w:val="-2"/>
                <w:lang w:val="en-US"/>
              </w:rPr>
            </w:pPr>
            <w:r w:rsidRPr="008630B9">
              <w:rPr>
                <w:rFonts w:ascii="Footlight MT Light" w:hAnsi="Footlight MT Light"/>
                <w:noProof/>
                <w:color w:val="000000" w:themeColor="text1"/>
                <w:spacing w:val="-2"/>
              </w:rPr>
              <w:t>Beban Biaya Umum</w:t>
            </w:r>
          </w:p>
        </w:tc>
        <w:tc>
          <w:tcPr>
            <w:tcW w:w="1326" w:type="dxa"/>
            <w:vAlign w:val="center"/>
          </w:tcPr>
          <w:p w14:paraId="787C1C45" w14:textId="77777777" w:rsidR="00EA1A6B" w:rsidRPr="008630B9" w:rsidRDefault="00EA1A6B" w:rsidP="00EA1A6B">
            <w:pPr>
              <w:numPr>
                <w:ilvl w:val="12"/>
                <w:numId w:val="0"/>
              </w:numPr>
              <w:jc w:val="center"/>
              <w:rPr>
                <w:rFonts w:ascii="Footlight MT Light" w:hAnsi="Footlight MT Light"/>
                <w:noProof/>
                <w:color w:val="000000" w:themeColor="text1"/>
                <w:spacing w:val="-2"/>
                <w:lang w:val="en-US"/>
              </w:rPr>
            </w:pPr>
            <w:r w:rsidRPr="008630B9">
              <w:rPr>
                <w:rFonts w:ascii="Footlight MT Light" w:hAnsi="Footlight MT Light"/>
                <w:noProof/>
                <w:color w:val="000000" w:themeColor="text1"/>
                <w:spacing w:val="-2"/>
              </w:rPr>
              <w:t>Keuntungan Perusahaan</w:t>
            </w:r>
          </w:p>
        </w:tc>
        <w:tc>
          <w:tcPr>
            <w:tcW w:w="1414" w:type="dxa"/>
            <w:vAlign w:val="center"/>
          </w:tcPr>
          <w:p w14:paraId="4C55890A"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r w:rsidRPr="008630B9">
              <w:rPr>
                <w:rFonts w:ascii="Footlight MT Light" w:hAnsi="Footlight MT Light"/>
                <w:noProof/>
                <w:color w:val="000000" w:themeColor="text1"/>
                <w:spacing w:val="-2"/>
              </w:rPr>
              <w:t>Besaran Remunerasi</w:t>
            </w:r>
          </w:p>
          <w:p w14:paraId="087715C9"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r w:rsidRPr="008630B9">
              <w:rPr>
                <w:rFonts w:ascii="Footlight MT Light" w:hAnsi="Footlight MT Light"/>
                <w:noProof/>
                <w:color w:val="000000" w:themeColor="text1"/>
                <w:spacing w:val="-2"/>
              </w:rPr>
              <w:t xml:space="preserve"> (per bulan/minggu/hari)</w:t>
            </w:r>
          </w:p>
        </w:tc>
        <w:tc>
          <w:tcPr>
            <w:tcW w:w="1553" w:type="dxa"/>
            <w:vAlign w:val="center"/>
          </w:tcPr>
          <w:p w14:paraId="5B8B68A1"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r w:rsidRPr="008630B9">
              <w:rPr>
                <w:rFonts w:ascii="Footlight MT Light" w:hAnsi="Footlight MT Light"/>
                <w:noProof/>
                <w:color w:val="000000" w:themeColor="text1"/>
                <w:spacing w:val="-2"/>
              </w:rPr>
              <w:t>Jumlah Waktu Penugasan</w:t>
            </w:r>
          </w:p>
          <w:p w14:paraId="0E39D390" w14:textId="77777777" w:rsidR="00EA1A6B" w:rsidRPr="008630B9" w:rsidRDefault="00EA1A6B" w:rsidP="00EA1A6B">
            <w:pPr>
              <w:numPr>
                <w:ilvl w:val="12"/>
                <w:numId w:val="0"/>
              </w:numPr>
              <w:jc w:val="center"/>
              <w:rPr>
                <w:rFonts w:ascii="Footlight MT Light" w:hAnsi="Footlight MT Light"/>
                <w:noProof/>
                <w:color w:val="000000" w:themeColor="text1"/>
                <w:spacing w:val="-2"/>
                <w:lang w:val="en-US"/>
              </w:rPr>
            </w:pPr>
            <w:r w:rsidRPr="008630B9">
              <w:rPr>
                <w:rFonts w:ascii="Footlight MT Light" w:hAnsi="Footlight MT Light"/>
                <w:noProof/>
                <w:color w:val="000000" w:themeColor="text1"/>
                <w:spacing w:val="-2"/>
              </w:rPr>
              <w:t>(OB)</w:t>
            </w:r>
          </w:p>
        </w:tc>
        <w:tc>
          <w:tcPr>
            <w:tcW w:w="727" w:type="dxa"/>
            <w:vAlign w:val="center"/>
          </w:tcPr>
          <w:p w14:paraId="5B760471"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r w:rsidRPr="008630B9">
              <w:rPr>
                <w:rFonts w:ascii="Footlight MT Light" w:hAnsi="Footlight MT Light"/>
                <w:noProof/>
                <w:color w:val="000000" w:themeColor="text1"/>
                <w:spacing w:val="-2"/>
              </w:rPr>
              <w:t>Total</w:t>
            </w:r>
          </w:p>
        </w:tc>
      </w:tr>
      <w:tr w:rsidR="00EA1A6B" w:rsidRPr="008630B9" w14:paraId="43AD4025" w14:textId="77777777" w:rsidTr="00EA1A6B">
        <w:trPr>
          <w:trHeight w:val="368"/>
        </w:trPr>
        <w:tc>
          <w:tcPr>
            <w:tcW w:w="10555" w:type="dxa"/>
            <w:gridSpan w:val="9"/>
            <w:vAlign w:val="center"/>
          </w:tcPr>
          <w:p w14:paraId="4EEBB5E0" w14:textId="77777777" w:rsidR="00EA1A6B" w:rsidRPr="008630B9" w:rsidRDefault="00EA1A6B" w:rsidP="00EA1A6B">
            <w:pPr>
              <w:numPr>
                <w:ilvl w:val="12"/>
                <w:numId w:val="0"/>
              </w:numPr>
              <w:rPr>
                <w:rFonts w:ascii="Footlight MT Light" w:hAnsi="Footlight MT Light"/>
                <w:noProof/>
                <w:color w:val="000000" w:themeColor="text1"/>
                <w:spacing w:val="-2"/>
              </w:rPr>
            </w:pPr>
            <w:r w:rsidRPr="008630B9">
              <w:rPr>
                <w:rFonts w:ascii="Footlight MT Light" w:hAnsi="Footlight MT Light"/>
                <w:noProof/>
                <w:color w:val="000000" w:themeColor="text1"/>
                <w:spacing w:val="-2"/>
              </w:rPr>
              <w:t>Personel Tenaga Ahli</w:t>
            </w:r>
          </w:p>
        </w:tc>
      </w:tr>
      <w:tr w:rsidR="00EA1A6B" w:rsidRPr="008630B9" w14:paraId="461AEE8B" w14:textId="77777777" w:rsidTr="00EA1A6B">
        <w:trPr>
          <w:trHeight w:hRule="exact" w:val="397"/>
        </w:trPr>
        <w:tc>
          <w:tcPr>
            <w:tcW w:w="1247" w:type="dxa"/>
            <w:vAlign w:val="center"/>
          </w:tcPr>
          <w:p w14:paraId="6882A940"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808" w:type="dxa"/>
            <w:vAlign w:val="center"/>
          </w:tcPr>
          <w:p w14:paraId="77A3E5F9"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1320" w:type="dxa"/>
            <w:vAlign w:val="center"/>
          </w:tcPr>
          <w:p w14:paraId="65BA669C"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1170" w:type="dxa"/>
            <w:vAlign w:val="center"/>
          </w:tcPr>
          <w:p w14:paraId="3AFF50E7"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990" w:type="dxa"/>
            <w:vAlign w:val="center"/>
          </w:tcPr>
          <w:p w14:paraId="6FCF8CC6"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1326" w:type="dxa"/>
            <w:vAlign w:val="center"/>
          </w:tcPr>
          <w:p w14:paraId="0858867D"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1414" w:type="dxa"/>
            <w:vAlign w:val="center"/>
          </w:tcPr>
          <w:p w14:paraId="472C14F2"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1553" w:type="dxa"/>
            <w:vAlign w:val="center"/>
          </w:tcPr>
          <w:p w14:paraId="012C4FD9"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727" w:type="dxa"/>
          </w:tcPr>
          <w:p w14:paraId="1BFFF9B2"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r>
      <w:tr w:rsidR="00EA1A6B" w:rsidRPr="008630B9" w14:paraId="1D24BC74" w14:textId="77777777" w:rsidTr="00EA1A6B">
        <w:trPr>
          <w:trHeight w:hRule="exact" w:val="397"/>
        </w:trPr>
        <w:tc>
          <w:tcPr>
            <w:tcW w:w="1247" w:type="dxa"/>
            <w:vAlign w:val="center"/>
          </w:tcPr>
          <w:p w14:paraId="123E176A"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808" w:type="dxa"/>
            <w:vAlign w:val="center"/>
          </w:tcPr>
          <w:p w14:paraId="7314EF42"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1320" w:type="dxa"/>
            <w:vAlign w:val="center"/>
          </w:tcPr>
          <w:p w14:paraId="052BA832"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1170" w:type="dxa"/>
            <w:vAlign w:val="center"/>
          </w:tcPr>
          <w:p w14:paraId="76E04B52"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990" w:type="dxa"/>
            <w:vAlign w:val="center"/>
          </w:tcPr>
          <w:p w14:paraId="15B67BBB"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1326" w:type="dxa"/>
            <w:vAlign w:val="center"/>
          </w:tcPr>
          <w:p w14:paraId="14B580FD"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1414" w:type="dxa"/>
            <w:vAlign w:val="center"/>
          </w:tcPr>
          <w:p w14:paraId="12222B67"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1553" w:type="dxa"/>
            <w:vAlign w:val="center"/>
          </w:tcPr>
          <w:p w14:paraId="43E7B874"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727" w:type="dxa"/>
          </w:tcPr>
          <w:p w14:paraId="2B9C1029"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r>
      <w:tr w:rsidR="00EA1A6B" w:rsidRPr="008630B9" w14:paraId="3382BD2A" w14:textId="77777777" w:rsidTr="00EA1A6B">
        <w:trPr>
          <w:trHeight w:val="368"/>
        </w:trPr>
        <w:tc>
          <w:tcPr>
            <w:tcW w:w="10555" w:type="dxa"/>
            <w:gridSpan w:val="9"/>
            <w:vAlign w:val="center"/>
          </w:tcPr>
          <w:p w14:paraId="255E7387" w14:textId="77777777" w:rsidR="00EA1A6B" w:rsidRPr="008630B9" w:rsidRDefault="00EA1A6B" w:rsidP="00EA1A6B">
            <w:pPr>
              <w:numPr>
                <w:ilvl w:val="12"/>
                <w:numId w:val="0"/>
              </w:numPr>
              <w:rPr>
                <w:rFonts w:ascii="Footlight MT Light" w:hAnsi="Footlight MT Light"/>
                <w:noProof/>
                <w:color w:val="000000" w:themeColor="text1"/>
                <w:spacing w:val="-2"/>
              </w:rPr>
            </w:pPr>
            <w:r w:rsidRPr="008630B9">
              <w:rPr>
                <w:rFonts w:ascii="Footlight MT Light" w:hAnsi="Footlight MT Light"/>
                <w:noProof/>
                <w:color w:val="000000" w:themeColor="text1"/>
                <w:spacing w:val="-2"/>
              </w:rPr>
              <w:t>Personel Pendukung</w:t>
            </w:r>
          </w:p>
        </w:tc>
      </w:tr>
      <w:tr w:rsidR="00EA1A6B" w:rsidRPr="008630B9" w14:paraId="07FA7404" w14:textId="77777777" w:rsidTr="00EA1A6B">
        <w:trPr>
          <w:trHeight w:hRule="exact" w:val="397"/>
        </w:trPr>
        <w:tc>
          <w:tcPr>
            <w:tcW w:w="1247" w:type="dxa"/>
            <w:vAlign w:val="center"/>
          </w:tcPr>
          <w:p w14:paraId="399FB3CC"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808" w:type="dxa"/>
            <w:vAlign w:val="center"/>
          </w:tcPr>
          <w:p w14:paraId="3EC17426"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1320" w:type="dxa"/>
            <w:vAlign w:val="center"/>
          </w:tcPr>
          <w:p w14:paraId="1E91A3E2"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1170" w:type="dxa"/>
            <w:vAlign w:val="center"/>
          </w:tcPr>
          <w:p w14:paraId="5448D2EB"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990" w:type="dxa"/>
            <w:vAlign w:val="center"/>
          </w:tcPr>
          <w:p w14:paraId="08D05598"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1326" w:type="dxa"/>
            <w:vAlign w:val="center"/>
          </w:tcPr>
          <w:p w14:paraId="3B7061FD"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1414" w:type="dxa"/>
            <w:vAlign w:val="center"/>
          </w:tcPr>
          <w:p w14:paraId="616C0279"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1553" w:type="dxa"/>
            <w:vAlign w:val="center"/>
          </w:tcPr>
          <w:p w14:paraId="07A7B473"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727" w:type="dxa"/>
          </w:tcPr>
          <w:p w14:paraId="47C2671C"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r>
      <w:tr w:rsidR="00EA1A6B" w:rsidRPr="008630B9" w14:paraId="10180BD3" w14:textId="77777777" w:rsidTr="00EA1A6B">
        <w:trPr>
          <w:trHeight w:hRule="exact" w:val="397"/>
        </w:trPr>
        <w:tc>
          <w:tcPr>
            <w:tcW w:w="1247" w:type="dxa"/>
            <w:vAlign w:val="center"/>
          </w:tcPr>
          <w:p w14:paraId="2E4184F0"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808" w:type="dxa"/>
            <w:vAlign w:val="center"/>
          </w:tcPr>
          <w:p w14:paraId="2295A99B"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1320" w:type="dxa"/>
            <w:vAlign w:val="center"/>
          </w:tcPr>
          <w:p w14:paraId="62985E8C"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1170" w:type="dxa"/>
            <w:vAlign w:val="center"/>
          </w:tcPr>
          <w:p w14:paraId="0A700664"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990" w:type="dxa"/>
            <w:vAlign w:val="center"/>
          </w:tcPr>
          <w:p w14:paraId="06B1E287"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1326" w:type="dxa"/>
            <w:vAlign w:val="center"/>
          </w:tcPr>
          <w:p w14:paraId="714C115C"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1414" w:type="dxa"/>
            <w:vAlign w:val="center"/>
          </w:tcPr>
          <w:p w14:paraId="0E42D8BB"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1553" w:type="dxa"/>
            <w:vAlign w:val="center"/>
          </w:tcPr>
          <w:p w14:paraId="35813D66"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727" w:type="dxa"/>
          </w:tcPr>
          <w:p w14:paraId="3A1D4620"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r>
      <w:tr w:rsidR="00EA1A6B" w:rsidRPr="008630B9" w14:paraId="5232A4E3" w14:textId="77777777" w:rsidTr="00EA1A6B">
        <w:trPr>
          <w:trHeight w:hRule="exact" w:val="397"/>
        </w:trPr>
        <w:tc>
          <w:tcPr>
            <w:tcW w:w="1247" w:type="dxa"/>
            <w:vAlign w:val="center"/>
          </w:tcPr>
          <w:p w14:paraId="058A5B19"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808" w:type="dxa"/>
            <w:vAlign w:val="center"/>
          </w:tcPr>
          <w:p w14:paraId="27D57F76"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1320" w:type="dxa"/>
            <w:vAlign w:val="center"/>
          </w:tcPr>
          <w:p w14:paraId="4487A03E"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1170" w:type="dxa"/>
            <w:vAlign w:val="center"/>
          </w:tcPr>
          <w:p w14:paraId="221B4437"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990" w:type="dxa"/>
            <w:vAlign w:val="center"/>
          </w:tcPr>
          <w:p w14:paraId="0B14B5B8"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1326" w:type="dxa"/>
            <w:vAlign w:val="center"/>
          </w:tcPr>
          <w:p w14:paraId="348C0F1D"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1414" w:type="dxa"/>
            <w:vAlign w:val="center"/>
          </w:tcPr>
          <w:p w14:paraId="7C2C9902"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1553" w:type="dxa"/>
            <w:vAlign w:val="center"/>
          </w:tcPr>
          <w:p w14:paraId="55F6DAE2"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c>
          <w:tcPr>
            <w:tcW w:w="727" w:type="dxa"/>
          </w:tcPr>
          <w:p w14:paraId="7A38055C" w14:textId="77777777" w:rsidR="00EA1A6B" w:rsidRPr="008630B9" w:rsidRDefault="00EA1A6B" w:rsidP="00EA1A6B">
            <w:pPr>
              <w:numPr>
                <w:ilvl w:val="12"/>
                <w:numId w:val="0"/>
              </w:numPr>
              <w:jc w:val="center"/>
              <w:rPr>
                <w:rFonts w:ascii="Footlight MT Light" w:hAnsi="Footlight MT Light"/>
                <w:noProof/>
                <w:color w:val="000000" w:themeColor="text1"/>
                <w:spacing w:val="-2"/>
              </w:rPr>
            </w:pPr>
          </w:p>
        </w:tc>
      </w:tr>
    </w:tbl>
    <w:p w14:paraId="7BEC8C13" w14:textId="77777777" w:rsidR="00EA1A6B" w:rsidRPr="008630B9" w:rsidRDefault="00EA1A6B" w:rsidP="00EA1A6B">
      <w:pPr>
        <w:pStyle w:val="BankNormal"/>
        <w:numPr>
          <w:ilvl w:val="12"/>
          <w:numId w:val="0"/>
        </w:numPr>
        <w:spacing w:after="0" w:line="120" w:lineRule="exact"/>
        <w:rPr>
          <w:rFonts w:ascii="Footlight MT Light" w:hAnsi="Footlight MT Light"/>
          <w:noProof/>
          <w:color w:val="000000" w:themeColor="text1"/>
          <w:spacing w:val="-2"/>
          <w:szCs w:val="24"/>
          <w:lang w:eastAsia="it-IT"/>
        </w:rPr>
      </w:pPr>
    </w:p>
    <w:p w14:paraId="3CC6BF85" w14:textId="77777777" w:rsidR="00EA1A6B" w:rsidRPr="008630B9" w:rsidRDefault="00EA1A6B" w:rsidP="00EA1A6B">
      <w:pPr>
        <w:pStyle w:val="Default"/>
        <w:jc w:val="both"/>
        <w:rPr>
          <w:noProof/>
          <w:color w:val="000000" w:themeColor="text1"/>
          <w:sz w:val="18"/>
          <w:szCs w:val="18"/>
          <w:lang w:val="id-ID"/>
        </w:rPr>
      </w:pPr>
    </w:p>
    <w:p w14:paraId="2FAE2CA8" w14:textId="77777777" w:rsidR="00EA1A6B" w:rsidRPr="008630B9" w:rsidRDefault="00EA1A6B" w:rsidP="00423A14">
      <w:pPr>
        <w:pStyle w:val="Default"/>
        <w:numPr>
          <w:ilvl w:val="2"/>
          <w:numId w:val="38"/>
        </w:numPr>
        <w:ind w:left="-810" w:right="-1004" w:hanging="360"/>
        <w:jc w:val="both"/>
        <w:rPr>
          <w:noProof/>
          <w:color w:val="000000" w:themeColor="text1"/>
          <w:sz w:val="18"/>
          <w:szCs w:val="18"/>
          <w:lang w:val="id-ID"/>
        </w:rPr>
      </w:pPr>
      <w:r w:rsidRPr="008630B9">
        <w:rPr>
          <w:noProof/>
          <w:color w:val="000000" w:themeColor="text1"/>
          <w:sz w:val="18"/>
          <w:szCs w:val="18"/>
          <w:lang w:val="id-ID"/>
        </w:rPr>
        <w:t>Pada isian Nama Person</w:t>
      </w:r>
      <w:r w:rsidRPr="008630B9">
        <w:rPr>
          <w:noProof/>
          <w:color w:val="000000" w:themeColor="text1"/>
          <w:sz w:val="18"/>
          <w:szCs w:val="18"/>
          <w:lang w:val="en-ID"/>
        </w:rPr>
        <w:t>e</w:t>
      </w:r>
      <w:r w:rsidRPr="008630B9">
        <w:rPr>
          <w:noProof/>
          <w:color w:val="000000" w:themeColor="text1"/>
          <w:sz w:val="18"/>
          <w:szCs w:val="18"/>
          <w:lang w:val="id-ID"/>
        </w:rPr>
        <w:t>l, untuk Tenaga Ahli</w:t>
      </w:r>
      <w:r w:rsidRPr="008630B9">
        <w:rPr>
          <w:noProof/>
          <w:color w:val="000000" w:themeColor="text1"/>
          <w:sz w:val="18"/>
          <w:szCs w:val="18"/>
        </w:rPr>
        <w:t xml:space="preserve"> dan Sub Profesional</w:t>
      </w:r>
      <w:r w:rsidRPr="008630B9">
        <w:rPr>
          <w:noProof/>
          <w:color w:val="000000" w:themeColor="text1"/>
          <w:sz w:val="18"/>
          <w:szCs w:val="18"/>
          <w:lang w:val="id-ID"/>
        </w:rPr>
        <w:t xml:space="preserve"> pengisian masukan harus mencantumkan nama personel; untuk Tenaga Pendukung cukup dicantumkan posisi, misalnya, staf administrasi,</w:t>
      </w:r>
      <w:r w:rsidRPr="008630B9">
        <w:rPr>
          <w:noProof/>
          <w:color w:val="000000" w:themeColor="text1"/>
          <w:sz w:val="18"/>
          <w:szCs w:val="18"/>
        </w:rPr>
        <w:t xml:space="preserve"> driver</w:t>
      </w:r>
      <w:r w:rsidRPr="008630B9">
        <w:rPr>
          <w:noProof/>
          <w:color w:val="000000" w:themeColor="text1"/>
          <w:sz w:val="18"/>
          <w:szCs w:val="18"/>
          <w:lang w:val="id-ID"/>
        </w:rPr>
        <w:t xml:space="preserve"> dan sebagainya</w:t>
      </w:r>
      <w:r w:rsidRPr="008630B9">
        <w:rPr>
          <w:noProof/>
          <w:color w:val="000000" w:themeColor="text1"/>
          <w:sz w:val="18"/>
          <w:szCs w:val="18"/>
          <w:lang w:val="en-ID"/>
        </w:rPr>
        <w:t>.</w:t>
      </w:r>
    </w:p>
    <w:p w14:paraId="47F3EC9E" w14:textId="77777777" w:rsidR="00EA1A6B" w:rsidRPr="008630B9" w:rsidRDefault="00EA1A6B" w:rsidP="00423A14">
      <w:pPr>
        <w:pStyle w:val="Default"/>
        <w:numPr>
          <w:ilvl w:val="2"/>
          <w:numId w:val="38"/>
        </w:numPr>
        <w:ind w:left="-810" w:right="-1004" w:hanging="360"/>
        <w:jc w:val="both"/>
        <w:rPr>
          <w:noProof/>
          <w:color w:val="000000" w:themeColor="text1"/>
          <w:sz w:val="18"/>
          <w:szCs w:val="18"/>
          <w:lang w:val="id-ID"/>
        </w:rPr>
      </w:pPr>
      <w:r w:rsidRPr="008630B9">
        <w:rPr>
          <w:noProof/>
          <w:color w:val="000000" w:themeColor="text1"/>
          <w:sz w:val="18"/>
          <w:szCs w:val="18"/>
          <w:lang w:val="en-ID"/>
        </w:rPr>
        <w:t>Ketentuan pada kolom 1 sampai dengan 5 diisi sesuai Peraturan Menteri yang membidangi Jasa Konstruksi.</w:t>
      </w:r>
    </w:p>
    <w:p w14:paraId="73C93D17" w14:textId="77777777" w:rsidR="00EA1A6B" w:rsidRPr="008630B9" w:rsidRDefault="00EA1A6B" w:rsidP="00EA1A6B">
      <w:pPr>
        <w:spacing w:after="120" w:line="276" w:lineRule="auto"/>
        <w:contextualSpacing/>
        <w:rPr>
          <w:rFonts w:ascii="Footlight MT Light" w:eastAsia="Calibri" w:hAnsi="Footlight MT Light"/>
          <w:color w:val="000000" w:themeColor="text1"/>
          <w:sz w:val="28"/>
          <w:szCs w:val="28"/>
        </w:rPr>
      </w:pPr>
    </w:p>
    <w:p w14:paraId="0A399771" w14:textId="77777777" w:rsidR="00EA1A6B" w:rsidRPr="008630B9" w:rsidRDefault="00EA1A6B" w:rsidP="00EA1A6B">
      <w:pPr>
        <w:spacing w:after="120" w:line="276" w:lineRule="auto"/>
        <w:contextualSpacing/>
        <w:rPr>
          <w:rFonts w:ascii="Footlight MT Light" w:eastAsia="Calibri" w:hAnsi="Footlight MT Light"/>
          <w:color w:val="000000" w:themeColor="text1"/>
          <w:sz w:val="28"/>
          <w:szCs w:val="28"/>
        </w:rPr>
      </w:pPr>
    </w:p>
    <w:p w14:paraId="5E7375BC" w14:textId="77777777" w:rsidR="00EA1A6B" w:rsidRPr="008630B9" w:rsidRDefault="00EA1A6B" w:rsidP="00EA1A6B">
      <w:pPr>
        <w:spacing w:after="120" w:line="276" w:lineRule="auto"/>
        <w:contextualSpacing/>
        <w:rPr>
          <w:rFonts w:ascii="Footlight MT Light" w:eastAsia="Calibri" w:hAnsi="Footlight MT Light"/>
          <w:color w:val="000000" w:themeColor="text1"/>
          <w:sz w:val="28"/>
          <w:szCs w:val="28"/>
        </w:rPr>
      </w:pPr>
    </w:p>
    <w:p w14:paraId="0E78832B" w14:textId="77777777" w:rsidR="00EA1A6B" w:rsidRPr="008630B9" w:rsidRDefault="00EA1A6B" w:rsidP="00EA1A6B">
      <w:pPr>
        <w:spacing w:after="120" w:line="276" w:lineRule="auto"/>
        <w:contextualSpacing/>
        <w:rPr>
          <w:rFonts w:ascii="Footlight MT Light" w:eastAsia="Calibri" w:hAnsi="Footlight MT Light"/>
          <w:color w:val="000000" w:themeColor="text1"/>
          <w:sz w:val="28"/>
          <w:szCs w:val="28"/>
        </w:rPr>
      </w:pPr>
    </w:p>
    <w:p w14:paraId="404CC23E" w14:textId="77777777" w:rsidR="00EA1A6B" w:rsidRPr="008630B9" w:rsidRDefault="00EA1A6B" w:rsidP="00EA1A6B">
      <w:pPr>
        <w:spacing w:after="120" w:line="276" w:lineRule="auto"/>
        <w:contextualSpacing/>
        <w:rPr>
          <w:rFonts w:ascii="Footlight MT Light" w:eastAsia="Calibri" w:hAnsi="Footlight MT Light"/>
          <w:color w:val="000000" w:themeColor="text1"/>
          <w:sz w:val="28"/>
          <w:szCs w:val="28"/>
        </w:rPr>
      </w:pPr>
    </w:p>
    <w:p w14:paraId="5BC49226" w14:textId="77777777" w:rsidR="00EA1A6B" w:rsidRPr="008630B9" w:rsidRDefault="00EA1A6B" w:rsidP="00EA1A6B">
      <w:pPr>
        <w:spacing w:after="120" w:line="276" w:lineRule="auto"/>
        <w:contextualSpacing/>
        <w:rPr>
          <w:rFonts w:ascii="Footlight MT Light" w:eastAsia="Calibri" w:hAnsi="Footlight MT Light"/>
          <w:color w:val="000000" w:themeColor="text1"/>
          <w:sz w:val="28"/>
          <w:szCs w:val="28"/>
        </w:rPr>
      </w:pPr>
    </w:p>
    <w:p w14:paraId="1F279C8A" w14:textId="77777777" w:rsidR="00EA1A6B" w:rsidRPr="008630B9" w:rsidRDefault="00EA1A6B" w:rsidP="00EA1A6B">
      <w:pPr>
        <w:spacing w:after="120" w:line="276" w:lineRule="auto"/>
        <w:contextualSpacing/>
        <w:rPr>
          <w:rFonts w:ascii="Footlight MT Light" w:eastAsia="Calibri" w:hAnsi="Footlight MT Light"/>
          <w:color w:val="000000" w:themeColor="text1"/>
          <w:sz w:val="28"/>
          <w:szCs w:val="28"/>
        </w:rPr>
      </w:pPr>
    </w:p>
    <w:p w14:paraId="4DAD20B7" w14:textId="77777777" w:rsidR="00EA1A6B" w:rsidRPr="008630B9" w:rsidRDefault="00EA1A6B" w:rsidP="00EA1A6B">
      <w:pPr>
        <w:spacing w:after="120" w:line="276" w:lineRule="auto"/>
        <w:contextualSpacing/>
        <w:rPr>
          <w:rFonts w:ascii="Footlight MT Light" w:eastAsia="Calibri" w:hAnsi="Footlight MT Light"/>
          <w:color w:val="000000" w:themeColor="text1"/>
          <w:sz w:val="28"/>
          <w:szCs w:val="28"/>
        </w:rPr>
      </w:pPr>
    </w:p>
    <w:p w14:paraId="05CCEA5F" w14:textId="77777777" w:rsidR="00EA1A6B" w:rsidRPr="008630B9" w:rsidRDefault="00EA1A6B" w:rsidP="00EA1A6B">
      <w:pPr>
        <w:spacing w:after="120" w:line="276" w:lineRule="auto"/>
        <w:contextualSpacing/>
        <w:rPr>
          <w:rFonts w:ascii="Footlight MT Light" w:eastAsia="Calibri" w:hAnsi="Footlight MT Light"/>
          <w:color w:val="000000" w:themeColor="text1"/>
          <w:sz w:val="28"/>
          <w:szCs w:val="28"/>
        </w:rPr>
      </w:pPr>
    </w:p>
    <w:p w14:paraId="2147E27B" w14:textId="77777777" w:rsidR="00EA1A6B" w:rsidRPr="008630B9" w:rsidRDefault="00EA1A6B" w:rsidP="00EA1A6B">
      <w:pPr>
        <w:spacing w:after="120"/>
        <w:jc w:val="center"/>
        <w:rPr>
          <w:rFonts w:ascii="Footlight MT Light" w:eastAsia="Calibri" w:hAnsi="Footlight MT Light"/>
          <w:b/>
          <w:color w:val="000000" w:themeColor="text1"/>
          <w:sz w:val="24"/>
          <w:szCs w:val="24"/>
        </w:rPr>
      </w:pPr>
      <w:r w:rsidRPr="008630B9">
        <w:rPr>
          <w:rFonts w:ascii="Footlight MT Light" w:eastAsia="Calibri" w:hAnsi="Footlight MT Light"/>
          <w:color w:val="000000" w:themeColor="text1"/>
          <w:sz w:val="28"/>
          <w:szCs w:val="28"/>
        </w:rPr>
        <w:br w:type="page"/>
      </w:r>
      <w:r w:rsidRPr="008630B9">
        <w:rPr>
          <w:rFonts w:ascii="Footlight MT Light" w:eastAsia="Calibri" w:hAnsi="Footlight MT Light"/>
          <w:b/>
          <w:color w:val="000000" w:themeColor="text1"/>
          <w:sz w:val="24"/>
          <w:szCs w:val="24"/>
        </w:rPr>
        <w:lastRenderedPageBreak/>
        <w:t>RINCIAN BIAYA LANGSUNG NON PERSONEL</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7"/>
        <w:gridCol w:w="1489"/>
        <w:gridCol w:w="1116"/>
        <w:gridCol w:w="1549"/>
        <w:gridCol w:w="1549"/>
        <w:gridCol w:w="1296"/>
      </w:tblGrid>
      <w:tr w:rsidR="00970413" w:rsidRPr="008630B9" w14:paraId="1F78433F" w14:textId="77777777" w:rsidTr="00970413">
        <w:trPr>
          <w:trHeight w:val="744"/>
          <w:jc w:val="center"/>
        </w:trPr>
        <w:tc>
          <w:tcPr>
            <w:tcW w:w="761" w:type="pct"/>
            <w:tcBorders>
              <w:bottom w:val="single" w:sz="4" w:space="0" w:color="auto"/>
            </w:tcBorders>
            <w:vAlign w:val="center"/>
          </w:tcPr>
          <w:p w14:paraId="5DC8435A" w14:textId="77777777" w:rsidR="00EA1A6B" w:rsidRPr="008630B9" w:rsidRDefault="00EA1A6B" w:rsidP="00EA1A6B">
            <w:pPr>
              <w:spacing w:before="40" w:after="40"/>
              <w:jc w:val="center"/>
              <w:rPr>
                <w:rFonts w:ascii="Footlight MT Light" w:hAnsi="Footlight MT Light"/>
                <w:b/>
                <w:bCs/>
                <w:noProof/>
                <w:color w:val="000000" w:themeColor="text1"/>
                <w:sz w:val="22"/>
                <w:szCs w:val="22"/>
              </w:rPr>
            </w:pPr>
            <w:r w:rsidRPr="008630B9">
              <w:rPr>
                <w:rFonts w:ascii="Footlight MT Light" w:hAnsi="Footlight MT Light"/>
                <w:b/>
                <w:bCs/>
                <w:noProof/>
                <w:color w:val="000000" w:themeColor="text1"/>
                <w:sz w:val="22"/>
                <w:szCs w:val="22"/>
              </w:rPr>
              <w:t>Jenis Biaya</w:t>
            </w:r>
          </w:p>
        </w:tc>
        <w:tc>
          <w:tcPr>
            <w:tcW w:w="902" w:type="pct"/>
            <w:vAlign w:val="center"/>
          </w:tcPr>
          <w:p w14:paraId="66CCB626" w14:textId="77777777" w:rsidR="00EA1A6B" w:rsidRPr="008630B9" w:rsidRDefault="00EA1A6B" w:rsidP="00EA1A6B">
            <w:pPr>
              <w:spacing w:before="40" w:after="40"/>
              <w:jc w:val="center"/>
              <w:rPr>
                <w:rFonts w:ascii="Footlight MT Light" w:hAnsi="Footlight MT Light"/>
                <w:b/>
                <w:bCs/>
                <w:noProof/>
                <w:color w:val="000000" w:themeColor="text1"/>
                <w:sz w:val="22"/>
                <w:szCs w:val="22"/>
              </w:rPr>
            </w:pPr>
            <w:r w:rsidRPr="008630B9">
              <w:rPr>
                <w:rFonts w:ascii="Footlight MT Light" w:hAnsi="Footlight MT Light"/>
                <w:b/>
                <w:bCs/>
                <w:noProof/>
                <w:color w:val="000000" w:themeColor="text1"/>
                <w:sz w:val="22"/>
                <w:szCs w:val="22"/>
              </w:rPr>
              <w:t>Uraian Biaya</w:t>
            </w:r>
          </w:p>
        </w:tc>
        <w:tc>
          <w:tcPr>
            <w:tcW w:w="676" w:type="pct"/>
            <w:vAlign w:val="center"/>
          </w:tcPr>
          <w:p w14:paraId="5674C391" w14:textId="77777777" w:rsidR="00EA1A6B" w:rsidRPr="008630B9" w:rsidRDefault="00EA1A6B" w:rsidP="00EA1A6B">
            <w:pPr>
              <w:jc w:val="center"/>
              <w:rPr>
                <w:rFonts w:ascii="Footlight MT Light" w:hAnsi="Footlight MT Light"/>
                <w:b/>
                <w:bCs/>
                <w:noProof/>
                <w:color w:val="000000" w:themeColor="text1"/>
                <w:sz w:val="22"/>
                <w:szCs w:val="22"/>
              </w:rPr>
            </w:pPr>
            <w:r w:rsidRPr="008630B9">
              <w:rPr>
                <w:rFonts w:ascii="Footlight MT Light" w:hAnsi="Footlight MT Light"/>
                <w:b/>
                <w:bCs/>
                <w:noProof/>
                <w:color w:val="000000" w:themeColor="text1"/>
                <w:sz w:val="22"/>
                <w:szCs w:val="22"/>
              </w:rPr>
              <w:t>Satuan</w:t>
            </w:r>
          </w:p>
          <w:p w14:paraId="587F83DE" w14:textId="77777777" w:rsidR="00EA1A6B" w:rsidRPr="008630B9" w:rsidRDefault="00EA1A6B" w:rsidP="00EA1A6B">
            <w:pPr>
              <w:jc w:val="center"/>
              <w:rPr>
                <w:rFonts w:ascii="Footlight MT Light" w:hAnsi="Footlight MT Light"/>
                <w:b/>
                <w:bCs/>
                <w:noProof/>
                <w:color w:val="000000" w:themeColor="text1"/>
                <w:sz w:val="22"/>
                <w:szCs w:val="22"/>
              </w:rPr>
            </w:pPr>
            <w:r w:rsidRPr="008630B9">
              <w:rPr>
                <w:rFonts w:ascii="Footlight MT Light" w:hAnsi="Footlight MT Light"/>
                <w:b/>
                <w:bCs/>
                <w:noProof/>
                <w:color w:val="000000" w:themeColor="text1"/>
                <w:sz w:val="22"/>
                <w:szCs w:val="22"/>
              </w:rPr>
              <w:t>(hari/kali)</w:t>
            </w:r>
          </w:p>
        </w:tc>
        <w:tc>
          <w:tcPr>
            <w:tcW w:w="938" w:type="pct"/>
            <w:vAlign w:val="center"/>
          </w:tcPr>
          <w:p w14:paraId="2EF2AE98" w14:textId="77777777" w:rsidR="00EA1A6B" w:rsidRPr="008630B9" w:rsidRDefault="00EA1A6B" w:rsidP="00EA1A6B">
            <w:pPr>
              <w:jc w:val="center"/>
              <w:rPr>
                <w:rFonts w:ascii="Footlight MT Light" w:hAnsi="Footlight MT Light"/>
                <w:b/>
                <w:noProof/>
                <w:color w:val="000000" w:themeColor="text1"/>
                <w:sz w:val="22"/>
                <w:szCs w:val="22"/>
              </w:rPr>
            </w:pPr>
            <w:r w:rsidRPr="008630B9">
              <w:rPr>
                <w:rFonts w:ascii="Footlight MT Light" w:hAnsi="Footlight MT Light"/>
                <w:b/>
                <w:noProof/>
                <w:color w:val="000000" w:themeColor="text1"/>
                <w:sz w:val="22"/>
                <w:szCs w:val="22"/>
              </w:rPr>
              <w:t xml:space="preserve">Harga </w:t>
            </w:r>
          </w:p>
          <w:p w14:paraId="2F20D9FB" w14:textId="77777777" w:rsidR="00EA1A6B" w:rsidRPr="008630B9" w:rsidRDefault="00EA1A6B" w:rsidP="00EA1A6B">
            <w:pPr>
              <w:jc w:val="center"/>
              <w:rPr>
                <w:rFonts w:ascii="Footlight MT Light" w:hAnsi="Footlight MT Light"/>
                <w:b/>
                <w:noProof/>
                <w:color w:val="000000" w:themeColor="text1"/>
                <w:sz w:val="22"/>
                <w:szCs w:val="22"/>
              </w:rPr>
            </w:pPr>
            <w:r w:rsidRPr="008630B9">
              <w:rPr>
                <w:rFonts w:ascii="Footlight MT Light" w:hAnsi="Footlight MT Light"/>
                <w:b/>
                <w:bCs/>
                <w:noProof/>
                <w:color w:val="000000" w:themeColor="text1"/>
                <w:sz w:val="22"/>
                <w:szCs w:val="22"/>
              </w:rPr>
              <w:t xml:space="preserve"> (Rp)</w:t>
            </w:r>
          </w:p>
        </w:tc>
        <w:tc>
          <w:tcPr>
            <w:tcW w:w="938" w:type="pct"/>
            <w:vAlign w:val="center"/>
          </w:tcPr>
          <w:p w14:paraId="1A574714" w14:textId="77777777" w:rsidR="00EA1A6B" w:rsidRPr="008630B9" w:rsidRDefault="00EA1A6B" w:rsidP="00EA1A6B">
            <w:pPr>
              <w:jc w:val="center"/>
              <w:rPr>
                <w:rFonts w:ascii="Footlight MT Light" w:hAnsi="Footlight MT Light"/>
                <w:b/>
                <w:noProof/>
                <w:color w:val="000000" w:themeColor="text1"/>
                <w:sz w:val="22"/>
                <w:szCs w:val="22"/>
              </w:rPr>
            </w:pPr>
            <w:r w:rsidRPr="008630B9">
              <w:rPr>
                <w:rFonts w:ascii="Footlight MT Light" w:hAnsi="Footlight MT Light"/>
                <w:b/>
                <w:noProof/>
                <w:color w:val="000000" w:themeColor="text1"/>
                <w:sz w:val="22"/>
                <w:szCs w:val="22"/>
              </w:rPr>
              <w:t>Jumlah</w:t>
            </w:r>
          </w:p>
          <w:p w14:paraId="214E9C64" w14:textId="77777777" w:rsidR="00EA1A6B" w:rsidRPr="008630B9" w:rsidRDefault="00EA1A6B" w:rsidP="00EA1A6B">
            <w:pPr>
              <w:jc w:val="center"/>
              <w:rPr>
                <w:rFonts w:ascii="Footlight MT Light" w:hAnsi="Footlight MT Light"/>
                <w:b/>
                <w:noProof/>
                <w:color w:val="000000" w:themeColor="text1"/>
                <w:sz w:val="22"/>
                <w:szCs w:val="22"/>
              </w:rPr>
            </w:pPr>
            <w:r w:rsidRPr="008630B9">
              <w:rPr>
                <w:rFonts w:ascii="Footlight MT Light" w:hAnsi="Footlight MT Light"/>
                <w:b/>
                <w:noProof/>
                <w:color w:val="000000" w:themeColor="text1"/>
                <w:sz w:val="22"/>
                <w:szCs w:val="22"/>
              </w:rPr>
              <w:t>(Rp)</w:t>
            </w:r>
          </w:p>
        </w:tc>
        <w:tc>
          <w:tcPr>
            <w:tcW w:w="785" w:type="pct"/>
            <w:vAlign w:val="center"/>
          </w:tcPr>
          <w:p w14:paraId="5FD25ECD" w14:textId="77777777" w:rsidR="00EA1A6B" w:rsidRPr="008630B9" w:rsidRDefault="00EA1A6B" w:rsidP="00EA1A6B">
            <w:pPr>
              <w:jc w:val="center"/>
              <w:rPr>
                <w:rFonts w:ascii="Footlight MT Light" w:hAnsi="Footlight MT Light"/>
                <w:b/>
                <w:noProof/>
                <w:color w:val="000000" w:themeColor="text1"/>
                <w:sz w:val="22"/>
                <w:szCs w:val="22"/>
              </w:rPr>
            </w:pPr>
            <w:r w:rsidRPr="008630B9">
              <w:rPr>
                <w:rFonts w:ascii="Footlight MT Light" w:hAnsi="Footlight MT Light"/>
                <w:b/>
                <w:noProof/>
                <w:color w:val="000000" w:themeColor="text1"/>
                <w:sz w:val="22"/>
                <w:szCs w:val="22"/>
              </w:rPr>
              <w:t>Keterangan</w:t>
            </w:r>
          </w:p>
          <w:p w14:paraId="248BBA56" w14:textId="77777777" w:rsidR="00EA1A6B" w:rsidRPr="008630B9" w:rsidRDefault="00EA1A6B" w:rsidP="00EA1A6B">
            <w:pPr>
              <w:jc w:val="center"/>
              <w:rPr>
                <w:rFonts w:ascii="Footlight MT Light" w:hAnsi="Footlight MT Light"/>
                <w:b/>
                <w:noProof/>
                <w:color w:val="000000" w:themeColor="text1"/>
                <w:sz w:val="22"/>
                <w:szCs w:val="22"/>
              </w:rPr>
            </w:pPr>
            <w:r w:rsidRPr="008630B9">
              <w:rPr>
                <w:rFonts w:ascii="Footlight MT Light" w:hAnsi="Footlight MT Light"/>
                <w:b/>
                <w:noProof/>
                <w:color w:val="000000" w:themeColor="text1"/>
                <w:sz w:val="22"/>
                <w:szCs w:val="22"/>
              </w:rPr>
              <w:t>(L</w:t>
            </w:r>
            <w:r w:rsidRPr="008630B9">
              <w:rPr>
                <w:rFonts w:ascii="Footlight MT Light" w:hAnsi="Footlight MT Light"/>
                <w:b/>
                <w:noProof/>
                <w:color w:val="000000" w:themeColor="text1"/>
                <w:sz w:val="22"/>
                <w:szCs w:val="22"/>
                <w:lang w:val="en-US"/>
              </w:rPr>
              <w:t>umsum</w:t>
            </w:r>
            <w:r w:rsidRPr="008630B9">
              <w:rPr>
                <w:rFonts w:ascii="Footlight MT Light" w:hAnsi="Footlight MT Light"/>
                <w:b/>
                <w:noProof/>
                <w:color w:val="000000" w:themeColor="text1"/>
                <w:sz w:val="22"/>
                <w:szCs w:val="22"/>
              </w:rPr>
              <w:t>/</w:t>
            </w:r>
            <w:r w:rsidRPr="008630B9">
              <w:rPr>
                <w:rFonts w:ascii="Footlight MT Light" w:hAnsi="Footlight MT Light"/>
                <w:b/>
                <w:i/>
                <w:noProof/>
                <w:color w:val="000000" w:themeColor="text1"/>
                <w:sz w:val="22"/>
                <w:szCs w:val="22"/>
              </w:rPr>
              <w:t>At Cost</w:t>
            </w:r>
            <w:r w:rsidRPr="008630B9">
              <w:rPr>
                <w:rFonts w:ascii="Footlight MT Light" w:hAnsi="Footlight MT Light"/>
                <w:b/>
                <w:noProof/>
                <w:color w:val="000000" w:themeColor="text1"/>
                <w:sz w:val="22"/>
                <w:szCs w:val="22"/>
                <w:lang w:val="en-US"/>
              </w:rPr>
              <w:t>/Harga Satuan</w:t>
            </w:r>
            <w:r w:rsidRPr="008630B9">
              <w:rPr>
                <w:rFonts w:ascii="Footlight MT Light" w:hAnsi="Footlight MT Light"/>
                <w:b/>
                <w:noProof/>
                <w:color w:val="000000" w:themeColor="text1"/>
                <w:sz w:val="22"/>
                <w:szCs w:val="22"/>
              </w:rPr>
              <w:t>)</w:t>
            </w:r>
          </w:p>
        </w:tc>
      </w:tr>
      <w:tr w:rsidR="00970413" w:rsidRPr="008630B9" w14:paraId="3B656493" w14:textId="77777777" w:rsidTr="00970413">
        <w:trPr>
          <w:jc w:val="center"/>
        </w:trPr>
        <w:tc>
          <w:tcPr>
            <w:tcW w:w="761" w:type="pct"/>
            <w:tcBorders>
              <w:bottom w:val="nil"/>
            </w:tcBorders>
            <w:vAlign w:val="bottom"/>
          </w:tcPr>
          <w:p w14:paraId="63B87EBB" w14:textId="77777777" w:rsidR="00EA1A6B" w:rsidRPr="008630B9" w:rsidRDefault="00EA1A6B" w:rsidP="00EA1A6B">
            <w:pPr>
              <w:pStyle w:val="Header"/>
              <w:rPr>
                <w:rFonts w:ascii="Footlight MT Light" w:hAnsi="Footlight MT Light"/>
                <w:b/>
                <w:bCs/>
                <w:noProof/>
                <w:color w:val="000000" w:themeColor="text1"/>
                <w:sz w:val="22"/>
                <w:szCs w:val="22"/>
                <w:lang w:eastAsia="it-IT"/>
              </w:rPr>
            </w:pPr>
            <w:r w:rsidRPr="008630B9">
              <w:rPr>
                <w:rFonts w:ascii="Footlight MT Light" w:hAnsi="Footlight MT Light"/>
                <w:b/>
                <w:bCs/>
                <w:noProof/>
                <w:color w:val="000000" w:themeColor="text1"/>
                <w:sz w:val="22"/>
                <w:szCs w:val="22"/>
                <w:lang w:eastAsia="it-IT"/>
              </w:rPr>
              <w:t>Biaya Kantor</w:t>
            </w:r>
          </w:p>
        </w:tc>
        <w:tc>
          <w:tcPr>
            <w:tcW w:w="902" w:type="pct"/>
            <w:vAlign w:val="center"/>
          </w:tcPr>
          <w:p w14:paraId="37E2CAA3" w14:textId="77777777" w:rsidR="00EA1A6B" w:rsidRPr="008630B9" w:rsidRDefault="00EA1A6B" w:rsidP="00EA1A6B">
            <w:pPr>
              <w:pStyle w:val="Header"/>
              <w:rPr>
                <w:rFonts w:ascii="Footlight MT Light" w:hAnsi="Footlight MT Light"/>
                <w:bCs/>
                <w:noProof/>
                <w:color w:val="000000" w:themeColor="text1"/>
                <w:sz w:val="22"/>
                <w:szCs w:val="22"/>
                <w:lang w:eastAsia="it-IT"/>
              </w:rPr>
            </w:pPr>
            <w:r w:rsidRPr="008630B9">
              <w:rPr>
                <w:rFonts w:ascii="Footlight MT Light" w:hAnsi="Footlight MT Light"/>
                <w:bCs/>
                <w:noProof/>
                <w:color w:val="000000" w:themeColor="text1"/>
                <w:sz w:val="22"/>
                <w:szCs w:val="22"/>
                <w:lang w:eastAsia="it-IT"/>
              </w:rPr>
              <w:t xml:space="preserve">Biaya Sewa </w:t>
            </w:r>
          </w:p>
          <w:p w14:paraId="1284AEFA" w14:textId="77777777" w:rsidR="00EA1A6B" w:rsidRPr="008630B9" w:rsidRDefault="00EA1A6B" w:rsidP="00EA1A6B">
            <w:pPr>
              <w:pStyle w:val="Header"/>
              <w:rPr>
                <w:rFonts w:ascii="Footlight MT Light" w:hAnsi="Footlight MT Light"/>
                <w:bCs/>
                <w:noProof/>
                <w:color w:val="000000" w:themeColor="text1"/>
                <w:sz w:val="22"/>
                <w:szCs w:val="22"/>
                <w:lang w:eastAsia="it-IT"/>
              </w:rPr>
            </w:pPr>
            <w:r w:rsidRPr="008630B9">
              <w:rPr>
                <w:rFonts w:ascii="Footlight MT Light" w:hAnsi="Footlight MT Light"/>
                <w:bCs/>
                <w:noProof/>
                <w:color w:val="000000" w:themeColor="text1"/>
                <w:sz w:val="22"/>
                <w:szCs w:val="22"/>
                <w:lang w:eastAsia="it-IT"/>
              </w:rPr>
              <w:t>Kantor</w:t>
            </w:r>
          </w:p>
        </w:tc>
        <w:tc>
          <w:tcPr>
            <w:tcW w:w="676" w:type="pct"/>
            <w:vAlign w:val="center"/>
          </w:tcPr>
          <w:p w14:paraId="0739658B" w14:textId="77777777" w:rsidR="00EA1A6B" w:rsidRPr="008630B9" w:rsidRDefault="00EA1A6B" w:rsidP="00EA1A6B">
            <w:pPr>
              <w:pStyle w:val="Header"/>
              <w:jc w:val="center"/>
              <w:rPr>
                <w:rFonts w:ascii="Footlight MT Light" w:hAnsi="Footlight MT Light"/>
                <w:noProof/>
                <w:color w:val="000000" w:themeColor="text1"/>
                <w:sz w:val="22"/>
                <w:szCs w:val="22"/>
                <w:lang w:val="en-US"/>
              </w:rPr>
            </w:pPr>
          </w:p>
        </w:tc>
        <w:tc>
          <w:tcPr>
            <w:tcW w:w="938" w:type="pct"/>
            <w:vAlign w:val="center"/>
          </w:tcPr>
          <w:p w14:paraId="3FF94C3B" w14:textId="77777777" w:rsidR="00EA1A6B" w:rsidRPr="008630B9" w:rsidRDefault="00EA1A6B" w:rsidP="00EA1A6B">
            <w:pPr>
              <w:pStyle w:val="Header"/>
              <w:jc w:val="center"/>
              <w:rPr>
                <w:rFonts w:ascii="Footlight MT Light" w:hAnsi="Footlight MT Light"/>
                <w:noProof/>
                <w:color w:val="000000" w:themeColor="text1"/>
                <w:sz w:val="22"/>
                <w:szCs w:val="22"/>
                <w:lang w:val="en-US"/>
              </w:rPr>
            </w:pPr>
          </w:p>
        </w:tc>
        <w:tc>
          <w:tcPr>
            <w:tcW w:w="938" w:type="pct"/>
            <w:tcBorders>
              <w:bottom w:val="single" w:sz="4" w:space="0" w:color="auto"/>
            </w:tcBorders>
            <w:vAlign w:val="center"/>
          </w:tcPr>
          <w:p w14:paraId="59EE38E4" w14:textId="77777777" w:rsidR="00EA1A6B" w:rsidRPr="008630B9" w:rsidRDefault="00EA1A6B" w:rsidP="00EA1A6B">
            <w:pPr>
              <w:pStyle w:val="Header"/>
              <w:ind w:left="400" w:hanging="400"/>
              <w:jc w:val="center"/>
              <w:rPr>
                <w:rFonts w:ascii="Footlight MT Light" w:hAnsi="Footlight MT Light"/>
                <w:noProof/>
                <w:color w:val="000000" w:themeColor="text1"/>
                <w:sz w:val="22"/>
                <w:szCs w:val="22"/>
                <w:lang w:val="en-US"/>
              </w:rPr>
            </w:pPr>
          </w:p>
        </w:tc>
        <w:tc>
          <w:tcPr>
            <w:tcW w:w="785" w:type="pct"/>
            <w:tcBorders>
              <w:bottom w:val="single" w:sz="4" w:space="0" w:color="auto"/>
            </w:tcBorders>
            <w:vAlign w:val="center"/>
          </w:tcPr>
          <w:p w14:paraId="23096B48" w14:textId="77777777" w:rsidR="00EA1A6B" w:rsidRPr="008630B9" w:rsidRDefault="00EA1A6B" w:rsidP="00EA1A6B">
            <w:pPr>
              <w:pStyle w:val="Header"/>
              <w:ind w:left="35" w:hanging="35"/>
              <w:jc w:val="center"/>
              <w:rPr>
                <w:rFonts w:ascii="Footlight MT Light" w:hAnsi="Footlight MT Light"/>
                <w:noProof/>
                <w:color w:val="000000" w:themeColor="text1"/>
                <w:sz w:val="22"/>
                <w:szCs w:val="22"/>
                <w:lang w:val="en-US"/>
              </w:rPr>
            </w:pPr>
            <w:r w:rsidRPr="008630B9">
              <w:rPr>
                <w:rFonts w:ascii="Footlight MT Light" w:hAnsi="Footlight MT Light"/>
                <w:noProof/>
                <w:color w:val="000000" w:themeColor="text1"/>
                <w:sz w:val="22"/>
                <w:szCs w:val="22"/>
                <w:lang w:val="en-US"/>
              </w:rPr>
              <w:t>Harga Satuan</w:t>
            </w:r>
          </w:p>
        </w:tc>
      </w:tr>
      <w:tr w:rsidR="00970413" w:rsidRPr="008630B9" w14:paraId="469AC86F" w14:textId="77777777" w:rsidTr="00970413">
        <w:trPr>
          <w:trHeight w:val="460"/>
          <w:jc w:val="center"/>
        </w:trPr>
        <w:tc>
          <w:tcPr>
            <w:tcW w:w="761" w:type="pct"/>
            <w:tcBorders>
              <w:top w:val="nil"/>
              <w:bottom w:val="nil"/>
            </w:tcBorders>
            <w:vAlign w:val="center"/>
          </w:tcPr>
          <w:p w14:paraId="3BD036D1" w14:textId="77777777" w:rsidR="00EA1A6B" w:rsidRPr="008630B9" w:rsidRDefault="00EA1A6B" w:rsidP="00EA1A6B">
            <w:pPr>
              <w:pStyle w:val="Header"/>
              <w:rPr>
                <w:rFonts w:ascii="Footlight MT Light" w:hAnsi="Footlight MT Light"/>
                <w:noProof/>
                <w:color w:val="000000" w:themeColor="text1"/>
                <w:sz w:val="22"/>
                <w:szCs w:val="22"/>
                <w:lang w:eastAsia="it-IT"/>
              </w:rPr>
            </w:pPr>
          </w:p>
        </w:tc>
        <w:tc>
          <w:tcPr>
            <w:tcW w:w="902" w:type="pct"/>
            <w:vAlign w:val="center"/>
          </w:tcPr>
          <w:p w14:paraId="3DD3BA7B" w14:textId="77777777" w:rsidR="00EA1A6B" w:rsidRPr="008630B9" w:rsidRDefault="00EA1A6B" w:rsidP="00EA1A6B">
            <w:pPr>
              <w:rPr>
                <w:rFonts w:ascii="Footlight MT Light" w:hAnsi="Footlight MT Light"/>
                <w:noProof/>
                <w:color w:val="000000" w:themeColor="text1"/>
                <w:sz w:val="22"/>
                <w:szCs w:val="22"/>
              </w:rPr>
            </w:pPr>
            <w:r w:rsidRPr="008630B9">
              <w:rPr>
                <w:rFonts w:ascii="Footlight MT Light" w:hAnsi="Footlight MT Light"/>
                <w:noProof/>
                <w:color w:val="000000" w:themeColor="text1"/>
                <w:sz w:val="22"/>
                <w:szCs w:val="22"/>
              </w:rPr>
              <w:t>Biaya Pemeliharaan Kantor</w:t>
            </w:r>
          </w:p>
        </w:tc>
        <w:tc>
          <w:tcPr>
            <w:tcW w:w="676" w:type="pct"/>
            <w:tcMar>
              <w:left w:w="28" w:type="dxa"/>
            </w:tcMar>
            <w:vAlign w:val="center"/>
          </w:tcPr>
          <w:p w14:paraId="7EA5D041" w14:textId="77777777" w:rsidR="00EA1A6B" w:rsidRPr="008630B9" w:rsidRDefault="00EA1A6B" w:rsidP="00EA1A6B">
            <w:pPr>
              <w:pStyle w:val="Header"/>
              <w:jc w:val="center"/>
              <w:rPr>
                <w:rFonts w:ascii="Footlight MT Light" w:hAnsi="Footlight MT Light"/>
                <w:noProof/>
                <w:color w:val="000000" w:themeColor="text1"/>
                <w:sz w:val="22"/>
                <w:szCs w:val="22"/>
                <w:lang w:val="en-US"/>
              </w:rPr>
            </w:pPr>
          </w:p>
        </w:tc>
        <w:tc>
          <w:tcPr>
            <w:tcW w:w="938" w:type="pct"/>
            <w:vAlign w:val="center"/>
          </w:tcPr>
          <w:p w14:paraId="3A334A12" w14:textId="77777777" w:rsidR="00EA1A6B" w:rsidRPr="008630B9" w:rsidRDefault="00EA1A6B" w:rsidP="00EA1A6B">
            <w:pPr>
              <w:pStyle w:val="Header"/>
              <w:jc w:val="center"/>
              <w:rPr>
                <w:rFonts w:ascii="Footlight MT Light" w:hAnsi="Footlight MT Light"/>
                <w:noProof/>
                <w:color w:val="000000" w:themeColor="text1"/>
                <w:sz w:val="22"/>
                <w:szCs w:val="22"/>
                <w:lang w:val="en-US"/>
              </w:rPr>
            </w:pPr>
          </w:p>
        </w:tc>
        <w:tc>
          <w:tcPr>
            <w:tcW w:w="938" w:type="pct"/>
            <w:shd w:val="clear" w:color="auto" w:fill="FFFFFF"/>
            <w:vAlign w:val="center"/>
          </w:tcPr>
          <w:p w14:paraId="5CAD6323" w14:textId="77777777" w:rsidR="00EA1A6B" w:rsidRPr="008630B9" w:rsidRDefault="00EA1A6B" w:rsidP="00EA1A6B">
            <w:pPr>
              <w:pStyle w:val="Header"/>
              <w:jc w:val="center"/>
              <w:rPr>
                <w:rFonts w:ascii="Footlight MT Light" w:hAnsi="Footlight MT Light"/>
                <w:noProof/>
                <w:color w:val="000000" w:themeColor="text1"/>
                <w:sz w:val="22"/>
                <w:szCs w:val="22"/>
                <w:lang w:val="en-US"/>
              </w:rPr>
            </w:pPr>
          </w:p>
        </w:tc>
        <w:tc>
          <w:tcPr>
            <w:tcW w:w="785" w:type="pct"/>
            <w:shd w:val="clear" w:color="auto" w:fill="FFFFFF"/>
            <w:vAlign w:val="center"/>
          </w:tcPr>
          <w:p w14:paraId="02C12450" w14:textId="77777777" w:rsidR="00EA1A6B" w:rsidRPr="008630B9" w:rsidRDefault="00EA1A6B" w:rsidP="00EA1A6B">
            <w:pPr>
              <w:pStyle w:val="Header"/>
              <w:ind w:left="35" w:hanging="35"/>
              <w:jc w:val="center"/>
              <w:rPr>
                <w:rFonts w:ascii="Footlight MT Light" w:hAnsi="Footlight MT Light"/>
                <w:noProof/>
                <w:color w:val="000000" w:themeColor="text1"/>
                <w:sz w:val="22"/>
                <w:szCs w:val="22"/>
                <w:lang w:val="en-US"/>
              </w:rPr>
            </w:pPr>
            <w:r w:rsidRPr="008630B9">
              <w:rPr>
                <w:rFonts w:ascii="Footlight MT Light" w:hAnsi="Footlight MT Light"/>
                <w:noProof/>
                <w:color w:val="000000" w:themeColor="text1"/>
                <w:sz w:val="22"/>
                <w:szCs w:val="22"/>
                <w:lang w:val="en-US"/>
              </w:rPr>
              <w:t>Harga Satuan</w:t>
            </w:r>
          </w:p>
        </w:tc>
      </w:tr>
      <w:tr w:rsidR="00970413" w:rsidRPr="008630B9" w14:paraId="581A3F01" w14:textId="77777777" w:rsidTr="00970413">
        <w:trPr>
          <w:trHeight w:val="460"/>
          <w:jc w:val="center"/>
        </w:trPr>
        <w:tc>
          <w:tcPr>
            <w:tcW w:w="761" w:type="pct"/>
            <w:tcBorders>
              <w:top w:val="nil"/>
              <w:bottom w:val="nil"/>
            </w:tcBorders>
            <w:vAlign w:val="center"/>
          </w:tcPr>
          <w:p w14:paraId="3B082D15" w14:textId="77777777" w:rsidR="00EA1A6B" w:rsidRPr="008630B9" w:rsidRDefault="00EA1A6B" w:rsidP="00EA1A6B">
            <w:pPr>
              <w:pStyle w:val="Header"/>
              <w:rPr>
                <w:rFonts w:ascii="Footlight MT Light" w:hAnsi="Footlight MT Light"/>
                <w:noProof/>
                <w:color w:val="000000" w:themeColor="text1"/>
                <w:sz w:val="22"/>
                <w:szCs w:val="22"/>
                <w:lang w:eastAsia="it-IT"/>
              </w:rPr>
            </w:pPr>
          </w:p>
        </w:tc>
        <w:tc>
          <w:tcPr>
            <w:tcW w:w="902" w:type="pct"/>
            <w:vAlign w:val="center"/>
          </w:tcPr>
          <w:p w14:paraId="43B6588B" w14:textId="77777777" w:rsidR="00EA1A6B" w:rsidRPr="008630B9" w:rsidRDefault="00EA1A6B" w:rsidP="00EA1A6B">
            <w:pPr>
              <w:rPr>
                <w:rFonts w:ascii="Footlight MT Light" w:hAnsi="Footlight MT Light"/>
                <w:noProof/>
                <w:color w:val="000000" w:themeColor="text1"/>
                <w:sz w:val="22"/>
                <w:szCs w:val="22"/>
              </w:rPr>
            </w:pPr>
            <w:r w:rsidRPr="008630B9">
              <w:rPr>
                <w:rFonts w:ascii="Footlight MT Light" w:hAnsi="Footlight MT Light"/>
                <w:noProof/>
                <w:color w:val="000000" w:themeColor="text1"/>
                <w:sz w:val="22"/>
                <w:szCs w:val="22"/>
              </w:rPr>
              <w:t>Biaya Komunikasi</w:t>
            </w:r>
          </w:p>
        </w:tc>
        <w:tc>
          <w:tcPr>
            <w:tcW w:w="676" w:type="pct"/>
          </w:tcPr>
          <w:p w14:paraId="456FA523" w14:textId="77777777" w:rsidR="00EA1A6B" w:rsidRPr="008630B9" w:rsidRDefault="00EA1A6B" w:rsidP="00EA1A6B">
            <w:pPr>
              <w:jc w:val="center"/>
              <w:rPr>
                <w:rFonts w:ascii="Footlight MT Light" w:hAnsi="Footlight MT Light"/>
                <w:noProof/>
                <w:color w:val="000000" w:themeColor="text1"/>
                <w:sz w:val="22"/>
                <w:szCs w:val="22"/>
              </w:rPr>
            </w:pPr>
          </w:p>
        </w:tc>
        <w:tc>
          <w:tcPr>
            <w:tcW w:w="938" w:type="pct"/>
            <w:vAlign w:val="center"/>
          </w:tcPr>
          <w:p w14:paraId="671F04FB" w14:textId="77777777" w:rsidR="00EA1A6B" w:rsidRPr="008630B9" w:rsidRDefault="00EA1A6B" w:rsidP="00EA1A6B">
            <w:pPr>
              <w:pStyle w:val="Header"/>
              <w:rPr>
                <w:rFonts w:ascii="Footlight MT Light" w:hAnsi="Footlight MT Light"/>
                <w:noProof/>
                <w:color w:val="000000" w:themeColor="text1"/>
                <w:sz w:val="22"/>
                <w:szCs w:val="22"/>
                <w:lang w:eastAsia="it-IT"/>
              </w:rPr>
            </w:pPr>
          </w:p>
        </w:tc>
        <w:tc>
          <w:tcPr>
            <w:tcW w:w="938" w:type="pct"/>
            <w:shd w:val="clear" w:color="auto" w:fill="FFFFFF"/>
            <w:vAlign w:val="center"/>
          </w:tcPr>
          <w:p w14:paraId="2C0F0626" w14:textId="77777777" w:rsidR="00EA1A6B" w:rsidRPr="008630B9" w:rsidRDefault="00EA1A6B" w:rsidP="00EA1A6B">
            <w:pPr>
              <w:pStyle w:val="Header"/>
              <w:rPr>
                <w:rFonts w:ascii="Footlight MT Light" w:hAnsi="Footlight MT Light"/>
                <w:noProof/>
                <w:color w:val="000000" w:themeColor="text1"/>
                <w:sz w:val="22"/>
                <w:szCs w:val="22"/>
                <w:lang w:eastAsia="it-IT"/>
              </w:rPr>
            </w:pPr>
          </w:p>
        </w:tc>
        <w:tc>
          <w:tcPr>
            <w:tcW w:w="785" w:type="pct"/>
            <w:shd w:val="clear" w:color="auto" w:fill="FFFFFF"/>
          </w:tcPr>
          <w:p w14:paraId="576BA809" w14:textId="77777777" w:rsidR="00EA1A6B" w:rsidRPr="008630B9" w:rsidRDefault="00EA1A6B" w:rsidP="00EA1A6B">
            <w:pPr>
              <w:pStyle w:val="Header"/>
              <w:ind w:left="35" w:hanging="35"/>
              <w:jc w:val="center"/>
              <w:rPr>
                <w:rFonts w:ascii="Footlight MT Light" w:hAnsi="Footlight MT Light"/>
                <w:noProof/>
                <w:color w:val="000000" w:themeColor="text1"/>
                <w:sz w:val="22"/>
                <w:szCs w:val="22"/>
                <w:lang w:val="en-US"/>
              </w:rPr>
            </w:pPr>
            <w:r w:rsidRPr="008630B9">
              <w:rPr>
                <w:rFonts w:ascii="Footlight MT Light" w:hAnsi="Footlight MT Light"/>
                <w:noProof/>
                <w:color w:val="000000" w:themeColor="text1"/>
                <w:sz w:val="22"/>
                <w:szCs w:val="22"/>
                <w:lang w:val="en-US"/>
              </w:rPr>
              <w:t>Harga Satuan</w:t>
            </w:r>
          </w:p>
        </w:tc>
      </w:tr>
      <w:tr w:rsidR="00970413" w:rsidRPr="008630B9" w14:paraId="6D544927" w14:textId="77777777" w:rsidTr="00970413">
        <w:trPr>
          <w:trHeight w:val="460"/>
          <w:jc w:val="center"/>
        </w:trPr>
        <w:tc>
          <w:tcPr>
            <w:tcW w:w="761" w:type="pct"/>
            <w:tcBorders>
              <w:top w:val="nil"/>
              <w:bottom w:val="nil"/>
            </w:tcBorders>
            <w:vAlign w:val="center"/>
          </w:tcPr>
          <w:p w14:paraId="01EFEC1F" w14:textId="77777777" w:rsidR="00EA1A6B" w:rsidRPr="008630B9" w:rsidRDefault="00EA1A6B" w:rsidP="00EA1A6B">
            <w:pPr>
              <w:pStyle w:val="Header"/>
              <w:rPr>
                <w:rFonts w:ascii="Footlight MT Light" w:hAnsi="Footlight MT Light"/>
                <w:noProof/>
                <w:color w:val="000000" w:themeColor="text1"/>
                <w:sz w:val="22"/>
                <w:szCs w:val="22"/>
                <w:lang w:eastAsia="it-IT"/>
              </w:rPr>
            </w:pPr>
          </w:p>
        </w:tc>
        <w:tc>
          <w:tcPr>
            <w:tcW w:w="902" w:type="pct"/>
            <w:vAlign w:val="center"/>
          </w:tcPr>
          <w:p w14:paraId="6C42242C" w14:textId="77777777" w:rsidR="00EA1A6B" w:rsidRPr="008630B9" w:rsidRDefault="00EA1A6B" w:rsidP="00EA1A6B">
            <w:pPr>
              <w:rPr>
                <w:rFonts w:ascii="Footlight MT Light" w:hAnsi="Footlight MT Light"/>
                <w:noProof/>
                <w:color w:val="000000" w:themeColor="text1"/>
                <w:sz w:val="22"/>
                <w:szCs w:val="22"/>
              </w:rPr>
            </w:pPr>
            <w:r w:rsidRPr="008630B9">
              <w:rPr>
                <w:rFonts w:ascii="Footlight MT Light" w:hAnsi="Footlight MT Light"/>
                <w:noProof/>
                <w:color w:val="000000" w:themeColor="text1"/>
                <w:sz w:val="22"/>
                <w:szCs w:val="22"/>
              </w:rPr>
              <w:t>Biaya Peralatan Kantor</w:t>
            </w:r>
          </w:p>
        </w:tc>
        <w:tc>
          <w:tcPr>
            <w:tcW w:w="676" w:type="pct"/>
          </w:tcPr>
          <w:p w14:paraId="40728DB2" w14:textId="77777777" w:rsidR="00EA1A6B" w:rsidRPr="008630B9" w:rsidRDefault="00EA1A6B" w:rsidP="00EA1A6B">
            <w:pPr>
              <w:jc w:val="center"/>
              <w:rPr>
                <w:rFonts w:ascii="Footlight MT Light" w:hAnsi="Footlight MT Light"/>
                <w:noProof/>
                <w:color w:val="000000" w:themeColor="text1"/>
                <w:sz w:val="22"/>
                <w:szCs w:val="22"/>
              </w:rPr>
            </w:pPr>
          </w:p>
        </w:tc>
        <w:tc>
          <w:tcPr>
            <w:tcW w:w="938" w:type="pct"/>
            <w:vAlign w:val="center"/>
          </w:tcPr>
          <w:p w14:paraId="05B2AAD4" w14:textId="77777777" w:rsidR="00EA1A6B" w:rsidRPr="008630B9" w:rsidRDefault="00EA1A6B" w:rsidP="00EA1A6B">
            <w:pPr>
              <w:pStyle w:val="Header"/>
              <w:rPr>
                <w:rFonts w:ascii="Footlight MT Light" w:hAnsi="Footlight MT Light"/>
                <w:noProof/>
                <w:color w:val="000000" w:themeColor="text1"/>
                <w:sz w:val="22"/>
                <w:szCs w:val="22"/>
                <w:lang w:eastAsia="it-IT"/>
              </w:rPr>
            </w:pPr>
          </w:p>
        </w:tc>
        <w:tc>
          <w:tcPr>
            <w:tcW w:w="938" w:type="pct"/>
            <w:shd w:val="clear" w:color="auto" w:fill="FFFFFF"/>
            <w:vAlign w:val="center"/>
          </w:tcPr>
          <w:p w14:paraId="32502D3B" w14:textId="77777777" w:rsidR="00EA1A6B" w:rsidRPr="008630B9" w:rsidRDefault="00EA1A6B" w:rsidP="00EA1A6B">
            <w:pPr>
              <w:pStyle w:val="Header"/>
              <w:tabs>
                <w:tab w:val="right" w:leader="dot" w:pos="8789"/>
              </w:tabs>
              <w:spacing w:before="120"/>
              <w:ind w:right="-72"/>
              <w:rPr>
                <w:rFonts w:ascii="Footlight MT Light" w:hAnsi="Footlight MT Light"/>
                <w:noProof/>
                <w:color w:val="000000" w:themeColor="text1"/>
                <w:sz w:val="22"/>
                <w:szCs w:val="22"/>
                <w:lang w:eastAsia="it-IT"/>
              </w:rPr>
            </w:pPr>
          </w:p>
        </w:tc>
        <w:tc>
          <w:tcPr>
            <w:tcW w:w="785" w:type="pct"/>
            <w:shd w:val="clear" w:color="auto" w:fill="FFFFFF"/>
          </w:tcPr>
          <w:p w14:paraId="48E3FC56" w14:textId="77777777" w:rsidR="00EA1A6B" w:rsidRPr="008630B9" w:rsidRDefault="00EA1A6B" w:rsidP="00EA1A6B">
            <w:pPr>
              <w:pStyle w:val="Header"/>
              <w:ind w:left="35" w:hanging="35"/>
              <w:jc w:val="center"/>
              <w:rPr>
                <w:rFonts w:ascii="Footlight MT Light" w:hAnsi="Footlight MT Light"/>
                <w:noProof/>
                <w:color w:val="000000" w:themeColor="text1"/>
                <w:sz w:val="22"/>
                <w:szCs w:val="22"/>
                <w:lang w:val="en-US"/>
              </w:rPr>
            </w:pPr>
            <w:r w:rsidRPr="008630B9">
              <w:rPr>
                <w:rFonts w:ascii="Footlight MT Light" w:hAnsi="Footlight MT Light"/>
                <w:noProof/>
                <w:color w:val="000000" w:themeColor="text1"/>
                <w:sz w:val="22"/>
                <w:szCs w:val="22"/>
                <w:lang w:val="en-US"/>
              </w:rPr>
              <w:t>Harga Satuan</w:t>
            </w:r>
          </w:p>
        </w:tc>
      </w:tr>
      <w:tr w:rsidR="00970413" w:rsidRPr="008630B9" w14:paraId="4F5D96F5" w14:textId="77777777" w:rsidTr="00970413">
        <w:trPr>
          <w:trHeight w:val="460"/>
          <w:jc w:val="center"/>
        </w:trPr>
        <w:tc>
          <w:tcPr>
            <w:tcW w:w="761" w:type="pct"/>
            <w:tcBorders>
              <w:top w:val="nil"/>
              <w:bottom w:val="single" w:sz="4" w:space="0" w:color="auto"/>
            </w:tcBorders>
            <w:vAlign w:val="center"/>
          </w:tcPr>
          <w:p w14:paraId="55875C2C" w14:textId="77777777" w:rsidR="00EA1A6B" w:rsidRPr="008630B9" w:rsidRDefault="00EA1A6B" w:rsidP="00EA1A6B">
            <w:pPr>
              <w:pStyle w:val="Header"/>
              <w:rPr>
                <w:rFonts w:ascii="Footlight MT Light" w:hAnsi="Footlight MT Light"/>
                <w:b/>
                <w:noProof/>
                <w:color w:val="000000" w:themeColor="text1"/>
                <w:sz w:val="22"/>
                <w:szCs w:val="22"/>
                <w:lang w:eastAsia="it-IT"/>
              </w:rPr>
            </w:pPr>
          </w:p>
        </w:tc>
        <w:tc>
          <w:tcPr>
            <w:tcW w:w="902" w:type="pct"/>
            <w:vAlign w:val="center"/>
          </w:tcPr>
          <w:p w14:paraId="44E7D954" w14:textId="77777777" w:rsidR="00EA1A6B" w:rsidRPr="008630B9" w:rsidRDefault="00EA1A6B" w:rsidP="00EA1A6B">
            <w:pPr>
              <w:pStyle w:val="Header"/>
              <w:rPr>
                <w:rFonts w:ascii="Footlight MT Light" w:hAnsi="Footlight MT Light"/>
                <w:bCs/>
                <w:noProof/>
                <w:color w:val="000000" w:themeColor="text1"/>
                <w:sz w:val="22"/>
                <w:szCs w:val="22"/>
                <w:lang w:eastAsia="it-IT"/>
              </w:rPr>
            </w:pPr>
            <w:r w:rsidRPr="008630B9">
              <w:rPr>
                <w:rFonts w:ascii="Footlight MT Light" w:hAnsi="Footlight MT Light"/>
                <w:bCs/>
                <w:noProof/>
                <w:color w:val="000000" w:themeColor="text1"/>
                <w:sz w:val="22"/>
                <w:szCs w:val="22"/>
                <w:lang w:eastAsia="it-IT"/>
              </w:rPr>
              <w:t>Biaya Kantor Lainnya</w:t>
            </w:r>
          </w:p>
        </w:tc>
        <w:tc>
          <w:tcPr>
            <w:tcW w:w="676" w:type="pct"/>
            <w:shd w:val="clear" w:color="auto" w:fill="auto"/>
          </w:tcPr>
          <w:p w14:paraId="0D894116" w14:textId="77777777" w:rsidR="00EA1A6B" w:rsidRPr="008630B9" w:rsidRDefault="00EA1A6B" w:rsidP="00EA1A6B">
            <w:pPr>
              <w:jc w:val="center"/>
              <w:rPr>
                <w:rFonts w:ascii="Footlight MT Light" w:hAnsi="Footlight MT Light"/>
                <w:noProof/>
                <w:color w:val="000000" w:themeColor="text1"/>
                <w:sz w:val="22"/>
                <w:szCs w:val="22"/>
              </w:rPr>
            </w:pPr>
          </w:p>
        </w:tc>
        <w:tc>
          <w:tcPr>
            <w:tcW w:w="938" w:type="pct"/>
            <w:shd w:val="clear" w:color="auto" w:fill="auto"/>
            <w:vAlign w:val="center"/>
          </w:tcPr>
          <w:p w14:paraId="6592AD1A" w14:textId="77777777" w:rsidR="00EA1A6B" w:rsidRPr="008630B9" w:rsidRDefault="00EA1A6B" w:rsidP="00EA1A6B">
            <w:pPr>
              <w:pStyle w:val="Header"/>
              <w:rPr>
                <w:rFonts w:ascii="Footlight MT Light" w:hAnsi="Footlight MT Light"/>
                <w:noProof/>
                <w:color w:val="000000" w:themeColor="text1"/>
                <w:sz w:val="22"/>
                <w:szCs w:val="22"/>
                <w:lang w:eastAsia="it-IT"/>
              </w:rPr>
            </w:pPr>
          </w:p>
        </w:tc>
        <w:tc>
          <w:tcPr>
            <w:tcW w:w="938" w:type="pct"/>
            <w:shd w:val="clear" w:color="auto" w:fill="FFFFFF"/>
            <w:vAlign w:val="center"/>
          </w:tcPr>
          <w:p w14:paraId="47079C8E" w14:textId="77777777" w:rsidR="00EA1A6B" w:rsidRPr="008630B9" w:rsidRDefault="00EA1A6B" w:rsidP="00EA1A6B">
            <w:pPr>
              <w:pStyle w:val="Header"/>
              <w:tabs>
                <w:tab w:val="right" w:leader="dot" w:pos="8789"/>
              </w:tabs>
              <w:spacing w:before="120"/>
              <w:ind w:left="426" w:hanging="426"/>
              <w:rPr>
                <w:rFonts w:ascii="Footlight MT Light" w:hAnsi="Footlight MT Light"/>
                <w:noProof/>
                <w:color w:val="000000" w:themeColor="text1"/>
                <w:sz w:val="22"/>
                <w:szCs w:val="22"/>
                <w:lang w:eastAsia="it-IT"/>
              </w:rPr>
            </w:pPr>
          </w:p>
        </w:tc>
        <w:tc>
          <w:tcPr>
            <w:tcW w:w="785" w:type="pct"/>
            <w:shd w:val="clear" w:color="auto" w:fill="FFFFFF"/>
          </w:tcPr>
          <w:p w14:paraId="0A0DD2D3" w14:textId="77777777" w:rsidR="00EA1A6B" w:rsidRPr="008630B9" w:rsidRDefault="00EA1A6B" w:rsidP="00EA1A6B">
            <w:pPr>
              <w:pStyle w:val="Header"/>
              <w:ind w:left="35" w:hanging="35"/>
              <w:jc w:val="center"/>
              <w:rPr>
                <w:rFonts w:ascii="Footlight MT Light" w:hAnsi="Footlight MT Light"/>
                <w:noProof/>
                <w:color w:val="000000" w:themeColor="text1"/>
                <w:sz w:val="22"/>
                <w:szCs w:val="22"/>
                <w:lang w:val="en-US"/>
              </w:rPr>
            </w:pPr>
            <w:r w:rsidRPr="008630B9">
              <w:rPr>
                <w:rFonts w:ascii="Footlight MT Light" w:hAnsi="Footlight MT Light"/>
                <w:noProof/>
                <w:color w:val="000000" w:themeColor="text1"/>
                <w:sz w:val="22"/>
                <w:szCs w:val="22"/>
                <w:lang w:val="en-US"/>
              </w:rPr>
              <w:t>Harga Satuan</w:t>
            </w:r>
          </w:p>
        </w:tc>
      </w:tr>
      <w:tr w:rsidR="00970413" w:rsidRPr="008630B9" w14:paraId="5E156F4A" w14:textId="77777777" w:rsidTr="00970413">
        <w:trPr>
          <w:trHeight w:val="460"/>
          <w:jc w:val="center"/>
        </w:trPr>
        <w:tc>
          <w:tcPr>
            <w:tcW w:w="761" w:type="pct"/>
            <w:tcBorders>
              <w:bottom w:val="nil"/>
            </w:tcBorders>
            <w:vAlign w:val="center"/>
          </w:tcPr>
          <w:p w14:paraId="54751895" w14:textId="77777777" w:rsidR="00EA1A6B" w:rsidRPr="008630B9" w:rsidRDefault="00EA1A6B" w:rsidP="00EA1A6B">
            <w:pPr>
              <w:pStyle w:val="Header"/>
              <w:rPr>
                <w:rFonts w:ascii="Footlight MT Light" w:hAnsi="Footlight MT Light"/>
                <w:b/>
                <w:noProof/>
                <w:color w:val="000000" w:themeColor="text1"/>
                <w:sz w:val="22"/>
                <w:szCs w:val="22"/>
                <w:lang w:eastAsia="it-IT"/>
              </w:rPr>
            </w:pPr>
            <w:r w:rsidRPr="008630B9">
              <w:rPr>
                <w:rFonts w:ascii="Footlight MT Light" w:hAnsi="Footlight MT Light"/>
                <w:b/>
                <w:noProof/>
                <w:color w:val="000000" w:themeColor="text1"/>
                <w:sz w:val="22"/>
                <w:szCs w:val="22"/>
                <w:lang w:eastAsia="it-IT"/>
              </w:rPr>
              <w:t>Biaya Perjalanan Dinas</w:t>
            </w:r>
          </w:p>
        </w:tc>
        <w:tc>
          <w:tcPr>
            <w:tcW w:w="902" w:type="pct"/>
            <w:vAlign w:val="center"/>
          </w:tcPr>
          <w:p w14:paraId="2B3CF554" w14:textId="77777777" w:rsidR="00EA1A6B" w:rsidRPr="008630B9" w:rsidRDefault="00EA1A6B" w:rsidP="00EA1A6B">
            <w:pPr>
              <w:pStyle w:val="Header"/>
              <w:rPr>
                <w:rFonts w:ascii="Footlight MT Light" w:hAnsi="Footlight MT Light"/>
                <w:bCs/>
                <w:noProof/>
                <w:color w:val="000000" w:themeColor="text1"/>
                <w:sz w:val="22"/>
                <w:szCs w:val="22"/>
                <w:lang w:eastAsia="it-IT"/>
              </w:rPr>
            </w:pPr>
            <w:r w:rsidRPr="008630B9">
              <w:rPr>
                <w:rFonts w:ascii="Footlight MT Light" w:hAnsi="Footlight MT Light"/>
                <w:bCs/>
                <w:noProof/>
                <w:color w:val="000000" w:themeColor="text1"/>
                <w:sz w:val="22"/>
                <w:szCs w:val="22"/>
                <w:lang w:eastAsia="it-IT"/>
              </w:rPr>
              <w:t>Biaya Tiket</w:t>
            </w:r>
          </w:p>
        </w:tc>
        <w:tc>
          <w:tcPr>
            <w:tcW w:w="676" w:type="pct"/>
            <w:shd w:val="clear" w:color="auto" w:fill="auto"/>
          </w:tcPr>
          <w:p w14:paraId="5C9C7241" w14:textId="77777777" w:rsidR="00EA1A6B" w:rsidRPr="008630B9" w:rsidRDefault="00EA1A6B" w:rsidP="00EA1A6B">
            <w:pPr>
              <w:jc w:val="center"/>
              <w:rPr>
                <w:rFonts w:ascii="Footlight MT Light" w:hAnsi="Footlight MT Light"/>
                <w:noProof/>
                <w:color w:val="000000" w:themeColor="text1"/>
                <w:sz w:val="22"/>
                <w:szCs w:val="22"/>
                <w:lang w:val="en-US"/>
              </w:rPr>
            </w:pPr>
          </w:p>
        </w:tc>
        <w:tc>
          <w:tcPr>
            <w:tcW w:w="938" w:type="pct"/>
            <w:shd w:val="clear" w:color="auto" w:fill="auto"/>
            <w:vAlign w:val="center"/>
          </w:tcPr>
          <w:p w14:paraId="78D8002D" w14:textId="77777777" w:rsidR="00EA1A6B" w:rsidRPr="008630B9" w:rsidRDefault="00EA1A6B" w:rsidP="00EA1A6B">
            <w:pPr>
              <w:pStyle w:val="Header"/>
              <w:rPr>
                <w:rFonts w:ascii="Footlight MT Light" w:hAnsi="Footlight MT Light"/>
                <w:noProof/>
                <w:color w:val="000000" w:themeColor="text1"/>
                <w:sz w:val="22"/>
                <w:szCs w:val="22"/>
                <w:lang w:val="en-US" w:eastAsia="it-IT"/>
              </w:rPr>
            </w:pPr>
          </w:p>
        </w:tc>
        <w:tc>
          <w:tcPr>
            <w:tcW w:w="938" w:type="pct"/>
            <w:shd w:val="clear" w:color="auto" w:fill="FFFFFF"/>
            <w:vAlign w:val="center"/>
          </w:tcPr>
          <w:p w14:paraId="118BB304" w14:textId="77777777" w:rsidR="00EA1A6B" w:rsidRPr="008630B9" w:rsidRDefault="00EA1A6B" w:rsidP="00EA1A6B">
            <w:pPr>
              <w:pStyle w:val="Header"/>
              <w:rPr>
                <w:rFonts w:ascii="Footlight MT Light" w:hAnsi="Footlight MT Light"/>
                <w:noProof/>
                <w:color w:val="000000" w:themeColor="text1"/>
                <w:sz w:val="22"/>
                <w:szCs w:val="22"/>
                <w:lang w:val="en-US" w:eastAsia="it-IT"/>
              </w:rPr>
            </w:pPr>
          </w:p>
        </w:tc>
        <w:tc>
          <w:tcPr>
            <w:tcW w:w="785" w:type="pct"/>
            <w:shd w:val="clear" w:color="auto" w:fill="FFFFFF"/>
          </w:tcPr>
          <w:p w14:paraId="375F4CE3" w14:textId="77777777" w:rsidR="00EA1A6B" w:rsidRPr="008630B9" w:rsidRDefault="00EA1A6B" w:rsidP="00EA1A6B">
            <w:pPr>
              <w:pStyle w:val="Header"/>
              <w:ind w:left="35" w:hanging="35"/>
              <w:jc w:val="center"/>
              <w:rPr>
                <w:rFonts w:ascii="Footlight MT Light" w:hAnsi="Footlight MT Light"/>
                <w:noProof/>
                <w:color w:val="000000" w:themeColor="text1"/>
                <w:sz w:val="22"/>
                <w:szCs w:val="22"/>
                <w:lang w:val="en-US"/>
              </w:rPr>
            </w:pPr>
            <w:r w:rsidRPr="008630B9">
              <w:rPr>
                <w:rFonts w:ascii="Footlight MT Light" w:hAnsi="Footlight MT Light"/>
                <w:noProof/>
                <w:color w:val="000000" w:themeColor="text1"/>
                <w:sz w:val="22"/>
                <w:szCs w:val="22"/>
                <w:lang w:val="en-US"/>
              </w:rPr>
              <w:t>At Cost</w:t>
            </w:r>
          </w:p>
        </w:tc>
      </w:tr>
      <w:tr w:rsidR="00970413" w:rsidRPr="008630B9" w14:paraId="4AB2AAD9" w14:textId="77777777" w:rsidTr="00970413">
        <w:trPr>
          <w:trHeight w:val="460"/>
          <w:jc w:val="center"/>
        </w:trPr>
        <w:tc>
          <w:tcPr>
            <w:tcW w:w="761" w:type="pct"/>
            <w:tcBorders>
              <w:top w:val="nil"/>
              <w:bottom w:val="nil"/>
            </w:tcBorders>
            <w:vAlign w:val="center"/>
          </w:tcPr>
          <w:p w14:paraId="775B4704" w14:textId="77777777" w:rsidR="00EA1A6B" w:rsidRPr="008630B9" w:rsidRDefault="00EA1A6B" w:rsidP="00EA1A6B">
            <w:pPr>
              <w:pStyle w:val="Header"/>
              <w:rPr>
                <w:rFonts w:ascii="Footlight MT Light" w:hAnsi="Footlight MT Light"/>
                <w:noProof/>
                <w:color w:val="000000" w:themeColor="text1"/>
                <w:sz w:val="22"/>
                <w:szCs w:val="22"/>
                <w:lang w:eastAsia="it-IT"/>
              </w:rPr>
            </w:pPr>
          </w:p>
        </w:tc>
        <w:tc>
          <w:tcPr>
            <w:tcW w:w="902" w:type="pct"/>
            <w:vAlign w:val="center"/>
          </w:tcPr>
          <w:p w14:paraId="03C05C31" w14:textId="77777777" w:rsidR="00EA1A6B" w:rsidRPr="008630B9" w:rsidRDefault="00EA1A6B" w:rsidP="00EA1A6B">
            <w:pPr>
              <w:rPr>
                <w:rFonts w:ascii="Footlight MT Light" w:hAnsi="Footlight MT Light"/>
                <w:noProof/>
                <w:color w:val="000000" w:themeColor="text1"/>
                <w:sz w:val="22"/>
                <w:szCs w:val="22"/>
              </w:rPr>
            </w:pPr>
            <w:r w:rsidRPr="008630B9">
              <w:rPr>
                <w:rFonts w:ascii="Footlight MT Light" w:hAnsi="Footlight MT Light"/>
                <w:noProof/>
                <w:color w:val="000000" w:themeColor="text1"/>
                <w:sz w:val="22"/>
                <w:szCs w:val="22"/>
              </w:rPr>
              <w:t>Uang Harian</w:t>
            </w:r>
          </w:p>
        </w:tc>
        <w:tc>
          <w:tcPr>
            <w:tcW w:w="676" w:type="pct"/>
          </w:tcPr>
          <w:p w14:paraId="059D8178" w14:textId="77777777" w:rsidR="00EA1A6B" w:rsidRPr="008630B9" w:rsidRDefault="00EA1A6B" w:rsidP="00EA1A6B">
            <w:pPr>
              <w:rPr>
                <w:rFonts w:ascii="Footlight MT Light" w:hAnsi="Footlight MT Light"/>
                <w:noProof/>
                <w:color w:val="000000" w:themeColor="text1"/>
                <w:sz w:val="22"/>
                <w:szCs w:val="22"/>
                <w:lang w:val="en-US"/>
              </w:rPr>
            </w:pPr>
          </w:p>
        </w:tc>
        <w:tc>
          <w:tcPr>
            <w:tcW w:w="938" w:type="pct"/>
            <w:vAlign w:val="center"/>
          </w:tcPr>
          <w:p w14:paraId="067C9EE1" w14:textId="77777777" w:rsidR="00EA1A6B" w:rsidRPr="008630B9" w:rsidRDefault="00EA1A6B" w:rsidP="00EA1A6B">
            <w:pPr>
              <w:pStyle w:val="Header"/>
              <w:rPr>
                <w:rFonts w:ascii="Footlight MT Light" w:hAnsi="Footlight MT Light"/>
                <w:noProof/>
                <w:color w:val="000000" w:themeColor="text1"/>
                <w:sz w:val="22"/>
                <w:szCs w:val="22"/>
                <w:lang w:val="en-US" w:eastAsia="it-IT"/>
              </w:rPr>
            </w:pPr>
          </w:p>
        </w:tc>
        <w:tc>
          <w:tcPr>
            <w:tcW w:w="938" w:type="pct"/>
            <w:shd w:val="clear" w:color="auto" w:fill="FFFFFF"/>
            <w:vAlign w:val="center"/>
          </w:tcPr>
          <w:p w14:paraId="75E7DFBF" w14:textId="77777777" w:rsidR="00EA1A6B" w:rsidRPr="008630B9" w:rsidRDefault="00EA1A6B" w:rsidP="00EA1A6B">
            <w:pPr>
              <w:pStyle w:val="Header"/>
              <w:rPr>
                <w:rFonts w:ascii="Footlight MT Light" w:hAnsi="Footlight MT Light"/>
                <w:noProof/>
                <w:color w:val="000000" w:themeColor="text1"/>
                <w:sz w:val="22"/>
                <w:szCs w:val="22"/>
                <w:lang w:val="en-US" w:eastAsia="it-IT"/>
              </w:rPr>
            </w:pPr>
          </w:p>
        </w:tc>
        <w:tc>
          <w:tcPr>
            <w:tcW w:w="785" w:type="pct"/>
            <w:shd w:val="clear" w:color="auto" w:fill="FFFFFF"/>
          </w:tcPr>
          <w:p w14:paraId="5B7FA390" w14:textId="77777777" w:rsidR="00EA1A6B" w:rsidRPr="008630B9" w:rsidRDefault="00EA1A6B" w:rsidP="00EA1A6B">
            <w:pPr>
              <w:pStyle w:val="Header"/>
              <w:ind w:left="35" w:hanging="35"/>
              <w:jc w:val="center"/>
              <w:rPr>
                <w:rFonts w:ascii="Footlight MT Light" w:hAnsi="Footlight MT Light"/>
                <w:noProof/>
                <w:color w:val="000000" w:themeColor="text1"/>
                <w:sz w:val="22"/>
                <w:szCs w:val="22"/>
                <w:lang w:val="en-US"/>
              </w:rPr>
            </w:pPr>
            <w:r w:rsidRPr="008630B9">
              <w:rPr>
                <w:rFonts w:ascii="Footlight MT Light" w:hAnsi="Footlight MT Light"/>
                <w:noProof/>
                <w:color w:val="000000" w:themeColor="text1"/>
                <w:sz w:val="22"/>
                <w:szCs w:val="22"/>
                <w:lang w:val="en-US"/>
              </w:rPr>
              <w:t>Lumsum</w:t>
            </w:r>
          </w:p>
        </w:tc>
      </w:tr>
      <w:tr w:rsidR="00970413" w:rsidRPr="008630B9" w14:paraId="36B618C3" w14:textId="77777777" w:rsidTr="00970413">
        <w:trPr>
          <w:trHeight w:val="460"/>
          <w:jc w:val="center"/>
        </w:trPr>
        <w:tc>
          <w:tcPr>
            <w:tcW w:w="761" w:type="pct"/>
            <w:tcBorders>
              <w:top w:val="nil"/>
              <w:bottom w:val="nil"/>
            </w:tcBorders>
            <w:vAlign w:val="center"/>
          </w:tcPr>
          <w:p w14:paraId="43511103" w14:textId="77777777" w:rsidR="00EA1A6B" w:rsidRPr="008630B9" w:rsidRDefault="00EA1A6B" w:rsidP="00EA1A6B">
            <w:pPr>
              <w:pStyle w:val="Header"/>
              <w:rPr>
                <w:rFonts w:ascii="Footlight MT Light" w:hAnsi="Footlight MT Light"/>
                <w:noProof/>
                <w:color w:val="000000" w:themeColor="text1"/>
                <w:sz w:val="22"/>
                <w:szCs w:val="22"/>
                <w:lang w:eastAsia="it-IT"/>
              </w:rPr>
            </w:pPr>
          </w:p>
        </w:tc>
        <w:tc>
          <w:tcPr>
            <w:tcW w:w="902" w:type="pct"/>
            <w:vAlign w:val="center"/>
          </w:tcPr>
          <w:p w14:paraId="18067330" w14:textId="77777777" w:rsidR="00EA1A6B" w:rsidRPr="008630B9" w:rsidRDefault="00EA1A6B" w:rsidP="00EA1A6B">
            <w:pPr>
              <w:rPr>
                <w:rFonts w:ascii="Footlight MT Light" w:hAnsi="Footlight MT Light"/>
                <w:noProof/>
                <w:color w:val="000000" w:themeColor="text1"/>
                <w:sz w:val="22"/>
                <w:szCs w:val="22"/>
              </w:rPr>
            </w:pPr>
            <w:r w:rsidRPr="008630B9">
              <w:rPr>
                <w:rFonts w:ascii="Footlight MT Light" w:hAnsi="Footlight MT Light"/>
                <w:noProof/>
                <w:color w:val="000000" w:themeColor="text1"/>
                <w:sz w:val="22"/>
                <w:szCs w:val="22"/>
              </w:rPr>
              <w:t>Perjalanan Darat</w:t>
            </w:r>
          </w:p>
        </w:tc>
        <w:tc>
          <w:tcPr>
            <w:tcW w:w="676" w:type="pct"/>
          </w:tcPr>
          <w:p w14:paraId="4A7DBCC6" w14:textId="77777777" w:rsidR="00EA1A6B" w:rsidRPr="008630B9" w:rsidRDefault="00EA1A6B" w:rsidP="00EA1A6B">
            <w:pPr>
              <w:jc w:val="center"/>
              <w:rPr>
                <w:rFonts w:ascii="Footlight MT Light" w:hAnsi="Footlight MT Light"/>
                <w:noProof/>
                <w:color w:val="000000" w:themeColor="text1"/>
                <w:sz w:val="22"/>
                <w:szCs w:val="22"/>
              </w:rPr>
            </w:pPr>
          </w:p>
        </w:tc>
        <w:tc>
          <w:tcPr>
            <w:tcW w:w="938" w:type="pct"/>
            <w:vAlign w:val="center"/>
          </w:tcPr>
          <w:p w14:paraId="54BFC495" w14:textId="77777777" w:rsidR="00EA1A6B" w:rsidRPr="008630B9" w:rsidRDefault="00EA1A6B" w:rsidP="00EA1A6B">
            <w:pPr>
              <w:pStyle w:val="Header"/>
              <w:rPr>
                <w:rFonts w:ascii="Footlight MT Light" w:hAnsi="Footlight MT Light"/>
                <w:noProof/>
                <w:color w:val="000000" w:themeColor="text1"/>
                <w:sz w:val="22"/>
                <w:szCs w:val="22"/>
                <w:lang w:eastAsia="it-IT"/>
              </w:rPr>
            </w:pPr>
          </w:p>
        </w:tc>
        <w:tc>
          <w:tcPr>
            <w:tcW w:w="938" w:type="pct"/>
            <w:shd w:val="clear" w:color="auto" w:fill="FFFFFF"/>
            <w:vAlign w:val="center"/>
          </w:tcPr>
          <w:p w14:paraId="5BE55B00" w14:textId="77777777" w:rsidR="00EA1A6B" w:rsidRPr="008630B9" w:rsidRDefault="00EA1A6B" w:rsidP="00EA1A6B">
            <w:pPr>
              <w:pStyle w:val="Header"/>
              <w:ind w:left="720"/>
              <w:contextualSpacing/>
              <w:rPr>
                <w:rFonts w:ascii="Footlight MT Light" w:hAnsi="Footlight MT Light"/>
                <w:noProof/>
                <w:color w:val="000000" w:themeColor="text1"/>
                <w:sz w:val="22"/>
                <w:szCs w:val="22"/>
                <w:lang w:eastAsia="it-IT"/>
              </w:rPr>
            </w:pPr>
          </w:p>
        </w:tc>
        <w:tc>
          <w:tcPr>
            <w:tcW w:w="785" w:type="pct"/>
            <w:shd w:val="clear" w:color="auto" w:fill="FFFFFF"/>
          </w:tcPr>
          <w:p w14:paraId="08E0E4CC" w14:textId="77777777" w:rsidR="00EA1A6B" w:rsidRPr="008630B9" w:rsidRDefault="00EA1A6B" w:rsidP="00EA1A6B">
            <w:pPr>
              <w:pStyle w:val="Header"/>
              <w:ind w:left="35" w:hanging="35"/>
              <w:jc w:val="center"/>
              <w:rPr>
                <w:rFonts w:ascii="Footlight MT Light" w:hAnsi="Footlight MT Light"/>
                <w:noProof/>
                <w:color w:val="000000" w:themeColor="text1"/>
                <w:sz w:val="22"/>
                <w:szCs w:val="22"/>
                <w:lang w:val="en-US"/>
              </w:rPr>
            </w:pPr>
            <w:r w:rsidRPr="008630B9">
              <w:rPr>
                <w:rFonts w:ascii="Footlight MT Light" w:hAnsi="Footlight MT Light"/>
                <w:noProof/>
                <w:color w:val="000000" w:themeColor="text1"/>
                <w:sz w:val="22"/>
                <w:szCs w:val="22"/>
                <w:lang w:val="en-US"/>
              </w:rPr>
              <w:t>At Cost</w:t>
            </w:r>
          </w:p>
        </w:tc>
      </w:tr>
      <w:tr w:rsidR="00970413" w:rsidRPr="008630B9" w14:paraId="51FE03F4" w14:textId="77777777" w:rsidTr="00970413">
        <w:trPr>
          <w:trHeight w:val="460"/>
          <w:jc w:val="center"/>
        </w:trPr>
        <w:tc>
          <w:tcPr>
            <w:tcW w:w="761" w:type="pct"/>
            <w:tcBorders>
              <w:top w:val="nil"/>
              <w:bottom w:val="single" w:sz="4" w:space="0" w:color="auto"/>
            </w:tcBorders>
            <w:vAlign w:val="center"/>
          </w:tcPr>
          <w:p w14:paraId="02E0C297" w14:textId="77777777" w:rsidR="00EA1A6B" w:rsidRPr="008630B9" w:rsidRDefault="00EA1A6B" w:rsidP="00EA1A6B">
            <w:pPr>
              <w:pStyle w:val="Header"/>
              <w:rPr>
                <w:rFonts w:ascii="Footlight MT Light" w:hAnsi="Footlight MT Light"/>
                <w:noProof/>
                <w:color w:val="000000" w:themeColor="text1"/>
                <w:sz w:val="22"/>
                <w:szCs w:val="22"/>
                <w:lang w:eastAsia="it-IT"/>
              </w:rPr>
            </w:pPr>
          </w:p>
        </w:tc>
        <w:tc>
          <w:tcPr>
            <w:tcW w:w="902" w:type="pct"/>
            <w:vAlign w:val="center"/>
          </w:tcPr>
          <w:p w14:paraId="0395D4DB" w14:textId="77777777" w:rsidR="00EA1A6B" w:rsidRPr="008630B9" w:rsidRDefault="00EA1A6B" w:rsidP="00EA1A6B">
            <w:pPr>
              <w:rPr>
                <w:rFonts w:ascii="Footlight MT Light" w:hAnsi="Footlight MT Light"/>
                <w:noProof/>
                <w:color w:val="000000" w:themeColor="text1"/>
                <w:sz w:val="22"/>
                <w:szCs w:val="22"/>
              </w:rPr>
            </w:pPr>
            <w:r w:rsidRPr="008630B9">
              <w:rPr>
                <w:rFonts w:ascii="Footlight MT Light" w:hAnsi="Footlight MT Light"/>
                <w:noProof/>
                <w:color w:val="000000" w:themeColor="text1"/>
                <w:sz w:val="22"/>
                <w:szCs w:val="22"/>
              </w:rPr>
              <w:t>Biaya Perjalanan Dinas Lainnya</w:t>
            </w:r>
          </w:p>
        </w:tc>
        <w:tc>
          <w:tcPr>
            <w:tcW w:w="676" w:type="pct"/>
          </w:tcPr>
          <w:p w14:paraId="2613794E" w14:textId="77777777" w:rsidR="00EA1A6B" w:rsidRPr="008630B9" w:rsidRDefault="00EA1A6B" w:rsidP="00EA1A6B">
            <w:pPr>
              <w:jc w:val="center"/>
              <w:rPr>
                <w:rFonts w:ascii="Footlight MT Light" w:hAnsi="Footlight MT Light"/>
                <w:noProof/>
                <w:color w:val="000000" w:themeColor="text1"/>
                <w:sz w:val="22"/>
                <w:szCs w:val="22"/>
              </w:rPr>
            </w:pPr>
          </w:p>
        </w:tc>
        <w:tc>
          <w:tcPr>
            <w:tcW w:w="938" w:type="pct"/>
            <w:vAlign w:val="center"/>
          </w:tcPr>
          <w:p w14:paraId="54216218" w14:textId="77777777" w:rsidR="00EA1A6B" w:rsidRPr="008630B9" w:rsidRDefault="00EA1A6B" w:rsidP="00EA1A6B">
            <w:pPr>
              <w:pStyle w:val="Header"/>
              <w:rPr>
                <w:rFonts w:ascii="Footlight MT Light" w:hAnsi="Footlight MT Light"/>
                <w:noProof/>
                <w:color w:val="000000" w:themeColor="text1"/>
                <w:sz w:val="22"/>
                <w:szCs w:val="22"/>
                <w:lang w:eastAsia="it-IT"/>
              </w:rPr>
            </w:pPr>
          </w:p>
        </w:tc>
        <w:tc>
          <w:tcPr>
            <w:tcW w:w="938" w:type="pct"/>
            <w:shd w:val="clear" w:color="auto" w:fill="FFFFFF"/>
            <w:vAlign w:val="center"/>
          </w:tcPr>
          <w:p w14:paraId="1FBD093A" w14:textId="77777777" w:rsidR="00EA1A6B" w:rsidRPr="008630B9" w:rsidRDefault="00EA1A6B" w:rsidP="00EA1A6B">
            <w:pPr>
              <w:pStyle w:val="Header"/>
              <w:spacing w:before="100" w:beforeAutospacing="1" w:after="100" w:afterAutospacing="1"/>
              <w:rPr>
                <w:rFonts w:ascii="Footlight MT Light" w:hAnsi="Footlight MT Light"/>
                <w:noProof/>
                <w:color w:val="000000" w:themeColor="text1"/>
                <w:sz w:val="22"/>
                <w:szCs w:val="22"/>
                <w:lang w:eastAsia="it-IT"/>
              </w:rPr>
            </w:pPr>
          </w:p>
        </w:tc>
        <w:tc>
          <w:tcPr>
            <w:tcW w:w="785" w:type="pct"/>
            <w:shd w:val="clear" w:color="auto" w:fill="FFFFFF"/>
          </w:tcPr>
          <w:p w14:paraId="3217B16A" w14:textId="77777777" w:rsidR="00EA1A6B" w:rsidRPr="008630B9" w:rsidRDefault="00EA1A6B" w:rsidP="00EA1A6B">
            <w:pPr>
              <w:pStyle w:val="Header"/>
              <w:ind w:left="35" w:hanging="35"/>
              <w:jc w:val="center"/>
              <w:rPr>
                <w:rFonts w:ascii="Footlight MT Light" w:hAnsi="Footlight MT Light"/>
                <w:noProof/>
                <w:color w:val="000000" w:themeColor="text1"/>
                <w:sz w:val="22"/>
                <w:szCs w:val="22"/>
                <w:lang w:val="en-US"/>
              </w:rPr>
            </w:pPr>
            <w:r w:rsidRPr="008630B9">
              <w:rPr>
                <w:rFonts w:ascii="Footlight MT Light" w:hAnsi="Footlight MT Light"/>
                <w:noProof/>
                <w:color w:val="000000" w:themeColor="text1"/>
                <w:sz w:val="22"/>
                <w:szCs w:val="22"/>
                <w:lang w:val="en-US"/>
              </w:rPr>
              <w:t>At Cost</w:t>
            </w:r>
          </w:p>
        </w:tc>
      </w:tr>
      <w:tr w:rsidR="00970413" w:rsidRPr="008630B9" w14:paraId="49C0C651" w14:textId="77777777" w:rsidTr="00970413">
        <w:trPr>
          <w:trHeight w:val="586"/>
          <w:jc w:val="center"/>
        </w:trPr>
        <w:tc>
          <w:tcPr>
            <w:tcW w:w="761" w:type="pct"/>
            <w:tcBorders>
              <w:bottom w:val="nil"/>
            </w:tcBorders>
            <w:vAlign w:val="center"/>
          </w:tcPr>
          <w:p w14:paraId="18EA7651" w14:textId="77777777" w:rsidR="00EA1A6B" w:rsidRPr="008630B9" w:rsidRDefault="00EA1A6B" w:rsidP="00EA1A6B">
            <w:pPr>
              <w:pStyle w:val="Header"/>
              <w:tabs>
                <w:tab w:val="right" w:leader="dot" w:pos="7938"/>
              </w:tabs>
              <w:rPr>
                <w:rFonts w:ascii="Footlight MT Light" w:hAnsi="Footlight MT Light"/>
                <w:b/>
                <w:noProof/>
                <w:color w:val="000000" w:themeColor="text1"/>
                <w:sz w:val="22"/>
                <w:szCs w:val="22"/>
                <w:lang w:eastAsia="it-IT"/>
              </w:rPr>
            </w:pPr>
            <w:r w:rsidRPr="008630B9">
              <w:rPr>
                <w:rFonts w:ascii="Footlight MT Light" w:hAnsi="Footlight MT Light"/>
                <w:b/>
                <w:noProof/>
                <w:color w:val="000000" w:themeColor="text1"/>
                <w:sz w:val="22"/>
                <w:szCs w:val="22"/>
                <w:lang w:eastAsia="it-IT"/>
              </w:rPr>
              <w:t>Biaya Laporan</w:t>
            </w:r>
          </w:p>
        </w:tc>
        <w:tc>
          <w:tcPr>
            <w:tcW w:w="902" w:type="pct"/>
            <w:vAlign w:val="center"/>
          </w:tcPr>
          <w:p w14:paraId="75C9D09F" w14:textId="77777777" w:rsidR="00EA1A6B" w:rsidRPr="008630B9" w:rsidRDefault="00EA1A6B" w:rsidP="00EA1A6B">
            <w:pPr>
              <w:pStyle w:val="Header"/>
              <w:tabs>
                <w:tab w:val="right" w:leader="dot" w:pos="7938"/>
              </w:tabs>
              <w:rPr>
                <w:rFonts w:ascii="Footlight MT Light" w:hAnsi="Footlight MT Light"/>
                <w:bCs/>
                <w:noProof/>
                <w:color w:val="000000" w:themeColor="text1"/>
                <w:sz w:val="22"/>
                <w:szCs w:val="22"/>
                <w:lang w:eastAsia="it-IT"/>
              </w:rPr>
            </w:pPr>
            <w:r w:rsidRPr="008630B9">
              <w:rPr>
                <w:rFonts w:ascii="Footlight MT Light" w:hAnsi="Footlight MT Light"/>
                <w:bCs/>
                <w:noProof/>
                <w:color w:val="000000" w:themeColor="text1"/>
                <w:sz w:val="22"/>
                <w:szCs w:val="22"/>
                <w:lang w:eastAsia="it-IT"/>
              </w:rPr>
              <w:t>Laporan Pendahuluan</w:t>
            </w:r>
          </w:p>
        </w:tc>
        <w:tc>
          <w:tcPr>
            <w:tcW w:w="676" w:type="pct"/>
          </w:tcPr>
          <w:p w14:paraId="5A5563BD" w14:textId="77777777" w:rsidR="00EA1A6B" w:rsidRPr="008630B9" w:rsidRDefault="00EA1A6B" w:rsidP="00EA1A6B">
            <w:pPr>
              <w:jc w:val="center"/>
              <w:rPr>
                <w:rFonts w:ascii="Footlight MT Light" w:hAnsi="Footlight MT Light"/>
                <w:noProof/>
                <w:color w:val="000000" w:themeColor="text1"/>
                <w:sz w:val="22"/>
                <w:szCs w:val="22"/>
              </w:rPr>
            </w:pPr>
          </w:p>
        </w:tc>
        <w:tc>
          <w:tcPr>
            <w:tcW w:w="938" w:type="pct"/>
            <w:vAlign w:val="center"/>
          </w:tcPr>
          <w:p w14:paraId="18E02CCB" w14:textId="77777777" w:rsidR="00EA1A6B" w:rsidRPr="008630B9" w:rsidRDefault="00EA1A6B" w:rsidP="00EA1A6B">
            <w:pPr>
              <w:pStyle w:val="Header"/>
              <w:rPr>
                <w:rFonts w:ascii="Footlight MT Light" w:hAnsi="Footlight MT Light"/>
                <w:noProof/>
                <w:color w:val="000000" w:themeColor="text1"/>
                <w:sz w:val="22"/>
                <w:szCs w:val="22"/>
                <w:lang w:eastAsia="it-IT"/>
              </w:rPr>
            </w:pPr>
          </w:p>
        </w:tc>
        <w:tc>
          <w:tcPr>
            <w:tcW w:w="938" w:type="pct"/>
            <w:vAlign w:val="center"/>
          </w:tcPr>
          <w:p w14:paraId="6B232722" w14:textId="77777777" w:rsidR="00EA1A6B" w:rsidRPr="008630B9" w:rsidRDefault="00EA1A6B" w:rsidP="00EA1A6B">
            <w:pPr>
              <w:pStyle w:val="Header"/>
              <w:rPr>
                <w:rFonts w:ascii="Footlight MT Light" w:hAnsi="Footlight MT Light"/>
                <w:noProof/>
                <w:color w:val="000000" w:themeColor="text1"/>
                <w:sz w:val="22"/>
                <w:szCs w:val="22"/>
                <w:lang w:eastAsia="it-IT"/>
              </w:rPr>
            </w:pPr>
          </w:p>
        </w:tc>
        <w:tc>
          <w:tcPr>
            <w:tcW w:w="785" w:type="pct"/>
          </w:tcPr>
          <w:p w14:paraId="3EA136D1" w14:textId="77777777" w:rsidR="00EA1A6B" w:rsidRPr="008630B9" w:rsidRDefault="00EA1A6B" w:rsidP="00EA1A6B">
            <w:pPr>
              <w:pStyle w:val="Header"/>
              <w:ind w:left="35" w:hanging="35"/>
              <w:jc w:val="center"/>
              <w:rPr>
                <w:rFonts w:ascii="Footlight MT Light" w:hAnsi="Footlight MT Light"/>
                <w:noProof/>
                <w:color w:val="000000" w:themeColor="text1"/>
                <w:sz w:val="22"/>
                <w:szCs w:val="22"/>
                <w:lang w:val="en-US"/>
              </w:rPr>
            </w:pPr>
            <w:r w:rsidRPr="008630B9">
              <w:rPr>
                <w:rFonts w:ascii="Footlight MT Light" w:hAnsi="Footlight MT Light"/>
                <w:noProof/>
                <w:color w:val="000000" w:themeColor="text1"/>
                <w:sz w:val="22"/>
                <w:szCs w:val="22"/>
                <w:lang w:val="en-US"/>
              </w:rPr>
              <w:t>Harga Satuan</w:t>
            </w:r>
          </w:p>
        </w:tc>
      </w:tr>
      <w:tr w:rsidR="00970413" w:rsidRPr="008630B9" w14:paraId="2E332406" w14:textId="77777777" w:rsidTr="00970413">
        <w:trPr>
          <w:jc w:val="center"/>
        </w:trPr>
        <w:tc>
          <w:tcPr>
            <w:tcW w:w="761" w:type="pct"/>
            <w:tcBorders>
              <w:top w:val="nil"/>
              <w:bottom w:val="nil"/>
            </w:tcBorders>
            <w:vAlign w:val="center"/>
          </w:tcPr>
          <w:p w14:paraId="0384FBD4" w14:textId="77777777" w:rsidR="00EA1A6B" w:rsidRPr="008630B9" w:rsidRDefault="00EA1A6B" w:rsidP="00EA1A6B">
            <w:pPr>
              <w:pStyle w:val="Header"/>
              <w:rPr>
                <w:rFonts w:ascii="Footlight MT Light" w:hAnsi="Footlight MT Light"/>
                <w:noProof/>
                <w:color w:val="000000" w:themeColor="text1"/>
                <w:sz w:val="22"/>
                <w:szCs w:val="22"/>
                <w:lang w:eastAsia="it-IT"/>
              </w:rPr>
            </w:pPr>
          </w:p>
        </w:tc>
        <w:tc>
          <w:tcPr>
            <w:tcW w:w="902" w:type="pct"/>
            <w:vAlign w:val="center"/>
          </w:tcPr>
          <w:p w14:paraId="1FBDA4CC" w14:textId="77777777" w:rsidR="00EA1A6B" w:rsidRPr="008630B9" w:rsidRDefault="00EA1A6B" w:rsidP="00EA1A6B">
            <w:pPr>
              <w:rPr>
                <w:rFonts w:ascii="Footlight MT Light" w:hAnsi="Footlight MT Light"/>
                <w:noProof/>
                <w:color w:val="000000" w:themeColor="text1"/>
                <w:sz w:val="22"/>
                <w:szCs w:val="22"/>
              </w:rPr>
            </w:pPr>
            <w:r w:rsidRPr="008630B9">
              <w:rPr>
                <w:rFonts w:ascii="Footlight MT Light" w:hAnsi="Footlight MT Light"/>
                <w:noProof/>
                <w:color w:val="000000" w:themeColor="text1"/>
                <w:sz w:val="22"/>
                <w:szCs w:val="22"/>
              </w:rPr>
              <w:t>Laporan Antara</w:t>
            </w:r>
          </w:p>
        </w:tc>
        <w:tc>
          <w:tcPr>
            <w:tcW w:w="676" w:type="pct"/>
          </w:tcPr>
          <w:p w14:paraId="4967E31A" w14:textId="77777777" w:rsidR="00EA1A6B" w:rsidRPr="008630B9" w:rsidRDefault="00EA1A6B" w:rsidP="00EA1A6B">
            <w:pPr>
              <w:rPr>
                <w:rFonts w:ascii="Footlight MT Light" w:hAnsi="Footlight MT Light"/>
                <w:noProof/>
                <w:color w:val="000000" w:themeColor="text1"/>
                <w:sz w:val="22"/>
                <w:szCs w:val="22"/>
              </w:rPr>
            </w:pPr>
          </w:p>
        </w:tc>
        <w:tc>
          <w:tcPr>
            <w:tcW w:w="938" w:type="pct"/>
            <w:vAlign w:val="center"/>
          </w:tcPr>
          <w:p w14:paraId="318030BE" w14:textId="77777777" w:rsidR="00EA1A6B" w:rsidRPr="008630B9" w:rsidRDefault="00EA1A6B" w:rsidP="00EA1A6B">
            <w:pPr>
              <w:pStyle w:val="Header"/>
              <w:rPr>
                <w:rFonts w:ascii="Footlight MT Light" w:hAnsi="Footlight MT Light"/>
                <w:noProof/>
                <w:color w:val="000000" w:themeColor="text1"/>
                <w:sz w:val="22"/>
                <w:szCs w:val="22"/>
                <w:lang w:eastAsia="it-IT"/>
              </w:rPr>
            </w:pPr>
          </w:p>
        </w:tc>
        <w:tc>
          <w:tcPr>
            <w:tcW w:w="938" w:type="pct"/>
            <w:vAlign w:val="center"/>
          </w:tcPr>
          <w:p w14:paraId="1DDAA9C4" w14:textId="77777777" w:rsidR="00EA1A6B" w:rsidRPr="008630B9" w:rsidRDefault="00EA1A6B" w:rsidP="00EA1A6B">
            <w:pPr>
              <w:pStyle w:val="Header"/>
              <w:rPr>
                <w:rFonts w:ascii="Footlight MT Light" w:hAnsi="Footlight MT Light"/>
                <w:noProof/>
                <w:color w:val="000000" w:themeColor="text1"/>
                <w:sz w:val="22"/>
                <w:szCs w:val="22"/>
                <w:lang w:eastAsia="it-IT"/>
              </w:rPr>
            </w:pPr>
          </w:p>
        </w:tc>
        <w:tc>
          <w:tcPr>
            <w:tcW w:w="785" w:type="pct"/>
          </w:tcPr>
          <w:p w14:paraId="68AF7547" w14:textId="77777777" w:rsidR="00EA1A6B" w:rsidRPr="008630B9" w:rsidRDefault="00EA1A6B" w:rsidP="00EA1A6B">
            <w:pPr>
              <w:pStyle w:val="Header"/>
              <w:ind w:left="35" w:hanging="35"/>
              <w:jc w:val="center"/>
              <w:rPr>
                <w:rFonts w:ascii="Footlight MT Light" w:hAnsi="Footlight MT Light"/>
                <w:noProof/>
                <w:color w:val="000000" w:themeColor="text1"/>
                <w:sz w:val="22"/>
                <w:szCs w:val="22"/>
                <w:lang w:val="en-US"/>
              </w:rPr>
            </w:pPr>
            <w:r w:rsidRPr="008630B9">
              <w:rPr>
                <w:rFonts w:ascii="Footlight MT Light" w:hAnsi="Footlight MT Light"/>
                <w:noProof/>
                <w:color w:val="000000" w:themeColor="text1"/>
                <w:sz w:val="22"/>
                <w:szCs w:val="22"/>
                <w:lang w:val="en-US"/>
              </w:rPr>
              <w:t>Harga Satuan</w:t>
            </w:r>
          </w:p>
        </w:tc>
      </w:tr>
      <w:tr w:rsidR="00970413" w:rsidRPr="008630B9" w14:paraId="4FCDF31B" w14:textId="77777777" w:rsidTr="00970413">
        <w:trPr>
          <w:jc w:val="center"/>
        </w:trPr>
        <w:tc>
          <w:tcPr>
            <w:tcW w:w="761" w:type="pct"/>
            <w:tcBorders>
              <w:top w:val="nil"/>
              <w:bottom w:val="nil"/>
            </w:tcBorders>
            <w:vAlign w:val="center"/>
          </w:tcPr>
          <w:p w14:paraId="7AF9BDFD" w14:textId="77777777" w:rsidR="00EA1A6B" w:rsidRPr="008630B9" w:rsidRDefault="00EA1A6B" w:rsidP="00EA1A6B">
            <w:pPr>
              <w:pStyle w:val="Header"/>
              <w:rPr>
                <w:rFonts w:ascii="Footlight MT Light" w:hAnsi="Footlight MT Light"/>
                <w:noProof/>
                <w:color w:val="000000" w:themeColor="text1"/>
                <w:sz w:val="22"/>
                <w:szCs w:val="22"/>
                <w:lang w:eastAsia="it-IT"/>
              </w:rPr>
            </w:pPr>
          </w:p>
        </w:tc>
        <w:tc>
          <w:tcPr>
            <w:tcW w:w="902" w:type="pct"/>
            <w:vAlign w:val="center"/>
          </w:tcPr>
          <w:p w14:paraId="59FA7B82" w14:textId="77777777" w:rsidR="00EA1A6B" w:rsidRPr="008630B9" w:rsidRDefault="00EA1A6B" w:rsidP="00EA1A6B">
            <w:pPr>
              <w:rPr>
                <w:rFonts w:ascii="Footlight MT Light" w:hAnsi="Footlight MT Light"/>
                <w:noProof/>
                <w:color w:val="000000" w:themeColor="text1"/>
                <w:sz w:val="22"/>
                <w:szCs w:val="22"/>
              </w:rPr>
            </w:pPr>
            <w:r w:rsidRPr="008630B9">
              <w:rPr>
                <w:rFonts w:ascii="Footlight MT Light" w:hAnsi="Footlight MT Light"/>
                <w:noProof/>
                <w:color w:val="000000" w:themeColor="text1"/>
                <w:sz w:val="22"/>
                <w:szCs w:val="22"/>
              </w:rPr>
              <w:t>Laporan Akhir</w:t>
            </w:r>
          </w:p>
        </w:tc>
        <w:tc>
          <w:tcPr>
            <w:tcW w:w="676" w:type="pct"/>
          </w:tcPr>
          <w:p w14:paraId="796119F1" w14:textId="77777777" w:rsidR="00EA1A6B" w:rsidRPr="008630B9" w:rsidRDefault="00EA1A6B" w:rsidP="00EA1A6B">
            <w:pPr>
              <w:jc w:val="center"/>
              <w:rPr>
                <w:rFonts w:ascii="Footlight MT Light" w:hAnsi="Footlight MT Light"/>
                <w:noProof/>
                <w:color w:val="000000" w:themeColor="text1"/>
                <w:sz w:val="22"/>
                <w:szCs w:val="22"/>
              </w:rPr>
            </w:pPr>
          </w:p>
        </w:tc>
        <w:tc>
          <w:tcPr>
            <w:tcW w:w="938" w:type="pct"/>
            <w:vAlign w:val="center"/>
          </w:tcPr>
          <w:p w14:paraId="1D2D2C16" w14:textId="77777777" w:rsidR="00EA1A6B" w:rsidRPr="008630B9" w:rsidRDefault="00EA1A6B" w:rsidP="00EA1A6B">
            <w:pPr>
              <w:pStyle w:val="Header"/>
              <w:rPr>
                <w:rFonts w:ascii="Footlight MT Light" w:hAnsi="Footlight MT Light"/>
                <w:noProof/>
                <w:color w:val="000000" w:themeColor="text1"/>
                <w:sz w:val="22"/>
                <w:szCs w:val="22"/>
                <w:lang w:eastAsia="it-IT"/>
              </w:rPr>
            </w:pPr>
          </w:p>
        </w:tc>
        <w:tc>
          <w:tcPr>
            <w:tcW w:w="938" w:type="pct"/>
            <w:vAlign w:val="center"/>
          </w:tcPr>
          <w:p w14:paraId="69011371" w14:textId="77777777" w:rsidR="00EA1A6B" w:rsidRPr="008630B9" w:rsidRDefault="00EA1A6B" w:rsidP="00EA1A6B">
            <w:pPr>
              <w:pStyle w:val="Header"/>
              <w:rPr>
                <w:rFonts w:ascii="Footlight MT Light" w:hAnsi="Footlight MT Light"/>
                <w:noProof/>
                <w:color w:val="000000" w:themeColor="text1"/>
                <w:sz w:val="22"/>
                <w:szCs w:val="22"/>
                <w:lang w:eastAsia="it-IT"/>
              </w:rPr>
            </w:pPr>
          </w:p>
        </w:tc>
        <w:tc>
          <w:tcPr>
            <w:tcW w:w="785" w:type="pct"/>
          </w:tcPr>
          <w:p w14:paraId="6953D2E1" w14:textId="77777777" w:rsidR="00EA1A6B" w:rsidRPr="008630B9" w:rsidRDefault="00EA1A6B" w:rsidP="00EA1A6B">
            <w:pPr>
              <w:pStyle w:val="Header"/>
              <w:ind w:left="35" w:hanging="35"/>
              <w:jc w:val="center"/>
              <w:rPr>
                <w:rFonts w:ascii="Footlight MT Light" w:hAnsi="Footlight MT Light"/>
                <w:noProof/>
                <w:color w:val="000000" w:themeColor="text1"/>
                <w:sz w:val="22"/>
                <w:szCs w:val="22"/>
                <w:lang w:val="en-US"/>
              </w:rPr>
            </w:pPr>
            <w:r w:rsidRPr="008630B9">
              <w:rPr>
                <w:rFonts w:ascii="Footlight MT Light" w:hAnsi="Footlight MT Light"/>
                <w:noProof/>
                <w:color w:val="000000" w:themeColor="text1"/>
                <w:sz w:val="22"/>
                <w:szCs w:val="22"/>
                <w:lang w:val="en-US"/>
              </w:rPr>
              <w:t>Harga Satuan</w:t>
            </w:r>
          </w:p>
        </w:tc>
      </w:tr>
      <w:tr w:rsidR="00970413" w:rsidRPr="008630B9" w14:paraId="026896CF" w14:textId="77777777" w:rsidTr="00970413">
        <w:trPr>
          <w:trHeight w:val="765"/>
          <w:jc w:val="center"/>
        </w:trPr>
        <w:tc>
          <w:tcPr>
            <w:tcW w:w="761" w:type="pct"/>
            <w:tcBorders>
              <w:top w:val="nil"/>
              <w:bottom w:val="nil"/>
            </w:tcBorders>
            <w:vAlign w:val="center"/>
          </w:tcPr>
          <w:p w14:paraId="2AF425D5" w14:textId="77777777" w:rsidR="00EA1A6B" w:rsidRPr="008630B9" w:rsidRDefault="00EA1A6B" w:rsidP="00EA1A6B">
            <w:pPr>
              <w:pStyle w:val="Header"/>
              <w:rPr>
                <w:rFonts w:ascii="Footlight MT Light" w:hAnsi="Footlight MT Light"/>
                <w:noProof/>
                <w:color w:val="000000" w:themeColor="text1"/>
                <w:sz w:val="22"/>
                <w:szCs w:val="22"/>
                <w:lang w:eastAsia="it-IT"/>
              </w:rPr>
            </w:pPr>
          </w:p>
        </w:tc>
        <w:tc>
          <w:tcPr>
            <w:tcW w:w="902" w:type="pct"/>
            <w:vAlign w:val="center"/>
          </w:tcPr>
          <w:p w14:paraId="735C19BE" w14:textId="77777777" w:rsidR="00EA1A6B" w:rsidRPr="008630B9" w:rsidRDefault="00EA1A6B" w:rsidP="00EA1A6B">
            <w:pPr>
              <w:rPr>
                <w:rFonts w:ascii="Footlight MT Light" w:hAnsi="Footlight MT Light"/>
                <w:noProof/>
                <w:color w:val="000000" w:themeColor="text1"/>
                <w:sz w:val="22"/>
                <w:szCs w:val="22"/>
              </w:rPr>
            </w:pPr>
            <w:r w:rsidRPr="008630B9">
              <w:rPr>
                <w:rFonts w:ascii="Footlight MT Light" w:hAnsi="Footlight MT Light"/>
                <w:noProof/>
                <w:color w:val="000000" w:themeColor="text1"/>
                <w:sz w:val="22"/>
                <w:szCs w:val="22"/>
              </w:rPr>
              <w:t>Laporan Penyelenggaraan Seminar</w:t>
            </w:r>
          </w:p>
        </w:tc>
        <w:tc>
          <w:tcPr>
            <w:tcW w:w="676" w:type="pct"/>
          </w:tcPr>
          <w:p w14:paraId="2F548529" w14:textId="77777777" w:rsidR="00EA1A6B" w:rsidRPr="008630B9" w:rsidRDefault="00EA1A6B" w:rsidP="00EA1A6B">
            <w:pPr>
              <w:rPr>
                <w:rFonts w:ascii="Footlight MT Light" w:hAnsi="Footlight MT Light"/>
                <w:noProof/>
                <w:color w:val="000000" w:themeColor="text1"/>
                <w:sz w:val="22"/>
                <w:szCs w:val="22"/>
              </w:rPr>
            </w:pPr>
          </w:p>
        </w:tc>
        <w:tc>
          <w:tcPr>
            <w:tcW w:w="938" w:type="pct"/>
            <w:vAlign w:val="center"/>
          </w:tcPr>
          <w:p w14:paraId="5885488A" w14:textId="77777777" w:rsidR="00EA1A6B" w:rsidRPr="008630B9" w:rsidRDefault="00EA1A6B" w:rsidP="00EA1A6B">
            <w:pPr>
              <w:pStyle w:val="Header"/>
              <w:rPr>
                <w:rFonts w:ascii="Footlight MT Light" w:hAnsi="Footlight MT Light"/>
                <w:noProof/>
                <w:color w:val="000000" w:themeColor="text1"/>
                <w:sz w:val="22"/>
                <w:szCs w:val="22"/>
                <w:lang w:eastAsia="it-IT"/>
              </w:rPr>
            </w:pPr>
          </w:p>
        </w:tc>
        <w:tc>
          <w:tcPr>
            <w:tcW w:w="938" w:type="pct"/>
            <w:vAlign w:val="center"/>
          </w:tcPr>
          <w:p w14:paraId="0C3CBD63" w14:textId="77777777" w:rsidR="00EA1A6B" w:rsidRPr="008630B9" w:rsidRDefault="00EA1A6B" w:rsidP="00EA1A6B">
            <w:pPr>
              <w:pStyle w:val="Header"/>
              <w:rPr>
                <w:rFonts w:ascii="Footlight MT Light" w:hAnsi="Footlight MT Light"/>
                <w:noProof/>
                <w:color w:val="000000" w:themeColor="text1"/>
                <w:sz w:val="22"/>
                <w:szCs w:val="22"/>
                <w:lang w:eastAsia="it-IT"/>
              </w:rPr>
            </w:pPr>
          </w:p>
        </w:tc>
        <w:tc>
          <w:tcPr>
            <w:tcW w:w="785" w:type="pct"/>
          </w:tcPr>
          <w:p w14:paraId="113A3DFC" w14:textId="77777777" w:rsidR="00EA1A6B" w:rsidRPr="008630B9" w:rsidRDefault="00EA1A6B" w:rsidP="00EA1A6B">
            <w:pPr>
              <w:pStyle w:val="Header"/>
              <w:ind w:left="35" w:hanging="35"/>
              <w:jc w:val="center"/>
              <w:rPr>
                <w:rFonts w:ascii="Footlight MT Light" w:hAnsi="Footlight MT Light"/>
                <w:noProof/>
                <w:color w:val="000000" w:themeColor="text1"/>
                <w:sz w:val="22"/>
                <w:szCs w:val="22"/>
                <w:lang w:val="en-US"/>
              </w:rPr>
            </w:pPr>
            <w:r w:rsidRPr="008630B9">
              <w:rPr>
                <w:rFonts w:ascii="Footlight MT Light" w:hAnsi="Footlight MT Light"/>
                <w:noProof/>
                <w:color w:val="000000" w:themeColor="text1"/>
                <w:sz w:val="22"/>
                <w:szCs w:val="22"/>
                <w:lang w:val="en-US"/>
              </w:rPr>
              <w:t>Harga Satuan</w:t>
            </w:r>
          </w:p>
        </w:tc>
      </w:tr>
      <w:tr w:rsidR="00970413" w:rsidRPr="008630B9" w14:paraId="52E95D51" w14:textId="77777777" w:rsidTr="00970413">
        <w:trPr>
          <w:jc w:val="center"/>
        </w:trPr>
        <w:tc>
          <w:tcPr>
            <w:tcW w:w="761" w:type="pct"/>
            <w:tcBorders>
              <w:top w:val="nil"/>
            </w:tcBorders>
            <w:vAlign w:val="center"/>
          </w:tcPr>
          <w:p w14:paraId="016E47C3" w14:textId="77777777" w:rsidR="00EA1A6B" w:rsidRPr="008630B9" w:rsidRDefault="00EA1A6B" w:rsidP="00EA1A6B">
            <w:pPr>
              <w:pStyle w:val="Header"/>
              <w:rPr>
                <w:rFonts w:ascii="Footlight MT Light" w:hAnsi="Footlight MT Light"/>
                <w:noProof/>
                <w:color w:val="000000" w:themeColor="text1"/>
                <w:sz w:val="22"/>
                <w:szCs w:val="22"/>
                <w:lang w:eastAsia="it-IT"/>
              </w:rPr>
            </w:pPr>
          </w:p>
        </w:tc>
        <w:tc>
          <w:tcPr>
            <w:tcW w:w="902" w:type="pct"/>
            <w:vAlign w:val="center"/>
          </w:tcPr>
          <w:p w14:paraId="7EC3BF08" w14:textId="77777777" w:rsidR="00EA1A6B" w:rsidRPr="008630B9" w:rsidRDefault="00EA1A6B" w:rsidP="00EA1A6B">
            <w:pPr>
              <w:rPr>
                <w:rFonts w:ascii="Footlight MT Light" w:hAnsi="Footlight MT Light"/>
                <w:noProof/>
                <w:color w:val="000000" w:themeColor="text1"/>
                <w:sz w:val="22"/>
                <w:szCs w:val="22"/>
              </w:rPr>
            </w:pPr>
            <w:r w:rsidRPr="008630B9">
              <w:rPr>
                <w:rFonts w:ascii="Footlight MT Light" w:hAnsi="Footlight MT Light"/>
                <w:noProof/>
                <w:color w:val="000000" w:themeColor="text1"/>
                <w:sz w:val="22"/>
                <w:szCs w:val="22"/>
              </w:rPr>
              <w:t>Biaya Laporan Lainnya</w:t>
            </w:r>
          </w:p>
        </w:tc>
        <w:tc>
          <w:tcPr>
            <w:tcW w:w="676" w:type="pct"/>
          </w:tcPr>
          <w:p w14:paraId="368499C6" w14:textId="77777777" w:rsidR="00EA1A6B" w:rsidRPr="008630B9" w:rsidRDefault="00EA1A6B" w:rsidP="00EA1A6B">
            <w:pPr>
              <w:rPr>
                <w:rFonts w:ascii="Footlight MT Light" w:hAnsi="Footlight MT Light"/>
                <w:noProof/>
                <w:color w:val="000000" w:themeColor="text1"/>
                <w:sz w:val="22"/>
                <w:szCs w:val="22"/>
              </w:rPr>
            </w:pPr>
          </w:p>
        </w:tc>
        <w:tc>
          <w:tcPr>
            <w:tcW w:w="938" w:type="pct"/>
            <w:vAlign w:val="center"/>
          </w:tcPr>
          <w:p w14:paraId="180C221D" w14:textId="77777777" w:rsidR="00EA1A6B" w:rsidRPr="008630B9" w:rsidRDefault="00EA1A6B" w:rsidP="00EA1A6B">
            <w:pPr>
              <w:pStyle w:val="Header"/>
              <w:rPr>
                <w:rFonts w:ascii="Footlight MT Light" w:hAnsi="Footlight MT Light"/>
                <w:noProof/>
                <w:color w:val="000000" w:themeColor="text1"/>
                <w:sz w:val="22"/>
                <w:szCs w:val="22"/>
                <w:lang w:eastAsia="it-IT"/>
              </w:rPr>
            </w:pPr>
          </w:p>
        </w:tc>
        <w:tc>
          <w:tcPr>
            <w:tcW w:w="938" w:type="pct"/>
            <w:vAlign w:val="center"/>
          </w:tcPr>
          <w:p w14:paraId="24857C91" w14:textId="77777777" w:rsidR="00EA1A6B" w:rsidRPr="008630B9" w:rsidRDefault="00EA1A6B" w:rsidP="00EA1A6B">
            <w:pPr>
              <w:pStyle w:val="Header"/>
              <w:rPr>
                <w:rFonts w:ascii="Footlight MT Light" w:hAnsi="Footlight MT Light"/>
                <w:noProof/>
                <w:color w:val="000000" w:themeColor="text1"/>
                <w:sz w:val="22"/>
                <w:szCs w:val="22"/>
                <w:lang w:eastAsia="it-IT"/>
              </w:rPr>
            </w:pPr>
          </w:p>
        </w:tc>
        <w:tc>
          <w:tcPr>
            <w:tcW w:w="785" w:type="pct"/>
          </w:tcPr>
          <w:p w14:paraId="30088BD6" w14:textId="77777777" w:rsidR="00EA1A6B" w:rsidRPr="008630B9" w:rsidRDefault="00EA1A6B" w:rsidP="00EA1A6B">
            <w:pPr>
              <w:pStyle w:val="Header"/>
              <w:ind w:left="35" w:hanging="35"/>
              <w:jc w:val="center"/>
              <w:rPr>
                <w:rFonts w:ascii="Footlight MT Light" w:hAnsi="Footlight MT Light"/>
                <w:noProof/>
                <w:color w:val="000000" w:themeColor="text1"/>
                <w:sz w:val="22"/>
                <w:szCs w:val="22"/>
                <w:lang w:val="en-US"/>
              </w:rPr>
            </w:pPr>
            <w:r w:rsidRPr="008630B9">
              <w:rPr>
                <w:rFonts w:ascii="Footlight MT Light" w:hAnsi="Footlight MT Light"/>
                <w:noProof/>
                <w:color w:val="000000" w:themeColor="text1"/>
                <w:sz w:val="22"/>
                <w:szCs w:val="22"/>
                <w:lang w:val="en-US"/>
              </w:rPr>
              <w:t>Harga Satuan</w:t>
            </w:r>
          </w:p>
        </w:tc>
      </w:tr>
      <w:tr w:rsidR="00970413" w:rsidRPr="008630B9" w14:paraId="446075A4" w14:textId="77777777" w:rsidTr="00970413">
        <w:trPr>
          <w:jc w:val="center"/>
        </w:trPr>
        <w:tc>
          <w:tcPr>
            <w:tcW w:w="761" w:type="pct"/>
            <w:vMerge w:val="restart"/>
            <w:vAlign w:val="center"/>
          </w:tcPr>
          <w:p w14:paraId="06B64184" w14:textId="23E12B1E" w:rsidR="00970413" w:rsidRPr="008630B9" w:rsidRDefault="00970413" w:rsidP="00970413">
            <w:pPr>
              <w:pStyle w:val="Header"/>
              <w:rPr>
                <w:rFonts w:ascii="Footlight MT Light" w:hAnsi="Footlight MT Light"/>
                <w:b/>
                <w:noProof/>
                <w:color w:val="000000" w:themeColor="text1"/>
                <w:sz w:val="22"/>
                <w:szCs w:val="22"/>
                <w:lang w:eastAsia="it-IT"/>
              </w:rPr>
            </w:pPr>
            <w:r w:rsidRPr="008630B9">
              <w:rPr>
                <w:rFonts w:ascii="Footlight MT Light" w:hAnsi="Footlight MT Light"/>
                <w:b/>
                <w:color w:val="000000" w:themeColor="text1"/>
                <w:sz w:val="22"/>
                <w:szCs w:val="22"/>
                <w:lang w:eastAsia="it-IT"/>
              </w:rPr>
              <w:t>Biaya Penerapan SMKK*</w:t>
            </w:r>
          </w:p>
        </w:tc>
        <w:tc>
          <w:tcPr>
            <w:tcW w:w="902" w:type="pct"/>
            <w:vAlign w:val="center"/>
          </w:tcPr>
          <w:p w14:paraId="18FC06F9" w14:textId="103FDA98" w:rsidR="00970413" w:rsidRPr="008630B9" w:rsidRDefault="00970413" w:rsidP="00970413">
            <w:pPr>
              <w:rPr>
                <w:rFonts w:ascii="Footlight MT Light" w:hAnsi="Footlight MT Light"/>
                <w:b/>
                <w:noProof/>
                <w:color w:val="000000" w:themeColor="text1"/>
                <w:sz w:val="22"/>
                <w:szCs w:val="22"/>
                <w:lang w:val="en-US"/>
              </w:rPr>
            </w:pPr>
            <w:r w:rsidRPr="008630B9">
              <w:rPr>
                <w:rFonts w:ascii="Footlight MT Light" w:hAnsi="Footlight MT Light"/>
                <w:color w:val="000000" w:themeColor="text1"/>
                <w:sz w:val="22"/>
                <w:szCs w:val="22"/>
              </w:rPr>
              <w:t>Alat Pelindung Diri</w:t>
            </w:r>
          </w:p>
        </w:tc>
        <w:tc>
          <w:tcPr>
            <w:tcW w:w="676" w:type="pct"/>
          </w:tcPr>
          <w:p w14:paraId="17A443C5" w14:textId="77777777" w:rsidR="00970413" w:rsidRPr="008630B9" w:rsidRDefault="00970413" w:rsidP="00970413">
            <w:pPr>
              <w:jc w:val="center"/>
              <w:rPr>
                <w:rFonts w:ascii="Footlight MT Light" w:hAnsi="Footlight MT Light"/>
                <w:noProof/>
                <w:color w:val="000000" w:themeColor="text1"/>
                <w:sz w:val="22"/>
                <w:szCs w:val="22"/>
              </w:rPr>
            </w:pPr>
          </w:p>
        </w:tc>
        <w:tc>
          <w:tcPr>
            <w:tcW w:w="938" w:type="pct"/>
          </w:tcPr>
          <w:p w14:paraId="13C890B8" w14:textId="77777777" w:rsidR="00970413" w:rsidRPr="008630B9" w:rsidRDefault="00970413" w:rsidP="00970413">
            <w:pPr>
              <w:pStyle w:val="Header"/>
              <w:rPr>
                <w:rFonts w:ascii="Footlight MT Light" w:hAnsi="Footlight MT Light"/>
                <w:noProof/>
                <w:color w:val="000000" w:themeColor="text1"/>
                <w:sz w:val="22"/>
                <w:szCs w:val="22"/>
                <w:lang w:eastAsia="it-IT"/>
              </w:rPr>
            </w:pPr>
          </w:p>
        </w:tc>
        <w:tc>
          <w:tcPr>
            <w:tcW w:w="938" w:type="pct"/>
            <w:vAlign w:val="center"/>
          </w:tcPr>
          <w:p w14:paraId="1064A682" w14:textId="77777777" w:rsidR="00970413" w:rsidRPr="008630B9" w:rsidRDefault="00970413" w:rsidP="00970413">
            <w:pPr>
              <w:pStyle w:val="Header"/>
              <w:rPr>
                <w:rFonts w:ascii="Footlight MT Light" w:hAnsi="Footlight MT Light"/>
                <w:noProof/>
                <w:color w:val="000000" w:themeColor="text1"/>
                <w:sz w:val="22"/>
                <w:szCs w:val="22"/>
                <w:lang w:eastAsia="it-IT"/>
              </w:rPr>
            </w:pPr>
          </w:p>
        </w:tc>
        <w:tc>
          <w:tcPr>
            <w:tcW w:w="785" w:type="pct"/>
          </w:tcPr>
          <w:p w14:paraId="00547D88" w14:textId="7CB1B1A3" w:rsidR="00970413" w:rsidRPr="008630B9" w:rsidRDefault="00970413" w:rsidP="00970413">
            <w:pPr>
              <w:pStyle w:val="Header"/>
              <w:jc w:val="center"/>
              <w:rPr>
                <w:rFonts w:ascii="Footlight MT Light" w:hAnsi="Footlight MT Light"/>
                <w:noProof/>
                <w:color w:val="000000" w:themeColor="text1"/>
                <w:sz w:val="22"/>
                <w:szCs w:val="22"/>
              </w:rPr>
            </w:pPr>
            <w:r w:rsidRPr="008630B9">
              <w:rPr>
                <w:rFonts w:ascii="Footlight MT Light" w:hAnsi="Footlight MT Light"/>
                <w:color w:val="000000" w:themeColor="text1"/>
                <w:sz w:val="22"/>
                <w:szCs w:val="22"/>
              </w:rPr>
              <w:t>Harga Satuan</w:t>
            </w:r>
          </w:p>
        </w:tc>
      </w:tr>
      <w:tr w:rsidR="00970413" w:rsidRPr="008630B9" w14:paraId="7200A974" w14:textId="77777777" w:rsidTr="004565F4">
        <w:trPr>
          <w:jc w:val="center"/>
        </w:trPr>
        <w:tc>
          <w:tcPr>
            <w:tcW w:w="761" w:type="pct"/>
            <w:vMerge/>
            <w:vAlign w:val="center"/>
          </w:tcPr>
          <w:p w14:paraId="18E65298" w14:textId="77777777" w:rsidR="00970413" w:rsidRPr="008630B9" w:rsidRDefault="00970413" w:rsidP="00970413">
            <w:pPr>
              <w:pStyle w:val="Header"/>
              <w:rPr>
                <w:rFonts w:ascii="Footlight MT Light" w:hAnsi="Footlight MT Light"/>
                <w:b/>
                <w:noProof/>
                <w:color w:val="000000" w:themeColor="text1"/>
                <w:sz w:val="22"/>
                <w:szCs w:val="22"/>
                <w:lang w:eastAsia="it-IT"/>
              </w:rPr>
            </w:pPr>
          </w:p>
        </w:tc>
        <w:tc>
          <w:tcPr>
            <w:tcW w:w="902" w:type="pct"/>
            <w:vAlign w:val="center"/>
          </w:tcPr>
          <w:p w14:paraId="56FB4C69" w14:textId="47F8B1CD" w:rsidR="00970413" w:rsidRPr="008630B9" w:rsidRDefault="00970413" w:rsidP="00970413">
            <w:pPr>
              <w:rPr>
                <w:rFonts w:ascii="Footlight MT Light" w:hAnsi="Footlight MT Light"/>
                <w:b/>
                <w:noProof/>
                <w:color w:val="000000" w:themeColor="text1"/>
                <w:sz w:val="22"/>
                <w:szCs w:val="22"/>
                <w:lang w:val="en-US"/>
              </w:rPr>
            </w:pPr>
            <w:r w:rsidRPr="008630B9">
              <w:rPr>
                <w:rFonts w:ascii="Footlight MT Light" w:hAnsi="Footlight MT Light"/>
                <w:color w:val="000000" w:themeColor="text1"/>
                <w:sz w:val="22"/>
                <w:szCs w:val="22"/>
              </w:rPr>
              <w:t>Alat Pelindung Kerja</w:t>
            </w:r>
          </w:p>
        </w:tc>
        <w:tc>
          <w:tcPr>
            <w:tcW w:w="676" w:type="pct"/>
          </w:tcPr>
          <w:p w14:paraId="01AF4505" w14:textId="77777777" w:rsidR="00970413" w:rsidRPr="008630B9" w:rsidRDefault="00970413" w:rsidP="00970413">
            <w:pPr>
              <w:jc w:val="center"/>
              <w:rPr>
                <w:rFonts w:ascii="Footlight MT Light" w:hAnsi="Footlight MT Light"/>
                <w:noProof/>
                <w:color w:val="000000" w:themeColor="text1"/>
                <w:sz w:val="22"/>
                <w:szCs w:val="22"/>
              </w:rPr>
            </w:pPr>
          </w:p>
        </w:tc>
        <w:tc>
          <w:tcPr>
            <w:tcW w:w="938" w:type="pct"/>
          </w:tcPr>
          <w:p w14:paraId="3BF7815F" w14:textId="77777777" w:rsidR="00970413" w:rsidRPr="008630B9" w:rsidRDefault="00970413" w:rsidP="00970413">
            <w:pPr>
              <w:pStyle w:val="Header"/>
              <w:rPr>
                <w:rFonts w:ascii="Footlight MT Light" w:hAnsi="Footlight MT Light"/>
                <w:noProof/>
                <w:color w:val="000000" w:themeColor="text1"/>
                <w:sz w:val="22"/>
                <w:szCs w:val="22"/>
                <w:lang w:eastAsia="it-IT"/>
              </w:rPr>
            </w:pPr>
          </w:p>
        </w:tc>
        <w:tc>
          <w:tcPr>
            <w:tcW w:w="938" w:type="pct"/>
            <w:vAlign w:val="center"/>
          </w:tcPr>
          <w:p w14:paraId="212AE7F7" w14:textId="77777777" w:rsidR="00970413" w:rsidRPr="008630B9" w:rsidRDefault="00970413" w:rsidP="00970413">
            <w:pPr>
              <w:pStyle w:val="Header"/>
              <w:rPr>
                <w:rFonts w:ascii="Footlight MT Light" w:hAnsi="Footlight MT Light"/>
                <w:noProof/>
                <w:color w:val="000000" w:themeColor="text1"/>
                <w:sz w:val="22"/>
                <w:szCs w:val="22"/>
                <w:lang w:eastAsia="it-IT"/>
              </w:rPr>
            </w:pPr>
          </w:p>
        </w:tc>
        <w:tc>
          <w:tcPr>
            <w:tcW w:w="785" w:type="pct"/>
          </w:tcPr>
          <w:p w14:paraId="0611C008" w14:textId="2AC9DB6B" w:rsidR="00970413" w:rsidRPr="008630B9" w:rsidRDefault="00970413" w:rsidP="00970413">
            <w:pPr>
              <w:pStyle w:val="Header"/>
              <w:jc w:val="center"/>
              <w:rPr>
                <w:rFonts w:ascii="Footlight MT Light" w:hAnsi="Footlight MT Light"/>
                <w:noProof/>
                <w:color w:val="000000" w:themeColor="text1"/>
                <w:sz w:val="22"/>
                <w:szCs w:val="22"/>
              </w:rPr>
            </w:pPr>
            <w:r w:rsidRPr="008630B9">
              <w:rPr>
                <w:rFonts w:ascii="Footlight MT Light" w:hAnsi="Footlight MT Light"/>
                <w:color w:val="000000" w:themeColor="text1"/>
                <w:sz w:val="22"/>
                <w:szCs w:val="22"/>
              </w:rPr>
              <w:t>Harga Satuan</w:t>
            </w:r>
          </w:p>
        </w:tc>
      </w:tr>
      <w:tr w:rsidR="00970413" w:rsidRPr="008630B9" w14:paraId="73EFA770" w14:textId="77777777" w:rsidTr="00970413">
        <w:trPr>
          <w:jc w:val="center"/>
        </w:trPr>
        <w:tc>
          <w:tcPr>
            <w:tcW w:w="761" w:type="pct"/>
            <w:vAlign w:val="center"/>
          </w:tcPr>
          <w:p w14:paraId="5DADDEB1" w14:textId="77777777" w:rsidR="00970413" w:rsidRPr="008630B9" w:rsidRDefault="00970413" w:rsidP="00970413">
            <w:pPr>
              <w:pStyle w:val="Header"/>
              <w:rPr>
                <w:rFonts w:ascii="Footlight MT Light" w:hAnsi="Footlight MT Light"/>
                <w:b/>
                <w:noProof/>
                <w:color w:val="000000" w:themeColor="text1"/>
                <w:sz w:val="22"/>
                <w:szCs w:val="22"/>
                <w:lang w:eastAsia="it-IT"/>
              </w:rPr>
            </w:pPr>
            <w:r w:rsidRPr="008630B9">
              <w:rPr>
                <w:rFonts w:ascii="Footlight MT Light" w:hAnsi="Footlight MT Light"/>
                <w:b/>
                <w:noProof/>
                <w:color w:val="000000" w:themeColor="text1"/>
                <w:sz w:val="22"/>
                <w:szCs w:val="22"/>
                <w:lang w:eastAsia="it-IT"/>
              </w:rPr>
              <w:t>Biaya Lainnya</w:t>
            </w:r>
          </w:p>
        </w:tc>
        <w:tc>
          <w:tcPr>
            <w:tcW w:w="902" w:type="pct"/>
            <w:vAlign w:val="center"/>
          </w:tcPr>
          <w:p w14:paraId="72450636" w14:textId="77777777" w:rsidR="00970413" w:rsidRPr="008630B9" w:rsidRDefault="00970413" w:rsidP="00970413">
            <w:pPr>
              <w:rPr>
                <w:rFonts w:ascii="Footlight MT Light" w:hAnsi="Footlight MT Light"/>
                <w:b/>
                <w:noProof/>
                <w:color w:val="000000" w:themeColor="text1"/>
                <w:sz w:val="22"/>
                <w:szCs w:val="22"/>
                <w:lang w:val="en-US"/>
              </w:rPr>
            </w:pPr>
            <w:r w:rsidRPr="008630B9">
              <w:rPr>
                <w:rFonts w:ascii="Footlight MT Light" w:hAnsi="Footlight MT Light"/>
                <w:b/>
                <w:noProof/>
                <w:color w:val="000000" w:themeColor="text1"/>
                <w:sz w:val="22"/>
                <w:szCs w:val="22"/>
                <w:lang w:val="en-US"/>
              </w:rPr>
              <w:t>…….</w:t>
            </w:r>
          </w:p>
        </w:tc>
        <w:tc>
          <w:tcPr>
            <w:tcW w:w="676" w:type="pct"/>
            <w:vAlign w:val="center"/>
          </w:tcPr>
          <w:p w14:paraId="5D0C449F" w14:textId="77777777" w:rsidR="00970413" w:rsidRPr="008630B9" w:rsidRDefault="00970413" w:rsidP="00970413">
            <w:pPr>
              <w:jc w:val="center"/>
              <w:rPr>
                <w:rFonts w:ascii="Footlight MT Light" w:hAnsi="Footlight MT Light"/>
                <w:noProof/>
                <w:color w:val="000000" w:themeColor="text1"/>
                <w:sz w:val="22"/>
                <w:szCs w:val="22"/>
              </w:rPr>
            </w:pPr>
          </w:p>
        </w:tc>
        <w:tc>
          <w:tcPr>
            <w:tcW w:w="938" w:type="pct"/>
            <w:vAlign w:val="center"/>
          </w:tcPr>
          <w:p w14:paraId="3AB15D1B" w14:textId="77777777" w:rsidR="00970413" w:rsidRPr="008630B9" w:rsidRDefault="00970413" w:rsidP="00970413">
            <w:pPr>
              <w:pStyle w:val="Header"/>
              <w:rPr>
                <w:rFonts w:ascii="Footlight MT Light" w:hAnsi="Footlight MT Light"/>
                <w:noProof/>
                <w:color w:val="000000" w:themeColor="text1"/>
                <w:sz w:val="22"/>
                <w:szCs w:val="22"/>
                <w:lang w:eastAsia="it-IT"/>
              </w:rPr>
            </w:pPr>
          </w:p>
        </w:tc>
        <w:tc>
          <w:tcPr>
            <w:tcW w:w="938" w:type="pct"/>
            <w:vAlign w:val="center"/>
          </w:tcPr>
          <w:p w14:paraId="414DAA60" w14:textId="77777777" w:rsidR="00970413" w:rsidRPr="008630B9" w:rsidRDefault="00970413" w:rsidP="00970413">
            <w:pPr>
              <w:pStyle w:val="Header"/>
              <w:rPr>
                <w:rFonts w:ascii="Footlight MT Light" w:hAnsi="Footlight MT Light"/>
                <w:noProof/>
                <w:color w:val="000000" w:themeColor="text1"/>
                <w:sz w:val="22"/>
                <w:szCs w:val="22"/>
                <w:lang w:eastAsia="it-IT"/>
              </w:rPr>
            </w:pPr>
          </w:p>
        </w:tc>
        <w:tc>
          <w:tcPr>
            <w:tcW w:w="785" w:type="pct"/>
          </w:tcPr>
          <w:p w14:paraId="5B8E0F59" w14:textId="77777777" w:rsidR="00970413" w:rsidRPr="008630B9" w:rsidRDefault="00970413" w:rsidP="00970413">
            <w:pPr>
              <w:pStyle w:val="Header"/>
              <w:jc w:val="center"/>
              <w:rPr>
                <w:rFonts w:ascii="Footlight MT Light" w:hAnsi="Footlight MT Light"/>
                <w:noProof/>
                <w:color w:val="000000" w:themeColor="text1"/>
                <w:sz w:val="22"/>
                <w:szCs w:val="22"/>
              </w:rPr>
            </w:pPr>
          </w:p>
        </w:tc>
      </w:tr>
      <w:tr w:rsidR="00970413" w:rsidRPr="008630B9" w14:paraId="776F87F1" w14:textId="77777777" w:rsidTr="00970413">
        <w:trPr>
          <w:jc w:val="center"/>
        </w:trPr>
        <w:tc>
          <w:tcPr>
            <w:tcW w:w="761" w:type="pct"/>
            <w:vAlign w:val="center"/>
          </w:tcPr>
          <w:p w14:paraId="4BF77949" w14:textId="77777777" w:rsidR="00970413" w:rsidRPr="008630B9" w:rsidRDefault="00970413" w:rsidP="00970413">
            <w:pPr>
              <w:pStyle w:val="Header"/>
              <w:rPr>
                <w:rFonts w:ascii="Footlight MT Light" w:hAnsi="Footlight MT Light"/>
                <w:b/>
                <w:noProof/>
                <w:color w:val="000000" w:themeColor="text1"/>
                <w:sz w:val="22"/>
                <w:szCs w:val="22"/>
                <w:lang w:val="en-US" w:eastAsia="it-IT"/>
              </w:rPr>
            </w:pPr>
          </w:p>
        </w:tc>
        <w:tc>
          <w:tcPr>
            <w:tcW w:w="902" w:type="pct"/>
            <w:vAlign w:val="center"/>
          </w:tcPr>
          <w:p w14:paraId="6FF4BA43" w14:textId="77777777" w:rsidR="00970413" w:rsidRPr="008630B9" w:rsidRDefault="00970413" w:rsidP="00970413">
            <w:pPr>
              <w:rPr>
                <w:rFonts w:ascii="Footlight MT Light" w:hAnsi="Footlight MT Light"/>
                <w:b/>
                <w:noProof/>
                <w:color w:val="000000" w:themeColor="text1"/>
                <w:sz w:val="22"/>
                <w:szCs w:val="22"/>
              </w:rPr>
            </w:pPr>
          </w:p>
        </w:tc>
        <w:tc>
          <w:tcPr>
            <w:tcW w:w="676" w:type="pct"/>
            <w:vAlign w:val="center"/>
          </w:tcPr>
          <w:p w14:paraId="1A9A86E4" w14:textId="77777777" w:rsidR="00970413" w:rsidRPr="008630B9" w:rsidRDefault="00970413" w:rsidP="00970413">
            <w:pPr>
              <w:jc w:val="center"/>
              <w:rPr>
                <w:rFonts w:ascii="Footlight MT Light" w:hAnsi="Footlight MT Light"/>
                <w:noProof/>
                <w:color w:val="000000" w:themeColor="text1"/>
                <w:sz w:val="22"/>
                <w:szCs w:val="22"/>
              </w:rPr>
            </w:pPr>
          </w:p>
        </w:tc>
        <w:tc>
          <w:tcPr>
            <w:tcW w:w="938" w:type="pct"/>
            <w:vAlign w:val="center"/>
          </w:tcPr>
          <w:p w14:paraId="353597B2" w14:textId="77777777" w:rsidR="00970413" w:rsidRPr="008630B9" w:rsidRDefault="00970413" w:rsidP="00970413">
            <w:pPr>
              <w:pStyle w:val="Header"/>
              <w:rPr>
                <w:rFonts w:ascii="Footlight MT Light" w:hAnsi="Footlight MT Light"/>
                <w:b/>
                <w:noProof/>
                <w:color w:val="000000" w:themeColor="text1"/>
                <w:sz w:val="22"/>
                <w:szCs w:val="22"/>
                <w:lang w:val="en-US"/>
              </w:rPr>
            </w:pPr>
            <w:r w:rsidRPr="008630B9">
              <w:rPr>
                <w:rFonts w:ascii="Footlight MT Light" w:hAnsi="Footlight MT Light"/>
                <w:b/>
                <w:noProof/>
                <w:color w:val="000000" w:themeColor="text1"/>
                <w:sz w:val="22"/>
                <w:szCs w:val="22"/>
                <w:lang w:val="en-US"/>
              </w:rPr>
              <w:t>Total Biaya</w:t>
            </w:r>
          </w:p>
        </w:tc>
        <w:tc>
          <w:tcPr>
            <w:tcW w:w="938" w:type="pct"/>
            <w:vAlign w:val="center"/>
          </w:tcPr>
          <w:p w14:paraId="64094A59" w14:textId="77777777" w:rsidR="00970413" w:rsidRPr="008630B9" w:rsidRDefault="00970413" w:rsidP="00970413">
            <w:pPr>
              <w:pStyle w:val="Header"/>
              <w:rPr>
                <w:rFonts w:ascii="Footlight MT Light" w:hAnsi="Footlight MT Light"/>
                <w:noProof/>
                <w:color w:val="000000" w:themeColor="text1"/>
                <w:sz w:val="22"/>
                <w:szCs w:val="22"/>
              </w:rPr>
            </w:pPr>
          </w:p>
        </w:tc>
        <w:tc>
          <w:tcPr>
            <w:tcW w:w="785" w:type="pct"/>
          </w:tcPr>
          <w:p w14:paraId="53762B7F" w14:textId="77777777" w:rsidR="00970413" w:rsidRPr="008630B9" w:rsidRDefault="00970413" w:rsidP="00970413">
            <w:pPr>
              <w:pStyle w:val="Header"/>
              <w:rPr>
                <w:rFonts w:ascii="Footlight MT Light" w:hAnsi="Footlight MT Light"/>
                <w:noProof/>
                <w:color w:val="000000" w:themeColor="text1"/>
                <w:sz w:val="22"/>
                <w:szCs w:val="22"/>
              </w:rPr>
            </w:pPr>
          </w:p>
        </w:tc>
      </w:tr>
    </w:tbl>
    <w:p w14:paraId="0CBF1C78" w14:textId="77777777" w:rsidR="00EA1A6B" w:rsidRPr="008630B9" w:rsidRDefault="00EA1A6B" w:rsidP="00EA1A6B">
      <w:pPr>
        <w:spacing w:after="120"/>
        <w:rPr>
          <w:rFonts w:ascii="Footlight MT Light" w:eastAsia="Calibri" w:hAnsi="Footlight MT Light"/>
          <w:color w:val="000000" w:themeColor="text1"/>
          <w:sz w:val="24"/>
        </w:rPr>
      </w:pPr>
    </w:p>
    <w:p w14:paraId="1AB3DB12" w14:textId="77777777" w:rsidR="00EA1A6B" w:rsidRPr="008630B9" w:rsidRDefault="00EA1A6B" w:rsidP="00EA1A6B">
      <w:pPr>
        <w:tabs>
          <w:tab w:val="left" w:pos="284"/>
        </w:tabs>
        <w:ind w:left="284" w:hanging="284"/>
        <w:jc w:val="both"/>
        <w:rPr>
          <w:rFonts w:ascii="Footlight MT Light" w:hAnsi="Footlight MT Light"/>
          <w:noProof/>
          <w:color w:val="000000" w:themeColor="text1"/>
          <w:sz w:val="18"/>
          <w:szCs w:val="18"/>
          <w:lang w:val="en-US"/>
        </w:rPr>
      </w:pPr>
      <w:r w:rsidRPr="008630B9">
        <w:rPr>
          <w:rFonts w:ascii="Footlight MT Light" w:hAnsi="Footlight MT Light"/>
          <w:noProof/>
          <w:color w:val="000000" w:themeColor="text1"/>
          <w:sz w:val="18"/>
          <w:szCs w:val="18"/>
        </w:rPr>
        <w:t>Keterangan:</w:t>
      </w:r>
    </w:p>
    <w:p w14:paraId="00E81337" w14:textId="77777777" w:rsidR="00EA1A6B" w:rsidRPr="008630B9" w:rsidRDefault="00EA1A6B" w:rsidP="00EA1A6B">
      <w:pPr>
        <w:tabs>
          <w:tab w:val="left" w:pos="0"/>
        </w:tabs>
        <w:jc w:val="both"/>
        <w:rPr>
          <w:rFonts w:ascii="Footlight MT Light" w:hAnsi="Footlight MT Light"/>
          <w:noProof/>
          <w:color w:val="000000" w:themeColor="text1"/>
          <w:sz w:val="18"/>
          <w:szCs w:val="18"/>
        </w:rPr>
      </w:pPr>
      <w:r w:rsidRPr="008630B9">
        <w:rPr>
          <w:rFonts w:ascii="Footlight MT Light" w:hAnsi="Footlight MT Light"/>
          <w:noProof/>
          <w:color w:val="000000" w:themeColor="text1"/>
          <w:sz w:val="18"/>
          <w:szCs w:val="18"/>
        </w:rPr>
        <w:t>Biaya keuntungan (</w:t>
      </w:r>
      <w:r w:rsidRPr="008630B9">
        <w:rPr>
          <w:rFonts w:ascii="Footlight MT Light" w:hAnsi="Footlight MT Light"/>
          <w:i/>
          <w:noProof/>
          <w:color w:val="000000" w:themeColor="text1"/>
          <w:sz w:val="18"/>
          <w:szCs w:val="18"/>
        </w:rPr>
        <w:t>profit</w:t>
      </w:r>
      <w:r w:rsidRPr="008630B9">
        <w:rPr>
          <w:rFonts w:ascii="Footlight MT Light" w:hAnsi="Footlight MT Light"/>
          <w:noProof/>
          <w:color w:val="000000" w:themeColor="text1"/>
          <w:sz w:val="18"/>
          <w:szCs w:val="18"/>
        </w:rPr>
        <w:t>) dan biaya umum (</w:t>
      </w:r>
      <w:r w:rsidRPr="008630B9">
        <w:rPr>
          <w:rFonts w:ascii="Footlight MT Light" w:hAnsi="Footlight MT Light"/>
          <w:i/>
          <w:noProof/>
          <w:color w:val="000000" w:themeColor="text1"/>
          <w:sz w:val="18"/>
          <w:szCs w:val="18"/>
        </w:rPr>
        <w:t>overhead cost</w:t>
      </w:r>
      <w:r w:rsidRPr="008630B9">
        <w:rPr>
          <w:rFonts w:ascii="Footlight MT Light" w:hAnsi="Footlight MT Light"/>
          <w:noProof/>
          <w:color w:val="000000" w:themeColor="text1"/>
          <w:sz w:val="18"/>
          <w:szCs w:val="18"/>
        </w:rPr>
        <w:t xml:space="preserve">) hanya diperhitungkan dalam Biaya Langsung Personel </w:t>
      </w:r>
    </w:p>
    <w:p w14:paraId="6235D801" w14:textId="77777777" w:rsidR="00EA1A6B" w:rsidRPr="008630B9" w:rsidRDefault="00EA1A6B" w:rsidP="00EA1A6B">
      <w:pPr>
        <w:tabs>
          <w:tab w:val="left" w:pos="0"/>
        </w:tabs>
        <w:jc w:val="both"/>
        <w:rPr>
          <w:rFonts w:ascii="Footlight MT Light" w:hAnsi="Footlight MT Light"/>
          <w:noProof/>
          <w:color w:val="000000" w:themeColor="text1"/>
          <w:sz w:val="18"/>
          <w:szCs w:val="18"/>
        </w:rPr>
      </w:pPr>
      <w:r w:rsidRPr="008630B9">
        <w:rPr>
          <w:rFonts w:ascii="Footlight MT Light" w:hAnsi="Footlight MT Light"/>
          <w:noProof/>
          <w:color w:val="000000" w:themeColor="text1"/>
          <w:sz w:val="18"/>
          <w:szCs w:val="18"/>
        </w:rPr>
        <w:t xml:space="preserve">Biaya langsung non-personel adalah biaya yang diperlukan dalam menunjang pelaksanaan pekerjaan. </w:t>
      </w:r>
    </w:p>
    <w:p w14:paraId="46AC92F4" w14:textId="77777777" w:rsidR="00EA1A6B" w:rsidRPr="008630B9" w:rsidRDefault="00EA1A6B" w:rsidP="00EA1A6B">
      <w:pPr>
        <w:rPr>
          <w:rFonts w:ascii="Footlight MT Light" w:hAnsi="Footlight MT Light"/>
          <w:strike/>
          <w:noProof/>
          <w:color w:val="000000" w:themeColor="text1"/>
        </w:rPr>
      </w:pPr>
      <w:r w:rsidRPr="008630B9">
        <w:rPr>
          <w:rFonts w:ascii="Footlight MT Light" w:hAnsi="Footlight MT Light"/>
          <w:noProof/>
          <w:color w:val="000000" w:themeColor="text1"/>
          <w:sz w:val="18"/>
          <w:szCs w:val="18"/>
        </w:rPr>
        <w:t>Biaya langsung non-personel dapat berupa harga satuan tetap atau penggantian biaya atas bukti tagihan dengan lumsum</w:t>
      </w:r>
      <w:r w:rsidRPr="008630B9">
        <w:rPr>
          <w:rFonts w:ascii="Footlight MT Light" w:hAnsi="Footlight MT Light"/>
          <w:noProof/>
          <w:color w:val="000000" w:themeColor="text1"/>
          <w:sz w:val="18"/>
          <w:szCs w:val="18"/>
          <w:lang w:val="en-US"/>
        </w:rPr>
        <w:t>.</w:t>
      </w:r>
      <w:r w:rsidRPr="008630B9">
        <w:rPr>
          <w:rFonts w:ascii="Footlight MT Light" w:hAnsi="Footlight MT Light"/>
          <w:noProof/>
          <w:color w:val="000000" w:themeColor="text1"/>
          <w:sz w:val="18"/>
          <w:szCs w:val="18"/>
        </w:rPr>
        <w:t xml:space="preserve"> </w:t>
      </w:r>
    </w:p>
    <w:p w14:paraId="7A8F486A" w14:textId="77777777" w:rsidR="00970413" w:rsidRPr="008630B9" w:rsidRDefault="00EA1A6B" w:rsidP="00970413">
      <w:pPr>
        <w:rPr>
          <w:rFonts w:ascii="Footlight MT Light" w:hAnsi="Footlight MT Light"/>
          <w:noProof/>
          <w:color w:val="000000" w:themeColor="text1"/>
          <w:sz w:val="18"/>
          <w:szCs w:val="18"/>
          <w:lang w:val="en-US"/>
        </w:rPr>
      </w:pPr>
      <w:r w:rsidRPr="008630B9">
        <w:rPr>
          <w:rFonts w:ascii="Footlight MT Light" w:hAnsi="Footlight MT Light"/>
          <w:noProof/>
          <w:color w:val="000000" w:themeColor="text1"/>
          <w:sz w:val="18"/>
          <w:szCs w:val="18"/>
          <w:lang w:val="en-US"/>
        </w:rPr>
        <w:t>Peserta</w:t>
      </w:r>
      <w:r w:rsidRPr="008630B9">
        <w:rPr>
          <w:rFonts w:ascii="Footlight MT Light" w:hAnsi="Footlight MT Light"/>
          <w:noProof/>
          <w:color w:val="000000" w:themeColor="text1"/>
          <w:sz w:val="18"/>
          <w:szCs w:val="18"/>
        </w:rPr>
        <w:t xml:space="preserve"> dapat menambah atau mengurangi kolom Jenis Biaya sesuai kebutuhan</w:t>
      </w:r>
      <w:r w:rsidRPr="008630B9">
        <w:rPr>
          <w:rFonts w:ascii="Footlight MT Light" w:hAnsi="Footlight MT Light"/>
          <w:noProof/>
          <w:color w:val="000000" w:themeColor="text1"/>
          <w:sz w:val="18"/>
          <w:szCs w:val="18"/>
          <w:lang w:val="en-US"/>
        </w:rPr>
        <w:t>.</w:t>
      </w:r>
    </w:p>
    <w:p w14:paraId="658E71DB" w14:textId="2F1C3A04" w:rsidR="00EA1A6B" w:rsidRPr="008630B9" w:rsidRDefault="00970413" w:rsidP="00EA1A6B">
      <w:pPr>
        <w:spacing w:after="120"/>
        <w:rPr>
          <w:rFonts w:ascii="Footlight MT Light" w:eastAsia="Calibri" w:hAnsi="Footlight MT Light"/>
          <w:strike/>
          <w:color w:val="000000" w:themeColor="text1"/>
          <w:sz w:val="24"/>
        </w:rPr>
      </w:pPr>
      <w:r w:rsidRPr="008630B9">
        <w:rPr>
          <w:rFonts w:ascii="Footlight MT Light" w:hAnsi="Footlight MT Light"/>
          <w:color w:val="000000" w:themeColor="text1"/>
          <w:sz w:val="18"/>
          <w:szCs w:val="18"/>
        </w:rPr>
        <w:t>Biaya penerapan SMKK digunakan sesuai kebutuhan</w:t>
      </w:r>
      <w:r w:rsidR="00EA1A6B" w:rsidRPr="008630B9">
        <w:rPr>
          <w:rFonts w:ascii="Footlight MT Light" w:eastAsia="Calibri" w:hAnsi="Footlight MT Light"/>
          <w:color w:val="000000" w:themeColor="text1"/>
          <w:sz w:val="18"/>
          <w:szCs w:val="18"/>
        </w:rPr>
        <w:t xml:space="preserve"> </w:t>
      </w:r>
    </w:p>
    <w:p w14:paraId="24B2C8E2" w14:textId="77777777" w:rsidR="00EA1A6B" w:rsidRPr="008630B9" w:rsidRDefault="00EA1A6B" w:rsidP="00EA1A6B">
      <w:pPr>
        <w:rPr>
          <w:rFonts w:ascii="Footlight MT Light" w:hAnsi="Footlight MT Light"/>
          <w:color w:val="000000" w:themeColor="text1"/>
          <w:sz w:val="24"/>
          <w:szCs w:val="24"/>
        </w:rPr>
      </w:pPr>
    </w:p>
    <w:p w14:paraId="79D15646" w14:textId="77777777" w:rsidR="00EA1A6B" w:rsidRPr="008630B9" w:rsidRDefault="00EA1A6B" w:rsidP="00EA1A6B">
      <w:pPr>
        <w:rPr>
          <w:rFonts w:ascii="Footlight MT Light" w:hAnsi="Footlight MT Light"/>
          <w:color w:val="000000" w:themeColor="text1"/>
          <w:sz w:val="24"/>
          <w:szCs w:val="24"/>
        </w:rPr>
      </w:pPr>
    </w:p>
    <w:p w14:paraId="6EE7A2E7" w14:textId="77777777" w:rsidR="00EA1A6B" w:rsidRPr="008630B9" w:rsidRDefault="00EA1A6B" w:rsidP="00EA1A6B">
      <w:pPr>
        <w:rPr>
          <w:rFonts w:ascii="Footlight MT Light" w:hAnsi="Footlight MT Light"/>
          <w:color w:val="000000" w:themeColor="text1"/>
          <w:sz w:val="24"/>
          <w:szCs w:val="24"/>
        </w:rPr>
      </w:pPr>
    </w:p>
    <w:p w14:paraId="47617247" w14:textId="77777777" w:rsidR="00EA1A6B" w:rsidRPr="008630B9" w:rsidRDefault="00EA1A6B" w:rsidP="00EA1A6B">
      <w:pPr>
        <w:rPr>
          <w:rFonts w:ascii="Footlight MT Light" w:hAnsi="Footlight MT Light"/>
          <w:color w:val="000000" w:themeColor="text1"/>
          <w:sz w:val="24"/>
          <w:szCs w:val="24"/>
        </w:rPr>
        <w:sectPr w:rsidR="00EA1A6B" w:rsidRPr="008630B9" w:rsidSect="00E23B8E">
          <w:footnotePr>
            <w:numRestart w:val="eachSect"/>
          </w:footnotePr>
          <w:pgSz w:w="12240" w:h="20160" w:code="5"/>
          <w:pgMar w:top="1440" w:right="1699" w:bottom="1699" w:left="2275" w:header="720" w:footer="1158" w:gutter="0"/>
          <w:pgNumType w:fmt="numberInDash"/>
          <w:cols w:space="720"/>
          <w:noEndnote/>
          <w:titlePg/>
          <w:docGrid w:linePitch="272"/>
        </w:sectPr>
      </w:pPr>
    </w:p>
    <w:p w14:paraId="0069D91A" w14:textId="77777777" w:rsidR="00EA1A6B" w:rsidRPr="008630B9" w:rsidRDefault="00EA1A6B" w:rsidP="00EA1A6B">
      <w:pPr>
        <w:jc w:val="center"/>
        <w:rPr>
          <w:rFonts w:ascii="Footlight MT Light" w:hAnsi="Footlight MT Light"/>
          <w:b/>
          <w:color w:val="000000" w:themeColor="text1"/>
          <w:szCs w:val="24"/>
        </w:rPr>
      </w:pPr>
      <w:r w:rsidRPr="008630B9">
        <w:rPr>
          <w:rFonts w:ascii="Footlight MT Light" w:hAnsi="Footlight MT Light"/>
          <w:b/>
          <w:color w:val="000000" w:themeColor="text1"/>
          <w:szCs w:val="24"/>
        </w:rPr>
        <w:lastRenderedPageBreak/>
        <w:t>JADWAL PELAKSANAAN PEKERJAAN</w:t>
      </w:r>
    </w:p>
    <w:p w14:paraId="77BA5C9C" w14:textId="77777777" w:rsidR="00EA1A6B" w:rsidRPr="008630B9" w:rsidRDefault="00EA1A6B" w:rsidP="00EA1A6B">
      <w:pPr>
        <w:jc w:val="center"/>
        <w:rPr>
          <w:rFonts w:ascii="Footlight MT Light" w:hAnsi="Footlight MT Light"/>
          <w:color w:val="000000" w:themeColor="text1"/>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6"/>
        <w:gridCol w:w="1865"/>
        <w:gridCol w:w="338"/>
        <w:gridCol w:w="384"/>
        <w:gridCol w:w="470"/>
        <w:gridCol w:w="458"/>
        <w:gridCol w:w="372"/>
        <w:gridCol w:w="552"/>
        <w:gridCol w:w="3291"/>
      </w:tblGrid>
      <w:tr w:rsidR="00EA1A6B" w:rsidRPr="008630B9" w14:paraId="6857203C" w14:textId="77777777" w:rsidTr="00EA1A6B">
        <w:trPr>
          <w:cantSplit/>
        </w:trPr>
        <w:tc>
          <w:tcPr>
            <w:tcW w:w="287" w:type="pct"/>
            <w:vMerge w:val="restart"/>
            <w:vAlign w:val="center"/>
          </w:tcPr>
          <w:p w14:paraId="437FC648" w14:textId="77777777" w:rsidR="00EA1A6B" w:rsidRPr="008630B9" w:rsidRDefault="00EA1A6B" w:rsidP="00EA1A6B">
            <w:pPr>
              <w:pStyle w:val="Heading5"/>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No.</w:t>
            </w:r>
          </w:p>
        </w:tc>
        <w:tc>
          <w:tcPr>
            <w:tcW w:w="1135" w:type="pct"/>
            <w:vMerge w:val="restart"/>
            <w:vAlign w:val="center"/>
          </w:tcPr>
          <w:p w14:paraId="17E698E4" w14:textId="77777777" w:rsidR="00EA1A6B" w:rsidRPr="008630B9" w:rsidRDefault="00EA1A6B" w:rsidP="00EA1A6B">
            <w:pPr>
              <w:pStyle w:val="Heading5"/>
              <w:jc w:val="center"/>
              <w:rPr>
                <w:rFonts w:ascii="Footlight MT Light" w:hAnsi="Footlight MT Light"/>
                <w:color w:val="000000" w:themeColor="text1"/>
                <w:sz w:val="22"/>
                <w:szCs w:val="22"/>
                <w:lang w:val="en-US"/>
              </w:rPr>
            </w:pPr>
            <w:r w:rsidRPr="008630B9">
              <w:rPr>
                <w:rFonts w:ascii="Footlight MT Light" w:hAnsi="Footlight MT Light"/>
                <w:color w:val="000000" w:themeColor="text1"/>
                <w:sz w:val="22"/>
                <w:szCs w:val="22"/>
              </w:rPr>
              <w:t>Kegiatan</w:t>
            </w:r>
          </w:p>
        </w:tc>
        <w:tc>
          <w:tcPr>
            <w:tcW w:w="1580" w:type="pct"/>
            <w:gridSpan w:val="6"/>
            <w:vAlign w:val="center"/>
          </w:tcPr>
          <w:p w14:paraId="0484296A" w14:textId="77777777" w:rsidR="00EA1A6B" w:rsidRPr="008630B9" w:rsidRDefault="00EA1A6B" w:rsidP="00EA1A6B">
            <w:pPr>
              <w:pStyle w:val="Heading4"/>
              <w:spacing w:before="0" w:after="0"/>
              <w:jc w:val="center"/>
              <w:rPr>
                <w:rFonts w:ascii="Footlight MT Light" w:hAnsi="Footlight MT Light"/>
                <w:i w:val="0"/>
                <w:color w:val="000000" w:themeColor="text1"/>
                <w:sz w:val="22"/>
                <w:szCs w:val="22"/>
                <w:lang w:val="en-US"/>
              </w:rPr>
            </w:pPr>
            <w:r w:rsidRPr="008630B9">
              <w:rPr>
                <w:rFonts w:ascii="Footlight MT Light" w:hAnsi="Footlight MT Light"/>
                <w:i w:val="0"/>
                <w:color w:val="000000" w:themeColor="text1"/>
                <w:sz w:val="22"/>
                <w:szCs w:val="22"/>
              </w:rPr>
              <w:t>Bulan ke-</w:t>
            </w:r>
          </w:p>
        </w:tc>
        <w:tc>
          <w:tcPr>
            <w:tcW w:w="1998" w:type="pct"/>
            <w:vMerge w:val="restart"/>
            <w:vAlign w:val="center"/>
          </w:tcPr>
          <w:p w14:paraId="5D357F07" w14:textId="77777777" w:rsidR="00EA1A6B" w:rsidRPr="008630B9" w:rsidRDefault="00EA1A6B" w:rsidP="00EA1A6B">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Keterangan</w:t>
            </w:r>
          </w:p>
        </w:tc>
      </w:tr>
      <w:tr w:rsidR="00EA1A6B" w:rsidRPr="008630B9" w14:paraId="30BA8EC1" w14:textId="77777777" w:rsidTr="00EA1A6B">
        <w:trPr>
          <w:cantSplit/>
        </w:trPr>
        <w:tc>
          <w:tcPr>
            <w:tcW w:w="287" w:type="pct"/>
            <w:vMerge/>
          </w:tcPr>
          <w:p w14:paraId="717C7ED4" w14:textId="77777777" w:rsidR="00EA1A6B" w:rsidRPr="008630B9" w:rsidRDefault="00EA1A6B" w:rsidP="00EA1A6B">
            <w:pPr>
              <w:jc w:val="both"/>
              <w:rPr>
                <w:rFonts w:ascii="Footlight MT Light" w:hAnsi="Footlight MT Light"/>
                <w:color w:val="000000" w:themeColor="text1"/>
              </w:rPr>
            </w:pPr>
          </w:p>
        </w:tc>
        <w:tc>
          <w:tcPr>
            <w:tcW w:w="1135" w:type="pct"/>
            <w:vMerge/>
          </w:tcPr>
          <w:p w14:paraId="501A6D79" w14:textId="77777777" w:rsidR="00EA1A6B" w:rsidRPr="008630B9" w:rsidRDefault="00EA1A6B" w:rsidP="00EA1A6B">
            <w:pPr>
              <w:jc w:val="both"/>
              <w:rPr>
                <w:rFonts w:ascii="Footlight MT Light" w:hAnsi="Footlight MT Light"/>
                <w:color w:val="000000" w:themeColor="text1"/>
              </w:rPr>
            </w:pPr>
          </w:p>
        </w:tc>
        <w:tc>
          <w:tcPr>
            <w:tcW w:w="200" w:type="pct"/>
          </w:tcPr>
          <w:p w14:paraId="20E68883" w14:textId="77777777" w:rsidR="00EA1A6B" w:rsidRPr="008630B9" w:rsidRDefault="00EA1A6B" w:rsidP="00EA1A6B">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I</w:t>
            </w:r>
          </w:p>
        </w:tc>
        <w:tc>
          <w:tcPr>
            <w:tcW w:w="238" w:type="pct"/>
          </w:tcPr>
          <w:p w14:paraId="470FBCFE" w14:textId="77777777" w:rsidR="00EA1A6B" w:rsidRPr="008630B9" w:rsidRDefault="00EA1A6B" w:rsidP="00EA1A6B">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II</w:t>
            </w:r>
          </w:p>
        </w:tc>
        <w:tc>
          <w:tcPr>
            <w:tcW w:w="290" w:type="pct"/>
          </w:tcPr>
          <w:p w14:paraId="41D226FA" w14:textId="77777777" w:rsidR="00EA1A6B" w:rsidRPr="008630B9" w:rsidRDefault="00EA1A6B" w:rsidP="00EA1A6B">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III</w:t>
            </w:r>
          </w:p>
        </w:tc>
        <w:tc>
          <w:tcPr>
            <w:tcW w:w="283" w:type="pct"/>
          </w:tcPr>
          <w:p w14:paraId="362E2255" w14:textId="77777777" w:rsidR="00EA1A6B" w:rsidRPr="008630B9" w:rsidRDefault="00EA1A6B" w:rsidP="00EA1A6B">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IV</w:t>
            </w:r>
          </w:p>
        </w:tc>
        <w:tc>
          <w:tcPr>
            <w:tcW w:w="230" w:type="pct"/>
          </w:tcPr>
          <w:p w14:paraId="22E7E4BB" w14:textId="77777777" w:rsidR="00EA1A6B" w:rsidRPr="008630B9" w:rsidRDefault="00EA1A6B" w:rsidP="00EA1A6B">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V</w:t>
            </w:r>
          </w:p>
        </w:tc>
        <w:tc>
          <w:tcPr>
            <w:tcW w:w="339" w:type="pct"/>
          </w:tcPr>
          <w:p w14:paraId="353EA935" w14:textId="77777777" w:rsidR="00EA1A6B" w:rsidRPr="008630B9" w:rsidRDefault="00EA1A6B" w:rsidP="00EA1A6B">
            <w:pPr>
              <w:jc w:val="center"/>
              <w:rPr>
                <w:rFonts w:ascii="Footlight MT Light" w:hAnsi="Footlight MT Light"/>
                <w:b/>
                <w:color w:val="000000" w:themeColor="text1"/>
                <w:sz w:val="22"/>
                <w:szCs w:val="22"/>
              </w:rPr>
            </w:pPr>
            <w:r w:rsidRPr="008630B9">
              <w:rPr>
                <w:rFonts w:ascii="Footlight MT Light" w:hAnsi="Footlight MT Light"/>
                <w:b/>
                <w:color w:val="000000" w:themeColor="text1"/>
                <w:sz w:val="22"/>
                <w:szCs w:val="22"/>
              </w:rPr>
              <w:t>dst.</w:t>
            </w:r>
          </w:p>
        </w:tc>
        <w:tc>
          <w:tcPr>
            <w:tcW w:w="1998" w:type="pct"/>
            <w:vMerge/>
          </w:tcPr>
          <w:p w14:paraId="3FEE36D6" w14:textId="77777777" w:rsidR="00EA1A6B" w:rsidRPr="008630B9" w:rsidRDefault="00EA1A6B" w:rsidP="00EA1A6B">
            <w:pPr>
              <w:jc w:val="both"/>
              <w:rPr>
                <w:rFonts w:ascii="Footlight MT Light" w:hAnsi="Footlight MT Light"/>
                <w:color w:val="000000" w:themeColor="text1"/>
              </w:rPr>
            </w:pPr>
          </w:p>
        </w:tc>
      </w:tr>
      <w:tr w:rsidR="00EA1A6B" w:rsidRPr="008630B9" w14:paraId="06B4C37A" w14:textId="77777777" w:rsidTr="00EA1A6B">
        <w:tc>
          <w:tcPr>
            <w:tcW w:w="287" w:type="pct"/>
          </w:tcPr>
          <w:p w14:paraId="000341E2" w14:textId="77777777" w:rsidR="00EA1A6B" w:rsidRPr="008630B9" w:rsidRDefault="00EA1A6B" w:rsidP="00EA1A6B">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1</w:t>
            </w:r>
          </w:p>
        </w:tc>
        <w:tc>
          <w:tcPr>
            <w:tcW w:w="1135" w:type="pct"/>
          </w:tcPr>
          <w:p w14:paraId="18031E52" w14:textId="77777777" w:rsidR="00EA1A6B" w:rsidRPr="008630B9" w:rsidRDefault="00EA1A6B" w:rsidP="00EA1A6B">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2</w:t>
            </w:r>
          </w:p>
        </w:tc>
        <w:tc>
          <w:tcPr>
            <w:tcW w:w="200" w:type="pct"/>
          </w:tcPr>
          <w:p w14:paraId="4AAEF181" w14:textId="77777777" w:rsidR="00EA1A6B" w:rsidRPr="008630B9" w:rsidRDefault="00EA1A6B" w:rsidP="00EA1A6B">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3</w:t>
            </w:r>
          </w:p>
        </w:tc>
        <w:tc>
          <w:tcPr>
            <w:tcW w:w="238" w:type="pct"/>
          </w:tcPr>
          <w:p w14:paraId="3473AEA1" w14:textId="77777777" w:rsidR="00EA1A6B" w:rsidRPr="008630B9" w:rsidRDefault="00EA1A6B" w:rsidP="00EA1A6B">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4</w:t>
            </w:r>
          </w:p>
        </w:tc>
        <w:tc>
          <w:tcPr>
            <w:tcW w:w="290" w:type="pct"/>
          </w:tcPr>
          <w:p w14:paraId="54FF20AB" w14:textId="77777777" w:rsidR="00EA1A6B" w:rsidRPr="008630B9" w:rsidRDefault="00EA1A6B" w:rsidP="00EA1A6B">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5</w:t>
            </w:r>
          </w:p>
        </w:tc>
        <w:tc>
          <w:tcPr>
            <w:tcW w:w="283" w:type="pct"/>
          </w:tcPr>
          <w:p w14:paraId="5A951337" w14:textId="77777777" w:rsidR="00EA1A6B" w:rsidRPr="008630B9" w:rsidRDefault="00EA1A6B" w:rsidP="00EA1A6B">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6</w:t>
            </w:r>
          </w:p>
        </w:tc>
        <w:tc>
          <w:tcPr>
            <w:tcW w:w="230" w:type="pct"/>
          </w:tcPr>
          <w:p w14:paraId="240F0FAE" w14:textId="77777777" w:rsidR="00EA1A6B" w:rsidRPr="008630B9" w:rsidRDefault="00EA1A6B" w:rsidP="00EA1A6B">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7</w:t>
            </w:r>
          </w:p>
        </w:tc>
        <w:tc>
          <w:tcPr>
            <w:tcW w:w="339" w:type="pct"/>
          </w:tcPr>
          <w:p w14:paraId="70D952DC" w14:textId="77777777" w:rsidR="00EA1A6B" w:rsidRPr="008630B9" w:rsidRDefault="00EA1A6B" w:rsidP="00EA1A6B">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8</w:t>
            </w:r>
          </w:p>
        </w:tc>
        <w:tc>
          <w:tcPr>
            <w:tcW w:w="1998" w:type="pct"/>
          </w:tcPr>
          <w:p w14:paraId="5C4CBB28" w14:textId="77777777" w:rsidR="00EA1A6B" w:rsidRPr="008630B9" w:rsidRDefault="00EA1A6B" w:rsidP="00EA1A6B">
            <w:pPr>
              <w:jc w:val="center"/>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9</w:t>
            </w:r>
          </w:p>
        </w:tc>
      </w:tr>
      <w:tr w:rsidR="00EA1A6B" w:rsidRPr="008630B9" w14:paraId="6FE48265" w14:textId="77777777" w:rsidTr="00EA1A6B">
        <w:tc>
          <w:tcPr>
            <w:tcW w:w="287" w:type="pct"/>
          </w:tcPr>
          <w:p w14:paraId="5FBBDFE8" w14:textId="77777777" w:rsidR="00EA1A6B" w:rsidRPr="008630B9" w:rsidRDefault="00EA1A6B" w:rsidP="00EA1A6B">
            <w:pPr>
              <w:jc w:val="both"/>
              <w:rPr>
                <w:rFonts w:ascii="Footlight MT Light" w:hAnsi="Footlight MT Light"/>
                <w:color w:val="000000" w:themeColor="text1"/>
              </w:rPr>
            </w:pPr>
          </w:p>
        </w:tc>
        <w:tc>
          <w:tcPr>
            <w:tcW w:w="1135" w:type="pct"/>
          </w:tcPr>
          <w:p w14:paraId="4589B726" w14:textId="77777777" w:rsidR="00EA1A6B" w:rsidRPr="008630B9" w:rsidRDefault="00EA1A6B" w:rsidP="00EA1A6B">
            <w:pPr>
              <w:jc w:val="both"/>
              <w:rPr>
                <w:rFonts w:ascii="Footlight MT Light" w:hAnsi="Footlight MT Light"/>
                <w:color w:val="000000" w:themeColor="text1"/>
              </w:rPr>
            </w:pPr>
          </w:p>
        </w:tc>
        <w:tc>
          <w:tcPr>
            <w:tcW w:w="200" w:type="pct"/>
          </w:tcPr>
          <w:p w14:paraId="4F440DE9" w14:textId="77777777" w:rsidR="00EA1A6B" w:rsidRPr="008630B9" w:rsidRDefault="00EA1A6B" w:rsidP="00EA1A6B">
            <w:pPr>
              <w:jc w:val="both"/>
              <w:rPr>
                <w:rFonts w:ascii="Footlight MT Light" w:hAnsi="Footlight MT Light"/>
                <w:color w:val="000000" w:themeColor="text1"/>
              </w:rPr>
            </w:pPr>
          </w:p>
        </w:tc>
        <w:tc>
          <w:tcPr>
            <w:tcW w:w="238" w:type="pct"/>
          </w:tcPr>
          <w:p w14:paraId="00D68D13" w14:textId="77777777" w:rsidR="00EA1A6B" w:rsidRPr="008630B9" w:rsidRDefault="00EA1A6B" w:rsidP="00EA1A6B">
            <w:pPr>
              <w:jc w:val="both"/>
              <w:rPr>
                <w:rFonts w:ascii="Footlight MT Light" w:hAnsi="Footlight MT Light"/>
                <w:color w:val="000000" w:themeColor="text1"/>
              </w:rPr>
            </w:pPr>
          </w:p>
        </w:tc>
        <w:tc>
          <w:tcPr>
            <w:tcW w:w="290" w:type="pct"/>
          </w:tcPr>
          <w:p w14:paraId="41EEB4D2" w14:textId="77777777" w:rsidR="00EA1A6B" w:rsidRPr="008630B9" w:rsidRDefault="00EA1A6B" w:rsidP="00EA1A6B">
            <w:pPr>
              <w:jc w:val="both"/>
              <w:rPr>
                <w:rFonts w:ascii="Footlight MT Light" w:hAnsi="Footlight MT Light"/>
                <w:color w:val="000000" w:themeColor="text1"/>
              </w:rPr>
            </w:pPr>
          </w:p>
        </w:tc>
        <w:tc>
          <w:tcPr>
            <w:tcW w:w="283" w:type="pct"/>
          </w:tcPr>
          <w:p w14:paraId="7D9BA87D" w14:textId="77777777" w:rsidR="00EA1A6B" w:rsidRPr="008630B9" w:rsidRDefault="00EA1A6B" w:rsidP="00EA1A6B">
            <w:pPr>
              <w:jc w:val="both"/>
              <w:rPr>
                <w:rFonts w:ascii="Footlight MT Light" w:hAnsi="Footlight MT Light"/>
                <w:color w:val="000000" w:themeColor="text1"/>
              </w:rPr>
            </w:pPr>
          </w:p>
        </w:tc>
        <w:tc>
          <w:tcPr>
            <w:tcW w:w="230" w:type="pct"/>
          </w:tcPr>
          <w:p w14:paraId="579BC4A9" w14:textId="77777777" w:rsidR="00EA1A6B" w:rsidRPr="008630B9" w:rsidRDefault="00EA1A6B" w:rsidP="00EA1A6B">
            <w:pPr>
              <w:jc w:val="both"/>
              <w:rPr>
                <w:rFonts w:ascii="Footlight MT Light" w:hAnsi="Footlight MT Light"/>
                <w:color w:val="000000" w:themeColor="text1"/>
              </w:rPr>
            </w:pPr>
          </w:p>
        </w:tc>
        <w:tc>
          <w:tcPr>
            <w:tcW w:w="339" w:type="pct"/>
          </w:tcPr>
          <w:p w14:paraId="0DD46DFA" w14:textId="77777777" w:rsidR="00EA1A6B" w:rsidRPr="008630B9" w:rsidRDefault="00EA1A6B" w:rsidP="00EA1A6B">
            <w:pPr>
              <w:jc w:val="both"/>
              <w:rPr>
                <w:rFonts w:ascii="Footlight MT Light" w:hAnsi="Footlight MT Light"/>
                <w:color w:val="000000" w:themeColor="text1"/>
              </w:rPr>
            </w:pPr>
          </w:p>
        </w:tc>
        <w:tc>
          <w:tcPr>
            <w:tcW w:w="1998" w:type="pct"/>
          </w:tcPr>
          <w:p w14:paraId="298BB67C" w14:textId="77777777" w:rsidR="00EA1A6B" w:rsidRPr="008630B9" w:rsidRDefault="00EA1A6B" w:rsidP="00EA1A6B">
            <w:pPr>
              <w:jc w:val="both"/>
              <w:rPr>
                <w:rFonts w:ascii="Footlight MT Light" w:hAnsi="Footlight MT Light"/>
                <w:color w:val="000000" w:themeColor="text1"/>
              </w:rPr>
            </w:pPr>
          </w:p>
        </w:tc>
      </w:tr>
      <w:tr w:rsidR="00EA1A6B" w:rsidRPr="008630B9" w14:paraId="19CD32BE" w14:textId="77777777" w:rsidTr="00EA1A6B">
        <w:tc>
          <w:tcPr>
            <w:tcW w:w="287" w:type="pct"/>
          </w:tcPr>
          <w:p w14:paraId="2C6B443E" w14:textId="77777777" w:rsidR="00EA1A6B" w:rsidRPr="008630B9" w:rsidRDefault="00EA1A6B" w:rsidP="00EA1A6B">
            <w:pPr>
              <w:jc w:val="both"/>
              <w:rPr>
                <w:rFonts w:ascii="Footlight MT Light" w:hAnsi="Footlight MT Light"/>
                <w:color w:val="000000" w:themeColor="text1"/>
              </w:rPr>
            </w:pPr>
          </w:p>
        </w:tc>
        <w:tc>
          <w:tcPr>
            <w:tcW w:w="1135" w:type="pct"/>
          </w:tcPr>
          <w:p w14:paraId="2A25D990" w14:textId="77777777" w:rsidR="00EA1A6B" w:rsidRPr="008630B9" w:rsidRDefault="00EA1A6B" w:rsidP="00EA1A6B">
            <w:pPr>
              <w:jc w:val="both"/>
              <w:rPr>
                <w:rFonts w:ascii="Footlight MT Light" w:hAnsi="Footlight MT Light"/>
                <w:color w:val="000000" w:themeColor="text1"/>
              </w:rPr>
            </w:pPr>
          </w:p>
        </w:tc>
        <w:tc>
          <w:tcPr>
            <w:tcW w:w="200" w:type="pct"/>
          </w:tcPr>
          <w:p w14:paraId="09183764" w14:textId="77777777" w:rsidR="00EA1A6B" w:rsidRPr="008630B9" w:rsidRDefault="00EA1A6B" w:rsidP="00EA1A6B">
            <w:pPr>
              <w:jc w:val="both"/>
              <w:rPr>
                <w:rFonts w:ascii="Footlight MT Light" w:hAnsi="Footlight MT Light"/>
                <w:color w:val="000000" w:themeColor="text1"/>
              </w:rPr>
            </w:pPr>
          </w:p>
        </w:tc>
        <w:tc>
          <w:tcPr>
            <w:tcW w:w="238" w:type="pct"/>
          </w:tcPr>
          <w:p w14:paraId="0111B526" w14:textId="77777777" w:rsidR="00EA1A6B" w:rsidRPr="008630B9" w:rsidRDefault="00EA1A6B" w:rsidP="00EA1A6B">
            <w:pPr>
              <w:jc w:val="both"/>
              <w:rPr>
                <w:rFonts w:ascii="Footlight MT Light" w:hAnsi="Footlight MT Light"/>
                <w:color w:val="000000" w:themeColor="text1"/>
              </w:rPr>
            </w:pPr>
          </w:p>
        </w:tc>
        <w:tc>
          <w:tcPr>
            <w:tcW w:w="290" w:type="pct"/>
          </w:tcPr>
          <w:p w14:paraId="1F5F20AA" w14:textId="77777777" w:rsidR="00EA1A6B" w:rsidRPr="008630B9" w:rsidRDefault="00EA1A6B" w:rsidP="00EA1A6B">
            <w:pPr>
              <w:jc w:val="both"/>
              <w:rPr>
                <w:rFonts w:ascii="Footlight MT Light" w:hAnsi="Footlight MT Light"/>
                <w:color w:val="000000" w:themeColor="text1"/>
              </w:rPr>
            </w:pPr>
          </w:p>
        </w:tc>
        <w:tc>
          <w:tcPr>
            <w:tcW w:w="283" w:type="pct"/>
          </w:tcPr>
          <w:p w14:paraId="1F74D388" w14:textId="77777777" w:rsidR="00EA1A6B" w:rsidRPr="008630B9" w:rsidRDefault="00EA1A6B" w:rsidP="00EA1A6B">
            <w:pPr>
              <w:jc w:val="both"/>
              <w:rPr>
                <w:rFonts w:ascii="Footlight MT Light" w:hAnsi="Footlight MT Light"/>
                <w:color w:val="000000" w:themeColor="text1"/>
              </w:rPr>
            </w:pPr>
          </w:p>
        </w:tc>
        <w:tc>
          <w:tcPr>
            <w:tcW w:w="230" w:type="pct"/>
          </w:tcPr>
          <w:p w14:paraId="5FE3C91B" w14:textId="77777777" w:rsidR="00EA1A6B" w:rsidRPr="008630B9" w:rsidRDefault="00EA1A6B" w:rsidP="00EA1A6B">
            <w:pPr>
              <w:jc w:val="both"/>
              <w:rPr>
                <w:rFonts w:ascii="Footlight MT Light" w:hAnsi="Footlight MT Light"/>
                <w:color w:val="000000" w:themeColor="text1"/>
              </w:rPr>
            </w:pPr>
          </w:p>
        </w:tc>
        <w:tc>
          <w:tcPr>
            <w:tcW w:w="339" w:type="pct"/>
          </w:tcPr>
          <w:p w14:paraId="40A6F7F3" w14:textId="77777777" w:rsidR="00EA1A6B" w:rsidRPr="008630B9" w:rsidRDefault="00EA1A6B" w:rsidP="00EA1A6B">
            <w:pPr>
              <w:jc w:val="both"/>
              <w:rPr>
                <w:rFonts w:ascii="Footlight MT Light" w:hAnsi="Footlight MT Light"/>
                <w:color w:val="000000" w:themeColor="text1"/>
              </w:rPr>
            </w:pPr>
          </w:p>
        </w:tc>
        <w:tc>
          <w:tcPr>
            <w:tcW w:w="1998" w:type="pct"/>
          </w:tcPr>
          <w:p w14:paraId="6082ED0F" w14:textId="77777777" w:rsidR="00EA1A6B" w:rsidRPr="008630B9" w:rsidRDefault="00EA1A6B" w:rsidP="00EA1A6B">
            <w:pPr>
              <w:jc w:val="both"/>
              <w:rPr>
                <w:rFonts w:ascii="Footlight MT Light" w:hAnsi="Footlight MT Light"/>
                <w:color w:val="000000" w:themeColor="text1"/>
              </w:rPr>
            </w:pPr>
          </w:p>
        </w:tc>
      </w:tr>
      <w:tr w:rsidR="00EA1A6B" w:rsidRPr="008630B9" w14:paraId="30BCEC26" w14:textId="77777777" w:rsidTr="00EA1A6B">
        <w:tc>
          <w:tcPr>
            <w:tcW w:w="287" w:type="pct"/>
          </w:tcPr>
          <w:p w14:paraId="702051C7" w14:textId="77777777" w:rsidR="00EA1A6B" w:rsidRPr="008630B9" w:rsidRDefault="00EA1A6B" w:rsidP="00EA1A6B">
            <w:pPr>
              <w:jc w:val="both"/>
              <w:rPr>
                <w:rFonts w:ascii="Footlight MT Light" w:hAnsi="Footlight MT Light"/>
                <w:color w:val="000000" w:themeColor="text1"/>
              </w:rPr>
            </w:pPr>
          </w:p>
        </w:tc>
        <w:tc>
          <w:tcPr>
            <w:tcW w:w="1135" w:type="pct"/>
          </w:tcPr>
          <w:p w14:paraId="22EE2652" w14:textId="77777777" w:rsidR="00EA1A6B" w:rsidRPr="008630B9" w:rsidRDefault="00EA1A6B" w:rsidP="00EA1A6B">
            <w:pPr>
              <w:jc w:val="both"/>
              <w:rPr>
                <w:rFonts w:ascii="Footlight MT Light" w:hAnsi="Footlight MT Light"/>
                <w:color w:val="000000" w:themeColor="text1"/>
              </w:rPr>
            </w:pPr>
          </w:p>
        </w:tc>
        <w:tc>
          <w:tcPr>
            <w:tcW w:w="200" w:type="pct"/>
          </w:tcPr>
          <w:p w14:paraId="2540E857" w14:textId="77777777" w:rsidR="00EA1A6B" w:rsidRPr="008630B9" w:rsidRDefault="00EA1A6B" w:rsidP="00EA1A6B">
            <w:pPr>
              <w:jc w:val="both"/>
              <w:rPr>
                <w:rFonts w:ascii="Footlight MT Light" w:hAnsi="Footlight MT Light"/>
                <w:color w:val="000000" w:themeColor="text1"/>
              </w:rPr>
            </w:pPr>
          </w:p>
        </w:tc>
        <w:tc>
          <w:tcPr>
            <w:tcW w:w="238" w:type="pct"/>
          </w:tcPr>
          <w:p w14:paraId="461E0F32" w14:textId="77777777" w:rsidR="00EA1A6B" w:rsidRPr="008630B9" w:rsidRDefault="00EA1A6B" w:rsidP="00EA1A6B">
            <w:pPr>
              <w:jc w:val="both"/>
              <w:rPr>
                <w:rFonts w:ascii="Footlight MT Light" w:hAnsi="Footlight MT Light"/>
                <w:color w:val="000000" w:themeColor="text1"/>
              </w:rPr>
            </w:pPr>
          </w:p>
        </w:tc>
        <w:tc>
          <w:tcPr>
            <w:tcW w:w="290" w:type="pct"/>
          </w:tcPr>
          <w:p w14:paraId="0A39D6D8" w14:textId="77777777" w:rsidR="00EA1A6B" w:rsidRPr="008630B9" w:rsidRDefault="00EA1A6B" w:rsidP="00EA1A6B">
            <w:pPr>
              <w:jc w:val="both"/>
              <w:rPr>
                <w:rFonts w:ascii="Footlight MT Light" w:hAnsi="Footlight MT Light"/>
                <w:color w:val="000000" w:themeColor="text1"/>
              </w:rPr>
            </w:pPr>
          </w:p>
        </w:tc>
        <w:tc>
          <w:tcPr>
            <w:tcW w:w="283" w:type="pct"/>
          </w:tcPr>
          <w:p w14:paraId="67F3E299" w14:textId="77777777" w:rsidR="00EA1A6B" w:rsidRPr="008630B9" w:rsidRDefault="00EA1A6B" w:rsidP="00EA1A6B">
            <w:pPr>
              <w:jc w:val="both"/>
              <w:rPr>
                <w:rFonts w:ascii="Footlight MT Light" w:hAnsi="Footlight MT Light"/>
                <w:color w:val="000000" w:themeColor="text1"/>
              </w:rPr>
            </w:pPr>
          </w:p>
        </w:tc>
        <w:tc>
          <w:tcPr>
            <w:tcW w:w="230" w:type="pct"/>
          </w:tcPr>
          <w:p w14:paraId="12490863" w14:textId="77777777" w:rsidR="00EA1A6B" w:rsidRPr="008630B9" w:rsidRDefault="00EA1A6B" w:rsidP="00EA1A6B">
            <w:pPr>
              <w:jc w:val="both"/>
              <w:rPr>
                <w:rFonts w:ascii="Footlight MT Light" w:hAnsi="Footlight MT Light"/>
                <w:color w:val="000000" w:themeColor="text1"/>
              </w:rPr>
            </w:pPr>
          </w:p>
        </w:tc>
        <w:tc>
          <w:tcPr>
            <w:tcW w:w="339" w:type="pct"/>
          </w:tcPr>
          <w:p w14:paraId="16D37AA9" w14:textId="77777777" w:rsidR="00EA1A6B" w:rsidRPr="008630B9" w:rsidRDefault="00EA1A6B" w:rsidP="00EA1A6B">
            <w:pPr>
              <w:jc w:val="both"/>
              <w:rPr>
                <w:rFonts w:ascii="Footlight MT Light" w:hAnsi="Footlight MT Light"/>
                <w:color w:val="000000" w:themeColor="text1"/>
              </w:rPr>
            </w:pPr>
          </w:p>
        </w:tc>
        <w:tc>
          <w:tcPr>
            <w:tcW w:w="1998" w:type="pct"/>
          </w:tcPr>
          <w:p w14:paraId="4A155DD1" w14:textId="77777777" w:rsidR="00EA1A6B" w:rsidRPr="008630B9" w:rsidRDefault="00EA1A6B" w:rsidP="00EA1A6B">
            <w:pPr>
              <w:jc w:val="both"/>
              <w:rPr>
                <w:rFonts w:ascii="Footlight MT Light" w:hAnsi="Footlight MT Light"/>
                <w:color w:val="000000" w:themeColor="text1"/>
              </w:rPr>
            </w:pPr>
          </w:p>
        </w:tc>
      </w:tr>
      <w:tr w:rsidR="00EA1A6B" w:rsidRPr="008630B9" w14:paraId="0AC8BF86" w14:textId="77777777" w:rsidTr="00EA1A6B">
        <w:tc>
          <w:tcPr>
            <w:tcW w:w="287" w:type="pct"/>
          </w:tcPr>
          <w:p w14:paraId="5ABC43BF" w14:textId="77777777" w:rsidR="00EA1A6B" w:rsidRPr="008630B9" w:rsidRDefault="00EA1A6B" w:rsidP="00EA1A6B">
            <w:pPr>
              <w:jc w:val="both"/>
              <w:rPr>
                <w:rFonts w:ascii="Footlight MT Light" w:hAnsi="Footlight MT Light"/>
                <w:color w:val="000000" w:themeColor="text1"/>
              </w:rPr>
            </w:pPr>
          </w:p>
        </w:tc>
        <w:tc>
          <w:tcPr>
            <w:tcW w:w="1135" w:type="pct"/>
          </w:tcPr>
          <w:p w14:paraId="037FDD58" w14:textId="77777777" w:rsidR="00EA1A6B" w:rsidRPr="008630B9" w:rsidRDefault="00EA1A6B" w:rsidP="00EA1A6B">
            <w:pPr>
              <w:jc w:val="both"/>
              <w:rPr>
                <w:rFonts w:ascii="Footlight MT Light" w:hAnsi="Footlight MT Light"/>
                <w:color w:val="000000" w:themeColor="text1"/>
              </w:rPr>
            </w:pPr>
          </w:p>
        </w:tc>
        <w:tc>
          <w:tcPr>
            <w:tcW w:w="200" w:type="pct"/>
          </w:tcPr>
          <w:p w14:paraId="5B5B1C1C" w14:textId="77777777" w:rsidR="00EA1A6B" w:rsidRPr="008630B9" w:rsidRDefault="00EA1A6B" w:rsidP="00EA1A6B">
            <w:pPr>
              <w:jc w:val="both"/>
              <w:rPr>
                <w:rFonts w:ascii="Footlight MT Light" w:hAnsi="Footlight MT Light"/>
                <w:color w:val="000000" w:themeColor="text1"/>
              </w:rPr>
            </w:pPr>
          </w:p>
        </w:tc>
        <w:tc>
          <w:tcPr>
            <w:tcW w:w="238" w:type="pct"/>
          </w:tcPr>
          <w:p w14:paraId="51523F47" w14:textId="77777777" w:rsidR="00EA1A6B" w:rsidRPr="008630B9" w:rsidRDefault="00EA1A6B" w:rsidP="00EA1A6B">
            <w:pPr>
              <w:jc w:val="both"/>
              <w:rPr>
                <w:rFonts w:ascii="Footlight MT Light" w:hAnsi="Footlight MT Light"/>
                <w:color w:val="000000" w:themeColor="text1"/>
              </w:rPr>
            </w:pPr>
          </w:p>
        </w:tc>
        <w:tc>
          <w:tcPr>
            <w:tcW w:w="290" w:type="pct"/>
          </w:tcPr>
          <w:p w14:paraId="5B527037" w14:textId="77777777" w:rsidR="00EA1A6B" w:rsidRPr="008630B9" w:rsidRDefault="00EA1A6B" w:rsidP="00EA1A6B">
            <w:pPr>
              <w:jc w:val="both"/>
              <w:rPr>
                <w:rFonts w:ascii="Footlight MT Light" w:hAnsi="Footlight MT Light"/>
                <w:color w:val="000000" w:themeColor="text1"/>
              </w:rPr>
            </w:pPr>
          </w:p>
        </w:tc>
        <w:tc>
          <w:tcPr>
            <w:tcW w:w="283" w:type="pct"/>
          </w:tcPr>
          <w:p w14:paraId="04A7DDA1" w14:textId="77777777" w:rsidR="00EA1A6B" w:rsidRPr="008630B9" w:rsidRDefault="00EA1A6B" w:rsidP="00EA1A6B">
            <w:pPr>
              <w:jc w:val="both"/>
              <w:rPr>
                <w:rFonts w:ascii="Footlight MT Light" w:hAnsi="Footlight MT Light"/>
                <w:color w:val="000000" w:themeColor="text1"/>
              </w:rPr>
            </w:pPr>
          </w:p>
        </w:tc>
        <w:tc>
          <w:tcPr>
            <w:tcW w:w="230" w:type="pct"/>
          </w:tcPr>
          <w:p w14:paraId="36EE0F54" w14:textId="77777777" w:rsidR="00EA1A6B" w:rsidRPr="008630B9" w:rsidRDefault="00EA1A6B" w:rsidP="00EA1A6B">
            <w:pPr>
              <w:jc w:val="both"/>
              <w:rPr>
                <w:rFonts w:ascii="Footlight MT Light" w:hAnsi="Footlight MT Light"/>
                <w:color w:val="000000" w:themeColor="text1"/>
              </w:rPr>
            </w:pPr>
          </w:p>
        </w:tc>
        <w:tc>
          <w:tcPr>
            <w:tcW w:w="339" w:type="pct"/>
          </w:tcPr>
          <w:p w14:paraId="65CED8F0" w14:textId="77777777" w:rsidR="00EA1A6B" w:rsidRPr="008630B9" w:rsidRDefault="00EA1A6B" w:rsidP="00EA1A6B">
            <w:pPr>
              <w:jc w:val="both"/>
              <w:rPr>
                <w:rFonts w:ascii="Footlight MT Light" w:hAnsi="Footlight MT Light"/>
                <w:color w:val="000000" w:themeColor="text1"/>
              </w:rPr>
            </w:pPr>
          </w:p>
        </w:tc>
        <w:tc>
          <w:tcPr>
            <w:tcW w:w="1998" w:type="pct"/>
          </w:tcPr>
          <w:p w14:paraId="4B655DB5" w14:textId="77777777" w:rsidR="00EA1A6B" w:rsidRPr="008630B9" w:rsidRDefault="00EA1A6B" w:rsidP="00EA1A6B">
            <w:pPr>
              <w:jc w:val="both"/>
              <w:rPr>
                <w:rFonts w:ascii="Footlight MT Light" w:hAnsi="Footlight MT Light"/>
                <w:color w:val="000000" w:themeColor="text1"/>
              </w:rPr>
            </w:pPr>
          </w:p>
        </w:tc>
      </w:tr>
      <w:tr w:rsidR="00EA1A6B" w:rsidRPr="008630B9" w14:paraId="175A5E35" w14:textId="77777777" w:rsidTr="00EA1A6B">
        <w:tc>
          <w:tcPr>
            <w:tcW w:w="287" w:type="pct"/>
          </w:tcPr>
          <w:p w14:paraId="52683831" w14:textId="77777777" w:rsidR="00EA1A6B" w:rsidRPr="008630B9" w:rsidRDefault="00EA1A6B" w:rsidP="00EA1A6B">
            <w:pPr>
              <w:jc w:val="both"/>
              <w:rPr>
                <w:rFonts w:ascii="Footlight MT Light" w:hAnsi="Footlight MT Light"/>
                <w:color w:val="000000" w:themeColor="text1"/>
              </w:rPr>
            </w:pPr>
          </w:p>
        </w:tc>
        <w:tc>
          <w:tcPr>
            <w:tcW w:w="1135" w:type="pct"/>
          </w:tcPr>
          <w:p w14:paraId="034098B4" w14:textId="77777777" w:rsidR="00EA1A6B" w:rsidRPr="008630B9" w:rsidRDefault="00EA1A6B" w:rsidP="00EA1A6B">
            <w:pPr>
              <w:jc w:val="both"/>
              <w:rPr>
                <w:rFonts w:ascii="Footlight MT Light" w:hAnsi="Footlight MT Light"/>
                <w:color w:val="000000" w:themeColor="text1"/>
              </w:rPr>
            </w:pPr>
          </w:p>
        </w:tc>
        <w:tc>
          <w:tcPr>
            <w:tcW w:w="200" w:type="pct"/>
          </w:tcPr>
          <w:p w14:paraId="602EF041" w14:textId="77777777" w:rsidR="00EA1A6B" w:rsidRPr="008630B9" w:rsidRDefault="00EA1A6B" w:rsidP="00EA1A6B">
            <w:pPr>
              <w:jc w:val="both"/>
              <w:rPr>
                <w:rFonts w:ascii="Footlight MT Light" w:hAnsi="Footlight MT Light"/>
                <w:color w:val="000000" w:themeColor="text1"/>
              </w:rPr>
            </w:pPr>
          </w:p>
        </w:tc>
        <w:tc>
          <w:tcPr>
            <w:tcW w:w="238" w:type="pct"/>
          </w:tcPr>
          <w:p w14:paraId="03C3D6AB" w14:textId="77777777" w:rsidR="00EA1A6B" w:rsidRPr="008630B9" w:rsidRDefault="00EA1A6B" w:rsidP="00EA1A6B">
            <w:pPr>
              <w:jc w:val="both"/>
              <w:rPr>
                <w:rFonts w:ascii="Footlight MT Light" w:hAnsi="Footlight MT Light"/>
                <w:color w:val="000000" w:themeColor="text1"/>
              </w:rPr>
            </w:pPr>
          </w:p>
        </w:tc>
        <w:tc>
          <w:tcPr>
            <w:tcW w:w="290" w:type="pct"/>
          </w:tcPr>
          <w:p w14:paraId="0B0F1B91" w14:textId="77777777" w:rsidR="00EA1A6B" w:rsidRPr="008630B9" w:rsidRDefault="00EA1A6B" w:rsidP="00EA1A6B">
            <w:pPr>
              <w:jc w:val="both"/>
              <w:rPr>
                <w:rFonts w:ascii="Footlight MT Light" w:hAnsi="Footlight MT Light"/>
                <w:color w:val="000000" w:themeColor="text1"/>
              </w:rPr>
            </w:pPr>
          </w:p>
        </w:tc>
        <w:tc>
          <w:tcPr>
            <w:tcW w:w="283" w:type="pct"/>
          </w:tcPr>
          <w:p w14:paraId="5DA13B0D" w14:textId="77777777" w:rsidR="00EA1A6B" w:rsidRPr="008630B9" w:rsidRDefault="00EA1A6B" w:rsidP="00EA1A6B">
            <w:pPr>
              <w:jc w:val="both"/>
              <w:rPr>
                <w:rFonts w:ascii="Footlight MT Light" w:hAnsi="Footlight MT Light"/>
                <w:color w:val="000000" w:themeColor="text1"/>
              </w:rPr>
            </w:pPr>
          </w:p>
        </w:tc>
        <w:tc>
          <w:tcPr>
            <w:tcW w:w="230" w:type="pct"/>
          </w:tcPr>
          <w:p w14:paraId="0D635677" w14:textId="77777777" w:rsidR="00EA1A6B" w:rsidRPr="008630B9" w:rsidRDefault="00EA1A6B" w:rsidP="00EA1A6B">
            <w:pPr>
              <w:jc w:val="both"/>
              <w:rPr>
                <w:rFonts w:ascii="Footlight MT Light" w:hAnsi="Footlight MT Light"/>
                <w:color w:val="000000" w:themeColor="text1"/>
              </w:rPr>
            </w:pPr>
          </w:p>
        </w:tc>
        <w:tc>
          <w:tcPr>
            <w:tcW w:w="339" w:type="pct"/>
          </w:tcPr>
          <w:p w14:paraId="36F8C68F" w14:textId="77777777" w:rsidR="00EA1A6B" w:rsidRPr="008630B9" w:rsidRDefault="00EA1A6B" w:rsidP="00EA1A6B">
            <w:pPr>
              <w:jc w:val="both"/>
              <w:rPr>
                <w:rFonts w:ascii="Footlight MT Light" w:hAnsi="Footlight MT Light"/>
                <w:color w:val="000000" w:themeColor="text1"/>
              </w:rPr>
            </w:pPr>
          </w:p>
        </w:tc>
        <w:tc>
          <w:tcPr>
            <w:tcW w:w="1998" w:type="pct"/>
          </w:tcPr>
          <w:p w14:paraId="00E61FB0" w14:textId="77777777" w:rsidR="00EA1A6B" w:rsidRPr="008630B9" w:rsidRDefault="00EA1A6B" w:rsidP="00EA1A6B">
            <w:pPr>
              <w:jc w:val="both"/>
              <w:rPr>
                <w:rFonts w:ascii="Footlight MT Light" w:hAnsi="Footlight MT Light"/>
                <w:color w:val="000000" w:themeColor="text1"/>
              </w:rPr>
            </w:pPr>
          </w:p>
        </w:tc>
      </w:tr>
      <w:tr w:rsidR="00EA1A6B" w:rsidRPr="008630B9" w14:paraId="1B2E445F" w14:textId="77777777" w:rsidTr="00EA1A6B">
        <w:tc>
          <w:tcPr>
            <w:tcW w:w="287" w:type="pct"/>
          </w:tcPr>
          <w:p w14:paraId="00DCE4BC" w14:textId="77777777" w:rsidR="00EA1A6B" w:rsidRPr="008630B9" w:rsidRDefault="00EA1A6B" w:rsidP="00EA1A6B">
            <w:pPr>
              <w:jc w:val="both"/>
              <w:rPr>
                <w:rFonts w:ascii="Footlight MT Light" w:hAnsi="Footlight MT Light"/>
                <w:color w:val="000000" w:themeColor="text1"/>
              </w:rPr>
            </w:pPr>
          </w:p>
        </w:tc>
        <w:tc>
          <w:tcPr>
            <w:tcW w:w="1135" w:type="pct"/>
          </w:tcPr>
          <w:p w14:paraId="353FB83B" w14:textId="77777777" w:rsidR="00EA1A6B" w:rsidRPr="008630B9" w:rsidRDefault="00EA1A6B" w:rsidP="00EA1A6B">
            <w:pPr>
              <w:jc w:val="both"/>
              <w:rPr>
                <w:rFonts w:ascii="Footlight MT Light" w:hAnsi="Footlight MT Light"/>
                <w:color w:val="000000" w:themeColor="text1"/>
              </w:rPr>
            </w:pPr>
          </w:p>
        </w:tc>
        <w:tc>
          <w:tcPr>
            <w:tcW w:w="200" w:type="pct"/>
          </w:tcPr>
          <w:p w14:paraId="688B8CE8" w14:textId="77777777" w:rsidR="00EA1A6B" w:rsidRPr="008630B9" w:rsidRDefault="00EA1A6B" w:rsidP="00EA1A6B">
            <w:pPr>
              <w:jc w:val="both"/>
              <w:rPr>
                <w:rFonts w:ascii="Footlight MT Light" w:hAnsi="Footlight MT Light"/>
                <w:color w:val="000000" w:themeColor="text1"/>
              </w:rPr>
            </w:pPr>
          </w:p>
        </w:tc>
        <w:tc>
          <w:tcPr>
            <w:tcW w:w="238" w:type="pct"/>
          </w:tcPr>
          <w:p w14:paraId="4CA98955" w14:textId="77777777" w:rsidR="00EA1A6B" w:rsidRPr="008630B9" w:rsidRDefault="00EA1A6B" w:rsidP="00EA1A6B">
            <w:pPr>
              <w:jc w:val="both"/>
              <w:rPr>
                <w:rFonts w:ascii="Footlight MT Light" w:hAnsi="Footlight MT Light"/>
                <w:color w:val="000000" w:themeColor="text1"/>
              </w:rPr>
            </w:pPr>
          </w:p>
        </w:tc>
        <w:tc>
          <w:tcPr>
            <w:tcW w:w="290" w:type="pct"/>
          </w:tcPr>
          <w:p w14:paraId="1F064EAF" w14:textId="77777777" w:rsidR="00EA1A6B" w:rsidRPr="008630B9" w:rsidRDefault="00EA1A6B" w:rsidP="00EA1A6B">
            <w:pPr>
              <w:jc w:val="both"/>
              <w:rPr>
                <w:rFonts w:ascii="Footlight MT Light" w:hAnsi="Footlight MT Light"/>
                <w:color w:val="000000" w:themeColor="text1"/>
              </w:rPr>
            </w:pPr>
          </w:p>
        </w:tc>
        <w:tc>
          <w:tcPr>
            <w:tcW w:w="283" w:type="pct"/>
          </w:tcPr>
          <w:p w14:paraId="50054A05" w14:textId="77777777" w:rsidR="00EA1A6B" w:rsidRPr="008630B9" w:rsidRDefault="00EA1A6B" w:rsidP="00EA1A6B">
            <w:pPr>
              <w:jc w:val="both"/>
              <w:rPr>
                <w:rFonts w:ascii="Footlight MT Light" w:hAnsi="Footlight MT Light"/>
                <w:color w:val="000000" w:themeColor="text1"/>
              </w:rPr>
            </w:pPr>
          </w:p>
        </w:tc>
        <w:tc>
          <w:tcPr>
            <w:tcW w:w="230" w:type="pct"/>
          </w:tcPr>
          <w:p w14:paraId="75F56F5D" w14:textId="77777777" w:rsidR="00EA1A6B" w:rsidRPr="008630B9" w:rsidRDefault="00EA1A6B" w:rsidP="00EA1A6B">
            <w:pPr>
              <w:jc w:val="both"/>
              <w:rPr>
                <w:rFonts w:ascii="Footlight MT Light" w:hAnsi="Footlight MT Light"/>
                <w:color w:val="000000" w:themeColor="text1"/>
              </w:rPr>
            </w:pPr>
          </w:p>
        </w:tc>
        <w:tc>
          <w:tcPr>
            <w:tcW w:w="339" w:type="pct"/>
          </w:tcPr>
          <w:p w14:paraId="63BE42E9" w14:textId="77777777" w:rsidR="00EA1A6B" w:rsidRPr="008630B9" w:rsidRDefault="00EA1A6B" w:rsidP="00EA1A6B">
            <w:pPr>
              <w:jc w:val="both"/>
              <w:rPr>
                <w:rFonts w:ascii="Footlight MT Light" w:hAnsi="Footlight MT Light"/>
                <w:color w:val="000000" w:themeColor="text1"/>
              </w:rPr>
            </w:pPr>
          </w:p>
        </w:tc>
        <w:tc>
          <w:tcPr>
            <w:tcW w:w="1998" w:type="pct"/>
          </w:tcPr>
          <w:p w14:paraId="1519D5DD" w14:textId="77777777" w:rsidR="00EA1A6B" w:rsidRPr="008630B9" w:rsidRDefault="00EA1A6B" w:rsidP="00EA1A6B">
            <w:pPr>
              <w:jc w:val="both"/>
              <w:rPr>
                <w:rFonts w:ascii="Footlight MT Light" w:hAnsi="Footlight MT Light"/>
                <w:color w:val="000000" w:themeColor="text1"/>
              </w:rPr>
            </w:pPr>
          </w:p>
        </w:tc>
      </w:tr>
      <w:tr w:rsidR="00EA1A6B" w:rsidRPr="008630B9" w14:paraId="7C6997A4" w14:textId="77777777" w:rsidTr="00EA1A6B">
        <w:tc>
          <w:tcPr>
            <w:tcW w:w="287" w:type="pct"/>
          </w:tcPr>
          <w:p w14:paraId="5901B61E" w14:textId="77777777" w:rsidR="00EA1A6B" w:rsidRPr="008630B9" w:rsidRDefault="00EA1A6B" w:rsidP="00EA1A6B">
            <w:pPr>
              <w:jc w:val="both"/>
              <w:rPr>
                <w:rFonts w:ascii="Footlight MT Light" w:hAnsi="Footlight MT Light"/>
                <w:color w:val="000000" w:themeColor="text1"/>
              </w:rPr>
            </w:pPr>
          </w:p>
        </w:tc>
        <w:tc>
          <w:tcPr>
            <w:tcW w:w="1135" w:type="pct"/>
          </w:tcPr>
          <w:p w14:paraId="31B49349" w14:textId="77777777" w:rsidR="00EA1A6B" w:rsidRPr="008630B9" w:rsidRDefault="00EA1A6B" w:rsidP="00EA1A6B">
            <w:pPr>
              <w:jc w:val="both"/>
              <w:rPr>
                <w:rFonts w:ascii="Footlight MT Light" w:hAnsi="Footlight MT Light"/>
                <w:color w:val="000000" w:themeColor="text1"/>
              </w:rPr>
            </w:pPr>
          </w:p>
        </w:tc>
        <w:tc>
          <w:tcPr>
            <w:tcW w:w="200" w:type="pct"/>
          </w:tcPr>
          <w:p w14:paraId="7783310E" w14:textId="77777777" w:rsidR="00EA1A6B" w:rsidRPr="008630B9" w:rsidRDefault="00EA1A6B" w:rsidP="00EA1A6B">
            <w:pPr>
              <w:jc w:val="both"/>
              <w:rPr>
                <w:rFonts w:ascii="Footlight MT Light" w:hAnsi="Footlight MT Light"/>
                <w:color w:val="000000" w:themeColor="text1"/>
              </w:rPr>
            </w:pPr>
          </w:p>
        </w:tc>
        <w:tc>
          <w:tcPr>
            <w:tcW w:w="238" w:type="pct"/>
          </w:tcPr>
          <w:p w14:paraId="7EFDE89C" w14:textId="77777777" w:rsidR="00EA1A6B" w:rsidRPr="008630B9" w:rsidRDefault="00EA1A6B" w:rsidP="00EA1A6B">
            <w:pPr>
              <w:jc w:val="both"/>
              <w:rPr>
                <w:rFonts w:ascii="Footlight MT Light" w:hAnsi="Footlight MT Light"/>
                <w:color w:val="000000" w:themeColor="text1"/>
              </w:rPr>
            </w:pPr>
          </w:p>
        </w:tc>
        <w:tc>
          <w:tcPr>
            <w:tcW w:w="290" w:type="pct"/>
          </w:tcPr>
          <w:p w14:paraId="6DD192B1" w14:textId="77777777" w:rsidR="00EA1A6B" w:rsidRPr="008630B9" w:rsidRDefault="00EA1A6B" w:rsidP="00EA1A6B">
            <w:pPr>
              <w:jc w:val="both"/>
              <w:rPr>
                <w:rFonts w:ascii="Footlight MT Light" w:hAnsi="Footlight MT Light"/>
                <w:color w:val="000000" w:themeColor="text1"/>
              </w:rPr>
            </w:pPr>
          </w:p>
        </w:tc>
        <w:tc>
          <w:tcPr>
            <w:tcW w:w="283" w:type="pct"/>
          </w:tcPr>
          <w:p w14:paraId="1BF59168" w14:textId="77777777" w:rsidR="00EA1A6B" w:rsidRPr="008630B9" w:rsidRDefault="00EA1A6B" w:rsidP="00EA1A6B">
            <w:pPr>
              <w:jc w:val="both"/>
              <w:rPr>
                <w:rFonts w:ascii="Footlight MT Light" w:hAnsi="Footlight MT Light"/>
                <w:color w:val="000000" w:themeColor="text1"/>
              </w:rPr>
            </w:pPr>
          </w:p>
        </w:tc>
        <w:tc>
          <w:tcPr>
            <w:tcW w:w="230" w:type="pct"/>
          </w:tcPr>
          <w:p w14:paraId="36D7F50F" w14:textId="77777777" w:rsidR="00EA1A6B" w:rsidRPr="008630B9" w:rsidRDefault="00EA1A6B" w:rsidP="00EA1A6B">
            <w:pPr>
              <w:jc w:val="both"/>
              <w:rPr>
                <w:rFonts w:ascii="Footlight MT Light" w:hAnsi="Footlight MT Light"/>
                <w:color w:val="000000" w:themeColor="text1"/>
              </w:rPr>
            </w:pPr>
          </w:p>
        </w:tc>
        <w:tc>
          <w:tcPr>
            <w:tcW w:w="339" w:type="pct"/>
          </w:tcPr>
          <w:p w14:paraId="15E115B8" w14:textId="77777777" w:rsidR="00EA1A6B" w:rsidRPr="008630B9" w:rsidRDefault="00EA1A6B" w:rsidP="00EA1A6B">
            <w:pPr>
              <w:jc w:val="both"/>
              <w:rPr>
                <w:rFonts w:ascii="Footlight MT Light" w:hAnsi="Footlight MT Light"/>
                <w:color w:val="000000" w:themeColor="text1"/>
              </w:rPr>
            </w:pPr>
          </w:p>
        </w:tc>
        <w:tc>
          <w:tcPr>
            <w:tcW w:w="1998" w:type="pct"/>
          </w:tcPr>
          <w:p w14:paraId="770B0271" w14:textId="77777777" w:rsidR="00EA1A6B" w:rsidRPr="008630B9" w:rsidRDefault="00EA1A6B" w:rsidP="00EA1A6B">
            <w:pPr>
              <w:jc w:val="both"/>
              <w:rPr>
                <w:rFonts w:ascii="Footlight MT Light" w:hAnsi="Footlight MT Light"/>
                <w:color w:val="000000" w:themeColor="text1"/>
              </w:rPr>
            </w:pPr>
          </w:p>
        </w:tc>
      </w:tr>
      <w:tr w:rsidR="00EA1A6B" w:rsidRPr="008630B9" w14:paraId="13251F25" w14:textId="77777777" w:rsidTr="00EA1A6B">
        <w:tc>
          <w:tcPr>
            <w:tcW w:w="287" w:type="pct"/>
          </w:tcPr>
          <w:p w14:paraId="79EB72AC" w14:textId="77777777" w:rsidR="00EA1A6B" w:rsidRPr="008630B9" w:rsidRDefault="00EA1A6B" w:rsidP="00EA1A6B">
            <w:pPr>
              <w:jc w:val="both"/>
              <w:rPr>
                <w:rFonts w:ascii="Footlight MT Light" w:hAnsi="Footlight MT Light"/>
                <w:color w:val="000000" w:themeColor="text1"/>
              </w:rPr>
            </w:pPr>
          </w:p>
        </w:tc>
        <w:tc>
          <w:tcPr>
            <w:tcW w:w="1135" w:type="pct"/>
          </w:tcPr>
          <w:p w14:paraId="589B39AD" w14:textId="77777777" w:rsidR="00EA1A6B" w:rsidRPr="008630B9" w:rsidRDefault="00EA1A6B" w:rsidP="00EA1A6B">
            <w:pPr>
              <w:jc w:val="both"/>
              <w:rPr>
                <w:rFonts w:ascii="Footlight MT Light" w:hAnsi="Footlight MT Light"/>
                <w:color w:val="000000" w:themeColor="text1"/>
              </w:rPr>
            </w:pPr>
          </w:p>
        </w:tc>
        <w:tc>
          <w:tcPr>
            <w:tcW w:w="200" w:type="pct"/>
          </w:tcPr>
          <w:p w14:paraId="5600922A" w14:textId="77777777" w:rsidR="00EA1A6B" w:rsidRPr="008630B9" w:rsidRDefault="00EA1A6B" w:rsidP="00EA1A6B">
            <w:pPr>
              <w:jc w:val="both"/>
              <w:rPr>
                <w:rFonts w:ascii="Footlight MT Light" w:hAnsi="Footlight MT Light"/>
                <w:color w:val="000000" w:themeColor="text1"/>
              </w:rPr>
            </w:pPr>
          </w:p>
        </w:tc>
        <w:tc>
          <w:tcPr>
            <w:tcW w:w="238" w:type="pct"/>
          </w:tcPr>
          <w:p w14:paraId="6EF439CF" w14:textId="77777777" w:rsidR="00EA1A6B" w:rsidRPr="008630B9" w:rsidRDefault="00EA1A6B" w:rsidP="00EA1A6B">
            <w:pPr>
              <w:jc w:val="both"/>
              <w:rPr>
                <w:rFonts w:ascii="Footlight MT Light" w:hAnsi="Footlight MT Light"/>
                <w:color w:val="000000" w:themeColor="text1"/>
              </w:rPr>
            </w:pPr>
          </w:p>
        </w:tc>
        <w:tc>
          <w:tcPr>
            <w:tcW w:w="290" w:type="pct"/>
          </w:tcPr>
          <w:p w14:paraId="2A5AB143" w14:textId="77777777" w:rsidR="00EA1A6B" w:rsidRPr="008630B9" w:rsidRDefault="00EA1A6B" w:rsidP="00EA1A6B">
            <w:pPr>
              <w:jc w:val="both"/>
              <w:rPr>
                <w:rFonts w:ascii="Footlight MT Light" w:hAnsi="Footlight MT Light"/>
                <w:color w:val="000000" w:themeColor="text1"/>
              </w:rPr>
            </w:pPr>
          </w:p>
        </w:tc>
        <w:tc>
          <w:tcPr>
            <w:tcW w:w="283" w:type="pct"/>
          </w:tcPr>
          <w:p w14:paraId="744F22F1" w14:textId="77777777" w:rsidR="00EA1A6B" w:rsidRPr="008630B9" w:rsidRDefault="00EA1A6B" w:rsidP="00EA1A6B">
            <w:pPr>
              <w:jc w:val="both"/>
              <w:rPr>
                <w:rFonts w:ascii="Footlight MT Light" w:hAnsi="Footlight MT Light"/>
                <w:color w:val="000000" w:themeColor="text1"/>
              </w:rPr>
            </w:pPr>
          </w:p>
        </w:tc>
        <w:tc>
          <w:tcPr>
            <w:tcW w:w="230" w:type="pct"/>
          </w:tcPr>
          <w:p w14:paraId="1AFC5BF5" w14:textId="77777777" w:rsidR="00EA1A6B" w:rsidRPr="008630B9" w:rsidRDefault="00EA1A6B" w:rsidP="00EA1A6B">
            <w:pPr>
              <w:jc w:val="both"/>
              <w:rPr>
                <w:rFonts w:ascii="Footlight MT Light" w:hAnsi="Footlight MT Light"/>
                <w:color w:val="000000" w:themeColor="text1"/>
              </w:rPr>
            </w:pPr>
          </w:p>
        </w:tc>
        <w:tc>
          <w:tcPr>
            <w:tcW w:w="339" w:type="pct"/>
          </w:tcPr>
          <w:p w14:paraId="5E6088C3" w14:textId="77777777" w:rsidR="00EA1A6B" w:rsidRPr="008630B9" w:rsidRDefault="00EA1A6B" w:rsidP="00EA1A6B">
            <w:pPr>
              <w:jc w:val="both"/>
              <w:rPr>
                <w:rFonts w:ascii="Footlight MT Light" w:hAnsi="Footlight MT Light"/>
                <w:color w:val="000000" w:themeColor="text1"/>
              </w:rPr>
            </w:pPr>
          </w:p>
        </w:tc>
        <w:tc>
          <w:tcPr>
            <w:tcW w:w="1998" w:type="pct"/>
          </w:tcPr>
          <w:p w14:paraId="386B9AF9" w14:textId="77777777" w:rsidR="00EA1A6B" w:rsidRPr="008630B9" w:rsidRDefault="00EA1A6B" w:rsidP="00EA1A6B">
            <w:pPr>
              <w:jc w:val="both"/>
              <w:rPr>
                <w:rFonts w:ascii="Footlight MT Light" w:hAnsi="Footlight MT Light"/>
                <w:color w:val="000000" w:themeColor="text1"/>
              </w:rPr>
            </w:pPr>
          </w:p>
        </w:tc>
      </w:tr>
      <w:tr w:rsidR="00EA1A6B" w:rsidRPr="008630B9" w14:paraId="6377403D" w14:textId="77777777" w:rsidTr="00EA1A6B">
        <w:tc>
          <w:tcPr>
            <w:tcW w:w="287" w:type="pct"/>
          </w:tcPr>
          <w:p w14:paraId="12289C5F" w14:textId="77777777" w:rsidR="00EA1A6B" w:rsidRPr="008630B9" w:rsidRDefault="00EA1A6B" w:rsidP="00EA1A6B">
            <w:pPr>
              <w:jc w:val="both"/>
              <w:rPr>
                <w:rFonts w:ascii="Footlight MT Light" w:hAnsi="Footlight MT Light"/>
                <w:color w:val="000000" w:themeColor="text1"/>
              </w:rPr>
            </w:pPr>
          </w:p>
        </w:tc>
        <w:tc>
          <w:tcPr>
            <w:tcW w:w="1135" w:type="pct"/>
          </w:tcPr>
          <w:p w14:paraId="3B039864" w14:textId="77777777" w:rsidR="00EA1A6B" w:rsidRPr="008630B9" w:rsidRDefault="00EA1A6B" w:rsidP="00EA1A6B">
            <w:pPr>
              <w:jc w:val="both"/>
              <w:rPr>
                <w:rFonts w:ascii="Footlight MT Light" w:hAnsi="Footlight MT Light"/>
                <w:color w:val="000000" w:themeColor="text1"/>
              </w:rPr>
            </w:pPr>
          </w:p>
        </w:tc>
        <w:tc>
          <w:tcPr>
            <w:tcW w:w="200" w:type="pct"/>
          </w:tcPr>
          <w:p w14:paraId="13FA10CB" w14:textId="77777777" w:rsidR="00EA1A6B" w:rsidRPr="008630B9" w:rsidRDefault="00EA1A6B" w:rsidP="00EA1A6B">
            <w:pPr>
              <w:jc w:val="both"/>
              <w:rPr>
                <w:rFonts w:ascii="Footlight MT Light" w:hAnsi="Footlight MT Light"/>
                <w:color w:val="000000" w:themeColor="text1"/>
              </w:rPr>
            </w:pPr>
          </w:p>
        </w:tc>
        <w:tc>
          <w:tcPr>
            <w:tcW w:w="238" w:type="pct"/>
          </w:tcPr>
          <w:p w14:paraId="7B62F4C3" w14:textId="77777777" w:rsidR="00EA1A6B" w:rsidRPr="008630B9" w:rsidRDefault="00EA1A6B" w:rsidP="00EA1A6B">
            <w:pPr>
              <w:jc w:val="both"/>
              <w:rPr>
                <w:rFonts w:ascii="Footlight MT Light" w:hAnsi="Footlight MT Light"/>
                <w:color w:val="000000" w:themeColor="text1"/>
              </w:rPr>
            </w:pPr>
          </w:p>
        </w:tc>
        <w:tc>
          <w:tcPr>
            <w:tcW w:w="290" w:type="pct"/>
          </w:tcPr>
          <w:p w14:paraId="1E54E5D0" w14:textId="77777777" w:rsidR="00EA1A6B" w:rsidRPr="008630B9" w:rsidRDefault="00EA1A6B" w:rsidP="00EA1A6B">
            <w:pPr>
              <w:jc w:val="both"/>
              <w:rPr>
                <w:rFonts w:ascii="Footlight MT Light" w:hAnsi="Footlight MT Light"/>
                <w:color w:val="000000" w:themeColor="text1"/>
              </w:rPr>
            </w:pPr>
          </w:p>
        </w:tc>
        <w:tc>
          <w:tcPr>
            <w:tcW w:w="283" w:type="pct"/>
          </w:tcPr>
          <w:p w14:paraId="3A01118A" w14:textId="77777777" w:rsidR="00EA1A6B" w:rsidRPr="008630B9" w:rsidRDefault="00EA1A6B" w:rsidP="00EA1A6B">
            <w:pPr>
              <w:jc w:val="both"/>
              <w:rPr>
                <w:rFonts w:ascii="Footlight MT Light" w:hAnsi="Footlight MT Light"/>
                <w:color w:val="000000" w:themeColor="text1"/>
              </w:rPr>
            </w:pPr>
          </w:p>
        </w:tc>
        <w:tc>
          <w:tcPr>
            <w:tcW w:w="230" w:type="pct"/>
          </w:tcPr>
          <w:p w14:paraId="560A9EB8" w14:textId="77777777" w:rsidR="00EA1A6B" w:rsidRPr="008630B9" w:rsidRDefault="00EA1A6B" w:rsidP="00EA1A6B">
            <w:pPr>
              <w:jc w:val="both"/>
              <w:rPr>
                <w:rFonts w:ascii="Footlight MT Light" w:hAnsi="Footlight MT Light"/>
                <w:color w:val="000000" w:themeColor="text1"/>
              </w:rPr>
            </w:pPr>
          </w:p>
        </w:tc>
        <w:tc>
          <w:tcPr>
            <w:tcW w:w="339" w:type="pct"/>
          </w:tcPr>
          <w:p w14:paraId="7077CC89" w14:textId="77777777" w:rsidR="00EA1A6B" w:rsidRPr="008630B9" w:rsidRDefault="00EA1A6B" w:rsidP="00EA1A6B">
            <w:pPr>
              <w:jc w:val="both"/>
              <w:rPr>
                <w:rFonts w:ascii="Footlight MT Light" w:hAnsi="Footlight MT Light"/>
                <w:color w:val="000000" w:themeColor="text1"/>
              </w:rPr>
            </w:pPr>
          </w:p>
        </w:tc>
        <w:tc>
          <w:tcPr>
            <w:tcW w:w="1998" w:type="pct"/>
          </w:tcPr>
          <w:p w14:paraId="3EEE9FDA" w14:textId="77777777" w:rsidR="00EA1A6B" w:rsidRPr="008630B9" w:rsidRDefault="00EA1A6B" w:rsidP="00EA1A6B">
            <w:pPr>
              <w:jc w:val="both"/>
              <w:rPr>
                <w:rFonts w:ascii="Footlight MT Light" w:hAnsi="Footlight MT Light"/>
                <w:color w:val="000000" w:themeColor="text1"/>
              </w:rPr>
            </w:pPr>
          </w:p>
        </w:tc>
      </w:tr>
      <w:tr w:rsidR="00EA1A6B" w:rsidRPr="008630B9" w14:paraId="7B1CBD2E" w14:textId="77777777" w:rsidTr="00EA1A6B">
        <w:tc>
          <w:tcPr>
            <w:tcW w:w="287" w:type="pct"/>
          </w:tcPr>
          <w:p w14:paraId="70E86063" w14:textId="77777777" w:rsidR="00EA1A6B" w:rsidRPr="008630B9" w:rsidRDefault="00EA1A6B" w:rsidP="00EA1A6B">
            <w:pPr>
              <w:jc w:val="both"/>
              <w:rPr>
                <w:rFonts w:ascii="Footlight MT Light" w:hAnsi="Footlight MT Light"/>
                <w:color w:val="000000" w:themeColor="text1"/>
              </w:rPr>
            </w:pPr>
          </w:p>
        </w:tc>
        <w:tc>
          <w:tcPr>
            <w:tcW w:w="1135" w:type="pct"/>
          </w:tcPr>
          <w:p w14:paraId="1DC6BC50" w14:textId="77777777" w:rsidR="00EA1A6B" w:rsidRPr="008630B9" w:rsidRDefault="00EA1A6B" w:rsidP="00EA1A6B">
            <w:pPr>
              <w:jc w:val="both"/>
              <w:rPr>
                <w:rFonts w:ascii="Footlight MT Light" w:hAnsi="Footlight MT Light"/>
                <w:color w:val="000000" w:themeColor="text1"/>
              </w:rPr>
            </w:pPr>
          </w:p>
        </w:tc>
        <w:tc>
          <w:tcPr>
            <w:tcW w:w="200" w:type="pct"/>
          </w:tcPr>
          <w:p w14:paraId="6C3316C3" w14:textId="77777777" w:rsidR="00EA1A6B" w:rsidRPr="008630B9" w:rsidRDefault="00EA1A6B" w:rsidP="00EA1A6B">
            <w:pPr>
              <w:jc w:val="both"/>
              <w:rPr>
                <w:rFonts w:ascii="Footlight MT Light" w:hAnsi="Footlight MT Light"/>
                <w:color w:val="000000" w:themeColor="text1"/>
              </w:rPr>
            </w:pPr>
          </w:p>
        </w:tc>
        <w:tc>
          <w:tcPr>
            <w:tcW w:w="238" w:type="pct"/>
          </w:tcPr>
          <w:p w14:paraId="7EFD1E89" w14:textId="77777777" w:rsidR="00EA1A6B" w:rsidRPr="008630B9" w:rsidRDefault="00EA1A6B" w:rsidP="00EA1A6B">
            <w:pPr>
              <w:jc w:val="both"/>
              <w:rPr>
                <w:rFonts w:ascii="Footlight MT Light" w:hAnsi="Footlight MT Light"/>
                <w:color w:val="000000" w:themeColor="text1"/>
              </w:rPr>
            </w:pPr>
          </w:p>
        </w:tc>
        <w:tc>
          <w:tcPr>
            <w:tcW w:w="290" w:type="pct"/>
          </w:tcPr>
          <w:p w14:paraId="4F897CF5" w14:textId="77777777" w:rsidR="00EA1A6B" w:rsidRPr="008630B9" w:rsidRDefault="00EA1A6B" w:rsidP="00EA1A6B">
            <w:pPr>
              <w:jc w:val="both"/>
              <w:rPr>
                <w:rFonts w:ascii="Footlight MT Light" w:hAnsi="Footlight MT Light"/>
                <w:color w:val="000000" w:themeColor="text1"/>
              </w:rPr>
            </w:pPr>
          </w:p>
        </w:tc>
        <w:tc>
          <w:tcPr>
            <w:tcW w:w="283" w:type="pct"/>
          </w:tcPr>
          <w:p w14:paraId="688BA156" w14:textId="77777777" w:rsidR="00EA1A6B" w:rsidRPr="008630B9" w:rsidRDefault="00EA1A6B" w:rsidP="00EA1A6B">
            <w:pPr>
              <w:jc w:val="both"/>
              <w:rPr>
                <w:rFonts w:ascii="Footlight MT Light" w:hAnsi="Footlight MT Light"/>
                <w:color w:val="000000" w:themeColor="text1"/>
              </w:rPr>
            </w:pPr>
          </w:p>
        </w:tc>
        <w:tc>
          <w:tcPr>
            <w:tcW w:w="230" w:type="pct"/>
          </w:tcPr>
          <w:p w14:paraId="4FB95461" w14:textId="77777777" w:rsidR="00EA1A6B" w:rsidRPr="008630B9" w:rsidRDefault="00EA1A6B" w:rsidP="00EA1A6B">
            <w:pPr>
              <w:jc w:val="both"/>
              <w:rPr>
                <w:rFonts w:ascii="Footlight MT Light" w:hAnsi="Footlight MT Light"/>
                <w:color w:val="000000" w:themeColor="text1"/>
              </w:rPr>
            </w:pPr>
          </w:p>
        </w:tc>
        <w:tc>
          <w:tcPr>
            <w:tcW w:w="339" w:type="pct"/>
          </w:tcPr>
          <w:p w14:paraId="13E6FBE9" w14:textId="77777777" w:rsidR="00EA1A6B" w:rsidRPr="008630B9" w:rsidRDefault="00EA1A6B" w:rsidP="00EA1A6B">
            <w:pPr>
              <w:jc w:val="both"/>
              <w:rPr>
                <w:rFonts w:ascii="Footlight MT Light" w:hAnsi="Footlight MT Light"/>
                <w:color w:val="000000" w:themeColor="text1"/>
              </w:rPr>
            </w:pPr>
          </w:p>
        </w:tc>
        <w:tc>
          <w:tcPr>
            <w:tcW w:w="1998" w:type="pct"/>
          </w:tcPr>
          <w:p w14:paraId="1F5AD7FD" w14:textId="77777777" w:rsidR="00EA1A6B" w:rsidRPr="008630B9" w:rsidRDefault="00EA1A6B" w:rsidP="00EA1A6B">
            <w:pPr>
              <w:jc w:val="both"/>
              <w:rPr>
                <w:rFonts w:ascii="Footlight MT Light" w:hAnsi="Footlight MT Light"/>
                <w:color w:val="000000" w:themeColor="text1"/>
              </w:rPr>
            </w:pPr>
          </w:p>
        </w:tc>
      </w:tr>
    </w:tbl>
    <w:p w14:paraId="1892775D" w14:textId="77777777" w:rsidR="00EA1A6B" w:rsidRPr="008630B9" w:rsidRDefault="00EA1A6B" w:rsidP="00EA1A6B">
      <w:pPr>
        <w:ind w:left="284" w:hanging="284"/>
        <w:jc w:val="both"/>
        <w:rPr>
          <w:rFonts w:ascii="Footlight MT Light" w:hAnsi="Footlight MT Light"/>
          <w:i/>
          <w:color w:val="000000" w:themeColor="text1"/>
          <w:sz w:val="22"/>
          <w:szCs w:val="22"/>
        </w:rPr>
      </w:pPr>
    </w:p>
    <w:p w14:paraId="45F9E2C2" w14:textId="77777777" w:rsidR="00EA1A6B" w:rsidRPr="008630B9" w:rsidRDefault="00EA1A6B" w:rsidP="00EA1A6B">
      <w:pPr>
        <w:ind w:left="284" w:hanging="284"/>
        <w:jc w:val="both"/>
        <w:rPr>
          <w:rFonts w:ascii="Footlight MT Light" w:hAnsi="Footlight MT Light"/>
          <w:color w:val="000000" w:themeColor="text1"/>
          <w:sz w:val="22"/>
          <w:szCs w:val="22"/>
        </w:rPr>
      </w:pPr>
      <w:r w:rsidRPr="008630B9">
        <w:rPr>
          <w:rFonts w:ascii="Footlight MT Light" w:hAnsi="Footlight MT Light"/>
          <w:color w:val="000000" w:themeColor="text1"/>
          <w:sz w:val="22"/>
          <w:szCs w:val="22"/>
        </w:rPr>
        <w:t>Catatan:</w:t>
      </w:r>
    </w:p>
    <w:p w14:paraId="1E7CFA41" w14:textId="50795FDE" w:rsidR="00EA1A6B" w:rsidRPr="008630B9" w:rsidRDefault="00EA1A6B" w:rsidP="00423A14">
      <w:pPr>
        <w:pStyle w:val="FootnoteText"/>
        <w:numPr>
          <w:ilvl w:val="0"/>
          <w:numId w:val="158"/>
        </w:numPr>
        <w:tabs>
          <w:tab w:val="left" w:pos="0"/>
        </w:tabs>
        <w:ind w:left="360"/>
        <w:jc w:val="both"/>
        <w:rPr>
          <w:rFonts w:ascii="Footlight MT Light" w:hAnsi="Footlight MT Light"/>
          <w:color w:val="000000" w:themeColor="text1"/>
          <w:sz w:val="18"/>
          <w:szCs w:val="18"/>
        </w:rPr>
      </w:pPr>
      <w:r w:rsidRPr="008630B9">
        <w:rPr>
          <w:rFonts w:ascii="Footlight MT Light" w:hAnsi="Footlight MT Light"/>
          <w:color w:val="000000" w:themeColor="text1"/>
          <w:sz w:val="18"/>
          <w:szCs w:val="18"/>
        </w:rPr>
        <w:t xml:space="preserve">Kegiatan : Cantumkan semua kegiatan, termasuk penyerahan laporan (misalnya laporan pendahuluan, laporan antara, dan laporan akhir), dan kegiatan lain yang memerlukan persetujuan </w:t>
      </w:r>
      <w:r w:rsidR="00FE0169" w:rsidRPr="008630B9">
        <w:rPr>
          <w:rFonts w:ascii="Footlight MT Light" w:hAnsi="Footlight MT Light"/>
          <w:color w:val="000000" w:themeColor="text1"/>
          <w:sz w:val="18"/>
          <w:szCs w:val="18"/>
        </w:rPr>
        <w:t>PPK</w:t>
      </w:r>
      <w:r w:rsidRPr="008630B9">
        <w:rPr>
          <w:rFonts w:ascii="Footlight MT Light" w:hAnsi="Footlight MT Light"/>
          <w:color w:val="000000" w:themeColor="text1"/>
          <w:sz w:val="18"/>
          <w:szCs w:val="18"/>
        </w:rPr>
        <w:t xml:space="preserve">. Untuk paket pekerjaan yang ditahapkan maka kegiatan seperti penyerahan laporan, dan kegiatan lain yang memerlukan persetujuan dicantumkan secara terpisah berdasarkan tahapannya </w:t>
      </w:r>
    </w:p>
    <w:p w14:paraId="7F45B265" w14:textId="3B9957EB" w:rsidR="0075723D" w:rsidRPr="008630B9" w:rsidRDefault="00EA1A6B" w:rsidP="00423A14">
      <w:pPr>
        <w:pStyle w:val="FootnoteText"/>
        <w:numPr>
          <w:ilvl w:val="0"/>
          <w:numId w:val="158"/>
        </w:numPr>
        <w:tabs>
          <w:tab w:val="left" w:pos="0"/>
        </w:tabs>
        <w:ind w:left="360"/>
        <w:jc w:val="both"/>
        <w:rPr>
          <w:rFonts w:ascii="Footlight MT Light" w:hAnsi="Footlight MT Light"/>
          <w:color w:val="000000" w:themeColor="text1"/>
          <w:sz w:val="22"/>
          <w:szCs w:val="22"/>
        </w:rPr>
      </w:pPr>
      <w:r w:rsidRPr="008630B9">
        <w:rPr>
          <w:rFonts w:ascii="Footlight MT Light" w:hAnsi="Footlight MT Light"/>
          <w:color w:val="000000" w:themeColor="text1"/>
          <w:sz w:val="18"/>
          <w:szCs w:val="18"/>
        </w:rPr>
        <w:t>Bulan ke: Jangka waktu kegiatan dicantumkan dalam bentuk diagram balok.</w:t>
      </w:r>
    </w:p>
    <w:p w14:paraId="09E16269" w14:textId="43820124" w:rsidR="00E135AD" w:rsidRPr="008630B9" w:rsidRDefault="00E135AD" w:rsidP="00C50017">
      <w:pPr>
        <w:rPr>
          <w:rFonts w:ascii="Footlight MT Light" w:hAnsi="Footlight MT Light"/>
          <w:color w:val="000000" w:themeColor="text1"/>
          <w:sz w:val="24"/>
          <w:szCs w:val="24"/>
        </w:rPr>
        <w:sectPr w:rsidR="00E135AD" w:rsidRPr="008630B9" w:rsidSect="00E23B8E">
          <w:footnotePr>
            <w:numRestart w:val="eachSect"/>
          </w:footnotePr>
          <w:pgSz w:w="12240" w:h="20160" w:code="5"/>
          <w:pgMar w:top="1440" w:right="1699" w:bottom="1699" w:left="2275" w:header="720" w:footer="1158" w:gutter="0"/>
          <w:pgNumType w:fmt="numberInDash"/>
          <w:cols w:space="720"/>
          <w:noEndnote/>
          <w:titlePg/>
          <w:docGrid w:linePitch="272"/>
        </w:sectPr>
      </w:pPr>
    </w:p>
    <w:p w14:paraId="7239D484" w14:textId="59E005AE" w:rsidR="00E135AD" w:rsidRPr="008630B9" w:rsidRDefault="00B9652A" w:rsidP="00E135AD">
      <w:pPr>
        <w:pStyle w:val="Heading1"/>
        <w:pBdr>
          <w:bottom w:val="single" w:sz="4" w:space="1" w:color="auto"/>
        </w:pBdr>
        <w:rPr>
          <w:color w:val="000000" w:themeColor="text1"/>
          <w:sz w:val="28"/>
          <w:szCs w:val="28"/>
        </w:rPr>
      </w:pPr>
      <w:bookmarkStart w:id="1645" w:name="_Toc70068838"/>
      <w:r w:rsidRPr="008630B9">
        <w:rPr>
          <w:color w:val="000000" w:themeColor="text1"/>
          <w:sz w:val="28"/>
          <w:szCs w:val="28"/>
        </w:rPr>
        <w:lastRenderedPageBreak/>
        <w:t xml:space="preserve">BAB </w:t>
      </w:r>
      <w:r w:rsidR="00E135AD" w:rsidRPr="008630B9">
        <w:rPr>
          <w:color w:val="000000" w:themeColor="text1"/>
          <w:sz w:val="28"/>
          <w:szCs w:val="28"/>
        </w:rPr>
        <w:t>X</w:t>
      </w:r>
      <w:r w:rsidR="00D753CD" w:rsidRPr="008630B9">
        <w:rPr>
          <w:color w:val="000000" w:themeColor="text1"/>
          <w:sz w:val="28"/>
          <w:szCs w:val="28"/>
          <w:lang w:val="en-US"/>
        </w:rPr>
        <w:t>I</w:t>
      </w:r>
      <w:r w:rsidR="00E135AD" w:rsidRPr="008630B9">
        <w:rPr>
          <w:color w:val="000000" w:themeColor="text1"/>
          <w:sz w:val="28"/>
          <w:szCs w:val="28"/>
        </w:rPr>
        <w:t>. BENTUK DOKUMEN LAIN</w:t>
      </w:r>
      <w:bookmarkEnd w:id="1645"/>
    </w:p>
    <w:p w14:paraId="2F9AB12F" w14:textId="703A2E0D" w:rsidR="00E135AD" w:rsidRPr="008630B9" w:rsidRDefault="00FC566E" w:rsidP="00E135AD">
      <w:pPr>
        <w:jc w:val="center"/>
        <w:rPr>
          <w:rFonts w:ascii="Footlight MT Light" w:hAnsi="Footlight MT Light"/>
          <w:b/>
          <w:color w:val="000000" w:themeColor="text1"/>
          <w:sz w:val="24"/>
          <w:szCs w:val="24"/>
        </w:rPr>
      </w:pPr>
      <w:r w:rsidRPr="008630B9">
        <w:rPr>
          <w:rFonts w:ascii="Footlight MT Light" w:hAnsi="Footlight MT Light"/>
          <w:noProof/>
          <w:color w:val="000000" w:themeColor="text1"/>
          <w:sz w:val="22"/>
          <w:szCs w:val="22"/>
          <w:lang w:val="en-US"/>
        </w:rPr>
        <mc:AlternateContent>
          <mc:Choice Requires="wps">
            <w:drawing>
              <wp:anchor distT="0" distB="0" distL="114300" distR="114300" simplePos="0" relativeHeight="251675648" behindDoc="0" locked="0" layoutInCell="1" allowOverlap="1" wp14:anchorId="34908BCA" wp14:editId="0305A4E2">
                <wp:simplePos x="0" y="0"/>
                <wp:positionH relativeFrom="column">
                  <wp:posOffset>4688205</wp:posOffset>
                </wp:positionH>
                <wp:positionV relativeFrom="paragraph">
                  <wp:posOffset>60325</wp:posOffset>
                </wp:positionV>
                <wp:extent cx="995045" cy="261620"/>
                <wp:effectExtent l="0" t="0" r="14605" b="2476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279DA12C" w14:textId="77777777" w:rsidR="002A35CC" w:rsidRPr="00402665" w:rsidRDefault="002A35CC" w:rsidP="008966EB">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4908BCA" id="Text Box 6" o:spid="_x0000_s1044" type="#_x0000_t202" style="position:absolute;left:0;text-align:left;margin-left:369.15pt;margin-top:4.75pt;width:78.35pt;height:20.6pt;z-index:2516756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">
                <v:textbox style="mso-fit-shape-to-text:t">
                  <w:txbxContent>
                    <w:p w14:paraId="279DA12C" w14:textId="77777777" w:rsidR="002A35CC" w:rsidRPr="00402665" w:rsidRDefault="002A35CC" w:rsidP="008966EB">
                      <w:pPr>
                        <w:jc w:val="center"/>
                        <w:rPr>
                          <w:sz w:val="22"/>
                          <w:szCs w:val="22"/>
                        </w:rPr>
                      </w:pPr>
                      <w:r w:rsidRPr="00402665">
                        <w:rPr>
                          <w:sz w:val="22"/>
                          <w:szCs w:val="22"/>
                        </w:rPr>
                        <w:t>C O N T O H</w:t>
                      </w:r>
                    </w:p>
                  </w:txbxContent>
                </v:textbox>
              </v:shape>
            </w:pict>
          </mc:Fallback>
        </mc:AlternateContent>
      </w:r>
    </w:p>
    <w:p w14:paraId="7DC63E20" w14:textId="77777777" w:rsidR="008966EB" w:rsidRPr="008630B9" w:rsidRDefault="008966EB" w:rsidP="008966EB">
      <w:pPr>
        <w:jc w:val="center"/>
        <w:rPr>
          <w:rFonts w:ascii="Footlight MT Light" w:hAnsi="Footlight MT Light" w:cs="Footlight MT Light"/>
          <w:i/>
          <w:iCs/>
          <w:color w:val="000000" w:themeColor="text1"/>
          <w:sz w:val="24"/>
          <w:szCs w:val="24"/>
        </w:rPr>
      </w:pPr>
    </w:p>
    <w:p w14:paraId="0A9324D5" w14:textId="77777777" w:rsidR="00FC566E" w:rsidRPr="008630B9" w:rsidRDefault="00FC566E" w:rsidP="008966EB">
      <w:pPr>
        <w:jc w:val="both"/>
        <w:rPr>
          <w:rFonts w:ascii="Footlight MT Light" w:hAnsi="Footlight MT Light"/>
          <w:b/>
          <w:color w:val="000000" w:themeColor="text1"/>
          <w:sz w:val="24"/>
          <w:szCs w:val="24"/>
          <w:u w:val="single"/>
        </w:rPr>
      </w:pPr>
      <w:bookmarkStart w:id="1646" w:name="_Toc344779713"/>
      <w:bookmarkStart w:id="1647" w:name="_Toc344780724"/>
    </w:p>
    <w:p w14:paraId="3D7E7577" w14:textId="2BD21216" w:rsidR="008966EB" w:rsidRPr="008630B9" w:rsidRDefault="00FC566E" w:rsidP="00F10815">
      <w:pPr>
        <w:pStyle w:val="Heading2"/>
        <w:rPr>
          <w:color w:val="000000" w:themeColor="text1"/>
          <w:szCs w:val="24"/>
          <w:u w:val="single"/>
        </w:rPr>
      </w:pPr>
      <w:bookmarkStart w:id="1648" w:name="_Toc70068839"/>
      <w:r w:rsidRPr="008630B9">
        <w:rPr>
          <w:color w:val="000000" w:themeColor="text1"/>
          <w:szCs w:val="24"/>
          <w:u w:val="single"/>
        </w:rPr>
        <w:t>LAMPIRAN 1</w:t>
      </w:r>
      <w:r w:rsidR="008966EB" w:rsidRPr="008630B9">
        <w:rPr>
          <w:color w:val="000000" w:themeColor="text1"/>
          <w:szCs w:val="24"/>
          <w:u w:val="single"/>
        </w:rPr>
        <w:t xml:space="preserve"> : SURAT PENUNJUKAN PENYEDIA BARANG/JASA (SPPBJ)</w:t>
      </w:r>
      <w:bookmarkEnd w:id="1646"/>
      <w:bookmarkEnd w:id="1647"/>
      <w:bookmarkEnd w:id="1648"/>
    </w:p>
    <w:p w14:paraId="376D1FA9" w14:textId="0D6ED6FC" w:rsidR="008966EB" w:rsidRPr="008630B9" w:rsidRDefault="008966EB" w:rsidP="008966EB">
      <w:pPr>
        <w:jc w:val="center"/>
        <w:rPr>
          <w:rFonts w:ascii="Footlight MT Light" w:hAnsi="Footlight MT Light"/>
          <w:color w:val="000000" w:themeColor="text1"/>
          <w:sz w:val="22"/>
          <w:szCs w:val="22"/>
        </w:rPr>
      </w:pPr>
    </w:p>
    <w:p w14:paraId="70647088" w14:textId="3D9228AB" w:rsidR="008966EB" w:rsidRPr="008630B9" w:rsidRDefault="008966EB" w:rsidP="008966EB">
      <w:pPr>
        <w:tabs>
          <w:tab w:val="center" w:pos="3966"/>
          <w:tab w:val="right" w:pos="7933"/>
        </w:tabs>
        <w:rPr>
          <w:rFonts w:ascii="Footlight MT Light" w:hAnsi="Footlight MT Light"/>
          <w:i/>
          <w:color w:val="000000" w:themeColor="text1"/>
          <w:sz w:val="24"/>
          <w:szCs w:val="24"/>
        </w:rPr>
      </w:pPr>
      <w:r w:rsidRPr="008630B9">
        <w:rPr>
          <w:rFonts w:ascii="Footlight MT Light" w:hAnsi="Footlight MT Light"/>
          <w:i/>
          <w:color w:val="000000" w:themeColor="text1"/>
          <w:sz w:val="22"/>
          <w:szCs w:val="22"/>
        </w:rPr>
        <w:tab/>
      </w:r>
      <w:r w:rsidRPr="008630B9">
        <w:rPr>
          <w:rFonts w:ascii="Footlight MT Light" w:hAnsi="Footlight MT Light"/>
          <w:i/>
          <w:color w:val="000000" w:themeColor="text1"/>
          <w:sz w:val="24"/>
          <w:szCs w:val="24"/>
        </w:rPr>
        <w:t>[kop surat satuan kerja</w:t>
      </w:r>
      <w:r w:rsidR="000A3447" w:rsidRPr="008630B9">
        <w:rPr>
          <w:rFonts w:ascii="Footlight MT Light" w:hAnsi="Footlight MT Light"/>
          <w:i/>
          <w:color w:val="000000" w:themeColor="text1"/>
          <w:sz w:val="24"/>
          <w:szCs w:val="24"/>
        </w:rPr>
        <w:t>/KPA</w:t>
      </w:r>
      <w:r w:rsidRPr="008630B9">
        <w:rPr>
          <w:rFonts w:ascii="Footlight MT Light" w:hAnsi="Footlight MT Light"/>
          <w:i/>
          <w:color w:val="000000" w:themeColor="text1"/>
          <w:sz w:val="24"/>
          <w:szCs w:val="24"/>
        </w:rPr>
        <w:t>]</w:t>
      </w:r>
    </w:p>
    <w:p w14:paraId="583DFEF3" w14:textId="77777777" w:rsidR="008966EB" w:rsidRPr="008630B9" w:rsidRDefault="008966EB" w:rsidP="008966EB">
      <w:pPr>
        <w:jc w:val="center"/>
        <w:rPr>
          <w:rFonts w:ascii="Footlight MT Light" w:hAnsi="Footlight MT Light"/>
          <w:color w:val="000000" w:themeColor="text1"/>
          <w:sz w:val="24"/>
          <w:szCs w:val="24"/>
        </w:rPr>
      </w:pPr>
    </w:p>
    <w:p w14:paraId="5D6A9FB2" w14:textId="77777777" w:rsidR="008966EB" w:rsidRPr="008630B9" w:rsidRDefault="008966EB" w:rsidP="008966EB">
      <w:pPr>
        <w:tabs>
          <w:tab w:val="left" w:pos="892"/>
          <w:tab w:val="left" w:pos="1097"/>
        </w:tabs>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Nomor     </w:t>
      </w:r>
      <w:r w:rsidRPr="008630B9">
        <w:rPr>
          <w:rFonts w:ascii="Footlight MT Light" w:hAnsi="Footlight MT Light"/>
          <w:color w:val="000000" w:themeColor="text1"/>
          <w:sz w:val="24"/>
          <w:szCs w:val="24"/>
        </w:rPr>
        <w:tab/>
        <w:t xml:space="preserve"> : __________  </w:t>
      </w:r>
      <w:r w:rsidRPr="008630B9">
        <w:rPr>
          <w:rFonts w:ascii="Footlight MT Light" w:hAnsi="Footlight MT Light"/>
          <w:color w:val="000000" w:themeColor="text1"/>
          <w:sz w:val="24"/>
          <w:szCs w:val="24"/>
        </w:rPr>
        <w:tab/>
        <w:t xml:space="preserve">               __________, __</w:t>
      </w:r>
      <w:r w:rsidRPr="008630B9">
        <w:rPr>
          <w:rFonts w:ascii="Footlight MT Light" w:hAnsi="Footlight MT Light"/>
          <w:i/>
          <w:color w:val="000000" w:themeColor="text1"/>
          <w:sz w:val="24"/>
          <w:szCs w:val="24"/>
        </w:rPr>
        <w:t xml:space="preserve"> </w:t>
      </w:r>
      <w:r w:rsidRPr="008630B9">
        <w:rPr>
          <w:rFonts w:ascii="Footlight MT Light" w:hAnsi="Footlight MT Light"/>
          <w:color w:val="000000" w:themeColor="text1"/>
          <w:sz w:val="24"/>
          <w:szCs w:val="24"/>
        </w:rPr>
        <w:t>__________ 20__</w:t>
      </w:r>
    </w:p>
    <w:p w14:paraId="5E7D4D53" w14:textId="77777777" w:rsidR="008966EB" w:rsidRPr="008630B9" w:rsidRDefault="008966EB" w:rsidP="008966EB">
      <w:pPr>
        <w:tabs>
          <w:tab w:val="left" w:pos="892"/>
          <w:tab w:val="left" w:pos="1097"/>
        </w:tabs>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Lampiran</w:t>
      </w:r>
      <w:r w:rsidRPr="008630B9">
        <w:rPr>
          <w:rFonts w:ascii="Footlight MT Light" w:hAnsi="Footlight MT Light"/>
          <w:color w:val="000000" w:themeColor="text1"/>
          <w:sz w:val="24"/>
          <w:szCs w:val="24"/>
        </w:rPr>
        <w:tab/>
        <w:t xml:space="preserve"> : __________</w:t>
      </w:r>
    </w:p>
    <w:p w14:paraId="080C44F1" w14:textId="77777777" w:rsidR="008966EB" w:rsidRPr="008630B9" w:rsidRDefault="008966EB" w:rsidP="008966EB">
      <w:pPr>
        <w:rPr>
          <w:rFonts w:ascii="Footlight MT Light" w:hAnsi="Footlight MT Light"/>
          <w:color w:val="000000" w:themeColor="text1"/>
          <w:sz w:val="24"/>
          <w:szCs w:val="24"/>
        </w:rPr>
      </w:pPr>
    </w:p>
    <w:p w14:paraId="59BD9895" w14:textId="77777777" w:rsidR="008966EB" w:rsidRPr="008630B9" w:rsidRDefault="008966EB" w:rsidP="008966EB">
      <w:pPr>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Kepada Yth.</w:t>
      </w:r>
    </w:p>
    <w:p w14:paraId="59936D76" w14:textId="77777777" w:rsidR="008966EB" w:rsidRPr="008630B9" w:rsidRDefault="008966EB" w:rsidP="008966EB">
      <w:pPr>
        <w:rPr>
          <w:rFonts w:ascii="Footlight MT Light" w:hAnsi="Footlight MT Light"/>
          <w:i/>
          <w:color w:val="000000" w:themeColor="text1"/>
          <w:sz w:val="24"/>
          <w:szCs w:val="24"/>
        </w:rPr>
      </w:pPr>
      <w:r w:rsidRPr="008630B9">
        <w:rPr>
          <w:rFonts w:ascii="Footlight MT Light" w:hAnsi="Footlight MT Light"/>
          <w:color w:val="000000" w:themeColor="text1"/>
          <w:sz w:val="24"/>
          <w:szCs w:val="24"/>
        </w:rPr>
        <w:t xml:space="preserve">____________ </w:t>
      </w:r>
    </w:p>
    <w:p w14:paraId="07DB1FD6" w14:textId="77777777" w:rsidR="008966EB" w:rsidRPr="008630B9" w:rsidRDefault="008966EB" w:rsidP="008966EB">
      <w:pPr>
        <w:rPr>
          <w:rFonts w:ascii="Footlight MT Light" w:hAnsi="Footlight MT Light"/>
          <w:i/>
          <w:color w:val="000000" w:themeColor="text1"/>
          <w:sz w:val="24"/>
          <w:szCs w:val="24"/>
        </w:rPr>
      </w:pPr>
      <w:r w:rsidRPr="008630B9">
        <w:rPr>
          <w:rFonts w:ascii="Footlight MT Light" w:hAnsi="Footlight MT Light"/>
          <w:color w:val="000000" w:themeColor="text1"/>
          <w:sz w:val="24"/>
          <w:szCs w:val="24"/>
        </w:rPr>
        <w:t xml:space="preserve">di __________ </w:t>
      </w:r>
    </w:p>
    <w:p w14:paraId="7C6111A8" w14:textId="77777777" w:rsidR="008966EB" w:rsidRPr="008630B9" w:rsidRDefault="008966EB" w:rsidP="008966EB">
      <w:pPr>
        <w:ind w:firstLine="720"/>
        <w:rPr>
          <w:rFonts w:ascii="Footlight MT Light" w:hAnsi="Footlight MT Light"/>
          <w:color w:val="000000" w:themeColor="text1"/>
          <w:sz w:val="24"/>
          <w:szCs w:val="24"/>
        </w:rPr>
      </w:pPr>
    </w:p>
    <w:p w14:paraId="49F8B1BC" w14:textId="77777777" w:rsidR="00FC566E" w:rsidRPr="008630B9" w:rsidRDefault="008966EB" w:rsidP="008966EB">
      <w:pPr>
        <w:tabs>
          <w:tab w:val="left" w:pos="851"/>
        </w:tabs>
        <w:ind w:left="851" w:hanging="851"/>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Perihal : Penunjukan Penyedia Barang/Jasa untuk pelaksanaan </w:t>
      </w:r>
      <w:r w:rsidR="00FC566E" w:rsidRPr="008630B9">
        <w:rPr>
          <w:rFonts w:ascii="Footlight MT Light" w:hAnsi="Footlight MT Light"/>
          <w:color w:val="000000" w:themeColor="text1"/>
          <w:sz w:val="24"/>
          <w:szCs w:val="24"/>
        </w:rPr>
        <w:t xml:space="preserve">    </w:t>
      </w:r>
    </w:p>
    <w:p w14:paraId="21857711" w14:textId="6CC8888E" w:rsidR="008966EB" w:rsidRPr="008630B9" w:rsidRDefault="00FC566E" w:rsidP="00FC566E">
      <w:pPr>
        <w:tabs>
          <w:tab w:val="left" w:pos="851"/>
        </w:tabs>
        <w:ind w:left="851" w:hanging="851"/>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              Pekerjaan </w:t>
      </w:r>
      <w:r w:rsidR="008966EB" w:rsidRPr="008630B9">
        <w:rPr>
          <w:rFonts w:ascii="Footlight MT Light" w:hAnsi="Footlight MT Light"/>
          <w:color w:val="000000" w:themeColor="text1"/>
          <w:sz w:val="24"/>
          <w:szCs w:val="24"/>
        </w:rPr>
        <w:t>_______________________________________________</w:t>
      </w:r>
    </w:p>
    <w:p w14:paraId="18359E3F" w14:textId="77777777" w:rsidR="008966EB" w:rsidRPr="008630B9" w:rsidRDefault="008966EB" w:rsidP="008966EB">
      <w:pPr>
        <w:ind w:firstLine="2880"/>
        <w:jc w:val="both"/>
        <w:rPr>
          <w:rFonts w:ascii="Footlight MT Light" w:hAnsi="Footlight MT Light"/>
          <w:color w:val="000000" w:themeColor="text1"/>
          <w:sz w:val="24"/>
          <w:szCs w:val="24"/>
        </w:rPr>
      </w:pPr>
    </w:p>
    <w:p w14:paraId="5C048CE9" w14:textId="77777777" w:rsidR="008966EB" w:rsidRPr="008630B9" w:rsidRDefault="008966EB" w:rsidP="008966EB">
      <w:pPr>
        <w:jc w:val="both"/>
        <w:rPr>
          <w:rFonts w:ascii="Footlight MT Light" w:hAnsi="Footlight MT Light"/>
          <w:color w:val="000000" w:themeColor="text1"/>
          <w:sz w:val="24"/>
          <w:szCs w:val="24"/>
        </w:rPr>
      </w:pPr>
    </w:p>
    <w:p w14:paraId="359E9F10" w14:textId="771B2A2F" w:rsidR="008966EB" w:rsidRPr="008630B9" w:rsidRDefault="008966EB" w:rsidP="008966EB">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Dengan ini kami beritahukan bahwa penawaran Saudara nomor ____________ tanggal _____________ perihal _____________________ dengan nilai penawaran setelah dilakukan klarifikasi dan negosiasi teknis dan biaya oleh Pokja </w:t>
      </w:r>
      <w:r w:rsidR="00AC2E7D" w:rsidRPr="008630B9">
        <w:rPr>
          <w:rFonts w:ascii="Footlight MT Light" w:hAnsi="Footlight MT Light"/>
          <w:color w:val="000000" w:themeColor="text1"/>
          <w:sz w:val="24"/>
          <w:szCs w:val="24"/>
        </w:rPr>
        <w:t>Pemilihan</w:t>
      </w:r>
      <w:r w:rsidRPr="008630B9">
        <w:rPr>
          <w:rFonts w:ascii="Footlight MT Light" w:hAnsi="Footlight MT Light"/>
          <w:color w:val="000000" w:themeColor="text1"/>
          <w:sz w:val="24"/>
          <w:szCs w:val="24"/>
        </w:rPr>
        <w:t xml:space="preserve"> ____________ sebesar Rp__________ (_____________________) termasuk PPN, telah ditetapkan sebagai pemenang oleh Pokja </w:t>
      </w:r>
      <w:r w:rsidR="00AC2E7D" w:rsidRPr="008630B9">
        <w:rPr>
          <w:rFonts w:ascii="Footlight MT Light" w:hAnsi="Footlight MT Light"/>
          <w:color w:val="000000" w:themeColor="text1"/>
          <w:sz w:val="24"/>
          <w:szCs w:val="24"/>
        </w:rPr>
        <w:t>Pemilihan</w:t>
      </w:r>
      <w:r w:rsidRPr="008630B9">
        <w:rPr>
          <w:rFonts w:ascii="Footlight MT Light" w:hAnsi="Footlight MT Light"/>
          <w:color w:val="000000" w:themeColor="text1"/>
          <w:sz w:val="24"/>
          <w:szCs w:val="24"/>
        </w:rPr>
        <w:t xml:space="preserve"> ____________.</w:t>
      </w:r>
    </w:p>
    <w:p w14:paraId="2148E92E" w14:textId="77777777" w:rsidR="008966EB" w:rsidRPr="008630B9" w:rsidRDefault="008966EB" w:rsidP="008966EB">
      <w:pPr>
        <w:spacing w:before="60"/>
        <w:ind w:left="426" w:hanging="426"/>
        <w:jc w:val="both"/>
        <w:rPr>
          <w:rFonts w:ascii="Footlight MT Light" w:hAnsi="Footlight MT Light"/>
          <w:color w:val="000000" w:themeColor="text1"/>
          <w:sz w:val="24"/>
          <w:szCs w:val="24"/>
        </w:rPr>
      </w:pPr>
    </w:p>
    <w:p w14:paraId="05263E51" w14:textId="77777777" w:rsidR="008966EB" w:rsidRPr="008630B9" w:rsidRDefault="008966EB" w:rsidP="008966EB">
      <w:pPr>
        <w:spacing w:after="12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Selanjutnya kami menunjuk Saudara untuk melaksanakan pekerjaan ______________________________, dan meminta Saudara untuk menandatangani Surat Perjanjian paling lambat 14 (empat belas) hari kerja setelah dikeluarkannya SPPBJ ini sesuai dengan ketentuan dalam Dokumen Pemilihan.</w:t>
      </w:r>
    </w:p>
    <w:p w14:paraId="27314A2C" w14:textId="77777777" w:rsidR="008966EB" w:rsidRPr="008630B9" w:rsidRDefault="008966EB" w:rsidP="008966EB">
      <w:pPr>
        <w:spacing w:before="6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Kegagalan Saudara untuk menerima penunjukan ini yang disusun berdasarkan evaluasi terhadap penawaran Saudara akan dikenakan sanksi sesuai dengan ketentuan yang tercantum dalam Dokumen Pemilihan.</w:t>
      </w:r>
    </w:p>
    <w:p w14:paraId="28F73BEC" w14:textId="77777777" w:rsidR="008966EB" w:rsidRPr="008630B9" w:rsidRDefault="008966EB" w:rsidP="008966EB">
      <w:pPr>
        <w:spacing w:before="60"/>
        <w:rPr>
          <w:rFonts w:ascii="Footlight MT Light" w:hAnsi="Footlight MT Light"/>
          <w:color w:val="000000" w:themeColor="text1"/>
          <w:sz w:val="24"/>
          <w:szCs w:val="24"/>
        </w:rPr>
      </w:pPr>
    </w:p>
    <w:p w14:paraId="2FC2A095" w14:textId="77777777" w:rsidR="008966EB" w:rsidRPr="008630B9" w:rsidRDefault="008966EB" w:rsidP="008966EB">
      <w:pPr>
        <w:spacing w:before="60"/>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Kegiatan/Satuan Kerja __________</w:t>
      </w:r>
    </w:p>
    <w:p w14:paraId="5897316B" w14:textId="56C28CD2" w:rsidR="008966EB" w:rsidRPr="008630B9" w:rsidRDefault="00FE0169" w:rsidP="008966EB">
      <w:pPr>
        <w:spacing w:before="60"/>
        <w:ind w:left="426" w:hanging="426"/>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P</w:t>
      </w:r>
      <w:proofErr w:type="spellStart"/>
      <w:r w:rsidR="004361D2">
        <w:rPr>
          <w:rFonts w:ascii="Footlight MT Light" w:hAnsi="Footlight MT Light"/>
          <w:color w:val="000000" w:themeColor="text1"/>
          <w:sz w:val="24"/>
          <w:szCs w:val="24"/>
          <w:lang w:val="en-US"/>
        </w:rPr>
        <w:t>ejabat</w:t>
      </w:r>
      <w:proofErr w:type="spellEnd"/>
      <w:r w:rsidR="004361D2">
        <w:rPr>
          <w:rFonts w:ascii="Footlight MT Light" w:hAnsi="Footlight MT Light"/>
          <w:color w:val="000000" w:themeColor="text1"/>
          <w:sz w:val="24"/>
          <w:szCs w:val="24"/>
          <w:lang w:val="en-US"/>
        </w:rPr>
        <w:t xml:space="preserve"> </w:t>
      </w:r>
      <w:proofErr w:type="spellStart"/>
      <w:r w:rsidR="004361D2">
        <w:rPr>
          <w:rFonts w:ascii="Footlight MT Light" w:hAnsi="Footlight MT Light"/>
          <w:color w:val="000000" w:themeColor="text1"/>
          <w:sz w:val="24"/>
          <w:szCs w:val="24"/>
          <w:lang w:val="en-US"/>
        </w:rPr>
        <w:t>Penandatangan</w:t>
      </w:r>
      <w:proofErr w:type="spellEnd"/>
      <w:r w:rsidR="004361D2">
        <w:rPr>
          <w:rFonts w:ascii="Footlight MT Light" w:hAnsi="Footlight MT Light"/>
          <w:color w:val="000000" w:themeColor="text1"/>
          <w:sz w:val="24"/>
          <w:szCs w:val="24"/>
          <w:lang w:val="en-US"/>
        </w:rPr>
        <w:t xml:space="preserve"> </w:t>
      </w:r>
      <w:proofErr w:type="spellStart"/>
      <w:r w:rsidR="004361D2">
        <w:rPr>
          <w:rFonts w:ascii="Footlight MT Light" w:hAnsi="Footlight MT Light"/>
          <w:color w:val="000000" w:themeColor="text1"/>
          <w:sz w:val="24"/>
          <w:szCs w:val="24"/>
          <w:lang w:val="en-US"/>
        </w:rPr>
        <w:t>Kontrak</w:t>
      </w:r>
      <w:proofErr w:type="spellEnd"/>
      <w:r w:rsidR="001774AE" w:rsidRPr="008630B9">
        <w:rPr>
          <w:rFonts w:ascii="Footlight MT Light" w:hAnsi="Footlight MT Light"/>
          <w:color w:val="000000" w:themeColor="text1"/>
          <w:sz w:val="24"/>
          <w:szCs w:val="24"/>
        </w:rPr>
        <w:t xml:space="preserve"> </w:t>
      </w:r>
    </w:p>
    <w:p w14:paraId="3B4FC60A" w14:textId="77777777" w:rsidR="008966EB" w:rsidRPr="008630B9" w:rsidRDefault="008966EB" w:rsidP="008966EB">
      <w:pPr>
        <w:spacing w:before="60"/>
        <w:ind w:left="426" w:hanging="426"/>
        <w:rPr>
          <w:rFonts w:ascii="Footlight MT Light" w:hAnsi="Footlight MT Light"/>
          <w:color w:val="000000" w:themeColor="text1"/>
          <w:sz w:val="24"/>
          <w:szCs w:val="24"/>
        </w:rPr>
      </w:pPr>
    </w:p>
    <w:p w14:paraId="7E6D443F" w14:textId="77777777" w:rsidR="008966EB" w:rsidRPr="008630B9" w:rsidRDefault="008966EB" w:rsidP="008966EB">
      <w:pPr>
        <w:spacing w:before="60"/>
        <w:ind w:left="426" w:hanging="426"/>
        <w:rPr>
          <w:rFonts w:ascii="Footlight MT Light" w:hAnsi="Footlight MT Light"/>
          <w:i/>
          <w:color w:val="000000" w:themeColor="text1"/>
          <w:sz w:val="24"/>
          <w:szCs w:val="24"/>
        </w:rPr>
      </w:pPr>
      <w:r w:rsidRPr="008630B9">
        <w:rPr>
          <w:rFonts w:ascii="Footlight MT Light" w:hAnsi="Footlight MT Light"/>
          <w:i/>
          <w:color w:val="000000" w:themeColor="text1"/>
          <w:sz w:val="24"/>
          <w:szCs w:val="24"/>
        </w:rPr>
        <w:t>[tanda tangan]</w:t>
      </w:r>
    </w:p>
    <w:p w14:paraId="40E02431" w14:textId="5604A649" w:rsidR="008966EB" w:rsidRPr="008630B9" w:rsidRDefault="00043B63" w:rsidP="008966EB">
      <w:pPr>
        <w:spacing w:before="60"/>
        <w:ind w:left="426" w:hanging="426"/>
        <w:rPr>
          <w:rFonts w:ascii="Footlight MT Light" w:hAnsi="Footlight MT Light"/>
          <w:i/>
          <w:color w:val="000000" w:themeColor="text1"/>
          <w:sz w:val="24"/>
          <w:szCs w:val="24"/>
        </w:rPr>
      </w:pPr>
      <w:r w:rsidRPr="008630B9">
        <w:rPr>
          <w:rFonts w:ascii="Footlight MT Light" w:hAnsi="Footlight MT Light"/>
          <w:i/>
          <w:color w:val="000000" w:themeColor="text1"/>
          <w:sz w:val="24"/>
          <w:szCs w:val="24"/>
        </w:rPr>
        <w:t>Meterai</w:t>
      </w:r>
      <w:r w:rsidR="001774AE" w:rsidRPr="008630B9">
        <w:rPr>
          <w:rFonts w:ascii="Footlight MT Light" w:hAnsi="Footlight MT Light"/>
          <w:i/>
          <w:color w:val="000000" w:themeColor="text1"/>
          <w:sz w:val="24"/>
          <w:szCs w:val="24"/>
        </w:rPr>
        <w:t xml:space="preserve"> Rp. </w:t>
      </w:r>
      <w:r w:rsidR="00142355" w:rsidRPr="008630B9">
        <w:rPr>
          <w:rFonts w:ascii="Footlight MT Light" w:hAnsi="Footlight MT Light"/>
          <w:i/>
          <w:color w:val="000000" w:themeColor="text1"/>
          <w:sz w:val="24"/>
          <w:szCs w:val="24"/>
        </w:rPr>
        <w:t>10.</w:t>
      </w:r>
      <w:r w:rsidR="001774AE" w:rsidRPr="008630B9">
        <w:rPr>
          <w:rFonts w:ascii="Footlight MT Light" w:hAnsi="Footlight MT Light"/>
          <w:i/>
          <w:color w:val="000000" w:themeColor="text1"/>
          <w:sz w:val="24"/>
          <w:szCs w:val="24"/>
        </w:rPr>
        <w:t>000,00</w:t>
      </w:r>
    </w:p>
    <w:p w14:paraId="71D936A7" w14:textId="77777777" w:rsidR="008966EB" w:rsidRPr="008630B9" w:rsidRDefault="008966EB" w:rsidP="008966EB">
      <w:pPr>
        <w:spacing w:before="60"/>
        <w:rPr>
          <w:rFonts w:ascii="Footlight MT Light" w:hAnsi="Footlight MT Light"/>
          <w:i/>
          <w:color w:val="000000" w:themeColor="text1"/>
          <w:sz w:val="24"/>
          <w:szCs w:val="24"/>
        </w:rPr>
      </w:pPr>
      <w:r w:rsidRPr="008630B9">
        <w:rPr>
          <w:rFonts w:ascii="Footlight MT Light" w:hAnsi="Footlight MT Light"/>
          <w:i/>
          <w:color w:val="000000" w:themeColor="text1"/>
          <w:sz w:val="24"/>
          <w:szCs w:val="24"/>
        </w:rPr>
        <w:t>[</w:t>
      </w:r>
      <w:r w:rsidRPr="008630B9">
        <w:rPr>
          <w:rFonts w:ascii="Footlight MT Light" w:hAnsi="Footlight MT Light"/>
          <w:i/>
          <w:color w:val="000000" w:themeColor="text1"/>
          <w:sz w:val="24"/>
          <w:szCs w:val="24"/>
          <w:u w:val="single"/>
        </w:rPr>
        <w:t>nama lengkap</w:t>
      </w:r>
      <w:r w:rsidRPr="008630B9">
        <w:rPr>
          <w:rFonts w:ascii="Footlight MT Light" w:hAnsi="Footlight MT Light"/>
          <w:i/>
          <w:color w:val="000000" w:themeColor="text1"/>
          <w:sz w:val="24"/>
          <w:szCs w:val="24"/>
        </w:rPr>
        <w:t>]</w:t>
      </w:r>
    </w:p>
    <w:p w14:paraId="3512901E" w14:textId="77777777" w:rsidR="008966EB" w:rsidRPr="008630B9" w:rsidRDefault="008966EB" w:rsidP="008966EB">
      <w:pPr>
        <w:spacing w:before="60"/>
        <w:rPr>
          <w:rFonts w:ascii="Footlight MT Light" w:hAnsi="Footlight MT Light"/>
          <w:i/>
          <w:color w:val="000000" w:themeColor="text1"/>
          <w:sz w:val="24"/>
          <w:szCs w:val="24"/>
        </w:rPr>
      </w:pPr>
      <w:r w:rsidRPr="008630B9">
        <w:rPr>
          <w:rFonts w:ascii="Footlight MT Light" w:hAnsi="Footlight MT Light"/>
          <w:i/>
          <w:color w:val="000000" w:themeColor="text1"/>
          <w:sz w:val="24"/>
          <w:szCs w:val="24"/>
        </w:rPr>
        <w:t>[jabatan]</w:t>
      </w:r>
    </w:p>
    <w:p w14:paraId="242F94A9" w14:textId="77777777" w:rsidR="008966EB" w:rsidRPr="008630B9" w:rsidRDefault="008966EB" w:rsidP="008966EB">
      <w:pPr>
        <w:numPr>
          <w:ilvl w:val="12"/>
          <w:numId w:val="0"/>
        </w:numPr>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NIP. __________</w:t>
      </w:r>
    </w:p>
    <w:p w14:paraId="5066CEFE" w14:textId="7D241877" w:rsidR="008966EB" w:rsidRPr="008630B9" w:rsidRDefault="008966EB" w:rsidP="008966EB">
      <w:pPr>
        <w:pStyle w:val="Heading2"/>
        <w:rPr>
          <w:color w:val="000000" w:themeColor="text1"/>
          <w:szCs w:val="24"/>
          <w:u w:val="single"/>
        </w:rPr>
      </w:pPr>
      <w:r w:rsidRPr="008630B9">
        <w:rPr>
          <w:color w:val="000000" w:themeColor="text1"/>
          <w:szCs w:val="24"/>
        </w:rPr>
        <w:br w:type="page"/>
      </w:r>
      <w:bookmarkStart w:id="1649" w:name="_Toc344779714"/>
      <w:bookmarkStart w:id="1650" w:name="_Toc344780725"/>
      <w:bookmarkStart w:id="1651" w:name="_Toc70068840"/>
      <w:r w:rsidRPr="008630B9">
        <w:rPr>
          <w:color w:val="000000" w:themeColor="text1"/>
          <w:szCs w:val="24"/>
          <w:u w:val="single"/>
        </w:rPr>
        <w:lastRenderedPageBreak/>
        <w:t xml:space="preserve">LAMPIRAN </w:t>
      </w:r>
      <w:r w:rsidR="00FC566E" w:rsidRPr="008630B9">
        <w:rPr>
          <w:color w:val="000000" w:themeColor="text1"/>
          <w:szCs w:val="24"/>
          <w:u w:val="single"/>
        </w:rPr>
        <w:t>2</w:t>
      </w:r>
      <w:r w:rsidRPr="008630B9">
        <w:rPr>
          <w:color w:val="000000" w:themeColor="text1"/>
          <w:szCs w:val="24"/>
          <w:u w:val="single"/>
        </w:rPr>
        <w:t xml:space="preserve"> : SURAT PERINTAH MULAI KERJA</w:t>
      </w:r>
      <w:bookmarkEnd w:id="1649"/>
      <w:bookmarkEnd w:id="1650"/>
      <w:bookmarkEnd w:id="1651"/>
    </w:p>
    <w:p w14:paraId="131FB793" w14:textId="63398878" w:rsidR="008966EB" w:rsidRPr="008630B9" w:rsidRDefault="008966EB" w:rsidP="008966EB">
      <w:pPr>
        <w:rPr>
          <w:rFonts w:ascii="Footlight MT Light" w:hAnsi="Footlight MT Light"/>
          <w:color w:val="000000" w:themeColor="text1"/>
          <w:sz w:val="24"/>
          <w:szCs w:val="24"/>
        </w:rPr>
      </w:pPr>
      <w:r w:rsidRPr="008630B9">
        <w:rPr>
          <w:rFonts w:ascii="Footlight MT Light" w:hAnsi="Footlight MT Light"/>
          <w:b/>
          <w:noProof/>
          <w:color w:val="000000" w:themeColor="text1"/>
          <w:sz w:val="24"/>
          <w:szCs w:val="24"/>
          <w:lang w:val="en-US"/>
        </w:rPr>
        <mc:AlternateContent>
          <mc:Choice Requires="wps">
            <w:drawing>
              <wp:anchor distT="0" distB="0" distL="114300" distR="114300" simplePos="0" relativeHeight="251677696" behindDoc="0" locked="0" layoutInCell="1" allowOverlap="1" wp14:anchorId="284F8114" wp14:editId="15D338DF">
                <wp:simplePos x="0" y="0"/>
                <wp:positionH relativeFrom="column">
                  <wp:posOffset>4650740</wp:posOffset>
                </wp:positionH>
                <wp:positionV relativeFrom="paragraph">
                  <wp:posOffset>-99060</wp:posOffset>
                </wp:positionV>
                <wp:extent cx="995045" cy="261620"/>
                <wp:effectExtent l="0" t="0" r="14605" b="2476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1620"/>
                        </a:xfrm>
                        <a:prstGeom prst="rect">
                          <a:avLst/>
                        </a:prstGeom>
                        <a:solidFill>
                          <a:srgbClr val="FFFFFF"/>
                        </a:solidFill>
                        <a:ln w="9525">
                          <a:solidFill>
                            <a:srgbClr val="000000"/>
                          </a:solidFill>
                          <a:miter lim="800000"/>
                          <a:headEnd/>
                          <a:tailEnd/>
                        </a:ln>
                      </wps:spPr>
                      <wps:txbx>
                        <w:txbxContent>
                          <w:p w14:paraId="68F9FBFE" w14:textId="77777777" w:rsidR="002A35CC" w:rsidRPr="00402665" w:rsidRDefault="002A35CC" w:rsidP="008966EB">
                            <w:pPr>
                              <w:jc w:val="center"/>
                              <w:rPr>
                                <w:sz w:val="22"/>
                                <w:szCs w:val="22"/>
                              </w:rPr>
                            </w:pPr>
                            <w:r w:rsidRPr="00402665">
                              <w:rPr>
                                <w:sz w:val="22"/>
                                <w:szCs w:val="22"/>
                              </w:rPr>
                              <w:t>C O N T O 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84F8114" id="Text Box 5" o:spid="_x0000_s1045" type="#_x0000_t202" style="position:absolute;margin-left:366.2pt;margin-top:-7.8pt;width:78.35pt;height:20.6pt;z-index:2516776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">
                <v:textbox style="mso-fit-shape-to-text:t">
                  <w:txbxContent>
                    <w:p w14:paraId="68F9FBFE" w14:textId="77777777" w:rsidR="002A35CC" w:rsidRPr="00402665" w:rsidRDefault="002A35CC" w:rsidP="008966EB">
                      <w:pPr>
                        <w:jc w:val="center"/>
                        <w:rPr>
                          <w:sz w:val="22"/>
                          <w:szCs w:val="22"/>
                        </w:rPr>
                      </w:pPr>
                      <w:r w:rsidRPr="00402665">
                        <w:rPr>
                          <w:sz w:val="22"/>
                          <w:szCs w:val="22"/>
                        </w:rPr>
                        <w:t>C O N T O H</w:t>
                      </w:r>
                    </w:p>
                  </w:txbxContent>
                </v:textbox>
              </v:shape>
            </w:pict>
          </mc:Fallback>
        </mc:AlternateContent>
      </w:r>
    </w:p>
    <w:p w14:paraId="42D238F3" w14:textId="2B2F0BC7" w:rsidR="008966EB" w:rsidRPr="008630B9" w:rsidRDefault="008966EB" w:rsidP="008966EB">
      <w:pPr>
        <w:jc w:val="center"/>
        <w:rPr>
          <w:rFonts w:ascii="Footlight MT Light" w:hAnsi="Footlight MT Light"/>
          <w:i/>
          <w:color w:val="000000" w:themeColor="text1"/>
          <w:sz w:val="24"/>
          <w:szCs w:val="24"/>
        </w:rPr>
      </w:pPr>
      <w:r w:rsidRPr="008630B9">
        <w:rPr>
          <w:rFonts w:ascii="Footlight MT Light" w:hAnsi="Footlight MT Light"/>
          <w:i/>
          <w:color w:val="000000" w:themeColor="text1"/>
          <w:sz w:val="24"/>
          <w:szCs w:val="24"/>
        </w:rPr>
        <w:t>[kop surat satuan kerja</w:t>
      </w:r>
      <w:r w:rsidR="001774AE" w:rsidRPr="008630B9">
        <w:rPr>
          <w:rFonts w:ascii="Footlight MT Light" w:hAnsi="Footlight MT Light"/>
          <w:i/>
          <w:color w:val="000000" w:themeColor="text1"/>
          <w:sz w:val="24"/>
          <w:szCs w:val="24"/>
        </w:rPr>
        <w:t>/KPA</w:t>
      </w:r>
      <w:r w:rsidRPr="008630B9">
        <w:rPr>
          <w:rFonts w:ascii="Footlight MT Light" w:hAnsi="Footlight MT Light"/>
          <w:i/>
          <w:color w:val="000000" w:themeColor="text1"/>
          <w:sz w:val="24"/>
          <w:szCs w:val="24"/>
        </w:rPr>
        <w:t>]</w:t>
      </w:r>
    </w:p>
    <w:p w14:paraId="15DFA51C" w14:textId="77777777" w:rsidR="008966EB" w:rsidRPr="008630B9" w:rsidRDefault="008966EB" w:rsidP="008966EB">
      <w:pPr>
        <w:autoSpaceDE w:val="0"/>
        <w:autoSpaceDN w:val="0"/>
        <w:adjustRightInd w:val="0"/>
        <w:spacing w:after="113"/>
        <w:ind w:left="454" w:hanging="454"/>
        <w:jc w:val="center"/>
        <w:rPr>
          <w:rFonts w:ascii="Footlight MT Light" w:hAnsi="Footlight MT Light"/>
          <w:color w:val="000000" w:themeColor="text1"/>
          <w:sz w:val="24"/>
          <w:szCs w:val="24"/>
        </w:rPr>
      </w:pPr>
    </w:p>
    <w:p w14:paraId="3FCDED0D" w14:textId="77777777" w:rsidR="008966EB" w:rsidRPr="008630B9" w:rsidRDefault="008966EB" w:rsidP="008966EB">
      <w:pPr>
        <w:autoSpaceDE w:val="0"/>
        <w:autoSpaceDN w:val="0"/>
        <w:adjustRightInd w:val="0"/>
        <w:ind w:left="454" w:hanging="454"/>
        <w:jc w:val="center"/>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SURAT PERINTAH MULAI KERJA (SPMK)</w:t>
      </w:r>
    </w:p>
    <w:p w14:paraId="5A0BE94F" w14:textId="77777777" w:rsidR="008966EB" w:rsidRPr="008630B9" w:rsidRDefault="008966EB" w:rsidP="008966EB">
      <w:pPr>
        <w:autoSpaceDE w:val="0"/>
        <w:autoSpaceDN w:val="0"/>
        <w:adjustRightInd w:val="0"/>
        <w:ind w:left="454" w:hanging="454"/>
        <w:jc w:val="center"/>
        <w:rPr>
          <w:rFonts w:ascii="Footlight MT Light" w:hAnsi="Footlight MT Light"/>
          <w:color w:val="000000" w:themeColor="text1"/>
          <w:sz w:val="24"/>
          <w:szCs w:val="24"/>
        </w:rPr>
      </w:pPr>
    </w:p>
    <w:p w14:paraId="16025085" w14:textId="77777777" w:rsidR="008966EB" w:rsidRPr="008630B9" w:rsidRDefault="008966EB" w:rsidP="008966EB">
      <w:pPr>
        <w:autoSpaceDE w:val="0"/>
        <w:autoSpaceDN w:val="0"/>
        <w:adjustRightInd w:val="0"/>
        <w:ind w:left="454" w:hanging="454"/>
        <w:jc w:val="center"/>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Nomor: __________</w:t>
      </w:r>
    </w:p>
    <w:p w14:paraId="71D7C977" w14:textId="77777777" w:rsidR="008966EB" w:rsidRPr="008630B9" w:rsidRDefault="008966EB" w:rsidP="008966EB">
      <w:pPr>
        <w:autoSpaceDE w:val="0"/>
        <w:autoSpaceDN w:val="0"/>
        <w:adjustRightInd w:val="0"/>
        <w:ind w:left="454" w:hanging="454"/>
        <w:jc w:val="center"/>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Paket Pekerjaan: __________</w:t>
      </w:r>
    </w:p>
    <w:p w14:paraId="7E58E18C" w14:textId="77777777" w:rsidR="008966EB" w:rsidRPr="008630B9" w:rsidRDefault="008966EB" w:rsidP="008966EB">
      <w:pPr>
        <w:autoSpaceDE w:val="0"/>
        <w:autoSpaceDN w:val="0"/>
        <w:adjustRightInd w:val="0"/>
        <w:ind w:left="454" w:hanging="454"/>
        <w:jc w:val="center"/>
        <w:rPr>
          <w:rFonts w:ascii="Footlight MT Light" w:hAnsi="Footlight MT Light"/>
          <w:color w:val="000000" w:themeColor="text1"/>
          <w:sz w:val="24"/>
          <w:szCs w:val="24"/>
        </w:rPr>
      </w:pPr>
    </w:p>
    <w:p w14:paraId="32D1B9DC" w14:textId="77777777" w:rsidR="008966EB" w:rsidRPr="008630B9" w:rsidRDefault="008966EB" w:rsidP="008966EB">
      <w:pPr>
        <w:autoSpaceDE w:val="0"/>
        <w:autoSpaceDN w:val="0"/>
        <w:adjustRightInd w:val="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ab/>
        <w:t>Yang bertanda tangan di bawah ini:</w:t>
      </w:r>
    </w:p>
    <w:p w14:paraId="32D40C75" w14:textId="77777777" w:rsidR="008966EB" w:rsidRPr="008630B9" w:rsidRDefault="008966EB" w:rsidP="008966EB">
      <w:pPr>
        <w:autoSpaceDE w:val="0"/>
        <w:autoSpaceDN w:val="0"/>
        <w:adjustRightInd w:val="0"/>
        <w:jc w:val="both"/>
        <w:rPr>
          <w:rFonts w:ascii="Footlight MT Light" w:hAnsi="Footlight MT Light"/>
          <w:color w:val="000000" w:themeColor="text1"/>
          <w:sz w:val="24"/>
          <w:szCs w:val="24"/>
        </w:rPr>
      </w:pPr>
    </w:p>
    <w:p w14:paraId="0BEEAEB0" w14:textId="55D783BD" w:rsidR="008966EB" w:rsidRPr="008630B9" w:rsidRDefault="00FC566E" w:rsidP="008966EB">
      <w:pPr>
        <w:autoSpaceDE w:val="0"/>
        <w:autoSpaceDN w:val="0"/>
        <w:adjustRightInd w:val="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Nama </w:t>
      </w:r>
      <w:r w:rsidRPr="008630B9">
        <w:rPr>
          <w:rFonts w:ascii="Footlight MT Light" w:hAnsi="Footlight MT Light"/>
          <w:color w:val="000000" w:themeColor="text1"/>
          <w:sz w:val="24"/>
          <w:szCs w:val="24"/>
        </w:rPr>
        <w:tab/>
        <w:t xml:space="preserve">: </w:t>
      </w:r>
      <w:r w:rsidR="008966EB" w:rsidRPr="008630B9">
        <w:rPr>
          <w:rFonts w:ascii="Footlight MT Light" w:hAnsi="Footlight MT Light"/>
          <w:color w:val="000000" w:themeColor="text1"/>
          <w:sz w:val="24"/>
          <w:szCs w:val="24"/>
        </w:rPr>
        <w:t>__________</w:t>
      </w:r>
      <w:r w:rsidR="008966EB" w:rsidRPr="008630B9">
        <w:rPr>
          <w:rFonts w:ascii="Footlight MT Light" w:hAnsi="Footlight MT Light"/>
          <w:i/>
          <w:color w:val="000000" w:themeColor="text1"/>
          <w:sz w:val="24"/>
          <w:szCs w:val="24"/>
        </w:rPr>
        <w:t xml:space="preserve">[nama </w:t>
      </w:r>
      <w:r w:rsidR="00B93CD0" w:rsidRPr="008630B9">
        <w:rPr>
          <w:rFonts w:ascii="Footlight MT Light" w:hAnsi="Footlight MT Light"/>
          <w:i/>
          <w:color w:val="000000" w:themeColor="text1"/>
          <w:sz w:val="24"/>
          <w:szCs w:val="24"/>
          <w:lang w:val="en-US"/>
        </w:rPr>
        <w:t>Pejabat Penandatangan K</w:t>
      </w:r>
      <w:r w:rsidR="00954366" w:rsidRPr="008630B9">
        <w:rPr>
          <w:rFonts w:ascii="Footlight MT Light" w:hAnsi="Footlight MT Light"/>
          <w:i/>
          <w:color w:val="000000" w:themeColor="text1"/>
          <w:sz w:val="24"/>
          <w:szCs w:val="24"/>
          <w:lang w:val="en-US"/>
        </w:rPr>
        <w:t>ontrak</w:t>
      </w:r>
      <w:r w:rsidR="008966EB" w:rsidRPr="008630B9">
        <w:rPr>
          <w:rFonts w:ascii="Footlight MT Light" w:hAnsi="Footlight MT Light"/>
          <w:i/>
          <w:color w:val="000000" w:themeColor="text1"/>
          <w:sz w:val="24"/>
          <w:szCs w:val="24"/>
        </w:rPr>
        <w:t>]</w:t>
      </w:r>
    </w:p>
    <w:p w14:paraId="5EB042AB" w14:textId="79B1AD94" w:rsidR="008966EB" w:rsidRPr="008630B9" w:rsidRDefault="00CE2B50" w:rsidP="008966EB">
      <w:pPr>
        <w:autoSpaceDE w:val="0"/>
        <w:autoSpaceDN w:val="0"/>
        <w:adjustRightInd w:val="0"/>
        <w:jc w:val="both"/>
        <w:rPr>
          <w:rFonts w:ascii="Footlight MT Light" w:hAnsi="Footlight MT Light"/>
          <w:i/>
          <w:color w:val="000000" w:themeColor="text1"/>
          <w:sz w:val="24"/>
          <w:szCs w:val="24"/>
        </w:rPr>
      </w:pPr>
      <w:r w:rsidRPr="008630B9">
        <w:rPr>
          <w:rFonts w:ascii="Footlight MT Light" w:hAnsi="Footlight MT Light"/>
          <w:color w:val="000000" w:themeColor="text1"/>
          <w:sz w:val="24"/>
          <w:szCs w:val="24"/>
        </w:rPr>
        <w:t xml:space="preserve">Jabatan </w:t>
      </w:r>
      <w:r w:rsidR="00FC566E" w:rsidRPr="008630B9">
        <w:rPr>
          <w:rFonts w:ascii="Footlight MT Light" w:hAnsi="Footlight MT Light"/>
          <w:color w:val="000000" w:themeColor="text1"/>
          <w:sz w:val="24"/>
          <w:szCs w:val="24"/>
        </w:rPr>
        <w:t>:</w:t>
      </w:r>
      <w:r w:rsidR="008966EB" w:rsidRPr="008630B9">
        <w:rPr>
          <w:rFonts w:ascii="Footlight MT Light" w:hAnsi="Footlight MT Light"/>
          <w:color w:val="000000" w:themeColor="text1"/>
          <w:sz w:val="24"/>
          <w:szCs w:val="24"/>
        </w:rPr>
        <w:t>__________</w:t>
      </w:r>
      <w:r w:rsidR="008966EB" w:rsidRPr="008630B9">
        <w:rPr>
          <w:rFonts w:ascii="Footlight MT Light" w:hAnsi="Footlight MT Light"/>
          <w:i/>
          <w:color w:val="000000" w:themeColor="text1"/>
          <w:sz w:val="24"/>
          <w:szCs w:val="24"/>
        </w:rPr>
        <w:t xml:space="preserve">[jabatan </w:t>
      </w:r>
      <w:r w:rsidR="00954366" w:rsidRPr="008630B9">
        <w:rPr>
          <w:rFonts w:ascii="Footlight MT Light" w:hAnsi="Footlight MT Light"/>
          <w:i/>
          <w:color w:val="000000" w:themeColor="text1"/>
          <w:sz w:val="24"/>
          <w:szCs w:val="24"/>
          <w:lang w:val="en-US"/>
        </w:rPr>
        <w:t>Pejabat Penandatangan Kontrak</w:t>
      </w:r>
      <w:r w:rsidR="008966EB" w:rsidRPr="008630B9">
        <w:rPr>
          <w:rFonts w:ascii="Footlight MT Light" w:hAnsi="Footlight MT Light"/>
          <w:i/>
          <w:color w:val="000000" w:themeColor="text1"/>
          <w:sz w:val="24"/>
          <w:szCs w:val="24"/>
        </w:rPr>
        <w:t>]</w:t>
      </w:r>
    </w:p>
    <w:p w14:paraId="2AFA84D2" w14:textId="78AB0ED3" w:rsidR="008966EB" w:rsidRPr="008630B9" w:rsidRDefault="00FC566E" w:rsidP="008966EB">
      <w:pPr>
        <w:autoSpaceDE w:val="0"/>
        <w:autoSpaceDN w:val="0"/>
        <w:adjustRightInd w:val="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Alamat</w:t>
      </w:r>
      <w:r w:rsidRPr="008630B9">
        <w:rPr>
          <w:rFonts w:ascii="Footlight MT Light" w:hAnsi="Footlight MT Light"/>
          <w:color w:val="000000" w:themeColor="text1"/>
          <w:sz w:val="24"/>
          <w:szCs w:val="24"/>
        </w:rPr>
        <w:tab/>
        <w:t>:</w:t>
      </w:r>
      <w:r w:rsidR="008966EB" w:rsidRPr="008630B9">
        <w:rPr>
          <w:rFonts w:ascii="Footlight MT Light" w:hAnsi="Footlight MT Light"/>
          <w:color w:val="000000" w:themeColor="text1"/>
          <w:sz w:val="24"/>
          <w:szCs w:val="24"/>
        </w:rPr>
        <w:t>__________</w:t>
      </w:r>
      <w:r w:rsidR="008966EB" w:rsidRPr="008630B9">
        <w:rPr>
          <w:rFonts w:ascii="Footlight MT Light" w:hAnsi="Footlight MT Light"/>
          <w:i/>
          <w:color w:val="000000" w:themeColor="text1"/>
          <w:sz w:val="24"/>
          <w:szCs w:val="24"/>
        </w:rPr>
        <w:t xml:space="preserve">[alamat kegiatan/satuan kerja </w:t>
      </w:r>
      <w:r w:rsidR="00954366" w:rsidRPr="008630B9">
        <w:rPr>
          <w:rFonts w:ascii="Footlight MT Light" w:hAnsi="Footlight MT Light"/>
          <w:i/>
          <w:color w:val="000000" w:themeColor="text1"/>
          <w:sz w:val="24"/>
          <w:szCs w:val="24"/>
          <w:lang w:val="en-US"/>
        </w:rPr>
        <w:t>Pejabat Penandatangan Kontrak</w:t>
      </w:r>
      <w:r w:rsidR="008966EB" w:rsidRPr="008630B9">
        <w:rPr>
          <w:rFonts w:ascii="Footlight MT Light" w:hAnsi="Footlight MT Light"/>
          <w:i/>
          <w:color w:val="000000" w:themeColor="text1"/>
          <w:sz w:val="24"/>
          <w:szCs w:val="24"/>
        </w:rPr>
        <w:t>]</w:t>
      </w:r>
    </w:p>
    <w:p w14:paraId="67C638F0" w14:textId="12DCEE59" w:rsidR="008966EB" w:rsidRPr="008630B9" w:rsidRDefault="008966EB" w:rsidP="008966EB">
      <w:pPr>
        <w:autoSpaceDE w:val="0"/>
        <w:autoSpaceDN w:val="0"/>
        <w:adjustRightInd w:val="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selanjutnya disebut sebagai </w:t>
      </w:r>
      <w:r w:rsidR="00954366" w:rsidRPr="008630B9">
        <w:rPr>
          <w:rFonts w:ascii="Footlight MT Light" w:hAnsi="Footlight MT Light"/>
          <w:i/>
          <w:color w:val="000000" w:themeColor="text1"/>
          <w:sz w:val="24"/>
          <w:szCs w:val="24"/>
          <w:lang w:val="en-US"/>
        </w:rPr>
        <w:t>Pejabat Penandatangan Kontrak</w:t>
      </w:r>
      <w:r w:rsidRPr="008630B9">
        <w:rPr>
          <w:rFonts w:ascii="Footlight MT Light" w:hAnsi="Footlight MT Light"/>
          <w:color w:val="000000" w:themeColor="text1"/>
          <w:sz w:val="24"/>
          <w:szCs w:val="24"/>
        </w:rPr>
        <w:t>;</w:t>
      </w:r>
    </w:p>
    <w:p w14:paraId="3A83486C" w14:textId="77777777" w:rsidR="008966EB" w:rsidRPr="008630B9" w:rsidRDefault="008966EB" w:rsidP="008966EB">
      <w:pPr>
        <w:autoSpaceDE w:val="0"/>
        <w:autoSpaceDN w:val="0"/>
        <w:adjustRightInd w:val="0"/>
        <w:jc w:val="both"/>
        <w:rPr>
          <w:rFonts w:ascii="Footlight MT Light" w:hAnsi="Footlight MT Light"/>
          <w:color w:val="000000" w:themeColor="text1"/>
          <w:sz w:val="24"/>
          <w:szCs w:val="24"/>
        </w:rPr>
      </w:pPr>
    </w:p>
    <w:p w14:paraId="597E2D07" w14:textId="77777777" w:rsidR="008966EB" w:rsidRPr="008630B9" w:rsidRDefault="008966EB" w:rsidP="008966EB">
      <w:pPr>
        <w:autoSpaceDE w:val="0"/>
        <w:autoSpaceDN w:val="0"/>
        <w:adjustRightInd w:val="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berdasarkan Surat Perjanjian __________ nomor __________ tanggal __________, bersama ini memerintahkan:</w:t>
      </w:r>
    </w:p>
    <w:p w14:paraId="58923E8E" w14:textId="77777777" w:rsidR="008966EB" w:rsidRPr="008630B9" w:rsidRDefault="008966EB" w:rsidP="008966EB">
      <w:pPr>
        <w:autoSpaceDE w:val="0"/>
        <w:autoSpaceDN w:val="0"/>
        <w:adjustRightInd w:val="0"/>
        <w:jc w:val="both"/>
        <w:rPr>
          <w:rFonts w:ascii="Footlight MT Light" w:hAnsi="Footlight MT Light"/>
          <w:color w:val="000000" w:themeColor="text1"/>
          <w:sz w:val="24"/>
          <w:szCs w:val="24"/>
        </w:rPr>
      </w:pPr>
    </w:p>
    <w:p w14:paraId="7D76C5B1" w14:textId="3EE71DBA" w:rsidR="008966EB" w:rsidRPr="008630B9" w:rsidRDefault="00CE2B50" w:rsidP="008966EB">
      <w:pPr>
        <w:autoSpaceDE w:val="0"/>
        <w:autoSpaceDN w:val="0"/>
        <w:adjustRightInd w:val="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Nama penyedia</w:t>
      </w:r>
      <w:r w:rsidR="00FC566E" w:rsidRPr="008630B9">
        <w:rPr>
          <w:rFonts w:ascii="Footlight MT Light" w:hAnsi="Footlight MT Light"/>
          <w:color w:val="000000" w:themeColor="text1"/>
          <w:sz w:val="24"/>
          <w:szCs w:val="24"/>
        </w:rPr>
        <w:t xml:space="preserve">: </w:t>
      </w:r>
      <w:r w:rsidR="008966EB" w:rsidRPr="008630B9">
        <w:rPr>
          <w:rFonts w:ascii="Footlight MT Light" w:hAnsi="Footlight MT Light"/>
          <w:color w:val="000000" w:themeColor="text1"/>
          <w:sz w:val="24"/>
          <w:szCs w:val="24"/>
        </w:rPr>
        <w:t>__________</w:t>
      </w:r>
      <w:r w:rsidR="008966EB" w:rsidRPr="008630B9">
        <w:rPr>
          <w:rFonts w:ascii="Footlight MT Light" w:hAnsi="Footlight MT Light"/>
          <w:i/>
          <w:color w:val="000000" w:themeColor="text1"/>
          <w:sz w:val="24"/>
          <w:szCs w:val="24"/>
        </w:rPr>
        <w:t>[nama penyedia]</w:t>
      </w:r>
    </w:p>
    <w:p w14:paraId="508B1E05" w14:textId="32835066" w:rsidR="008966EB" w:rsidRPr="008630B9" w:rsidRDefault="00FC566E" w:rsidP="008966EB">
      <w:pPr>
        <w:autoSpaceDE w:val="0"/>
        <w:autoSpaceDN w:val="0"/>
        <w:adjustRightInd w:val="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Alamat</w:t>
      </w:r>
      <w:r w:rsidRPr="008630B9">
        <w:rPr>
          <w:rFonts w:ascii="Footlight MT Light" w:hAnsi="Footlight MT Light"/>
          <w:color w:val="000000" w:themeColor="text1"/>
          <w:sz w:val="24"/>
          <w:szCs w:val="24"/>
        </w:rPr>
        <w:tab/>
      </w:r>
      <w:r w:rsidRPr="008630B9">
        <w:rPr>
          <w:rFonts w:ascii="Footlight MT Light" w:hAnsi="Footlight MT Light"/>
          <w:color w:val="000000" w:themeColor="text1"/>
          <w:sz w:val="24"/>
          <w:szCs w:val="24"/>
        </w:rPr>
        <w:tab/>
      </w:r>
      <w:r w:rsidR="00CE2B50" w:rsidRPr="008630B9">
        <w:rPr>
          <w:rFonts w:ascii="Footlight MT Light" w:hAnsi="Footlight MT Light"/>
          <w:color w:val="000000" w:themeColor="text1"/>
          <w:sz w:val="24"/>
          <w:szCs w:val="24"/>
        </w:rPr>
        <w:t xml:space="preserve"> </w:t>
      </w:r>
      <w:r w:rsidRPr="008630B9">
        <w:rPr>
          <w:rFonts w:ascii="Footlight MT Light" w:hAnsi="Footlight MT Light"/>
          <w:color w:val="000000" w:themeColor="text1"/>
          <w:sz w:val="24"/>
          <w:szCs w:val="24"/>
        </w:rPr>
        <w:t>:</w:t>
      </w:r>
      <w:r w:rsidR="008966EB" w:rsidRPr="008630B9">
        <w:rPr>
          <w:rFonts w:ascii="Footlight MT Light" w:hAnsi="Footlight MT Light"/>
          <w:color w:val="000000" w:themeColor="text1"/>
          <w:sz w:val="24"/>
          <w:szCs w:val="24"/>
        </w:rPr>
        <w:t>__________</w:t>
      </w:r>
      <w:r w:rsidR="008966EB" w:rsidRPr="008630B9">
        <w:rPr>
          <w:rFonts w:ascii="Footlight MT Light" w:hAnsi="Footlight MT Light"/>
          <w:i/>
          <w:color w:val="000000" w:themeColor="text1"/>
          <w:sz w:val="24"/>
          <w:szCs w:val="24"/>
        </w:rPr>
        <w:t>[alamat penyedia]</w:t>
      </w:r>
    </w:p>
    <w:p w14:paraId="040B9670" w14:textId="77777777" w:rsidR="008966EB" w:rsidRPr="008630B9" w:rsidRDefault="008966EB" w:rsidP="008966EB">
      <w:pPr>
        <w:autoSpaceDE w:val="0"/>
        <w:autoSpaceDN w:val="0"/>
        <w:adjustRightInd w:val="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yang dalam hal ini diwakili oleh: __________</w:t>
      </w:r>
    </w:p>
    <w:p w14:paraId="4B96FA63" w14:textId="77777777" w:rsidR="008966EB" w:rsidRPr="008630B9" w:rsidRDefault="008966EB" w:rsidP="008966EB">
      <w:pPr>
        <w:autoSpaceDE w:val="0"/>
        <w:autoSpaceDN w:val="0"/>
        <w:adjustRightInd w:val="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selanjutnya disebut sebagai Penyedia Jasa Konsultansi;</w:t>
      </w:r>
    </w:p>
    <w:p w14:paraId="7A108E8A" w14:textId="77777777" w:rsidR="008966EB" w:rsidRPr="008630B9" w:rsidRDefault="008966EB" w:rsidP="008966EB">
      <w:pPr>
        <w:autoSpaceDE w:val="0"/>
        <w:autoSpaceDN w:val="0"/>
        <w:adjustRightInd w:val="0"/>
        <w:jc w:val="both"/>
        <w:rPr>
          <w:rFonts w:ascii="Footlight MT Light" w:hAnsi="Footlight MT Light"/>
          <w:color w:val="000000" w:themeColor="text1"/>
          <w:sz w:val="24"/>
          <w:szCs w:val="24"/>
        </w:rPr>
      </w:pPr>
    </w:p>
    <w:p w14:paraId="68393785" w14:textId="77777777" w:rsidR="008966EB" w:rsidRPr="008630B9" w:rsidRDefault="008966EB" w:rsidP="008966EB">
      <w:pPr>
        <w:autoSpaceDE w:val="0"/>
        <w:autoSpaceDN w:val="0"/>
        <w:adjustRightInd w:val="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untuk segera memulai pelaksanaan pekerjaan dengan memperhatikan ketentuan-ketentuan sebagai berikut:</w:t>
      </w:r>
    </w:p>
    <w:p w14:paraId="7613DF07" w14:textId="77777777" w:rsidR="008966EB" w:rsidRPr="008630B9" w:rsidRDefault="008966EB" w:rsidP="008966EB">
      <w:pPr>
        <w:autoSpaceDE w:val="0"/>
        <w:autoSpaceDN w:val="0"/>
        <w:adjustRightInd w:val="0"/>
        <w:jc w:val="both"/>
        <w:rPr>
          <w:rFonts w:ascii="Footlight MT Light" w:hAnsi="Footlight MT Light"/>
          <w:color w:val="000000" w:themeColor="text1"/>
          <w:sz w:val="24"/>
          <w:szCs w:val="24"/>
        </w:rPr>
      </w:pPr>
    </w:p>
    <w:p w14:paraId="735FF717" w14:textId="77777777" w:rsidR="008966EB" w:rsidRPr="008630B9" w:rsidRDefault="008966EB" w:rsidP="00423A14">
      <w:pPr>
        <w:numPr>
          <w:ilvl w:val="0"/>
          <w:numId w:val="99"/>
        </w:numPr>
        <w:autoSpaceDE w:val="0"/>
        <w:autoSpaceDN w:val="0"/>
        <w:adjustRightInd w:val="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Macam pekerjaan: __________;</w:t>
      </w:r>
    </w:p>
    <w:p w14:paraId="19E996A1" w14:textId="77777777" w:rsidR="008966EB" w:rsidRPr="008630B9" w:rsidRDefault="008966EB" w:rsidP="00423A14">
      <w:pPr>
        <w:numPr>
          <w:ilvl w:val="0"/>
          <w:numId w:val="99"/>
        </w:numPr>
        <w:autoSpaceDE w:val="0"/>
        <w:autoSpaceDN w:val="0"/>
        <w:adjustRightInd w:val="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Tanggal mulai kerja: __________;</w:t>
      </w:r>
      <w:r w:rsidRPr="008630B9">
        <w:rPr>
          <w:rFonts w:ascii="Footlight MT Light" w:hAnsi="Footlight MT Light"/>
          <w:i/>
          <w:color w:val="000000" w:themeColor="text1"/>
          <w:sz w:val="24"/>
          <w:szCs w:val="24"/>
        </w:rPr>
        <w:t xml:space="preserve"> </w:t>
      </w:r>
    </w:p>
    <w:p w14:paraId="27A14488" w14:textId="77777777" w:rsidR="008966EB" w:rsidRPr="008630B9" w:rsidRDefault="008966EB" w:rsidP="00423A14">
      <w:pPr>
        <w:numPr>
          <w:ilvl w:val="0"/>
          <w:numId w:val="99"/>
        </w:numPr>
        <w:autoSpaceDE w:val="0"/>
        <w:autoSpaceDN w:val="0"/>
        <w:adjustRightInd w:val="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Syarat-syarat pekerjaan: sesuai dengan persyaratan dan ketentuan Kontrak;</w:t>
      </w:r>
    </w:p>
    <w:p w14:paraId="48FD2C43" w14:textId="77777777" w:rsidR="008966EB" w:rsidRPr="008630B9" w:rsidRDefault="008966EB" w:rsidP="00423A14">
      <w:pPr>
        <w:numPr>
          <w:ilvl w:val="0"/>
          <w:numId w:val="99"/>
        </w:numPr>
        <w:autoSpaceDE w:val="0"/>
        <w:autoSpaceDN w:val="0"/>
        <w:adjustRightInd w:val="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Waktu penyelesaian: selama ___ (__________) hari kalender/bulan/tahun </w:t>
      </w:r>
      <w:r w:rsidRPr="008630B9">
        <w:rPr>
          <w:rFonts w:ascii="Footlight MT Light" w:hAnsi="Footlight MT Light"/>
          <w:i/>
          <w:color w:val="000000" w:themeColor="text1"/>
          <w:sz w:val="24"/>
          <w:szCs w:val="24"/>
        </w:rPr>
        <w:t>[pilih salah satu]</w:t>
      </w:r>
      <w:r w:rsidRPr="008630B9">
        <w:rPr>
          <w:rFonts w:ascii="Footlight MT Light" w:hAnsi="Footlight MT Light"/>
          <w:color w:val="000000" w:themeColor="text1"/>
          <w:sz w:val="24"/>
          <w:szCs w:val="24"/>
        </w:rPr>
        <w:t xml:space="preserve"> dan pekerjaan harus sudah selesai pada tanggal __________</w:t>
      </w:r>
    </w:p>
    <w:p w14:paraId="66F879EE" w14:textId="77777777" w:rsidR="008966EB" w:rsidRPr="008630B9" w:rsidRDefault="008966EB" w:rsidP="00423A14">
      <w:pPr>
        <w:numPr>
          <w:ilvl w:val="0"/>
          <w:numId w:val="99"/>
        </w:numPr>
        <w:autoSpaceDE w:val="0"/>
        <w:autoSpaceDN w:val="0"/>
        <w:adjustRightInd w:val="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Hasil Pekerjaan: __________</w:t>
      </w:r>
    </w:p>
    <w:p w14:paraId="42C7791B" w14:textId="77777777" w:rsidR="008966EB" w:rsidRPr="008630B9" w:rsidRDefault="008966EB" w:rsidP="00423A14">
      <w:pPr>
        <w:numPr>
          <w:ilvl w:val="0"/>
          <w:numId w:val="99"/>
        </w:numPr>
        <w:autoSpaceDE w:val="0"/>
        <w:autoSpaceDN w:val="0"/>
        <w:adjustRightInd w:val="0"/>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Sanksi: Terhadap keterlambatan penyerahan hasil kerja dan laporan akhir, Kontrak Pengadaan Jasa Konsultansi dan pembayaran kepada penyedia dapat dihentikan sesuai dengan ketentuan dalam Syarat-Syarat Umum Kontrak.</w:t>
      </w:r>
    </w:p>
    <w:p w14:paraId="797DEB6E" w14:textId="77777777" w:rsidR="008966EB" w:rsidRPr="008630B9" w:rsidRDefault="008966EB" w:rsidP="008966EB">
      <w:pPr>
        <w:spacing w:before="60"/>
        <w:rPr>
          <w:rFonts w:ascii="Footlight MT Light" w:hAnsi="Footlight MT Light"/>
          <w:color w:val="000000" w:themeColor="text1"/>
          <w:sz w:val="24"/>
          <w:szCs w:val="24"/>
        </w:rPr>
      </w:pPr>
      <w:r w:rsidRPr="008630B9">
        <w:rPr>
          <w:rFonts w:ascii="Footlight MT Light" w:hAnsi="Footlight MT Light"/>
          <w:i/>
          <w:color w:val="000000" w:themeColor="text1"/>
          <w:sz w:val="24"/>
          <w:szCs w:val="24"/>
        </w:rPr>
        <w:t>__________</w:t>
      </w:r>
      <w:r w:rsidRPr="008630B9">
        <w:rPr>
          <w:rFonts w:ascii="Footlight MT Light" w:hAnsi="Footlight MT Light"/>
          <w:color w:val="000000" w:themeColor="text1"/>
          <w:sz w:val="24"/>
          <w:szCs w:val="24"/>
        </w:rPr>
        <w:t>, __</w:t>
      </w:r>
      <w:r w:rsidRPr="008630B9">
        <w:rPr>
          <w:rFonts w:ascii="Footlight MT Light" w:hAnsi="Footlight MT Light"/>
          <w:i/>
          <w:color w:val="000000" w:themeColor="text1"/>
          <w:sz w:val="24"/>
          <w:szCs w:val="24"/>
        </w:rPr>
        <w:t xml:space="preserve"> </w:t>
      </w:r>
      <w:r w:rsidRPr="008630B9">
        <w:rPr>
          <w:rFonts w:ascii="Footlight MT Light" w:hAnsi="Footlight MT Light"/>
          <w:color w:val="000000" w:themeColor="text1"/>
          <w:sz w:val="24"/>
          <w:szCs w:val="24"/>
        </w:rPr>
        <w:t>__________ 20__</w:t>
      </w:r>
    </w:p>
    <w:p w14:paraId="6EBDC701" w14:textId="77777777" w:rsidR="008966EB" w:rsidRPr="008630B9" w:rsidRDefault="008966EB" w:rsidP="008966EB">
      <w:pPr>
        <w:spacing w:before="60"/>
        <w:rPr>
          <w:rFonts w:ascii="Footlight MT Light" w:hAnsi="Footlight MT Light"/>
          <w:color w:val="000000" w:themeColor="text1"/>
          <w:sz w:val="24"/>
          <w:szCs w:val="24"/>
        </w:rPr>
      </w:pPr>
    </w:p>
    <w:p w14:paraId="01886EDF" w14:textId="77777777" w:rsidR="008966EB" w:rsidRPr="008630B9" w:rsidRDefault="008966EB" w:rsidP="008966EB">
      <w:pPr>
        <w:spacing w:before="60"/>
        <w:rPr>
          <w:rFonts w:ascii="Footlight MT Light" w:hAnsi="Footlight MT Light"/>
          <w:i/>
          <w:color w:val="000000" w:themeColor="text1"/>
          <w:sz w:val="24"/>
          <w:szCs w:val="24"/>
        </w:rPr>
      </w:pPr>
      <w:r w:rsidRPr="008630B9">
        <w:rPr>
          <w:rFonts w:ascii="Footlight MT Light" w:hAnsi="Footlight MT Light"/>
          <w:color w:val="000000" w:themeColor="text1"/>
          <w:sz w:val="24"/>
          <w:szCs w:val="24"/>
        </w:rPr>
        <w:t>Untuk dan atas nama __________</w:t>
      </w:r>
    </w:p>
    <w:p w14:paraId="6A121E13" w14:textId="09F40703" w:rsidR="008966EB" w:rsidRPr="008630B9" w:rsidRDefault="00954366" w:rsidP="008966EB">
      <w:pPr>
        <w:spacing w:before="60"/>
        <w:rPr>
          <w:rFonts w:ascii="Footlight MT Light" w:hAnsi="Footlight MT Light"/>
          <w:color w:val="000000" w:themeColor="text1"/>
          <w:sz w:val="24"/>
          <w:szCs w:val="24"/>
        </w:rPr>
      </w:pPr>
      <w:r w:rsidRPr="008630B9">
        <w:rPr>
          <w:rFonts w:ascii="Footlight MT Light" w:hAnsi="Footlight MT Light"/>
          <w:i/>
          <w:color w:val="000000" w:themeColor="text1"/>
          <w:sz w:val="24"/>
          <w:szCs w:val="24"/>
          <w:lang w:val="en-US"/>
        </w:rPr>
        <w:t>Pejabat Penandatangan Kontrak</w:t>
      </w:r>
      <w:r w:rsidR="001774AE" w:rsidRPr="008630B9">
        <w:rPr>
          <w:rFonts w:ascii="Footlight MT Light" w:hAnsi="Footlight MT Light"/>
          <w:color w:val="000000" w:themeColor="text1"/>
          <w:sz w:val="24"/>
          <w:szCs w:val="24"/>
        </w:rPr>
        <w:t xml:space="preserve"> </w:t>
      </w:r>
    </w:p>
    <w:p w14:paraId="5418C087" w14:textId="77777777" w:rsidR="008966EB" w:rsidRPr="008630B9" w:rsidRDefault="008966EB" w:rsidP="008966EB">
      <w:pPr>
        <w:spacing w:before="60"/>
        <w:ind w:left="426" w:hanging="426"/>
        <w:rPr>
          <w:rFonts w:ascii="Footlight MT Light" w:hAnsi="Footlight MT Light"/>
          <w:i/>
          <w:color w:val="000000" w:themeColor="text1"/>
          <w:sz w:val="24"/>
          <w:szCs w:val="24"/>
        </w:rPr>
      </w:pPr>
    </w:p>
    <w:p w14:paraId="549EE97D" w14:textId="77777777" w:rsidR="008966EB" w:rsidRPr="008630B9" w:rsidRDefault="008966EB" w:rsidP="008966EB">
      <w:pPr>
        <w:spacing w:before="60"/>
        <w:ind w:left="426" w:hanging="426"/>
        <w:rPr>
          <w:rFonts w:ascii="Footlight MT Light" w:hAnsi="Footlight MT Light"/>
          <w:color w:val="000000" w:themeColor="text1"/>
          <w:sz w:val="24"/>
          <w:szCs w:val="24"/>
        </w:rPr>
      </w:pPr>
      <w:r w:rsidRPr="008630B9">
        <w:rPr>
          <w:rFonts w:ascii="Footlight MT Light" w:hAnsi="Footlight MT Light"/>
          <w:i/>
          <w:color w:val="000000" w:themeColor="text1"/>
          <w:sz w:val="24"/>
          <w:szCs w:val="24"/>
        </w:rPr>
        <w:t>[tanda tangan]</w:t>
      </w:r>
    </w:p>
    <w:p w14:paraId="6AA7EF37" w14:textId="7CE556CE" w:rsidR="001774AE" w:rsidRPr="008630B9" w:rsidRDefault="00043B63" w:rsidP="001774AE">
      <w:pPr>
        <w:spacing w:before="60"/>
        <w:ind w:left="426" w:hanging="426"/>
        <w:rPr>
          <w:rFonts w:ascii="Footlight MT Light" w:hAnsi="Footlight MT Light"/>
          <w:i/>
          <w:color w:val="000000" w:themeColor="text1"/>
          <w:sz w:val="24"/>
          <w:szCs w:val="24"/>
        </w:rPr>
      </w:pPr>
      <w:r w:rsidRPr="008630B9">
        <w:rPr>
          <w:rFonts w:ascii="Footlight MT Light" w:hAnsi="Footlight MT Light"/>
          <w:i/>
          <w:color w:val="000000" w:themeColor="text1"/>
          <w:sz w:val="24"/>
          <w:szCs w:val="24"/>
        </w:rPr>
        <w:t>Meterai</w:t>
      </w:r>
      <w:r w:rsidR="001774AE" w:rsidRPr="008630B9">
        <w:rPr>
          <w:rFonts w:ascii="Footlight MT Light" w:hAnsi="Footlight MT Light"/>
          <w:i/>
          <w:color w:val="000000" w:themeColor="text1"/>
          <w:sz w:val="24"/>
          <w:szCs w:val="24"/>
        </w:rPr>
        <w:t xml:space="preserve"> </w:t>
      </w:r>
      <w:r w:rsidR="00142355" w:rsidRPr="008630B9">
        <w:rPr>
          <w:rFonts w:ascii="Footlight MT Light" w:hAnsi="Footlight MT Light"/>
          <w:i/>
          <w:color w:val="000000" w:themeColor="text1"/>
          <w:sz w:val="24"/>
          <w:szCs w:val="24"/>
        </w:rPr>
        <w:t>Rp. 10.000,00</w:t>
      </w:r>
    </w:p>
    <w:p w14:paraId="3DF64C41" w14:textId="77777777" w:rsidR="008966EB" w:rsidRPr="008630B9" w:rsidRDefault="008966EB" w:rsidP="008966EB">
      <w:pPr>
        <w:spacing w:before="60"/>
        <w:rPr>
          <w:rFonts w:ascii="Footlight MT Light" w:hAnsi="Footlight MT Light"/>
          <w:color w:val="000000" w:themeColor="text1"/>
          <w:sz w:val="24"/>
          <w:szCs w:val="24"/>
          <w:u w:val="single"/>
        </w:rPr>
      </w:pPr>
      <w:r w:rsidRPr="008630B9">
        <w:rPr>
          <w:rFonts w:ascii="Footlight MT Light" w:hAnsi="Footlight MT Light"/>
          <w:i/>
          <w:color w:val="000000" w:themeColor="text1"/>
          <w:sz w:val="24"/>
          <w:szCs w:val="24"/>
          <w:u w:val="single"/>
        </w:rPr>
        <w:t>[nama lengkap]</w:t>
      </w:r>
    </w:p>
    <w:p w14:paraId="2CD81BC7" w14:textId="77777777" w:rsidR="008966EB" w:rsidRPr="008630B9" w:rsidRDefault="008966EB" w:rsidP="008966EB">
      <w:pPr>
        <w:spacing w:before="60"/>
        <w:rPr>
          <w:rFonts w:ascii="Footlight MT Light" w:hAnsi="Footlight MT Light"/>
          <w:i/>
          <w:color w:val="000000" w:themeColor="text1"/>
          <w:sz w:val="24"/>
          <w:szCs w:val="24"/>
        </w:rPr>
      </w:pPr>
      <w:r w:rsidRPr="008630B9">
        <w:rPr>
          <w:rFonts w:ascii="Footlight MT Light" w:hAnsi="Footlight MT Light"/>
          <w:i/>
          <w:color w:val="000000" w:themeColor="text1"/>
          <w:sz w:val="24"/>
          <w:szCs w:val="24"/>
        </w:rPr>
        <w:t>[jabatan]</w:t>
      </w:r>
    </w:p>
    <w:p w14:paraId="79AE63AD" w14:textId="77777777" w:rsidR="008966EB" w:rsidRPr="008630B9" w:rsidRDefault="008966EB" w:rsidP="008966EB">
      <w:pPr>
        <w:spacing w:before="60"/>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NIP: __________</w:t>
      </w:r>
    </w:p>
    <w:p w14:paraId="3232E181" w14:textId="77777777" w:rsidR="008966EB" w:rsidRPr="008630B9" w:rsidRDefault="008966EB" w:rsidP="008966EB">
      <w:pPr>
        <w:spacing w:before="60"/>
        <w:rPr>
          <w:rFonts w:ascii="Footlight MT Light" w:hAnsi="Footlight MT Light"/>
          <w:color w:val="000000" w:themeColor="text1"/>
          <w:sz w:val="24"/>
          <w:szCs w:val="24"/>
        </w:rPr>
      </w:pPr>
    </w:p>
    <w:p w14:paraId="6501DCDD" w14:textId="77777777" w:rsidR="008966EB" w:rsidRPr="008630B9" w:rsidRDefault="008966EB" w:rsidP="008966EB">
      <w:pPr>
        <w:spacing w:before="60"/>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Menerima dan menyetujui:</w:t>
      </w:r>
    </w:p>
    <w:p w14:paraId="24309ADA" w14:textId="77777777" w:rsidR="008966EB" w:rsidRPr="008630B9" w:rsidRDefault="008966EB" w:rsidP="008966EB">
      <w:pPr>
        <w:spacing w:before="60"/>
        <w:rPr>
          <w:rFonts w:ascii="Footlight MT Light" w:hAnsi="Footlight MT Light"/>
          <w:i/>
          <w:color w:val="000000" w:themeColor="text1"/>
          <w:sz w:val="24"/>
          <w:szCs w:val="24"/>
        </w:rPr>
      </w:pPr>
      <w:r w:rsidRPr="008630B9">
        <w:rPr>
          <w:rFonts w:ascii="Footlight MT Light" w:hAnsi="Footlight MT Light"/>
          <w:color w:val="000000" w:themeColor="text1"/>
          <w:sz w:val="24"/>
          <w:szCs w:val="24"/>
        </w:rPr>
        <w:t>Untuk dan atas nama __________</w:t>
      </w:r>
      <w:r w:rsidRPr="008630B9">
        <w:rPr>
          <w:rFonts w:ascii="Footlight MT Light" w:hAnsi="Footlight MT Light"/>
          <w:i/>
          <w:color w:val="000000" w:themeColor="text1"/>
          <w:sz w:val="24"/>
          <w:szCs w:val="24"/>
        </w:rPr>
        <w:t>[nama penyedia]</w:t>
      </w:r>
    </w:p>
    <w:p w14:paraId="77B16DF7" w14:textId="77777777" w:rsidR="008966EB" w:rsidRPr="008630B9" w:rsidRDefault="008966EB" w:rsidP="008966EB">
      <w:pPr>
        <w:spacing w:before="60"/>
        <w:ind w:left="426" w:hanging="426"/>
        <w:rPr>
          <w:rFonts w:ascii="Footlight MT Light" w:hAnsi="Footlight MT Light"/>
          <w:i/>
          <w:color w:val="000000" w:themeColor="text1"/>
          <w:sz w:val="24"/>
          <w:szCs w:val="24"/>
        </w:rPr>
      </w:pPr>
    </w:p>
    <w:p w14:paraId="6CD49596" w14:textId="77777777" w:rsidR="008966EB" w:rsidRPr="008630B9" w:rsidRDefault="008966EB" w:rsidP="008966EB">
      <w:pPr>
        <w:spacing w:before="60"/>
        <w:ind w:left="426" w:hanging="426"/>
        <w:rPr>
          <w:rFonts w:ascii="Footlight MT Light" w:hAnsi="Footlight MT Light"/>
          <w:color w:val="000000" w:themeColor="text1"/>
          <w:sz w:val="24"/>
          <w:szCs w:val="24"/>
        </w:rPr>
      </w:pPr>
      <w:r w:rsidRPr="008630B9">
        <w:rPr>
          <w:rFonts w:ascii="Footlight MT Light" w:hAnsi="Footlight MT Light"/>
          <w:i/>
          <w:color w:val="000000" w:themeColor="text1"/>
          <w:sz w:val="24"/>
          <w:szCs w:val="24"/>
        </w:rPr>
        <w:t>[tanda tangan]</w:t>
      </w:r>
    </w:p>
    <w:p w14:paraId="7F6013F2" w14:textId="05A73167" w:rsidR="001774AE" w:rsidRPr="008630B9" w:rsidRDefault="00043B63" w:rsidP="001774AE">
      <w:pPr>
        <w:spacing w:before="60"/>
        <w:ind w:left="426" w:hanging="426"/>
        <w:rPr>
          <w:rFonts w:ascii="Footlight MT Light" w:hAnsi="Footlight MT Light"/>
          <w:i/>
          <w:color w:val="000000" w:themeColor="text1"/>
          <w:sz w:val="24"/>
          <w:szCs w:val="24"/>
        </w:rPr>
      </w:pPr>
      <w:r w:rsidRPr="008630B9">
        <w:rPr>
          <w:rFonts w:ascii="Footlight MT Light" w:hAnsi="Footlight MT Light"/>
          <w:i/>
          <w:color w:val="000000" w:themeColor="text1"/>
          <w:sz w:val="24"/>
          <w:szCs w:val="24"/>
        </w:rPr>
        <w:t>Meterai</w:t>
      </w:r>
      <w:r w:rsidR="001774AE" w:rsidRPr="008630B9">
        <w:rPr>
          <w:rFonts w:ascii="Footlight MT Light" w:hAnsi="Footlight MT Light"/>
          <w:i/>
          <w:color w:val="000000" w:themeColor="text1"/>
          <w:sz w:val="24"/>
          <w:szCs w:val="24"/>
        </w:rPr>
        <w:t xml:space="preserve"> </w:t>
      </w:r>
      <w:r w:rsidR="00142355" w:rsidRPr="008630B9">
        <w:rPr>
          <w:rFonts w:ascii="Footlight MT Light" w:hAnsi="Footlight MT Light"/>
          <w:i/>
          <w:color w:val="000000" w:themeColor="text1"/>
          <w:sz w:val="24"/>
          <w:szCs w:val="24"/>
        </w:rPr>
        <w:t>Rp. 10.000,00</w:t>
      </w:r>
    </w:p>
    <w:p w14:paraId="4AFF8E30" w14:textId="042D0487" w:rsidR="008966EB" w:rsidRPr="008630B9" w:rsidRDefault="008966EB" w:rsidP="001774AE">
      <w:pPr>
        <w:spacing w:before="60"/>
        <w:rPr>
          <w:rFonts w:ascii="Footlight MT Light" w:hAnsi="Footlight MT Light"/>
          <w:color w:val="000000" w:themeColor="text1"/>
          <w:sz w:val="24"/>
          <w:szCs w:val="24"/>
          <w:u w:val="single"/>
        </w:rPr>
      </w:pPr>
      <w:r w:rsidRPr="008630B9">
        <w:rPr>
          <w:rFonts w:ascii="Footlight MT Light" w:hAnsi="Footlight MT Light"/>
          <w:i/>
          <w:color w:val="000000" w:themeColor="text1"/>
          <w:sz w:val="24"/>
          <w:szCs w:val="24"/>
          <w:u w:val="single"/>
        </w:rPr>
        <w:t>[nama lengkap wakil sah badan usaha]</w:t>
      </w:r>
    </w:p>
    <w:p w14:paraId="48FE9A28" w14:textId="77777777" w:rsidR="008966EB" w:rsidRPr="008630B9" w:rsidRDefault="008966EB" w:rsidP="008966EB">
      <w:pPr>
        <w:rPr>
          <w:rFonts w:ascii="Footlight MT Light" w:hAnsi="Footlight MT Light"/>
          <w:color w:val="000000" w:themeColor="text1"/>
          <w:sz w:val="24"/>
          <w:szCs w:val="24"/>
        </w:rPr>
      </w:pPr>
      <w:r w:rsidRPr="008630B9">
        <w:rPr>
          <w:rFonts w:ascii="Footlight MT Light" w:hAnsi="Footlight MT Light"/>
          <w:i/>
          <w:color w:val="000000" w:themeColor="text1"/>
          <w:sz w:val="24"/>
          <w:szCs w:val="24"/>
        </w:rPr>
        <w:t>[jabatan]</w:t>
      </w:r>
    </w:p>
    <w:p w14:paraId="6A6CDEC0" w14:textId="4E13739A" w:rsidR="008966EB" w:rsidRPr="008630B9" w:rsidRDefault="008966EB" w:rsidP="008966EB">
      <w:pPr>
        <w:jc w:val="both"/>
        <w:rPr>
          <w:rFonts w:ascii="Footlight MT Light" w:hAnsi="Footlight MT Light"/>
          <w:b/>
          <w:color w:val="000000" w:themeColor="text1"/>
          <w:sz w:val="24"/>
          <w:szCs w:val="24"/>
          <w:u w:val="single"/>
        </w:rPr>
      </w:pPr>
    </w:p>
    <w:p w14:paraId="5B46BC80" w14:textId="19D89981" w:rsidR="001774AE" w:rsidRPr="008630B9" w:rsidRDefault="001774AE" w:rsidP="008966EB">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Keterangan:</w:t>
      </w:r>
    </w:p>
    <w:p w14:paraId="6DAA4D01" w14:textId="1359F163" w:rsidR="008966EB" w:rsidRPr="008630B9" w:rsidRDefault="001774AE" w:rsidP="008966EB">
      <w:pPr>
        <w:jc w:val="both"/>
        <w:rPr>
          <w:rFonts w:ascii="Footlight MT Light" w:hAnsi="Footlight MT Light"/>
          <w:b/>
          <w:color w:val="000000" w:themeColor="text1"/>
          <w:sz w:val="24"/>
          <w:szCs w:val="24"/>
          <w:u w:val="single"/>
        </w:rPr>
      </w:pPr>
      <w:r w:rsidRPr="008630B9">
        <w:rPr>
          <w:rFonts w:ascii="Footlight MT Light" w:hAnsi="Footlight MT Light"/>
          <w:color w:val="000000" w:themeColor="text1"/>
          <w:sz w:val="24"/>
          <w:szCs w:val="24"/>
        </w:rPr>
        <w:t xml:space="preserve">Arsip I (satu) </w:t>
      </w:r>
      <w:r w:rsidR="008A71D1" w:rsidRPr="008630B9">
        <w:rPr>
          <w:rFonts w:ascii="Footlight MT Light" w:hAnsi="Footlight MT Light"/>
          <w:color w:val="000000" w:themeColor="text1"/>
          <w:sz w:val="24"/>
          <w:szCs w:val="24"/>
        </w:rPr>
        <w:t xml:space="preserve">disimpan oleh Badan Usaha, Arsip II disimpan oleh </w:t>
      </w:r>
      <w:r w:rsidR="00FE0169" w:rsidRPr="008630B9">
        <w:rPr>
          <w:rFonts w:ascii="Footlight MT Light" w:hAnsi="Footlight MT Light"/>
          <w:color w:val="000000" w:themeColor="text1"/>
          <w:sz w:val="24"/>
          <w:szCs w:val="24"/>
        </w:rPr>
        <w:t>PPK</w:t>
      </w:r>
      <w:r w:rsidR="008A71D1" w:rsidRPr="008630B9">
        <w:rPr>
          <w:rFonts w:ascii="Footlight MT Light" w:hAnsi="Footlight MT Light"/>
          <w:color w:val="000000" w:themeColor="text1"/>
          <w:sz w:val="24"/>
          <w:szCs w:val="24"/>
        </w:rPr>
        <w:t>.</w:t>
      </w:r>
    </w:p>
    <w:p w14:paraId="69147F7E" w14:textId="77777777" w:rsidR="008966EB" w:rsidRPr="008630B9" w:rsidRDefault="008966EB" w:rsidP="008966EB">
      <w:pPr>
        <w:jc w:val="both"/>
        <w:rPr>
          <w:rFonts w:ascii="Footlight MT Light" w:hAnsi="Footlight MT Light"/>
          <w:b/>
          <w:color w:val="000000" w:themeColor="text1"/>
          <w:sz w:val="24"/>
          <w:szCs w:val="24"/>
          <w:u w:val="single"/>
        </w:rPr>
        <w:sectPr w:rsidR="008966EB" w:rsidRPr="008630B9" w:rsidSect="00E23B8E">
          <w:headerReference w:type="even" r:id="rId23"/>
          <w:headerReference w:type="default" r:id="rId24"/>
          <w:headerReference w:type="first" r:id="rId25"/>
          <w:footerReference w:type="first" r:id="rId26"/>
          <w:footnotePr>
            <w:numRestart w:val="eachSect"/>
          </w:footnotePr>
          <w:pgSz w:w="12240" w:h="20160" w:code="5"/>
          <w:pgMar w:top="1440" w:right="1699" w:bottom="1701" w:left="2275" w:header="720" w:footer="1360" w:gutter="0"/>
          <w:pgNumType w:fmt="numberInDash"/>
          <w:cols w:space="720"/>
          <w:noEndnote/>
          <w:titlePg/>
        </w:sectPr>
      </w:pPr>
    </w:p>
    <w:p w14:paraId="526BE61B" w14:textId="0FEB0FCE" w:rsidR="008966EB" w:rsidRPr="008630B9" w:rsidRDefault="008966EB" w:rsidP="00FC566E">
      <w:pPr>
        <w:pStyle w:val="Heading2"/>
        <w:rPr>
          <w:i/>
          <w:color w:val="000000" w:themeColor="text1"/>
          <w:szCs w:val="24"/>
        </w:rPr>
      </w:pPr>
      <w:bookmarkStart w:id="1652" w:name="_Toc70068841"/>
      <w:r w:rsidRPr="008630B9">
        <w:rPr>
          <w:color w:val="000000" w:themeColor="text1"/>
          <w:szCs w:val="24"/>
          <w:u w:val="single"/>
        </w:rPr>
        <w:lastRenderedPageBreak/>
        <w:t xml:space="preserve">LAMPIRAN </w:t>
      </w:r>
      <w:r w:rsidR="00FC566E" w:rsidRPr="008630B9">
        <w:rPr>
          <w:color w:val="000000" w:themeColor="text1"/>
          <w:szCs w:val="24"/>
          <w:u w:val="single"/>
        </w:rPr>
        <w:t>3</w:t>
      </w:r>
      <w:r w:rsidRPr="008630B9">
        <w:rPr>
          <w:color w:val="000000" w:themeColor="text1"/>
          <w:szCs w:val="24"/>
          <w:u w:val="single"/>
        </w:rPr>
        <w:t xml:space="preserve"> : JAMINAN UANG MUKA</w:t>
      </w:r>
      <w:bookmarkEnd w:id="1652"/>
    </w:p>
    <w:p w14:paraId="106771C7" w14:textId="303AAE20" w:rsidR="008966EB" w:rsidRPr="008630B9" w:rsidRDefault="008966EB" w:rsidP="008966EB">
      <w:pPr>
        <w:jc w:val="center"/>
        <w:rPr>
          <w:rFonts w:ascii="Footlight MT Light" w:hAnsi="Footlight MT Light"/>
          <w:i/>
          <w:color w:val="000000" w:themeColor="text1"/>
          <w:sz w:val="24"/>
          <w:szCs w:val="24"/>
        </w:rPr>
      </w:pPr>
      <w:r w:rsidRPr="008630B9">
        <w:rPr>
          <w:rFonts w:ascii="Footlight MT Light" w:hAnsi="Footlight MT Light"/>
          <w:b/>
          <w:noProof/>
          <w:color w:val="000000" w:themeColor="text1"/>
          <w:sz w:val="24"/>
          <w:szCs w:val="24"/>
          <w:u w:val="single"/>
          <w:lang w:val="en-US"/>
        </w:rPr>
        <mc:AlternateContent>
          <mc:Choice Requires="wps">
            <w:drawing>
              <wp:anchor distT="0" distB="0" distL="114300" distR="114300" simplePos="0" relativeHeight="251672576" behindDoc="0" locked="0" layoutInCell="1" allowOverlap="1" wp14:anchorId="0D1794B1" wp14:editId="4DDCF1F2">
                <wp:simplePos x="0" y="0"/>
                <wp:positionH relativeFrom="column">
                  <wp:posOffset>3921760</wp:posOffset>
                </wp:positionH>
                <wp:positionV relativeFrom="paragraph">
                  <wp:posOffset>149860</wp:posOffset>
                </wp:positionV>
                <wp:extent cx="1255395" cy="294005"/>
                <wp:effectExtent l="0" t="0" r="20955" b="1079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5395" cy="294005"/>
                        </a:xfrm>
                        <a:prstGeom prst="rect">
                          <a:avLst/>
                        </a:prstGeom>
                        <a:solidFill>
                          <a:srgbClr val="FFFFFF"/>
                        </a:solidFill>
                        <a:ln w="9525">
                          <a:solidFill>
                            <a:srgbClr val="000000"/>
                          </a:solidFill>
                          <a:miter lim="800000"/>
                          <a:headEnd/>
                          <a:tailEnd/>
                        </a:ln>
                      </wps:spPr>
                      <wps:txbx>
                        <w:txbxContent>
                          <w:p w14:paraId="4E25B993" w14:textId="77777777" w:rsidR="002A35CC" w:rsidRDefault="002A35CC" w:rsidP="008966EB">
                            <w:pPr>
                              <w:jc w:val="center"/>
                              <w:rPr>
                                <w:szCs w:val="22"/>
                              </w:rPr>
                            </w:pPr>
                            <w:r w:rsidRPr="007B31F1">
                              <w:rPr>
                                <w:szCs w:val="22"/>
                              </w:rPr>
                              <w:t>C O N T O H</w:t>
                            </w:r>
                          </w:p>
                          <w:p w14:paraId="184D0BD4" w14:textId="77777777" w:rsidR="002A35CC" w:rsidRPr="000031D8" w:rsidRDefault="002A35CC" w:rsidP="008966EB">
                            <w:pPr>
                              <w:pStyle w:val="BankNormal"/>
                            </w:pPr>
                          </w:p>
                          <w:p w14:paraId="5ECB8C2C" w14:textId="77777777" w:rsidR="002A35CC" w:rsidRPr="00402665" w:rsidRDefault="002A35CC" w:rsidP="008966EB">
                            <w:pPr>
                              <w:jc w:val="cente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1794B1" id="Text Box 4" o:spid="_x0000_s1046" type="#_x0000_t202" style="position:absolute;left:0;text-align:left;margin-left:308.8pt;margin-top:11.8pt;width:98.85pt;height:23.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">
                <v:textbox>
                  <w:txbxContent>
                    <w:p w14:paraId="4E25B993" w14:textId="77777777" w:rsidR="002A35CC" w:rsidRDefault="002A35CC" w:rsidP="008966EB">
                      <w:pPr>
                        <w:jc w:val="center"/>
                        <w:rPr>
                          <w:szCs w:val="22"/>
                        </w:rPr>
                      </w:pPr>
                      <w:r w:rsidRPr="007B31F1">
                        <w:rPr>
                          <w:szCs w:val="22"/>
                        </w:rPr>
                        <w:t>C O N T O H</w:t>
                      </w:r>
                    </w:p>
                    <w:p w14:paraId="184D0BD4" w14:textId="77777777" w:rsidR="002A35CC" w:rsidRPr="000031D8" w:rsidRDefault="002A35CC" w:rsidP="008966EB">
                      <w:pPr>
                        <w:pStyle w:val="BankNormal"/>
                      </w:pPr>
                    </w:p>
                    <w:p w14:paraId="5ECB8C2C" w14:textId="77777777" w:rsidR="002A35CC" w:rsidRPr="00402665" w:rsidRDefault="002A35CC" w:rsidP="008966EB">
                      <w:pPr>
                        <w:jc w:val="center"/>
                        <w:rPr>
                          <w:sz w:val="22"/>
                          <w:szCs w:val="22"/>
                        </w:rPr>
                      </w:pPr>
                    </w:p>
                  </w:txbxContent>
                </v:textbox>
              </v:shape>
            </w:pict>
          </mc:Fallback>
        </mc:AlternateContent>
      </w:r>
    </w:p>
    <w:p w14:paraId="6B849C35" w14:textId="77777777" w:rsidR="008966EB" w:rsidRPr="008630B9" w:rsidRDefault="008966EB" w:rsidP="008966EB">
      <w:pPr>
        <w:jc w:val="center"/>
        <w:rPr>
          <w:rFonts w:ascii="Footlight MT Light" w:hAnsi="Footlight MT Light"/>
          <w:i/>
          <w:color w:val="000000" w:themeColor="text1"/>
          <w:sz w:val="24"/>
          <w:szCs w:val="24"/>
        </w:rPr>
      </w:pPr>
    </w:p>
    <w:p w14:paraId="596990F1" w14:textId="77777777" w:rsidR="008966EB" w:rsidRPr="008630B9" w:rsidRDefault="008966EB" w:rsidP="008966EB">
      <w:pPr>
        <w:jc w:val="center"/>
        <w:rPr>
          <w:rFonts w:ascii="Footlight MT Light" w:hAnsi="Footlight MT Light"/>
          <w:i/>
          <w:color w:val="000000" w:themeColor="text1"/>
          <w:sz w:val="24"/>
          <w:szCs w:val="24"/>
        </w:rPr>
      </w:pPr>
      <w:r w:rsidRPr="008630B9">
        <w:rPr>
          <w:rFonts w:ascii="Footlight MT Light" w:hAnsi="Footlight MT Light"/>
          <w:i/>
          <w:color w:val="000000" w:themeColor="text1"/>
          <w:sz w:val="24"/>
          <w:szCs w:val="24"/>
        </w:rPr>
        <w:t>[Kop Bank Penerbit Jaminan]</w:t>
      </w:r>
    </w:p>
    <w:p w14:paraId="41EA58C6" w14:textId="77777777" w:rsidR="008966EB" w:rsidRPr="008630B9" w:rsidRDefault="008966EB" w:rsidP="008966EB">
      <w:pPr>
        <w:jc w:val="center"/>
        <w:rPr>
          <w:rFonts w:ascii="Footlight MT Light" w:hAnsi="Footlight MT Light"/>
          <w:b/>
          <w:color w:val="000000" w:themeColor="text1"/>
          <w:sz w:val="24"/>
          <w:szCs w:val="24"/>
        </w:rPr>
      </w:pPr>
    </w:p>
    <w:p w14:paraId="565C7AFF" w14:textId="77777777" w:rsidR="008966EB" w:rsidRPr="008630B9" w:rsidRDefault="008966EB" w:rsidP="008966EB">
      <w:pPr>
        <w:jc w:val="center"/>
        <w:rPr>
          <w:rFonts w:ascii="Footlight MT Light" w:hAnsi="Footlight MT Light"/>
          <w:b/>
          <w:color w:val="000000" w:themeColor="text1"/>
          <w:sz w:val="24"/>
          <w:szCs w:val="24"/>
        </w:rPr>
      </w:pPr>
    </w:p>
    <w:p w14:paraId="34E76506" w14:textId="77777777" w:rsidR="008966EB" w:rsidRPr="008630B9" w:rsidRDefault="008966EB" w:rsidP="008966EB">
      <w:pPr>
        <w:jc w:val="center"/>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GARANSI BANK</w:t>
      </w:r>
    </w:p>
    <w:p w14:paraId="2C1B6F99" w14:textId="77777777" w:rsidR="008966EB" w:rsidRPr="008630B9" w:rsidRDefault="008966EB" w:rsidP="008966EB">
      <w:pPr>
        <w:jc w:val="center"/>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sebagai</w:t>
      </w:r>
    </w:p>
    <w:p w14:paraId="339500F2" w14:textId="77777777" w:rsidR="008966EB" w:rsidRPr="008630B9" w:rsidRDefault="008966EB" w:rsidP="008966EB">
      <w:pPr>
        <w:jc w:val="center"/>
        <w:rPr>
          <w:rFonts w:ascii="Footlight MT Light" w:hAnsi="Footlight MT Light"/>
          <w:b/>
          <w:color w:val="000000" w:themeColor="text1"/>
          <w:sz w:val="24"/>
          <w:szCs w:val="24"/>
        </w:rPr>
      </w:pPr>
      <w:r w:rsidRPr="008630B9">
        <w:rPr>
          <w:rFonts w:ascii="Footlight MT Light" w:hAnsi="Footlight MT Light"/>
          <w:b/>
          <w:color w:val="000000" w:themeColor="text1"/>
          <w:sz w:val="24"/>
          <w:szCs w:val="24"/>
        </w:rPr>
        <w:t>JAMINAN UANG MUKA</w:t>
      </w:r>
    </w:p>
    <w:p w14:paraId="76521EE0" w14:textId="77777777" w:rsidR="008966EB" w:rsidRPr="008630B9" w:rsidRDefault="008966EB" w:rsidP="008966EB">
      <w:pPr>
        <w:jc w:val="center"/>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No. ........................................</w:t>
      </w:r>
    </w:p>
    <w:p w14:paraId="477764D8" w14:textId="77777777" w:rsidR="008966EB" w:rsidRPr="008630B9" w:rsidRDefault="008966EB" w:rsidP="008966EB">
      <w:pPr>
        <w:jc w:val="center"/>
        <w:rPr>
          <w:rFonts w:ascii="Footlight MT Light" w:hAnsi="Footlight MT Light"/>
          <w:color w:val="000000" w:themeColor="text1"/>
          <w:sz w:val="24"/>
          <w:szCs w:val="24"/>
        </w:rPr>
      </w:pPr>
    </w:p>
    <w:p w14:paraId="4A649AD8" w14:textId="77777777" w:rsidR="008966EB" w:rsidRPr="008630B9" w:rsidRDefault="008966EB" w:rsidP="008966EB">
      <w:pPr>
        <w:jc w:val="center"/>
        <w:rPr>
          <w:rFonts w:ascii="Footlight MT Light" w:hAnsi="Footlight MT Light"/>
          <w:color w:val="000000" w:themeColor="text1"/>
          <w:sz w:val="24"/>
          <w:szCs w:val="24"/>
        </w:rPr>
      </w:pPr>
    </w:p>
    <w:p w14:paraId="10952B49" w14:textId="77777777" w:rsidR="008966EB" w:rsidRPr="008630B9" w:rsidRDefault="008966EB" w:rsidP="008966EB">
      <w:pPr>
        <w:jc w:val="center"/>
        <w:rPr>
          <w:rFonts w:ascii="Footlight MT Light" w:hAnsi="Footlight MT Light"/>
          <w:color w:val="000000" w:themeColor="text1"/>
          <w:sz w:val="24"/>
          <w:szCs w:val="24"/>
        </w:rPr>
      </w:pPr>
    </w:p>
    <w:p w14:paraId="45AA48B1" w14:textId="77777777" w:rsidR="008966EB" w:rsidRPr="008630B9" w:rsidRDefault="008966EB" w:rsidP="008966EB">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Yang bertanda tangan dibawah ini .................................................................. dalam jabatan selaku .......................................................................................... dalam hal ini bertindak untuk dan atas nama ............................ </w:t>
      </w:r>
      <w:r w:rsidRPr="008630B9">
        <w:rPr>
          <w:rFonts w:ascii="Footlight MT Light" w:hAnsi="Footlight MT Light"/>
          <w:i/>
          <w:color w:val="000000" w:themeColor="text1"/>
          <w:sz w:val="24"/>
          <w:szCs w:val="24"/>
        </w:rPr>
        <w:t>[nama bank]</w:t>
      </w:r>
      <w:r w:rsidRPr="008630B9">
        <w:rPr>
          <w:rFonts w:ascii="Footlight MT Light" w:hAnsi="Footlight MT Light"/>
          <w:color w:val="000000" w:themeColor="text1"/>
          <w:sz w:val="24"/>
          <w:szCs w:val="24"/>
        </w:rPr>
        <w:t xml:space="preserve"> berkedudukan di .................................................................................. </w:t>
      </w:r>
      <w:r w:rsidRPr="008630B9">
        <w:rPr>
          <w:rFonts w:ascii="Footlight MT Light" w:hAnsi="Footlight MT Light"/>
          <w:i/>
          <w:color w:val="000000" w:themeColor="text1"/>
          <w:sz w:val="24"/>
          <w:szCs w:val="24"/>
        </w:rPr>
        <w:t>[alamat]</w:t>
      </w:r>
    </w:p>
    <w:p w14:paraId="30B3787B" w14:textId="77777777" w:rsidR="008966EB" w:rsidRPr="008630B9" w:rsidRDefault="008966EB" w:rsidP="008966EB">
      <w:pPr>
        <w:rPr>
          <w:rFonts w:ascii="Footlight MT Light" w:hAnsi="Footlight MT Light"/>
          <w:color w:val="000000" w:themeColor="text1"/>
          <w:sz w:val="24"/>
          <w:szCs w:val="24"/>
        </w:rPr>
      </w:pPr>
    </w:p>
    <w:p w14:paraId="7021D9C7" w14:textId="77777777" w:rsidR="008966EB" w:rsidRPr="008630B9" w:rsidRDefault="008966EB" w:rsidP="008966EB">
      <w:pPr>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untuk selanjutnya disebut : </w:t>
      </w:r>
      <w:r w:rsidRPr="008630B9">
        <w:rPr>
          <w:rFonts w:ascii="Footlight MT Light" w:hAnsi="Footlight MT Light"/>
          <w:b/>
          <w:color w:val="000000" w:themeColor="text1"/>
          <w:sz w:val="24"/>
          <w:szCs w:val="24"/>
        </w:rPr>
        <w:t>PENJAMIN</w:t>
      </w:r>
    </w:p>
    <w:p w14:paraId="5DAC91FD" w14:textId="77777777" w:rsidR="008966EB" w:rsidRPr="008630B9" w:rsidRDefault="008966EB" w:rsidP="008966EB">
      <w:pPr>
        <w:rPr>
          <w:rFonts w:ascii="Footlight MT Light" w:hAnsi="Footlight MT Light"/>
          <w:color w:val="000000" w:themeColor="text1"/>
          <w:sz w:val="24"/>
          <w:szCs w:val="24"/>
        </w:rPr>
      </w:pPr>
    </w:p>
    <w:p w14:paraId="406989ED" w14:textId="77777777" w:rsidR="008966EB" w:rsidRPr="008630B9" w:rsidRDefault="008966EB" w:rsidP="008966EB">
      <w:pPr>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dengan ini menyatakan akan membayar kepada:</w:t>
      </w:r>
    </w:p>
    <w:p w14:paraId="2BDD1BF8" w14:textId="16B5E616" w:rsidR="008966EB" w:rsidRPr="008630B9" w:rsidRDefault="008966EB" w:rsidP="008966EB">
      <w:pPr>
        <w:tabs>
          <w:tab w:val="left" w:pos="1134"/>
        </w:tabs>
        <w:ind w:left="1276" w:hanging="1276"/>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Nama</w:t>
      </w:r>
      <w:r w:rsidRPr="008630B9">
        <w:rPr>
          <w:rFonts w:ascii="Footlight MT Light" w:hAnsi="Footlight MT Light"/>
          <w:color w:val="000000" w:themeColor="text1"/>
          <w:sz w:val="24"/>
          <w:szCs w:val="24"/>
        </w:rPr>
        <w:tab/>
        <w:t xml:space="preserve">: </w:t>
      </w:r>
      <w:r w:rsidRPr="008630B9">
        <w:rPr>
          <w:rFonts w:ascii="Footlight MT Light" w:hAnsi="Footlight MT Light"/>
          <w:i/>
          <w:color w:val="000000" w:themeColor="text1"/>
          <w:sz w:val="24"/>
          <w:szCs w:val="24"/>
        </w:rPr>
        <w:t>..........................................................[</w:t>
      </w:r>
      <w:r w:rsidR="003761AC" w:rsidRPr="008630B9">
        <w:rPr>
          <w:rFonts w:ascii="Footlight MT Light" w:hAnsi="Footlight MT Light"/>
          <w:i/>
          <w:color w:val="000000" w:themeColor="text1"/>
          <w:sz w:val="24"/>
          <w:szCs w:val="24"/>
          <w:lang w:val="en-US"/>
        </w:rPr>
        <w:t>Pejabat Penandatangan Kontrak</w:t>
      </w:r>
      <w:r w:rsidRPr="008630B9">
        <w:rPr>
          <w:rFonts w:ascii="Footlight MT Light" w:hAnsi="Footlight MT Light"/>
          <w:i/>
          <w:color w:val="000000" w:themeColor="text1"/>
          <w:sz w:val="24"/>
          <w:szCs w:val="24"/>
        </w:rPr>
        <w:t>]</w:t>
      </w:r>
    </w:p>
    <w:p w14:paraId="5C86CEE3" w14:textId="77777777" w:rsidR="008966EB" w:rsidRPr="008630B9" w:rsidRDefault="008966EB" w:rsidP="008966EB">
      <w:pPr>
        <w:tabs>
          <w:tab w:val="left" w:pos="1134"/>
        </w:tabs>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Alamat</w:t>
      </w:r>
      <w:r w:rsidRPr="008630B9">
        <w:rPr>
          <w:rFonts w:ascii="Footlight MT Light" w:hAnsi="Footlight MT Light"/>
          <w:color w:val="000000" w:themeColor="text1"/>
          <w:sz w:val="24"/>
          <w:szCs w:val="24"/>
        </w:rPr>
        <w:tab/>
        <w:t>: ........................................................................................</w:t>
      </w:r>
    </w:p>
    <w:p w14:paraId="3ABBB37B" w14:textId="77777777" w:rsidR="008966EB" w:rsidRPr="008630B9" w:rsidRDefault="008966EB" w:rsidP="008966EB">
      <w:pPr>
        <w:rPr>
          <w:rFonts w:ascii="Footlight MT Light" w:hAnsi="Footlight MT Light"/>
          <w:color w:val="000000" w:themeColor="text1"/>
          <w:sz w:val="24"/>
          <w:szCs w:val="24"/>
        </w:rPr>
      </w:pPr>
    </w:p>
    <w:p w14:paraId="4DE1476E" w14:textId="77777777" w:rsidR="008966EB" w:rsidRPr="008630B9" w:rsidRDefault="008966EB" w:rsidP="008966EB">
      <w:pPr>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selanjutnya disebut : </w:t>
      </w:r>
      <w:r w:rsidRPr="008630B9">
        <w:rPr>
          <w:rFonts w:ascii="Footlight MT Light" w:hAnsi="Footlight MT Light"/>
          <w:b/>
          <w:color w:val="000000" w:themeColor="text1"/>
          <w:sz w:val="24"/>
          <w:szCs w:val="24"/>
        </w:rPr>
        <w:t>PENERIMA JAMINAN</w:t>
      </w:r>
    </w:p>
    <w:p w14:paraId="567E2751" w14:textId="77777777" w:rsidR="008966EB" w:rsidRPr="008630B9" w:rsidRDefault="008966EB" w:rsidP="008966EB">
      <w:pPr>
        <w:rPr>
          <w:rFonts w:ascii="Footlight MT Light" w:hAnsi="Footlight MT Light"/>
          <w:color w:val="000000" w:themeColor="text1"/>
          <w:sz w:val="24"/>
          <w:szCs w:val="24"/>
        </w:rPr>
      </w:pPr>
    </w:p>
    <w:p w14:paraId="40B73EE5" w14:textId="77777777" w:rsidR="008966EB" w:rsidRPr="008630B9" w:rsidRDefault="008966EB" w:rsidP="008966EB">
      <w:pPr>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sejumlah uang Rp ......................................................................................</w:t>
      </w:r>
    </w:p>
    <w:p w14:paraId="50F4A351" w14:textId="77777777" w:rsidR="008966EB" w:rsidRPr="008630B9" w:rsidRDefault="008966EB" w:rsidP="008966EB">
      <w:pPr>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(terbilang ..........................................................................................) sebagai  jaminan Uang Muka</w:t>
      </w:r>
    </w:p>
    <w:p w14:paraId="542A493E" w14:textId="77777777" w:rsidR="008966EB" w:rsidRPr="008630B9" w:rsidRDefault="008966EB" w:rsidP="008966EB">
      <w:pPr>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apabila:</w:t>
      </w:r>
    </w:p>
    <w:p w14:paraId="7548C229" w14:textId="77777777" w:rsidR="008966EB" w:rsidRPr="008630B9" w:rsidRDefault="008966EB" w:rsidP="008966EB">
      <w:pPr>
        <w:tabs>
          <w:tab w:val="left" w:pos="1134"/>
        </w:tabs>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Nama</w:t>
      </w:r>
      <w:r w:rsidRPr="008630B9">
        <w:rPr>
          <w:rFonts w:ascii="Footlight MT Light" w:hAnsi="Footlight MT Light"/>
          <w:color w:val="000000" w:themeColor="text1"/>
          <w:sz w:val="24"/>
          <w:szCs w:val="24"/>
        </w:rPr>
        <w:tab/>
        <w:t xml:space="preserve">: .......................................................... </w:t>
      </w:r>
      <w:r w:rsidRPr="008630B9">
        <w:rPr>
          <w:rFonts w:ascii="Footlight MT Light" w:hAnsi="Footlight MT Light"/>
          <w:i/>
          <w:color w:val="000000" w:themeColor="text1"/>
          <w:sz w:val="24"/>
          <w:szCs w:val="24"/>
        </w:rPr>
        <w:t>[penyedia Jasa Konsultansi]</w:t>
      </w:r>
    </w:p>
    <w:p w14:paraId="034D9BA7" w14:textId="77777777" w:rsidR="008966EB" w:rsidRPr="008630B9" w:rsidRDefault="008966EB" w:rsidP="008966EB">
      <w:pPr>
        <w:tabs>
          <w:tab w:val="left" w:pos="1134"/>
        </w:tabs>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Alamat</w:t>
      </w:r>
      <w:r w:rsidRPr="008630B9">
        <w:rPr>
          <w:rFonts w:ascii="Footlight MT Light" w:hAnsi="Footlight MT Light"/>
          <w:color w:val="000000" w:themeColor="text1"/>
          <w:sz w:val="24"/>
          <w:szCs w:val="24"/>
        </w:rPr>
        <w:tab/>
        <w:t>: ...........................................................................................................</w:t>
      </w:r>
    </w:p>
    <w:p w14:paraId="535919C7" w14:textId="77777777" w:rsidR="008966EB" w:rsidRPr="008630B9" w:rsidRDefault="008966EB" w:rsidP="008966EB">
      <w:pPr>
        <w:rPr>
          <w:rFonts w:ascii="Footlight MT Light" w:hAnsi="Footlight MT Light"/>
          <w:color w:val="000000" w:themeColor="text1"/>
          <w:sz w:val="24"/>
          <w:szCs w:val="24"/>
        </w:rPr>
      </w:pPr>
    </w:p>
    <w:p w14:paraId="1C3EC568" w14:textId="77777777" w:rsidR="008966EB" w:rsidRPr="008630B9" w:rsidRDefault="008966EB" w:rsidP="008966EB">
      <w:pPr>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selanjutnya disebut : </w:t>
      </w:r>
      <w:r w:rsidRPr="008630B9">
        <w:rPr>
          <w:rFonts w:ascii="Footlight MT Light" w:hAnsi="Footlight MT Light"/>
          <w:b/>
          <w:color w:val="000000" w:themeColor="text1"/>
          <w:sz w:val="24"/>
          <w:szCs w:val="24"/>
        </w:rPr>
        <w:t>YANG DIJAMIN</w:t>
      </w:r>
    </w:p>
    <w:p w14:paraId="2F27F6A8" w14:textId="77777777" w:rsidR="008966EB" w:rsidRPr="008630B9" w:rsidRDefault="008966EB" w:rsidP="008966EB">
      <w:pPr>
        <w:rPr>
          <w:rFonts w:ascii="Footlight MT Light" w:hAnsi="Footlight MT Light"/>
          <w:color w:val="000000" w:themeColor="text1"/>
          <w:sz w:val="24"/>
          <w:szCs w:val="24"/>
        </w:rPr>
      </w:pPr>
    </w:p>
    <w:p w14:paraId="2B2E56A3" w14:textId="77777777" w:rsidR="008966EB" w:rsidRPr="008630B9" w:rsidRDefault="008966EB" w:rsidP="008966EB">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 xml:space="preserve">ternyata sampai batas waktu yang ditentukan, namun tidak melebihi tanggal batas waktu berlakunya Garansi Bank ini, lalai/tidak memenuhi kewajibannya kepada Penerima Jaminan berupa: </w:t>
      </w:r>
    </w:p>
    <w:p w14:paraId="2BBE6942" w14:textId="77777777" w:rsidR="008966EB" w:rsidRPr="008630B9" w:rsidRDefault="008966EB" w:rsidP="008966EB">
      <w:pPr>
        <w:pStyle w:val="ListParagraph"/>
        <w:ind w:left="0"/>
        <w:jc w:val="both"/>
        <w:rPr>
          <w:color w:val="000000" w:themeColor="text1"/>
        </w:rPr>
      </w:pPr>
      <w:r w:rsidRPr="008630B9">
        <w:rPr>
          <w:color w:val="000000" w:themeColor="text1"/>
        </w:rPr>
        <w:t>Yang Dijamin tidak memenuhi kewajibannya melakukan pembayaran kembali Uang Muka yang sudah diterima Yang Dijamin kepada Penerima Jaminan sebagaimana ditentukan dalam Dokumen Kontrak.</w:t>
      </w:r>
    </w:p>
    <w:p w14:paraId="42D8CBBD" w14:textId="77777777" w:rsidR="008966EB" w:rsidRPr="008630B9" w:rsidRDefault="008966EB" w:rsidP="008966EB">
      <w:pPr>
        <w:jc w:val="both"/>
        <w:rPr>
          <w:rFonts w:ascii="Footlight MT Light" w:hAnsi="Footlight MT Light"/>
          <w:color w:val="000000" w:themeColor="text1"/>
          <w:sz w:val="24"/>
          <w:szCs w:val="24"/>
        </w:rPr>
      </w:pPr>
    </w:p>
    <w:p w14:paraId="120CE56F" w14:textId="77777777" w:rsidR="008966EB" w:rsidRPr="008630B9" w:rsidRDefault="008966EB" w:rsidP="008966EB">
      <w:pPr>
        <w:jc w:val="both"/>
        <w:rPr>
          <w:rFonts w:ascii="Footlight MT Light" w:hAnsi="Footlight MT Light"/>
          <w:color w:val="000000" w:themeColor="text1"/>
          <w:sz w:val="24"/>
          <w:szCs w:val="24"/>
        </w:rPr>
      </w:pPr>
      <w:r w:rsidRPr="008630B9">
        <w:rPr>
          <w:rFonts w:ascii="Footlight MT Light" w:hAnsi="Footlight MT Light"/>
          <w:color w:val="000000" w:themeColor="text1"/>
          <w:sz w:val="24"/>
          <w:szCs w:val="24"/>
        </w:rPr>
        <w:t>Garansi Bank ini dikeluarkan dengan ketentuan sebagai berikut:</w:t>
      </w:r>
    </w:p>
    <w:p w14:paraId="13CA89A6" w14:textId="77777777" w:rsidR="008966EB" w:rsidRPr="008630B9" w:rsidRDefault="008966EB" w:rsidP="00423A14">
      <w:pPr>
        <w:pStyle w:val="ListParagraph"/>
        <w:numPr>
          <w:ilvl w:val="0"/>
          <w:numId w:val="97"/>
        </w:numPr>
        <w:tabs>
          <w:tab w:val="left" w:pos="567"/>
        </w:tabs>
        <w:ind w:left="567" w:hanging="567"/>
        <w:jc w:val="both"/>
        <w:rPr>
          <w:color w:val="000000" w:themeColor="text1"/>
        </w:rPr>
      </w:pPr>
      <w:r w:rsidRPr="008630B9">
        <w:rPr>
          <w:color w:val="000000" w:themeColor="text1"/>
        </w:rPr>
        <w:t>Garansi Bank berlaku selama …………. (…….…</w:t>
      </w:r>
      <w:r w:rsidRPr="008630B9">
        <w:rPr>
          <w:i/>
          <w:color w:val="000000" w:themeColor="text1"/>
          <w:sz w:val="22"/>
          <w:szCs w:val="22"/>
        </w:rPr>
        <w:t>dalam huruf</w:t>
      </w:r>
      <w:r w:rsidRPr="008630B9">
        <w:rPr>
          <w:color w:val="000000" w:themeColor="text1"/>
        </w:rPr>
        <w:t xml:space="preserve">……....)    hari kalender, </w:t>
      </w:r>
      <w:r w:rsidRPr="008630B9">
        <w:rPr>
          <w:color w:val="000000" w:themeColor="text1"/>
        </w:rPr>
        <w:softHyphen/>
      </w:r>
      <w:r w:rsidRPr="008630B9">
        <w:rPr>
          <w:color w:val="000000" w:themeColor="text1"/>
        </w:rPr>
        <w:softHyphen/>
      </w:r>
      <w:r w:rsidRPr="008630B9">
        <w:rPr>
          <w:color w:val="000000" w:themeColor="text1"/>
        </w:rPr>
        <w:softHyphen/>
      </w:r>
      <w:r w:rsidRPr="008630B9">
        <w:rPr>
          <w:color w:val="000000" w:themeColor="text1"/>
        </w:rPr>
        <w:softHyphen/>
      </w:r>
      <w:r w:rsidRPr="008630B9">
        <w:rPr>
          <w:color w:val="000000" w:themeColor="text1"/>
        </w:rPr>
        <w:softHyphen/>
      </w:r>
      <w:r w:rsidRPr="008630B9">
        <w:rPr>
          <w:color w:val="000000" w:themeColor="text1"/>
        </w:rPr>
        <w:softHyphen/>
      </w:r>
      <w:r w:rsidRPr="008630B9">
        <w:rPr>
          <w:color w:val="000000" w:themeColor="text1"/>
        </w:rPr>
        <w:softHyphen/>
      </w:r>
      <w:r w:rsidRPr="008630B9">
        <w:rPr>
          <w:color w:val="000000" w:themeColor="text1"/>
        </w:rPr>
        <w:softHyphen/>
      </w:r>
      <w:r w:rsidRPr="008630B9">
        <w:rPr>
          <w:color w:val="000000" w:themeColor="text1"/>
        </w:rPr>
        <w:softHyphen/>
      </w:r>
      <w:r w:rsidRPr="008630B9">
        <w:rPr>
          <w:color w:val="000000" w:themeColor="text1"/>
        </w:rPr>
        <w:softHyphen/>
      </w:r>
      <w:r w:rsidRPr="008630B9">
        <w:rPr>
          <w:color w:val="000000" w:themeColor="text1"/>
        </w:rPr>
        <w:softHyphen/>
        <w:t xml:space="preserve">dari tanggal …………. s.d. …………. </w:t>
      </w:r>
      <w:r w:rsidRPr="008630B9">
        <w:rPr>
          <w:rFonts w:cs="Footlight MT Light"/>
          <w:color w:val="000000" w:themeColor="text1"/>
        </w:rPr>
        <w:t>untuk pekerjaan .........................</w:t>
      </w:r>
    </w:p>
    <w:p w14:paraId="5C0F733B" w14:textId="77777777" w:rsidR="008966EB" w:rsidRPr="008630B9" w:rsidRDefault="008966EB" w:rsidP="00423A14">
      <w:pPr>
        <w:pStyle w:val="ListParagraph"/>
        <w:numPr>
          <w:ilvl w:val="0"/>
          <w:numId w:val="97"/>
        </w:numPr>
        <w:tabs>
          <w:tab w:val="left" w:pos="567"/>
        </w:tabs>
        <w:ind w:left="567" w:hanging="567"/>
        <w:jc w:val="both"/>
        <w:rPr>
          <w:color w:val="000000" w:themeColor="text1"/>
        </w:rPr>
      </w:pPr>
      <w:r w:rsidRPr="008630B9">
        <w:rPr>
          <w:color w:val="000000" w:themeColor="text1"/>
        </w:rPr>
        <w:t>Tuntutan pencairan atau klaim dapat diajukan secara tertulis dengan melampirkan Surat Pernyataan Wanprestasi dari Penerima Jaminan paling lambat 14 (empat belas) hari kalender setelah tanggal jatuh tempo Garansi Bank sebagaimana tercantum dalam butir 1.</w:t>
      </w:r>
    </w:p>
    <w:p w14:paraId="57C474AD" w14:textId="77777777" w:rsidR="008966EB" w:rsidRPr="008630B9" w:rsidRDefault="008966EB" w:rsidP="00423A14">
      <w:pPr>
        <w:pStyle w:val="ListParagraph"/>
        <w:numPr>
          <w:ilvl w:val="0"/>
          <w:numId w:val="97"/>
        </w:numPr>
        <w:tabs>
          <w:tab w:val="left" w:pos="567"/>
        </w:tabs>
        <w:ind w:left="567" w:hanging="567"/>
        <w:jc w:val="both"/>
        <w:rPr>
          <w:color w:val="000000" w:themeColor="text1"/>
        </w:rPr>
      </w:pPr>
      <w:r w:rsidRPr="008630B9">
        <w:rPr>
          <w:color w:val="000000" w:themeColor="text1"/>
        </w:rPr>
        <w:t>Penjamin akan membayar kepada Penerima Jaminan sejumlah nilai jaminan tersebut di atas atau sisa Uang Muka yang belum dikembalikan Yang Dijamin dalam waktu paling lambat 14 (empat belas) hari kerja tanpa syarat setelah menerima tuntutan pencairan dari Penerima Jaminan berdasar Surat Pernyataan Wanprestasi dari Penerima Jaminan mengenai pengenaan sanksi akibat Yang Dijamin cidera janji/lalai/tidak memenuhi kewajibannya.</w:t>
      </w:r>
    </w:p>
    <w:p w14:paraId="26BCED50" w14:textId="77777777" w:rsidR="008966EB" w:rsidRPr="008630B9" w:rsidRDefault="008966EB" w:rsidP="00423A14">
      <w:pPr>
        <w:pStyle w:val="ListParagraph"/>
        <w:numPr>
          <w:ilvl w:val="0"/>
          <w:numId w:val="97"/>
        </w:numPr>
        <w:tabs>
          <w:tab w:val="left" w:pos="567"/>
        </w:tabs>
        <w:ind w:left="567" w:hanging="567"/>
        <w:jc w:val="both"/>
        <w:rPr>
          <w:color w:val="000000" w:themeColor="text1"/>
        </w:rPr>
      </w:pPr>
      <w:r w:rsidRPr="008630B9">
        <w:rPr>
          <w:color w:val="000000" w:themeColor="text1"/>
        </w:rPr>
        <w:t>Penjamin melepaskan hak-hak istimewanya untuk menuntut supaya benda-benda yang diikat sebagai jaminan lebih dahulu disita dan dijual untuk melunasi hutang Yang Dijamin sebagaimana dimaksud dalam Pasal 1831 Kitab Undang-Undang Hukum Perdata.</w:t>
      </w:r>
    </w:p>
    <w:p w14:paraId="38E8CF15" w14:textId="5FA7C256" w:rsidR="008966EB" w:rsidRDefault="008966EB" w:rsidP="00423A14">
      <w:pPr>
        <w:pStyle w:val="ListParagraph"/>
        <w:numPr>
          <w:ilvl w:val="0"/>
          <w:numId w:val="97"/>
        </w:numPr>
        <w:tabs>
          <w:tab w:val="left" w:pos="567"/>
        </w:tabs>
        <w:ind w:left="567" w:hanging="567"/>
        <w:jc w:val="both"/>
        <w:rPr>
          <w:color w:val="000000" w:themeColor="text1"/>
        </w:rPr>
      </w:pPr>
      <w:r w:rsidRPr="008630B9">
        <w:rPr>
          <w:color w:val="000000" w:themeColor="text1"/>
        </w:rPr>
        <w:lastRenderedPageBreak/>
        <w:t>Garansi Bank ini tidak dapat dipindahtangankan atau dijadikan jaminan kepada pihak lain.</w:t>
      </w:r>
    </w:p>
    <w:p w14:paraId="41D74D8F" w14:textId="31DFAB52" w:rsidR="00A5726C" w:rsidRDefault="00A5726C" w:rsidP="00A5726C">
      <w:pPr>
        <w:tabs>
          <w:tab w:val="left" w:pos="567"/>
        </w:tabs>
        <w:jc w:val="both"/>
        <w:rPr>
          <w:color w:val="000000" w:themeColor="text1"/>
        </w:rPr>
      </w:pPr>
    </w:p>
    <w:p w14:paraId="6CBC3EF4" w14:textId="0CC81280" w:rsidR="00A5726C" w:rsidRDefault="00A5726C" w:rsidP="00A5726C">
      <w:pPr>
        <w:tabs>
          <w:tab w:val="left" w:pos="567"/>
        </w:tabs>
        <w:jc w:val="both"/>
        <w:rPr>
          <w:color w:val="000000" w:themeColor="text1"/>
        </w:rPr>
      </w:pPr>
    </w:p>
    <w:p w14:paraId="727A75B7" w14:textId="5F02D6AE" w:rsidR="00A5726C" w:rsidRDefault="00A5726C" w:rsidP="00A5726C">
      <w:pPr>
        <w:tabs>
          <w:tab w:val="left" w:pos="567"/>
        </w:tabs>
        <w:jc w:val="both"/>
        <w:rPr>
          <w:color w:val="000000" w:themeColor="text1"/>
        </w:rPr>
      </w:pPr>
    </w:p>
    <w:p w14:paraId="0AF2ABF4" w14:textId="1ABB61D8" w:rsidR="00A5726C" w:rsidRDefault="00A5726C" w:rsidP="00A5726C">
      <w:pPr>
        <w:tabs>
          <w:tab w:val="left" w:pos="567"/>
        </w:tabs>
        <w:jc w:val="both"/>
        <w:rPr>
          <w:color w:val="000000" w:themeColor="text1"/>
        </w:rPr>
      </w:pPr>
    </w:p>
    <w:p w14:paraId="21A569C5" w14:textId="61D77D49" w:rsidR="00A5726C" w:rsidRDefault="00A5726C" w:rsidP="00A5726C">
      <w:pPr>
        <w:tabs>
          <w:tab w:val="left" w:pos="567"/>
        </w:tabs>
        <w:jc w:val="both"/>
        <w:rPr>
          <w:color w:val="000000" w:themeColor="text1"/>
        </w:rPr>
      </w:pPr>
    </w:p>
    <w:p w14:paraId="22EE47BE" w14:textId="2A42FEEB" w:rsidR="00A5726C" w:rsidRDefault="00A5726C" w:rsidP="00A5726C">
      <w:pPr>
        <w:tabs>
          <w:tab w:val="left" w:pos="567"/>
        </w:tabs>
        <w:jc w:val="both"/>
        <w:rPr>
          <w:color w:val="000000" w:themeColor="text1"/>
        </w:rPr>
      </w:pPr>
    </w:p>
    <w:p w14:paraId="673A4E5E" w14:textId="42DD538D" w:rsidR="00A5726C" w:rsidRDefault="00A5726C" w:rsidP="00A5726C">
      <w:pPr>
        <w:tabs>
          <w:tab w:val="left" w:pos="567"/>
        </w:tabs>
        <w:jc w:val="both"/>
        <w:rPr>
          <w:color w:val="000000" w:themeColor="text1"/>
        </w:rPr>
      </w:pPr>
    </w:p>
    <w:p w14:paraId="3FDB152D" w14:textId="52C827BA" w:rsidR="00A5726C" w:rsidRDefault="00A5726C" w:rsidP="00A5726C">
      <w:pPr>
        <w:tabs>
          <w:tab w:val="left" w:pos="567"/>
        </w:tabs>
        <w:jc w:val="both"/>
        <w:rPr>
          <w:color w:val="000000" w:themeColor="text1"/>
        </w:rPr>
      </w:pPr>
    </w:p>
    <w:p w14:paraId="63A8F63E" w14:textId="63FB8309" w:rsidR="00A5726C" w:rsidRDefault="00A5726C" w:rsidP="00A5726C">
      <w:pPr>
        <w:tabs>
          <w:tab w:val="left" w:pos="567"/>
        </w:tabs>
        <w:jc w:val="both"/>
        <w:rPr>
          <w:color w:val="000000" w:themeColor="text1"/>
        </w:rPr>
      </w:pPr>
    </w:p>
    <w:p w14:paraId="42DEDA4B" w14:textId="7A6949E8" w:rsidR="00A5726C" w:rsidRDefault="00A5726C" w:rsidP="00A5726C">
      <w:pPr>
        <w:tabs>
          <w:tab w:val="left" w:pos="567"/>
        </w:tabs>
        <w:jc w:val="both"/>
        <w:rPr>
          <w:color w:val="000000" w:themeColor="text1"/>
        </w:rPr>
      </w:pPr>
    </w:p>
    <w:p w14:paraId="3445413E" w14:textId="77777777" w:rsidR="00A5726C" w:rsidRPr="00A5726C" w:rsidRDefault="00A5726C" w:rsidP="00A5726C">
      <w:pPr>
        <w:tabs>
          <w:tab w:val="left" w:pos="567"/>
        </w:tabs>
        <w:jc w:val="both"/>
        <w:rPr>
          <w:color w:val="000000" w:themeColor="text1"/>
        </w:rPr>
      </w:pPr>
    </w:p>
    <w:p w14:paraId="565D3B3C" w14:textId="77777777" w:rsidR="008966EB" w:rsidRPr="008630B9" w:rsidRDefault="008966EB" w:rsidP="00423A14">
      <w:pPr>
        <w:pStyle w:val="ListParagraph"/>
        <w:numPr>
          <w:ilvl w:val="0"/>
          <w:numId w:val="97"/>
        </w:numPr>
        <w:tabs>
          <w:tab w:val="left" w:pos="567"/>
        </w:tabs>
        <w:ind w:left="567" w:hanging="567"/>
        <w:jc w:val="both"/>
        <w:rPr>
          <w:color w:val="000000" w:themeColor="text1"/>
        </w:rPr>
      </w:pPr>
      <w:r w:rsidRPr="008630B9">
        <w:rPr>
          <w:color w:val="000000" w:themeColor="text1"/>
        </w:rPr>
        <w:t>Segala hal yang mungkin timbul sebagai akibat dari Garansi Bank ini, masing-masing pihak memilih domisili hukum yang umum dan tetap di Kantor Pengadilan Negeri ………….</w:t>
      </w:r>
      <w:r w:rsidRPr="008630B9">
        <w:rPr>
          <w:i/>
          <w:color w:val="000000" w:themeColor="text1"/>
        </w:rPr>
        <w:t>.</w:t>
      </w:r>
    </w:p>
    <w:p w14:paraId="51B64822" w14:textId="77777777" w:rsidR="008966EB" w:rsidRPr="008630B9" w:rsidRDefault="008966EB" w:rsidP="008966EB">
      <w:pPr>
        <w:pStyle w:val="ListParagraph"/>
        <w:pBdr>
          <w:bottom w:val="dashSmallGap" w:sz="4" w:space="1" w:color="auto"/>
        </w:pBdr>
        <w:tabs>
          <w:tab w:val="left" w:pos="4820"/>
        </w:tabs>
        <w:ind w:left="4820"/>
        <w:rPr>
          <w:color w:val="000000" w:themeColor="text1"/>
        </w:rPr>
      </w:pPr>
    </w:p>
    <w:p w14:paraId="58FA2A4D" w14:textId="77777777" w:rsidR="008966EB" w:rsidRPr="008630B9" w:rsidRDefault="008966EB" w:rsidP="008966EB">
      <w:pPr>
        <w:pStyle w:val="ListParagraph"/>
        <w:pBdr>
          <w:bottom w:val="dashSmallGap" w:sz="4" w:space="1" w:color="auto"/>
        </w:pBdr>
        <w:tabs>
          <w:tab w:val="left" w:pos="4820"/>
        </w:tabs>
        <w:ind w:left="4820"/>
        <w:rPr>
          <w:color w:val="000000" w:themeColor="text1"/>
        </w:rPr>
      </w:pPr>
    </w:p>
    <w:p w14:paraId="10359FAC" w14:textId="77777777" w:rsidR="008966EB" w:rsidRPr="008630B9" w:rsidRDefault="008966EB" w:rsidP="008966EB">
      <w:pPr>
        <w:pStyle w:val="ListParagraph"/>
        <w:pBdr>
          <w:bottom w:val="dashSmallGap" w:sz="4" w:space="1" w:color="auto"/>
        </w:pBdr>
        <w:tabs>
          <w:tab w:val="left" w:pos="4820"/>
        </w:tabs>
        <w:ind w:left="4820"/>
        <w:rPr>
          <w:color w:val="000000" w:themeColor="text1"/>
        </w:rPr>
      </w:pPr>
      <w:r w:rsidRPr="008630B9">
        <w:rPr>
          <w:color w:val="000000" w:themeColor="text1"/>
        </w:rPr>
        <w:t>Dikeluarkan di</w:t>
      </w:r>
      <w:r w:rsidRPr="008630B9">
        <w:rPr>
          <w:color w:val="000000" w:themeColor="text1"/>
        </w:rPr>
        <w:tab/>
        <w:t xml:space="preserve">:    ........................     </w:t>
      </w:r>
    </w:p>
    <w:p w14:paraId="743B38D6" w14:textId="77777777" w:rsidR="008966EB" w:rsidRPr="008630B9" w:rsidRDefault="008966EB" w:rsidP="008966EB">
      <w:pPr>
        <w:pStyle w:val="ListParagraph"/>
        <w:pBdr>
          <w:bottom w:val="dashSmallGap" w:sz="4" w:space="1" w:color="auto"/>
        </w:pBdr>
        <w:tabs>
          <w:tab w:val="left" w:pos="4820"/>
        </w:tabs>
        <w:ind w:left="4820"/>
        <w:rPr>
          <w:color w:val="000000" w:themeColor="text1"/>
        </w:rPr>
      </w:pPr>
    </w:p>
    <w:p w14:paraId="1F006227" w14:textId="77777777" w:rsidR="008966EB" w:rsidRPr="008630B9" w:rsidRDefault="008966EB" w:rsidP="008966EB">
      <w:pPr>
        <w:pStyle w:val="ListParagraph"/>
        <w:pBdr>
          <w:bottom w:val="dashSmallGap" w:sz="4" w:space="1" w:color="auto"/>
        </w:pBdr>
        <w:tabs>
          <w:tab w:val="left" w:pos="4820"/>
        </w:tabs>
        <w:ind w:left="4820"/>
        <w:rPr>
          <w:color w:val="000000" w:themeColor="text1"/>
        </w:rPr>
      </w:pPr>
      <w:r w:rsidRPr="008630B9">
        <w:rPr>
          <w:color w:val="000000" w:themeColor="text1"/>
        </w:rPr>
        <w:t>Pada tanggal</w:t>
      </w:r>
      <w:r w:rsidRPr="008630B9">
        <w:rPr>
          <w:color w:val="000000" w:themeColor="text1"/>
        </w:rPr>
        <w:tab/>
        <w:t>:           ......................</w:t>
      </w:r>
    </w:p>
    <w:p w14:paraId="6CC2481C" w14:textId="77777777" w:rsidR="008966EB" w:rsidRPr="008630B9" w:rsidRDefault="008966EB" w:rsidP="008966EB">
      <w:pPr>
        <w:pStyle w:val="ListParagraph"/>
        <w:pBdr>
          <w:bottom w:val="dashSmallGap" w:sz="4" w:space="1" w:color="auto"/>
        </w:pBdr>
        <w:tabs>
          <w:tab w:val="left" w:pos="4820"/>
        </w:tabs>
        <w:ind w:left="4820"/>
        <w:rPr>
          <w:color w:val="000000" w:themeColor="text1"/>
        </w:rPr>
      </w:pPr>
    </w:p>
    <w:p w14:paraId="7455411F" w14:textId="73D5BA98" w:rsidR="008966EB" w:rsidRPr="008630B9" w:rsidRDefault="008966EB" w:rsidP="008966EB">
      <w:pPr>
        <w:pStyle w:val="ListParagraph"/>
        <w:tabs>
          <w:tab w:val="left" w:pos="4820"/>
        </w:tabs>
        <w:ind w:left="4820"/>
        <w:rPr>
          <w:color w:val="000000" w:themeColor="text1"/>
        </w:rPr>
      </w:pPr>
      <w:r w:rsidRPr="008630B9">
        <w:rPr>
          <w:noProof/>
          <w:color w:val="000000" w:themeColor="text1"/>
          <w:lang w:val="en-US"/>
        </w:rPr>
        <mc:AlternateContent>
          <mc:Choice Requires="wps">
            <w:drawing>
              <wp:anchor distT="0" distB="0" distL="114300" distR="114300" simplePos="0" relativeHeight="251668480" behindDoc="0" locked="0" layoutInCell="1" allowOverlap="1" wp14:anchorId="5CAFF529" wp14:editId="28919389">
                <wp:simplePos x="0" y="0"/>
                <wp:positionH relativeFrom="column">
                  <wp:posOffset>3175</wp:posOffset>
                </wp:positionH>
                <wp:positionV relativeFrom="paragraph">
                  <wp:posOffset>41910</wp:posOffset>
                </wp:positionV>
                <wp:extent cx="1507490" cy="879475"/>
                <wp:effectExtent l="0" t="0" r="16510" b="1587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7490" cy="879475"/>
                        </a:xfrm>
                        <a:prstGeom prst="rect">
                          <a:avLst/>
                        </a:prstGeom>
                        <a:solidFill>
                          <a:srgbClr val="FFFFFF"/>
                        </a:solidFill>
                        <a:ln w="9525">
                          <a:solidFill>
                            <a:srgbClr val="000000"/>
                          </a:solidFill>
                          <a:miter lim="800000"/>
                          <a:headEnd/>
                          <a:tailEnd/>
                        </a:ln>
                      </wps:spPr>
                      <wps:txbx>
                        <w:txbxContent>
                          <w:p w14:paraId="7BB98EA0" w14:textId="77777777" w:rsidR="002A35CC" w:rsidRPr="00DB642A" w:rsidRDefault="002A35CC" w:rsidP="008966EB">
                            <w:pPr>
                              <w:spacing w:before="120" w:after="120"/>
                              <w:jc w:val="both"/>
                              <w:rPr>
                                <w:rFonts w:ascii="Footlight MT Light" w:hAnsi="Footlight MT Light"/>
                                <w:sz w:val="16"/>
                                <w:szCs w:val="16"/>
                              </w:rPr>
                            </w:pPr>
                            <w:r w:rsidRPr="00C604AF">
                              <w:rPr>
                                <w:rFonts w:ascii="Footlight MT Light" w:hAnsi="Footlight MT Light"/>
                                <w:sz w:val="16"/>
                                <w:szCs w:val="16"/>
                                <w:lang w:val="sv-SE"/>
                              </w:rPr>
                              <w:t xml:space="preserve">Untuk keyakinan, Penerima Jaminan disarankan untuk mencocokkan Jaminan ini ke  Bank ................ </w:t>
                            </w:r>
                            <w:r w:rsidRPr="00DB642A">
                              <w:rPr>
                                <w:rFonts w:ascii="Footlight MT Light" w:hAnsi="Footlight MT Light"/>
                                <w:i/>
                                <w:sz w:val="16"/>
                                <w:szCs w:val="16"/>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AFF529" id="Rectangle 3" o:spid="_x0000_s1047" style="position:absolute;left:0;text-align:left;margin-left:.25pt;margin-top:3.3pt;width:118.7pt;height:69.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">
                <v:textbox>
                  <w:txbxContent>
                    <w:p w14:paraId="7BB98EA0" w14:textId="77777777" w:rsidR="002A35CC" w:rsidRPr="00DB642A" w:rsidRDefault="002A35CC" w:rsidP="008966EB">
                      <w:pPr>
                        <w:spacing w:before="120" w:after="120"/>
                        <w:jc w:val="both"/>
                        <w:rPr>
                          <w:rFonts w:ascii="Footlight MT Light" w:hAnsi="Footlight MT Light"/>
                          <w:sz w:val="16"/>
                          <w:szCs w:val="16"/>
                        </w:rPr>
                      </w:pPr>
                      <w:r w:rsidRPr="00C604AF">
                        <w:rPr>
                          <w:rFonts w:ascii="Footlight MT Light" w:hAnsi="Footlight MT Light"/>
                          <w:sz w:val="16"/>
                          <w:szCs w:val="16"/>
                          <w:lang w:val="sv-SE"/>
                        </w:rPr>
                        <w:t xml:space="preserve">Untuk keyakinan, Penerima Jaminan disarankan untuk mencocokkan Jaminan ini ke  Bank ................ </w:t>
                      </w:r>
                      <w:r w:rsidRPr="00DB642A">
                        <w:rPr>
                          <w:rFonts w:ascii="Footlight MT Light" w:hAnsi="Footlight MT Light"/>
                          <w:i/>
                          <w:sz w:val="16"/>
                          <w:szCs w:val="16"/>
                        </w:rPr>
                        <w:t>[bank]</w:t>
                      </w:r>
                    </w:p>
                  </w:txbxContent>
                </v:textbox>
              </v:rect>
            </w:pict>
          </mc:Fallback>
        </mc:AlternateContent>
      </w:r>
    </w:p>
    <w:p w14:paraId="05B03249" w14:textId="77777777" w:rsidR="008966EB" w:rsidRPr="008630B9" w:rsidRDefault="008966EB" w:rsidP="008966EB">
      <w:pPr>
        <w:pStyle w:val="ListParagraph"/>
        <w:tabs>
          <w:tab w:val="left" w:pos="4820"/>
        </w:tabs>
        <w:ind w:left="4820"/>
        <w:rPr>
          <w:i/>
          <w:color w:val="000000" w:themeColor="text1"/>
        </w:rPr>
      </w:pPr>
      <w:r w:rsidRPr="008630B9">
        <w:rPr>
          <w:i/>
          <w:color w:val="000000" w:themeColor="text1"/>
        </w:rPr>
        <w:t>[Bank]</w:t>
      </w:r>
    </w:p>
    <w:p w14:paraId="5385BCE9" w14:textId="77777777" w:rsidR="008966EB" w:rsidRPr="008630B9" w:rsidRDefault="008966EB" w:rsidP="008966EB">
      <w:pPr>
        <w:pStyle w:val="ListParagraph"/>
        <w:tabs>
          <w:tab w:val="left" w:pos="4820"/>
        </w:tabs>
        <w:ind w:left="4820"/>
        <w:rPr>
          <w:color w:val="000000" w:themeColor="text1"/>
        </w:rPr>
      </w:pPr>
    </w:p>
    <w:p w14:paraId="4CAD1ECB" w14:textId="77777777" w:rsidR="008966EB" w:rsidRPr="008630B9" w:rsidRDefault="008966EB" w:rsidP="008966EB">
      <w:pPr>
        <w:pStyle w:val="ListParagraph"/>
        <w:tabs>
          <w:tab w:val="left" w:pos="4820"/>
        </w:tabs>
        <w:ind w:left="4820"/>
        <w:rPr>
          <w:color w:val="000000" w:themeColor="text1"/>
        </w:rPr>
      </w:pPr>
      <w:r w:rsidRPr="008630B9">
        <w:rPr>
          <w:color w:val="000000" w:themeColor="text1"/>
        </w:rPr>
        <w:t>........................</w:t>
      </w:r>
    </w:p>
    <w:p w14:paraId="28833E05" w14:textId="77777777" w:rsidR="008966EB" w:rsidRPr="008630B9" w:rsidRDefault="008966EB" w:rsidP="008966EB">
      <w:pPr>
        <w:pStyle w:val="ListParagraph"/>
        <w:tabs>
          <w:tab w:val="left" w:pos="4820"/>
        </w:tabs>
        <w:ind w:left="4820"/>
        <w:rPr>
          <w:color w:val="000000" w:themeColor="text1"/>
        </w:rPr>
      </w:pPr>
      <w:r w:rsidRPr="008630B9">
        <w:rPr>
          <w:color w:val="000000" w:themeColor="text1"/>
        </w:rPr>
        <w:t xml:space="preserve">   Pemimpin</w:t>
      </w:r>
    </w:p>
    <w:p w14:paraId="4DEF0B59" w14:textId="77777777" w:rsidR="008966EB" w:rsidRPr="008630B9" w:rsidRDefault="008966EB" w:rsidP="009E4384"/>
    <w:p w14:paraId="669344C0" w14:textId="77777777" w:rsidR="008966EB" w:rsidRPr="008630B9" w:rsidRDefault="008966EB" w:rsidP="009E4384"/>
    <w:p w14:paraId="4B997471" w14:textId="77777777" w:rsidR="00A34FF7" w:rsidRPr="008630B9" w:rsidRDefault="00A34FF7" w:rsidP="008966EB">
      <w:pPr>
        <w:pStyle w:val="BankNormal"/>
        <w:rPr>
          <w:rFonts w:ascii="Footlight MT Light" w:hAnsi="Footlight MT Light"/>
          <w:color w:val="000000" w:themeColor="text1"/>
        </w:rPr>
        <w:sectPr w:rsidR="00A34FF7" w:rsidRPr="008630B9" w:rsidSect="00E23B8E">
          <w:footnotePr>
            <w:numRestart w:val="eachSect"/>
          </w:footnotePr>
          <w:pgSz w:w="12240" w:h="20160" w:code="5"/>
          <w:pgMar w:top="2275" w:right="1699" w:bottom="1699" w:left="2275" w:header="720" w:footer="1158" w:gutter="0"/>
          <w:pgNumType w:fmt="numberInDash"/>
          <w:cols w:space="720"/>
          <w:noEndnote/>
          <w:titlePg/>
          <w:docGrid w:linePitch="272"/>
        </w:sectPr>
      </w:pPr>
    </w:p>
    <w:p w14:paraId="4EDC63B1" w14:textId="02A03ADB" w:rsidR="008966EB" w:rsidRPr="008630B9" w:rsidRDefault="008966EB" w:rsidP="008966EB">
      <w:pPr>
        <w:pStyle w:val="BankNormal"/>
        <w:rPr>
          <w:rFonts w:ascii="Footlight MT Light" w:hAnsi="Footlight MT Light"/>
          <w:color w:val="000000" w:themeColor="text1"/>
        </w:rPr>
      </w:pPr>
      <w:r w:rsidRPr="008630B9">
        <w:rPr>
          <w:rFonts w:ascii="Footlight MT Light" w:hAnsi="Footlight MT Light"/>
          <w:i/>
          <w:noProof/>
          <w:color w:val="000000" w:themeColor="text1"/>
          <w:lang w:val="en-US"/>
        </w:rPr>
        <w:lastRenderedPageBreak/>
        <mc:AlternateContent>
          <mc:Choice Requires="wps">
            <w:drawing>
              <wp:anchor distT="0" distB="0" distL="114300" distR="114300" simplePos="0" relativeHeight="251673600" behindDoc="0" locked="0" layoutInCell="1" allowOverlap="1" wp14:anchorId="655CFBD6" wp14:editId="35FAAE4D">
                <wp:simplePos x="0" y="0"/>
                <wp:positionH relativeFrom="column">
                  <wp:posOffset>3683635</wp:posOffset>
                </wp:positionH>
                <wp:positionV relativeFrom="paragraph">
                  <wp:posOffset>-93069</wp:posOffset>
                </wp:positionV>
                <wp:extent cx="1455420" cy="278295"/>
                <wp:effectExtent l="0" t="0" r="11430" b="266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5420" cy="278295"/>
                        </a:xfrm>
                        <a:prstGeom prst="rect">
                          <a:avLst/>
                        </a:prstGeom>
                        <a:solidFill>
                          <a:srgbClr val="FFFFFF"/>
                        </a:solidFill>
                        <a:ln w="9525">
                          <a:solidFill>
                            <a:srgbClr val="000000"/>
                          </a:solidFill>
                          <a:miter lim="800000"/>
                          <a:headEnd/>
                          <a:tailEnd/>
                        </a:ln>
                      </wps:spPr>
                      <wps:txbx>
                        <w:txbxContent>
                          <w:p w14:paraId="05ACC069" w14:textId="77777777" w:rsidR="002A35CC" w:rsidRDefault="002A35CC" w:rsidP="008966EB">
                            <w:pPr>
                              <w:jc w:val="center"/>
                              <w:rPr>
                                <w:szCs w:val="22"/>
                              </w:rPr>
                            </w:pPr>
                            <w:r w:rsidRPr="007B31F1">
                              <w:rPr>
                                <w:szCs w:val="22"/>
                              </w:rPr>
                              <w:t>C O N T O H</w:t>
                            </w:r>
                          </w:p>
                          <w:p w14:paraId="6D9D3E2E" w14:textId="77777777" w:rsidR="002A35CC" w:rsidRPr="000031D8" w:rsidRDefault="002A35CC" w:rsidP="008966EB">
                            <w:pPr>
                              <w:pStyle w:val="BankNormal"/>
                            </w:pPr>
                          </w:p>
                          <w:p w14:paraId="44674B85" w14:textId="77777777" w:rsidR="002A35CC" w:rsidRPr="00402665" w:rsidRDefault="002A35CC" w:rsidP="008966EB">
                            <w:pPr>
                              <w:jc w:val="cente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CFBD6" id="Text Box 2" o:spid="_x0000_s1048" type="#_x0000_t202" style="position:absolute;margin-left:290.05pt;margin-top:-7.35pt;width:114.6pt;height:21.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">
                <v:textbox>
                  <w:txbxContent>
                    <w:p w14:paraId="05ACC069" w14:textId="77777777" w:rsidR="002A35CC" w:rsidRDefault="002A35CC" w:rsidP="008966EB">
                      <w:pPr>
                        <w:jc w:val="center"/>
                        <w:rPr>
                          <w:szCs w:val="22"/>
                        </w:rPr>
                      </w:pPr>
                      <w:r w:rsidRPr="007B31F1">
                        <w:rPr>
                          <w:szCs w:val="22"/>
                        </w:rPr>
                        <w:t>C O N T O H</w:t>
                      </w:r>
                    </w:p>
                    <w:p w14:paraId="6D9D3E2E" w14:textId="77777777" w:rsidR="002A35CC" w:rsidRPr="000031D8" w:rsidRDefault="002A35CC" w:rsidP="008966EB">
                      <w:pPr>
                        <w:pStyle w:val="BankNormal"/>
                      </w:pPr>
                    </w:p>
                    <w:p w14:paraId="44674B85" w14:textId="77777777" w:rsidR="002A35CC" w:rsidRPr="00402665" w:rsidRDefault="002A35CC" w:rsidP="008966EB">
                      <w:pPr>
                        <w:jc w:val="center"/>
                        <w:rPr>
                          <w:sz w:val="22"/>
                          <w:szCs w:val="22"/>
                        </w:rPr>
                      </w:pPr>
                    </w:p>
                  </w:txbxContent>
                </v:textbox>
              </v:shape>
            </w:pict>
          </mc:Fallback>
        </mc:AlternateContent>
      </w:r>
    </w:p>
    <w:p w14:paraId="4BBB6907" w14:textId="0FED4C60" w:rsidR="008966EB" w:rsidRPr="008630B9" w:rsidRDefault="008966EB" w:rsidP="00492767">
      <w:pPr>
        <w:pStyle w:val="ListParagraph"/>
        <w:jc w:val="center"/>
        <w:rPr>
          <w:i/>
          <w:color w:val="000000" w:themeColor="text1"/>
          <w:sz w:val="22"/>
        </w:rPr>
      </w:pPr>
      <w:r w:rsidRPr="008630B9">
        <w:rPr>
          <w:b/>
          <w:i/>
          <w:color w:val="000000" w:themeColor="text1"/>
          <w:sz w:val="22"/>
        </w:rPr>
        <w:t>[Kop</w:t>
      </w:r>
      <w:r w:rsidR="008A71D1" w:rsidRPr="008630B9">
        <w:rPr>
          <w:b/>
          <w:i/>
          <w:color w:val="000000" w:themeColor="text1"/>
          <w:sz w:val="22"/>
        </w:rPr>
        <w:t xml:space="preserve"> Perusahaan Penjaminan/Perusahaan Asuransi, konsorsium perusahaan asuransi</w:t>
      </w:r>
      <w:r w:rsidR="00492767" w:rsidRPr="008630B9">
        <w:rPr>
          <w:b/>
          <w:i/>
          <w:color w:val="000000" w:themeColor="text1"/>
          <w:sz w:val="22"/>
        </w:rPr>
        <w:t xml:space="preserve"> </w:t>
      </w:r>
      <w:r w:rsidR="008A71D1" w:rsidRPr="008630B9">
        <w:rPr>
          <w:b/>
          <w:i/>
          <w:color w:val="000000" w:themeColor="text1"/>
          <w:sz w:val="22"/>
        </w:rPr>
        <w:t>umum/lembaga penjaminan/perusahaan penjaminan]</w:t>
      </w:r>
    </w:p>
    <w:p w14:paraId="6FB917F8" w14:textId="77777777" w:rsidR="008966EB" w:rsidRPr="008630B9" w:rsidRDefault="008966EB" w:rsidP="008966EB">
      <w:pPr>
        <w:pStyle w:val="BankNormal"/>
        <w:rPr>
          <w:rFonts w:ascii="Footlight MT Light" w:hAnsi="Footlight MT Light"/>
          <w:color w:val="000000" w:themeColor="text1"/>
        </w:rPr>
      </w:pPr>
    </w:p>
    <w:p w14:paraId="2AD96A8C" w14:textId="77777777" w:rsidR="008966EB" w:rsidRPr="008630B9" w:rsidRDefault="008966EB" w:rsidP="008966EB">
      <w:pPr>
        <w:pStyle w:val="ListParagraph"/>
        <w:ind w:left="0"/>
        <w:jc w:val="center"/>
        <w:rPr>
          <w:b/>
          <w:color w:val="000000" w:themeColor="text1"/>
        </w:rPr>
      </w:pPr>
      <w:r w:rsidRPr="008630B9">
        <w:rPr>
          <w:b/>
          <w:color w:val="000000" w:themeColor="text1"/>
        </w:rPr>
        <w:t>SURAT JAMINAN UANG MUKA</w:t>
      </w:r>
    </w:p>
    <w:p w14:paraId="71D95499" w14:textId="77777777" w:rsidR="008966EB" w:rsidRPr="008630B9" w:rsidRDefault="008966EB" w:rsidP="008966EB">
      <w:pPr>
        <w:pStyle w:val="ListParagraph"/>
        <w:ind w:left="0"/>
        <w:jc w:val="center"/>
        <w:rPr>
          <w:b/>
          <w:color w:val="000000" w:themeColor="text1"/>
        </w:rPr>
      </w:pPr>
    </w:p>
    <w:p w14:paraId="398F6652" w14:textId="77777777" w:rsidR="008966EB" w:rsidRPr="008630B9" w:rsidRDefault="008966EB" w:rsidP="008966EB">
      <w:pPr>
        <w:pStyle w:val="ListParagraph"/>
        <w:ind w:left="0"/>
        <w:jc w:val="center"/>
        <w:rPr>
          <w:b/>
          <w:color w:val="000000" w:themeColor="text1"/>
        </w:rPr>
      </w:pPr>
    </w:p>
    <w:p w14:paraId="4D5531A1" w14:textId="77777777" w:rsidR="008966EB" w:rsidRPr="008630B9" w:rsidRDefault="008966EB" w:rsidP="008966EB">
      <w:pPr>
        <w:pStyle w:val="ListParagraph"/>
        <w:ind w:left="0"/>
        <w:rPr>
          <w:rFonts w:cs="Footlight MT Light"/>
          <w:color w:val="000000" w:themeColor="text1"/>
        </w:rPr>
      </w:pPr>
      <w:r w:rsidRPr="008630B9">
        <w:rPr>
          <w:rFonts w:cs="Footlight MT Light"/>
          <w:color w:val="000000" w:themeColor="text1"/>
        </w:rPr>
        <w:t>Nomor Jaminan : ………………………         Nilai : Rp …………………….</w:t>
      </w:r>
    </w:p>
    <w:p w14:paraId="585DBF29" w14:textId="77777777" w:rsidR="008966EB" w:rsidRPr="008630B9" w:rsidRDefault="008966EB" w:rsidP="008966EB">
      <w:pPr>
        <w:pStyle w:val="ListParagraph"/>
        <w:ind w:left="0"/>
        <w:rPr>
          <w:rFonts w:cs="Footlight MT Light"/>
          <w:color w:val="000000" w:themeColor="text1"/>
        </w:rPr>
      </w:pPr>
    </w:p>
    <w:p w14:paraId="1F7B6149" w14:textId="1DF0B7B4" w:rsidR="008966EB" w:rsidRPr="008630B9" w:rsidRDefault="008966EB" w:rsidP="00423A14">
      <w:pPr>
        <w:pStyle w:val="ListParagraph"/>
        <w:numPr>
          <w:ilvl w:val="0"/>
          <w:numId w:val="98"/>
        </w:numPr>
        <w:ind w:left="426" w:hanging="426"/>
        <w:jc w:val="both"/>
        <w:rPr>
          <w:color w:val="000000" w:themeColor="text1"/>
        </w:rPr>
      </w:pPr>
      <w:r w:rsidRPr="008630B9">
        <w:rPr>
          <w:color w:val="000000" w:themeColor="text1"/>
        </w:rPr>
        <w:t xml:space="preserve">Dengan ini dinyatakan, bahwa kami : ........................................ </w:t>
      </w:r>
      <w:r w:rsidRPr="008630B9">
        <w:rPr>
          <w:i/>
          <w:color w:val="000000" w:themeColor="text1"/>
          <w:sz w:val="22"/>
          <w:szCs w:val="22"/>
        </w:rPr>
        <w:t>[nama]</w:t>
      </w:r>
      <w:r w:rsidRPr="008630B9">
        <w:rPr>
          <w:i/>
          <w:color w:val="000000" w:themeColor="text1"/>
        </w:rPr>
        <w:t xml:space="preserve">,  </w:t>
      </w:r>
      <w:r w:rsidRPr="008630B9">
        <w:rPr>
          <w:color w:val="000000" w:themeColor="text1"/>
        </w:rPr>
        <w:t>........................................</w:t>
      </w:r>
      <w:r w:rsidRPr="008630B9">
        <w:rPr>
          <w:i/>
          <w:color w:val="000000" w:themeColor="text1"/>
        </w:rPr>
        <w:t xml:space="preserve"> </w:t>
      </w:r>
      <w:r w:rsidRPr="008630B9">
        <w:rPr>
          <w:i/>
          <w:color w:val="000000" w:themeColor="text1"/>
          <w:sz w:val="22"/>
          <w:szCs w:val="22"/>
        </w:rPr>
        <w:t>[alamat]</w:t>
      </w:r>
      <w:r w:rsidRPr="008630B9">
        <w:rPr>
          <w:i/>
          <w:color w:val="000000" w:themeColor="text1"/>
        </w:rPr>
        <w:t xml:space="preserve"> </w:t>
      </w:r>
      <w:r w:rsidRPr="008630B9">
        <w:rPr>
          <w:color w:val="000000" w:themeColor="text1"/>
        </w:rPr>
        <w:t xml:space="preserve">sebagai Penyedia, selanjutnya disebut TERJAMIN, dan  ........................................ </w:t>
      </w:r>
      <w:r w:rsidRPr="008630B9">
        <w:rPr>
          <w:i/>
          <w:color w:val="000000" w:themeColor="text1"/>
          <w:sz w:val="22"/>
          <w:szCs w:val="22"/>
        </w:rPr>
        <w:t>[nama penerbit jaminan]</w:t>
      </w:r>
      <w:r w:rsidRPr="008630B9">
        <w:rPr>
          <w:i/>
          <w:color w:val="000000" w:themeColor="text1"/>
        </w:rPr>
        <w:t xml:space="preserve">,  </w:t>
      </w:r>
      <w:r w:rsidRPr="008630B9">
        <w:rPr>
          <w:color w:val="000000" w:themeColor="text1"/>
        </w:rPr>
        <w:t>........................................</w:t>
      </w:r>
      <w:r w:rsidRPr="008630B9">
        <w:rPr>
          <w:i/>
          <w:color w:val="000000" w:themeColor="text1"/>
        </w:rPr>
        <w:t xml:space="preserve"> </w:t>
      </w:r>
      <w:r w:rsidRPr="008630B9">
        <w:rPr>
          <w:i/>
          <w:color w:val="000000" w:themeColor="text1"/>
          <w:sz w:val="22"/>
          <w:szCs w:val="22"/>
        </w:rPr>
        <w:t>[alamat]</w:t>
      </w:r>
      <w:r w:rsidRPr="008630B9">
        <w:rPr>
          <w:i/>
          <w:color w:val="000000" w:themeColor="text1"/>
        </w:rPr>
        <w:t xml:space="preserve"> </w:t>
      </w:r>
      <w:r w:rsidRPr="008630B9">
        <w:rPr>
          <w:color w:val="000000" w:themeColor="text1"/>
        </w:rPr>
        <w:t>sebagai Penjamin, selanjutnya disebut sebagai PENJAMIN, bertanggung jawab dan dengan tegas terikat pada ..................</w:t>
      </w:r>
      <w:r w:rsidRPr="008630B9">
        <w:rPr>
          <w:i/>
          <w:color w:val="000000" w:themeColor="text1"/>
        </w:rPr>
        <w:t>.</w:t>
      </w:r>
      <w:r w:rsidRPr="008630B9">
        <w:rPr>
          <w:color w:val="000000" w:themeColor="text1"/>
        </w:rPr>
        <w:t>..................</w:t>
      </w:r>
      <w:r w:rsidRPr="008630B9">
        <w:rPr>
          <w:i/>
          <w:color w:val="000000" w:themeColor="text1"/>
        </w:rPr>
        <w:t>.</w:t>
      </w:r>
      <w:r w:rsidRPr="008630B9">
        <w:rPr>
          <w:color w:val="000000" w:themeColor="text1"/>
        </w:rPr>
        <w:t xml:space="preserve"> </w:t>
      </w:r>
      <w:r w:rsidRPr="008630B9">
        <w:rPr>
          <w:i/>
          <w:color w:val="000000" w:themeColor="text1"/>
          <w:sz w:val="22"/>
          <w:szCs w:val="22"/>
        </w:rPr>
        <w:t xml:space="preserve">[nama </w:t>
      </w:r>
      <w:r w:rsidR="003761AC" w:rsidRPr="008630B9">
        <w:rPr>
          <w:i/>
          <w:color w:val="000000" w:themeColor="text1"/>
          <w:lang w:val="en-US"/>
        </w:rPr>
        <w:t>Pejabat Penandatangan Kontrak</w:t>
      </w:r>
      <w:r w:rsidRPr="008630B9">
        <w:rPr>
          <w:i/>
          <w:color w:val="000000" w:themeColor="text1"/>
          <w:sz w:val="22"/>
          <w:szCs w:val="22"/>
        </w:rPr>
        <w:t>]</w:t>
      </w:r>
      <w:r w:rsidRPr="008630B9">
        <w:rPr>
          <w:i/>
          <w:color w:val="000000" w:themeColor="text1"/>
        </w:rPr>
        <w:t xml:space="preserve">,  </w:t>
      </w:r>
      <w:r w:rsidRPr="008630B9">
        <w:rPr>
          <w:color w:val="000000" w:themeColor="text1"/>
        </w:rPr>
        <w:t>........................................</w:t>
      </w:r>
      <w:r w:rsidRPr="008630B9">
        <w:rPr>
          <w:i/>
          <w:color w:val="000000" w:themeColor="text1"/>
        </w:rPr>
        <w:t xml:space="preserve"> </w:t>
      </w:r>
      <w:r w:rsidRPr="008630B9">
        <w:rPr>
          <w:i/>
          <w:color w:val="000000" w:themeColor="text1"/>
          <w:sz w:val="22"/>
          <w:szCs w:val="22"/>
        </w:rPr>
        <w:t>[alamat]</w:t>
      </w:r>
      <w:r w:rsidRPr="008630B9">
        <w:rPr>
          <w:i/>
          <w:color w:val="000000" w:themeColor="text1"/>
        </w:rPr>
        <w:t xml:space="preserve"> </w:t>
      </w:r>
      <w:r w:rsidRPr="008630B9">
        <w:rPr>
          <w:color w:val="000000" w:themeColor="text1"/>
        </w:rPr>
        <w:t>sebagai Pemilik Pekerjaan, selanjutnya disebut PENERIMA JAMINAN atas uang sejumlah Rp ..................................................................  (terbilang ................................. )</w:t>
      </w:r>
    </w:p>
    <w:p w14:paraId="5B4FFBBE" w14:textId="77777777" w:rsidR="008966EB" w:rsidRPr="008630B9" w:rsidRDefault="008966EB" w:rsidP="008966EB">
      <w:pPr>
        <w:pStyle w:val="ListParagraph"/>
        <w:ind w:left="0"/>
        <w:jc w:val="both"/>
        <w:rPr>
          <w:strike/>
          <w:color w:val="000000" w:themeColor="text1"/>
        </w:rPr>
      </w:pPr>
    </w:p>
    <w:p w14:paraId="26799A24" w14:textId="77777777" w:rsidR="008966EB" w:rsidRPr="008630B9" w:rsidRDefault="008966EB" w:rsidP="00423A14">
      <w:pPr>
        <w:pStyle w:val="ListParagraph"/>
        <w:numPr>
          <w:ilvl w:val="0"/>
          <w:numId w:val="98"/>
        </w:numPr>
        <w:ind w:left="426" w:hanging="426"/>
        <w:jc w:val="both"/>
        <w:rPr>
          <w:strike/>
          <w:color w:val="000000" w:themeColor="text1"/>
        </w:rPr>
      </w:pPr>
      <w:r w:rsidRPr="008630B9">
        <w:rPr>
          <w:color w:val="000000" w:themeColor="text1"/>
        </w:rPr>
        <w:t>Maka kami, TERJAMIN dan PENJAMIN dengan ini mengikatkan diri untuk melakukan pembayaran jumlah tersebut di atas dengan baik dan benar bilamana TERJAMIN tidak memenuhi kewajiban dalam melaksanakan pekerjaan .................. yang telah dipercayakan kepadanya atas dasar Surat Penunjukan  Pemenang Barang/Jasa (SPPBJ) dari PENERIMA JAMINAN No. ................... tanggal .................................</w:t>
      </w:r>
    </w:p>
    <w:p w14:paraId="221B230F" w14:textId="77777777" w:rsidR="008966EB" w:rsidRPr="008630B9" w:rsidRDefault="008966EB" w:rsidP="008966EB">
      <w:pPr>
        <w:pStyle w:val="ListParagraph"/>
        <w:ind w:left="0"/>
        <w:jc w:val="both"/>
        <w:rPr>
          <w:color w:val="000000" w:themeColor="text1"/>
        </w:rPr>
      </w:pPr>
    </w:p>
    <w:p w14:paraId="061CB0F9" w14:textId="77777777" w:rsidR="008966EB" w:rsidRPr="008630B9" w:rsidRDefault="008966EB" w:rsidP="00423A14">
      <w:pPr>
        <w:pStyle w:val="ListParagraph"/>
        <w:numPr>
          <w:ilvl w:val="0"/>
          <w:numId w:val="98"/>
        </w:numPr>
        <w:ind w:left="426" w:hanging="426"/>
        <w:jc w:val="both"/>
        <w:rPr>
          <w:color w:val="000000" w:themeColor="text1"/>
        </w:rPr>
      </w:pPr>
      <w:r w:rsidRPr="008630B9">
        <w:rPr>
          <w:color w:val="000000" w:themeColor="text1"/>
        </w:rPr>
        <w:t>Surat Jaminan ini berlaku selama …….. (............</w:t>
      </w:r>
      <w:r w:rsidRPr="008630B9">
        <w:rPr>
          <w:i/>
          <w:color w:val="000000" w:themeColor="text1"/>
          <w:sz w:val="22"/>
          <w:szCs w:val="22"/>
        </w:rPr>
        <w:t>dalam huruf</w:t>
      </w:r>
      <w:r w:rsidRPr="008630B9">
        <w:rPr>
          <w:color w:val="000000" w:themeColor="text1"/>
        </w:rPr>
        <w:t>.................)    hari kalender dan  efektif mulai dari tanggal ................... sampai dengan tanggal ........................................</w:t>
      </w:r>
    </w:p>
    <w:p w14:paraId="15BDEE9E" w14:textId="77777777" w:rsidR="008966EB" w:rsidRPr="008630B9" w:rsidRDefault="008966EB" w:rsidP="008966EB">
      <w:pPr>
        <w:pStyle w:val="ListParagraph"/>
        <w:ind w:left="0"/>
        <w:jc w:val="both"/>
        <w:rPr>
          <w:color w:val="000000" w:themeColor="text1"/>
        </w:rPr>
      </w:pPr>
    </w:p>
    <w:p w14:paraId="3277D2AE" w14:textId="77777777" w:rsidR="008966EB" w:rsidRPr="008630B9" w:rsidRDefault="008966EB" w:rsidP="00423A14">
      <w:pPr>
        <w:pStyle w:val="ListParagraph"/>
        <w:numPr>
          <w:ilvl w:val="0"/>
          <w:numId w:val="98"/>
        </w:numPr>
        <w:ind w:left="426" w:hanging="426"/>
        <w:jc w:val="both"/>
        <w:rPr>
          <w:color w:val="000000" w:themeColor="text1"/>
        </w:rPr>
      </w:pPr>
      <w:r w:rsidRPr="008630B9">
        <w:rPr>
          <w:color w:val="000000" w:themeColor="text1"/>
        </w:rPr>
        <w:t>Jaminan ini berlaku apabila :</w:t>
      </w:r>
    </w:p>
    <w:p w14:paraId="39DA284A" w14:textId="77777777" w:rsidR="008966EB" w:rsidRPr="008630B9" w:rsidRDefault="008966EB" w:rsidP="008966EB">
      <w:pPr>
        <w:pStyle w:val="ListParagraph"/>
        <w:ind w:left="426"/>
        <w:jc w:val="both"/>
        <w:rPr>
          <w:color w:val="000000" w:themeColor="text1"/>
        </w:rPr>
      </w:pPr>
      <w:r w:rsidRPr="008630B9">
        <w:rPr>
          <w:color w:val="000000" w:themeColor="text1"/>
        </w:rPr>
        <w:t>TERJAMIN tidak memenuhi kewajibannya melakukan pembayaran kembali kepada PENERIMA JAMINAN senilai Uang Muka yang wajib dibayar menurut Dokumen Kontrak.</w:t>
      </w:r>
    </w:p>
    <w:p w14:paraId="014878E0" w14:textId="77777777" w:rsidR="008966EB" w:rsidRPr="008630B9" w:rsidRDefault="008966EB" w:rsidP="008966EB">
      <w:pPr>
        <w:pStyle w:val="ListParagraph"/>
        <w:ind w:left="0"/>
        <w:jc w:val="both"/>
        <w:rPr>
          <w:color w:val="000000" w:themeColor="text1"/>
        </w:rPr>
      </w:pPr>
    </w:p>
    <w:p w14:paraId="5451E29F" w14:textId="3CE1BCA6" w:rsidR="008966EB" w:rsidRPr="008630B9" w:rsidRDefault="008966EB" w:rsidP="00423A14">
      <w:pPr>
        <w:pStyle w:val="ListParagraph"/>
        <w:numPr>
          <w:ilvl w:val="0"/>
          <w:numId w:val="98"/>
        </w:numPr>
        <w:ind w:left="426" w:hanging="426"/>
        <w:jc w:val="both"/>
        <w:rPr>
          <w:color w:val="000000" w:themeColor="text1"/>
        </w:rPr>
      </w:pPr>
      <w:r w:rsidRPr="008630B9">
        <w:rPr>
          <w:color w:val="000000" w:themeColor="text1"/>
        </w:rPr>
        <w:t xml:space="preserve">PENJAMIN akan membayar kepada PENERIMA JAMINAN sejumlah nilai jaminan tersebut di atas atau sisa Uang Muka yang belum dikembalikan TERJAMIN dalam waktu paling lambat 14 (empat belas) hari kerja tanpa syarat setelah menerima tuntutan pencairan secara tertulis dari PENERIMA JAMINAN berdasar Keputusan PENERIMA JAMINAN mengenai pengenaan sanksi akibat TERJAMIN </w:t>
      </w:r>
      <w:r w:rsidR="007D3CDE" w:rsidRPr="008630B9">
        <w:rPr>
          <w:color w:val="000000" w:themeColor="text1"/>
        </w:rPr>
        <w:t>cedera</w:t>
      </w:r>
      <w:r w:rsidRPr="008630B9">
        <w:rPr>
          <w:color w:val="000000" w:themeColor="text1"/>
        </w:rPr>
        <w:t xml:space="preserve"> janji.</w:t>
      </w:r>
    </w:p>
    <w:p w14:paraId="646FBEE9" w14:textId="77777777" w:rsidR="008966EB" w:rsidRPr="008630B9" w:rsidRDefault="008966EB" w:rsidP="008966EB">
      <w:pPr>
        <w:pStyle w:val="ListParagraph"/>
        <w:ind w:left="0"/>
        <w:jc w:val="both"/>
        <w:rPr>
          <w:color w:val="000000" w:themeColor="text1"/>
        </w:rPr>
      </w:pPr>
    </w:p>
    <w:p w14:paraId="2DFBCB16" w14:textId="77777777" w:rsidR="008966EB" w:rsidRPr="008630B9" w:rsidRDefault="008966EB" w:rsidP="00423A14">
      <w:pPr>
        <w:pStyle w:val="ListParagraph"/>
        <w:numPr>
          <w:ilvl w:val="0"/>
          <w:numId w:val="98"/>
        </w:numPr>
        <w:ind w:left="426" w:hanging="426"/>
        <w:jc w:val="both"/>
        <w:rPr>
          <w:color w:val="000000" w:themeColor="text1"/>
        </w:rPr>
      </w:pPr>
      <w:r w:rsidRPr="008630B9">
        <w:rPr>
          <w:color w:val="000000" w:themeColor="text1"/>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68F5F8E9" w14:textId="77777777" w:rsidR="00FC566E" w:rsidRPr="008630B9" w:rsidRDefault="00FC566E" w:rsidP="00FC566E">
      <w:pPr>
        <w:pStyle w:val="ListParagraph"/>
        <w:rPr>
          <w:color w:val="000000" w:themeColor="text1"/>
        </w:rPr>
      </w:pPr>
    </w:p>
    <w:p w14:paraId="40DF91A5" w14:textId="77777777" w:rsidR="008966EB" w:rsidRPr="008630B9" w:rsidRDefault="008966EB" w:rsidP="00423A14">
      <w:pPr>
        <w:pStyle w:val="ListParagraph"/>
        <w:numPr>
          <w:ilvl w:val="0"/>
          <w:numId w:val="98"/>
        </w:numPr>
        <w:ind w:left="426" w:hanging="426"/>
        <w:jc w:val="both"/>
        <w:rPr>
          <w:color w:val="000000" w:themeColor="text1"/>
        </w:rPr>
      </w:pPr>
      <w:r w:rsidRPr="008630B9">
        <w:rPr>
          <w:color w:val="000000" w:themeColor="text1"/>
        </w:rPr>
        <w:t>Tuntutan pencairan terhadap PENJAMIN berdasarkan Jaminan ini harus sudah diajukan selambat-lambatnya dalam waktu 30 (tiga puluh) hari kalender sesudah berakhirnya masa berlaku Jaminan ini.</w:t>
      </w:r>
    </w:p>
    <w:p w14:paraId="5BE33CE2" w14:textId="77777777" w:rsidR="008966EB" w:rsidRPr="008630B9" w:rsidRDefault="008966EB" w:rsidP="008966EB">
      <w:pPr>
        <w:pStyle w:val="ListParagraph"/>
        <w:ind w:left="0"/>
        <w:jc w:val="both"/>
        <w:rPr>
          <w:color w:val="000000" w:themeColor="text1"/>
        </w:rPr>
      </w:pPr>
    </w:p>
    <w:p w14:paraId="37A3910E" w14:textId="77777777" w:rsidR="008966EB" w:rsidRPr="008630B9" w:rsidRDefault="008966EB" w:rsidP="008966EB">
      <w:pPr>
        <w:pStyle w:val="ListParagraph"/>
        <w:ind w:left="0"/>
        <w:jc w:val="both"/>
        <w:rPr>
          <w:color w:val="000000" w:themeColor="text1"/>
        </w:rPr>
      </w:pPr>
    </w:p>
    <w:tbl>
      <w:tblPr>
        <w:tblW w:w="0" w:type="auto"/>
        <w:tblLook w:val="00A0" w:firstRow="1" w:lastRow="0" w:firstColumn="1" w:lastColumn="0" w:noHBand="0" w:noVBand="0"/>
      </w:tblPr>
      <w:tblGrid>
        <w:gridCol w:w="4074"/>
        <w:gridCol w:w="4075"/>
      </w:tblGrid>
      <w:tr w:rsidR="004A0585" w:rsidRPr="008630B9" w14:paraId="06D6634C" w14:textId="77777777" w:rsidTr="008966EB">
        <w:tc>
          <w:tcPr>
            <w:tcW w:w="4074" w:type="dxa"/>
          </w:tcPr>
          <w:p w14:paraId="19008F98" w14:textId="77777777" w:rsidR="008966EB" w:rsidRPr="008630B9" w:rsidRDefault="008966EB" w:rsidP="00F10815">
            <w:pPr>
              <w:pStyle w:val="BankNormal"/>
              <w:spacing w:after="0"/>
              <w:jc w:val="center"/>
              <w:rPr>
                <w:rFonts w:ascii="Footlight MT Light" w:hAnsi="Footlight MT Light"/>
                <w:b/>
                <w:color w:val="000000" w:themeColor="text1"/>
              </w:rPr>
            </w:pPr>
            <w:r w:rsidRPr="008630B9">
              <w:rPr>
                <w:rFonts w:ascii="Footlight MT Light" w:hAnsi="Footlight MT Light"/>
                <w:b/>
                <w:color w:val="000000" w:themeColor="text1"/>
              </w:rPr>
              <w:t>TERJAMIN</w:t>
            </w:r>
          </w:p>
          <w:p w14:paraId="459174F6" w14:textId="77777777" w:rsidR="008966EB" w:rsidRPr="008630B9" w:rsidRDefault="008966EB" w:rsidP="008966EB">
            <w:pPr>
              <w:pStyle w:val="BankNormal"/>
              <w:spacing w:after="0"/>
              <w:jc w:val="center"/>
              <w:rPr>
                <w:rFonts w:ascii="Footlight MT Light" w:hAnsi="Footlight MT Light"/>
                <w:b/>
                <w:color w:val="000000" w:themeColor="text1"/>
              </w:rPr>
            </w:pPr>
          </w:p>
          <w:p w14:paraId="7840EACA" w14:textId="77777777" w:rsidR="008966EB" w:rsidRPr="008630B9" w:rsidRDefault="008966EB" w:rsidP="008966EB">
            <w:pPr>
              <w:pStyle w:val="BankNormal"/>
              <w:spacing w:after="0"/>
              <w:jc w:val="center"/>
              <w:rPr>
                <w:rFonts w:ascii="Footlight MT Light" w:hAnsi="Footlight MT Light"/>
                <w:b/>
                <w:color w:val="000000" w:themeColor="text1"/>
              </w:rPr>
            </w:pPr>
          </w:p>
          <w:p w14:paraId="6D7C3706" w14:textId="77777777" w:rsidR="008966EB" w:rsidRPr="008630B9" w:rsidRDefault="008966EB" w:rsidP="008966EB">
            <w:pPr>
              <w:pStyle w:val="BankNormal"/>
              <w:spacing w:after="0"/>
              <w:jc w:val="center"/>
              <w:rPr>
                <w:rFonts w:ascii="Footlight MT Light" w:hAnsi="Footlight MT Light"/>
                <w:b/>
                <w:color w:val="000000" w:themeColor="text1"/>
              </w:rPr>
            </w:pPr>
          </w:p>
          <w:p w14:paraId="5157D3E5" w14:textId="77777777" w:rsidR="008966EB" w:rsidRPr="008630B9" w:rsidRDefault="008966EB" w:rsidP="008966EB">
            <w:pPr>
              <w:pStyle w:val="BankNormal"/>
              <w:spacing w:after="0"/>
              <w:jc w:val="center"/>
              <w:rPr>
                <w:rFonts w:ascii="Footlight MT Light" w:hAnsi="Footlight MT Light"/>
                <w:b/>
                <w:color w:val="000000" w:themeColor="text1"/>
              </w:rPr>
            </w:pPr>
          </w:p>
          <w:p w14:paraId="3168D5A1" w14:textId="77777777" w:rsidR="008966EB" w:rsidRPr="008630B9" w:rsidRDefault="008966EB" w:rsidP="008966EB">
            <w:pPr>
              <w:pStyle w:val="BankNormal"/>
              <w:spacing w:after="0"/>
              <w:jc w:val="center"/>
              <w:rPr>
                <w:rFonts w:ascii="Footlight MT Light" w:hAnsi="Footlight MT Light"/>
                <w:color w:val="000000" w:themeColor="text1"/>
              </w:rPr>
            </w:pPr>
            <w:r w:rsidRPr="008630B9">
              <w:rPr>
                <w:rFonts w:ascii="Footlight MT Light" w:hAnsi="Footlight MT Light"/>
                <w:color w:val="000000" w:themeColor="text1"/>
              </w:rPr>
              <w:t>(..........................................)</w:t>
            </w:r>
          </w:p>
          <w:p w14:paraId="1DD8485F" w14:textId="77777777" w:rsidR="008966EB" w:rsidRPr="008630B9" w:rsidRDefault="008966EB" w:rsidP="008966EB">
            <w:pPr>
              <w:pStyle w:val="BankNormal"/>
              <w:spacing w:after="0"/>
              <w:jc w:val="center"/>
              <w:rPr>
                <w:rFonts w:ascii="Footlight MT Light" w:hAnsi="Footlight MT Light"/>
                <w:color w:val="000000" w:themeColor="text1"/>
              </w:rPr>
            </w:pPr>
            <w:r w:rsidRPr="008630B9">
              <w:rPr>
                <w:rFonts w:ascii="Footlight MT Light" w:hAnsi="Footlight MT Light"/>
                <w:color w:val="000000" w:themeColor="text1"/>
              </w:rPr>
              <w:t>Nama Jelas</w:t>
            </w:r>
          </w:p>
        </w:tc>
        <w:tc>
          <w:tcPr>
            <w:tcW w:w="4075" w:type="dxa"/>
          </w:tcPr>
          <w:p w14:paraId="0D5D37E9" w14:textId="77777777" w:rsidR="008966EB" w:rsidRPr="008630B9" w:rsidRDefault="008966EB" w:rsidP="00F10815">
            <w:pPr>
              <w:pStyle w:val="BankNormal"/>
              <w:spacing w:after="0"/>
              <w:jc w:val="center"/>
              <w:rPr>
                <w:rFonts w:ascii="Footlight MT Light" w:hAnsi="Footlight MT Light"/>
                <w:b/>
                <w:color w:val="000000" w:themeColor="text1"/>
              </w:rPr>
            </w:pPr>
            <w:r w:rsidRPr="008630B9">
              <w:rPr>
                <w:rFonts w:ascii="Footlight MT Light" w:hAnsi="Footlight MT Light"/>
                <w:b/>
                <w:color w:val="000000" w:themeColor="text1"/>
              </w:rPr>
              <w:t>PENJAMIN</w:t>
            </w:r>
          </w:p>
          <w:p w14:paraId="4C369F7D" w14:textId="77777777" w:rsidR="008966EB" w:rsidRPr="008630B9" w:rsidRDefault="008966EB" w:rsidP="008966EB">
            <w:pPr>
              <w:pStyle w:val="BankNormal"/>
              <w:spacing w:after="0"/>
              <w:jc w:val="center"/>
              <w:rPr>
                <w:rFonts w:ascii="Footlight MT Light" w:hAnsi="Footlight MT Light"/>
                <w:b/>
                <w:color w:val="000000" w:themeColor="text1"/>
              </w:rPr>
            </w:pPr>
          </w:p>
          <w:p w14:paraId="669160F0" w14:textId="77777777" w:rsidR="008966EB" w:rsidRPr="008630B9" w:rsidRDefault="008966EB" w:rsidP="008966EB">
            <w:pPr>
              <w:pStyle w:val="BankNormal"/>
              <w:spacing w:after="0"/>
              <w:jc w:val="center"/>
              <w:rPr>
                <w:rFonts w:ascii="Footlight MT Light" w:hAnsi="Footlight MT Light"/>
                <w:b/>
                <w:color w:val="000000" w:themeColor="text1"/>
              </w:rPr>
            </w:pPr>
          </w:p>
          <w:p w14:paraId="7240D1EB" w14:textId="77777777" w:rsidR="008966EB" w:rsidRPr="008630B9" w:rsidRDefault="008966EB" w:rsidP="008966EB">
            <w:pPr>
              <w:pStyle w:val="BankNormal"/>
              <w:spacing w:after="0"/>
              <w:jc w:val="center"/>
              <w:rPr>
                <w:rFonts w:ascii="Footlight MT Light" w:hAnsi="Footlight MT Light"/>
                <w:b/>
                <w:color w:val="000000" w:themeColor="text1"/>
              </w:rPr>
            </w:pPr>
          </w:p>
          <w:p w14:paraId="3BC21271" w14:textId="77777777" w:rsidR="008966EB" w:rsidRPr="008630B9" w:rsidRDefault="008966EB" w:rsidP="008966EB">
            <w:pPr>
              <w:pStyle w:val="BankNormal"/>
              <w:spacing w:after="0"/>
              <w:jc w:val="center"/>
              <w:rPr>
                <w:rFonts w:ascii="Footlight MT Light" w:hAnsi="Footlight MT Light"/>
                <w:b/>
                <w:color w:val="000000" w:themeColor="text1"/>
              </w:rPr>
            </w:pPr>
          </w:p>
          <w:p w14:paraId="1F4A4C73" w14:textId="77777777" w:rsidR="008966EB" w:rsidRPr="008630B9" w:rsidRDefault="008966EB" w:rsidP="008966EB">
            <w:pPr>
              <w:pStyle w:val="BankNormal"/>
              <w:spacing w:after="0"/>
              <w:jc w:val="center"/>
              <w:rPr>
                <w:rFonts w:ascii="Footlight MT Light" w:hAnsi="Footlight MT Light"/>
                <w:color w:val="000000" w:themeColor="text1"/>
              </w:rPr>
            </w:pPr>
            <w:r w:rsidRPr="008630B9">
              <w:rPr>
                <w:rFonts w:ascii="Footlight MT Light" w:hAnsi="Footlight MT Light"/>
                <w:color w:val="000000" w:themeColor="text1"/>
              </w:rPr>
              <w:t>(..........................................)</w:t>
            </w:r>
          </w:p>
          <w:p w14:paraId="006391A0" w14:textId="77777777" w:rsidR="008966EB" w:rsidRPr="008630B9" w:rsidRDefault="008966EB" w:rsidP="008966EB">
            <w:pPr>
              <w:pStyle w:val="BankNormal"/>
              <w:spacing w:after="0"/>
              <w:jc w:val="center"/>
              <w:rPr>
                <w:rFonts w:ascii="Footlight MT Light" w:hAnsi="Footlight MT Light"/>
                <w:color w:val="000000" w:themeColor="text1"/>
              </w:rPr>
            </w:pPr>
            <w:r w:rsidRPr="008630B9">
              <w:rPr>
                <w:rFonts w:ascii="Footlight MT Light" w:hAnsi="Footlight MT Light"/>
                <w:color w:val="000000" w:themeColor="text1"/>
              </w:rPr>
              <w:t>Nama Jelas</w:t>
            </w:r>
          </w:p>
        </w:tc>
      </w:tr>
    </w:tbl>
    <w:bookmarkStart w:id="1653" w:name="_Toc524067090"/>
    <w:bookmarkStart w:id="1654" w:name="_Toc533586329"/>
    <w:bookmarkStart w:id="1655" w:name="_Toc533762148"/>
    <w:bookmarkStart w:id="1656" w:name="_Toc534798852"/>
    <w:bookmarkStart w:id="1657" w:name="_Toc1725407"/>
    <w:bookmarkStart w:id="1658" w:name="_Toc1987855"/>
    <w:bookmarkStart w:id="1659" w:name="_Toc40019102"/>
    <w:bookmarkStart w:id="1660" w:name="_Toc40663660"/>
    <w:bookmarkStart w:id="1661" w:name="_Toc40699671"/>
    <w:p w14:paraId="2BEF5D0D" w14:textId="7439FCFC" w:rsidR="00F232C0" w:rsidRPr="008630B9" w:rsidRDefault="008966EB" w:rsidP="009E4384">
      <w:r w:rsidRPr="008630B9">
        <w:rPr>
          <w:noProof/>
          <w:lang w:val="en-US"/>
        </w:rPr>
        <mc:AlternateContent>
          <mc:Choice Requires="wps">
            <w:drawing>
              <wp:anchor distT="0" distB="0" distL="114300" distR="114300" simplePos="0" relativeHeight="251670528" behindDoc="0" locked="0" layoutInCell="1" allowOverlap="1" wp14:anchorId="3B3627B2" wp14:editId="13289EF8">
                <wp:simplePos x="0" y="0"/>
                <wp:positionH relativeFrom="column">
                  <wp:posOffset>53340</wp:posOffset>
                </wp:positionH>
                <wp:positionV relativeFrom="paragraph">
                  <wp:posOffset>186690</wp:posOffset>
                </wp:positionV>
                <wp:extent cx="1337945" cy="594995"/>
                <wp:effectExtent l="0" t="0" r="14605" b="146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7945" cy="594995"/>
                        </a:xfrm>
                        <a:prstGeom prst="rect">
                          <a:avLst/>
                        </a:prstGeom>
                        <a:solidFill>
                          <a:srgbClr val="FFFFFF"/>
                        </a:solidFill>
                        <a:ln w="9525">
                          <a:solidFill>
                            <a:srgbClr val="000000"/>
                          </a:solidFill>
                          <a:miter lim="800000"/>
                          <a:headEnd/>
                          <a:tailEnd/>
                        </a:ln>
                      </wps:spPr>
                      <wps:txbx>
                        <w:txbxContent>
                          <w:p w14:paraId="3E4CF06A" w14:textId="77777777" w:rsidR="002A35CC" w:rsidRPr="00D65CC4" w:rsidRDefault="002A35CC" w:rsidP="008966EB">
                            <w:pPr>
                              <w:rPr>
                                <w:rFonts w:ascii="Footlight MT Light" w:hAnsi="Footlight MT Light"/>
                                <w:sz w:val="14"/>
                                <w:szCs w:val="14"/>
                                <w:lang w:val="fi-FI"/>
                              </w:rPr>
                            </w:pPr>
                            <w:r w:rsidRPr="002D2E5D">
                              <w:rPr>
                                <w:rFonts w:ascii="Footlight MT Light" w:hAnsi="Footlight MT Light"/>
                                <w:sz w:val="14"/>
                                <w:szCs w:val="14"/>
                                <w:lang w:val="fi-FI"/>
                              </w:rPr>
                              <w:t xml:space="preserve">Untuk keyakinan, pemegang </w:t>
                            </w:r>
                            <w:r w:rsidRPr="007B31F1">
                              <w:rPr>
                                <w:rFonts w:ascii="Footlight MT Light" w:hAnsi="Footlight MT Light"/>
                                <w:sz w:val="14"/>
                                <w:szCs w:val="14"/>
                                <w:lang w:val="sv-SE"/>
                              </w:rPr>
                              <w:t xml:space="preserve">Jaminan </w:t>
                            </w:r>
                            <w:r w:rsidRPr="002D2E5D">
                              <w:rPr>
                                <w:rFonts w:ascii="Footlight MT Light" w:hAnsi="Footlight MT Light"/>
                                <w:sz w:val="14"/>
                                <w:szCs w:val="14"/>
                                <w:lang w:val="fi-FI"/>
                              </w:rPr>
                              <w:t xml:space="preserve">disarankan untuk </w:t>
                            </w:r>
                            <w:r w:rsidRPr="007B31F1">
                              <w:rPr>
                                <w:rFonts w:ascii="Footlight MT Light" w:hAnsi="Footlight MT Light"/>
                                <w:sz w:val="14"/>
                                <w:szCs w:val="14"/>
                                <w:lang w:val="sv-SE"/>
                              </w:rPr>
                              <w:t>mengkonfirmasi</w:t>
                            </w:r>
                            <w:r w:rsidRPr="002D2E5D">
                              <w:rPr>
                                <w:rFonts w:ascii="Footlight MT Light" w:hAnsi="Footlight MT Light"/>
                                <w:sz w:val="14"/>
                                <w:szCs w:val="14"/>
                                <w:lang w:val="fi-FI"/>
                              </w:rPr>
                              <w:t xml:space="preserve"> </w:t>
                            </w:r>
                            <w:r w:rsidRPr="007B31F1">
                              <w:rPr>
                                <w:rFonts w:ascii="Footlight MT Light" w:hAnsi="Footlight MT Light"/>
                                <w:sz w:val="14"/>
                                <w:szCs w:val="14"/>
                                <w:lang w:val="sv-SE"/>
                              </w:rPr>
                              <w:t>Jaminan</w:t>
                            </w:r>
                            <w:r w:rsidRPr="002D2E5D">
                              <w:rPr>
                                <w:rFonts w:ascii="Footlight MT Light" w:hAnsi="Footlight MT Light"/>
                                <w:sz w:val="14"/>
                                <w:szCs w:val="14"/>
                                <w:lang w:val="fi-FI"/>
                              </w:rPr>
                              <w:t xml:space="preserve"> ini ke  ………</w:t>
                            </w:r>
                            <w:r w:rsidRPr="00D65CC4">
                              <w:rPr>
                                <w:rFonts w:ascii="Footlight MT Light" w:hAnsi="Footlight MT Light"/>
                                <w:i/>
                                <w:sz w:val="14"/>
                                <w:szCs w:val="14"/>
                                <w:lang w:val="fi-FI"/>
                              </w:rPr>
                              <w:t>[</w:t>
                            </w:r>
                            <w:r w:rsidRPr="007B31F1">
                              <w:rPr>
                                <w:rFonts w:ascii="Footlight MT Light" w:hAnsi="Footlight MT Light"/>
                                <w:i/>
                                <w:sz w:val="14"/>
                                <w:szCs w:val="14"/>
                                <w:lang w:val="sv-SE"/>
                              </w:rPr>
                              <w:t>Penerbit Jaminan</w:t>
                            </w:r>
                            <w:r w:rsidRPr="00D65CC4">
                              <w:rPr>
                                <w:rFonts w:ascii="Footlight MT Light" w:hAnsi="Footlight MT Light"/>
                                <w:i/>
                                <w:sz w:val="14"/>
                                <w:szCs w:val="14"/>
                                <w:lang w:val="fi-F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3627B2" id="Rectangle 1" o:spid="_x0000_s1049" style="position:absolute;margin-left:4.2pt;margin-top:14.7pt;width:105.35pt;height:46.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">
                <v:textbox>
                  <w:txbxContent>
                    <w:p w14:paraId="3E4CF06A" w14:textId="77777777" w:rsidR="002A35CC" w:rsidRPr="00D65CC4" w:rsidRDefault="002A35CC" w:rsidP="008966EB">
                      <w:pPr>
                        <w:rPr>
                          <w:rFonts w:ascii="Footlight MT Light" w:hAnsi="Footlight MT Light"/>
                          <w:sz w:val="14"/>
                          <w:szCs w:val="14"/>
                          <w:lang w:val="fi-FI"/>
                        </w:rPr>
                      </w:pPr>
                      <w:r w:rsidRPr="002D2E5D">
                        <w:rPr>
                          <w:rFonts w:ascii="Footlight MT Light" w:hAnsi="Footlight MT Light"/>
                          <w:sz w:val="14"/>
                          <w:szCs w:val="14"/>
                          <w:lang w:val="fi-FI"/>
                        </w:rPr>
                        <w:t xml:space="preserve">Untuk keyakinan, pemegang </w:t>
                      </w:r>
                      <w:r w:rsidRPr="007B31F1">
                        <w:rPr>
                          <w:rFonts w:ascii="Footlight MT Light" w:hAnsi="Footlight MT Light"/>
                          <w:sz w:val="14"/>
                          <w:szCs w:val="14"/>
                          <w:lang w:val="sv-SE"/>
                        </w:rPr>
                        <w:t xml:space="preserve">Jaminan </w:t>
                      </w:r>
                      <w:r w:rsidRPr="002D2E5D">
                        <w:rPr>
                          <w:rFonts w:ascii="Footlight MT Light" w:hAnsi="Footlight MT Light"/>
                          <w:sz w:val="14"/>
                          <w:szCs w:val="14"/>
                          <w:lang w:val="fi-FI"/>
                        </w:rPr>
                        <w:t xml:space="preserve">disarankan untuk </w:t>
                      </w:r>
                      <w:r w:rsidRPr="007B31F1">
                        <w:rPr>
                          <w:rFonts w:ascii="Footlight MT Light" w:hAnsi="Footlight MT Light"/>
                          <w:sz w:val="14"/>
                          <w:szCs w:val="14"/>
                          <w:lang w:val="sv-SE"/>
                        </w:rPr>
                        <w:t>mengkonfirmasi</w:t>
                      </w:r>
                      <w:r w:rsidRPr="002D2E5D">
                        <w:rPr>
                          <w:rFonts w:ascii="Footlight MT Light" w:hAnsi="Footlight MT Light"/>
                          <w:sz w:val="14"/>
                          <w:szCs w:val="14"/>
                          <w:lang w:val="fi-FI"/>
                        </w:rPr>
                        <w:t xml:space="preserve"> </w:t>
                      </w:r>
                      <w:r w:rsidRPr="007B31F1">
                        <w:rPr>
                          <w:rFonts w:ascii="Footlight MT Light" w:hAnsi="Footlight MT Light"/>
                          <w:sz w:val="14"/>
                          <w:szCs w:val="14"/>
                          <w:lang w:val="sv-SE"/>
                        </w:rPr>
                        <w:t>Jaminan</w:t>
                      </w:r>
                      <w:r w:rsidRPr="002D2E5D">
                        <w:rPr>
                          <w:rFonts w:ascii="Footlight MT Light" w:hAnsi="Footlight MT Light"/>
                          <w:sz w:val="14"/>
                          <w:szCs w:val="14"/>
                          <w:lang w:val="fi-FI"/>
                        </w:rPr>
                        <w:t xml:space="preserve"> ini ke  ………</w:t>
                      </w:r>
                      <w:r w:rsidRPr="00D65CC4">
                        <w:rPr>
                          <w:rFonts w:ascii="Footlight MT Light" w:hAnsi="Footlight MT Light"/>
                          <w:i/>
                          <w:sz w:val="14"/>
                          <w:szCs w:val="14"/>
                          <w:lang w:val="fi-FI"/>
                        </w:rPr>
                        <w:t>[</w:t>
                      </w:r>
                      <w:r w:rsidRPr="007B31F1">
                        <w:rPr>
                          <w:rFonts w:ascii="Footlight MT Light" w:hAnsi="Footlight MT Light"/>
                          <w:i/>
                          <w:sz w:val="14"/>
                          <w:szCs w:val="14"/>
                          <w:lang w:val="sv-SE"/>
                        </w:rPr>
                        <w:t>Penerbit Jaminan</w:t>
                      </w:r>
                      <w:r w:rsidRPr="00D65CC4">
                        <w:rPr>
                          <w:rFonts w:ascii="Footlight MT Light" w:hAnsi="Footlight MT Light"/>
                          <w:i/>
                          <w:sz w:val="14"/>
                          <w:szCs w:val="14"/>
                          <w:lang w:val="fi-FI"/>
                        </w:rPr>
                        <w:t>]</w:t>
                      </w:r>
                    </w:p>
                  </w:txbxContent>
                </v:textbox>
              </v:rect>
            </w:pict>
          </mc:Fallback>
        </mc:AlternateContent>
      </w:r>
      <w:bookmarkEnd w:id="1653"/>
      <w:bookmarkEnd w:id="1654"/>
      <w:bookmarkEnd w:id="1655"/>
      <w:bookmarkEnd w:id="1656"/>
      <w:bookmarkEnd w:id="1657"/>
      <w:bookmarkEnd w:id="1658"/>
      <w:bookmarkEnd w:id="1659"/>
      <w:bookmarkEnd w:id="1660"/>
      <w:bookmarkEnd w:id="1661"/>
    </w:p>
    <w:p w14:paraId="27AC58C1" w14:textId="77777777" w:rsidR="00F232C0" w:rsidRPr="008630B9" w:rsidRDefault="00F232C0" w:rsidP="00F232C0">
      <w:pPr>
        <w:rPr>
          <w:rFonts w:ascii="Footlight MT Light" w:hAnsi="Footlight MT Light" w:cs="Arial"/>
          <w:color w:val="000000" w:themeColor="text1"/>
          <w:sz w:val="24"/>
          <w:szCs w:val="24"/>
        </w:rPr>
      </w:pPr>
    </w:p>
    <w:p w14:paraId="36F955EB" w14:textId="77777777" w:rsidR="00F232C0" w:rsidRPr="008630B9" w:rsidRDefault="00F232C0" w:rsidP="00F232C0">
      <w:pPr>
        <w:rPr>
          <w:rFonts w:ascii="Footlight MT Light" w:hAnsi="Footlight MT Light" w:cs="Arial"/>
          <w:color w:val="000000" w:themeColor="text1"/>
          <w:sz w:val="24"/>
          <w:szCs w:val="24"/>
        </w:rPr>
      </w:pPr>
    </w:p>
    <w:p w14:paraId="456AE0BD" w14:textId="77777777" w:rsidR="00F232C0" w:rsidRPr="008630B9" w:rsidRDefault="00F232C0" w:rsidP="00F232C0">
      <w:pPr>
        <w:rPr>
          <w:rFonts w:ascii="Footlight MT Light" w:hAnsi="Footlight MT Light" w:cs="Arial"/>
          <w:color w:val="000000" w:themeColor="text1"/>
          <w:sz w:val="24"/>
          <w:szCs w:val="24"/>
        </w:rPr>
      </w:pPr>
    </w:p>
    <w:p w14:paraId="6FAB4A5A" w14:textId="1661EA6C" w:rsidR="008966EB" w:rsidRPr="008630B9" w:rsidRDefault="008966EB" w:rsidP="00F232C0">
      <w:pPr>
        <w:jc w:val="center"/>
        <w:rPr>
          <w:rFonts w:ascii="Footlight MT Light" w:hAnsi="Footlight MT Light" w:cs="Arial"/>
          <w:color w:val="000000" w:themeColor="text1"/>
          <w:sz w:val="24"/>
          <w:szCs w:val="24"/>
        </w:rPr>
      </w:pPr>
    </w:p>
    <w:p w14:paraId="303C92A5" w14:textId="504BE7A4" w:rsidR="00F232C0" w:rsidRPr="008630B9" w:rsidRDefault="00F232C0" w:rsidP="00F232C0">
      <w:pPr>
        <w:jc w:val="center"/>
        <w:rPr>
          <w:rFonts w:ascii="Footlight MT Light" w:hAnsi="Footlight MT Light" w:cs="Arial"/>
          <w:color w:val="000000" w:themeColor="text1"/>
          <w:sz w:val="24"/>
          <w:szCs w:val="24"/>
        </w:rPr>
      </w:pPr>
    </w:p>
    <w:p w14:paraId="0B025739" w14:textId="77777777" w:rsidR="009E4384" w:rsidRPr="008630B9" w:rsidRDefault="009E4384" w:rsidP="00F232C0">
      <w:pPr>
        <w:jc w:val="center"/>
        <w:rPr>
          <w:rFonts w:ascii="Footlight MT Light" w:hAnsi="Footlight MT Light" w:cs="Arial"/>
          <w:color w:val="000000" w:themeColor="text1"/>
          <w:sz w:val="24"/>
          <w:szCs w:val="24"/>
        </w:rPr>
      </w:pPr>
    </w:p>
    <w:p w14:paraId="0F274869" w14:textId="07097716" w:rsidR="00F232C0" w:rsidRPr="008630B9" w:rsidRDefault="00F232C0" w:rsidP="00F232C0">
      <w:pPr>
        <w:pStyle w:val="Heading1"/>
        <w:pBdr>
          <w:bottom w:val="single" w:sz="4" w:space="1" w:color="auto"/>
        </w:pBdr>
        <w:rPr>
          <w:color w:val="000000" w:themeColor="text1"/>
          <w:sz w:val="24"/>
          <w:szCs w:val="24"/>
        </w:rPr>
      </w:pPr>
      <w:bookmarkStart w:id="1662" w:name="_Toc70068842"/>
      <w:r w:rsidRPr="008630B9">
        <w:rPr>
          <w:color w:val="000000" w:themeColor="text1"/>
          <w:sz w:val="24"/>
          <w:szCs w:val="24"/>
        </w:rPr>
        <w:t>BAB XI</w:t>
      </w:r>
      <w:r w:rsidR="0094185A" w:rsidRPr="008630B9">
        <w:rPr>
          <w:color w:val="000000" w:themeColor="text1"/>
          <w:sz w:val="24"/>
          <w:szCs w:val="24"/>
          <w:lang w:val="en-US"/>
        </w:rPr>
        <w:t>I</w:t>
      </w:r>
      <w:r w:rsidRPr="008630B9">
        <w:rPr>
          <w:color w:val="000000" w:themeColor="text1"/>
          <w:sz w:val="24"/>
          <w:szCs w:val="24"/>
        </w:rPr>
        <w:t>. KETENTUAN LAIN-LAIN</w:t>
      </w:r>
      <w:bookmarkEnd w:id="1662"/>
    </w:p>
    <w:p w14:paraId="7111AAB9" w14:textId="77777777" w:rsidR="00F232C0" w:rsidRPr="008630B9" w:rsidRDefault="00F232C0" w:rsidP="00F232C0">
      <w:pPr>
        <w:jc w:val="center"/>
        <w:rPr>
          <w:rFonts w:ascii="Footlight MT Light" w:hAnsi="Footlight MT Light"/>
          <w:b/>
          <w:color w:val="000000" w:themeColor="text1"/>
          <w:sz w:val="24"/>
          <w:szCs w:val="24"/>
        </w:rPr>
      </w:pPr>
    </w:p>
    <w:p w14:paraId="4DCF7F74" w14:textId="77777777" w:rsidR="00F232C0" w:rsidRPr="008630B9" w:rsidRDefault="00F232C0" w:rsidP="00F232C0">
      <w:pPr>
        <w:jc w:val="center"/>
        <w:rPr>
          <w:rFonts w:ascii="Footlight MT Light" w:hAnsi="Footlight MT Light"/>
          <w:b/>
          <w:color w:val="000000" w:themeColor="text1"/>
          <w:sz w:val="24"/>
          <w:szCs w:val="24"/>
        </w:rPr>
      </w:pPr>
    </w:p>
    <w:p w14:paraId="2C5975E9" w14:textId="77777777" w:rsidR="00F232C0" w:rsidRPr="008630B9" w:rsidRDefault="00F232C0" w:rsidP="00F232C0">
      <w:pPr>
        <w:spacing w:after="120"/>
        <w:jc w:val="both"/>
        <w:rPr>
          <w:rFonts w:ascii="Footlight MT Light" w:hAnsi="Footlight MT Light" w:cs="Trebuchet MS"/>
          <w:color w:val="000000" w:themeColor="text1"/>
          <w:sz w:val="24"/>
          <w:szCs w:val="24"/>
        </w:rPr>
      </w:pPr>
      <w:r w:rsidRPr="008630B9">
        <w:rPr>
          <w:rFonts w:ascii="Footlight MT Light" w:hAnsi="Footlight MT Light" w:cs="Trebuchet MS"/>
          <w:color w:val="000000" w:themeColor="text1"/>
          <w:sz w:val="24"/>
          <w:szCs w:val="24"/>
        </w:rPr>
        <w:t>Para pihak yang terkait dalam pelaksanaan pengadaan Jasa Konsultansi Konstruksi harus mematuhi ketentuan sebagai berikut:</w:t>
      </w:r>
    </w:p>
    <w:p w14:paraId="7F0D2D47" w14:textId="77777777" w:rsidR="00F232C0" w:rsidRPr="008630B9" w:rsidRDefault="00F232C0" w:rsidP="00423A14">
      <w:pPr>
        <w:pStyle w:val="ListParagraph"/>
        <w:numPr>
          <w:ilvl w:val="0"/>
          <w:numId w:val="164"/>
        </w:numPr>
        <w:spacing w:after="120"/>
        <w:ind w:left="360" w:right="43"/>
        <w:contextualSpacing w:val="0"/>
        <w:jc w:val="both"/>
        <w:rPr>
          <w:color w:val="000000" w:themeColor="text1"/>
        </w:rPr>
      </w:pPr>
      <w:r w:rsidRPr="008630B9">
        <w:rPr>
          <w:color w:val="000000" w:themeColor="text1"/>
        </w:rPr>
        <w:t>jasa konsultan pengkajian bertanggung jawab menghasilkan data pengkajian yang aktual dan akurat;</w:t>
      </w:r>
    </w:p>
    <w:p w14:paraId="378F017E" w14:textId="77777777" w:rsidR="00F232C0" w:rsidRPr="008630B9" w:rsidRDefault="00F232C0" w:rsidP="00423A14">
      <w:pPr>
        <w:pStyle w:val="ListParagraph"/>
        <w:numPr>
          <w:ilvl w:val="0"/>
          <w:numId w:val="164"/>
        </w:numPr>
        <w:spacing w:after="120"/>
        <w:ind w:left="360" w:right="43"/>
        <w:contextualSpacing w:val="0"/>
        <w:jc w:val="both"/>
        <w:rPr>
          <w:color w:val="000000" w:themeColor="text1"/>
        </w:rPr>
      </w:pPr>
      <w:r w:rsidRPr="008630B9">
        <w:rPr>
          <w:color w:val="000000" w:themeColor="text1"/>
        </w:rPr>
        <w:t>jasa konsultan perencanaan bertanggung jawab menghasilkan dokumen perencanaan yang aktual dan akurat;</w:t>
      </w:r>
    </w:p>
    <w:p w14:paraId="04390CA1" w14:textId="77777777" w:rsidR="00F232C0" w:rsidRPr="008630B9" w:rsidRDefault="00F232C0" w:rsidP="00423A14">
      <w:pPr>
        <w:pStyle w:val="ListParagraph"/>
        <w:numPr>
          <w:ilvl w:val="0"/>
          <w:numId w:val="164"/>
        </w:numPr>
        <w:spacing w:after="120"/>
        <w:ind w:left="360" w:right="43"/>
        <w:contextualSpacing w:val="0"/>
        <w:jc w:val="both"/>
        <w:rPr>
          <w:color w:val="000000" w:themeColor="text1"/>
        </w:rPr>
      </w:pPr>
      <w:r w:rsidRPr="008630B9">
        <w:rPr>
          <w:color w:val="000000" w:themeColor="text1"/>
        </w:rPr>
        <w:t xml:space="preserve">jasa konsultan perancang </w:t>
      </w:r>
      <w:r w:rsidRPr="008630B9">
        <w:rPr>
          <w:rFonts w:cs="Trebuchet MS"/>
          <w:color w:val="000000" w:themeColor="text1"/>
        </w:rPr>
        <w:t>bertanggung jawab terhadap hasil perancangan sekurang-kurangnya sampai produk rancangan tersebut selesai dilaksanakan pembangunannya, sepanjang lingkup dan/atau kondisi lingkungan masih sesuai dengan kriteria desain awal;</w:t>
      </w:r>
    </w:p>
    <w:p w14:paraId="1BA62567" w14:textId="77777777" w:rsidR="00F232C0" w:rsidRPr="008630B9" w:rsidRDefault="00F232C0" w:rsidP="00423A14">
      <w:pPr>
        <w:pStyle w:val="ListParagraph"/>
        <w:numPr>
          <w:ilvl w:val="0"/>
          <w:numId w:val="164"/>
        </w:numPr>
        <w:spacing w:after="120"/>
        <w:ind w:left="360" w:right="43"/>
        <w:contextualSpacing w:val="0"/>
        <w:jc w:val="both"/>
        <w:rPr>
          <w:color w:val="000000" w:themeColor="text1"/>
        </w:rPr>
      </w:pPr>
      <w:r w:rsidRPr="008630B9">
        <w:rPr>
          <w:rFonts w:cs="Trebuchet MS"/>
          <w:color w:val="000000" w:themeColor="text1"/>
        </w:rPr>
        <w:t>lingkup perancangan konstruksi harus meliputi:</w:t>
      </w:r>
    </w:p>
    <w:p w14:paraId="4FF59AA3" w14:textId="77777777" w:rsidR="00F232C0" w:rsidRPr="008630B9" w:rsidRDefault="00F232C0" w:rsidP="00423A14">
      <w:pPr>
        <w:pStyle w:val="ListParagraph"/>
        <w:numPr>
          <w:ilvl w:val="5"/>
          <w:numId w:val="163"/>
        </w:numPr>
        <w:ind w:left="810" w:hanging="426"/>
        <w:jc w:val="both"/>
        <w:rPr>
          <w:rFonts w:cs="Trebuchet MS"/>
          <w:color w:val="000000" w:themeColor="text1"/>
        </w:rPr>
      </w:pPr>
      <w:r w:rsidRPr="008630B9">
        <w:rPr>
          <w:rFonts w:cs="Trebuchet MS"/>
          <w:color w:val="000000" w:themeColor="text1"/>
        </w:rPr>
        <w:t>penetapan standar perancangan;</w:t>
      </w:r>
    </w:p>
    <w:p w14:paraId="1C3A3E3A" w14:textId="77777777" w:rsidR="00F232C0" w:rsidRPr="008630B9" w:rsidRDefault="00F232C0" w:rsidP="00423A14">
      <w:pPr>
        <w:pStyle w:val="ListParagraph"/>
        <w:numPr>
          <w:ilvl w:val="5"/>
          <w:numId w:val="163"/>
        </w:numPr>
        <w:ind w:left="810" w:hanging="426"/>
        <w:jc w:val="both"/>
        <w:rPr>
          <w:rFonts w:cs="Trebuchet MS"/>
          <w:color w:val="000000" w:themeColor="text1"/>
        </w:rPr>
      </w:pPr>
      <w:r w:rsidRPr="008630B9">
        <w:rPr>
          <w:rFonts w:cs="Trebuchet MS"/>
          <w:color w:val="000000" w:themeColor="text1"/>
        </w:rPr>
        <w:t>penetapan metode perancangan, pelaksanaan perancangan dan perhitungan;</w:t>
      </w:r>
    </w:p>
    <w:p w14:paraId="0171F6D7" w14:textId="77777777" w:rsidR="00F232C0" w:rsidRPr="008630B9" w:rsidRDefault="00F232C0" w:rsidP="00423A14">
      <w:pPr>
        <w:pStyle w:val="ListParagraph"/>
        <w:numPr>
          <w:ilvl w:val="5"/>
          <w:numId w:val="163"/>
        </w:numPr>
        <w:ind w:left="810" w:hanging="426"/>
        <w:jc w:val="both"/>
        <w:rPr>
          <w:rFonts w:cs="Trebuchet MS"/>
          <w:color w:val="000000" w:themeColor="text1"/>
        </w:rPr>
      </w:pPr>
      <w:r w:rsidRPr="008630B9">
        <w:rPr>
          <w:rFonts w:cs="Trebuchet MS"/>
          <w:color w:val="000000" w:themeColor="text1"/>
        </w:rPr>
        <w:t>penyajian hasil rancangan konstruksi;</w:t>
      </w:r>
    </w:p>
    <w:p w14:paraId="0C173953" w14:textId="77777777" w:rsidR="00F232C0" w:rsidRPr="008630B9" w:rsidRDefault="00F232C0" w:rsidP="00423A14">
      <w:pPr>
        <w:pStyle w:val="ListParagraph"/>
        <w:numPr>
          <w:ilvl w:val="5"/>
          <w:numId w:val="163"/>
        </w:numPr>
        <w:ind w:left="810" w:hanging="426"/>
        <w:jc w:val="both"/>
        <w:rPr>
          <w:rFonts w:cs="Trebuchet MS"/>
          <w:color w:val="000000" w:themeColor="text1"/>
        </w:rPr>
      </w:pPr>
      <w:r w:rsidRPr="008630B9">
        <w:rPr>
          <w:rFonts w:cs="Trebuchet MS"/>
          <w:color w:val="000000" w:themeColor="text1"/>
        </w:rPr>
        <w:t>metode pelaksanaan;</w:t>
      </w:r>
    </w:p>
    <w:p w14:paraId="71FEE6DD" w14:textId="77777777" w:rsidR="00F232C0" w:rsidRPr="008630B9" w:rsidRDefault="00F232C0" w:rsidP="00423A14">
      <w:pPr>
        <w:pStyle w:val="ListParagraph"/>
        <w:numPr>
          <w:ilvl w:val="5"/>
          <w:numId w:val="163"/>
        </w:numPr>
        <w:ind w:left="810" w:hanging="426"/>
        <w:jc w:val="both"/>
        <w:rPr>
          <w:rFonts w:cs="Trebuchet MS"/>
          <w:color w:val="000000" w:themeColor="text1"/>
        </w:rPr>
      </w:pPr>
      <w:r w:rsidRPr="008630B9">
        <w:rPr>
          <w:rFonts w:cs="Trebuchet MS"/>
          <w:color w:val="000000" w:themeColor="text1"/>
        </w:rPr>
        <w:t>kebutuhan sumber daya konstruksi beserta rantai pasoknya;</w:t>
      </w:r>
    </w:p>
    <w:p w14:paraId="5AEB9D17" w14:textId="77777777" w:rsidR="00F232C0" w:rsidRPr="008630B9" w:rsidRDefault="00F232C0" w:rsidP="00423A14">
      <w:pPr>
        <w:pStyle w:val="ListParagraph"/>
        <w:numPr>
          <w:ilvl w:val="5"/>
          <w:numId w:val="163"/>
        </w:numPr>
        <w:ind w:left="810" w:hanging="426"/>
        <w:jc w:val="both"/>
        <w:rPr>
          <w:rFonts w:cs="Trebuchet MS"/>
          <w:color w:val="000000" w:themeColor="text1"/>
        </w:rPr>
      </w:pPr>
      <w:r w:rsidRPr="008630B9">
        <w:rPr>
          <w:rFonts w:cs="Trebuchet MS"/>
          <w:color w:val="000000" w:themeColor="text1"/>
        </w:rPr>
        <w:t>metode pengoperasian dan pemeliharaan bangunan; dan</w:t>
      </w:r>
    </w:p>
    <w:p w14:paraId="1BF653B3" w14:textId="77777777" w:rsidR="00F232C0" w:rsidRPr="008630B9" w:rsidRDefault="00F232C0" w:rsidP="00423A14">
      <w:pPr>
        <w:pStyle w:val="ListParagraph"/>
        <w:numPr>
          <w:ilvl w:val="5"/>
          <w:numId w:val="163"/>
        </w:numPr>
        <w:spacing w:after="120"/>
        <w:ind w:left="821" w:hanging="432"/>
        <w:contextualSpacing w:val="0"/>
        <w:jc w:val="both"/>
        <w:rPr>
          <w:rFonts w:cs="Trebuchet MS"/>
          <w:color w:val="000000" w:themeColor="text1"/>
        </w:rPr>
      </w:pPr>
      <w:r w:rsidRPr="008630B9">
        <w:rPr>
          <w:rFonts w:cs="Trebuchet MS"/>
          <w:color w:val="000000" w:themeColor="text1"/>
        </w:rPr>
        <w:t>identifikasi dan penetapan pengendalian risiko keselamatan konstruksi sesuai metode pelaksanaan, metode pengoperasian dan pemeliharaan bangunan.</w:t>
      </w:r>
    </w:p>
    <w:p w14:paraId="53F5B36C" w14:textId="77777777" w:rsidR="00F232C0" w:rsidRPr="008630B9" w:rsidRDefault="00F232C0" w:rsidP="00423A14">
      <w:pPr>
        <w:pStyle w:val="ListParagraph"/>
        <w:numPr>
          <w:ilvl w:val="0"/>
          <w:numId w:val="164"/>
        </w:numPr>
        <w:spacing w:after="120"/>
        <w:ind w:left="360" w:right="43"/>
        <w:contextualSpacing w:val="0"/>
        <w:jc w:val="both"/>
        <w:rPr>
          <w:rFonts w:cs="Trebuchet MS"/>
          <w:color w:val="000000" w:themeColor="text1"/>
        </w:rPr>
      </w:pPr>
      <w:r w:rsidRPr="008630B9">
        <w:rPr>
          <w:rFonts w:cs="Trebuchet MS"/>
          <w:color w:val="000000" w:themeColor="text1"/>
        </w:rPr>
        <w:t>konsultan perancang yang tidak cermat sehingga hasil desain tidak dapat dilaksanakan, dikenakan sanksi berupa:</w:t>
      </w:r>
    </w:p>
    <w:p w14:paraId="13F11552" w14:textId="77777777" w:rsidR="00F232C0" w:rsidRPr="008630B9" w:rsidRDefault="00F232C0" w:rsidP="00423A14">
      <w:pPr>
        <w:pStyle w:val="ListParagraph"/>
        <w:numPr>
          <w:ilvl w:val="5"/>
          <w:numId w:val="164"/>
        </w:numPr>
        <w:ind w:left="810" w:hanging="426"/>
        <w:jc w:val="both"/>
        <w:rPr>
          <w:rFonts w:cs="Trebuchet MS"/>
          <w:color w:val="000000" w:themeColor="text1"/>
        </w:rPr>
      </w:pPr>
      <w:r w:rsidRPr="008630B9">
        <w:rPr>
          <w:rFonts w:cs="Trebuchet MS"/>
          <w:color w:val="000000" w:themeColor="text1"/>
        </w:rPr>
        <w:t xml:space="preserve">keharusan menyusun kembali perancangan dengan beban biaya dari konsultan perancang yang bersangkutan; atau </w:t>
      </w:r>
    </w:p>
    <w:p w14:paraId="22CBB186" w14:textId="77777777" w:rsidR="00F232C0" w:rsidRPr="008630B9" w:rsidRDefault="00F232C0" w:rsidP="00423A14">
      <w:pPr>
        <w:pStyle w:val="ListParagraph"/>
        <w:numPr>
          <w:ilvl w:val="5"/>
          <w:numId w:val="164"/>
        </w:numPr>
        <w:spacing w:after="120"/>
        <w:ind w:left="821" w:hanging="432"/>
        <w:contextualSpacing w:val="0"/>
        <w:jc w:val="both"/>
        <w:rPr>
          <w:rFonts w:cs="Trebuchet MS"/>
          <w:color w:val="000000" w:themeColor="text1"/>
        </w:rPr>
      </w:pPr>
      <w:r w:rsidRPr="008630B9">
        <w:rPr>
          <w:rFonts w:cs="Trebuchet MS"/>
          <w:color w:val="000000" w:themeColor="text1"/>
        </w:rPr>
        <w:t>masuk dalam daftar hitam sesuai ketentuan peraturan perundang-undangan.</w:t>
      </w:r>
    </w:p>
    <w:p w14:paraId="7B662723" w14:textId="77777777" w:rsidR="00F232C0" w:rsidRPr="008630B9" w:rsidRDefault="00F232C0" w:rsidP="00423A14">
      <w:pPr>
        <w:pStyle w:val="ListParagraph"/>
        <w:numPr>
          <w:ilvl w:val="0"/>
          <w:numId w:val="164"/>
        </w:numPr>
        <w:spacing w:after="120"/>
        <w:ind w:left="360" w:right="43"/>
        <w:contextualSpacing w:val="0"/>
        <w:jc w:val="both"/>
        <w:rPr>
          <w:rFonts w:cs="Trebuchet MS"/>
          <w:color w:val="000000" w:themeColor="text1"/>
        </w:rPr>
      </w:pPr>
      <w:r w:rsidRPr="008630B9">
        <w:rPr>
          <w:rFonts w:cs="Trebuchet MS"/>
          <w:color w:val="000000" w:themeColor="text1"/>
        </w:rPr>
        <w:t>Penunjukan Langsung dapat dilakukan untuk:</w:t>
      </w:r>
    </w:p>
    <w:p w14:paraId="18F8522B" w14:textId="77777777" w:rsidR="00F232C0" w:rsidRPr="008630B9" w:rsidRDefault="00F232C0" w:rsidP="00423A14">
      <w:pPr>
        <w:pStyle w:val="ListParagraph"/>
        <w:numPr>
          <w:ilvl w:val="0"/>
          <w:numId w:val="165"/>
        </w:numPr>
        <w:ind w:left="810" w:hanging="540"/>
        <w:jc w:val="both"/>
        <w:rPr>
          <w:rFonts w:cs="Trebuchet MS"/>
          <w:color w:val="000000" w:themeColor="text1"/>
        </w:rPr>
      </w:pPr>
      <w:r w:rsidRPr="008630B9">
        <w:rPr>
          <w:rFonts w:cs="Cambria"/>
          <w:iCs/>
          <w:color w:val="000000" w:themeColor="text1"/>
          <w:spacing w:val="-4"/>
        </w:rPr>
        <w:t>pe</w:t>
      </w:r>
      <w:r w:rsidRPr="008630B9">
        <w:rPr>
          <w:rFonts w:cs="Cambria"/>
          <w:iCs/>
          <w:color w:val="000000" w:themeColor="text1"/>
          <w:spacing w:val="-5"/>
        </w:rPr>
        <w:t>mili</w:t>
      </w:r>
      <w:r w:rsidRPr="008630B9">
        <w:rPr>
          <w:rFonts w:cs="Cambria"/>
          <w:iCs/>
          <w:color w:val="000000" w:themeColor="text1"/>
          <w:spacing w:val="-4"/>
        </w:rPr>
        <w:t>h</w:t>
      </w:r>
      <w:r w:rsidRPr="008630B9">
        <w:rPr>
          <w:rFonts w:cs="Cambria"/>
          <w:iCs/>
          <w:color w:val="000000" w:themeColor="text1"/>
          <w:spacing w:val="-5"/>
        </w:rPr>
        <w:t>a</w:t>
      </w:r>
      <w:r w:rsidRPr="008630B9">
        <w:rPr>
          <w:rFonts w:cs="Cambria"/>
          <w:iCs/>
          <w:color w:val="000000" w:themeColor="text1"/>
          <w:spacing w:val="-4"/>
        </w:rPr>
        <w:t>n</w:t>
      </w:r>
      <w:r w:rsidRPr="008630B9">
        <w:rPr>
          <w:rFonts w:cs="Cambria"/>
          <w:iCs/>
          <w:color w:val="000000" w:themeColor="text1"/>
          <w:spacing w:val="23"/>
        </w:rPr>
        <w:t xml:space="preserve"> </w:t>
      </w:r>
      <w:r w:rsidRPr="008630B9">
        <w:rPr>
          <w:rFonts w:cs="Cambria"/>
          <w:iCs/>
          <w:color w:val="000000" w:themeColor="text1"/>
          <w:spacing w:val="-3"/>
        </w:rPr>
        <w:t>penyedia</w:t>
      </w:r>
      <w:r w:rsidRPr="008630B9">
        <w:rPr>
          <w:rFonts w:cs="Cambria"/>
          <w:iCs/>
          <w:color w:val="000000" w:themeColor="text1"/>
          <w:spacing w:val="12"/>
        </w:rPr>
        <w:t xml:space="preserve"> </w:t>
      </w:r>
      <w:r w:rsidRPr="008630B9">
        <w:rPr>
          <w:rFonts w:cs="Cambria"/>
          <w:iCs/>
          <w:color w:val="000000" w:themeColor="text1"/>
          <w:spacing w:val="-2"/>
        </w:rPr>
        <w:t>jasa</w:t>
      </w:r>
      <w:r w:rsidRPr="008630B9">
        <w:rPr>
          <w:rFonts w:cs="Cambria"/>
          <w:iCs/>
          <w:color w:val="000000" w:themeColor="text1"/>
          <w:spacing w:val="-3"/>
        </w:rPr>
        <w:t xml:space="preserve"> </w:t>
      </w:r>
      <w:r w:rsidRPr="008630B9">
        <w:rPr>
          <w:rFonts w:cs="Cambria"/>
          <w:iCs/>
          <w:color w:val="000000" w:themeColor="text1"/>
          <w:spacing w:val="1"/>
        </w:rPr>
        <w:t>konsultansi</w:t>
      </w:r>
      <w:r w:rsidRPr="008630B9">
        <w:rPr>
          <w:rFonts w:cs="Cambria"/>
          <w:iCs/>
          <w:color w:val="000000" w:themeColor="text1"/>
          <w:spacing w:val="-15"/>
        </w:rPr>
        <w:t xml:space="preserve"> </w:t>
      </w:r>
      <w:r w:rsidRPr="008630B9">
        <w:rPr>
          <w:rFonts w:cs="Cambria"/>
          <w:iCs/>
          <w:color w:val="000000" w:themeColor="text1"/>
        </w:rPr>
        <w:t>perencana</w:t>
      </w:r>
      <w:r w:rsidRPr="008630B9">
        <w:rPr>
          <w:rFonts w:cs="Cambria"/>
          <w:iCs/>
          <w:color w:val="000000" w:themeColor="text1"/>
          <w:spacing w:val="-3"/>
        </w:rPr>
        <w:t xml:space="preserve"> dan/atau</w:t>
      </w:r>
      <w:r w:rsidRPr="008630B9">
        <w:rPr>
          <w:rFonts w:cs="Cambria"/>
          <w:iCs/>
          <w:color w:val="000000" w:themeColor="text1"/>
          <w:spacing w:val="10"/>
        </w:rPr>
        <w:t xml:space="preserve"> </w:t>
      </w:r>
      <w:r w:rsidRPr="008630B9">
        <w:rPr>
          <w:rFonts w:cs="Cambria"/>
          <w:iCs/>
          <w:color w:val="000000" w:themeColor="text1"/>
          <w:spacing w:val="-2"/>
        </w:rPr>
        <w:t>pengawas</w:t>
      </w:r>
      <w:r w:rsidRPr="008630B9">
        <w:rPr>
          <w:rFonts w:cs="Cambria"/>
          <w:iCs/>
          <w:color w:val="000000" w:themeColor="text1"/>
          <w:spacing w:val="17"/>
        </w:rPr>
        <w:t xml:space="preserve"> </w:t>
      </w:r>
      <w:r w:rsidRPr="008630B9">
        <w:rPr>
          <w:rFonts w:cs="Cambria"/>
          <w:iCs/>
          <w:color w:val="000000" w:themeColor="text1"/>
          <w:spacing w:val="2"/>
        </w:rPr>
        <w:t>konstruksi</w:t>
      </w:r>
      <w:r w:rsidRPr="008630B9">
        <w:rPr>
          <w:rFonts w:cs="Cambria"/>
          <w:iCs/>
          <w:color w:val="000000" w:themeColor="text1"/>
          <w:spacing w:val="42"/>
        </w:rPr>
        <w:t xml:space="preserve"> </w:t>
      </w:r>
      <w:r w:rsidRPr="008630B9">
        <w:rPr>
          <w:rFonts w:cs="Cambria"/>
          <w:iCs/>
          <w:color w:val="000000" w:themeColor="text1"/>
          <w:spacing w:val="-4"/>
        </w:rPr>
        <w:t>untuk</w:t>
      </w:r>
      <w:r w:rsidRPr="008630B9">
        <w:rPr>
          <w:rFonts w:cs="Cambria"/>
          <w:iCs/>
          <w:color w:val="000000" w:themeColor="text1"/>
          <w:spacing w:val="43"/>
        </w:rPr>
        <w:t xml:space="preserve"> </w:t>
      </w:r>
      <w:r w:rsidRPr="008630B9">
        <w:rPr>
          <w:rFonts w:cs="Cambria"/>
          <w:iCs/>
          <w:color w:val="000000" w:themeColor="text1"/>
          <w:spacing w:val="-5"/>
        </w:rPr>
        <w:t>p</w:t>
      </w:r>
      <w:r w:rsidRPr="008630B9">
        <w:rPr>
          <w:rFonts w:cs="Cambria"/>
          <w:iCs/>
          <w:color w:val="000000" w:themeColor="text1"/>
          <w:spacing w:val="-4"/>
        </w:rPr>
        <w:t>ekerj</w:t>
      </w:r>
      <w:r w:rsidRPr="008630B9">
        <w:rPr>
          <w:rFonts w:cs="Cambria"/>
          <w:iCs/>
          <w:color w:val="000000" w:themeColor="text1"/>
          <w:spacing w:val="-5"/>
        </w:rPr>
        <w:t>aa</w:t>
      </w:r>
      <w:r w:rsidRPr="008630B9">
        <w:rPr>
          <w:rFonts w:cs="Cambria"/>
          <w:iCs/>
          <w:color w:val="000000" w:themeColor="text1"/>
          <w:spacing w:val="-4"/>
        </w:rPr>
        <w:t>n</w:t>
      </w:r>
      <w:r w:rsidRPr="008630B9">
        <w:rPr>
          <w:rFonts w:cs="Cambria"/>
          <w:iCs/>
          <w:color w:val="000000" w:themeColor="text1"/>
          <w:spacing w:val="16"/>
        </w:rPr>
        <w:t xml:space="preserve"> </w:t>
      </w:r>
      <w:r w:rsidRPr="008630B9">
        <w:rPr>
          <w:rFonts w:cs="Cambria"/>
          <w:iCs/>
          <w:color w:val="000000" w:themeColor="text1"/>
          <w:spacing w:val="-1"/>
        </w:rPr>
        <w:t>lanjutan</w:t>
      </w:r>
      <w:r w:rsidRPr="008630B9">
        <w:rPr>
          <w:rFonts w:cs="Cambria"/>
          <w:iCs/>
          <w:color w:val="000000" w:themeColor="text1"/>
          <w:spacing w:val="17"/>
        </w:rPr>
        <w:t xml:space="preserve"> </w:t>
      </w:r>
      <w:r w:rsidRPr="008630B9">
        <w:rPr>
          <w:rFonts w:cs="Cambria"/>
          <w:iCs/>
          <w:color w:val="000000" w:themeColor="text1"/>
          <w:spacing w:val="-2"/>
        </w:rPr>
        <w:t>yang</w:t>
      </w:r>
      <w:r w:rsidRPr="008630B9">
        <w:rPr>
          <w:rFonts w:cs="Cambria"/>
          <w:iCs/>
          <w:color w:val="000000" w:themeColor="text1"/>
          <w:spacing w:val="4"/>
        </w:rPr>
        <w:t xml:space="preserve"> </w:t>
      </w:r>
      <w:r w:rsidRPr="008630B9">
        <w:rPr>
          <w:rFonts w:cs="Cambria"/>
          <w:iCs/>
          <w:color w:val="000000" w:themeColor="text1"/>
          <w:spacing w:val="-2"/>
        </w:rPr>
        <w:t>secara</w:t>
      </w:r>
      <w:r w:rsidRPr="008630B9">
        <w:rPr>
          <w:rFonts w:cs="Cambria"/>
          <w:iCs/>
          <w:color w:val="000000" w:themeColor="text1"/>
          <w:spacing w:val="4"/>
        </w:rPr>
        <w:t xml:space="preserve"> </w:t>
      </w:r>
      <w:r w:rsidRPr="008630B9">
        <w:rPr>
          <w:rFonts w:cs="Cambria"/>
          <w:iCs/>
          <w:color w:val="000000" w:themeColor="text1"/>
        </w:rPr>
        <w:t>teknis</w:t>
      </w:r>
      <w:r w:rsidRPr="008630B9">
        <w:rPr>
          <w:rFonts w:cs="Cambria"/>
          <w:iCs/>
          <w:color w:val="000000" w:themeColor="text1"/>
          <w:spacing w:val="9"/>
        </w:rPr>
        <w:t xml:space="preserve"> </w:t>
      </w:r>
      <w:r w:rsidRPr="008630B9">
        <w:rPr>
          <w:rFonts w:cs="Cambria"/>
          <w:iCs/>
          <w:color w:val="000000" w:themeColor="text1"/>
          <w:spacing w:val="-2"/>
        </w:rPr>
        <w:t>merupakan</w:t>
      </w:r>
      <w:r w:rsidRPr="008630B9">
        <w:rPr>
          <w:rFonts w:cs="Cambria"/>
          <w:iCs/>
          <w:color w:val="000000" w:themeColor="text1"/>
          <w:spacing w:val="28"/>
        </w:rPr>
        <w:t xml:space="preserve"> </w:t>
      </w:r>
      <w:r w:rsidRPr="008630B9">
        <w:rPr>
          <w:rFonts w:cs="Cambria"/>
          <w:iCs/>
          <w:color w:val="000000" w:themeColor="text1"/>
          <w:spacing w:val="-1"/>
        </w:rPr>
        <w:t>kesatuan</w:t>
      </w:r>
      <w:r w:rsidRPr="008630B9">
        <w:rPr>
          <w:rFonts w:cs="Cambria"/>
          <w:iCs/>
          <w:color w:val="000000" w:themeColor="text1"/>
          <w:spacing w:val="17"/>
        </w:rPr>
        <w:t xml:space="preserve"> </w:t>
      </w:r>
      <w:r w:rsidRPr="008630B9">
        <w:rPr>
          <w:rFonts w:cs="Cambria"/>
          <w:iCs/>
          <w:color w:val="000000" w:themeColor="text1"/>
          <w:spacing w:val="2"/>
        </w:rPr>
        <w:t>konstruksi</w:t>
      </w:r>
      <w:r w:rsidRPr="008630B9">
        <w:rPr>
          <w:rFonts w:cs="Cambria"/>
          <w:iCs/>
          <w:color w:val="000000" w:themeColor="text1"/>
          <w:spacing w:val="5"/>
        </w:rPr>
        <w:t xml:space="preserve"> </w:t>
      </w:r>
      <w:r w:rsidRPr="008630B9">
        <w:rPr>
          <w:rFonts w:cs="Cambria"/>
          <w:iCs/>
          <w:color w:val="000000" w:themeColor="text1"/>
          <w:spacing w:val="-2"/>
        </w:rPr>
        <w:t>yang</w:t>
      </w:r>
      <w:r w:rsidRPr="008630B9">
        <w:rPr>
          <w:rFonts w:cs="Cambria"/>
          <w:iCs/>
          <w:color w:val="000000" w:themeColor="text1"/>
          <w:spacing w:val="43"/>
        </w:rPr>
        <w:t xml:space="preserve"> </w:t>
      </w:r>
      <w:r w:rsidRPr="008630B9">
        <w:rPr>
          <w:rFonts w:cs="Cambria"/>
          <w:iCs/>
          <w:color w:val="000000" w:themeColor="text1"/>
          <w:spacing w:val="-3"/>
        </w:rPr>
        <w:t>sifat</w:t>
      </w:r>
      <w:r w:rsidRPr="008630B9">
        <w:rPr>
          <w:rFonts w:cs="Cambria"/>
          <w:iCs/>
          <w:color w:val="000000" w:themeColor="text1"/>
          <w:spacing w:val="73"/>
        </w:rPr>
        <w:t xml:space="preserve"> </w:t>
      </w:r>
      <w:r w:rsidRPr="008630B9">
        <w:rPr>
          <w:rFonts w:cs="Cambria"/>
          <w:iCs/>
          <w:color w:val="000000" w:themeColor="text1"/>
          <w:spacing w:val="-1"/>
        </w:rPr>
        <w:t>pertanggungannya</w:t>
      </w:r>
      <w:r w:rsidRPr="008630B9">
        <w:rPr>
          <w:rFonts w:cs="Cambria"/>
          <w:iCs/>
          <w:color w:val="000000" w:themeColor="text1"/>
          <w:spacing w:val="20"/>
        </w:rPr>
        <w:t xml:space="preserve"> </w:t>
      </w:r>
      <w:r w:rsidRPr="008630B9">
        <w:rPr>
          <w:rFonts w:cs="Cambria"/>
          <w:iCs/>
          <w:color w:val="000000" w:themeColor="text1"/>
          <w:spacing w:val="-3"/>
        </w:rPr>
        <w:t>terhadap</w:t>
      </w:r>
      <w:r w:rsidRPr="008630B9">
        <w:rPr>
          <w:rFonts w:cs="Cambria"/>
          <w:iCs/>
          <w:color w:val="000000" w:themeColor="text1"/>
          <w:spacing w:val="19"/>
        </w:rPr>
        <w:t xml:space="preserve"> </w:t>
      </w:r>
      <w:r w:rsidRPr="008630B9">
        <w:rPr>
          <w:rFonts w:cs="Cambria"/>
          <w:iCs/>
          <w:color w:val="000000" w:themeColor="text1"/>
          <w:spacing w:val="-5"/>
        </w:rPr>
        <w:t>keg</w:t>
      </w:r>
      <w:r w:rsidRPr="008630B9">
        <w:rPr>
          <w:rFonts w:cs="Cambria"/>
          <w:iCs/>
          <w:color w:val="000000" w:themeColor="text1"/>
          <w:spacing w:val="-6"/>
        </w:rPr>
        <w:t>a</w:t>
      </w:r>
      <w:r w:rsidRPr="008630B9">
        <w:rPr>
          <w:rFonts w:cs="Cambria"/>
          <w:iCs/>
          <w:color w:val="000000" w:themeColor="text1"/>
          <w:spacing w:val="-5"/>
        </w:rPr>
        <w:t>g</w:t>
      </w:r>
      <w:r w:rsidRPr="008630B9">
        <w:rPr>
          <w:rFonts w:cs="Cambria"/>
          <w:iCs/>
          <w:color w:val="000000" w:themeColor="text1"/>
          <w:spacing w:val="-6"/>
        </w:rPr>
        <w:t>ala</w:t>
      </w:r>
      <w:r w:rsidRPr="008630B9">
        <w:rPr>
          <w:rFonts w:cs="Cambria"/>
          <w:iCs/>
          <w:color w:val="000000" w:themeColor="text1"/>
          <w:spacing w:val="-5"/>
        </w:rPr>
        <w:t>n</w:t>
      </w:r>
      <w:r w:rsidRPr="008630B9">
        <w:rPr>
          <w:rFonts w:cs="Cambria"/>
          <w:iCs/>
          <w:color w:val="000000" w:themeColor="text1"/>
          <w:spacing w:val="40"/>
        </w:rPr>
        <w:t xml:space="preserve"> </w:t>
      </w:r>
      <w:r w:rsidRPr="008630B9">
        <w:rPr>
          <w:rFonts w:cs="Cambria"/>
          <w:iCs/>
          <w:color w:val="000000" w:themeColor="text1"/>
          <w:spacing w:val="-1"/>
        </w:rPr>
        <w:t>bangunan</w:t>
      </w:r>
      <w:r w:rsidRPr="008630B9">
        <w:rPr>
          <w:rFonts w:cs="Cambria"/>
          <w:iCs/>
          <w:color w:val="000000" w:themeColor="text1"/>
          <w:spacing w:val="32"/>
        </w:rPr>
        <w:t xml:space="preserve"> </w:t>
      </w:r>
      <w:r w:rsidRPr="008630B9">
        <w:rPr>
          <w:rFonts w:cs="Cambria"/>
          <w:iCs/>
          <w:color w:val="000000" w:themeColor="text1"/>
          <w:spacing w:val="-3"/>
        </w:rPr>
        <w:t>tidak</w:t>
      </w:r>
      <w:r w:rsidRPr="008630B9">
        <w:rPr>
          <w:rFonts w:cs="Cambria"/>
          <w:iCs/>
          <w:color w:val="000000" w:themeColor="text1"/>
          <w:spacing w:val="27"/>
        </w:rPr>
        <w:t xml:space="preserve"> </w:t>
      </w:r>
      <w:r w:rsidRPr="008630B9">
        <w:rPr>
          <w:rFonts w:cs="Cambria"/>
          <w:iCs/>
          <w:color w:val="000000" w:themeColor="text1"/>
          <w:spacing w:val="-7"/>
        </w:rPr>
        <w:t>dapa</w:t>
      </w:r>
      <w:r w:rsidRPr="008630B9">
        <w:rPr>
          <w:rFonts w:cs="Cambria"/>
          <w:iCs/>
          <w:color w:val="000000" w:themeColor="text1"/>
          <w:spacing w:val="-6"/>
        </w:rPr>
        <w:t>t</w:t>
      </w:r>
      <w:r w:rsidRPr="008630B9">
        <w:rPr>
          <w:rFonts w:cs="Cambria"/>
          <w:iCs/>
          <w:color w:val="000000" w:themeColor="text1"/>
          <w:spacing w:val="32"/>
        </w:rPr>
        <w:t xml:space="preserve"> </w:t>
      </w:r>
      <w:r w:rsidRPr="008630B9">
        <w:rPr>
          <w:rFonts w:cs="Cambria"/>
          <w:iCs/>
          <w:color w:val="000000" w:themeColor="text1"/>
          <w:spacing w:val="-6"/>
        </w:rPr>
        <w:t>dip</w:t>
      </w:r>
      <w:r w:rsidRPr="008630B9">
        <w:rPr>
          <w:rFonts w:cs="Cambria"/>
          <w:iCs/>
          <w:color w:val="000000" w:themeColor="text1"/>
          <w:spacing w:val="-5"/>
        </w:rPr>
        <w:t>ec</w:t>
      </w:r>
      <w:r w:rsidRPr="008630B9">
        <w:rPr>
          <w:rFonts w:cs="Cambria"/>
          <w:iCs/>
          <w:color w:val="000000" w:themeColor="text1"/>
          <w:spacing w:val="-6"/>
        </w:rPr>
        <w:t>a</w:t>
      </w:r>
      <w:r w:rsidRPr="008630B9">
        <w:rPr>
          <w:rFonts w:cs="Cambria"/>
          <w:iCs/>
          <w:color w:val="000000" w:themeColor="text1"/>
          <w:spacing w:val="-5"/>
        </w:rPr>
        <w:t>h</w:t>
      </w:r>
      <w:r w:rsidRPr="008630B9">
        <w:rPr>
          <w:rFonts w:cs="Cambria"/>
          <w:iCs/>
          <w:color w:val="000000" w:themeColor="text1"/>
          <w:spacing w:val="-6"/>
        </w:rPr>
        <w:t>-p</w:t>
      </w:r>
      <w:r w:rsidRPr="008630B9">
        <w:rPr>
          <w:rFonts w:cs="Cambria"/>
          <w:iCs/>
          <w:color w:val="000000" w:themeColor="text1"/>
          <w:spacing w:val="-5"/>
        </w:rPr>
        <w:t>ec</w:t>
      </w:r>
      <w:r w:rsidRPr="008630B9">
        <w:rPr>
          <w:rFonts w:cs="Cambria"/>
          <w:iCs/>
          <w:color w:val="000000" w:themeColor="text1"/>
          <w:spacing w:val="-6"/>
        </w:rPr>
        <w:t>a</w:t>
      </w:r>
      <w:r w:rsidRPr="008630B9">
        <w:rPr>
          <w:rFonts w:cs="Cambria"/>
          <w:iCs/>
          <w:color w:val="000000" w:themeColor="text1"/>
          <w:spacing w:val="-5"/>
        </w:rPr>
        <w:t>h</w:t>
      </w:r>
      <w:r w:rsidRPr="008630B9">
        <w:rPr>
          <w:rFonts w:cs="Cambria"/>
          <w:iCs/>
          <w:color w:val="000000" w:themeColor="text1"/>
          <w:spacing w:val="20"/>
        </w:rPr>
        <w:t xml:space="preserve"> </w:t>
      </w:r>
      <w:r w:rsidRPr="008630B9">
        <w:rPr>
          <w:rFonts w:cs="Cambria"/>
          <w:iCs/>
          <w:color w:val="000000" w:themeColor="text1"/>
          <w:spacing w:val="-2"/>
        </w:rPr>
        <w:t>dari</w:t>
      </w:r>
      <w:r w:rsidRPr="008630B9">
        <w:rPr>
          <w:rFonts w:cs="Cambria"/>
          <w:iCs/>
          <w:color w:val="000000" w:themeColor="text1"/>
          <w:spacing w:val="67"/>
          <w:w w:val="99"/>
        </w:rPr>
        <w:t xml:space="preserve"> </w:t>
      </w:r>
      <w:r w:rsidRPr="008630B9">
        <w:rPr>
          <w:rFonts w:cs="Cambria"/>
          <w:iCs/>
          <w:color w:val="000000" w:themeColor="text1"/>
          <w:spacing w:val="-5"/>
        </w:rPr>
        <w:t>p</w:t>
      </w:r>
      <w:r w:rsidRPr="008630B9">
        <w:rPr>
          <w:rFonts w:cs="Cambria"/>
          <w:iCs/>
          <w:color w:val="000000" w:themeColor="text1"/>
          <w:spacing w:val="-4"/>
        </w:rPr>
        <w:t>ekerj</w:t>
      </w:r>
      <w:r w:rsidRPr="008630B9">
        <w:rPr>
          <w:rFonts w:cs="Cambria"/>
          <w:iCs/>
          <w:color w:val="000000" w:themeColor="text1"/>
          <w:spacing w:val="-5"/>
        </w:rPr>
        <w:t>aa</w:t>
      </w:r>
      <w:r w:rsidRPr="008630B9">
        <w:rPr>
          <w:rFonts w:cs="Cambria"/>
          <w:iCs/>
          <w:color w:val="000000" w:themeColor="text1"/>
          <w:spacing w:val="-4"/>
        </w:rPr>
        <w:t>n</w:t>
      </w:r>
      <w:r w:rsidRPr="008630B9">
        <w:rPr>
          <w:rFonts w:cs="Cambria"/>
          <w:iCs/>
          <w:color w:val="000000" w:themeColor="text1"/>
          <w:spacing w:val="31"/>
        </w:rPr>
        <w:t xml:space="preserve"> </w:t>
      </w:r>
      <w:r w:rsidRPr="008630B9">
        <w:rPr>
          <w:rFonts w:cs="Cambria"/>
          <w:iCs/>
          <w:color w:val="000000" w:themeColor="text1"/>
          <w:spacing w:val="-2"/>
        </w:rPr>
        <w:t>yang</w:t>
      </w:r>
      <w:r w:rsidRPr="008630B9">
        <w:rPr>
          <w:rFonts w:cs="Cambria"/>
          <w:iCs/>
          <w:color w:val="000000" w:themeColor="text1"/>
          <w:spacing w:val="20"/>
        </w:rPr>
        <w:t xml:space="preserve"> </w:t>
      </w:r>
      <w:r w:rsidRPr="008630B9">
        <w:rPr>
          <w:rFonts w:cs="Cambria"/>
          <w:iCs/>
          <w:color w:val="000000" w:themeColor="text1"/>
          <w:spacing w:val="-2"/>
        </w:rPr>
        <w:t>sudah</w:t>
      </w:r>
      <w:r w:rsidRPr="008630B9">
        <w:rPr>
          <w:rFonts w:cs="Cambria"/>
          <w:iCs/>
          <w:color w:val="000000" w:themeColor="text1"/>
          <w:spacing w:val="23"/>
        </w:rPr>
        <w:t xml:space="preserve"> </w:t>
      </w:r>
      <w:r w:rsidRPr="008630B9">
        <w:rPr>
          <w:rFonts w:cs="Cambria"/>
          <w:iCs/>
          <w:color w:val="000000" w:themeColor="text1"/>
          <w:spacing w:val="-5"/>
        </w:rPr>
        <w:t>dilaksa</w:t>
      </w:r>
      <w:r w:rsidRPr="008630B9">
        <w:rPr>
          <w:rFonts w:cs="Cambria"/>
          <w:iCs/>
          <w:color w:val="000000" w:themeColor="text1"/>
          <w:spacing w:val="-4"/>
        </w:rPr>
        <w:t>n</w:t>
      </w:r>
      <w:r w:rsidRPr="008630B9">
        <w:rPr>
          <w:rFonts w:cs="Cambria"/>
          <w:iCs/>
          <w:color w:val="000000" w:themeColor="text1"/>
          <w:spacing w:val="-5"/>
        </w:rPr>
        <w:t>aka</w:t>
      </w:r>
      <w:r w:rsidRPr="008630B9">
        <w:rPr>
          <w:rFonts w:cs="Cambria"/>
          <w:iCs/>
          <w:color w:val="000000" w:themeColor="text1"/>
          <w:spacing w:val="-4"/>
        </w:rPr>
        <w:t>n</w:t>
      </w:r>
      <w:r w:rsidRPr="008630B9">
        <w:rPr>
          <w:rFonts w:cs="Cambria"/>
          <w:iCs/>
          <w:color w:val="000000" w:themeColor="text1"/>
          <w:spacing w:val="32"/>
        </w:rPr>
        <w:t xml:space="preserve"> </w:t>
      </w:r>
      <w:r w:rsidRPr="008630B9">
        <w:rPr>
          <w:rFonts w:cs="Cambria"/>
          <w:iCs/>
          <w:color w:val="000000" w:themeColor="text1"/>
          <w:spacing w:val="-2"/>
        </w:rPr>
        <w:t>sebelumnya;</w:t>
      </w:r>
    </w:p>
    <w:p w14:paraId="0974F731" w14:textId="0BA9CC46" w:rsidR="00F232C0" w:rsidRPr="008630B9" w:rsidRDefault="00F232C0" w:rsidP="00423A14">
      <w:pPr>
        <w:pStyle w:val="ListParagraph"/>
        <w:numPr>
          <w:ilvl w:val="0"/>
          <w:numId w:val="165"/>
        </w:numPr>
        <w:ind w:left="810" w:hanging="540"/>
        <w:jc w:val="both"/>
        <w:rPr>
          <w:rFonts w:cs="Trebuchet MS"/>
          <w:color w:val="000000" w:themeColor="text1"/>
        </w:rPr>
      </w:pPr>
      <w:r w:rsidRPr="008630B9">
        <w:rPr>
          <w:rFonts w:cs="Trebuchet MS"/>
          <w:color w:val="000000" w:themeColor="text1"/>
        </w:rPr>
        <w:t xml:space="preserve">pemilihan Penyedia pengganti yang mampu dan memenuhi syarat untuk kontrak yang dilakukan pemutusan sepihak oleh </w:t>
      </w:r>
      <w:r w:rsidR="003761AC" w:rsidRPr="008630B9">
        <w:rPr>
          <w:color w:val="000000" w:themeColor="text1"/>
          <w:lang w:val="en-US"/>
        </w:rPr>
        <w:t>Pejabat Penandatangan Kontrak</w:t>
      </w:r>
      <w:r w:rsidRPr="008630B9">
        <w:rPr>
          <w:rFonts w:cs="Trebuchet MS"/>
          <w:color w:val="000000" w:themeColor="text1"/>
        </w:rPr>
        <w:t>.</w:t>
      </w:r>
    </w:p>
    <w:p w14:paraId="673BD5C9" w14:textId="77777777" w:rsidR="00F232C0" w:rsidRPr="009E4384" w:rsidRDefault="00F232C0" w:rsidP="00F232C0">
      <w:pPr>
        <w:tabs>
          <w:tab w:val="left" w:pos="1065"/>
        </w:tabs>
        <w:rPr>
          <w:rFonts w:ascii="Footlight MT Light" w:hAnsi="Footlight MT Light" w:cs="Arial"/>
          <w:color w:val="000000" w:themeColor="text1"/>
          <w:sz w:val="24"/>
          <w:szCs w:val="24"/>
        </w:rPr>
      </w:pPr>
    </w:p>
    <w:p w14:paraId="1ED29192" w14:textId="1EBB0C96" w:rsidR="00F232C0" w:rsidRPr="009E4384" w:rsidRDefault="00F232C0" w:rsidP="00F232C0">
      <w:pPr>
        <w:rPr>
          <w:rFonts w:ascii="Footlight MT Light" w:hAnsi="Footlight MT Light" w:cs="Arial"/>
          <w:color w:val="000000" w:themeColor="text1"/>
          <w:sz w:val="24"/>
          <w:szCs w:val="24"/>
        </w:rPr>
      </w:pPr>
    </w:p>
    <w:sectPr w:rsidR="00F232C0" w:rsidRPr="009E4384" w:rsidSect="00E23B8E">
      <w:footnotePr>
        <w:numRestart w:val="eachSect"/>
      </w:footnotePr>
      <w:pgSz w:w="12240" w:h="20160" w:code="5"/>
      <w:pgMar w:top="1440" w:right="1699" w:bottom="1699" w:left="2275" w:header="720" w:footer="1158" w:gutter="0"/>
      <w:pgNumType w:fmt="numberInDash"/>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B5D99" w14:textId="77777777" w:rsidR="00EB574E" w:rsidRDefault="00EB574E">
      <w:r>
        <w:separator/>
      </w:r>
    </w:p>
    <w:p w14:paraId="7032991C" w14:textId="77777777" w:rsidR="00EB574E" w:rsidRDefault="00EB574E"/>
  </w:endnote>
  <w:endnote w:type="continuationSeparator" w:id="0">
    <w:p w14:paraId="16A3A924" w14:textId="77777777" w:rsidR="00EB574E" w:rsidRDefault="00EB574E">
      <w:r>
        <w:continuationSeparator/>
      </w:r>
    </w:p>
    <w:p w14:paraId="1F9C84F9" w14:textId="77777777" w:rsidR="00EB574E" w:rsidRDefault="00EB57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ntium Basic">
    <w:altName w:val="Times New Roman"/>
    <w:charset w:val="00"/>
    <w:family w:val="auto"/>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 w:name="TTFE62EBB8t00">
    <w:panose1 w:val="00000000000000000000"/>
    <w:charset w:val="00"/>
    <w:family w:val="auto"/>
    <w:notTrueType/>
    <w:pitch w:val="default"/>
    <w:sig w:usb0="00000003" w:usb1="00000000" w:usb2="00000000" w:usb3="00000000" w:csb0="00000001" w:csb1="00000000"/>
  </w:font>
  <w:font w:name="TimesNewRoman">
    <w:altName w:val="Cambri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FootlightMTLight">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4734" w:type="dxa"/>
      <w:tblInd w:w="466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578"/>
      <w:gridCol w:w="1578"/>
      <w:gridCol w:w="1578"/>
    </w:tblGrid>
    <w:tr w:rsidR="002C1EEB" w:rsidRPr="002C1EEB" w14:paraId="36E4BFE6" w14:textId="77777777" w:rsidTr="002C1EEB">
      <w:trPr>
        <w:trHeight w:val="479"/>
      </w:trPr>
      <w:tc>
        <w:tcPr>
          <w:tcW w:w="1578" w:type="dxa"/>
          <w:vAlign w:val="center"/>
        </w:tcPr>
        <w:p w14:paraId="49E66453" w14:textId="150E4C1C" w:rsidR="002A35CC" w:rsidRPr="002C1EEB" w:rsidRDefault="002A35CC" w:rsidP="00504966">
          <w:pPr>
            <w:pStyle w:val="Footer"/>
            <w:jc w:val="center"/>
            <w:rPr>
              <w:rFonts w:ascii="Palatino Linotype" w:hAnsi="Palatino Linotype"/>
              <w:color w:val="FFFFFF" w:themeColor="background1"/>
              <w:sz w:val="18"/>
              <w:lang w:val="en-US"/>
            </w:rPr>
          </w:pPr>
          <w:proofErr w:type="spellStart"/>
          <w:r w:rsidRPr="002C1EEB">
            <w:rPr>
              <w:rFonts w:ascii="Palatino Linotype" w:hAnsi="Palatino Linotype"/>
              <w:color w:val="FFFFFF" w:themeColor="background1"/>
              <w:sz w:val="18"/>
              <w:lang w:val="en-US"/>
            </w:rPr>
            <w:t>Paraf</w:t>
          </w:r>
          <w:proofErr w:type="spellEnd"/>
          <w:r w:rsidRPr="002C1EEB">
            <w:rPr>
              <w:rFonts w:ascii="Palatino Linotype" w:hAnsi="Palatino Linotype"/>
              <w:color w:val="FFFFFF" w:themeColor="background1"/>
              <w:sz w:val="18"/>
              <w:lang w:val="en-US"/>
            </w:rPr>
            <w:t xml:space="preserve"> 1</w:t>
          </w:r>
        </w:p>
      </w:tc>
      <w:tc>
        <w:tcPr>
          <w:tcW w:w="1578" w:type="dxa"/>
          <w:vAlign w:val="center"/>
        </w:tcPr>
        <w:p w14:paraId="26A39AD9" w14:textId="02429FAB" w:rsidR="002A35CC" w:rsidRPr="002C1EEB" w:rsidRDefault="002A35CC" w:rsidP="00504966">
          <w:pPr>
            <w:pStyle w:val="Footer"/>
            <w:jc w:val="center"/>
            <w:rPr>
              <w:rFonts w:ascii="Palatino Linotype" w:hAnsi="Palatino Linotype"/>
              <w:color w:val="FFFFFF" w:themeColor="background1"/>
              <w:sz w:val="18"/>
              <w:lang w:val="en-US"/>
            </w:rPr>
          </w:pPr>
          <w:proofErr w:type="spellStart"/>
          <w:r w:rsidRPr="002C1EEB">
            <w:rPr>
              <w:rFonts w:ascii="Palatino Linotype" w:hAnsi="Palatino Linotype"/>
              <w:color w:val="FFFFFF" w:themeColor="background1"/>
              <w:sz w:val="18"/>
              <w:lang w:val="en-US"/>
            </w:rPr>
            <w:t>Paraf</w:t>
          </w:r>
          <w:proofErr w:type="spellEnd"/>
          <w:r w:rsidRPr="002C1EEB">
            <w:rPr>
              <w:rFonts w:ascii="Palatino Linotype" w:hAnsi="Palatino Linotype"/>
              <w:color w:val="FFFFFF" w:themeColor="background1"/>
              <w:sz w:val="18"/>
              <w:lang w:val="en-US"/>
            </w:rPr>
            <w:t xml:space="preserve"> 2</w:t>
          </w:r>
        </w:p>
      </w:tc>
      <w:tc>
        <w:tcPr>
          <w:tcW w:w="1578" w:type="dxa"/>
          <w:vAlign w:val="center"/>
        </w:tcPr>
        <w:p w14:paraId="6D783060" w14:textId="6ED3581A" w:rsidR="002A35CC" w:rsidRPr="002C1EEB" w:rsidRDefault="002A35CC" w:rsidP="00504966">
          <w:pPr>
            <w:pStyle w:val="Footer"/>
            <w:jc w:val="center"/>
            <w:rPr>
              <w:rFonts w:ascii="Palatino Linotype" w:hAnsi="Palatino Linotype"/>
              <w:color w:val="FFFFFF" w:themeColor="background1"/>
              <w:sz w:val="18"/>
              <w:lang w:val="en-US"/>
            </w:rPr>
          </w:pPr>
          <w:proofErr w:type="spellStart"/>
          <w:r w:rsidRPr="002C1EEB">
            <w:rPr>
              <w:rFonts w:ascii="Palatino Linotype" w:hAnsi="Palatino Linotype"/>
              <w:color w:val="FFFFFF" w:themeColor="background1"/>
              <w:sz w:val="18"/>
              <w:lang w:val="en-US"/>
            </w:rPr>
            <w:t>Paraf</w:t>
          </w:r>
          <w:proofErr w:type="spellEnd"/>
          <w:r w:rsidRPr="002C1EEB">
            <w:rPr>
              <w:rFonts w:ascii="Palatino Linotype" w:hAnsi="Palatino Linotype"/>
              <w:color w:val="FFFFFF" w:themeColor="background1"/>
              <w:sz w:val="18"/>
              <w:lang w:val="en-US"/>
            </w:rPr>
            <w:t xml:space="preserve"> 3</w:t>
          </w:r>
        </w:p>
      </w:tc>
    </w:tr>
    <w:tr w:rsidR="002C1EEB" w:rsidRPr="002C1EEB" w14:paraId="3106AB62" w14:textId="77777777" w:rsidTr="002C1EEB">
      <w:trPr>
        <w:trHeight w:val="479"/>
      </w:trPr>
      <w:tc>
        <w:tcPr>
          <w:tcW w:w="1578" w:type="dxa"/>
        </w:tcPr>
        <w:p w14:paraId="00A29920" w14:textId="77777777" w:rsidR="002A35CC" w:rsidRPr="002C1EEB" w:rsidRDefault="002A35CC">
          <w:pPr>
            <w:pStyle w:val="Footer"/>
            <w:rPr>
              <w:color w:val="FFFFFF" w:themeColor="background1"/>
            </w:rPr>
          </w:pPr>
        </w:p>
      </w:tc>
      <w:tc>
        <w:tcPr>
          <w:tcW w:w="1578" w:type="dxa"/>
        </w:tcPr>
        <w:p w14:paraId="78D9076F" w14:textId="77777777" w:rsidR="002A35CC" w:rsidRPr="002C1EEB" w:rsidRDefault="002A35CC">
          <w:pPr>
            <w:pStyle w:val="Footer"/>
            <w:rPr>
              <w:color w:val="FFFFFF" w:themeColor="background1"/>
            </w:rPr>
          </w:pPr>
        </w:p>
      </w:tc>
      <w:tc>
        <w:tcPr>
          <w:tcW w:w="1578" w:type="dxa"/>
        </w:tcPr>
        <w:p w14:paraId="38FF30FA" w14:textId="77777777" w:rsidR="002A35CC" w:rsidRPr="002C1EEB" w:rsidRDefault="002A35CC">
          <w:pPr>
            <w:pStyle w:val="Footer"/>
            <w:rPr>
              <w:color w:val="FFFFFF" w:themeColor="background1"/>
            </w:rPr>
          </w:pPr>
        </w:p>
      </w:tc>
    </w:tr>
  </w:tbl>
  <w:p w14:paraId="7734C8D4" w14:textId="77777777" w:rsidR="002A35CC" w:rsidRDefault="002A35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4734" w:type="dxa"/>
      <w:tblInd w:w="467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578"/>
      <w:gridCol w:w="1578"/>
      <w:gridCol w:w="1578"/>
    </w:tblGrid>
    <w:tr w:rsidR="002C1EEB" w:rsidRPr="002C1EEB" w14:paraId="67A5F56E" w14:textId="77777777" w:rsidTr="002C1EEB">
      <w:trPr>
        <w:trHeight w:val="479"/>
      </w:trPr>
      <w:tc>
        <w:tcPr>
          <w:tcW w:w="1578" w:type="dxa"/>
          <w:vAlign w:val="center"/>
        </w:tcPr>
        <w:p w14:paraId="558E2B9D" w14:textId="77777777" w:rsidR="002A35CC" w:rsidRPr="002C1EEB" w:rsidRDefault="002A35CC" w:rsidP="00657107">
          <w:pPr>
            <w:pStyle w:val="Footer"/>
            <w:jc w:val="center"/>
            <w:rPr>
              <w:rFonts w:ascii="Palatino Linotype" w:hAnsi="Palatino Linotype"/>
              <w:color w:val="FFFFFF" w:themeColor="background1"/>
              <w:sz w:val="18"/>
              <w:lang w:val="en-US"/>
            </w:rPr>
          </w:pPr>
          <w:proofErr w:type="spellStart"/>
          <w:r w:rsidRPr="002C1EEB">
            <w:rPr>
              <w:rFonts w:ascii="Palatino Linotype" w:hAnsi="Palatino Linotype"/>
              <w:color w:val="FFFFFF" w:themeColor="background1"/>
              <w:sz w:val="18"/>
              <w:lang w:val="en-US"/>
            </w:rPr>
            <w:t>Paraf</w:t>
          </w:r>
          <w:proofErr w:type="spellEnd"/>
          <w:r w:rsidRPr="002C1EEB">
            <w:rPr>
              <w:rFonts w:ascii="Palatino Linotype" w:hAnsi="Palatino Linotype"/>
              <w:color w:val="FFFFFF" w:themeColor="background1"/>
              <w:sz w:val="18"/>
              <w:lang w:val="en-US"/>
            </w:rPr>
            <w:t xml:space="preserve"> 1</w:t>
          </w:r>
        </w:p>
      </w:tc>
      <w:tc>
        <w:tcPr>
          <w:tcW w:w="1578" w:type="dxa"/>
          <w:vAlign w:val="center"/>
        </w:tcPr>
        <w:p w14:paraId="4A2C1348" w14:textId="77777777" w:rsidR="002A35CC" w:rsidRPr="002C1EEB" w:rsidRDefault="002A35CC" w:rsidP="00657107">
          <w:pPr>
            <w:pStyle w:val="Footer"/>
            <w:jc w:val="center"/>
            <w:rPr>
              <w:rFonts w:ascii="Palatino Linotype" w:hAnsi="Palatino Linotype"/>
              <w:color w:val="FFFFFF" w:themeColor="background1"/>
              <w:sz w:val="18"/>
              <w:lang w:val="en-US"/>
            </w:rPr>
          </w:pPr>
          <w:proofErr w:type="spellStart"/>
          <w:r w:rsidRPr="002C1EEB">
            <w:rPr>
              <w:rFonts w:ascii="Palatino Linotype" w:hAnsi="Palatino Linotype"/>
              <w:color w:val="FFFFFF" w:themeColor="background1"/>
              <w:sz w:val="18"/>
              <w:lang w:val="en-US"/>
            </w:rPr>
            <w:t>Paraf</w:t>
          </w:r>
          <w:proofErr w:type="spellEnd"/>
          <w:r w:rsidRPr="002C1EEB">
            <w:rPr>
              <w:rFonts w:ascii="Palatino Linotype" w:hAnsi="Palatino Linotype"/>
              <w:color w:val="FFFFFF" w:themeColor="background1"/>
              <w:sz w:val="18"/>
              <w:lang w:val="en-US"/>
            </w:rPr>
            <w:t xml:space="preserve"> 2</w:t>
          </w:r>
        </w:p>
      </w:tc>
      <w:tc>
        <w:tcPr>
          <w:tcW w:w="1578" w:type="dxa"/>
          <w:vAlign w:val="center"/>
        </w:tcPr>
        <w:p w14:paraId="17EC848E" w14:textId="77777777" w:rsidR="002A35CC" w:rsidRPr="002C1EEB" w:rsidRDefault="002A35CC" w:rsidP="00657107">
          <w:pPr>
            <w:pStyle w:val="Footer"/>
            <w:jc w:val="center"/>
            <w:rPr>
              <w:rFonts w:ascii="Palatino Linotype" w:hAnsi="Palatino Linotype"/>
              <w:color w:val="FFFFFF" w:themeColor="background1"/>
              <w:sz w:val="18"/>
              <w:lang w:val="en-US"/>
            </w:rPr>
          </w:pPr>
          <w:proofErr w:type="spellStart"/>
          <w:r w:rsidRPr="002C1EEB">
            <w:rPr>
              <w:rFonts w:ascii="Palatino Linotype" w:hAnsi="Palatino Linotype"/>
              <w:color w:val="FFFFFF" w:themeColor="background1"/>
              <w:sz w:val="18"/>
              <w:lang w:val="en-US"/>
            </w:rPr>
            <w:t>Paraf</w:t>
          </w:r>
          <w:proofErr w:type="spellEnd"/>
          <w:r w:rsidRPr="002C1EEB">
            <w:rPr>
              <w:rFonts w:ascii="Palatino Linotype" w:hAnsi="Palatino Linotype"/>
              <w:color w:val="FFFFFF" w:themeColor="background1"/>
              <w:sz w:val="18"/>
              <w:lang w:val="en-US"/>
            </w:rPr>
            <w:t xml:space="preserve"> 3</w:t>
          </w:r>
        </w:p>
      </w:tc>
    </w:tr>
    <w:tr w:rsidR="002C1EEB" w:rsidRPr="002C1EEB" w14:paraId="1F636D21" w14:textId="77777777" w:rsidTr="002C1EEB">
      <w:trPr>
        <w:trHeight w:val="479"/>
      </w:trPr>
      <w:tc>
        <w:tcPr>
          <w:tcW w:w="1578" w:type="dxa"/>
        </w:tcPr>
        <w:p w14:paraId="64C55F7D" w14:textId="77777777" w:rsidR="002A35CC" w:rsidRPr="002C1EEB" w:rsidRDefault="002A35CC" w:rsidP="00657107">
          <w:pPr>
            <w:pStyle w:val="Footer"/>
            <w:rPr>
              <w:color w:val="FFFFFF" w:themeColor="background1"/>
            </w:rPr>
          </w:pPr>
        </w:p>
      </w:tc>
      <w:tc>
        <w:tcPr>
          <w:tcW w:w="1578" w:type="dxa"/>
        </w:tcPr>
        <w:p w14:paraId="02ED3926" w14:textId="77777777" w:rsidR="002A35CC" w:rsidRPr="002C1EEB" w:rsidRDefault="002A35CC" w:rsidP="00657107">
          <w:pPr>
            <w:pStyle w:val="Footer"/>
            <w:rPr>
              <w:color w:val="FFFFFF" w:themeColor="background1"/>
            </w:rPr>
          </w:pPr>
        </w:p>
      </w:tc>
      <w:tc>
        <w:tcPr>
          <w:tcW w:w="1578" w:type="dxa"/>
        </w:tcPr>
        <w:p w14:paraId="61B60825" w14:textId="77777777" w:rsidR="002A35CC" w:rsidRPr="002C1EEB" w:rsidRDefault="002A35CC" w:rsidP="00657107">
          <w:pPr>
            <w:pStyle w:val="Footer"/>
            <w:rPr>
              <w:color w:val="FFFFFF" w:themeColor="background1"/>
            </w:rPr>
          </w:pPr>
        </w:p>
      </w:tc>
    </w:tr>
  </w:tbl>
  <w:p w14:paraId="4B4ECB29" w14:textId="5BFA1F4A" w:rsidR="002A35CC" w:rsidRPr="00BB1BC5" w:rsidRDefault="002A35CC" w:rsidP="003075BA">
    <w:pPr>
      <w:pStyle w:val="Footer"/>
      <w:tabs>
        <w:tab w:val="clear" w:pos="4320"/>
        <w:tab w:val="clear" w:pos="8640"/>
        <w:tab w:val="right" w:pos="9923"/>
      </w:tabs>
      <w:rPr>
        <w:lang w:val="sv-S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064E2" w14:textId="4DCC9435" w:rsidR="002A35CC" w:rsidRDefault="002A35CC">
    <w:pPr>
      <w:pStyle w:val="Footer"/>
      <w:jc w:val="right"/>
    </w:pPr>
  </w:p>
  <w:tbl>
    <w:tblPr>
      <w:tblStyle w:val="TableGrid"/>
      <w:tblW w:w="4734" w:type="dxa"/>
      <w:tblInd w:w="466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578"/>
      <w:gridCol w:w="1578"/>
      <w:gridCol w:w="1578"/>
    </w:tblGrid>
    <w:tr w:rsidR="002C1EEB" w:rsidRPr="002C1EEB" w14:paraId="68856EB8" w14:textId="77777777" w:rsidTr="002C1EEB">
      <w:trPr>
        <w:trHeight w:val="479"/>
      </w:trPr>
      <w:tc>
        <w:tcPr>
          <w:tcW w:w="1578" w:type="dxa"/>
          <w:vAlign w:val="center"/>
        </w:tcPr>
        <w:p w14:paraId="7BE55BE7" w14:textId="77777777" w:rsidR="002A35CC" w:rsidRPr="002C1EEB" w:rsidRDefault="002A35CC" w:rsidP="00A5726C">
          <w:pPr>
            <w:pStyle w:val="Footer"/>
            <w:jc w:val="center"/>
            <w:rPr>
              <w:rFonts w:ascii="Palatino Linotype" w:hAnsi="Palatino Linotype"/>
              <w:color w:val="FFFFFF" w:themeColor="background1"/>
              <w:sz w:val="18"/>
              <w:lang w:val="en-US"/>
            </w:rPr>
          </w:pPr>
          <w:proofErr w:type="spellStart"/>
          <w:r w:rsidRPr="002C1EEB">
            <w:rPr>
              <w:rFonts w:ascii="Palatino Linotype" w:hAnsi="Palatino Linotype"/>
              <w:color w:val="FFFFFF" w:themeColor="background1"/>
              <w:sz w:val="18"/>
              <w:lang w:val="en-US"/>
            </w:rPr>
            <w:t>Paraf</w:t>
          </w:r>
          <w:proofErr w:type="spellEnd"/>
          <w:r w:rsidRPr="002C1EEB">
            <w:rPr>
              <w:rFonts w:ascii="Palatino Linotype" w:hAnsi="Palatino Linotype"/>
              <w:color w:val="FFFFFF" w:themeColor="background1"/>
              <w:sz w:val="18"/>
              <w:lang w:val="en-US"/>
            </w:rPr>
            <w:t xml:space="preserve"> 1</w:t>
          </w:r>
        </w:p>
      </w:tc>
      <w:tc>
        <w:tcPr>
          <w:tcW w:w="1578" w:type="dxa"/>
          <w:vAlign w:val="center"/>
        </w:tcPr>
        <w:p w14:paraId="29039D03" w14:textId="77777777" w:rsidR="002A35CC" w:rsidRPr="002C1EEB" w:rsidRDefault="002A35CC" w:rsidP="00A5726C">
          <w:pPr>
            <w:pStyle w:val="Footer"/>
            <w:jc w:val="center"/>
            <w:rPr>
              <w:rFonts w:ascii="Palatino Linotype" w:hAnsi="Palatino Linotype"/>
              <w:color w:val="FFFFFF" w:themeColor="background1"/>
              <w:sz w:val="18"/>
              <w:lang w:val="en-US"/>
            </w:rPr>
          </w:pPr>
          <w:proofErr w:type="spellStart"/>
          <w:r w:rsidRPr="002C1EEB">
            <w:rPr>
              <w:rFonts w:ascii="Palatino Linotype" w:hAnsi="Palatino Linotype"/>
              <w:color w:val="FFFFFF" w:themeColor="background1"/>
              <w:sz w:val="18"/>
              <w:lang w:val="en-US"/>
            </w:rPr>
            <w:t>Paraf</w:t>
          </w:r>
          <w:proofErr w:type="spellEnd"/>
          <w:r w:rsidRPr="002C1EEB">
            <w:rPr>
              <w:rFonts w:ascii="Palatino Linotype" w:hAnsi="Palatino Linotype"/>
              <w:color w:val="FFFFFF" w:themeColor="background1"/>
              <w:sz w:val="18"/>
              <w:lang w:val="en-US"/>
            </w:rPr>
            <w:t xml:space="preserve"> 2</w:t>
          </w:r>
        </w:p>
      </w:tc>
      <w:tc>
        <w:tcPr>
          <w:tcW w:w="1578" w:type="dxa"/>
          <w:vAlign w:val="center"/>
        </w:tcPr>
        <w:p w14:paraId="0AAB4BBE" w14:textId="77777777" w:rsidR="002A35CC" w:rsidRPr="002C1EEB" w:rsidRDefault="002A35CC" w:rsidP="00A5726C">
          <w:pPr>
            <w:pStyle w:val="Footer"/>
            <w:jc w:val="center"/>
            <w:rPr>
              <w:rFonts w:ascii="Palatino Linotype" w:hAnsi="Palatino Linotype"/>
              <w:color w:val="FFFFFF" w:themeColor="background1"/>
              <w:sz w:val="18"/>
              <w:lang w:val="en-US"/>
            </w:rPr>
          </w:pPr>
          <w:proofErr w:type="spellStart"/>
          <w:r w:rsidRPr="002C1EEB">
            <w:rPr>
              <w:rFonts w:ascii="Palatino Linotype" w:hAnsi="Palatino Linotype"/>
              <w:color w:val="FFFFFF" w:themeColor="background1"/>
              <w:sz w:val="18"/>
              <w:lang w:val="en-US"/>
            </w:rPr>
            <w:t>Paraf</w:t>
          </w:r>
          <w:proofErr w:type="spellEnd"/>
          <w:r w:rsidRPr="002C1EEB">
            <w:rPr>
              <w:rFonts w:ascii="Palatino Linotype" w:hAnsi="Palatino Linotype"/>
              <w:color w:val="FFFFFF" w:themeColor="background1"/>
              <w:sz w:val="18"/>
              <w:lang w:val="en-US"/>
            </w:rPr>
            <w:t xml:space="preserve"> 3</w:t>
          </w:r>
        </w:p>
      </w:tc>
    </w:tr>
    <w:tr w:rsidR="002C1EEB" w:rsidRPr="002C1EEB" w14:paraId="7085BF10" w14:textId="77777777" w:rsidTr="002C1EEB">
      <w:trPr>
        <w:trHeight w:val="479"/>
      </w:trPr>
      <w:tc>
        <w:tcPr>
          <w:tcW w:w="1578" w:type="dxa"/>
        </w:tcPr>
        <w:p w14:paraId="61F5799C" w14:textId="77777777" w:rsidR="002A35CC" w:rsidRPr="002C1EEB" w:rsidRDefault="002A35CC" w:rsidP="00A5726C">
          <w:pPr>
            <w:pStyle w:val="Footer"/>
            <w:rPr>
              <w:color w:val="FFFFFF" w:themeColor="background1"/>
            </w:rPr>
          </w:pPr>
        </w:p>
      </w:tc>
      <w:tc>
        <w:tcPr>
          <w:tcW w:w="1578" w:type="dxa"/>
        </w:tcPr>
        <w:p w14:paraId="21473DAD" w14:textId="77777777" w:rsidR="002A35CC" w:rsidRPr="002C1EEB" w:rsidRDefault="002A35CC" w:rsidP="00A5726C">
          <w:pPr>
            <w:pStyle w:val="Footer"/>
            <w:rPr>
              <w:color w:val="FFFFFF" w:themeColor="background1"/>
            </w:rPr>
          </w:pPr>
        </w:p>
      </w:tc>
      <w:tc>
        <w:tcPr>
          <w:tcW w:w="1578" w:type="dxa"/>
        </w:tcPr>
        <w:p w14:paraId="4515CDD2" w14:textId="77777777" w:rsidR="002A35CC" w:rsidRPr="002C1EEB" w:rsidRDefault="002A35CC" w:rsidP="00A5726C">
          <w:pPr>
            <w:pStyle w:val="Footer"/>
            <w:rPr>
              <w:color w:val="FFFFFF" w:themeColor="background1"/>
            </w:rPr>
          </w:pPr>
        </w:p>
      </w:tc>
    </w:tr>
  </w:tbl>
  <w:p w14:paraId="717A9629" w14:textId="656B38F2" w:rsidR="002A35CC" w:rsidRPr="00BB1BC5" w:rsidRDefault="002A35CC" w:rsidP="004F4875">
    <w:pPr>
      <w:pStyle w:val="Footer"/>
      <w:tabs>
        <w:tab w:val="clear" w:pos="4320"/>
        <w:tab w:val="clear" w:pos="8640"/>
        <w:tab w:val="right" w:pos="13750"/>
      </w:tabs>
      <w:rPr>
        <w:lang w:val="sv-SE"/>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4734" w:type="dxa"/>
      <w:tblInd w:w="466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578"/>
      <w:gridCol w:w="1578"/>
      <w:gridCol w:w="1578"/>
    </w:tblGrid>
    <w:tr w:rsidR="002C1EEB" w:rsidRPr="002C1EEB" w14:paraId="26DF8AA6" w14:textId="77777777" w:rsidTr="002C1EEB">
      <w:trPr>
        <w:trHeight w:val="479"/>
      </w:trPr>
      <w:tc>
        <w:tcPr>
          <w:tcW w:w="1578" w:type="dxa"/>
          <w:vAlign w:val="center"/>
        </w:tcPr>
        <w:p w14:paraId="7C702475" w14:textId="77777777" w:rsidR="002A35CC" w:rsidRPr="002C1EEB" w:rsidRDefault="002A35CC" w:rsidP="00A5726C">
          <w:pPr>
            <w:pStyle w:val="Footer"/>
            <w:jc w:val="center"/>
            <w:rPr>
              <w:rFonts w:ascii="Palatino Linotype" w:hAnsi="Palatino Linotype"/>
              <w:color w:val="FFFFFF" w:themeColor="background1"/>
              <w:sz w:val="18"/>
              <w:lang w:val="en-US"/>
            </w:rPr>
          </w:pPr>
          <w:proofErr w:type="spellStart"/>
          <w:r w:rsidRPr="002C1EEB">
            <w:rPr>
              <w:rFonts w:ascii="Palatino Linotype" w:hAnsi="Palatino Linotype"/>
              <w:color w:val="FFFFFF" w:themeColor="background1"/>
              <w:sz w:val="18"/>
              <w:lang w:val="en-US"/>
            </w:rPr>
            <w:t>Paraf</w:t>
          </w:r>
          <w:proofErr w:type="spellEnd"/>
          <w:r w:rsidRPr="002C1EEB">
            <w:rPr>
              <w:rFonts w:ascii="Palatino Linotype" w:hAnsi="Palatino Linotype"/>
              <w:color w:val="FFFFFF" w:themeColor="background1"/>
              <w:sz w:val="18"/>
              <w:lang w:val="en-US"/>
            </w:rPr>
            <w:t xml:space="preserve"> 1</w:t>
          </w:r>
        </w:p>
      </w:tc>
      <w:tc>
        <w:tcPr>
          <w:tcW w:w="1578" w:type="dxa"/>
          <w:vAlign w:val="center"/>
        </w:tcPr>
        <w:p w14:paraId="7533A745" w14:textId="77777777" w:rsidR="002A35CC" w:rsidRPr="002C1EEB" w:rsidRDefault="002A35CC" w:rsidP="00A5726C">
          <w:pPr>
            <w:pStyle w:val="Footer"/>
            <w:jc w:val="center"/>
            <w:rPr>
              <w:rFonts w:ascii="Palatino Linotype" w:hAnsi="Palatino Linotype"/>
              <w:color w:val="FFFFFF" w:themeColor="background1"/>
              <w:sz w:val="18"/>
              <w:lang w:val="en-US"/>
            </w:rPr>
          </w:pPr>
          <w:proofErr w:type="spellStart"/>
          <w:r w:rsidRPr="002C1EEB">
            <w:rPr>
              <w:rFonts w:ascii="Palatino Linotype" w:hAnsi="Palatino Linotype"/>
              <w:color w:val="FFFFFF" w:themeColor="background1"/>
              <w:sz w:val="18"/>
              <w:lang w:val="en-US"/>
            </w:rPr>
            <w:t>Paraf</w:t>
          </w:r>
          <w:proofErr w:type="spellEnd"/>
          <w:r w:rsidRPr="002C1EEB">
            <w:rPr>
              <w:rFonts w:ascii="Palatino Linotype" w:hAnsi="Palatino Linotype"/>
              <w:color w:val="FFFFFF" w:themeColor="background1"/>
              <w:sz w:val="18"/>
              <w:lang w:val="en-US"/>
            </w:rPr>
            <w:t xml:space="preserve"> 2</w:t>
          </w:r>
        </w:p>
      </w:tc>
      <w:tc>
        <w:tcPr>
          <w:tcW w:w="1578" w:type="dxa"/>
          <w:vAlign w:val="center"/>
        </w:tcPr>
        <w:p w14:paraId="59A4EB31" w14:textId="77777777" w:rsidR="002A35CC" w:rsidRPr="002C1EEB" w:rsidRDefault="002A35CC" w:rsidP="00A5726C">
          <w:pPr>
            <w:pStyle w:val="Footer"/>
            <w:jc w:val="center"/>
            <w:rPr>
              <w:rFonts w:ascii="Palatino Linotype" w:hAnsi="Palatino Linotype"/>
              <w:color w:val="FFFFFF" w:themeColor="background1"/>
              <w:sz w:val="18"/>
              <w:lang w:val="en-US"/>
            </w:rPr>
          </w:pPr>
          <w:proofErr w:type="spellStart"/>
          <w:r w:rsidRPr="002C1EEB">
            <w:rPr>
              <w:rFonts w:ascii="Palatino Linotype" w:hAnsi="Palatino Linotype"/>
              <w:color w:val="FFFFFF" w:themeColor="background1"/>
              <w:sz w:val="18"/>
              <w:lang w:val="en-US"/>
            </w:rPr>
            <w:t>Paraf</w:t>
          </w:r>
          <w:proofErr w:type="spellEnd"/>
          <w:r w:rsidRPr="002C1EEB">
            <w:rPr>
              <w:rFonts w:ascii="Palatino Linotype" w:hAnsi="Palatino Linotype"/>
              <w:color w:val="FFFFFF" w:themeColor="background1"/>
              <w:sz w:val="18"/>
              <w:lang w:val="en-US"/>
            </w:rPr>
            <w:t xml:space="preserve"> 3</w:t>
          </w:r>
        </w:p>
      </w:tc>
    </w:tr>
    <w:tr w:rsidR="002C1EEB" w:rsidRPr="002C1EEB" w14:paraId="04481313" w14:textId="77777777" w:rsidTr="002C1EEB">
      <w:trPr>
        <w:trHeight w:val="479"/>
      </w:trPr>
      <w:tc>
        <w:tcPr>
          <w:tcW w:w="1578" w:type="dxa"/>
        </w:tcPr>
        <w:p w14:paraId="68D6BF98" w14:textId="77777777" w:rsidR="002A35CC" w:rsidRPr="002C1EEB" w:rsidRDefault="002A35CC" w:rsidP="00A5726C">
          <w:pPr>
            <w:pStyle w:val="Footer"/>
            <w:rPr>
              <w:color w:val="FFFFFF" w:themeColor="background1"/>
            </w:rPr>
          </w:pPr>
        </w:p>
      </w:tc>
      <w:tc>
        <w:tcPr>
          <w:tcW w:w="1578" w:type="dxa"/>
        </w:tcPr>
        <w:p w14:paraId="11811A64" w14:textId="77777777" w:rsidR="002A35CC" w:rsidRPr="002C1EEB" w:rsidRDefault="002A35CC" w:rsidP="00A5726C">
          <w:pPr>
            <w:pStyle w:val="Footer"/>
            <w:rPr>
              <w:color w:val="FFFFFF" w:themeColor="background1"/>
            </w:rPr>
          </w:pPr>
        </w:p>
      </w:tc>
      <w:tc>
        <w:tcPr>
          <w:tcW w:w="1578" w:type="dxa"/>
        </w:tcPr>
        <w:p w14:paraId="20DE1E96" w14:textId="77777777" w:rsidR="002A35CC" w:rsidRPr="002C1EEB" w:rsidRDefault="002A35CC" w:rsidP="00A5726C">
          <w:pPr>
            <w:pStyle w:val="Footer"/>
            <w:rPr>
              <w:color w:val="FFFFFF" w:themeColor="background1"/>
            </w:rPr>
          </w:pPr>
        </w:p>
      </w:tc>
    </w:tr>
  </w:tbl>
  <w:p w14:paraId="41CA97BF" w14:textId="77777777" w:rsidR="002A35CC" w:rsidRPr="00FE53FC" w:rsidRDefault="002A35CC" w:rsidP="008966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21C9C" w14:textId="77777777" w:rsidR="00EB574E" w:rsidRDefault="00EB574E">
      <w:r>
        <w:separator/>
      </w:r>
    </w:p>
    <w:p w14:paraId="0B603703" w14:textId="77777777" w:rsidR="00EB574E" w:rsidRDefault="00EB574E"/>
  </w:footnote>
  <w:footnote w:type="continuationSeparator" w:id="0">
    <w:p w14:paraId="608E820C" w14:textId="77777777" w:rsidR="00EB574E" w:rsidRDefault="00EB574E">
      <w:r>
        <w:continuationSeparator/>
      </w:r>
    </w:p>
    <w:p w14:paraId="561FF39B" w14:textId="77777777" w:rsidR="00EB574E" w:rsidRDefault="00EB574E"/>
  </w:footnote>
  <w:footnote w:id="1">
    <w:p w14:paraId="22538CF2" w14:textId="77777777" w:rsidR="002A35CC" w:rsidRPr="005759AA" w:rsidRDefault="002A35CC" w:rsidP="001A5581">
      <w:pPr>
        <w:autoSpaceDE w:val="0"/>
        <w:autoSpaceDN w:val="0"/>
        <w:adjustRightInd w:val="0"/>
        <w:ind w:left="142" w:hanging="142"/>
        <w:jc w:val="both"/>
        <w:rPr>
          <w:rFonts w:ascii="Footlight MT Light" w:hAnsi="Footlight MT Light" w:cs="TimesNewRoman"/>
          <w:color w:val="000000" w:themeColor="text1"/>
          <w:sz w:val="18"/>
          <w:szCs w:val="18"/>
          <w:lang w:val="sv-SE"/>
        </w:rPr>
      </w:pPr>
      <w:r w:rsidRPr="005759AA">
        <w:rPr>
          <w:rStyle w:val="FootnoteReference"/>
          <w:rFonts w:ascii="Footlight MT Light" w:hAnsi="Footlight MT Light"/>
          <w:color w:val="000000" w:themeColor="text1"/>
          <w:sz w:val="18"/>
          <w:szCs w:val="18"/>
        </w:rPr>
        <w:footnoteRef/>
      </w:r>
      <w:r w:rsidRPr="005759AA">
        <w:rPr>
          <w:rFonts w:ascii="Footlight MT Light" w:hAnsi="Footlight MT Light"/>
          <w:color w:val="000000" w:themeColor="text1"/>
          <w:sz w:val="18"/>
          <w:szCs w:val="18"/>
          <w:lang w:val="sv-SE"/>
        </w:rPr>
        <w:t xml:space="preserve"> </w:t>
      </w:r>
      <w:r w:rsidRPr="005759AA">
        <w:rPr>
          <w:rFonts w:ascii="Footlight MT Light" w:hAnsi="Footlight MT Light"/>
          <w:color w:val="000000" w:themeColor="text1"/>
          <w:sz w:val="18"/>
          <w:szCs w:val="18"/>
          <w:lang w:val="sv-SE"/>
        </w:rPr>
        <w:tab/>
        <w:t>Uraian Pendahuluan memuat gambaran secara garis besar mengenai pekerjaan yang akan dilaksanakan.</w:t>
      </w:r>
    </w:p>
  </w:footnote>
  <w:footnote w:id="2">
    <w:p w14:paraId="7A52EDB0" w14:textId="77777777" w:rsidR="002A35CC" w:rsidRPr="005759AA" w:rsidRDefault="002A35CC" w:rsidP="001A5581">
      <w:pPr>
        <w:autoSpaceDE w:val="0"/>
        <w:autoSpaceDN w:val="0"/>
        <w:adjustRightInd w:val="0"/>
        <w:ind w:left="142" w:hanging="142"/>
        <w:jc w:val="both"/>
        <w:rPr>
          <w:rFonts w:ascii="TimesNewRoman" w:hAnsi="TimesNewRoman" w:cs="TimesNewRoman"/>
          <w:color w:val="000000" w:themeColor="text1"/>
          <w:lang w:val="sv-SE"/>
        </w:rPr>
      </w:pPr>
      <w:r w:rsidRPr="005759AA">
        <w:rPr>
          <w:rStyle w:val="FootnoteReference"/>
          <w:rFonts w:ascii="Footlight MT Light" w:hAnsi="Footlight MT Light"/>
          <w:color w:val="000000" w:themeColor="text1"/>
          <w:sz w:val="18"/>
          <w:szCs w:val="18"/>
        </w:rPr>
        <w:footnoteRef/>
      </w:r>
      <w:r w:rsidRPr="005759AA">
        <w:rPr>
          <w:rFonts w:ascii="Footlight MT Light" w:hAnsi="Footlight MT Light"/>
          <w:color w:val="000000" w:themeColor="text1"/>
          <w:sz w:val="18"/>
          <w:szCs w:val="18"/>
          <w:lang w:val="sv-SE"/>
        </w:rPr>
        <w:t xml:space="preserve"> </w:t>
      </w:r>
      <w:r w:rsidRPr="005759AA">
        <w:rPr>
          <w:rFonts w:ascii="Footlight MT Light" w:hAnsi="Footlight MT Light"/>
          <w:color w:val="000000" w:themeColor="text1"/>
          <w:sz w:val="18"/>
          <w:szCs w:val="18"/>
          <w:lang w:val="sv-SE"/>
        </w:rPr>
        <w:tab/>
        <w:t>Data penunjang terdiri dari data yang berkaitan dengan pelaksanaan pekerjaan.</w:t>
      </w:r>
    </w:p>
  </w:footnote>
  <w:footnote w:id="3">
    <w:p w14:paraId="5A75679B" w14:textId="04DE17E8" w:rsidR="002A35CC" w:rsidRPr="001A5581" w:rsidRDefault="002A35CC" w:rsidP="001A5581">
      <w:pPr>
        <w:pStyle w:val="FootnoteText"/>
        <w:ind w:left="142" w:hanging="142"/>
        <w:jc w:val="both"/>
        <w:rPr>
          <w:rFonts w:ascii="Footlight MT Light" w:hAnsi="Footlight MT Light"/>
          <w:sz w:val="18"/>
          <w:szCs w:val="18"/>
          <w:lang w:val="sv-SE"/>
        </w:rPr>
      </w:pPr>
      <w:r w:rsidRPr="005759AA">
        <w:rPr>
          <w:rStyle w:val="FootnoteReference"/>
          <w:rFonts w:ascii="Footlight MT Light" w:hAnsi="Footlight MT Light"/>
          <w:color w:val="000000" w:themeColor="text1"/>
          <w:sz w:val="18"/>
          <w:szCs w:val="18"/>
        </w:rPr>
        <w:footnoteRef/>
      </w:r>
      <w:r w:rsidRPr="005759AA">
        <w:rPr>
          <w:rFonts w:ascii="Footlight MT Light" w:hAnsi="Footlight MT Light"/>
          <w:color w:val="000000" w:themeColor="text1"/>
          <w:sz w:val="18"/>
          <w:szCs w:val="18"/>
          <w:lang w:val="sv-SE"/>
        </w:rPr>
        <w:t xml:space="preserve"> Dijelaskan pula keterkaitan antara suatu keluaran dengan keluaran lain. (untuk jasa konsultansi konstruksi perancangan termasuk identifikasi bahaya sesuai dengan metode pelaksanaan serta metode operasi dan pemeliharaan bangunan).</w:t>
      </w:r>
    </w:p>
  </w:footnote>
  <w:footnote w:id="4">
    <w:p w14:paraId="71F0C7D6" w14:textId="77777777" w:rsidR="002A35CC" w:rsidRPr="00006FEA" w:rsidRDefault="002A35CC" w:rsidP="002856B1">
      <w:pPr>
        <w:ind w:left="360"/>
        <w:jc w:val="both"/>
        <w:rPr>
          <w:rFonts w:ascii="Footlight MT Light" w:hAnsi="Footlight MT Light"/>
          <w:i/>
          <w:color w:val="000000" w:themeColor="text1"/>
          <w:szCs w:val="24"/>
        </w:rPr>
      </w:pPr>
      <w:r>
        <w:rPr>
          <w:rStyle w:val="FootnoteReference"/>
        </w:rPr>
        <w:footnoteRef/>
      </w:r>
      <w:r>
        <w:t xml:space="preserve"> </w:t>
      </w:r>
      <w:r w:rsidRPr="00006FEA">
        <w:rPr>
          <w:rFonts w:ascii="Footlight MT Light" w:hAnsi="Footlight MT Light"/>
          <w:i/>
          <w:color w:val="000000" w:themeColor="text1"/>
          <w:szCs w:val="24"/>
          <w:lang w:val="en-US" w:eastAsia="id-ID"/>
        </w:rPr>
        <w:t xml:space="preserve">Dalam hal </w:t>
      </w:r>
      <w:r w:rsidRPr="00006FEA">
        <w:rPr>
          <w:rFonts w:ascii="Footlight MT Light" w:hAnsi="Footlight MT Light"/>
          <w:i/>
          <w:color w:val="000000" w:themeColor="text1"/>
          <w:szCs w:val="24"/>
          <w:lang w:eastAsia="id-ID"/>
        </w:rPr>
        <w:t>tenaga ahli yang dinilai lebih dari 1 (satu) maka setiap te</w:t>
      </w:r>
      <w:r>
        <w:rPr>
          <w:rFonts w:ascii="Footlight MT Light" w:hAnsi="Footlight MT Light"/>
          <w:i/>
          <w:color w:val="000000" w:themeColor="text1"/>
          <w:szCs w:val="24"/>
          <w:lang w:eastAsia="id-ID"/>
        </w:rPr>
        <w:t>naga ahli harus diberi bobot</w:t>
      </w:r>
      <w:r w:rsidRPr="00006FEA">
        <w:rPr>
          <w:rFonts w:ascii="Footlight MT Light" w:hAnsi="Footlight MT Light"/>
          <w:i/>
          <w:color w:val="000000" w:themeColor="text1"/>
          <w:szCs w:val="24"/>
          <w:lang w:eastAsia="id-ID"/>
        </w:rPr>
        <w:t xml:space="preserve"> tenaga ahli:</w:t>
      </w:r>
    </w:p>
    <w:p w14:paraId="3D2F4F02" w14:textId="77777777" w:rsidR="002A35CC" w:rsidRPr="00006FEA" w:rsidRDefault="002A35CC" w:rsidP="002856B1">
      <w:pPr>
        <w:numPr>
          <w:ilvl w:val="0"/>
          <w:numId w:val="33"/>
        </w:numPr>
        <w:ind w:left="1094" w:hanging="425"/>
        <w:jc w:val="both"/>
        <w:rPr>
          <w:rFonts w:ascii="Footlight MT Light" w:hAnsi="Footlight MT Light"/>
          <w:i/>
          <w:color w:val="000000" w:themeColor="text1"/>
          <w:szCs w:val="24"/>
        </w:rPr>
      </w:pPr>
      <w:r w:rsidRPr="00006FEA">
        <w:rPr>
          <w:rFonts w:ascii="Footlight MT Light" w:hAnsi="Footlight MT Light"/>
          <w:i/>
          <w:color w:val="000000" w:themeColor="text1"/>
          <w:szCs w:val="24"/>
          <w:lang w:eastAsia="id-ID"/>
        </w:rPr>
        <w:t>Tenaga Ahli 1 (Team Leader), diberi bobot =</w:t>
      </w:r>
      <w:r w:rsidRPr="00006FEA">
        <w:rPr>
          <w:rFonts w:ascii="Footlight MT Light" w:hAnsi="Footlight MT Light"/>
          <w:color w:val="000000" w:themeColor="text1"/>
          <w:szCs w:val="24"/>
        </w:rPr>
        <w:t>_____________</w:t>
      </w:r>
    </w:p>
    <w:p w14:paraId="5AF6D9B7" w14:textId="77777777" w:rsidR="002A35CC" w:rsidRPr="00006FEA" w:rsidRDefault="002A35CC" w:rsidP="002856B1">
      <w:pPr>
        <w:numPr>
          <w:ilvl w:val="0"/>
          <w:numId w:val="33"/>
        </w:numPr>
        <w:ind w:left="1094" w:hanging="425"/>
        <w:jc w:val="both"/>
        <w:rPr>
          <w:rFonts w:ascii="Footlight MT Light" w:hAnsi="Footlight MT Light"/>
          <w:i/>
          <w:color w:val="000000" w:themeColor="text1"/>
          <w:szCs w:val="24"/>
        </w:rPr>
      </w:pPr>
      <w:r w:rsidRPr="00006FEA">
        <w:rPr>
          <w:rFonts w:ascii="Footlight MT Light" w:hAnsi="Footlight MT Light"/>
          <w:i/>
          <w:color w:val="000000" w:themeColor="text1"/>
          <w:szCs w:val="24"/>
          <w:lang w:eastAsia="id-ID"/>
        </w:rPr>
        <w:t>Tenaga Ahli 2 (____________), diberi bobot =</w:t>
      </w:r>
      <w:r w:rsidRPr="00006FEA">
        <w:rPr>
          <w:rFonts w:ascii="Footlight MT Light" w:hAnsi="Footlight MT Light"/>
          <w:color w:val="000000" w:themeColor="text1"/>
          <w:szCs w:val="24"/>
        </w:rPr>
        <w:t>_____________</w:t>
      </w:r>
    </w:p>
    <w:p w14:paraId="4B0B2117" w14:textId="77777777" w:rsidR="002A35CC" w:rsidRPr="00006FEA" w:rsidRDefault="002A35CC" w:rsidP="002856B1">
      <w:pPr>
        <w:numPr>
          <w:ilvl w:val="0"/>
          <w:numId w:val="33"/>
        </w:numPr>
        <w:ind w:left="1094" w:hanging="425"/>
        <w:jc w:val="both"/>
        <w:rPr>
          <w:rFonts w:ascii="Footlight MT Light" w:hAnsi="Footlight MT Light"/>
          <w:i/>
          <w:color w:val="000000" w:themeColor="text1"/>
          <w:szCs w:val="24"/>
        </w:rPr>
      </w:pPr>
      <w:r w:rsidRPr="00006FEA">
        <w:rPr>
          <w:rFonts w:ascii="Footlight MT Light" w:hAnsi="Footlight MT Light"/>
          <w:i/>
          <w:color w:val="000000" w:themeColor="text1"/>
          <w:szCs w:val="24"/>
          <w:lang w:eastAsia="id-ID"/>
        </w:rPr>
        <w:t>dan seterusnya</w:t>
      </w:r>
    </w:p>
    <w:p w14:paraId="05014082" w14:textId="77777777" w:rsidR="002A35CC" w:rsidRPr="00006FEA" w:rsidRDefault="002A35CC" w:rsidP="002856B1">
      <w:pPr>
        <w:pStyle w:val="FootnoteText"/>
        <w:rPr>
          <w:lang w:val="en-US"/>
        </w:rPr>
      </w:pPr>
    </w:p>
  </w:footnote>
  <w:footnote w:id="5">
    <w:p w14:paraId="574B34EF" w14:textId="77777777" w:rsidR="002A35CC" w:rsidRPr="00445476" w:rsidRDefault="002A35CC" w:rsidP="00A65F56">
      <w:pPr>
        <w:pStyle w:val="FootnoteText"/>
      </w:pPr>
      <w:ins w:id="1545" w:author="Januarta Kusmayanti" w:date="2020-05-17T18:27:00Z">
        <w:r w:rsidRPr="00445476">
          <w:rPr>
            <w:rStyle w:val="FootnoteReference"/>
          </w:rPr>
          <w:t>*)</w:t>
        </w:r>
        <w:r w:rsidRPr="00445476">
          <w:t xml:space="preserve"> </w:t>
        </w:r>
        <w:r w:rsidRPr="00445476">
          <w:rPr>
            <w:lang w:val="en-ID"/>
          </w:rPr>
          <w:t>Disesuaikan dengan nama K/L/PD</w:t>
        </w:r>
      </w:ins>
    </w:p>
  </w:footnote>
  <w:footnote w:id="6">
    <w:p w14:paraId="7B3AA0DE" w14:textId="77777777" w:rsidR="002A35CC" w:rsidRPr="00445476" w:rsidRDefault="002A35CC" w:rsidP="00A65F56">
      <w:pPr>
        <w:pStyle w:val="FootnoteText"/>
      </w:pPr>
      <w:ins w:id="1550" w:author="Januarta Kusmayanti" w:date="2020-05-17T18:28:00Z">
        <w:r w:rsidRPr="00445476">
          <w:rPr>
            <w:rStyle w:val="FootnoteReference"/>
          </w:rPr>
          <w:t>*)</w:t>
        </w:r>
        <w:r w:rsidRPr="00445476">
          <w:t xml:space="preserve"> </w:t>
        </w:r>
        <w:r w:rsidRPr="00445476">
          <w:rPr>
            <w:lang w:val="en-ID"/>
          </w:rPr>
          <w:t>Disesuaikan dengan nama K/L/PD</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FFA4A" w14:textId="3AD60EA6" w:rsidR="002A35CC" w:rsidRDefault="002A35CC" w:rsidP="00AD0A0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91D229" w14:textId="77777777" w:rsidR="002A35CC" w:rsidRDefault="002A35CC" w:rsidP="00040978">
    <w:pPr>
      <w:pStyle w:val="Header"/>
      <w:ind w:right="36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BC58B" w14:textId="5B058B28" w:rsidR="002A35CC" w:rsidRDefault="002A35C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3469845"/>
      <w:docPartObj>
        <w:docPartGallery w:val="Page Numbers (Top of Page)"/>
        <w:docPartUnique/>
      </w:docPartObj>
    </w:sdtPr>
    <w:sdtEndPr>
      <w:rPr>
        <w:noProof/>
      </w:rPr>
    </w:sdtEndPr>
    <w:sdtContent>
      <w:p w14:paraId="3E417C73" w14:textId="55F65E36" w:rsidR="002A35CC" w:rsidRDefault="002A35CC">
        <w:pPr>
          <w:pStyle w:val="Header"/>
          <w:jc w:val="center"/>
        </w:pPr>
        <w:r>
          <w:fldChar w:fldCharType="begin"/>
        </w:r>
        <w:r>
          <w:instrText xml:space="preserve"> PAGE   \* MERGEFORMAT </w:instrText>
        </w:r>
        <w:r>
          <w:fldChar w:fldCharType="separate"/>
        </w:r>
        <w:r>
          <w:rPr>
            <w:noProof/>
          </w:rPr>
          <w:t>- 117 -</w:t>
        </w:r>
        <w:r>
          <w:rPr>
            <w:noProof/>
          </w:rPr>
          <w:fldChar w:fldCharType="end"/>
        </w:r>
      </w:p>
    </w:sdtContent>
  </w:sdt>
  <w:p w14:paraId="3658E10D" w14:textId="7EB87437" w:rsidR="002A35CC" w:rsidRPr="00AC158F" w:rsidRDefault="002A35CC" w:rsidP="00673B62">
    <w:pPr>
      <w:ind w:right="43"/>
      <w:rPr>
        <w:lang w:val="sv-SE"/>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6566817"/>
      <w:docPartObj>
        <w:docPartGallery w:val="Page Numbers (Top of Page)"/>
        <w:docPartUnique/>
      </w:docPartObj>
    </w:sdtPr>
    <w:sdtEndPr>
      <w:rPr>
        <w:noProof/>
      </w:rPr>
    </w:sdtEndPr>
    <w:sdtContent>
      <w:p w14:paraId="6486DD7E" w14:textId="10ADFCC2" w:rsidR="002A35CC" w:rsidRDefault="002A35CC">
        <w:pPr>
          <w:pStyle w:val="Header"/>
          <w:jc w:val="center"/>
        </w:pPr>
        <w:r>
          <w:fldChar w:fldCharType="begin"/>
        </w:r>
        <w:r>
          <w:instrText xml:space="preserve"> PAGE   \* MERGEFORMAT </w:instrText>
        </w:r>
        <w:r>
          <w:fldChar w:fldCharType="separate"/>
        </w:r>
        <w:r>
          <w:rPr>
            <w:noProof/>
          </w:rPr>
          <w:t>- 116 -</w:t>
        </w:r>
        <w:r>
          <w:rPr>
            <w:noProof/>
          </w:rPr>
          <w:fldChar w:fldCharType="end"/>
        </w:r>
      </w:p>
    </w:sdtContent>
  </w:sdt>
  <w:p w14:paraId="10829C96" w14:textId="77777777" w:rsidR="002A35CC" w:rsidRPr="00487C8A" w:rsidRDefault="002A35CC">
    <w:pPr>
      <w:pStyle w:val="Header"/>
      <w:rPr>
        <w:lang w:val="sv-S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6570343"/>
      <w:docPartObj>
        <w:docPartGallery w:val="Page Numbers (Top of Page)"/>
        <w:docPartUnique/>
      </w:docPartObj>
    </w:sdtPr>
    <w:sdtEndPr>
      <w:rPr>
        <w:noProof/>
      </w:rPr>
    </w:sdtEndPr>
    <w:sdtContent>
      <w:p w14:paraId="3B4404B7" w14:textId="1FB2E521" w:rsidR="002A35CC" w:rsidRDefault="002A35CC">
        <w:pPr>
          <w:pStyle w:val="Header"/>
          <w:jc w:val="center"/>
        </w:pPr>
        <w:r>
          <w:fldChar w:fldCharType="begin"/>
        </w:r>
        <w:r>
          <w:instrText xml:space="preserve"> PAGE   \* MERGEFORMAT </w:instrText>
        </w:r>
        <w:r>
          <w:fldChar w:fldCharType="separate"/>
        </w:r>
        <w:r>
          <w:rPr>
            <w:noProof/>
          </w:rPr>
          <w:t>- 1 -</w:t>
        </w:r>
        <w:r>
          <w:rPr>
            <w:noProof/>
          </w:rPr>
          <w:fldChar w:fldCharType="end"/>
        </w:r>
      </w:p>
    </w:sdtContent>
  </w:sdt>
  <w:p w14:paraId="04B93A9C" w14:textId="40FCD4CA" w:rsidR="002A35CC" w:rsidRPr="00FA052A" w:rsidRDefault="002A35CC" w:rsidP="00AD0A07">
    <w:pPr>
      <w:pStyle w:val="Header"/>
      <w:tabs>
        <w:tab w:val="right" w:pos="7938"/>
      </w:tabs>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8021566"/>
      <w:docPartObj>
        <w:docPartGallery w:val="Page Numbers (Top of Page)"/>
        <w:docPartUnique/>
      </w:docPartObj>
    </w:sdtPr>
    <w:sdtEndPr>
      <w:rPr>
        <w:noProof/>
      </w:rPr>
    </w:sdtEndPr>
    <w:sdtContent>
      <w:p w14:paraId="3169549F" w14:textId="1F74E551" w:rsidR="002A35CC" w:rsidRDefault="002A35CC">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0BBA04C0" w14:textId="7EEF3BCC" w:rsidR="002A35CC" w:rsidRPr="00D72854" w:rsidRDefault="002A35CC" w:rsidP="00D72854">
    <w:pPr>
      <w:pStyle w:val="Header"/>
      <w:tabs>
        <w:tab w:val="right" w:pos="7938"/>
      </w:tabs>
      <w:ind w:right="360"/>
      <w:rPr>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01DE5" w14:textId="3BA7F025" w:rsidR="002A35CC" w:rsidRDefault="002A35C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8559538"/>
      <w:docPartObj>
        <w:docPartGallery w:val="Page Numbers (Top of Page)"/>
        <w:docPartUnique/>
      </w:docPartObj>
    </w:sdtPr>
    <w:sdtEndPr>
      <w:rPr>
        <w:noProof/>
      </w:rPr>
    </w:sdtEndPr>
    <w:sdtContent>
      <w:p w14:paraId="482B6231" w14:textId="6706B57C" w:rsidR="002A35CC" w:rsidRDefault="002A35CC">
        <w:pPr>
          <w:pStyle w:val="Header"/>
          <w:jc w:val="center"/>
        </w:pPr>
        <w:r>
          <w:fldChar w:fldCharType="begin"/>
        </w:r>
        <w:r>
          <w:instrText xml:space="preserve"> PAGE   \* MERGEFORMAT </w:instrText>
        </w:r>
        <w:r>
          <w:fldChar w:fldCharType="separate"/>
        </w:r>
        <w:r>
          <w:rPr>
            <w:noProof/>
          </w:rPr>
          <w:t>- 37 -</w:t>
        </w:r>
        <w:r>
          <w:rPr>
            <w:noProof/>
          </w:rPr>
          <w:fldChar w:fldCharType="end"/>
        </w:r>
      </w:p>
    </w:sdtContent>
  </w:sdt>
  <w:p w14:paraId="1E127D63" w14:textId="3E3C816A" w:rsidR="002A35CC" w:rsidRPr="00B9052D" w:rsidRDefault="002A35CC" w:rsidP="002813AD">
    <w:pPr>
      <w:pStyle w:val="Header"/>
      <w:tabs>
        <w:tab w:val="right" w:pos="7938"/>
      </w:tabs>
      <w:rPr>
        <w:lang w:val="pt-B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40662" w14:textId="3E7C2518" w:rsidR="002A35CC" w:rsidRPr="00D26173" w:rsidRDefault="002A35CC" w:rsidP="002813AD">
    <w:pPr>
      <w:pStyle w:val="Header"/>
      <w:tabs>
        <w:tab w:val="right" w:pos="7938"/>
      </w:tabs>
      <w:rPr>
        <w:u w:val="single"/>
        <w:lang w:val="pt-BR"/>
      </w:rPr>
    </w:pPr>
    <w:r>
      <w:rPr>
        <w:u w:val="single"/>
        <w:lang w:val="pt-BR"/>
      </w:rPr>
      <w:t>Bab III</w:t>
    </w:r>
    <w:r w:rsidRPr="00D26173">
      <w:rPr>
        <w:u w:val="single"/>
        <w:lang w:val="pt-BR"/>
      </w:rPr>
      <w:t>. Lembar Data Pengadaan (LDP)</w:t>
    </w:r>
    <w:r w:rsidRPr="00D26173">
      <w:rPr>
        <w:rStyle w:val="PageNumber"/>
        <w:u w:val="single"/>
        <w:lang w:val="pt-BR"/>
      </w:rPr>
      <w:tab/>
    </w:r>
    <w:r>
      <w:rPr>
        <w:rStyle w:val="PageNumber"/>
        <w:u w:val="single"/>
      </w:rPr>
      <w:fldChar w:fldCharType="begin"/>
    </w:r>
    <w:r w:rsidRPr="00D26173">
      <w:rPr>
        <w:rStyle w:val="PageNumber"/>
        <w:u w:val="single"/>
        <w:lang w:val="pt-BR"/>
      </w:rPr>
      <w:instrText xml:space="preserve"> PAGE </w:instrText>
    </w:r>
    <w:r>
      <w:rPr>
        <w:rStyle w:val="PageNumber"/>
        <w:u w:val="single"/>
      </w:rPr>
      <w:fldChar w:fldCharType="separate"/>
    </w:r>
    <w:r>
      <w:rPr>
        <w:rStyle w:val="PageNumber"/>
        <w:noProof/>
        <w:u w:val="single"/>
        <w:lang w:val="pt-BR"/>
      </w:rPr>
      <w:t>45</w:t>
    </w:r>
    <w:r>
      <w:rPr>
        <w:rStyle w:val="PageNumber"/>
        <w:u w:val="single"/>
      </w:rPr>
      <w:fldChar w:fldCharType="end"/>
    </w:r>
  </w:p>
  <w:p w14:paraId="3D858DEE" w14:textId="77777777" w:rsidR="002A35CC" w:rsidRPr="007E1132" w:rsidRDefault="002A35CC" w:rsidP="007E1132">
    <w:pPr>
      <w:pStyle w:val="Header"/>
      <w:rPr>
        <w:lang w:val="pt-B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11421" w14:textId="172E0776" w:rsidR="002A35CC" w:rsidRDefault="002A35C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6621675"/>
      <w:docPartObj>
        <w:docPartGallery w:val="Page Numbers (Top of Page)"/>
        <w:docPartUnique/>
      </w:docPartObj>
    </w:sdtPr>
    <w:sdtEndPr>
      <w:rPr>
        <w:noProof/>
      </w:rPr>
    </w:sdtEndPr>
    <w:sdtContent>
      <w:p w14:paraId="650B1C13" w14:textId="7350FECC" w:rsidR="002A35CC" w:rsidRDefault="002A35CC">
        <w:pPr>
          <w:pStyle w:val="Header"/>
          <w:jc w:val="center"/>
        </w:pPr>
        <w:r>
          <w:fldChar w:fldCharType="begin"/>
        </w:r>
        <w:r>
          <w:instrText xml:space="preserve"> PAGE   \* MERGEFORMAT </w:instrText>
        </w:r>
        <w:r>
          <w:fldChar w:fldCharType="separate"/>
        </w:r>
        <w:r>
          <w:rPr>
            <w:noProof/>
          </w:rPr>
          <w:t>- 41 -</w:t>
        </w:r>
        <w:r>
          <w:rPr>
            <w:noProof/>
          </w:rPr>
          <w:fldChar w:fldCharType="end"/>
        </w:r>
      </w:p>
    </w:sdtContent>
  </w:sdt>
  <w:p w14:paraId="711CF5A7" w14:textId="77777777" w:rsidR="002A35CC" w:rsidRPr="00AC158F" w:rsidRDefault="002A35CC" w:rsidP="00673B62">
    <w:pPr>
      <w:ind w:right="43"/>
      <w:rPr>
        <w:lang w:val="sv-SE"/>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3707001"/>
      <w:docPartObj>
        <w:docPartGallery w:val="Page Numbers (Top of Page)"/>
        <w:docPartUnique/>
      </w:docPartObj>
    </w:sdtPr>
    <w:sdtEndPr>
      <w:rPr>
        <w:noProof/>
      </w:rPr>
    </w:sdtEndPr>
    <w:sdtContent>
      <w:p w14:paraId="24EAADCF" w14:textId="045137F1" w:rsidR="002A35CC" w:rsidRDefault="002A35CC">
        <w:pPr>
          <w:pStyle w:val="Header"/>
          <w:jc w:val="center"/>
        </w:pPr>
        <w:r>
          <w:fldChar w:fldCharType="begin"/>
        </w:r>
        <w:r>
          <w:instrText xml:space="preserve"> PAGE   \* MERGEFORMAT </w:instrText>
        </w:r>
        <w:r>
          <w:fldChar w:fldCharType="separate"/>
        </w:r>
        <w:r>
          <w:rPr>
            <w:noProof/>
          </w:rPr>
          <w:t>- 38 -</w:t>
        </w:r>
        <w:r>
          <w:rPr>
            <w:noProof/>
          </w:rPr>
          <w:fldChar w:fldCharType="end"/>
        </w:r>
      </w:p>
    </w:sdtContent>
  </w:sdt>
  <w:p w14:paraId="55C84EED" w14:textId="77777777" w:rsidR="002A35CC" w:rsidRPr="00487C8A" w:rsidRDefault="002A35CC">
    <w:pPr>
      <w:pStyle w:val="Header"/>
      <w:rPr>
        <w:lang w:val="sv-S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DB2B304"/>
    <w:lvl w:ilvl="0">
      <w:start w:val="1"/>
      <w:numFmt w:val="decimal"/>
      <w:pStyle w:val="ListNumber"/>
      <w:lvlText w:val="%1."/>
      <w:lvlJc w:val="left"/>
      <w:pPr>
        <w:tabs>
          <w:tab w:val="num" w:pos="360"/>
        </w:tabs>
        <w:ind w:left="360" w:hanging="360"/>
      </w:pPr>
    </w:lvl>
  </w:abstractNum>
  <w:abstractNum w:abstractNumId="1" w15:restartNumberingAfterBreak="0">
    <w:nsid w:val="000000B6"/>
    <w:multiLevelType w:val="multilevel"/>
    <w:tmpl w:val="000000B6"/>
    <w:lvl w:ilvl="0">
      <w:start w:val="1"/>
      <w:numFmt w:val="decimal"/>
      <w:lvlText w:val="3.%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1B38AA"/>
    <w:multiLevelType w:val="hybridMultilevel"/>
    <w:tmpl w:val="11347452"/>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3" w15:restartNumberingAfterBreak="0">
    <w:nsid w:val="01106F91"/>
    <w:multiLevelType w:val="hybridMultilevel"/>
    <w:tmpl w:val="EE525DA4"/>
    <w:lvl w:ilvl="0" w:tplc="04090011">
      <w:start w:val="1"/>
      <w:numFmt w:val="decimal"/>
      <w:lvlText w:val="%1)"/>
      <w:lvlJc w:val="left"/>
      <w:pPr>
        <w:ind w:left="2430" w:hanging="360"/>
      </w:pPr>
    </w:lvl>
    <w:lvl w:ilvl="1" w:tplc="04090019">
      <w:start w:val="1"/>
      <w:numFmt w:val="lowerLetter"/>
      <w:lvlText w:val="%2."/>
      <w:lvlJc w:val="left"/>
      <w:pPr>
        <w:ind w:left="3150" w:hanging="360"/>
      </w:pPr>
    </w:lvl>
    <w:lvl w:ilvl="2" w:tplc="0409001B">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 w15:restartNumberingAfterBreak="0">
    <w:nsid w:val="015C5CD9"/>
    <w:multiLevelType w:val="hybridMultilevel"/>
    <w:tmpl w:val="39AA92E8"/>
    <w:lvl w:ilvl="0" w:tplc="0E80904C">
      <w:start w:val="1"/>
      <w:numFmt w:val="lowerRoman"/>
      <w:lvlText w:val="%1."/>
      <w:lvlJc w:val="left"/>
      <w:pPr>
        <w:ind w:left="1987" w:hanging="360"/>
      </w:pPr>
      <w:rPr>
        <w:rFonts w:hint="default"/>
      </w:rPr>
    </w:lvl>
    <w:lvl w:ilvl="1" w:tplc="04090019" w:tentative="1">
      <w:start w:val="1"/>
      <w:numFmt w:val="lowerLetter"/>
      <w:lvlText w:val="%2."/>
      <w:lvlJc w:val="left"/>
      <w:pPr>
        <w:ind w:left="2707" w:hanging="360"/>
      </w:pPr>
    </w:lvl>
    <w:lvl w:ilvl="2" w:tplc="0409001B" w:tentative="1">
      <w:start w:val="1"/>
      <w:numFmt w:val="lowerRoman"/>
      <w:lvlText w:val="%3."/>
      <w:lvlJc w:val="right"/>
      <w:pPr>
        <w:ind w:left="3427" w:hanging="180"/>
      </w:pPr>
    </w:lvl>
    <w:lvl w:ilvl="3" w:tplc="0409000F" w:tentative="1">
      <w:start w:val="1"/>
      <w:numFmt w:val="decimal"/>
      <w:lvlText w:val="%4."/>
      <w:lvlJc w:val="left"/>
      <w:pPr>
        <w:ind w:left="4147" w:hanging="360"/>
      </w:pPr>
    </w:lvl>
    <w:lvl w:ilvl="4" w:tplc="04090019" w:tentative="1">
      <w:start w:val="1"/>
      <w:numFmt w:val="lowerLetter"/>
      <w:lvlText w:val="%5."/>
      <w:lvlJc w:val="left"/>
      <w:pPr>
        <w:ind w:left="4867" w:hanging="360"/>
      </w:pPr>
    </w:lvl>
    <w:lvl w:ilvl="5" w:tplc="0409001B" w:tentative="1">
      <w:start w:val="1"/>
      <w:numFmt w:val="lowerRoman"/>
      <w:lvlText w:val="%6."/>
      <w:lvlJc w:val="right"/>
      <w:pPr>
        <w:ind w:left="5587" w:hanging="180"/>
      </w:pPr>
    </w:lvl>
    <w:lvl w:ilvl="6" w:tplc="0409000F" w:tentative="1">
      <w:start w:val="1"/>
      <w:numFmt w:val="decimal"/>
      <w:lvlText w:val="%7."/>
      <w:lvlJc w:val="left"/>
      <w:pPr>
        <w:ind w:left="6307" w:hanging="360"/>
      </w:pPr>
    </w:lvl>
    <w:lvl w:ilvl="7" w:tplc="04090019" w:tentative="1">
      <w:start w:val="1"/>
      <w:numFmt w:val="lowerLetter"/>
      <w:lvlText w:val="%8."/>
      <w:lvlJc w:val="left"/>
      <w:pPr>
        <w:ind w:left="7027" w:hanging="360"/>
      </w:pPr>
    </w:lvl>
    <w:lvl w:ilvl="8" w:tplc="0409001B" w:tentative="1">
      <w:start w:val="1"/>
      <w:numFmt w:val="lowerRoman"/>
      <w:lvlText w:val="%9."/>
      <w:lvlJc w:val="right"/>
      <w:pPr>
        <w:ind w:left="7747" w:hanging="180"/>
      </w:pPr>
    </w:lvl>
  </w:abstractNum>
  <w:abstractNum w:abstractNumId="5" w15:restartNumberingAfterBreak="0">
    <w:nsid w:val="030D3671"/>
    <w:multiLevelType w:val="hybridMultilevel"/>
    <w:tmpl w:val="A650DC10"/>
    <w:lvl w:ilvl="0" w:tplc="284AFB0C">
      <w:start w:val="1"/>
      <w:numFmt w:val="decimal"/>
      <w:lvlText w:val="27.%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038C46A3"/>
    <w:multiLevelType w:val="multilevel"/>
    <w:tmpl w:val="31E2FD92"/>
    <w:lvl w:ilvl="0">
      <w:start w:val="31"/>
      <w:numFmt w:val="decimal"/>
      <w:lvlText w:val="%1"/>
      <w:lvlJc w:val="left"/>
      <w:pPr>
        <w:ind w:left="360" w:hanging="360"/>
      </w:pPr>
      <w:rPr>
        <w:rFonts w:hint="default"/>
      </w:rPr>
    </w:lvl>
    <w:lvl w:ilvl="1">
      <w:start w:val="1"/>
      <w:numFmt w:val="decimal"/>
      <w:lvlText w:val="37.%2"/>
      <w:lvlJc w:val="left"/>
      <w:pPr>
        <w:ind w:left="1085" w:hanging="360"/>
      </w:pPr>
      <w:rPr>
        <w:rFonts w:hint="default"/>
        <w:b w:val="0"/>
        <w:i w:val="0"/>
        <w:strike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7" w15:restartNumberingAfterBreak="0">
    <w:nsid w:val="03916FDC"/>
    <w:multiLevelType w:val="hybridMultilevel"/>
    <w:tmpl w:val="3122655A"/>
    <w:lvl w:ilvl="0" w:tplc="04090011">
      <w:start w:val="1"/>
      <w:numFmt w:val="decimal"/>
      <w:lvlText w:val="%1)"/>
      <w:lvlJc w:val="left"/>
      <w:pPr>
        <w:ind w:left="1691" w:hanging="360"/>
      </w:pPr>
    </w:lvl>
    <w:lvl w:ilvl="1" w:tplc="04090019" w:tentative="1">
      <w:start w:val="1"/>
      <w:numFmt w:val="lowerLetter"/>
      <w:lvlText w:val="%2."/>
      <w:lvlJc w:val="left"/>
      <w:pPr>
        <w:ind w:left="2411" w:hanging="360"/>
      </w:pPr>
    </w:lvl>
    <w:lvl w:ilvl="2" w:tplc="0409001B" w:tentative="1">
      <w:start w:val="1"/>
      <w:numFmt w:val="lowerRoman"/>
      <w:lvlText w:val="%3."/>
      <w:lvlJc w:val="right"/>
      <w:pPr>
        <w:ind w:left="3131" w:hanging="180"/>
      </w:pPr>
    </w:lvl>
    <w:lvl w:ilvl="3" w:tplc="0409000F" w:tentative="1">
      <w:start w:val="1"/>
      <w:numFmt w:val="decimal"/>
      <w:lvlText w:val="%4."/>
      <w:lvlJc w:val="left"/>
      <w:pPr>
        <w:ind w:left="3851" w:hanging="360"/>
      </w:pPr>
    </w:lvl>
    <w:lvl w:ilvl="4" w:tplc="04090019" w:tentative="1">
      <w:start w:val="1"/>
      <w:numFmt w:val="lowerLetter"/>
      <w:lvlText w:val="%5."/>
      <w:lvlJc w:val="left"/>
      <w:pPr>
        <w:ind w:left="4571" w:hanging="360"/>
      </w:pPr>
    </w:lvl>
    <w:lvl w:ilvl="5" w:tplc="0409001B" w:tentative="1">
      <w:start w:val="1"/>
      <w:numFmt w:val="lowerRoman"/>
      <w:lvlText w:val="%6."/>
      <w:lvlJc w:val="right"/>
      <w:pPr>
        <w:ind w:left="5291" w:hanging="180"/>
      </w:pPr>
    </w:lvl>
    <w:lvl w:ilvl="6" w:tplc="0409000F" w:tentative="1">
      <w:start w:val="1"/>
      <w:numFmt w:val="decimal"/>
      <w:lvlText w:val="%7."/>
      <w:lvlJc w:val="left"/>
      <w:pPr>
        <w:ind w:left="6011" w:hanging="360"/>
      </w:pPr>
    </w:lvl>
    <w:lvl w:ilvl="7" w:tplc="04090019" w:tentative="1">
      <w:start w:val="1"/>
      <w:numFmt w:val="lowerLetter"/>
      <w:lvlText w:val="%8."/>
      <w:lvlJc w:val="left"/>
      <w:pPr>
        <w:ind w:left="6731" w:hanging="360"/>
      </w:pPr>
    </w:lvl>
    <w:lvl w:ilvl="8" w:tplc="0409001B" w:tentative="1">
      <w:start w:val="1"/>
      <w:numFmt w:val="lowerRoman"/>
      <w:lvlText w:val="%9."/>
      <w:lvlJc w:val="right"/>
      <w:pPr>
        <w:ind w:left="7451" w:hanging="180"/>
      </w:pPr>
    </w:lvl>
  </w:abstractNum>
  <w:abstractNum w:abstractNumId="8" w15:restartNumberingAfterBreak="0">
    <w:nsid w:val="04252790"/>
    <w:multiLevelType w:val="hybridMultilevel"/>
    <w:tmpl w:val="3A8425A4"/>
    <w:lvl w:ilvl="0" w:tplc="7292A5EA">
      <w:numFmt w:val="bullet"/>
      <w:lvlText w:val="-"/>
      <w:lvlJc w:val="left"/>
      <w:pPr>
        <w:ind w:left="720" w:hanging="360"/>
      </w:pPr>
      <w:rPr>
        <w:rFonts w:ascii="Times New Roman" w:eastAsia="Times New Roman" w:hAnsi="Times New Roman" w:cs="Times New Roman" w:hint="default"/>
        <w:b/>
        <w:color w:val="auto"/>
      </w:rPr>
    </w:lvl>
    <w:lvl w:ilvl="1" w:tplc="04210003">
      <w:start w:val="1"/>
      <w:numFmt w:val="bullet"/>
      <w:lvlText w:val="o"/>
      <w:lvlJc w:val="left"/>
      <w:pPr>
        <w:ind w:left="1440" w:hanging="360"/>
      </w:pPr>
      <w:rPr>
        <w:rFonts w:ascii="Courier New" w:hAnsi="Courier New" w:cs="Courier New" w:hint="default"/>
      </w:rPr>
    </w:lvl>
    <w:lvl w:ilvl="2" w:tplc="04210005">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15:restartNumberingAfterBreak="0">
    <w:nsid w:val="04252EA1"/>
    <w:multiLevelType w:val="hybridMultilevel"/>
    <w:tmpl w:val="020A89DC"/>
    <w:lvl w:ilvl="0" w:tplc="41A8573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043E60CC"/>
    <w:multiLevelType w:val="multilevel"/>
    <w:tmpl w:val="82E8666E"/>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sz w:val="20"/>
        <w:szCs w:val="20"/>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1" w15:restartNumberingAfterBreak="0">
    <w:nsid w:val="04555AC2"/>
    <w:multiLevelType w:val="multilevel"/>
    <w:tmpl w:val="AEE03888"/>
    <w:lvl w:ilvl="0">
      <w:start w:val="1"/>
      <w:numFmt w:val="decimal"/>
      <w:lvlText w:val="%1"/>
      <w:lvlJc w:val="left"/>
      <w:pPr>
        <w:ind w:left="360" w:hanging="360"/>
      </w:pPr>
      <w:rPr>
        <w:rFonts w:hint="default"/>
        <w:color w:val="FF0000"/>
      </w:rPr>
    </w:lvl>
    <w:lvl w:ilvl="1">
      <w:start w:val="1"/>
      <w:numFmt w:val="decimal"/>
      <w:lvlText w:val="3.%2"/>
      <w:lvlJc w:val="left"/>
      <w:pPr>
        <w:ind w:left="1080" w:hanging="720"/>
      </w:pPr>
      <w:rPr>
        <w:rFonts w:hint="default"/>
        <w:color w:val="auto"/>
      </w:rPr>
    </w:lvl>
    <w:lvl w:ilvl="2">
      <w:start w:val="1"/>
      <w:numFmt w:val="decimal"/>
      <w:lvlText w:val="%1.%2.%3"/>
      <w:lvlJc w:val="left"/>
      <w:pPr>
        <w:ind w:left="1440" w:hanging="720"/>
      </w:pPr>
      <w:rPr>
        <w:rFonts w:hint="default"/>
        <w:color w:val="FF0000"/>
      </w:rPr>
    </w:lvl>
    <w:lvl w:ilvl="3">
      <w:start w:val="1"/>
      <w:numFmt w:val="decimal"/>
      <w:lvlText w:val="%1.%2.%3.%4"/>
      <w:lvlJc w:val="left"/>
      <w:pPr>
        <w:ind w:left="2160" w:hanging="108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3240" w:hanging="1440"/>
      </w:pPr>
      <w:rPr>
        <w:rFonts w:hint="default"/>
        <w:color w:val="FF0000"/>
      </w:rPr>
    </w:lvl>
    <w:lvl w:ilvl="6">
      <w:start w:val="1"/>
      <w:numFmt w:val="decimal"/>
      <w:lvlText w:val="%1.%2.%3.%4.%5.%6.%7"/>
      <w:lvlJc w:val="left"/>
      <w:pPr>
        <w:ind w:left="3960" w:hanging="1800"/>
      </w:pPr>
      <w:rPr>
        <w:rFonts w:hint="default"/>
        <w:color w:val="FF0000"/>
      </w:rPr>
    </w:lvl>
    <w:lvl w:ilvl="7">
      <w:start w:val="1"/>
      <w:numFmt w:val="decimal"/>
      <w:lvlText w:val="%1.%2.%3.%4.%5.%6.%7.%8"/>
      <w:lvlJc w:val="left"/>
      <w:pPr>
        <w:ind w:left="4320" w:hanging="1800"/>
      </w:pPr>
      <w:rPr>
        <w:rFonts w:hint="default"/>
        <w:color w:val="FF0000"/>
      </w:rPr>
    </w:lvl>
    <w:lvl w:ilvl="8">
      <w:start w:val="1"/>
      <w:numFmt w:val="decimal"/>
      <w:lvlText w:val="%1.%2.%3.%4.%5.%6.%7.%8.%9"/>
      <w:lvlJc w:val="left"/>
      <w:pPr>
        <w:ind w:left="5040" w:hanging="2160"/>
      </w:pPr>
      <w:rPr>
        <w:rFonts w:hint="default"/>
        <w:color w:val="FF0000"/>
      </w:rPr>
    </w:lvl>
  </w:abstractNum>
  <w:abstractNum w:abstractNumId="12" w15:restartNumberingAfterBreak="0">
    <w:nsid w:val="04BF39DA"/>
    <w:multiLevelType w:val="multilevel"/>
    <w:tmpl w:val="96FCE710"/>
    <w:lvl w:ilvl="0">
      <w:start w:val="1"/>
      <w:numFmt w:val="decimal"/>
      <w:lvlText w:val="%1."/>
      <w:lvlJc w:val="left"/>
      <w:pPr>
        <w:ind w:left="397" w:hanging="397"/>
      </w:pPr>
      <w:rPr>
        <w:rFonts w:hint="default"/>
        <w:i w:val="0"/>
        <w:color w:val="000000"/>
      </w:rPr>
    </w:lvl>
    <w:lvl w:ilvl="1">
      <w:start w:val="1"/>
      <w:numFmt w:val="upperLetter"/>
      <w:lvlText w:val="%2."/>
      <w:lvlJc w:val="left"/>
      <w:pPr>
        <w:tabs>
          <w:tab w:val="num" w:pos="680"/>
        </w:tabs>
        <w:ind w:left="680" w:hanging="680"/>
      </w:pPr>
      <w:rPr>
        <w:rFonts w:ascii="Tahoma" w:eastAsia="Times New Roman" w:hAnsi="Tahoma" w:cs="Tahoma" w:hint="default"/>
        <w:b/>
        <w:i w:val="0"/>
        <w:caps w:val="0"/>
        <w:strike w:val="0"/>
        <w:dstrike w:val="0"/>
        <w:vanish w:val="0"/>
        <w:color w:val="000000"/>
        <w:sz w:val="16"/>
        <w:szCs w:val="16"/>
        <w:vertAlign w:val="baseline"/>
      </w:rPr>
    </w:lvl>
    <w:lvl w:ilvl="2">
      <w:start w:val="1"/>
      <w:numFmt w:val="lowerLetter"/>
      <w:lvlText w:val="%3."/>
      <w:lvlJc w:val="left"/>
      <w:pPr>
        <w:tabs>
          <w:tab w:val="num" w:pos="1021"/>
        </w:tabs>
        <w:ind w:left="1021" w:hanging="341"/>
      </w:pPr>
      <w:rPr>
        <w:rFonts w:ascii="Footlight MT Light" w:eastAsia="Calibri" w:hAnsi="Footlight MT Light" w:cs="Tahoma"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2381"/>
        </w:tabs>
        <w:ind w:left="2381" w:hanging="453"/>
      </w:pPr>
      <w:rPr>
        <w:rFonts w:ascii="Footlight MT Light" w:hAnsi="Footlight MT Light" w:hint="default"/>
        <w:b w:val="0"/>
        <w:i w:val="0"/>
        <w:sz w:val="24"/>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060060C9"/>
    <w:multiLevelType w:val="hybridMultilevel"/>
    <w:tmpl w:val="4B72A84E"/>
    <w:lvl w:ilvl="0" w:tplc="C4E28E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E231ED"/>
    <w:multiLevelType w:val="hybridMultilevel"/>
    <w:tmpl w:val="64CC3E42"/>
    <w:lvl w:ilvl="0" w:tplc="38090019">
      <w:start w:val="1"/>
      <w:numFmt w:val="lowerLetter"/>
      <w:lvlText w:val="%1."/>
      <w:lvlJc w:val="left"/>
      <w:pPr>
        <w:ind w:left="1710" w:hanging="360"/>
      </w:pPr>
    </w:lvl>
    <w:lvl w:ilvl="1" w:tplc="04090019">
      <w:start w:val="1"/>
      <w:numFmt w:val="lowerLetter"/>
      <w:lvlText w:val="%2."/>
      <w:lvlJc w:val="left"/>
      <w:pPr>
        <w:ind w:left="2430" w:hanging="360"/>
      </w:pPr>
    </w:lvl>
    <w:lvl w:ilvl="2" w:tplc="04090011">
      <w:start w:val="1"/>
      <w:numFmt w:val="decimal"/>
      <w:lvlText w:val="%3)"/>
      <w:lvlJc w:val="left"/>
      <w:pPr>
        <w:ind w:left="3150" w:hanging="180"/>
      </w:pPr>
    </w:lvl>
    <w:lvl w:ilvl="3" w:tplc="0409000F">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5" w15:restartNumberingAfterBreak="0">
    <w:nsid w:val="083918B1"/>
    <w:multiLevelType w:val="hybridMultilevel"/>
    <w:tmpl w:val="0E0AE84A"/>
    <w:lvl w:ilvl="0" w:tplc="0421000F">
      <w:start w:val="1"/>
      <w:numFmt w:val="decimal"/>
      <w:lvlText w:val="%1."/>
      <w:lvlJc w:val="left"/>
      <w:pPr>
        <w:ind w:left="1062" w:hanging="360"/>
      </w:pPr>
    </w:lvl>
    <w:lvl w:ilvl="1" w:tplc="04210019" w:tentative="1">
      <w:start w:val="1"/>
      <w:numFmt w:val="lowerLetter"/>
      <w:lvlText w:val="%2."/>
      <w:lvlJc w:val="left"/>
      <w:pPr>
        <w:ind w:left="1782" w:hanging="360"/>
      </w:pPr>
    </w:lvl>
    <w:lvl w:ilvl="2" w:tplc="0421001B" w:tentative="1">
      <w:start w:val="1"/>
      <w:numFmt w:val="lowerRoman"/>
      <w:lvlText w:val="%3."/>
      <w:lvlJc w:val="right"/>
      <w:pPr>
        <w:ind w:left="2502" w:hanging="180"/>
      </w:pPr>
    </w:lvl>
    <w:lvl w:ilvl="3" w:tplc="0421000F">
      <w:start w:val="1"/>
      <w:numFmt w:val="decimal"/>
      <w:lvlText w:val="%4."/>
      <w:lvlJc w:val="left"/>
      <w:pPr>
        <w:ind w:left="3222" w:hanging="360"/>
      </w:pPr>
    </w:lvl>
    <w:lvl w:ilvl="4" w:tplc="04210019" w:tentative="1">
      <w:start w:val="1"/>
      <w:numFmt w:val="lowerLetter"/>
      <w:lvlText w:val="%5."/>
      <w:lvlJc w:val="left"/>
      <w:pPr>
        <w:ind w:left="3942" w:hanging="360"/>
      </w:pPr>
    </w:lvl>
    <w:lvl w:ilvl="5" w:tplc="0421001B" w:tentative="1">
      <w:start w:val="1"/>
      <w:numFmt w:val="lowerRoman"/>
      <w:lvlText w:val="%6."/>
      <w:lvlJc w:val="right"/>
      <w:pPr>
        <w:ind w:left="4662" w:hanging="180"/>
      </w:pPr>
    </w:lvl>
    <w:lvl w:ilvl="6" w:tplc="0421000F" w:tentative="1">
      <w:start w:val="1"/>
      <w:numFmt w:val="decimal"/>
      <w:lvlText w:val="%7."/>
      <w:lvlJc w:val="left"/>
      <w:pPr>
        <w:ind w:left="5382" w:hanging="360"/>
      </w:pPr>
    </w:lvl>
    <w:lvl w:ilvl="7" w:tplc="04210019" w:tentative="1">
      <w:start w:val="1"/>
      <w:numFmt w:val="lowerLetter"/>
      <w:lvlText w:val="%8."/>
      <w:lvlJc w:val="left"/>
      <w:pPr>
        <w:ind w:left="6102" w:hanging="360"/>
      </w:pPr>
    </w:lvl>
    <w:lvl w:ilvl="8" w:tplc="0421001B" w:tentative="1">
      <w:start w:val="1"/>
      <w:numFmt w:val="lowerRoman"/>
      <w:lvlText w:val="%9."/>
      <w:lvlJc w:val="right"/>
      <w:pPr>
        <w:ind w:left="6822" w:hanging="180"/>
      </w:pPr>
    </w:lvl>
  </w:abstractNum>
  <w:abstractNum w:abstractNumId="16" w15:restartNumberingAfterBreak="0">
    <w:nsid w:val="096754E0"/>
    <w:multiLevelType w:val="multilevel"/>
    <w:tmpl w:val="94C26626"/>
    <w:lvl w:ilvl="0">
      <w:start w:val="31"/>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17" w15:restartNumberingAfterBreak="0">
    <w:nsid w:val="099D0C29"/>
    <w:multiLevelType w:val="multilevel"/>
    <w:tmpl w:val="757CB95C"/>
    <w:lvl w:ilvl="0">
      <w:start w:val="15"/>
      <w:numFmt w:val="decimal"/>
      <w:lvlText w:val="%1."/>
      <w:lvlJc w:val="left"/>
      <w:pPr>
        <w:ind w:left="397" w:hanging="397"/>
      </w:pPr>
      <w:rPr>
        <w:rFonts w:hint="default"/>
        <w:i w:val="0"/>
        <w:color w:val="000000"/>
      </w:rPr>
    </w:lvl>
    <w:lvl w:ilvl="1">
      <w:start w:val="1"/>
      <w:numFmt w:val="decimal"/>
      <w:lvlText w:val="19.%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lowerLetter"/>
      <w:lvlText w:val="%3."/>
      <w:lvlJc w:val="left"/>
      <w:pPr>
        <w:tabs>
          <w:tab w:val="num" w:pos="1021"/>
        </w:tabs>
        <w:ind w:left="1021" w:hanging="341"/>
      </w:pPr>
      <w:rPr>
        <w:rFonts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1587"/>
        </w:tabs>
        <w:ind w:left="1587" w:hanging="453"/>
      </w:pPr>
      <w:rPr>
        <w:rFonts w:ascii="Tahoma" w:hAnsi="Tahoma" w:cs="Tahoma" w:hint="default"/>
        <w:b w:val="0"/>
        <w:i w:val="0"/>
        <w:sz w:val="20"/>
        <w:szCs w:val="20"/>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0A40621E"/>
    <w:multiLevelType w:val="hybridMultilevel"/>
    <w:tmpl w:val="9D2E9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755F0A"/>
    <w:multiLevelType w:val="hybridMultilevel"/>
    <w:tmpl w:val="B77C8C7E"/>
    <w:lvl w:ilvl="0" w:tplc="49DCF1AC">
      <w:start w:val="1"/>
      <w:numFmt w:val="lowerLetter"/>
      <w:lvlText w:val="%1."/>
      <w:lvlJc w:val="left"/>
      <w:pPr>
        <w:ind w:left="1395" w:hanging="360"/>
      </w:pPr>
      <w:rPr>
        <w:rFonts w:cs="Times New Roman" w:hint="default"/>
        <w:sz w:val="24"/>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20" w15:restartNumberingAfterBreak="0">
    <w:nsid w:val="0AE06F17"/>
    <w:multiLevelType w:val="hybridMultilevel"/>
    <w:tmpl w:val="6B1EDF46"/>
    <w:lvl w:ilvl="0" w:tplc="04210017">
      <w:start w:val="1"/>
      <w:numFmt w:val="lowerLetter"/>
      <w:lvlText w:val="%1)"/>
      <w:lvlJc w:val="left"/>
      <w:pPr>
        <w:ind w:left="1254" w:hanging="360"/>
      </w:pPr>
    </w:lvl>
    <w:lvl w:ilvl="1" w:tplc="2B166F5A">
      <w:start w:val="1"/>
      <w:numFmt w:val="decimal"/>
      <w:lvlText w:val="%2)"/>
      <w:lvlJc w:val="left"/>
      <w:pPr>
        <w:ind w:left="1974" w:hanging="360"/>
      </w:pPr>
      <w:rPr>
        <w:i w:val="0"/>
      </w:rPr>
    </w:lvl>
    <w:lvl w:ilvl="2" w:tplc="362EE132">
      <w:start w:val="1"/>
      <w:numFmt w:val="decimal"/>
      <w:lvlText w:val="(%3)"/>
      <w:lvlJc w:val="left"/>
      <w:pPr>
        <w:ind w:left="2874" w:hanging="360"/>
      </w:pPr>
      <w:rPr>
        <w:rFonts w:hint="default"/>
        <w:i w:val="0"/>
      </w:rPr>
    </w:lvl>
    <w:lvl w:ilvl="3" w:tplc="26260AB4">
      <w:start w:val="1"/>
      <w:numFmt w:val="lowerLetter"/>
      <w:lvlText w:val="(%4)"/>
      <w:lvlJc w:val="left"/>
      <w:pPr>
        <w:ind w:left="3414" w:hanging="360"/>
      </w:pPr>
      <w:rPr>
        <w:rFonts w:hint="default"/>
      </w:rPr>
    </w:lvl>
    <w:lvl w:ilvl="4" w:tplc="370E9BE4">
      <w:start w:val="1"/>
      <w:numFmt w:val="upperLetter"/>
      <w:lvlText w:val="%5."/>
      <w:lvlJc w:val="left"/>
      <w:pPr>
        <w:ind w:left="4134" w:hanging="360"/>
      </w:pPr>
      <w:rPr>
        <w:rFonts w:hint="default"/>
        <w:b/>
      </w:rPr>
    </w:lvl>
    <w:lvl w:ilvl="5" w:tplc="2E88A2DE">
      <w:start w:val="1"/>
      <w:numFmt w:val="decimal"/>
      <w:lvlText w:val="%6."/>
      <w:lvlJc w:val="left"/>
      <w:pPr>
        <w:ind w:left="5034" w:hanging="360"/>
      </w:pPr>
      <w:rPr>
        <w:rFonts w:hint="default"/>
        <w:i w:val="0"/>
      </w:r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21" w15:restartNumberingAfterBreak="0">
    <w:nsid w:val="0B224882"/>
    <w:multiLevelType w:val="multilevel"/>
    <w:tmpl w:val="7AC455EC"/>
    <w:lvl w:ilvl="0">
      <w:start w:val="1"/>
      <w:numFmt w:val="decimal"/>
      <w:lvlText w:val="%1."/>
      <w:lvlJc w:val="left"/>
      <w:pPr>
        <w:ind w:left="720" w:hanging="360"/>
      </w:pPr>
      <w:rPr>
        <w:rFonts w:hint="default"/>
        <w:i w:val="0"/>
      </w:rPr>
    </w:lvl>
    <w:lvl w:ilvl="1">
      <w:start w:val="1"/>
      <w:numFmt w:val="decimal"/>
      <w:lvlText w:val="26.%2"/>
      <w:lvlJc w:val="left"/>
      <w:pPr>
        <w:ind w:left="1080" w:hanging="720"/>
      </w:pPr>
      <w:rPr>
        <w:rFonts w:hint="default"/>
        <w:b w:val="0"/>
        <w:i w:val="0"/>
        <w:color w:val="auto"/>
        <w:sz w:val="24"/>
        <w:szCs w:val="24"/>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0B474CD5"/>
    <w:multiLevelType w:val="hybridMultilevel"/>
    <w:tmpl w:val="4F4434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B794E28"/>
    <w:multiLevelType w:val="multilevel"/>
    <w:tmpl w:val="82E8666E"/>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sz w:val="20"/>
        <w:szCs w:val="20"/>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4" w15:restartNumberingAfterBreak="0">
    <w:nsid w:val="0C5664B5"/>
    <w:multiLevelType w:val="hybridMultilevel"/>
    <w:tmpl w:val="06FE8BDE"/>
    <w:lvl w:ilvl="0" w:tplc="30F46AC2">
      <w:start w:val="1"/>
      <w:numFmt w:val="decimal"/>
      <w:lvlText w:val="%1."/>
      <w:lvlJc w:val="left"/>
      <w:pPr>
        <w:ind w:left="720" w:hanging="360"/>
      </w:pPr>
      <w:rPr>
        <w:rFonts w:ascii="Footlight MT Light" w:hAnsi="Footlight MT Light" w:hint="default"/>
        <w:b w:val="0"/>
        <w:bCs w:val="0"/>
        <w:i w:val="0"/>
        <w:iCs w:val="0"/>
        <w:caps w:val="0"/>
        <w:strike w:val="0"/>
        <w:dstrike w:val="0"/>
        <w:outline w:val="0"/>
        <w:shadow w:val="0"/>
        <w:emboss w:val="0"/>
        <w:imprint w:val="0"/>
        <w:vanish w:val="0"/>
        <w:kern w:val="0"/>
        <w:position w:val="0"/>
        <w:sz w:val="24"/>
        <w:szCs w:val="16"/>
        <w:u w:val="none"/>
        <w:effect w:val="none"/>
        <w:vertAlign w:val="baseline"/>
        <w:em w:val="no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0DB03A01"/>
    <w:multiLevelType w:val="multilevel"/>
    <w:tmpl w:val="FC68A6E4"/>
    <w:lvl w:ilvl="0">
      <w:start w:val="1"/>
      <w:numFmt w:val="decimal"/>
      <w:lvlText w:val="%1."/>
      <w:lvlJc w:val="left"/>
      <w:pPr>
        <w:ind w:left="3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isLgl/>
      <w:lvlText w:val="%1.%2"/>
      <w:lvlJc w:val="left"/>
      <w:pPr>
        <w:ind w:left="900" w:hanging="720"/>
      </w:pPr>
      <w:rPr>
        <w:rFonts w:ascii="Footlight MT Light" w:hAnsi="Footlight MT Light" w:hint="default"/>
        <w:b w:val="0"/>
        <w:strike w:val="0"/>
        <w:color w:val="auto"/>
      </w:rPr>
    </w:lvl>
    <w:lvl w:ilvl="2">
      <w:start w:val="1"/>
      <w:numFmt w:val="decimal"/>
      <w:isLgl/>
      <w:lvlText w:val="%1.%2.%3"/>
      <w:lvlJc w:val="left"/>
      <w:pPr>
        <w:ind w:left="720" w:hanging="720"/>
      </w:pPr>
      <w:rPr>
        <w:rFonts w:hint="default"/>
      </w:rPr>
    </w:lvl>
    <w:lvl w:ilvl="3">
      <w:start w:val="1"/>
      <w:numFmt w:val="lowerLetter"/>
      <w:lvlText w:val="%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26" w15:restartNumberingAfterBreak="0">
    <w:nsid w:val="0DD55D9F"/>
    <w:multiLevelType w:val="hybridMultilevel"/>
    <w:tmpl w:val="2904FE8C"/>
    <w:lvl w:ilvl="0" w:tplc="FFFFFFFF">
      <w:start w:val="1"/>
      <w:numFmt w:val="lowerLetter"/>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lowerLetter"/>
      <w:lvlText w:val="%4)"/>
      <w:lvlJc w:val="left"/>
      <w:pPr>
        <w:tabs>
          <w:tab w:val="num" w:pos="2880"/>
        </w:tabs>
        <w:ind w:left="2861" w:hanging="341"/>
      </w:pPr>
      <w:rPr>
        <w:rFonts w:hint="default"/>
      </w:rPr>
    </w:lvl>
    <w:lvl w:ilvl="4" w:tplc="FFFFFFFF">
      <w:start w:val="1"/>
      <w:numFmt w:val="lowerRoman"/>
      <w:lvlText w:val="(%5)"/>
      <w:lvlJc w:val="left"/>
      <w:pPr>
        <w:tabs>
          <w:tab w:val="num" w:pos="2931"/>
        </w:tabs>
        <w:ind w:left="2665" w:hanging="454"/>
      </w:pPr>
      <w:rPr>
        <w:rFonts w:hint="default"/>
      </w:rPr>
    </w:lvl>
    <w:lvl w:ilvl="5" w:tplc="FFFFFFFF">
      <w:start w:val="1"/>
      <w:numFmt w:val="decimal"/>
      <w:lvlText w:val="%6."/>
      <w:lvlJc w:val="left"/>
      <w:pPr>
        <w:tabs>
          <w:tab w:val="num" w:pos="984"/>
        </w:tabs>
        <w:ind w:left="964" w:hanging="340"/>
      </w:pPr>
      <w:rPr>
        <w:rFonts w:hint="default"/>
      </w:rPr>
    </w:lvl>
    <w:lvl w:ilvl="6" w:tplc="FF701618">
      <w:start w:val="1"/>
      <w:numFmt w:val="decimal"/>
      <w:lvlText w:val="%7."/>
      <w:lvlJc w:val="left"/>
      <w:pPr>
        <w:tabs>
          <w:tab w:val="num" w:pos="5040"/>
        </w:tabs>
        <w:ind w:left="5040" w:hanging="360"/>
      </w:pPr>
      <w:rPr>
        <w:rFonts w:ascii="Footlight MT Light" w:hAnsi="Footlight MT Light" w:hint="default"/>
        <w:b w:val="0"/>
        <w:sz w:val="20"/>
        <w:szCs w:val="20"/>
      </w:rPr>
    </w:lvl>
    <w:lvl w:ilvl="7" w:tplc="42FC15D4">
      <w:start w:val="1"/>
      <w:numFmt w:val="upperLetter"/>
      <w:lvlText w:val="%8."/>
      <w:lvlJc w:val="left"/>
      <w:pPr>
        <w:ind w:left="5760" w:hanging="360"/>
      </w:pPr>
      <w:rPr>
        <w:rFonts w:hint="default"/>
        <w:b/>
        <w:sz w:val="24"/>
        <w:szCs w:val="24"/>
      </w:rPr>
    </w:lvl>
    <w:lvl w:ilvl="8" w:tplc="FFFFFFFF" w:tentative="1">
      <w:start w:val="1"/>
      <w:numFmt w:val="lowerRoman"/>
      <w:lvlText w:val="%9."/>
      <w:lvlJc w:val="right"/>
      <w:pPr>
        <w:tabs>
          <w:tab w:val="num" w:pos="6480"/>
        </w:tabs>
        <w:ind w:left="6480" w:hanging="180"/>
      </w:pPr>
    </w:lvl>
  </w:abstractNum>
  <w:abstractNum w:abstractNumId="27" w15:restartNumberingAfterBreak="0">
    <w:nsid w:val="0FCD504A"/>
    <w:multiLevelType w:val="hybridMultilevel"/>
    <w:tmpl w:val="6B841190"/>
    <w:lvl w:ilvl="0" w:tplc="624EB064">
      <w:start w:val="1"/>
      <w:numFmt w:val="decimal"/>
      <w:lvlText w:val="37.%1"/>
      <w:lvlJc w:val="left"/>
      <w:pPr>
        <w:ind w:left="720" w:hanging="360"/>
      </w:pPr>
      <w:rPr>
        <w:rFonts w:ascii="Footlight MT Light" w:hAnsi="Footlight MT Light" w:hint="default"/>
        <w:b w:val="0"/>
        <w:i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0582297"/>
    <w:multiLevelType w:val="hybridMultilevel"/>
    <w:tmpl w:val="06FE8BDE"/>
    <w:lvl w:ilvl="0" w:tplc="30F46AC2">
      <w:start w:val="1"/>
      <w:numFmt w:val="decimal"/>
      <w:lvlText w:val="%1."/>
      <w:lvlJc w:val="left"/>
      <w:pPr>
        <w:ind w:left="720" w:hanging="360"/>
      </w:pPr>
      <w:rPr>
        <w:rFonts w:ascii="Footlight MT Light" w:hAnsi="Footlight MT Light" w:hint="default"/>
        <w:b w:val="0"/>
        <w:bCs w:val="0"/>
        <w:i w:val="0"/>
        <w:iCs w:val="0"/>
        <w:caps w:val="0"/>
        <w:strike w:val="0"/>
        <w:dstrike w:val="0"/>
        <w:outline w:val="0"/>
        <w:shadow w:val="0"/>
        <w:emboss w:val="0"/>
        <w:imprint w:val="0"/>
        <w:vanish w:val="0"/>
        <w:kern w:val="0"/>
        <w:position w:val="0"/>
        <w:sz w:val="24"/>
        <w:szCs w:val="16"/>
        <w:u w:val="none"/>
        <w:effect w:val="none"/>
        <w:vertAlign w:val="baseline"/>
        <w:em w:val="no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109C6754"/>
    <w:multiLevelType w:val="multilevel"/>
    <w:tmpl w:val="6A4A300A"/>
    <w:lvl w:ilvl="0">
      <w:start w:val="34"/>
      <w:numFmt w:val="decimal"/>
      <w:lvlText w:val="%1"/>
      <w:lvlJc w:val="left"/>
      <w:pPr>
        <w:ind w:left="360" w:hanging="360"/>
      </w:pPr>
      <w:rPr>
        <w:rFonts w:hint="default"/>
      </w:rPr>
    </w:lvl>
    <w:lvl w:ilvl="1">
      <w:start w:val="1"/>
      <w:numFmt w:val="decimal"/>
      <w:lvlText w:val="40.%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30" w15:restartNumberingAfterBreak="0">
    <w:nsid w:val="11453223"/>
    <w:multiLevelType w:val="hybridMultilevel"/>
    <w:tmpl w:val="42147316"/>
    <w:lvl w:ilvl="0" w:tplc="9E826EB4">
      <w:start w:val="1"/>
      <w:numFmt w:val="decimal"/>
      <w:lvlText w:val="%1)"/>
      <w:lvlJc w:val="left"/>
      <w:pPr>
        <w:ind w:left="720" w:hanging="360"/>
      </w:pPr>
      <w:rPr>
        <w:rFonts w:hint="default"/>
        <w:b w:val="0"/>
        <w:i w:val="0"/>
        <w:strike w:val="0"/>
        <w:color w:val="auto"/>
        <w:sz w:val="20"/>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1" w15:restartNumberingAfterBreak="0">
    <w:nsid w:val="119359BC"/>
    <w:multiLevelType w:val="hybridMultilevel"/>
    <w:tmpl w:val="92FE9144"/>
    <w:lvl w:ilvl="0" w:tplc="E19EE444">
      <w:start w:val="1"/>
      <w:numFmt w:val="decimal"/>
      <w:lvlText w:val="23.%1"/>
      <w:lvlJc w:val="left"/>
      <w:pPr>
        <w:ind w:left="720" w:hanging="360"/>
      </w:pPr>
      <w:rPr>
        <w:rFonts w:hint="default"/>
        <w:b w:val="0"/>
        <w:i w:val="0"/>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2" w15:restartNumberingAfterBreak="0">
    <w:nsid w:val="124E5BA1"/>
    <w:multiLevelType w:val="hybridMultilevel"/>
    <w:tmpl w:val="73864154"/>
    <w:lvl w:ilvl="0" w:tplc="9D6A8494">
      <w:start w:val="1"/>
      <w:numFmt w:val="decimal"/>
      <w:lvlText w:val="8.%1"/>
      <w:lvlJc w:val="left"/>
      <w:pPr>
        <w:ind w:left="720" w:hanging="360"/>
      </w:pPr>
      <w:rPr>
        <w:rFonts w:hint="default"/>
        <w:i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268646A"/>
    <w:multiLevelType w:val="hybridMultilevel"/>
    <w:tmpl w:val="755E3216"/>
    <w:lvl w:ilvl="0" w:tplc="04210017">
      <w:start w:val="1"/>
      <w:numFmt w:val="lowerLetter"/>
      <w:lvlText w:val="%1)"/>
      <w:lvlJc w:val="left"/>
      <w:pPr>
        <w:ind w:left="1679" w:hanging="360"/>
      </w:pPr>
    </w:lvl>
    <w:lvl w:ilvl="1" w:tplc="E9643C1C">
      <w:start w:val="1"/>
      <w:numFmt w:val="lowerLetter"/>
      <w:lvlText w:val="%2)"/>
      <w:lvlJc w:val="left"/>
      <w:pPr>
        <w:ind w:left="2399" w:hanging="360"/>
      </w:pPr>
      <w:rPr>
        <w:color w:val="auto"/>
      </w:rPr>
    </w:lvl>
    <w:lvl w:ilvl="2" w:tplc="EE96AB36">
      <w:start w:val="1"/>
      <w:numFmt w:val="decimal"/>
      <w:lvlText w:val="%3)"/>
      <w:lvlJc w:val="left"/>
      <w:pPr>
        <w:ind w:left="3299" w:hanging="360"/>
      </w:pPr>
      <w:rPr>
        <w:rFonts w:hint="default"/>
      </w:rPr>
    </w:lvl>
    <w:lvl w:ilvl="3" w:tplc="0421000F">
      <w:start w:val="1"/>
      <w:numFmt w:val="decimal"/>
      <w:lvlText w:val="%4."/>
      <w:lvlJc w:val="left"/>
      <w:pPr>
        <w:ind w:left="3839" w:hanging="360"/>
      </w:pPr>
    </w:lvl>
    <w:lvl w:ilvl="4" w:tplc="04210019" w:tentative="1">
      <w:start w:val="1"/>
      <w:numFmt w:val="lowerLetter"/>
      <w:lvlText w:val="%5."/>
      <w:lvlJc w:val="left"/>
      <w:pPr>
        <w:ind w:left="4559" w:hanging="360"/>
      </w:pPr>
    </w:lvl>
    <w:lvl w:ilvl="5" w:tplc="0421001B" w:tentative="1">
      <w:start w:val="1"/>
      <w:numFmt w:val="lowerRoman"/>
      <w:lvlText w:val="%6."/>
      <w:lvlJc w:val="right"/>
      <w:pPr>
        <w:ind w:left="5279" w:hanging="180"/>
      </w:pPr>
    </w:lvl>
    <w:lvl w:ilvl="6" w:tplc="0421000F" w:tentative="1">
      <w:start w:val="1"/>
      <w:numFmt w:val="decimal"/>
      <w:lvlText w:val="%7."/>
      <w:lvlJc w:val="left"/>
      <w:pPr>
        <w:ind w:left="5999" w:hanging="360"/>
      </w:pPr>
    </w:lvl>
    <w:lvl w:ilvl="7" w:tplc="04210019" w:tentative="1">
      <w:start w:val="1"/>
      <w:numFmt w:val="lowerLetter"/>
      <w:lvlText w:val="%8."/>
      <w:lvlJc w:val="left"/>
      <w:pPr>
        <w:ind w:left="6719" w:hanging="360"/>
      </w:pPr>
    </w:lvl>
    <w:lvl w:ilvl="8" w:tplc="0421001B" w:tentative="1">
      <w:start w:val="1"/>
      <w:numFmt w:val="lowerRoman"/>
      <w:lvlText w:val="%9."/>
      <w:lvlJc w:val="right"/>
      <w:pPr>
        <w:ind w:left="7439" w:hanging="180"/>
      </w:pPr>
    </w:lvl>
  </w:abstractNum>
  <w:abstractNum w:abstractNumId="34" w15:restartNumberingAfterBreak="0">
    <w:nsid w:val="12D934BE"/>
    <w:multiLevelType w:val="multilevel"/>
    <w:tmpl w:val="41F83722"/>
    <w:lvl w:ilvl="0">
      <w:start w:val="1"/>
      <w:numFmt w:val="decimal"/>
      <w:lvlText w:val="%1)"/>
      <w:lvlJc w:val="left"/>
      <w:pPr>
        <w:ind w:left="1537" w:hanging="360"/>
      </w:pPr>
    </w:lvl>
    <w:lvl w:ilvl="1">
      <w:start w:val="1"/>
      <w:numFmt w:val="lowerLetter"/>
      <w:lvlText w:val="%2."/>
      <w:lvlJc w:val="left"/>
      <w:pPr>
        <w:ind w:left="2257" w:hanging="360"/>
      </w:pPr>
    </w:lvl>
    <w:lvl w:ilvl="2">
      <w:start w:val="1"/>
      <w:numFmt w:val="decimal"/>
      <w:lvlText w:val="%3)"/>
      <w:lvlJc w:val="left"/>
      <w:pPr>
        <w:ind w:left="2977" w:hanging="180"/>
      </w:pPr>
    </w:lvl>
    <w:lvl w:ilvl="3">
      <w:start w:val="1"/>
      <w:numFmt w:val="decimal"/>
      <w:lvlText w:val="%4."/>
      <w:lvlJc w:val="left"/>
      <w:pPr>
        <w:ind w:left="3697" w:hanging="360"/>
      </w:pPr>
    </w:lvl>
    <w:lvl w:ilvl="4">
      <w:start w:val="1"/>
      <w:numFmt w:val="lowerLetter"/>
      <w:lvlText w:val="%5."/>
      <w:lvlJc w:val="left"/>
      <w:pPr>
        <w:ind w:left="4417" w:hanging="360"/>
      </w:pPr>
    </w:lvl>
    <w:lvl w:ilvl="5">
      <w:start w:val="1"/>
      <w:numFmt w:val="lowerRoman"/>
      <w:lvlText w:val="%6."/>
      <w:lvlJc w:val="right"/>
      <w:pPr>
        <w:ind w:left="5137" w:hanging="180"/>
      </w:pPr>
    </w:lvl>
    <w:lvl w:ilvl="6">
      <w:start w:val="1"/>
      <w:numFmt w:val="decimal"/>
      <w:lvlText w:val="%7."/>
      <w:lvlJc w:val="left"/>
      <w:pPr>
        <w:ind w:left="5857" w:hanging="360"/>
      </w:pPr>
    </w:lvl>
    <w:lvl w:ilvl="7">
      <w:start w:val="1"/>
      <w:numFmt w:val="lowerLetter"/>
      <w:lvlText w:val="%8."/>
      <w:lvlJc w:val="left"/>
      <w:pPr>
        <w:ind w:left="6577" w:hanging="360"/>
      </w:pPr>
    </w:lvl>
    <w:lvl w:ilvl="8">
      <w:start w:val="1"/>
      <w:numFmt w:val="lowerRoman"/>
      <w:lvlText w:val="%9."/>
      <w:lvlJc w:val="right"/>
      <w:pPr>
        <w:ind w:left="7297" w:hanging="180"/>
      </w:pPr>
    </w:lvl>
  </w:abstractNum>
  <w:abstractNum w:abstractNumId="35" w15:restartNumberingAfterBreak="0">
    <w:nsid w:val="130E2592"/>
    <w:multiLevelType w:val="hybridMultilevel"/>
    <w:tmpl w:val="090EB52A"/>
    <w:lvl w:ilvl="0" w:tplc="4A749AF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13166DC6"/>
    <w:multiLevelType w:val="hybridMultilevel"/>
    <w:tmpl w:val="625492E6"/>
    <w:lvl w:ilvl="0" w:tplc="C86C5698">
      <w:start w:val="1"/>
      <w:numFmt w:val="upp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13864072"/>
    <w:multiLevelType w:val="multilevel"/>
    <w:tmpl w:val="D92641C8"/>
    <w:lvl w:ilvl="0">
      <w:start w:val="1"/>
      <w:numFmt w:val="decimal"/>
      <w:lvlText w:val="36.%1"/>
      <w:lvlJc w:val="left"/>
      <w:pPr>
        <w:ind w:left="1085" w:hanging="360"/>
      </w:pPr>
      <w:rPr>
        <w:rFonts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13B946AC"/>
    <w:multiLevelType w:val="hybridMultilevel"/>
    <w:tmpl w:val="684EF97C"/>
    <w:lvl w:ilvl="0" w:tplc="D3B2FD6C">
      <w:start w:val="1"/>
      <w:numFmt w:val="lowerLetter"/>
      <w:lvlText w:val="(%1)"/>
      <w:lvlJc w:val="left"/>
      <w:pPr>
        <w:ind w:left="720" w:hanging="360"/>
      </w:pPr>
      <w:rPr>
        <w:rFonts w:ascii="Footlight MT Light" w:eastAsia="Times New Roman" w:hAnsi="Footlight MT Light" w:cs="Tahoma"/>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13BD5DC2"/>
    <w:multiLevelType w:val="multilevel"/>
    <w:tmpl w:val="55AE756C"/>
    <w:lvl w:ilvl="0">
      <w:start w:val="27"/>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40" w15:restartNumberingAfterBreak="0">
    <w:nsid w:val="13E8657C"/>
    <w:multiLevelType w:val="multilevel"/>
    <w:tmpl w:val="AE66F0B4"/>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Footlight MT Light" w:hAnsi="Footlight MT Light" w:cs="Tahoma" w:hint="default"/>
        <w:b w:val="0"/>
        <w:i w:val="0"/>
        <w:strike w:val="0"/>
        <w:color w:val="auto"/>
        <w:sz w:val="20"/>
        <w:szCs w:val="20"/>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ascii="Footlight MT Light" w:hAnsi="Footlight MT Light" w:cs="Tahoma" w:hint="default"/>
        <w:b w:val="0"/>
        <w:sz w:val="24"/>
        <w:szCs w:val="24"/>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41" w15:restartNumberingAfterBreak="0">
    <w:nsid w:val="143D2EB3"/>
    <w:multiLevelType w:val="hybridMultilevel"/>
    <w:tmpl w:val="52306362"/>
    <w:lvl w:ilvl="0" w:tplc="214A8990">
      <w:start w:val="1"/>
      <w:numFmt w:val="lowerLetter"/>
      <w:lvlText w:val="%1)"/>
      <w:lvlJc w:val="left"/>
      <w:pPr>
        <w:tabs>
          <w:tab w:val="num" w:pos="530"/>
        </w:tabs>
        <w:ind w:left="530" w:hanging="170"/>
      </w:pPr>
      <w:rPr>
        <w:rFonts w:cs="Times New Roman" w:hint="default"/>
        <w:i w:val="0"/>
      </w:rPr>
    </w:lvl>
    <w:lvl w:ilvl="1" w:tplc="04090011">
      <w:start w:val="1"/>
      <w:numFmt w:val="decimal"/>
      <w:lvlText w:val="%2)"/>
      <w:lvlJc w:val="left"/>
      <w:pPr>
        <w:tabs>
          <w:tab w:val="num" w:pos="1531"/>
        </w:tabs>
        <w:ind w:left="1644" w:hanging="226"/>
      </w:pPr>
      <w:rPr>
        <w:rFonts w:cs="Times New Roman" w:hint="default"/>
        <w:i w:val="0"/>
      </w:rPr>
    </w:lvl>
    <w:lvl w:ilvl="2" w:tplc="04210011">
      <w:start w:val="1"/>
      <w:numFmt w:val="lowerLetter"/>
      <w:lvlText w:val="%3."/>
      <w:lvlJc w:val="left"/>
      <w:pPr>
        <w:ind w:left="2340" w:hanging="360"/>
      </w:pPr>
      <w:rPr>
        <w:rFonts w:cs="Times New Roman" w:hint="default"/>
      </w:rPr>
    </w:lvl>
    <w:lvl w:ilvl="3" w:tplc="24EE2580">
      <w:start w:val="1"/>
      <w:numFmt w:val="decimal"/>
      <w:lvlText w:val="%4)"/>
      <w:lvlJc w:val="left"/>
      <w:pPr>
        <w:ind w:left="2880" w:hanging="360"/>
      </w:pPr>
      <w:rPr>
        <w:rFonts w:hint="default"/>
        <w:b w:val="0"/>
        <w:color w:val="auto"/>
        <w:sz w:val="24"/>
        <w:szCs w:val="24"/>
      </w:rPr>
    </w:lvl>
    <w:lvl w:ilvl="4" w:tplc="591AC3E4">
      <w:start w:val="1"/>
      <w:numFmt w:val="decimal"/>
      <w:lvlText w:val="(%5)"/>
      <w:lvlJc w:val="left"/>
      <w:pPr>
        <w:ind w:left="3600" w:hanging="360"/>
      </w:pPr>
      <w:rPr>
        <w:rFonts w:cs="Times New Roman" w:hint="default"/>
        <w:b w:val="0"/>
        <w:color w:val="auto"/>
        <w:sz w:val="26"/>
        <w:szCs w:val="26"/>
      </w:rPr>
    </w:lvl>
    <w:lvl w:ilvl="5" w:tplc="AA8C3AEA">
      <w:start w:val="1"/>
      <w:numFmt w:val="upperLetter"/>
      <w:lvlText w:val="%6)"/>
      <w:lvlJc w:val="left"/>
      <w:pPr>
        <w:ind w:left="4500" w:hanging="360"/>
      </w:pPr>
      <w:rPr>
        <w:rFonts w:cs="Times New Roman" w:hint="default"/>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147A415A"/>
    <w:multiLevelType w:val="multilevel"/>
    <w:tmpl w:val="CE1EF586"/>
    <w:lvl w:ilvl="0">
      <w:start w:val="1"/>
      <w:numFmt w:val="decimal"/>
      <w:lvlText w:val="%1."/>
      <w:lvlJc w:val="left"/>
      <w:pPr>
        <w:ind w:left="720" w:hanging="360"/>
      </w:pPr>
      <w:rPr>
        <w:rFonts w:hint="default"/>
        <w:i w:val="0"/>
      </w:rPr>
    </w:lvl>
    <w:lvl w:ilvl="1">
      <w:start w:val="1"/>
      <w:numFmt w:val="decimal"/>
      <w:lvlText w:val="30.%2"/>
      <w:lvlJc w:val="left"/>
      <w:pPr>
        <w:ind w:left="1080" w:hanging="720"/>
      </w:pPr>
      <w:rPr>
        <w:rFonts w:hint="default"/>
        <w:b w:val="0"/>
        <w:i w:val="0"/>
        <w:color w:val="auto"/>
        <w:sz w:val="24"/>
        <w:szCs w:val="24"/>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15A055CF"/>
    <w:multiLevelType w:val="multilevel"/>
    <w:tmpl w:val="82A20350"/>
    <w:lvl w:ilvl="0">
      <w:start w:val="34"/>
      <w:numFmt w:val="decimal"/>
      <w:lvlText w:val="%1"/>
      <w:lvlJc w:val="left"/>
      <w:pPr>
        <w:ind w:left="360" w:hanging="360"/>
      </w:pPr>
      <w:rPr>
        <w:rFonts w:hint="default"/>
      </w:rPr>
    </w:lvl>
    <w:lvl w:ilvl="1">
      <w:start w:val="1"/>
      <w:numFmt w:val="decimal"/>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44" w15:restartNumberingAfterBreak="0">
    <w:nsid w:val="169041FE"/>
    <w:multiLevelType w:val="hybridMultilevel"/>
    <w:tmpl w:val="DB947E8E"/>
    <w:lvl w:ilvl="0" w:tplc="06B22804">
      <w:start w:val="1"/>
      <w:numFmt w:val="decimal"/>
      <w:lvlText w:val="%1)"/>
      <w:lvlJc w:val="left"/>
      <w:pPr>
        <w:ind w:left="3081"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15:restartNumberingAfterBreak="0">
    <w:nsid w:val="172D5C83"/>
    <w:multiLevelType w:val="hybridMultilevel"/>
    <w:tmpl w:val="B2760834"/>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EB4E9F78">
      <w:start w:val="1"/>
      <w:numFmt w:val="decimal"/>
      <w:lvlText w:val="(%3)"/>
      <w:lvlJc w:val="left"/>
      <w:pPr>
        <w:ind w:left="2340" w:hanging="360"/>
      </w:pPr>
      <w:rPr>
        <w:rFonts w:hint="default"/>
      </w:rPr>
    </w:lvl>
    <w:lvl w:ilvl="3" w:tplc="04090011">
      <w:start w:val="1"/>
      <w:numFmt w:val="decimal"/>
      <w:lvlText w:val="%4)"/>
      <w:lvlJc w:val="left"/>
      <w:pPr>
        <w:ind w:left="2880" w:hanging="360"/>
      </w:pPr>
      <w:rPr>
        <w:color w:val="auto"/>
        <w:sz w:val="23"/>
      </w:rPr>
    </w:lvl>
    <w:lvl w:ilvl="4" w:tplc="37040A30">
      <w:start w:val="1"/>
      <w:numFmt w:val="upperLetter"/>
      <w:lvlText w:val="%5."/>
      <w:lvlJc w:val="left"/>
      <w:pPr>
        <w:ind w:left="3600" w:hanging="360"/>
      </w:pPr>
      <w:rPr>
        <w:rFonts w:ascii="Footlight MT Light" w:hAnsi="Footlight MT Light" w:cs="Times New Roman" w:hint="default"/>
        <w:color w:val="auto"/>
      </w:rPr>
    </w:lvl>
    <w:lvl w:ilvl="5" w:tplc="04090011">
      <w:start w:val="1"/>
      <w:numFmt w:val="decimal"/>
      <w:lvlText w:val="%6)"/>
      <w:lvlJc w:val="left"/>
      <w:pPr>
        <w:ind w:left="4860" w:hanging="720"/>
      </w:pPr>
      <w:rPr>
        <w:rFonts w:hint="default"/>
        <w:color w:val="auto"/>
        <w:sz w:val="23"/>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172E74E1"/>
    <w:multiLevelType w:val="multilevel"/>
    <w:tmpl w:val="74F662A2"/>
    <w:lvl w:ilvl="0">
      <w:start w:val="27"/>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47" w15:restartNumberingAfterBreak="0">
    <w:nsid w:val="17850171"/>
    <w:multiLevelType w:val="hybridMultilevel"/>
    <w:tmpl w:val="F5626EBE"/>
    <w:lvl w:ilvl="0" w:tplc="6212CC54">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8" w15:restartNumberingAfterBreak="0">
    <w:nsid w:val="17C05A25"/>
    <w:multiLevelType w:val="hybridMultilevel"/>
    <w:tmpl w:val="0E96E17C"/>
    <w:lvl w:ilvl="0" w:tplc="04090019">
      <w:start w:val="1"/>
      <w:numFmt w:val="lowerLetter"/>
      <w:lvlText w:val="%1."/>
      <w:lvlJc w:val="left"/>
      <w:pPr>
        <w:ind w:left="1069" w:hanging="360"/>
      </w:p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49" w15:restartNumberingAfterBreak="0">
    <w:nsid w:val="17EF524D"/>
    <w:multiLevelType w:val="hybridMultilevel"/>
    <w:tmpl w:val="232EF9CE"/>
    <w:lvl w:ilvl="0" w:tplc="C8C6EEC8">
      <w:start w:val="1"/>
      <w:numFmt w:val="lowerLetter"/>
      <w:lvlText w:val="%1."/>
      <w:lvlJc w:val="left"/>
      <w:pPr>
        <w:ind w:left="28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0" w15:restartNumberingAfterBreak="0">
    <w:nsid w:val="17F0164D"/>
    <w:multiLevelType w:val="hybridMultilevel"/>
    <w:tmpl w:val="6B842866"/>
    <w:lvl w:ilvl="0" w:tplc="04210019">
      <w:start w:val="1"/>
      <w:numFmt w:val="lowerLetter"/>
      <w:lvlText w:val="%1."/>
      <w:lvlJc w:val="left"/>
      <w:pPr>
        <w:ind w:left="211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9E9331A"/>
    <w:multiLevelType w:val="multilevel"/>
    <w:tmpl w:val="28C43746"/>
    <w:lvl w:ilvl="0">
      <w:start w:val="19"/>
      <w:numFmt w:val="decimal"/>
      <w:lvlText w:val="%1"/>
      <w:lvlJc w:val="left"/>
      <w:pPr>
        <w:ind w:left="375" w:hanging="375"/>
      </w:pPr>
      <w:rPr>
        <w:rFonts w:hint="default"/>
      </w:rPr>
    </w:lvl>
    <w:lvl w:ilvl="1">
      <w:start w:val="1"/>
      <w:numFmt w:val="decimal"/>
      <w:lvlText w:val="%1.%2"/>
      <w:lvlJc w:val="left"/>
      <w:pPr>
        <w:ind w:left="375" w:hanging="37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1A265A63"/>
    <w:multiLevelType w:val="multilevel"/>
    <w:tmpl w:val="8E0A8B0A"/>
    <w:lvl w:ilvl="0">
      <w:start w:val="1"/>
      <w:numFmt w:val="decimal"/>
      <w:lvlText w:val="%1."/>
      <w:lvlJc w:val="left"/>
      <w:pPr>
        <w:ind w:left="720" w:hanging="360"/>
      </w:pPr>
      <w:rPr>
        <w:rFonts w:hint="default"/>
        <w:i w:val="0"/>
      </w:rPr>
    </w:lvl>
    <w:lvl w:ilvl="1">
      <w:start w:val="1"/>
      <w:numFmt w:val="decimal"/>
      <w:lvlText w:val="29.%2"/>
      <w:lvlJc w:val="left"/>
      <w:pPr>
        <w:ind w:left="720" w:hanging="360"/>
      </w:pPr>
      <w:rPr>
        <w:rFonts w:hint="default"/>
        <w:b w:val="0"/>
        <w:i w:val="0"/>
        <w:color w:val="auto"/>
        <w:sz w:val="24"/>
        <w:szCs w:val="24"/>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3" w15:restartNumberingAfterBreak="0">
    <w:nsid w:val="1B1365FD"/>
    <w:multiLevelType w:val="hybridMultilevel"/>
    <w:tmpl w:val="BB369CC6"/>
    <w:lvl w:ilvl="0" w:tplc="975C3700">
      <w:start w:val="1"/>
      <w:numFmt w:val="lowerLetter"/>
      <w:lvlText w:val="%1)"/>
      <w:lvlJc w:val="left"/>
      <w:pPr>
        <w:ind w:left="2874"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1CC73C12"/>
    <w:multiLevelType w:val="hybridMultilevel"/>
    <w:tmpl w:val="CEA6363E"/>
    <w:lvl w:ilvl="0" w:tplc="04090011">
      <w:start w:val="1"/>
      <w:numFmt w:val="decimal"/>
      <w:lvlText w:val="%1)"/>
      <w:lvlJc w:val="left"/>
      <w:pPr>
        <w:ind w:left="2880" w:hanging="360"/>
      </w:pPr>
      <w:rPr>
        <w:color w:val="auto"/>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D7834F3"/>
    <w:multiLevelType w:val="multilevel"/>
    <w:tmpl w:val="0C00968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1.%4"/>
      <w:lvlJc w:val="left"/>
      <w:pPr>
        <w:tabs>
          <w:tab w:val="num" w:pos="766"/>
        </w:tabs>
        <w:ind w:left="766" w:hanging="624"/>
      </w:pPr>
      <w:rPr>
        <w:rFonts w:hint="default"/>
        <w:b w:val="0"/>
        <w:i w:val="0"/>
        <w:caps w:val="0"/>
        <w:strike w:val="0"/>
        <w:dstrike w:val="0"/>
        <w:vanish w:val="0"/>
        <w:color w:val="auto"/>
        <w:sz w:val="20"/>
        <w:szCs w:val="20"/>
        <w:vertAlign w:val="baseline"/>
      </w:rPr>
    </w:lvl>
    <w:lvl w:ilvl="4">
      <w:start w:val="1"/>
      <w:numFmt w:val="decimal"/>
      <w:lvlText w:val="%5)"/>
      <w:lvlJc w:val="left"/>
      <w:pPr>
        <w:tabs>
          <w:tab w:val="num" w:pos="984"/>
        </w:tabs>
        <w:ind w:left="964" w:hanging="340"/>
      </w:pPr>
      <w:rPr>
        <w:rFonts w:ascii="Footlight MT Light" w:hAnsi="Footlight MT Light" w:cs="Tahoma" w:hint="default"/>
        <w:b w:val="0"/>
        <w:i w:val="0"/>
        <w:strike w:val="0"/>
        <w:color w:val="000000"/>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56" w15:restartNumberingAfterBreak="0">
    <w:nsid w:val="1D9A4B99"/>
    <w:multiLevelType w:val="hybridMultilevel"/>
    <w:tmpl w:val="06EAA5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7" w15:restartNumberingAfterBreak="0">
    <w:nsid w:val="1E8D3B26"/>
    <w:multiLevelType w:val="multilevel"/>
    <w:tmpl w:val="B8D2DAC2"/>
    <w:lvl w:ilvl="0">
      <w:start w:val="27"/>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58" w15:restartNumberingAfterBreak="0">
    <w:nsid w:val="1EA9017D"/>
    <w:multiLevelType w:val="multilevel"/>
    <w:tmpl w:val="EE6A10BC"/>
    <w:lvl w:ilvl="0">
      <w:start w:val="1"/>
      <w:numFmt w:val="decimal"/>
      <w:lvlText w:val="34.%1"/>
      <w:lvlJc w:val="left"/>
      <w:pPr>
        <w:ind w:left="720" w:hanging="360"/>
      </w:pPr>
      <w:rPr>
        <w:rFonts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1EAC63C9"/>
    <w:multiLevelType w:val="hybridMultilevel"/>
    <w:tmpl w:val="10560ACA"/>
    <w:lvl w:ilvl="0" w:tplc="5F2EC602">
      <w:start w:val="1"/>
      <w:numFmt w:val="decimal"/>
      <w:lvlText w:val="%1)"/>
      <w:lvlJc w:val="left"/>
      <w:pPr>
        <w:ind w:left="720" w:hanging="360"/>
      </w:pPr>
      <w:rPr>
        <w:rFonts w:ascii="Footlight MT Light" w:hAnsi="Footlight MT Light" w:cs="Times New Roman" w:hint="default"/>
        <w:sz w:val="24"/>
        <w:szCs w:val="2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0" w15:restartNumberingAfterBreak="0">
    <w:nsid w:val="1F430CED"/>
    <w:multiLevelType w:val="hybridMultilevel"/>
    <w:tmpl w:val="94ECC3E0"/>
    <w:lvl w:ilvl="0" w:tplc="406E0C4A">
      <w:start w:val="1"/>
      <w:numFmt w:val="lowerLetter"/>
      <w:lvlText w:val="%1."/>
      <w:lvlJc w:val="left"/>
      <w:pPr>
        <w:tabs>
          <w:tab w:val="num" w:pos="340"/>
        </w:tabs>
        <w:ind w:left="340" w:hanging="340"/>
      </w:pPr>
      <w:rPr>
        <w:rFonts w:hint="default"/>
      </w:rPr>
    </w:lvl>
    <w:lvl w:ilvl="1" w:tplc="04090019">
      <w:start w:val="1"/>
      <w:numFmt w:val="lowerLetter"/>
      <w:lvlText w:val="%2."/>
      <w:lvlJc w:val="left"/>
      <w:pPr>
        <w:tabs>
          <w:tab w:val="num" w:pos="360"/>
        </w:tabs>
        <w:ind w:left="3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1F57065A"/>
    <w:multiLevelType w:val="multilevel"/>
    <w:tmpl w:val="AA6427F2"/>
    <w:lvl w:ilvl="0">
      <w:start w:val="31"/>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62" w15:restartNumberingAfterBreak="0">
    <w:nsid w:val="1FCF7BB8"/>
    <w:multiLevelType w:val="hybridMultilevel"/>
    <w:tmpl w:val="EB7EE2E8"/>
    <w:lvl w:ilvl="0" w:tplc="DCAEB556">
      <w:start w:val="1"/>
      <w:numFmt w:val="decimal"/>
      <w:lvlText w:val="%1."/>
      <w:lvlJc w:val="left"/>
      <w:pPr>
        <w:tabs>
          <w:tab w:val="num" w:pos="340"/>
        </w:tabs>
        <w:ind w:left="340" w:hanging="340"/>
      </w:pPr>
      <w:rPr>
        <w:rFonts w:hint="default"/>
      </w:rPr>
    </w:lvl>
    <w:lvl w:ilvl="1" w:tplc="406E0C4A">
      <w:start w:val="1"/>
      <w:numFmt w:val="lowerLetter"/>
      <w:lvlText w:val="%2."/>
      <w:lvlJc w:val="left"/>
      <w:pPr>
        <w:tabs>
          <w:tab w:val="num" w:pos="1420"/>
        </w:tabs>
        <w:ind w:left="1420" w:hanging="340"/>
      </w:pPr>
      <w:rPr>
        <w:rFonts w:hint="default"/>
      </w:rPr>
    </w:lvl>
    <w:lvl w:ilvl="2" w:tplc="8B7CBCE6">
      <w:start w:val="1"/>
      <w:numFmt w:val="lowerLetter"/>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2022687F"/>
    <w:multiLevelType w:val="hybridMultilevel"/>
    <w:tmpl w:val="E9CE1E9E"/>
    <w:lvl w:ilvl="0" w:tplc="DB5ABC56">
      <w:start w:val="1"/>
      <w:numFmt w:val="decimal"/>
      <w:lvlText w:val="%1)"/>
      <w:lvlJc w:val="left"/>
      <w:pPr>
        <w:ind w:left="198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20313B23"/>
    <w:multiLevelType w:val="hybridMultilevel"/>
    <w:tmpl w:val="C88C3D7E"/>
    <w:lvl w:ilvl="0" w:tplc="6212CC54">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65" w15:restartNumberingAfterBreak="0">
    <w:nsid w:val="20CD0E62"/>
    <w:multiLevelType w:val="hybridMultilevel"/>
    <w:tmpl w:val="0B284532"/>
    <w:lvl w:ilvl="0" w:tplc="04210011">
      <w:start w:val="1"/>
      <w:numFmt w:val="decimal"/>
      <w:lvlText w:val="%1)"/>
      <w:lvlJc w:val="left"/>
      <w:pPr>
        <w:ind w:left="1395" w:hanging="360"/>
      </w:pPr>
    </w:lvl>
    <w:lvl w:ilvl="1" w:tplc="04210011">
      <w:start w:val="1"/>
      <w:numFmt w:val="decimal"/>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66" w15:restartNumberingAfterBreak="0">
    <w:nsid w:val="215457BB"/>
    <w:multiLevelType w:val="hybridMultilevel"/>
    <w:tmpl w:val="DE3C286E"/>
    <w:lvl w:ilvl="0" w:tplc="38090019">
      <w:start w:val="1"/>
      <w:numFmt w:val="lowerLetter"/>
      <w:lvlText w:val="%1."/>
      <w:lvlJc w:val="left"/>
      <w:pPr>
        <w:ind w:left="720" w:hanging="360"/>
      </w:pPr>
      <w:rPr>
        <w:rFonts w:hint="default"/>
        <w:i w:val="0"/>
        <w:sz w:val="20"/>
      </w:rPr>
    </w:lvl>
    <w:lvl w:ilvl="1" w:tplc="4B86C494">
      <w:start w:val="1"/>
      <w:numFmt w:val="bullet"/>
      <w:lvlText w:val=""/>
      <w:lvlJc w:val="left"/>
      <w:pPr>
        <w:ind w:left="1440" w:hanging="360"/>
      </w:pPr>
      <w:rPr>
        <w:rFonts w:ascii="Symbol" w:hAnsi="Symbol" w:hint="default"/>
        <w:sz w:val="20"/>
      </w:r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7" w15:restartNumberingAfterBreak="0">
    <w:nsid w:val="21864EB6"/>
    <w:multiLevelType w:val="hybridMultilevel"/>
    <w:tmpl w:val="BC34C748"/>
    <w:lvl w:ilvl="0" w:tplc="04210019">
      <w:start w:val="1"/>
      <w:numFmt w:val="lowerLetter"/>
      <w:lvlText w:val="%1."/>
      <w:lvlJc w:val="left"/>
      <w:pPr>
        <w:ind w:left="720" w:hanging="360"/>
      </w:pPr>
    </w:lvl>
    <w:lvl w:ilvl="1" w:tplc="B358E16A">
      <w:start w:val="1"/>
      <w:numFmt w:val="lowerLetter"/>
      <w:lvlText w:val="%2."/>
      <w:lvlJc w:val="left"/>
      <w:pPr>
        <w:ind w:left="1440" w:hanging="360"/>
      </w:pPr>
      <w:rPr>
        <w:sz w:val="24"/>
        <w:szCs w:val="24"/>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8" w15:restartNumberingAfterBreak="0">
    <w:nsid w:val="21D93470"/>
    <w:multiLevelType w:val="hybridMultilevel"/>
    <w:tmpl w:val="9012AE2E"/>
    <w:lvl w:ilvl="0" w:tplc="04210019">
      <w:start w:val="1"/>
      <w:numFmt w:val="lowerLetter"/>
      <w:lvlText w:val="%1."/>
      <w:lvlJc w:val="left"/>
      <w:pPr>
        <w:ind w:left="720" w:hanging="360"/>
      </w:pPr>
    </w:lvl>
    <w:lvl w:ilvl="1" w:tplc="B358E16A">
      <w:start w:val="1"/>
      <w:numFmt w:val="lowerLetter"/>
      <w:lvlText w:val="%2."/>
      <w:lvlJc w:val="left"/>
      <w:pPr>
        <w:ind w:left="1440" w:hanging="360"/>
      </w:pPr>
      <w:rPr>
        <w:sz w:val="24"/>
        <w:szCs w:val="24"/>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9" w15:restartNumberingAfterBreak="0">
    <w:nsid w:val="21E63BA7"/>
    <w:multiLevelType w:val="multilevel"/>
    <w:tmpl w:val="54A261D6"/>
    <w:lvl w:ilvl="0">
      <w:start w:val="5"/>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0" w15:restartNumberingAfterBreak="0">
    <w:nsid w:val="23FD5563"/>
    <w:multiLevelType w:val="hybridMultilevel"/>
    <w:tmpl w:val="0916DABA"/>
    <w:lvl w:ilvl="0" w:tplc="04090017">
      <w:start w:val="1"/>
      <w:numFmt w:val="lowerLetter"/>
      <w:lvlText w:val="%1)"/>
      <w:lvlJc w:val="left"/>
      <w:pPr>
        <w:ind w:left="2143" w:hanging="360"/>
      </w:pPr>
    </w:lvl>
    <w:lvl w:ilvl="1" w:tplc="04090019" w:tentative="1">
      <w:start w:val="1"/>
      <w:numFmt w:val="lowerLetter"/>
      <w:lvlText w:val="%2."/>
      <w:lvlJc w:val="left"/>
      <w:pPr>
        <w:ind w:left="2863" w:hanging="360"/>
      </w:pPr>
    </w:lvl>
    <w:lvl w:ilvl="2" w:tplc="0409001B" w:tentative="1">
      <w:start w:val="1"/>
      <w:numFmt w:val="lowerRoman"/>
      <w:lvlText w:val="%3."/>
      <w:lvlJc w:val="right"/>
      <w:pPr>
        <w:ind w:left="3583" w:hanging="180"/>
      </w:pPr>
    </w:lvl>
    <w:lvl w:ilvl="3" w:tplc="0409000F" w:tentative="1">
      <w:start w:val="1"/>
      <w:numFmt w:val="decimal"/>
      <w:lvlText w:val="%4."/>
      <w:lvlJc w:val="left"/>
      <w:pPr>
        <w:ind w:left="4303" w:hanging="360"/>
      </w:pPr>
    </w:lvl>
    <w:lvl w:ilvl="4" w:tplc="04090019" w:tentative="1">
      <w:start w:val="1"/>
      <w:numFmt w:val="lowerLetter"/>
      <w:lvlText w:val="%5."/>
      <w:lvlJc w:val="left"/>
      <w:pPr>
        <w:ind w:left="5023" w:hanging="360"/>
      </w:pPr>
    </w:lvl>
    <w:lvl w:ilvl="5" w:tplc="0409001B" w:tentative="1">
      <w:start w:val="1"/>
      <w:numFmt w:val="lowerRoman"/>
      <w:lvlText w:val="%6."/>
      <w:lvlJc w:val="right"/>
      <w:pPr>
        <w:ind w:left="5743" w:hanging="180"/>
      </w:pPr>
    </w:lvl>
    <w:lvl w:ilvl="6" w:tplc="0409000F" w:tentative="1">
      <w:start w:val="1"/>
      <w:numFmt w:val="decimal"/>
      <w:lvlText w:val="%7."/>
      <w:lvlJc w:val="left"/>
      <w:pPr>
        <w:ind w:left="6463" w:hanging="360"/>
      </w:pPr>
    </w:lvl>
    <w:lvl w:ilvl="7" w:tplc="04090019" w:tentative="1">
      <w:start w:val="1"/>
      <w:numFmt w:val="lowerLetter"/>
      <w:lvlText w:val="%8."/>
      <w:lvlJc w:val="left"/>
      <w:pPr>
        <w:ind w:left="7183" w:hanging="360"/>
      </w:pPr>
    </w:lvl>
    <w:lvl w:ilvl="8" w:tplc="0409001B" w:tentative="1">
      <w:start w:val="1"/>
      <w:numFmt w:val="lowerRoman"/>
      <w:lvlText w:val="%9."/>
      <w:lvlJc w:val="right"/>
      <w:pPr>
        <w:ind w:left="7903" w:hanging="180"/>
      </w:pPr>
    </w:lvl>
  </w:abstractNum>
  <w:abstractNum w:abstractNumId="71" w15:restartNumberingAfterBreak="0">
    <w:nsid w:val="24D5412B"/>
    <w:multiLevelType w:val="multilevel"/>
    <w:tmpl w:val="2ECE00C6"/>
    <w:lvl w:ilvl="0">
      <w:start w:val="40"/>
      <w:numFmt w:val="decimal"/>
      <w:lvlText w:val="%1"/>
      <w:lvlJc w:val="left"/>
      <w:pPr>
        <w:ind w:left="375" w:hanging="375"/>
      </w:pPr>
      <w:rPr>
        <w:rFonts w:hint="default"/>
      </w:rPr>
    </w:lvl>
    <w:lvl w:ilvl="1">
      <w:start w:val="1"/>
      <w:numFmt w:val="decimal"/>
      <w:lvlText w:val="%1.%2"/>
      <w:lvlJc w:val="left"/>
      <w:pPr>
        <w:ind w:left="2355" w:hanging="375"/>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7640" w:hanging="1800"/>
      </w:pPr>
      <w:rPr>
        <w:rFonts w:hint="default"/>
      </w:rPr>
    </w:lvl>
  </w:abstractNum>
  <w:abstractNum w:abstractNumId="72" w15:restartNumberingAfterBreak="0">
    <w:nsid w:val="252B0BFD"/>
    <w:multiLevelType w:val="hybridMultilevel"/>
    <w:tmpl w:val="1E82A278"/>
    <w:lvl w:ilvl="0" w:tplc="06B22804">
      <w:start w:val="1"/>
      <w:numFmt w:val="decimal"/>
      <w:lvlText w:val="%1)"/>
      <w:lvlJc w:val="left"/>
      <w:pPr>
        <w:ind w:left="2340" w:hanging="360"/>
      </w:pPr>
      <w:rPr>
        <w:rFonts w:hint="default"/>
      </w:rPr>
    </w:lvl>
    <w:lvl w:ilvl="1" w:tplc="04090019" w:tentative="1">
      <w:start w:val="1"/>
      <w:numFmt w:val="lowerLetter"/>
      <w:lvlText w:val="%2."/>
      <w:lvlJc w:val="left"/>
      <w:pPr>
        <w:ind w:left="699" w:hanging="360"/>
      </w:pPr>
    </w:lvl>
    <w:lvl w:ilvl="2" w:tplc="0409001B" w:tentative="1">
      <w:start w:val="1"/>
      <w:numFmt w:val="lowerRoman"/>
      <w:lvlText w:val="%3."/>
      <w:lvlJc w:val="right"/>
      <w:pPr>
        <w:ind w:left="1419" w:hanging="180"/>
      </w:pPr>
    </w:lvl>
    <w:lvl w:ilvl="3" w:tplc="0409000F" w:tentative="1">
      <w:start w:val="1"/>
      <w:numFmt w:val="decimal"/>
      <w:lvlText w:val="%4."/>
      <w:lvlJc w:val="left"/>
      <w:pPr>
        <w:ind w:left="2139" w:hanging="360"/>
      </w:pPr>
    </w:lvl>
    <w:lvl w:ilvl="4" w:tplc="04090019" w:tentative="1">
      <w:start w:val="1"/>
      <w:numFmt w:val="lowerLetter"/>
      <w:lvlText w:val="%5."/>
      <w:lvlJc w:val="left"/>
      <w:pPr>
        <w:ind w:left="2859" w:hanging="360"/>
      </w:pPr>
    </w:lvl>
    <w:lvl w:ilvl="5" w:tplc="0409001B" w:tentative="1">
      <w:start w:val="1"/>
      <w:numFmt w:val="lowerRoman"/>
      <w:lvlText w:val="%6."/>
      <w:lvlJc w:val="right"/>
      <w:pPr>
        <w:ind w:left="3579" w:hanging="180"/>
      </w:pPr>
    </w:lvl>
    <w:lvl w:ilvl="6" w:tplc="0409000F" w:tentative="1">
      <w:start w:val="1"/>
      <w:numFmt w:val="decimal"/>
      <w:lvlText w:val="%7."/>
      <w:lvlJc w:val="left"/>
      <w:pPr>
        <w:ind w:left="4299" w:hanging="360"/>
      </w:pPr>
    </w:lvl>
    <w:lvl w:ilvl="7" w:tplc="04090019" w:tentative="1">
      <w:start w:val="1"/>
      <w:numFmt w:val="lowerLetter"/>
      <w:lvlText w:val="%8."/>
      <w:lvlJc w:val="left"/>
      <w:pPr>
        <w:ind w:left="5019" w:hanging="360"/>
      </w:pPr>
    </w:lvl>
    <w:lvl w:ilvl="8" w:tplc="0409001B" w:tentative="1">
      <w:start w:val="1"/>
      <w:numFmt w:val="lowerRoman"/>
      <w:lvlText w:val="%9."/>
      <w:lvlJc w:val="right"/>
      <w:pPr>
        <w:ind w:left="5739" w:hanging="180"/>
      </w:pPr>
    </w:lvl>
  </w:abstractNum>
  <w:abstractNum w:abstractNumId="73" w15:restartNumberingAfterBreak="0">
    <w:nsid w:val="256B425D"/>
    <w:multiLevelType w:val="hybridMultilevel"/>
    <w:tmpl w:val="6914B76C"/>
    <w:lvl w:ilvl="0" w:tplc="424490CC">
      <w:start w:val="1"/>
      <w:numFmt w:val="decimal"/>
      <w:lvlText w:val="2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25737227"/>
    <w:multiLevelType w:val="hybridMultilevel"/>
    <w:tmpl w:val="B9DA9336"/>
    <w:lvl w:ilvl="0" w:tplc="20C694AA">
      <w:start w:val="1"/>
      <w:numFmt w:val="decimal"/>
      <w:lvlText w:val="12.%1"/>
      <w:lvlJc w:val="left"/>
      <w:pPr>
        <w:ind w:left="720" w:hanging="360"/>
      </w:pPr>
      <w:rPr>
        <w:rFonts w:hint="default"/>
        <w:i w:val="0"/>
        <w:color w:val="000000" w:themeColor="text1"/>
        <w:sz w:val="24"/>
        <w:szCs w:val="24"/>
      </w:rPr>
    </w:lvl>
    <w:lvl w:ilvl="1" w:tplc="5ED814D8">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5" w15:restartNumberingAfterBreak="0">
    <w:nsid w:val="25B42F0F"/>
    <w:multiLevelType w:val="hybridMultilevel"/>
    <w:tmpl w:val="11347452"/>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76" w15:restartNumberingAfterBreak="0">
    <w:nsid w:val="27495F6E"/>
    <w:multiLevelType w:val="multilevel"/>
    <w:tmpl w:val="713A4448"/>
    <w:lvl w:ilvl="0">
      <w:start w:val="14"/>
      <w:numFmt w:val="decimal"/>
      <w:lvlText w:val="%1."/>
      <w:lvlJc w:val="left"/>
      <w:pPr>
        <w:ind w:left="720" w:hanging="360"/>
      </w:pPr>
      <w:rPr>
        <w:rFonts w:hint="default"/>
        <w:i w:val="0"/>
      </w:rPr>
    </w:lvl>
    <w:lvl w:ilvl="1">
      <w:start w:val="1"/>
      <w:numFmt w:val="decimal"/>
      <w:isLgl/>
      <w:lvlText w:val="%1.%2"/>
      <w:lvlJc w:val="left"/>
      <w:pPr>
        <w:ind w:left="1080" w:hanging="720"/>
      </w:pPr>
      <w:rPr>
        <w:rFonts w:hint="default"/>
        <w:i w:val="0"/>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7" w15:restartNumberingAfterBreak="0">
    <w:nsid w:val="274D7EFA"/>
    <w:multiLevelType w:val="hybridMultilevel"/>
    <w:tmpl w:val="0EF889E8"/>
    <w:lvl w:ilvl="0" w:tplc="04090019">
      <w:start w:val="1"/>
      <w:numFmt w:val="lowerLetter"/>
      <w:lvlText w:val="%1."/>
      <w:lvlJc w:val="left"/>
      <w:pPr>
        <w:ind w:left="1254" w:hanging="360"/>
      </w:pPr>
    </w:lvl>
    <w:lvl w:ilvl="1" w:tplc="04090011">
      <w:start w:val="1"/>
      <w:numFmt w:val="decimal"/>
      <w:lvlText w:val="%2)"/>
      <w:lvlJc w:val="left"/>
      <w:pPr>
        <w:ind w:left="1974" w:hanging="360"/>
      </w:pPr>
    </w:lvl>
    <w:lvl w:ilvl="2" w:tplc="0409001B">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78" w15:restartNumberingAfterBreak="0">
    <w:nsid w:val="276745EC"/>
    <w:multiLevelType w:val="hybridMultilevel"/>
    <w:tmpl w:val="BCF44CB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1">
      <w:start w:val="1"/>
      <w:numFmt w:val="decimal"/>
      <w:lvlText w:val="%6)"/>
      <w:lvlJc w:val="left"/>
      <w:pPr>
        <w:ind w:left="5040" w:hanging="180"/>
      </w:pPr>
      <w:rPr>
        <w:color w:val="auto"/>
        <w:sz w:val="23"/>
      </w:r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15:restartNumberingAfterBreak="0">
    <w:nsid w:val="27D25550"/>
    <w:multiLevelType w:val="hybridMultilevel"/>
    <w:tmpl w:val="4FA4C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290975ED"/>
    <w:multiLevelType w:val="hybridMultilevel"/>
    <w:tmpl w:val="090EB52A"/>
    <w:lvl w:ilvl="0" w:tplc="4A749AF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1" w15:restartNumberingAfterBreak="0">
    <w:nsid w:val="29AC65BC"/>
    <w:multiLevelType w:val="hybridMultilevel"/>
    <w:tmpl w:val="79CE43C6"/>
    <w:lvl w:ilvl="0" w:tplc="159C82C6">
      <w:start w:val="1"/>
      <w:numFmt w:val="lowerLetter"/>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2" w15:restartNumberingAfterBreak="0">
    <w:nsid w:val="2A832A8D"/>
    <w:multiLevelType w:val="hybridMultilevel"/>
    <w:tmpl w:val="749AA6D4"/>
    <w:lvl w:ilvl="0" w:tplc="62002262">
      <w:start w:val="1"/>
      <w:numFmt w:val="lowerRoman"/>
      <w:lvlText w:val="%1."/>
      <w:lvlJc w:val="left"/>
      <w:pPr>
        <w:ind w:left="2813" w:hanging="360"/>
      </w:pPr>
      <w:rPr>
        <w:rFonts w:hint="default"/>
      </w:rPr>
    </w:lvl>
    <w:lvl w:ilvl="1" w:tplc="04210019">
      <w:start w:val="1"/>
      <w:numFmt w:val="lowerLetter"/>
      <w:lvlText w:val="%2."/>
      <w:lvlJc w:val="left"/>
      <w:pPr>
        <w:ind w:left="3533" w:hanging="360"/>
      </w:pPr>
    </w:lvl>
    <w:lvl w:ilvl="2" w:tplc="0421001B" w:tentative="1">
      <w:start w:val="1"/>
      <w:numFmt w:val="lowerRoman"/>
      <w:lvlText w:val="%3."/>
      <w:lvlJc w:val="right"/>
      <w:pPr>
        <w:ind w:left="4253" w:hanging="180"/>
      </w:pPr>
    </w:lvl>
    <w:lvl w:ilvl="3" w:tplc="0421000F" w:tentative="1">
      <w:start w:val="1"/>
      <w:numFmt w:val="decimal"/>
      <w:lvlText w:val="%4."/>
      <w:lvlJc w:val="left"/>
      <w:pPr>
        <w:ind w:left="4973" w:hanging="360"/>
      </w:pPr>
    </w:lvl>
    <w:lvl w:ilvl="4" w:tplc="04210019" w:tentative="1">
      <w:start w:val="1"/>
      <w:numFmt w:val="lowerLetter"/>
      <w:lvlText w:val="%5."/>
      <w:lvlJc w:val="left"/>
      <w:pPr>
        <w:ind w:left="5693" w:hanging="360"/>
      </w:pPr>
    </w:lvl>
    <w:lvl w:ilvl="5" w:tplc="0421001B" w:tentative="1">
      <w:start w:val="1"/>
      <w:numFmt w:val="lowerRoman"/>
      <w:lvlText w:val="%6."/>
      <w:lvlJc w:val="right"/>
      <w:pPr>
        <w:ind w:left="6413" w:hanging="180"/>
      </w:pPr>
    </w:lvl>
    <w:lvl w:ilvl="6" w:tplc="0421000F" w:tentative="1">
      <w:start w:val="1"/>
      <w:numFmt w:val="decimal"/>
      <w:lvlText w:val="%7."/>
      <w:lvlJc w:val="left"/>
      <w:pPr>
        <w:ind w:left="7133" w:hanging="360"/>
      </w:pPr>
    </w:lvl>
    <w:lvl w:ilvl="7" w:tplc="04210019" w:tentative="1">
      <w:start w:val="1"/>
      <w:numFmt w:val="lowerLetter"/>
      <w:lvlText w:val="%8."/>
      <w:lvlJc w:val="left"/>
      <w:pPr>
        <w:ind w:left="7853" w:hanging="360"/>
      </w:pPr>
    </w:lvl>
    <w:lvl w:ilvl="8" w:tplc="0421001B" w:tentative="1">
      <w:start w:val="1"/>
      <w:numFmt w:val="lowerRoman"/>
      <w:lvlText w:val="%9."/>
      <w:lvlJc w:val="right"/>
      <w:pPr>
        <w:ind w:left="8573" w:hanging="180"/>
      </w:pPr>
    </w:lvl>
  </w:abstractNum>
  <w:abstractNum w:abstractNumId="83" w15:restartNumberingAfterBreak="0">
    <w:nsid w:val="2B3705DB"/>
    <w:multiLevelType w:val="hybridMultilevel"/>
    <w:tmpl w:val="D20A7E2E"/>
    <w:lvl w:ilvl="0" w:tplc="10E45150">
      <w:start w:val="1"/>
      <w:numFmt w:val="decimal"/>
      <w:lvlText w:val="(%1)"/>
      <w:lvlJc w:val="left"/>
      <w:pPr>
        <w:ind w:left="720" w:hanging="360"/>
      </w:pPr>
      <w:rPr>
        <w:rFonts w:hint="default"/>
        <w:color w:val="00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4" w15:restartNumberingAfterBreak="0">
    <w:nsid w:val="2C561C50"/>
    <w:multiLevelType w:val="hybridMultilevel"/>
    <w:tmpl w:val="42147316"/>
    <w:lvl w:ilvl="0" w:tplc="9E826EB4">
      <w:start w:val="1"/>
      <w:numFmt w:val="decimal"/>
      <w:lvlText w:val="%1)"/>
      <w:lvlJc w:val="left"/>
      <w:pPr>
        <w:ind w:left="720" w:hanging="360"/>
      </w:pPr>
      <w:rPr>
        <w:rFonts w:hint="default"/>
        <w:b w:val="0"/>
        <w:i w:val="0"/>
        <w:strike w:val="0"/>
        <w:color w:val="auto"/>
        <w:sz w:val="20"/>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5" w15:restartNumberingAfterBreak="0">
    <w:nsid w:val="2CA44A30"/>
    <w:multiLevelType w:val="hybridMultilevel"/>
    <w:tmpl w:val="9A48603A"/>
    <w:lvl w:ilvl="0" w:tplc="F04E8F72">
      <w:start w:val="2"/>
      <w:numFmt w:val="upperLetter"/>
      <w:lvlText w:val="%1.1"/>
      <w:lvlJc w:val="left"/>
      <w:pPr>
        <w:ind w:left="720" w:hanging="360"/>
      </w:pPr>
      <w:rPr>
        <w:rFonts w:ascii="Footlight MT Light" w:hAnsi="Footlight MT Light" w:hint="default"/>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6" w15:restartNumberingAfterBreak="0">
    <w:nsid w:val="2CDB1088"/>
    <w:multiLevelType w:val="multilevel"/>
    <w:tmpl w:val="4EB4A3F2"/>
    <w:lvl w:ilvl="0">
      <w:start w:val="1"/>
      <w:numFmt w:val="decimal"/>
      <w:pStyle w:val="Subtitle"/>
      <w:lvlText w:val="%1."/>
      <w:lvlJc w:val="left"/>
      <w:pPr>
        <w:ind w:left="360" w:hanging="36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isLgl/>
      <w:lvlText w:val="%1.%2"/>
      <w:lvlJc w:val="left"/>
      <w:pPr>
        <w:ind w:left="900" w:hanging="720"/>
      </w:pPr>
      <w:rPr>
        <w:rFonts w:ascii="Footlight MT Light" w:hAnsi="Footlight MT Light" w:hint="default"/>
        <w:b w:val="0"/>
        <w:strike w:val="0"/>
        <w:color w:val="auto"/>
        <w:sz w:val="24"/>
        <w:szCs w:val="24"/>
      </w:rPr>
    </w:lvl>
    <w:lvl w:ilvl="2">
      <w:start w:val="1"/>
      <w:numFmt w:val="decimal"/>
      <w:isLgl/>
      <w:lvlText w:val="%1.%2.%3"/>
      <w:lvlJc w:val="left"/>
      <w:pPr>
        <w:ind w:left="720" w:hanging="720"/>
      </w:pPr>
      <w:rPr>
        <w:rFonts w:hint="default"/>
      </w:rPr>
    </w:lvl>
    <w:lvl w:ilvl="3">
      <w:start w:val="1"/>
      <w:numFmt w:val="lowerLetter"/>
      <w:lvlText w:val="%4."/>
      <w:lvlJc w:val="left"/>
      <w:pPr>
        <w:ind w:left="1080" w:hanging="1080"/>
      </w:pPr>
      <w:rPr>
        <w:rFonts w:hint="default"/>
        <w:strike w:val="0"/>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87" w15:restartNumberingAfterBreak="0">
    <w:nsid w:val="2D03199F"/>
    <w:multiLevelType w:val="hybridMultilevel"/>
    <w:tmpl w:val="3F6A338C"/>
    <w:lvl w:ilvl="0" w:tplc="B4C0B974">
      <w:start w:val="1"/>
      <w:numFmt w:val="decimal"/>
      <w:lvlText w:val="30.%1"/>
      <w:lvlJc w:val="left"/>
      <w:pPr>
        <w:ind w:left="144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2D781147"/>
    <w:multiLevelType w:val="multilevel"/>
    <w:tmpl w:val="F7E0061A"/>
    <w:lvl w:ilvl="0">
      <w:start w:val="1"/>
      <w:numFmt w:val="decimal"/>
      <w:lvlText w:val="33.%1"/>
      <w:lvlJc w:val="left"/>
      <w:pPr>
        <w:ind w:left="1085" w:hanging="360"/>
      </w:pPr>
      <w:rPr>
        <w:rFonts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9" w15:restartNumberingAfterBreak="0">
    <w:nsid w:val="2E164DDD"/>
    <w:multiLevelType w:val="hybridMultilevel"/>
    <w:tmpl w:val="A1BE9A7C"/>
    <w:lvl w:ilvl="0" w:tplc="04210019">
      <w:start w:val="1"/>
      <w:numFmt w:val="lowerLetter"/>
      <w:lvlText w:val="%1."/>
      <w:lvlJc w:val="left"/>
      <w:pPr>
        <w:ind w:left="1356" w:hanging="360"/>
      </w:pPr>
    </w:lvl>
    <w:lvl w:ilvl="1" w:tplc="04210019" w:tentative="1">
      <w:start w:val="1"/>
      <w:numFmt w:val="lowerLetter"/>
      <w:lvlText w:val="%2."/>
      <w:lvlJc w:val="left"/>
      <w:pPr>
        <w:ind w:left="2076" w:hanging="360"/>
      </w:pPr>
    </w:lvl>
    <w:lvl w:ilvl="2" w:tplc="0421001B" w:tentative="1">
      <w:start w:val="1"/>
      <w:numFmt w:val="lowerRoman"/>
      <w:lvlText w:val="%3."/>
      <w:lvlJc w:val="right"/>
      <w:pPr>
        <w:ind w:left="2796" w:hanging="180"/>
      </w:pPr>
    </w:lvl>
    <w:lvl w:ilvl="3" w:tplc="0421000F" w:tentative="1">
      <w:start w:val="1"/>
      <w:numFmt w:val="decimal"/>
      <w:lvlText w:val="%4."/>
      <w:lvlJc w:val="left"/>
      <w:pPr>
        <w:ind w:left="3516" w:hanging="360"/>
      </w:pPr>
    </w:lvl>
    <w:lvl w:ilvl="4" w:tplc="04210019" w:tentative="1">
      <w:start w:val="1"/>
      <w:numFmt w:val="lowerLetter"/>
      <w:lvlText w:val="%5."/>
      <w:lvlJc w:val="left"/>
      <w:pPr>
        <w:ind w:left="4236" w:hanging="360"/>
      </w:pPr>
    </w:lvl>
    <w:lvl w:ilvl="5" w:tplc="0421001B" w:tentative="1">
      <w:start w:val="1"/>
      <w:numFmt w:val="lowerRoman"/>
      <w:lvlText w:val="%6."/>
      <w:lvlJc w:val="right"/>
      <w:pPr>
        <w:ind w:left="4956" w:hanging="180"/>
      </w:pPr>
    </w:lvl>
    <w:lvl w:ilvl="6" w:tplc="0421000F" w:tentative="1">
      <w:start w:val="1"/>
      <w:numFmt w:val="decimal"/>
      <w:lvlText w:val="%7."/>
      <w:lvlJc w:val="left"/>
      <w:pPr>
        <w:ind w:left="5676" w:hanging="360"/>
      </w:pPr>
    </w:lvl>
    <w:lvl w:ilvl="7" w:tplc="04210019" w:tentative="1">
      <w:start w:val="1"/>
      <w:numFmt w:val="lowerLetter"/>
      <w:lvlText w:val="%8."/>
      <w:lvlJc w:val="left"/>
      <w:pPr>
        <w:ind w:left="6396" w:hanging="360"/>
      </w:pPr>
    </w:lvl>
    <w:lvl w:ilvl="8" w:tplc="0421001B" w:tentative="1">
      <w:start w:val="1"/>
      <w:numFmt w:val="lowerRoman"/>
      <w:lvlText w:val="%9."/>
      <w:lvlJc w:val="right"/>
      <w:pPr>
        <w:ind w:left="7116" w:hanging="180"/>
      </w:pPr>
    </w:lvl>
  </w:abstractNum>
  <w:abstractNum w:abstractNumId="90" w15:restartNumberingAfterBreak="0">
    <w:nsid w:val="2F8D7941"/>
    <w:multiLevelType w:val="hybridMultilevel"/>
    <w:tmpl w:val="F2C2A59A"/>
    <w:lvl w:ilvl="0" w:tplc="0750F85E">
      <w:start w:val="1"/>
      <w:numFmt w:val="decimal"/>
      <w:lvlText w:val="%1)"/>
      <w:lvlJc w:val="left"/>
      <w:pPr>
        <w:ind w:left="2160" w:hanging="180"/>
      </w:pPr>
      <w:rPr>
        <w:rFonts w:ascii="Footlight MT Light" w:eastAsia="Times New Roman" w:hAnsi="Footlight MT Light" w:cs="Times New Roman" w:hint="default"/>
        <w:i w:val="0"/>
        <w:color w:val="auto"/>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1" w15:restartNumberingAfterBreak="0">
    <w:nsid w:val="2FB2740A"/>
    <w:multiLevelType w:val="hybridMultilevel"/>
    <w:tmpl w:val="F5B49632"/>
    <w:lvl w:ilvl="0" w:tplc="04210019">
      <w:start w:val="1"/>
      <w:numFmt w:val="lowerLetter"/>
      <w:lvlText w:val="%1."/>
      <w:lvlJc w:val="left"/>
      <w:pPr>
        <w:ind w:left="1440" w:hanging="360"/>
      </w:pPr>
    </w:lvl>
    <w:lvl w:ilvl="1" w:tplc="8AB48A68">
      <w:start w:val="1"/>
      <w:numFmt w:val="decimal"/>
      <w:lvlText w:val="%2)"/>
      <w:lvlJc w:val="left"/>
      <w:pPr>
        <w:ind w:left="1440" w:hanging="360"/>
      </w:pPr>
      <w:rPr>
        <w:rFonts w:hint="default"/>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2FED4F84"/>
    <w:multiLevelType w:val="hybridMultilevel"/>
    <w:tmpl w:val="C81A30D4"/>
    <w:lvl w:ilvl="0" w:tplc="B48AC406">
      <w:start w:val="1"/>
      <w:numFmt w:val="decimal"/>
      <w:lvlText w:val="%1)"/>
      <w:lvlJc w:val="left"/>
      <w:pPr>
        <w:ind w:left="1901" w:hanging="360"/>
      </w:pPr>
      <w:rPr>
        <w:rFonts w:hint="default"/>
        <w:sz w:val="20"/>
        <w:szCs w:val="20"/>
      </w:rPr>
    </w:lvl>
    <w:lvl w:ilvl="1" w:tplc="04090019" w:tentative="1">
      <w:start w:val="1"/>
      <w:numFmt w:val="lowerLetter"/>
      <w:lvlText w:val="%2."/>
      <w:lvlJc w:val="left"/>
      <w:pPr>
        <w:ind w:left="1749" w:hanging="360"/>
      </w:pPr>
    </w:lvl>
    <w:lvl w:ilvl="2" w:tplc="0409001B" w:tentative="1">
      <w:start w:val="1"/>
      <w:numFmt w:val="lowerRoman"/>
      <w:lvlText w:val="%3."/>
      <w:lvlJc w:val="right"/>
      <w:pPr>
        <w:ind w:left="2469" w:hanging="180"/>
      </w:pPr>
    </w:lvl>
    <w:lvl w:ilvl="3" w:tplc="0409000F" w:tentative="1">
      <w:start w:val="1"/>
      <w:numFmt w:val="decimal"/>
      <w:lvlText w:val="%4."/>
      <w:lvlJc w:val="left"/>
      <w:pPr>
        <w:ind w:left="3189" w:hanging="360"/>
      </w:pPr>
    </w:lvl>
    <w:lvl w:ilvl="4" w:tplc="04090019" w:tentative="1">
      <w:start w:val="1"/>
      <w:numFmt w:val="lowerLetter"/>
      <w:lvlText w:val="%5."/>
      <w:lvlJc w:val="left"/>
      <w:pPr>
        <w:ind w:left="3909" w:hanging="360"/>
      </w:pPr>
    </w:lvl>
    <w:lvl w:ilvl="5" w:tplc="0409001B" w:tentative="1">
      <w:start w:val="1"/>
      <w:numFmt w:val="lowerRoman"/>
      <w:lvlText w:val="%6."/>
      <w:lvlJc w:val="right"/>
      <w:pPr>
        <w:ind w:left="4629" w:hanging="180"/>
      </w:pPr>
    </w:lvl>
    <w:lvl w:ilvl="6" w:tplc="0409000F" w:tentative="1">
      <w:start w:val="1"/>
      <w:numFmt w:val="decimal"/>
      <w:lvlText w:val="%7."/>
      <w:lvlJc w:val="left"/>
      <w:pPr>
        <w:ind w:left="5349" w:hanging="360"/>
      </w:pPr>
    </w:lvl>
    <w:lvl w:ilvl="7" w:tplc="04090019" w:tentative="1">
      <w:start w:val="1"/>
      <w:numFmt w:val="lowerLetter"/>
      <w:lvlText w:val="%8."/>
      <w:lvlJc w:val="left"/>
      <w:pPr>
        <w:ind w:left="6069" w:hanging="360"/>
      </w:pPr>
    </w:lvl>
    <w:lvl w:ilvl="8" w:tplc="0409001B" w:tentative="1">
      <w:start w:val="1"/>
      <w:numFmt w:val="lowerRoman"/>
      <w:lvlText w:val="%9."/>
      <w:lvlJc w:val="right"/>
      <w:pPr>
        <w:ind w:left="6789" w:hanging="180"/>
      </w:pPr>
    </w:lvl>
  </w:abstractNum>
  <w:abstractNum w:abstractNumId="93" w15:restartNumberingAfterBreak="0">
    <w:nsid w:val="2FF03A08"/>
    <w:multiLevelType w:val="hybridMultilevel"/>
    <w:tmpl w:val="B25E2DDC"/>
    <w:lvl w:ilvl="0" w:tplc="04210019">
      <w:start w:val="1"/>
      <w:numFmt w:val="lowerLetter"/>
      <w:lvlText w:val="%1."/>
      <w:lvlJc w:val="left"/>
      <w:pPr>
        <w:ind w:left="1287" w:hanging="360"/>
      </w:pPr>
    </w:lvl>
    <w:lvl w:ilvl="1" w:tplc="3809000F">
      <w:start w:val="1"/>
      <w:numFmt w:val="decimal"/>
      <w:lvlText w:val="%2."/>
      <w:lvlJc w:val="left"/>
      <w:pPr>
        <w:ind w:left="2007" w:hanging="360"/>
      </w:pPr>
      <w:rPr>
        <w:i w:val="0"/>
      </w:rPr>
    </w:lvl>
    <w:lvl w:ilvl="2" w:tplc="4BB036EA">
      <w:start w:val="1"/>
      <w:numFmt w:val="bullet"/>
      <w:lvlText w:val="-"/>
      <w:lvlJc w:val="left"/>
      <w:pPr>
        <w:ind w:left="2907" w:hanging="360"/>
      </w:pPr>
      <w:rPr>
        <w:rFonts w:ascii="Footlight MT Light" w:eastAsia="Times New Roman" w:hAnsi="Footlight MT Light" w:cs="Times New Roman" w:hint="default"/>
        <w:sz w:val="20"/>
      </w:r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94" w15:restartNumberingAfterBreak="0">
    <w:nsid w:val="317C139B"/>
    <w:multiLevelType w:val="hybridMultilevel"/>
    <w:tmpl w:val="E69476EA"/>
    <w:lvl w:ilvl="0" w:tplc="6ECC281E">
      <w:start w:val="1"/>
      <w:numFmt w:val="lowerRoman"/>
      <w:lvlText w:val="(%1)"/>
      <w:lvlJc w:val="left"/>
      <w:pPr>
        <w:ind w:left="2520" w:hanging="360"/>
      </w:pPr>
      <w:rPr>
        <w:rFonts w:ascii="Footlight MT Light" w:hAnsi="Footlight MT Light"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5" w15:restartNumberingAfterBreak="0">
    <w:nsid w:val="31BD6D2B"/>
    <w:multiLevelType w:val="hybridMultilevel"/>
    <w:tmpl w:val="AB649030"/>
    <w:lvl w:ilvl="0" w:tplc="314C830A">
      <w:start w:val="1"/>
      <w:numFmt w:val="decimal"/>
      <w:lvlText w:val="%1."/>
      <w:lvlJc w:val="left"/>
      <w:pPr>
        <w:ind w:left="2874" w:hanging="360"/>
      </w:pPr>
      <w:rPr>
        <w:rFonts w:hint="default"/>
        <w:i w:val="0"/>
        <w:strike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6" w15:restartNumberingAfterBreak="0">
    <w:nsid w:val="32132F96"/>
    <w:multiLevelType w:val="multilevel"/>
    <w:tmpl w:val="842ABED2"/>
    <w:lvl w:ilvl="0">
      <w:start w:val="20"/>
      <w:numFmt w:val="decimal"/>
      <w:lvlText w:val="%1"/>
      <w:lvlJc w:val="left"/>
      <w:pPr>
        <w:ind w:left="375" w:hanging="375"/>
      </w:pPr>
      <w:rPr>
        <w:rFonts w:hint="default"/>
      </w:rPr>
    </w:lvl>
    <w:lvl w:ilvl="1">
      <w:start w:val="1"/>
      <w:numFmt w:val="decimal"/>
      <w:lvlText w:val="%1.%2"/>
      <w:lvlJc w:val="left"/>
      <w:pPr>
        <w:ind w:left="375" w:hanging="375"/>
      </w:pPr>
      <w:rPr>
        <w:rFonts w:hint="default"/>
        <w:b w:val="0"/>
        <w:color w:val="auto"/>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325938FD"/>
    <w:multiLevelType w:val="hybridMultilevel"/>
    <w:tmpl w:val="FDA8AD9A"/>
    <w:lvl w:ilvl="0" w:tplc="04090019">
      <w:start w:val="1"/>
      <w:numFmt w:val="lowerLetter"/>
      <w:lvlText w:val="%1."/>
      <w:lvlJc w:val="left"/>
      <w:pPr>
        <w:ind w:left="1420" w:hanging="360"/>
      </w:pPr>
    </w:lvl>
    <w:lvl w:ilvl="1" w:tplc="04090019" w:tentative="1">
      <w:start w:val="1"/>
      <w:numFmt w:val="lowerLetter"/>
      <w:lvlText w:val="%2."/>
      <w:lvlJc w:val="left"/>
      <w:pPr>
        <w:ind w:left="2140" w:hanging="360"/>
      </w:pPr>
    </w:lvl>
    <w:lvl w:ilvl="2" w:tplc="0409001B" w:tentative="1">
      <w:start w:val="1"/>
      <w:numFmt w:val="lowerRoman"/>
      <w:lvlText w:val="%3."/>
      <w:lvlJc w:val="right"/>
      <w:pPr>
        <w:ind w:left="2860" w:hanging="180"/>
      </w:pPr>
    </w:lvl>
    <w:lvl w:ilvl="3" w:tplc="0409000F" w:tentative="1">
      <w:start w:val="1"/>
      <w:numFmt w:val="decimal"/>
      <w:lvlText w:val="%4."/>
      <w:lvlJc w:val="left"/>
      <w:pPr>
        <w:ind w:left="3580" w:hanging="360"/>
      </w:pPr>
    </w:lvl>
    <w:lvl w:ilvl="4" w:tplc="04090019" w:tentative="1">
      <w:start w:val="1"/>
      <w:numFmt w:val="lowerLetter"/>
      <w:lvlText w:val="%5."/>
      <w:lvlJc w:val="left"/>
      <w:pPr>
        <w:ind w:left="4300" w:hanging="360"/>
      </w:pPr>
    </w:lvl>
    <w:lvl w:ilvl="5" w:tplc="0409001B" w:tentative="1">
      <w:start w:val="1"/>
      <w:numFmt w:val="lowerRoman"/>
      <w:lvlText w:val="%6."/>
      <w:lvlJc w:val="right"/>
      <w:pPr>
        <w:ind w:left="5020" w:hanging="180"/>
      </w:pPr>
    </w:lvl>
    <w:lvl w:ilvl="6" w:tplc="0409000F" w:tentative="1">
      <w:start w:val="1"/>
      <w:numFmt w:val="decimal"/>
      <w:lvlText w:val="%7."/>
      <w:lvlJc w:val="left"/>
      <w:pPr>
        <w:ind w:left="5740" w:hanging="360"/>
      </w:pPr>
    </w:lvl>
    <w:lvl w:ilvl="7" w:tplc="04090019" w:tentative="1">
      <w:start w:val="1"/>
      <w:numFmt w:val="lowerLetter"/>
      <w:lvlText w:val="%8."/>
      <w:lvlJc w:val="left"/>
      <w:pPr>
        <w:ind w:left="6460" w:hanging="360"/>
      </w:pPr>
    </w:lvl>
    <w:lvl w:ilvl="8" w:tplc="0409001B" w:tentative="1">
      <w:start w:val="1"/>
      <w:numFmt w:val="lowerRoman"/>
      <w:lvlText w:val="%9."/>
      <w:lvlJc w:val="right"/>
      <w:pPr>
        <w:ind w:left="7180" w:hanging="180"/>
      </w:pPr>
    </w:lvl>
  </w:abstractNum>
  <w:abstractNum w:abstractNumId="98" w15:restartNumberingAfterBreak="0">
    <w:nsid w:val="32BA528F"/>
    <w:multiLevelType w:val="hybridMultilevel"/>
    <w:tmpl w:val="1194A576"/>
    <w:lvl w:ilvl="0" w:tplc="320441F0">
      <w:start w:val="1"/>
      <w:numFmt w:val="lowerLetter"/>
      <w:lvlText w:val="%1."/>
      <w:lvlJc w:val="left"/>
      <w:pPr>
        <w:ind w:left="2236" w:hanging="360"/>
      </w:pPr>
      <w:rPr>
        <w:rFonts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32FA5E46"/>
    <w:multiLevelType w:val="hybridMultilevel"/>
    <w:tmpl w:val="794CBCBE"/>
    <w:lvl w:ilvl="0" w:tplc="751882C0">
      <w:start w:val="1"/>
      <w:numFmt w:val="decimal"/>
      <w:lvlText w:val="%1."/>
      <w:lvlJc w:val="left"/>
      <w:pPr>
        <w:tabs>
          <w:tab w:val="num" w:pos="360"/>
        </w:tabs>
        <w:ind w:left="360" w:hanging="360"/>
      </w:pPr>
      <w:rPr>
        <w:rFonts w:hint="default"/>
        <w:i w:val="0"/>
      </w:rPr>
    </w:lvl>
    <w:lvl w:ilvl="1" w:tplc="38E2BB88">
      <w:start w:val="1"/>
      <w:numFmt w:val="lowerLetter"/>
      <w:lvlText w:val="%2."/>
      <w:lvlJc w:val="left"/>
      <w:pPr>
        <w:tabs>
          <w:tab w:val="num" w:pos="1080"/>
        </w:tabs>
        <w:ind w:left="1080" w:hanging="360"/>
      </w:pPr>
      <w:rPr>
        <w:i w:val="0"/>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CCE274AE">
      <w:start w:val="1"/>
      <w:numFmt w:val="decimal"/>
      <w:lvlText w:val="%5)"/>
      <w:lvlJc w:val="left"/>
      <w:pPr>
        <w:ind w:left="3240" w:hanging="36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0" w15:restartNumberingAfterBreak="0">
    <w:nsid w:val="335457CE"/>
    <w:multiLevelType w:val="multilevel"/>
    <w:tmpl w:val="89E6AF54"/>
    <w:lvl w:ilvl="0">
      <w:start w:val="27"/>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101" w15:restartNumberingAfterBreak="0">
    <w:nsid w:val="346308A1"/>
    <w:multiLevelType w:val="hybridMultilevel"/>
    <w:tmpl w:val="0DB07918"/>
    <w:lvl w:ilvl="0" w:tplc="1FE4C160">
      <w:start w:val="1"/>
      <w:numFmt w:val="lowerLetter"/>
      <w:lvlText w:val="%1."/>
      <w:lvlJc w:val="left"/>
      <w:pPr>
        <w:ind w:left="1592" w:hanging="360"/>
      </w:pPr>
      <w:rPr>
        <w:rFonts w:hint="default"/>
        <w:color w:val="auto"/>
        <w:sz w:val="24"/>
        <w:szCs w:val="24"/>
      </w:rPr>
    </w:lvl>
    <w:lvl w:ilvl="1" w:tplc="4902411C">
      <w:start w:val="1"/>
      <w:numFmt w:val="lowerLetter"/>
      <w:lvlText w:val="%2."/>
      <w:lvlJc w:val="left"/>
      <w:pPr>
        <w:ind w:left="1440" w:hanging="360"/>
      </w:pPr>
      <w:rPr>
        <w:b w:val="0"/>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2" w15:restartNumberingAfterBreak="0">
    <w:nsid w:val="34C817CF"/>
    <w:multiLevelType w:val="hybridMultilevel"/>
    <w:tmpl w:val="E51E4676"/>
    <w:lvl w:ilvl="0" w:tplc="93BAF2F8">
      <w:start w:val="1"/>
      <w:numFmt w:val="lowerLetter"/>
      <w:lvlText w:val="%1."/>
      <w:lvlJc w:val="left"/>
      <w:pPr>
        <w:ind w:left="2291" w:hanging="360"/>
      </w:pPr>
      <w:rPr>
        <w:rFonts w:ascii="Tahoma" w:eastAsia="Calibri" w:hAnsi="Tahoma" w:cs="Tahoma"/>
        <w:b w:val="0"/>
        <w:i w:val="0"/>
        <w:sz w:val="20"/>
        <w:szCs w:val="20"/>
      </w:rPr>
    </w:lvl>
    <w:lvl w:ilvl="1" w:tplc="04210019">
      <w:start w:val="1"/>
      <w:numFmt w:val="lowerLetter"/>
      <w:lvlText w:val="%2."/>
      <w:lvlJc w:val="left"/>
      <w:pPr>
        <w:ind w:left="2236" w:hanging="360"/>
      </w:pPr>
    </w:lvl>
    <w:lvl w:ilvl="2" w:tplc="0421001B">
      <w:start w:val="1"/>
      <w:numFmt w:val="lowerRoman"/>
      <w:lvlText w:val="%3."/>
      <w:lvlJc w:val="right"/>
      <w:pPr>
        <w:ind w:left="2956" w:hanging="180"/>
      </w:pPr>
    </w:lvl>
    <w:lvl w:ilvl="3" w:tplc="0421000F">
      <w:start w:val="1"/>
      <w:numFmt w:val="decimal"/>
      <w:lvlText w:val="%4."/>
      <w:lvlJc w:val="left"/>
      <w:pPr>
        <w:ind w:left="3676" w:hanging="360"/>
      </w:pPr>
    </w:lvl>
    <w:lvl w:ilvl="4" w:tplc="04210019">
      <w:start w:val="1"/>
      <w:numFmt w:val="lowerLetter"/>
      <w:lvlText w:val="%5."/>
      <w:lvlJc w:val="left"/>
      <w:pPr>
        <w:ind w:left="4396" w:hanging="360"/>
      </w:pPr>
    </w:lvl>
    <w:lvl w:ilvl="5" w:tplc="0421001B">
      <w:start w:val="1"/>
      <w:numFmt w:val="lowerRoman"/>
      <w:lvlText w:val="%6."/>
      <w:lvlJc w:val="right"/>
      <w:pPr>
        <w:ind w:left="5116" w:hanging="180"/>
      </w:pPr>
    </w:lvl>
    <w:lvl w:ilvl="6" w:tplc="0421000F">
      <w:start w:val="1"/>
      <w:numFmt w:val="decimal"/>
      <w:lvlText w:val="%7."/>
      <w:lvlJc w:val="left"/>
      <w:pPr>
        <w:ind w:left="5836" w:hanging="360"/>
      </w:pPr>
    </w:lvl>
    <w:lvl w:ilvl="7" w:tplc="04210019">
      <w:start w:val="1"/>
      <w:numFmt w:val="lowerLetter"/>
      <w:lvlText w:val="%8."/>
      <w:lvlJc w:val="left"/>
      <w:pPr>
        <w:ind w:left="6556" w:hanging="360"/>
      </w:pPr>
    </w:lvl>
    <w:lvl w:ilvl="8" w:tplc="0421001B">
      <w:start w:val="1"/>
      <w:numFmt w:val="lowerRoman"/>
      <w:lvlText w:val="%9."/>
      <w:lvlJc w:val="right"/>
      <w:pPr>
        <w:ind w:left="7276" w:hanging="180"/>
      </w:pPr>
    </w:lvl>
  </w:abstractNum>
  <w:abstractNum w:abstractNumId="103" w15:restartNumberingAfterBreak="0">
    <w:nsid w:val="35D26EA8"/>
    <w:multiLevelType w:val="multilevel"/>
    <w:tmpl w:val="DB84004C"/>
    <w:lvl w:ilvl="0">
      <w:start w:val="1"/>
      <w:numFmt w:val="upperLetter"/>
      <w:lvlText w:val="%1."/>
      <w:lvlJc w:val="left"/>
      <w:pPr>
        <w:ind w:left="720" w:hanging="360"/>
      </w:pPr>
    </w:lvl>
    <w:lvl w:ilvl="1">
      <w:start w:val="1"/>
      <w:numFmt w:val="decimal"/>
      <w:lvlText w:val="%2."/>
      <w:lvlJc w:val="left"/>
      <w:pPr>
        <w:ind w:left="1080" w:hanging="720"/>
      </w:pPr>
      <w:rPr>
        <w:rFonts w:hint="default"/>
        <w:i w:val="0"/>
        <w:strike w:val="0"/>
        <w:color w:val="000000" w:themeColor="text1"/>
      </w:rPr>
    </w:lvl>
    <w:lvl w:ilvl="2">
      <w:start w:val="1"/>
      <w:numFmt w:val="lowerLetter"/>
      <w:lvlText w:val="%3."/>
      <w:lvlJc w:val="left"/>
      <w:pPr>
        <w:ind w:left="720" w:hanging="36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4" w15:restartNumberingAfterBreak="0">
    <w:nsid w:val="3901087E"/>
    <w:multiLevelType w:val="hybridMultilevel"/>
    <w:tmpl w:val="42147316"/>
    <w:lvl w:ilvl="0" w:tplc="9E826EB4">
      <w:start w:val="1"/>
      <w:numFmt w:val="decimal"/>
      <w:lvlText w:val="%1)"/>
      <w:lvlJc w:val="left"/>
      <w:pPr>
        <w:ind w:left="720" w:hanging="360"/>
      </w:pPr>
      <w:rPr>
        <w:rFonts w:hint="default"/>
        <w:b w:val="0"/>
        <w:i w:val="0"/>
        <w:strike w:val="0"/>
        <w:color w:val="auto"/>
        <w:sz w:val="20"/>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5" w15:restartNumberingAfterBreak="0">
    <w:nsid w:val="39106842"/>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391509F9"/>
    <w:multiLevelType w:val="hybridMultilevel"/>
    <w:tmpl w:val="2D70A5DA"/>
    <w:lvl w:ilvl="0" w:tplc="2DCE96E8">
      <w:start w:val="1"/>
      <w:numFmt w:val="lowerLetter"/>
      <w:lvlText w:val="%1)"/>
      <w:lvlJc w:val="left"/>
      <w:pPr>
        <w:ind w:left="1537" w:hanging="360"/>
      </w:pPr>
      <w:rPr>
        <w:rFonts w:ascii="Footlight MT Light" w:eastAsia="Times New Roman" w:hAnsi="Footlight MT Light" w:cs="Times New Roman" w:hint="default"/>
        <w:b w:val="0"/>
        <w:i w:val="0"/>
        <w:color w:val="auto"/>
        <w:sz w:val="24"/>
        <w:szCs w:val="24"/>
      </w:rPr>
    </w:lvl>
    <w:lvl w:ilvl="1" w:tplc="04210019" w:tentative="1">
      <w:start w:val="1"/>
      <w:numFmt w:val="lowerLetter"/>
      <w:lvlText w:val="%2."/>
      <w:lvlJc w:val="left"/>
      <w:pPr>
        <w:ind w:left="2257" w:hanging="360"/>
      </w:pPr>
    </w:lvl>
    <w:lvl w:ilvl="2" w:tplc="0421001B" w:tentative="1">
      <w:start w:val="1"/>
      <w:numFmt w:val="lowerRoman"/>
      <w:lvlText w:val="%3."/>
      <w:lvlJc w:val="right"/>
      <w:pPr>
        <w:ind w:left="2977" w:hanging="180"/>
      </w:pPr>
    </w:lvl>
    <w:lvl w:ilvl="3" w:tplc="0421000F" w:tentative="1">
      <w:start w:val="1"/>
      <w:numFmt w:val="decimal"/>
      <w:lvlText w:val="%4."/>
      <w:lvlJc w:val="left"/>
      <w:pPr>
        <w:ind w:left="3697" w:hanging="360"/>
      </w:pPr>
    </w:lvl>
    <w:lvl w:ilvl="4" w:tplc="04210019" w:tentative="1">
      <w:start w:val="1"/>
      <w:numFmt w:val="lowerLetter"/>
      <w:lvlText w:val="%5."/>
      <w:lvlJc w:val="left"/>
      <w:pPr>
        <w:ind w:left="4417" w:hanging="360"/>
      </w:pPr>
    </w:lvl>
    <w:lvl w:ilvl="5" w:tplc="0421001B" w:tentative="1">
      <w:start w:val="1"/>
      <w:numFmt w:val="lowerRoman"/>
      <w:lvlText w:val="%6."/>
      <w:lvlJc w:val="right"/>
      <w:pPr>
        <w:ind w:left="5137" w:hanging="180"/>
      </w:pPr>
    </w:lvl>
    <w:lvl w:ilvl="6" w:tplc="0421000F" w:tentative="1">
      <w:start w:val="1"/>
      <w:numFmt w:val="decimal"/>
      <w:lvlText w:val="%7."/>
      <w:lvlJc w:val="left"/>
      <w:pPr>
        <w:ind w:left="5857" w:hanging="360"/>
      </w:pPr>
    </w:lvl>
    <w:lvl w:ilvl="7" w:tplc="04210019" w:tentative="1">
      <w:start w:val="1"/>
      <w:numFmt w:val="lowerLetter"/>
      <w:lvlText w:val="%8."/>
      <w:lvlJc w:val="left"/>
      <w:pPr>
        <w:ind w:left="6577" w:hanging="360"/>
      </w:pPr>
    </w:lvl>
    <w:lvl w:ilvl="8" w:tplc="0421001B" w:tentative="1">
      <w:start w:val="1"/>
      <w:numFmt w:val="lowerRoman"/>
      <w:lvlText w:val="%9."/>
      <w:lvlJc w:val="right"/>
      <w:pPr>
        <w:ind w:left="7297" w:hanging="180"/>
      </w:pPr>
    </w:lvl>
  </w:abstractNum>
  <w:abstractNum w:abstractNumId="107" w15:restartNumberingAfterBreak="0">
    <w:nsid w:val="3A3D79EC"/>
    <w:multiLevelType w:val="hybridMultilevel"/>
    <w:tmpl w:val="4D9477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3AFE5770"/>
    <w:multiLevelType w:val="hybridMultilevel"/>
    <w:tmpl w:val="5582DD6A"/>
    <w:lvl w:ilvl="0" w:tplc="0409000F">
      <w:start w:val="1"/>
      <w:numFmt w:val="decimal"/>
      <w:lvlText w:val="%1."/>
      <w:lvlJc w:val="left"/>
      <w:pPr>
        <w:ind w:left="1254" w:hanging="360"/>
      </w:pPr>
    </w:lvl>
    <w:lvl w:ilvl="1" w:tplc="04090019" w:tentative="1">
      <w:start w:val="1"/>
      <w:numFmt w:val="lowerLetter"/>
      <w:lvlText w:val="%2."/>
      <w:lvlJc w:val="left"/>
      <w:pPr>
        <w:ind w:left="1974" w:hanging="360"/>
      </w:p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109" w15:restartNumberingAfterBreak="0">
    <w:nsid w:val="3B597464"/>
    <w:multiLevelType w:val="hybridMultilevel"/>
    <w:tmpl w:val="A9B07016"/>
    <w:lvl w:ilvl="0" w:tplc="04210011">
      <w:start w:val="1"/>
      <w:numFmt w:val="decimal"/>
      <w:lvlText w:val="%1)"/>
      <w:lvlJc w:val="left"/>
      <w:pPr>
        <w:ind w:left="1254" w:hanging="360"/>
      </w:pPr>
    </w:lvl>
    <w:lvl w:ilvl="1" w:tplc="04210011">
      <w:start w:val="1"/>
      <w:numFmt w:val="decimal"/>
      <w:lvlText w:val="%2)"/>
      <w:lvlJc w:val="left"/>
      <w:pPr>
        <w:ind w:left="1974" w:hanging="360"/>
      </w:pPr>
    </w:lvl>
    <w:lvl w:ilvl="2" w:tplc="0421001B" w:tentative="1">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110" w15:restartNumberingAfterBreak="0">
    <w:nsid w:val="3BE87FFE"/>
    <w:multiLevelType w:val="hybridMultilevel"/>
    <w:tmpl w:val="AF0A9B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15:restartNumberingAfterBreak="0">
    <w:nsid w:val="3E021FA6"/>
    <w:multiLevelType w:val="hybridMultilevel"/>
    <w:tmpl w:val="2BAE0C16"/>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FC1A0F3E">
      <w:start w:val="1"/>
      <w:numFmt w:val="upperLetter"/>
      <w:lvlText w:val="%4."/>
      <w:lvlJc w:val="left"/>
      <w:pPr>
        <w:ind w:left="2880" w:hanging="360"/>
      </w:pPr>
      <w:rPr>
        <w:rFonts w:hint="default"/>
      </w:r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2" w15:restartNumberingAfterBreak="0">
    <w:nsid w:val="3EC132AF"/>
    <w:multiLevelType w:val="hybridMultilevel"/>
    <w:tmpl w:val="F2C2A59A"/>
    <w:lvl w:ilvl="0" w:tplc="0750F85E">
      <w:start w:val="1"/>
      <w:numFmt w:val="decimal"/>
      <w:lvlText w:val="%1)"/>
      <w:lvlJc w:val="left"/>
      <w:pPr>
        <w:ind w:left="2160" w:hanging="180"/>
      </w:pPr>
      <w:rPr>
        <w:rFonts w:ascii="Footlight MT Light" w:eastAsia="Times New Roman" w:hAnsi="Footlight MT Light" w:cs="Times New Roman" w:hint="default"/>
        <w:i w:val="0"/>
        <w:color w:val="auto"/>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3" w15:restartNumberingAfterBreak="0">
    <w:nsid w:val="3F2B1090"/>
    <w:multiLevelType w:val="multilevel"/>
    <w:tmpl w:val="29EED8DE"/>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4"/>
      <w:numFmt w:val="decimal"/>
      <w:lvlText w:val="%3."/>
      <w:lvlJc w:val="left"/>
      <w:pPr>
        <w:tabs>
          <w:tab w:val="num" w:pos="567"/>
        </w:tabs>
        <w:ind w:left="567" w:hanging="567"/>
      </w:pPr>
      <w:rPr>
        <w:rFonts w:ascii="Footlight MT Light" w:hAnsi="Footlight MT Light" w:cs="Arial" w:hint="default"/>
        <w:b/>
        <w:i w:val="0"/>
        <w:sz w:val="24"/>
        <w:szCs w:val="24"/>
      </w:rPr>
    </w:lvl>
    <w:lvl w:ilvl="3">
      <w:start w:val="1"/>
      <w:numFmt w:val="decimal"/>
      <w:lvlText w:val="%3.%4."/>
      <w:lvlJc w:val="left"/>
      <w:pPr>
        <w:tabs>
          <w:tab w:val="num" w:pos="454"/>
        </w:tabs>
        <w:ind w:left="454" w:hanging="454"/>
      </w:pPr>
      <w:rPr>
        <w:rFonts w:ascii="Footlight MT Light" w:hAnsi="Footlight MT Light" w:cs="Arial" w:hint="default"/>
        <w:b w:val="0"/>
        <w:i w:val="0"/>
        <w:caps w:val="0"/>
        <w:strike w:val="0"/>
        <w:dstrike w:val="0"/>
        <w:vanish w:val="0"/>
        <w:color w:val="auto"/>
        <w:sz w:val="24"/>
        <w:szCs w:val="24"/>
        <w:vertAlign w:val="baseline"/>
      </w:rPr>
    </w:lvl>
    <w:lvl w:ilvl="4">
      <w:start w:val="1"/>
      <w:numFmt w:val="decimal"/>
      <w:lvlText w:val="18.%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14" w15:restartNumberingAfterBreak="0">
    <w:nsid w:val="3F350CC3"/>
    <w:multiLevelType w:val="hybridMultilevel"/>
    <w:tmpl w:val="9BF82964"/>
    <w:lvl w:ilvl="0" w:tplc="2BCEFFA0">
      <w:start w:val="1"/>
      <w:numFmt w:val="lowerLetter"/>
      <w:lvlText w:val="%1."/>
      <w:lvlJc w:val="left"/>
      <w:pPr>
        <w:ind w:left="720" w:hanging="360"/>
      </w:pPr>
      <w:rPr>
        <w:rFonts w:hint="default"/>
        <w:color w:val="auto"/>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5" w15:restartNumberingAfterBreak="0">
    <w:nsid w:val="3F431DA3"/>
    <w:multiLevelType w:val="multilevel"/>
    <w:tmpl w:val="D54C7BB6"/>
    <w:lvl w:ilvl="0">
      <w:start w:val="13"/>
      <w:numFmt w:val="decimal"/>
      <w:lvlText w:val="%1."/>
      <w:lvlJc w:val="left"/>
      <w:pPr>
        <w:ind w:left="720" w:hanging="360"/>
      </w:pPr>
      <w:rPr>
        <w:rFonts w:hint="default"/>
        <w:color w:val="000000"/>
      </w:rPr>
    </w:lvl>
    <w:lvl w:ilvl="1">
      <w:start w:val="1"/>
      <w:numFmt w:val="decimal"/>
      <w:isLgl/>
      <w:lvlText w:val="15.%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6" w15:restartNumberingAfterBreak="0">
    <w:nsid w:val="3F764D84"/>
    <w:multiLevelType w:val="multilevel"/>
    <w:tmpl w:val="DC3ED908"/>
    <w:lvl w:ilvl="0">
      <w:start w:val="1"/>
      <w:numFmt w:val="decimal"/>
      <w:lvlText w:val="%1."/>
      <w:lvlJc w:val="left"/>
      <w:pPr>
        <w:ind w:left="360" w:hanging="360"/>
      </w:pPr>
      <w:rPr>
        <w:rFonts w:hint="default"/>
        <w:strike w:val="0"/>
        <w:color w:val="auto"/>
        <w:sz w:val="24"/>
        <w:szCs w:val="24"/>
      </w:rPr>
    </w:lvl>
    <w:lvl w:ilvl="1">
      <w:start w:val="1"/>
      <w:numFmt w:val="decimal"/>
      <w:lvlText w:val="%1.%2"/>
      <w:lvlJc w:val="left"/>
      <w:pPr>
        <w:ind w:left="1080" w:hanging="720"/>
      </w:pPr>
      <w:rPr>
        <w:rFonts w:ascii="Footlight MT Light" w:hAnsi="Footlight MT Light" w:hint="default"/>
        <w:b w:val="0"/>
        <w:i w:val="0"/>
        <w:color w:val="000000" w:themeColor="text1"/>
        <w:sz w:val="24"/>
        <w:szCs w:val="24"/>
      </w:rPr>
    </w:lvl>
    <w:lvl w:ilvl="2">
      <w:start w:val="1"/>
      <w:numFmt w:val="decimal"/>
      <w:lvlText w:val="%1.%2.%3"/>
      <w:lvlJc w:val="left"/>
      <w:pPr>
        <w:ind w:left="1440" w:hanging="720"/>
      </w:pPr>
      <w:rPr>
        <w:rFonts w:hint="default"/>
        <w:color w:val="FF0000"/>
      </w:rPr>
    </w:lvl>
    <w:lvl w:ilvl="3">
      <w:start w:val="1"/>
      <w:numFmt w:val="decimal"/>
      <w:lvlText w:val="%1.%2.%3.%4"/>
      <w:lvlJc w:val="left"/>
      <w:pPr>
        <w:ind w:left="2160" w:hanging="108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3240" w:hanging="1440"/>
      </w:pPr>
      <w:rPr>
        <w:rFonts w:hint="default"/>
        <w:color w:val="FF0000"/>
      </w:rPr>
    </w:lvl>
    <w:lvl w:ilvl="6">
      <w:start w:val="1"/>
      <w:numFmt w:val="decimal"/>
      <w:lvlText w:val="%1.%2.%3.%4.%5.%6.%7"/>
      <w:lvlJc w:val="left"/>
      <w:pPr>
        <w:ind w:left="3960" w:hanging="1800"/>
      </w:pPr>
      <w:rPr>
        <w:rFonts w:hint="default"/>
        <w:color w:val="FF0000"/>
      </w:rPr>
    </w:lvl>
    <w:lvl w:ilvl="7">
      <w:start w:val="1"/>
      <w:numFmt w:val="decimal"/>
      <w:lvlText w:val="%1.%2.%3.%4.%5.%6.%7.%8"/>
      <w:lvlJc w:val="left"/>
      <w:pPr>
        <w:ind w:left="4320" w:hanging="1800"/>
      </w:pPr>
      <w:rPr>
        <w:rFonts w:hint="default"/>
        <w:color w:val="FF0000"/>
      </w:rPr>
    </w:lvl>
    <w:lvl w:ilvl="8">
      <w:start w:val="1"/>
      <w:numFmt w:val="decimal"/>
      <w:lvlText w:val="%1.%2.%3.%4.%5.%6.%7.%8.%9"/>
      <w:lvlJc w:val="left"/>
      <w:pPr>
        <w:ind w:left="5040" w:hanging="2160"/>
      </w:pPr>
      <w:rPr>
        <w:rFonts w:hint="default"/>
        <w:color w:val="FF0000"/>
      </w:rPr>
    </w:lvl>
  </w:abstractNum>
  <w:abstractNum w:abstractNumId="117" w15:restartNumberingAfterBreak="0">
    <w:nsid w:val="3FB72114"/>
    <w:multiLevelType w:val="hybridMultilevel"/>
    <w:tmpl w:val="A3A80894"/>
    <w:lvl w:ilvl="0" w:tplc="791A4FCC">
      <w:start w:val="1"/>
      <w:numFmt w:val="lowerRoman"/>
      <w:lvlText w:val="%1."/>
      <w:lvlJc w:val="left"/>
      <w:pPr>
        <w:ind w:left="1987" w:hanging="360"/>
      </w:pPr>
      <w:rPr>
        <w:rFonts w:hint="default"/>
        <w:color w:val="auto"/>
      </w:rPr>
    </w:lvl>
    <w:lvl w:ilvl="1" w:tplc="04090019" w:tentative="1">
      <w:start w:val="1"/>
      <w:numFmt w:val="lowerLetter"/>
      <w:lvlText w:val="%2."/>
      <w:lvlJc w:val="left"/>
      <w:pPr>
        <w:ind w:left="2707" w:hanging="360"/>
      </w:pPr>
    </w:lvl>
    <w:lvl w:ilvl="2" w:tplc="0409001B" w:tentative="1">
      <w:start w:val="1"/>
      <w:numFmt w:val="lowerRoman"/>
      <w:lvlText w:val="%3."/>
      <w:lvlJc w:val="right"/>
      <w:pPr>
        <w:ind w:left="3427" w:hanging="180"/>
      </w:pPr>
    </w:lvl>
    <w:lvl w:ilvl="3" w:tplc="0409000F" w:tentative="1">
      <w:start w:val="1"/>
      <w:numFmt w:val="decimal"/>
      <w:lvlText w:val="%4."/>
      <w:lvlJc w:val="left"/>
      <w:pPr>
        <w:ind w:left="4147" w:hanging="360"/>
      </w:pPr>
    </w:lvl>
    <w:lvl w:ilvl="4" w:tplc="04090019" w:tentative="1">
      <w:start w:val="1"/>
      <w:numFmt w:val="lowerLetter"/>
      <w:lvlText w:val="%5."/>
      <w:lvlJc w:val="left"/>
      <w:pPr>
        <w:ind w:left="4867" w:hanging="360"/>
      </w:pPr>
    </w:lvl>
    <w:lvl w:ilvl="5" w:tplc="0409001B" w:tentative="1">
      <w:start w:val="1"/>
      <w:numFmt w:val="lowerRoman"/>
      <w:lvlText w:val="%6."/>
      <w:lvlJc w:val="right"/>
      <w:pPr>
        <w:ind w:left="5587" w:hanging="180"/>
      </w:pPr>
    </w:lvl>
    <w:lvl w:ilvl="6" w:tplc="0409000F" w:tentative="1">
      <w:start w:val="1"/>
      <w:numFmt w:val="decimal"/>
      <w:lvlText w:val="%7."/>
      <w:lvlJc w:val="left"/>
      <w:pPr>
        <w:ind w:left="6307" w:hanging="360"/>
      </w:pPr>
    </w:lvl>
    <w:lvl w:ilvl="7" w:tplc="04090019" w:tentative="1">
      <w:start w:val="1"/>
      <w:numFmt w:val="lowerLetter"/>
      <w:lvlText w:val="%8."/>
      <w:lvlJc w:val="left"/>
      <w:pPr>
        <w:ind w:left="7027" w:hanging="360"/>
      </w:pPr>
    </w:lvl>
    <w:lvl w:ilvl="8" w:tplc="0409001B" w:tentative="1">
      <w:start w:val="1"/>
      <w:numFmt w:val="lowerRoman"/>
      <w:lvlText w:val="%9."/>
      <w:lvlJc w:val="right"/>
      <w:pPr>
        <w:ind w:left="7747" w:hanging="180"/>
      </w:pPr>
    </w:lvl>
  </w:abstractNum>
  <w:abstractNum w:abstractNumId="118" w15:restartNumberingAfterBreak="0">
    <w:nsid w:val="3FD64421"/>
    <w:multiLevelType w:val="hybridMultilevel"/>
    <w:tmpl w:val="CBFAF118"/>
    <w:lvl w:ilvl="0" w:tplc="04210017">
      <w:start w:val="1"/>
      <w:numFmt w:val="lowerLetter"/>
      <w:lvlText w:val="%1)"/>
      <w:lvlJc w:val="left"/>
      <w:pPr>
        <w:ind w:left="1254" w:hanging="360"/>
      </w:pPr>
    </w:lvl>
    <w:lvl w:ilvl="1" w:tplc="D1C296E4">
      <w:start w:val="1"/>
      <w:numFmt w:val="decimal"/>
      <w:lvlText w:val="%2)"/>
      <w:lvlJc w:val="left"/>
      <w:pPr>
        <w:ind w:left="1974" w:hanging="360"/>
      </w:pPr>
      <w:rPr>
        <w:i w:val="0"/>
      </w:rPr>
    </w:lvl>
    <w:lvl w:ilvl="2" w:tplc="0421001B">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119" w15:restartNumberingAfterBreak="0">
    <w:nsid w:val="3FE0377D"/>
    <w:multiLevelType w:val="multilevel"/>
    <w:tmpl w:val="8E7C9C5C"/>
    <w:lvl w:ilvl="0">
      <w:start w:val="24"/>
      <w:numFmt w:val="decimal"/>
      <w:lvlText w:val="%1"/>
      <w:lvlJc w:val="left"/>
      <w:pPr>
        <w:ind w:left="465" w:hanging="465"/>
      </w:pPr>
      <w:rPr>
        <w:rFonts w:hint="default"/>
        <w:i/>
      </w:rPr>
    </w:lvl>
    <w:lvl w:ilvl="1">
      <w:start w:val="1"/>
      <w:numFmt w:val="decimal"/>
      <w:lvlText w:val="28.%2"/>
      <w:lvlJc w:val="left"/>
      <w:pPr>
        <w:ind w:left="720" w:hanging="360"/>
      </w:pPr>
      <w:rPr>
        <w:rFonts w:hint="default"/>
        <w:b w:val="0"/>
        <w:i w:val="0"/>
        <w:color w:val="auto"/>
        <w:sz w:val="24"/>
        <w:szCs w:val="24"/>
      </w:rPr>
    </w:lvl>
    <w:lvl w:ilvl="2">
      <w:start w:val="1"/>
      <w:numFmt w:val="decimal"/>
      <w:lvlText w:val="%1.%2.%3"/>
      <w:lvlJc w:val="left"/>
      <w:pPr>
        <w:ind w:left="3600" w:hanging="720"/>
      </w:pPr>
      <w:rPr>
        <w:rFonts w:hint="default"/>
        <w:i/>
      </w:rPr>
    </w:lvl>
    <w:lvl w:ilvl="3">
      <w:start w:val="1"/>
      <w:numFmt w:val="decimal"/>
      <w:lvlText w:val="%1.%2.%3.%4"/>
      <w:lvlJc w:val="left"/>
      <w:pPr>
        <w:ind w:left="5400" w:hanging="1080"/>
      </w:pPr>
      <w:rPr>
        <w:rFonts w:hint="default"/>
        <w:i/>
      </w:rPr>
    </w:lvl>
    <w:lvl w:ilvl="4">
      <w:start w:val="1"/>
      <w:numFmt w:val="decimal"/>
      <w:lvlText w:val="%1.%2.%3.%4.%5"/>
      <w:lvlJc w:val="left"/>
      <w:pPr>
        <w:ind w:left="6840" w:hanging="1080"/>
      </w:pPr>
      <w:rPr>
        <w:rFonts w:hint="default"/>
        <w:i/>
      </w:rPr>
    </w:lvl>
    <w:lvl w:ilvl="5">
      <w:start w:val="1"/>
      <w:numFmt w:val="decimal"/>
      <w:lvlText w:val="%1.%2.%3.%4.%5.%6"/>
      <w:lvlJc w:val="left"/>
      <w:pPr>
        <w:ind w:left="8640" w:hanging="1440"/>
      </w:pPr>
      <w:rPr>
        <w:rFonts w:hint="default"/>
        <w:i/>
      </w:rPr>
    </w:lvl>
    <w:lvl w:ilvl="6">
      <w:start w:val="1"/>
      <w:numFmt w:val="decimal"/>
      <w:lvlText w:val="%1.%2.%3.%4.%5.%6.%7"/>
      <w:lvlJc w:val="left"/>
      <w:pPr>
        <w:ind w:left="10440" w:hanging="1800"/>
      </w:pPr>
      <w:rPr>
        <w:rFonts w:hint="default"/>
        <w:i/>
      </w:rPr>
    </w:lvl>
    <w:lvl w:ilvl="7">
      <w:start w:val="1"/>
      <w:numFmt w:val="decimal"/>
      <w:lvlText w:val="%1.%2.%3.%4.%5.%6.%7.%8"/>
      <w:lvlJc w:val="left"/>
      <w:pPr>
        <w:ind w:left="11880" w:hanging="1800"/>
      </w:pPr>
      <w:rPr>
        <w:rFonts w:hint="default"/>
        <w:i/>
      </w:rPr>
    </w:lvl>
    <w:lvl w:ilvl="8">
      <w:start w:val="1"/>
      <w:numFmt w:val="decimal"/>
      <w:lvlText w:val="%1.%2.%3.%4.%5.%6.%7.%8.%9"/>
      <w:lvlJc w:val="left"/>
      <w:pPr>
        <w:ind w:left="13680" w:hanging="2160"/>
      </w:pPr>
      <w:rPr>
        <w:rFonts w:hint="default"/>
        <w:i/>
      </w:rPr>
    </w:lvl>
  </w:abstractNum>
  <w:abstractNum w:abstractNumId="120" w15:restartNumberingAfterBreak="0">
    <w:nsid w:val="401C3AF0"/>
    <w:multiLevelType w:val="multilevel"/>
    <w:tmpl w:val="5E925DD4"/>
    <w:lvl w:ilvl="0">
      <w:start w:val="1"/>
      <w:numFmt w:val="decimal"/>
      <w:lvlText w:val="%1."/>
      <w:lvlJc w:val="left"/>
      <w:pPr>
        <w:ind w:left="397" w:hanging="397"/>
      </w:pPr>
      <w:rPr>
        <w:rFonts w:hint="default"/>
        <w:i w:val="0"/>
        <w:color w:val="000000"/>
      </w:rPr>
    </w:lvl>
    <w:lvl w:ilvl="1">
      <w:start w:val="1"/>
      <w:numFmt w:val="upperLetter"/>
      <w:lvlText w:val="%2."/>
      <w:lvlJc w:val="left"/>
      <w:pPr>
        <w:tabs>
          <w:tab w:val="num" w:pos="680"/>
        </w:tabs>
        <w:ind w:left="680" w:hanging="680"/>
      </w:pPr>
      <w:rPr>
        <w:rFonts w:ascii="Tahoma" w:eastAsia="Times New Roman" w:hAnsi="Tahoma" w:cs="Tahoma" w:hint="default"/>
        <w:b/>
        <w:i w:val="0"/>
        <w:caps w:val="0"/>
        <w:strike w:val="0"/>
        <w:dstrike w:val="0"/>
        <w:vanish w:val="0"/>
        <w:color w:val="000000"/>
        <w:sz w:val="16"/>
        <w:szCs w:val="16"/>
        <w:vertAlign w:val="baseline"/>
      </w:rPr>
    </w:lvl>
    <w:lvl w:ilvl="2">
      <w:start w:val="1"/>
      <w:numFmt w:val="lowerLetter"/>
      <w:lvlText w:val="%3."/>
      <w:lvlJc w:val="left"/>
      <w:pPr>
        <w:tabs>
          <w:tab w:val="num" w:pos="1021"/>
        </w:tabs>
        <w:ind w:left="1021" w:hanging="341"/>
      </w:pPr>
      <w:rPr>
        <w:rFonts w:ascii="Footlight MT Light" w:eastAsia="Calibri" w:hAnsi="Footlight MT Light" w:cs="Tahoma" w:hint="default"/>
        <w:b w:val="0"/>
        <w:i w:val="0"/>
        <w:color w:val="000000"/>
        <w:sz w:val="24"/>
        <w:szCs w:val="24"/>
      </w:rPr>
    </w:lvl>
    <w:lvl w:ilvl="3">
      <w:start w:val="1"/>
      <w:numFmt w:val="decimal"/>
      <w:lvlText w:val="%4)"/>
      <w:lvlJc w:val="left"/>
      <w:pPr>
        <w:tabs>
          <w:tab w:val="num" w:pos="1474"/>
        </w:tabs>
        <w:ind w:left="1474" w:hanging="453"/>
      </w:pPr>
      <w:rPr>
        <w:rFonts w:hint="default"/>
        <w:b w:val="0"/>
        <w:i w:val="0"/>
        <w:caps w:val="0"/>
        <w:strike w:val="0"/>
        <w:dstrike w:val="0"/>
        <w:vanish w:val="0"/>
        <w:color w:val="auto"/>
        <w:sz w:val="24"/>
        <w:szCs w:val="24"/>
        <w:vertAlign w:val="baseline"/>
      </w:rPr>
    </w:lvl>
    <w:lvl w:ilvl="4">
      <w:start w:val="1"/>
      <w:numFmt w:val="lowerLetter"/>
      <w:lvlText w:val="%5)"/>
      <w:lvlJc w:val="left"/>
      <w:pPr>
        <w:tabs>
          <w:tab w:val="num" w:pos="1928"/>
        </w:tabs>
        <w:ind w:left="1928" w:hanging="454"/>
      </w:pPr>
      <w:rPr>
        <w:rFonts w:ascii="Footlight MT Light" w:hAnsi="Footlight MT Light" w:hint="default"/>
        <w:b w:val="0"/>
        <w:i w:val="0"/>
        <w:strike w:val="0"/>
        <w:dstrike w:val="0"/>
        <w:color w:val="auto"/>
        <w:sz w:val="24"/>
        <w:szCs w:val="24"/>
      </w:rPr>
    </w:lvl>
    <w:lvl w:ilvl="5">
      <w:start w:val="1"/>
      <w:numFmt w:val="decimal"/>
      <w:lvlText w:val="(%6)"/>
      <w:lvlJc w:val="left"/>
      <w:pPr>
        <w:tabs>
          <w:tab w:val="num" w:pos="2381"/>
        </w:tabs>
        <w:ind w:left="2381" w:hanging="453"/>
      </w:pPr>
      <w:rPr>
        <w:rFonts w:ascii="Footlight MT Light" w:hAnsi="Footlight MT Light" w:hint="default"/>
        <w:b w:val="0"/>
        <w:i w:val="0"/>
        <w:sz w:val="24"/>
      </w:rPr>
    </w:lvl>
    <w:lvl w:ilvl="6">
      <w:start w:val="1"/>
      <w:numFmt w:val="lowerLetter"/>
      <w:lvlText w:val="(%7)"/>
      <w:lvlJc w:val="left"/>
      <w:pPr>
        <w:tabs>
          <w:tab w:val="num" w:pos="3062"/>
        </w:tabs>
        <w:ind w:left="3062" w:hanging="681"/>
      </w:pPr>
      <w:rPr>
        <w:rFonts w:ascii="Footlight MT Light" w:hAnsi="Footlight MT Light" w:hint="default"/>
        <w:b w:val="0"/>
        <w:i w:val="0"/>
        <w:sz w:val="24"/>
      </w:rPr>
    </w:lvl>
    <w:lvl w:ilvl="7">
      <w:start w:val="1"/>
      <w:numFmt w:val="lowerLetter"/>
      <w:lvlText w:val="%8."/>
      <w:lvlJc w:val="left"/>
      <w:pPr>
        <w:ind w:left="5760" w:hanging="360"/>
      </w:pPr>
      <w:rPr>
        <w:rFonts w:hint="default"/>
        <w:sz w:val="24"/>
        <w:szCs w:val="24"/>
      </w:rPr>
    </w:lvl>
    <w:lvl w:ilvl="8">
      <w:start w:val="1"/>
      <w:numFmt w:val="lowerRoman"/>
      <w:lvlText w:val="%9."/>
      <w:lvlJc w:val="right"/>
      <w:pPr>
        <w:ind w:left="6480" w:hanging="180"/>
      </w:pPr>
      <w:rPr>
        <w:rFonts w:hint="default"/>
      </w:rPr>
    </w:lvl>
  </w:abstractNum>
  <w:abstractNum w:abstractNumId="121" w15:restartNumberingAfterBreak="0">
    <w:nsid w:val="402913AE"/>
    <w:multiLevelType w:val="hybridMultilevel"/>
    <w:tmpl w:val="81D8C1B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2" w15:restartNumberingAfterBreak="0">
    <w:nsid w:val="406F2B38"/>
    <w:multiLevelType w:val="hybridMultilevel"/>
    <w:tmpl w:val="86701086"/>
    <w:lvl w:ilvl="0" w:tplc="FFFFFFFF">
      <w:start w:val="2"/>
      <w:numFmt w:val="lowerLetter"/>
      <w:lvlText w:val="%1."/>
      <w:lvlJc w:val="left"/>
      <w:pPr>
        <w:tabs>
          <w:tab w:val="num" w:pos="1894"/>
        </w:tabs>
        <w:ind w:left="1894" w:hanging="454"/>
      </w:pPr>
      <w:rPr>
        <w:rFonts w:hint="default"/>
      </w:rPr>
    </w:lvl>
    <w:lvl w:ilvl="1" w:tplc="FFFFFFFF">
      <w:start w:val="1"/>
      <w:numFmt w:val="lowerLetter"/>
      <w:lvlText w:val="%2."/>
      <w:lvlJc w:val="left"/>
      <w:pPr>
        <w:tabs>
          <w:tab w:val="num" w:pos="1440"/>
        </w:tabs>
        <w:ind w:left="1440" w:hanging="360"/>
      </w:pPr>
    </w:lvl>
    <w:lvl w:ilvl="2" w:tplc="FFFFFFFF">
      <w:start w:val="2"/>
      <w:numFmt w:val="lowerLetter"/>
      <w:lvlText w:val="%3."/>
      <w:lvlJc w:val="left"/>
      <w:pPr>
        <w:tabs>
          <w:tab w:val="num" w:pos="2155"/>
        </w:tabs>
        <w:ind w:left="2155" w:hanging="737"/>
      </w:pPr>
      <w:rPr>
        <w:rFonts w:hint="default"/>
      </w:rPr>
    </w:lvl>
    <w:lvl w:ilvl="3" w:tplc="FFFFFFFF">
      <w:start w:val="1"/>
      <w:numFmt w:val="lowerLetter"/>
      <w:lvlText w:val="%4."/>
      <w:lvlJc w:val="left"/>
      <w:pPr>
        <w:tabs>
          <w:tab w:val="num" w:pos="2155"/>
        </w:tabs>
        <w:ind w:left="2155" w:hanging="737"/>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3" w15:restartNumberingAfterBreak="0">
    <w:nsid w:val="40BE7B67"/>
    <w:multiLevelType w:val="multilevel"/>
    <w:tmpl w:val="1970437C"/>
    <w:lvl w:ilvl="0">
      <w:start w:val="34"/>
      <w:numFmt w:val="decimal"/>
      <w:lvlText w:val="%1"/>
      <w:lvlJc w:val="left"/>
      <w:pPr>
        <w:ind w:left="360" w:hanging="360"/>
      </w:pPr>
      <w:rPr>
        <w:rFonts w:hint="default"/>
      </w:rPr>
    </w:lvl>
    <w:lvl w:ilvl="1">
      <w:start w:val="1"/>
      <w:numFmt w:val="decimal"/>
      <w:lvlText w:val="41.%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124" w15:restartNumberingAfterBreak="0">
    <w:nsid w:val="410B0A94"/>
    <w:multiLevelType w:val="hybridMultilevel"/>
    <w:tmpl w:val="E9CE1E9E"/>
    <w:lvl w:ilvl="0" w:tplc="DB5ABC56">
      <w:start w:val="1"/>
      <w:numFmt w:val="decimal"/>
      <w:lvlText w:val="%1)"/>
      <w:lvlJc w:val="left"/>
      <w:pPr>
        <w:ind w:left="198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41C84DAC"/>
    <w:multiLevelType w:val="hybridMultilevel"/>
    <w:tmpl w:val="62E8B890"/>
    <w:lvl w:ilvl="0" w:tplc="FFFFFFFF">
      <w:start w:val="1"/>
      <w:numFmt w:val="lowerLetter"/>
      <w:lvlText w:val="%1."/>
      <w:lvlJc w:val="left"/>
      <w:pPr>
        <w:ind w:left="1254" w:hanging="360"/>
      </w:pPr>
      <w:rPr>
        <w:rFonts w:hint="default"/>
      </w:rPr>
    </w:lvl>
    <w:lvl w:ilvl="1" w:tplc="09A2E4F8">
      <w:start w:val="1"/>
      <w:numFmt w:val="lowerLetter"/>
      <w:lvlText w:val="%2."/>
      <w:lvlJc w:val="left"/>
      <w:pPr>
        <w:ind w:left="1974" w:hanging="360"/>
      </w:pPr>
      <w:rPr>
        <w:strike w:val="0"/>
        <w:color w:val="auto"/>
      </w:r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126" w15:restartNumberingAfterBreak="0">
    <w:nsid w:val="421E2BA7"/>
    <w:multiLevelType w:val="hybridMultilevel"/>
    <w:tmpl w:val="04C2D47C"/>
    <w:lvl w:ilvl="0" w:tplc="1D6C05D8">
      <w:start w:val="1"/>
      <w:numFmt w:val="lowerLetter"/>
      <w:lvlText w:val="%1."/>
      <w:lvlJc w:val="left"/>
      <w:pPr>
        <w:ind w:left="1254" w:hanging="360"/>
      </w:pPr>
      <w:rPr>
        <w:sz w:val="24"/>
        <w:szCs w:val="24"/>
      </w:rPr>
    </w:lvl>
    <w:lvl w:ilvl="1" w:tplc="04210019" w:tentative="1">
      <w:start w:val="1"/>
      <w:numFmt w:val="lowerLetter"/>
      <w:lvlText w:val="%2."/>
      <w:lvlJc w:val="left"/>
      <w:pPr>
        <w:ind w:left="1974" w:hanging="360"/>
      </w:pPr>
    </w:lvl>
    <w:lvl w:ilvl="2" w:tplc="0421001B" w:tentative="1">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127" w15:restartNumberingAfterBreak="0">
    <w:nsid w:val="426A184D"/>
    <w:multiLevelType w:val="hybridMultilevel"/>
    <w:tmpl w:val="D02CA6C2"/>
    <w:lvl w:ilvl="0" w:tplc="E4DC4A44">
      <w:start w:val="1"/>
      <w:numFmt w:val="lowerLetter"/>
      <w:lvlText w:val="%1."/>
      <w:lvlJc w:val="left"/>
      <w:pPr>
        <w:ind w:left="1897" w:hanging="117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42BE421D"/>
    <w:multiLevelType w:val="hybridMultilevel"/>
    <w:tmpl w:val="0B9A8778"/>
    <w:lvl w:ilvl="0" w:tplc="4C64ED26">
      <w:start w:val="25"/>
      <w:numFmt w:val="decimal"/>
      <w:lvlText w:val="%1."/>
      <w:lvlJc w:val="left"/>
      <w:pPr>
        <w:ind w:left="720" w:hanging="360"/>
      </w:pPr>
      <w:rPr>
        <w:rFonts w:hint="default"/>
        <w:b/>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9" w15:restartNumberingAfterBreak="0">
    <w:nsid w:val="43013F41"/>
    <w:multiLevelType w:val="hybridMultilevel"/>
    <w:tmpl w:val="C8A8812E"/>
    <w:lvl w:ilvl="0" w:tplc="2EC49EB8">
      <w:start w:val="1"/>
      <w:numFmt w:val="upperLetter"/>
      <w:lvlText w:val="%1."/>
      <w:lvlJc w:val="left"/>
      <w:pPr>
        <w:ind w:left="4134"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0" w15:restartNumberingAfterBreak="0">
    <w:nsid w:val="4343367C"/>
    <w:multiLevelType w:val="hybridMultilevel"/>
    <w:tmpl w:val="AD0E754A"/>
    <w:lvl w:ilvl="0" w:tplc="04210019">
      <w:start w:val="1"/>
      <w:numFmt w:val="lowerLetter"/>
      <w:lvlText w:val="%1."/>
      <w:lvlJc w:val="left"/>
      <w:pPr>
        <w:ind w:left="144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1" w15:restartNumberingAfterBreak="0">
    <w:nsid w:val="43B377F9"/>
    <w:multiLevelType w:val="hybridMultilevel"/>
    <w:tmpl w:val="D6A4D63A"/>
    <w:lvl w:ilvl="0" w:tplc="468CD68A">
      <w:start w:val="1"/>
      <w:numFmt w:val="lowerRoman"/>
      <w:lvlText w:val="(%1)"/>
      <w:lvlJc w:val="left"/>
      <w:pPr>
        <w:ind w:left="1767" w:hanging="360"/>
      </w:pPr>
      <w:rPr>
        <w:rFonts w:cs="Times New Roman" w:hint="default"/>
      </w:rPr>
    </w:lvl>
    <w:lvl w:ilvl="1" w:tplc="04210019" w:tentative="1">
      <w:start w:val="1"/>
      <w:numFmt w:val="lowerLetter"/>
      <w:lvlText w:val="%2."/>
      <w:lvlJc w:val="left"/>
      <w:pPr>
        <w:ind w:left="2487" w:hanging="360"/>
      </w:pPr>
    </w:lvl>
    <w:lvl w:ilvl="2" w:tplc="0421001B" w:tentative="1">
      <w:start w:val="1"/>
      <w:numFmt w:val="lowerRoman"/>
      <w:lvlText w:val="%3."/>
      <w:lvlJc w:val="right"/>
      <w:pPr>
        <w:ind w:left="3207" w:hanging="180"/>
      </w:pPr>
    </w:lvl>
    <w:lvl w:ilvl="3" w:tplc="0421000F" w:tentative="1">
      <w:start w:val="1"/>
      <w:numFmt w:val="decimal"/>
      <w:lvlText w:val="%4."/>
      <w:lvlJc w:val="left"/>
      <w:pPr>
        <w:ind w:left="3927" w:hanging="360"/>
      </w:pPr>
    </w:lvl>
    <w:lvl w:ilvl="4" w:tplc="04210019" w:tentative="1">
      <w:start w:val="1"/>
      <w:numFmt w:val="lowerLetter"/>
      <w:lvlText w:val="%5."/>
      <w:lvlJc w:val="left"/>
      <w:pPr>
        <w:ind w:left="4647" w:hanging="360"/>
      </w:pPr>
    </w:lvl>
    <w:lvl w:ilvl="5" w:tplc="0421001B" w:tentative="1">
      <w:start w:val="1"/>
      <w:numFmt w:val="lowerRoman"/>
      <w:lvlText w:val="%6."/>
      <w:lvlJc w:val="right"/>
      <w:pPr>
        <w:ind w:left="5367" w:hanging="180"/>
      </w:pPr>
    </w:lvl>
    <w:lvl w:ilvl="6" w:tplc="0421000F" w:tentative="1">
      <w:start w:val="1"/>
      <w:numFmt w:val="decimal"/>
      <w:lvlText w:val="%7."/>
      <w:lvlJc w:val="left"/>
      <w:pPr>
        <w:ind w:left="6087" w:hanging="360"/>
      </w:pPr>
    </w:lvl>
    <w:lvl w:ilvl="7" w:tplc="04210019" w:tentative="1">
      <w:start w:val="1"/>
      <w:numFmt w:val="lowerLetter"/>
      <w:lvlText w:val="%8."/>
      <w:lvlJc w:val="left"/>
      <w:pPr>
        <w:ind w:left="6807" w:hanging="360"/>
      </w:pPr>
    </w:lvl>
    <w:lvl w:ilvl="8" w:tplc="0421001B" w:tentative="1">
      <w:start w:val="1"/>
      <w:numFmt w:val="lowerRoman"/>
      <w:lvlText w:val="%9."/>
      <w:lvlJc w:val="right"/>
      <w:pPr>
        <w:ind w:left="7527" w:hanging="180"/>
      </w:pPr>
    </w:lvl>
  </w:abstractNum>
  <w:abstractNum w:abstractNumId="132" w15:restartNumberingAfterBreak="0">
    <w:nsid w:val="44FD54F7"/>
    <w:multiLevelType w:val="hybridMultilevel"/>
    <w:tmpl w:val="8840A064"/>
    <w:lvl w:ilvl="0" w:tplc="AB383662">
      <w:start w:val="1"/>
      <w:numFmt w:val="lowerLetter"/>
      <w:lvlText w:val="%1."/>
      <w:lvlJc w:val="left"/>
      <w:pPr>
        <w:ind w:left="342" w:hanging="360"/>
      </w:pPr>
      <w:rPr>
        <w:rFonts w:hint="default"/>
        <w:b w:val="0"/>
        <w:strike w:val="0"/>
        <w:sz w:val="24"/>
        <w:szCs w:val="24"/>
      </w:rPr>
    </w:lvl>
    <w:lvl w:ilvl="1" w:tplc="0C090019">
      <w:start w:val="6"/>
      <w:numFmt w:val="bullet"/>
      <w:lvlText w:val=""/>
      <w:lvlJc w:val="left"/>
      <w:pPr>
        <w:ind w:left="1440" w:hanging="360"/>
      </w:pPr>
      <w:rPr>
        <w:rFonts w:ascii="Tahoma" w:eastAsia="Calibri" w:hAnsi="Tahoma" w:cs="Tahoma"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3" w15:restartNumberingAfterBreak="0">
    <w:nsid w:val="452C65E5"/>
    <w:multiLevelType w:val="hybridMultilevel"/>
    <w:tmpl w:val="53185922"/>
    <w:lvl w:ilvl="0" w:tplc="04090011">
      <w:start w:val="1"/>
      <w:numFmt w:val="decimal"/>
      <w:lvlText w:val="%1)"/>
      <w:lvlJc w:val="left"/>
      <w:pPr>
        <w:ind w:left="1870" w:hanging="360"/>
      </w:pPr>
      <w:rPr>
        <w:rFonts w:hint="default"/>
      </w:rPr>
    </w:lvl>
    <w:lvl w:ilvl="1" w:tplc="04210019" w:tentative="1">
      <w:start w:val="1"/>
      <w:numFmt w:val="lowerLetter"/>
      <w:lvlText w:val="%2."/>
      <w:lvlJc w:val="left"/>
      <w:pPr>
        <w:ind w:left="2590" w:hanging="360"/>
      </w:pPr>
    </w:lvl>
    <w:lvl w:ilvl="2" w:tplc="0421001B" w:tentative="1">
      <w:start w:val="1"/>
      <w:numFmt w:val="lowerRoman"/>
      <w:lvlText w:val="%3."/>
      <w:lvlJc w:val="right"/>
      <w:pPr>
        <w:ind w:left="3310" w:hanging="180"/>
      </w:pPr>
    </w:lvl>
    <w:lvl w:ilvl="3" w:tplc="0421000F" w:tentative="1">
      <w:start w:val="1"/>
      <w:numFmt w:val="decimal"/>
      <w:lvlText w:val="%4."/>
      <w:lvlJc w:val="left"/>
      <w:pPr>
        <w:ind w:left="4030" w:hanging="360"/>
      </w:pPr>
    </w:lvl>
    <w:lvl w:ilvl="4" w:tplc="04210019" w:tentative="1">
      <w:start w:val="1"/>
      <w:numFmt w:val="lowerLetter"/>
      <w:lvlText w:val="%5."/>
      <w:lvlJc w:val="left"/>
      <w:pPr>
        <w:ind w:left="4750" w:hanging="360"/>
      </w:pPr>
    </w:lvl>
    <w:lvl w:ilvl="5" w:tplc="0421001B" w:tentative="1">
      <w:start w:val="1"/>
      <w:numFmt w:val="lowerRoman"/>
      <w:lvlText w:val="%6."/>
      <w:lvlJc w:val="right"/>
      <w:pPr>
        <w:ind w:left="5470" w:hanging="180"/>
      </w:pPr>
    </w:lvl>
    <w:lvl w:ilvl="6" w:tplc="0421000F" w:tentative="1">
      <w:start w:val="1"/>
      <w:numFmt w:val="decimal"/>
      <w:lvlText w:val="%7."/>
      <w:lvlJc w:val="left"/>
      <w:pPr>
        <w:ind w:left="6190" w:hanging="360"/>
      </w:pPr>
    </w:lvl>
    <w:lvl w:ilvl="7" w:tplc="04210019" w:tentative="1">
      <w:start w:val="1"/>
      <w:numFmt w:val="lowerLetter"/>
      <w:lvlText w:val="%8."/>
      <w:lvlJc w:val="left"/>
      <w:pPr>
        <w:ind w:left="6910" w:hanging="360"/>
      </w:pPr>
    </w:lvl>
    <w:lvl w:ilvl="8" w:tplc="0421001B" w:tentative="1">
      <w:start w:val="1"/>
      <w:numFmt w:val="lowerRoman"/>
      <w:lvlText w:val="%9."/>
      <w:lvlJc w:val="right"/>
      <w:pPr>
        <w:ind w:left="7630" w:hanging="180"/>
      </w:pPr>
    </w:lvl>
  </w:abstractNum>
  <w:abstractNum w:abstractNumId="134" w15:restartNumberingAfterBreak="0">
    <w:nsid w:val="466A1450"/>
    <w:multiLevelType w:val="hybridMultilevel"/>
    <w:tmpl w:val="F8104330"/>
    <w:lvl w:ilvl="0" w:tplc="04210019">
      <w:start w:val="1"/>
      <w:numFmt w:val="lowerLetter"/>
      <w:lvlText w:val="%1."/>
      <w:lvlJc w:val="left"/>
      <w:pPr>
        <w:ind w:left="1254" w:hanging="360"/>
      </w:pPr>
    </w:lvl>
    <w:lvl w:ilvl="1" w:tplc="04210019">
      <w:start w:val="1"/>
      <w:numFmt w:val="lowerLetter"/>
      <w:lvlText w:val="%2."/>
      <w:lvlJc w:val="left"/>
      <w:pPr>
        <w:ind w:left="1974" w:hanging="360"/>
      </w:pPr>
    </w:lvl>
    <w:lvl w:ilvl="2" w:tplc="0421001B">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135" w15:restartNumberingAfterBreak="0">
    <w:nsid w:val="466E277E"/>
    <w:multiLevelType w:val="hybridMultilevel"/>
    <w:tmpl w:val="55BC9EE2"/>
    <w:lvl w:ilvl="0" w:tplc="D7B838A2">
      <w:start w:val="1"/>
      <w:numFmt w:val="decimal"/>
      <w:lvlText w:val="%1)"/>
      <w:lvlJc w:val="left"/>
      <w:pPr>
        <w:ind w:left="1974" w:hanging="360"/>
      </w:pPr>
      <w:rPr>
        <w:i w:val="0"/>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6" w15:restartNumberingAfterBreak="0">
    <w:nsid w:val="46810EF6"/>
    <w:multiLevelType w:val="hybridMultilevel"/>
    <w:tmpl w:val="C548D624"/>
    <w:lvl w:ilvl="0" w:tplc="04090011">
      <w:start w:val="1"/>
      <w:numFmt w:val="decimal"/>
      <w:lvlText w:val="%1)"/>
      <w:lvlJc w:val="left"/>
      <w:pPr>
        <w:ind w:left="1537" w:hanging="360"/>
      </w:pPr>
    </w:lvl>
    <w:lvl w:ilvl="1" w:tplc="04090019">
      <w:start w:val="1"/>
      <w:numFmt w:val="lowerLetter"/>
      <w:lvlText w:val="%2."/>
      <w:lvlJc w:val="left"/>
      <w:pPr>
        <w:ind w:left="2257" w:hanging="360"/>
      </w:pPr>
    </w:lvl>
    <w:lvl w:ilvl="2" w:tplc="04090011">
      <w:start w:val="1"/>
      <w:numFmt w:val="decimal"/>
      <w:lvlText w:val="%3)"/>
      <w:lvlJc w:val="left"/>
      <w:pPr>
        <w:ind w:left="2977" w:hanging="180"/>
      </w:pPr>
    </w:lvl>
    <w:lvl w:ilvl="3" w:tplc="0409000F" w:tentative="1">
      <w:start w:val="1"/>
      <w:numFmt w:val="decimal"/>
      <w:lvlText w:val="%4."/>
      <w:lvlJc w:val="left"/>
      <w:pPr>
        <w:ind w:left="3697" w:hanging="360"/>
      </w:pPr>
    </w:lvl>
    <w:lvl w:ilvl="4" w:tplc="04090019" w:tentative="1">
      <w:start w:val="1"/>
      <w:numFmt w:val="lowerLetter"/>
      <w:lvlText w:val="%5."/>
      <w:lvlJc w:val="left"/>
      <w:pPr>
        <w:ind w:left="4417" w:hanging="360"/>
      </w:pPr>
    </w:lvl>
    <w:lvl w:ilvl="5" w:tplc="0409001B" w:tentative="1">
      <w:start w:val="1"/>
      <w:numFmt w:val="lowerRoman"/>
      <w:lvlText w:val="%6."/>
      <w:lvlJc w:val="right"/>
      <w:pPr>
        <w:ind w:left="5137" w:hanging="180"/>
      </w:pPr>
    </w:lvl>
    <w:lvl w:ilvl="6" w:tplc="0409000F" w:tentative="1">
      <w:start w:val="1"/>
      <w:numFmt w:val="decimal"/>
      <w:lvlText w:val="%7."/>
      <w:lvlJc w:val="left"/>
      <w:pPr>
        <w:ind w:left="5857" w:hanging="360"/>
      </w:pPr>
    </w:lvl>
    <w:lvl w:ilvl="7" w:tplc="04090019" w:tentative="1">
      <w:start w:val="1"/>
      <w:numFmt w:val="lowerLetter"/>
      <w:lvlText w:val="%8."/>
      <w:lvlJc w:val="left"/>
      <w:pPr>
        <w:ind w:left="6577" w:hanging="360"/>
      </w:pPr>
    </w:lvl>
    <w:lvl w:ilvl="8" w:tplc="0409001B" w:tentative="1">
      <w:start w:val="1"/>
      <w:numFmt w:val="lowerRoman"/>
      <w:lvlText w:val="%9."/>
      <w:lvlJc w:val="right"/>
      <w:pPr>
        <w:ind w:left="7297" w:hanging="180"/>
      </w:pPr>
    </w:lvl>
  </w:abstractNum>
  <w:abstractNum w:abstractNumId="137" w15:restartNumberingAfterBreak="0">
    <w:nsid w:val="46AC04B9"/>
    <w:multiLevelType w:val="multilevel"/>
    <w:tmpl w:val="67547288"/>
    <w:lvl w:ilvl="0">
      <w:start w:val="27"/>
      <w:numFmt w:val="decimal"/>
      <w:lvlText w:val="%1"/>
      <w:lvlJc w:val="left"/>
      <w:pPr>
        <w:ind w:left="360" w:hanging="360"/>
      </w:pPr>
      <w:rPr>
        <w:rFonts w:hint="default"/>
      </w:rPr>
    </w:lvl>
    <w:lvl w:ilvl="1">
      <w:start w:val="1"/>
      <w:numFmt w:val="decimal"/>
      <w:lvlText w:val="33.%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138" w15:restartNumberingAfterBreak="0">
    <w:nsid w:val="474A1583"/>
    <w:multiLevelType w:val="hybridMultilevel"/>
    <w:tmpl w:val="4B1C0494"/>
    <w:lvl w:ilvl="0" w:tplc="04210019">
      <w:start w:val="1"/>
      <w:numFmt w:val="lowerLetter"/>
      <w:lvlText w:val="%1."/>
      <w:lvlJc w:val="left"/>
      <w:pPr>
        <w:ind w:left="360" w:hanging="360"/>
      </w:pPr>
      <w:rPr>
        <w:rFonts w:hint="default"/>
      </w:rPr>
    </w:lvl>
    <w:lvl w:ilvl="1" w:tplc="E4DC4A44">
      <w:start w:val="1"/>
      <w:numFmt w:val="lowerLetter"/>
      <w:lvlText w:val="%2."/>
      <w:lvlJc w:val="left"/>
      <w:pPr>
        <w:ind w:left="1897" w:hanging="1177"/>
      </w:pPr>
      <w:rPr>
        <w:rFonts w:hint="default"/>
      </w:rPr>
    </w:lvl>
    <w:lvl w:ilvl="2" w:tplc="DB5ABC56">
      <w:start w:val="1"/>
      <w:numFmt w:val="decimal"/>
      <w:lvlText w:val="%3)"/>
      <w:lvlJc w:val="left"/>
      <w:pPr>
        <w:ind w:left="1980" w:hanging="360"/>
      </w:pPr>
      <w:rPr>
        <w:rFonts w:hint="default"/>
        <w:i w:val="0"/>
        <w:color w:val="auto"/>
      </w:rPr>
    </w:lvl>
    <w:lvl w:ilvl="3" w:tplc="FFFFFFFF">
      <w:start w:val="1"/>
      <w:numFmt w:val="lowerRoman"/>
      <w:lvlText w:val="(%4)"/>
      <w:lvlJc w:val="left"/>
      <w:pPr>
        <w:ind w:left="2520" w:hanging="360"/>
      </w:pPr>
      <w:rPr>
        <w:rFonts w:hint="default"/>
        <w:b/>
        <w:sz w:val="24"/>
        <w:szCs w:val="24"/>
      </w:rPr>
    </w:lvl>
    <w:lvl w:ilvl="4" w:tplc="A2A8A448">
      <w:start w:val="1"/>
      <w:numFmt w:val="lowerLetter"/>
      <w:lvlText w:val="%5)"/>
      <w:lvlJc w:val="left"/>
      <w:pPr>
        <w:ind w:left="3240" w:hanging="360"/>
      </w:pPr>
      <w:rPr>
        <w:rFonts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9" w15:restartNumberingAfterBreak="0">
    <w:nsid w:val="477819DD"/>
    <w:multiLevelType w:val="hybridMultilevel"/>
    <w:tmpl w:val="F4BC6BD0"/>
    <w:lvl w:ilvl="0" w:tplc="04090019">
      <w:start w:val="1"/>
      <w:numFmt w:val="lowerLetter"/>
      <w:lvlText w:val="%1."/>
      <w:lvlJc w:val="left"/>
      <w:pPr>
        <w:ind w:left="5760" w:hanging="360"/>
      </w:pPr>
      <w:rPr>
        <w:rFonts w:hint="default"/>
      </w:rPr>
    </w:lvl>
    <w:lvl w:ilvl="1" w:tplc="EB70E590"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0" w15:restartNumberingAfterBreak="0">
    <w:nsid w:val="47BA618A"/>
    <w:multiLevelType w:val="hybridMultilevel"/>
    <w:tmpl w:val="8A0C9562"/>
    <w:lvl w:ilvl="0" w:tplc="4A0AEF80">
      <w:start w:val="1"/>
      <w:numFmt w:val="lowerLetter"/>
      <w:lvlText w:val="%1."/>
      <w:lvlJc w:val="left"/>
      <w:pPr>
        <w:ind w:left="342" w:hanging="360"/>
      </w:pPr>
      <w:rPr>
        <w:rFonts w:hint="default"/>
        <w:b w:val="0"/>
        <w:strike w:val="0"/>
      </w:rPr>
    </w:lvl>
    <w:lvl w:ilvl="1" w:tplc="4A749AFA">
      <w:start w:val="1"/>
      <w:numFmt w:val="decimal"/>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1" w15:restartNumberingAfterBreak="0">
    <w:nsid w:val="48580FBB"/>
    <w:multiLevelType w:val="hybridMultilevel"/>
    <w:tmpl w:val="42147316"/>
    <w:lvl w:ilvl="0" w:tplc="9E826EB4">
      <w:start w:val="1"/>
      <w:numFmt w:val="decimal"/>
      <w:lvlText w:val="%1)"/>
      <w:lvlJc w:val="left"/>
      <w:pPr>
        <w:ind w:left="720" w:hanging="360"/>
      </w:pPr>
      <w:rPr>
        <w:rFonts w:hint="default"/>
        <w:b w:val="0"/>
        <w:i w:val="0"/>
        <w:strike w:val="0"/>
        <w:color w:val="auto"/>
        <w:sz w:val="20"/>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2" w15:restartNumberingAfterBreak="0">
    <w:nsid w:val="487A318B"/>
    <w:multiLevelType w:val="multilevel"/>
    <w:tmpl w:val="8E0A8B0A"/>
    <w:lvl w:ilvl="0">
      <w:start w:val="1"/>
      <w:numFmt w:val="decimal"/>
      <w:lvlText w:val="%1."/>
      <w:lvlJc w:val="left"/>
      <w:pPr>
        <w:ind w:left="720" w:hanging="360"/>
      </w:pPr>
      <w:rPr>
        <w:rFonts w:hint="default"/>
        <w:i w:val="0"/>
      </w:rPr>
    </w:lvl>
    <w:lvl w:ilvl="1">
      <w:start w:val="1"/>
      <w:numFmt w:val="decimal"/>
      <w:lvlText w:val="29.%2"/>
      <w:lvlJc w:val="left"/>
      <w:pPr>
        <w:ind w:left="720" w:hanging="360"/>
      </w:pPr>
      <w:rPr>
        <w:rFonts w:hint="default"/>
        <w:b w:val="0"/>
        <w:i w:val="0"/>
        <w:color w:val="auto"/>
        <w:sz w:val="24"/>
        <w:szCs w:val="24"/>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3" w15:restartNumberingAfterBreak="0">
    <w:nsid w:val="487F057F"/>
    <w:multiLevelType w:val="hybridMultilevel"/>
    <w:tmpl w:val="EC4CE30C"/>
    <w:lvl w:ilvl="0" w:tplc="04210011">
      <w:start w:val="1"/>
      <w:numFmt w:val="decimal"/>
      <w:lvlText w:val="%1)"/>
      <w:lvlJc w:val="left"/>
      <w:pPr>
        <w:ind w:left="1254" w:hanging="360"/>
      </w:pPr>
    </w:lvl>
    <w:lvl w:ilvl="1" w:tplc="04210011">
      <w:start w:val="1"/>
      <w:numFmt w:val="decimal"/>
      <w:lvlText w:val="%2)"/>
      <w:lvlJc w:val="left"/>
      <w:pPr>
        <w:ind w:left="1974" w:hanging="360"/>
      </w:pPr>
    </w:lvl>
    <w:lvl w:ilvl="2" w:tplc="DB5ABC56">
      <w:start w:val="1"/>
      <w:numFmt w:val="decimal"/>
      <w:lvlText w:val="%3)"/>
      <w:lvlJc w:val="left"/>
      <w:pPr>
        <w:ind w:left="2874" w:hanging="360"/>
      </w:pPr>
      <w:rPr>
        <w:rFonts w:hint="default"/>
        <w:i w:val="0"/>
        <w:color w:val="auto"/>
      </w:r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144" w15:restartNumberingAfterBreak="0">
    <w:nsid w:val="49AF7A6A"/>
    <w:multiLevelType w:val="hybridMultilevel"/>
    <w:tmpl w:val="BF12C458"/>
    <w:lvl w:ilvl="0" w:tplc="ECDE8CDE">
      <w:start w:val="1"/>
      <w:numFmt w:val="decimal"/>
      <w:lvlText w:val="(%1)"/>
      <w:lvlJc w:val="left"/>
      <w:pPr>
        <w:ind w:left="720" w:hanging="360"/>
      </w:pPr>
      <w:rPr>
        <w:rFonts w:cs="Times New Roman" w:hint="default"/>
        <w:b w:val="0"/>
        <w:strike w:val="0"/>
        <w:color w:val="auto"/>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49BA20EA"/>
    <w:multiLevelType w:val="hybridMultilevel"/>
    <w:tmpl w:val="B2CE306E"/>
    <w:lvl w:ilvl="0" w:tplc="04090019">
      <w:start w:val="1"/>
      <w:numFmt w:val="lowerLetter"/>
      <w:lvlText w:val="%1."/>
      <w:lvlJc w:val="left"/>
      <w:pPr>
        <w:ind w:left="1241" w:hanging="360"/>
      </w:pPr>
    </w:lvl>
    <w:lvl w:ilvl="1" w:tplc="04090019" w:tentative="1">
      <w:start w:val="1"/>
      <w:numFmt w:val="lowerLetter"/>
      <w:lvlText w:val="%2."/>
      <w:lvlJc w:val="left"/>
      <w:pPr>
        <w:ind w:left="1961" w:hanging="360"/>
      </w:pPr>
    </w:lvl>
    <w:lvl w:ilvl="2" w:tplc="0409001B" w:tentative="1">
      <w:start w:val="1"/>
      <w:numFmt w:val="lowerRoman"/>
      <w:lvlText w:val="%3."/>
      <w:lvlJc w:val="right"/>
      <w:pPr>
        <w:ind w:left="2681" w:hanging="180"/>
      </w:pPr>
    </w:lvl>
    <w:lvl w:ilvl="3" w:tplc="0409000F" w:tentative="1">
      <w:start w:val="1"/>
      <w:numFmt w:val="decimal"/>
      <w:lvlText w:val="%4."/>
      <w:lvlJc w:val="left"/>
      <w:pPr>
        <w:ind w:left="3401" w:hanging="360"/>
      </w:pPr>
    </w:lvl>
    <w:lvl w:ilvl="4" w:tplc="04090019" w:tentative="1">
      <w:start w:val="1"/>
      <w:numFmt w:val="lowerLetter"/>
      <w:lvlText w:val="%5."/>
      <w:lvlJc w:val="left"/>
      <w:pPr>
        <w:ind w:left="4121" w:hanging="360"/>
      </w:pPr>
    </w:lvl>
    <w:lvl w:ilvl="5" w:tplc="0409001B" w:tentative="1">
      <w:start w:val="1"/>
      <w:numFmt w:val="lowerRoman"/>
      <w:lvlText w:val="%6."/>
      <w:lvlJc w:val="right"/>
      <w:pPr>
        <w:ind w:left="4841" w:hanging="180"/>
      </w:pPr>
    </w:lvl>
    <w:lvl w:ilvl="6" w:tplc="0409000F" w:tentative="1">
      <w:start w:val="1"/>
      <w:numFmt w:val="decimal"/>
      <w:lvlText w:val="%7."/>
      <w:lvlJc w:val="left"/>
      <w:pPr>
        <w:ind w:left="5561" w:hanging="360"/>
      </w:pPr>
    </w:lvl>
    <w:lvl w:ilvl="7" w:tplc="04090019" w:tentative="1">
      <w:start w:val="1"/>
      <w:numFmt w:val="lowerLetter"/>
      <w:lvlText w:val="%8."/>
      <w:lvlJc w:val="left"/>
      <w:pPr>
        <w:ind w:left="6281" w:hanging="360"/>
      </w:pPr>
    </w:lvl>
    <w:lvl w:ilvl="8" w:tplc="0409001B" w:tentative="1">
      <w:start w:val="1"/>
      <w:numFmt w:val="lowerRoman"/>
      <w:lvlText w:val="%9."/>
      <w:lvlJc w:val="right"/>
      <w:pPr>
        <w:ind w:left="7001" w:hanging="180"/>
      </w:pPr>
    </w:lvl>
  </w:abstractNum>
  <w:abstractNum w:abstractNumId="146" w15:restartNumberingAfterBreak="0">
    <w:nsid w:val="4A4F0E17"/>
    <w:multiLevelType w:val="hybridMultilevel"/>
    <w:tmpl w:val="0A08106E"/>
    <w:lvl w:ilvl="0" w:tplc="95CC1F26">
      <w:start w:val="1"/>
      <w:numFmt w:val="lowerLetter"/>
      <w:lvlText w:val="%1)"/>
      <w:lvlJc w:val="left"/>
      <w:pPr>
        <w:ind w:left="1461" w:hanging="360"/>
      </w:pPr>
      <w:rPr>
        <w:rFonts w:hint="default"/>
        <w:sz w:val="24"/>
        <w:szCs w:val="24"/>
      </w:rPr>
    </w:lvl>
    <w:lvl w:ilvl="1" w:tplc="B038E4F4">
      <w:start w:val="1"/>
      <w:numFmt w:val="lowerLetter"/>
      <w:lvlText w:val="%2."/>
      <w:lvlJc w:val="left"/>
      <w:pPr>
        <w:ind w:left="2340" w:hanging="360"/>
      </w:pPr>
      <w:rPr>
        <w:rFonts w:hint="default"/>
        <w:i w:val="0"/>
      </w:rPr>
    </w:lvl>
    <w:lvl w:ilvl="2" w:tplc="04090019">
      <w:start w:val="1"/>
      <w:numFmt w:val="lowerLetter"/>
      <w:lvlText w:val="%3."/>
      <w:lvlJc w:val="left"/>
      <w:pPr>
        <w:ind w:left="3081" w:hanging="360"/>
      </w:pPr>
      <w:rPr>
        <w:rFonts w:hint="default"/>
      </w:rPr>
    </w:lvl>
    <w:lvl w:ilvl="3" w:tplc="CF14CD76">
      <w:start w:val="1"/>
      <w:numFmt w:val="lowerLetter"/>
      <w:lvlText w:val="%4)"/>
      <w:lvlJc w:val="left"/>
      <w:pPr>
        <w:ind w:left="3621" w:hanging="360"/>
      </w:pPr>
      <w:rPr>
        <w:rFonts w:cs="Times New Roman" w:hint="default"/>
        <w:b w:val="0"/>
        <w:bCs w:val="0"/>
        <w:i w:val="0"/>
        <w:iCs w:val="0"/>
        <w:strike w:val="0"/>
        <w:color w:val="auto"/>
        <w:sz w:val="22"/>
        <w:szCs w:val="22"/>
      </w:rPr>
    </w:lvl>
    <w:lvl w:ilvl="4" w:tplc="04210019" w:tentative="1">
      <w:start w:val="1"/>
      <w:numFmt w:val="lowerLetter"/>
      <w:lvlText w:val="%5."/>
      <w:lvlJc w:val="left"/>
      <w:pPr>
        <w:ind w:left="4341" w:hanging="360"/>
      </w:pPr>
    </w:lvl>
    <w:lvl w:ilvl="5" w:tplc="0421001B" w:tentative="1">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147" w15:restartNumberingAfterBreak="0">
    <w:nsid w:val="4A66667D"/>
    <w:multiLevelType w:val="hybridMultilevel"/>
    <w:tmpl w:val="071E8C52"/>
    <w:lvl w:ilvl="0" w:tplc="A68CE376">
      <w:start w:val="1"/>
      <w:numFmt w:val="decimal"/>
      <w:lvlText w:val="%1)"/>
      <w:lvlJc w:val="left"/>
      <w:pPr>
        <w:ind w:left="1592"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8" w15:restartNumberingAfterBreak="0">
    <w:nsid w:val="4A695005"/>
    <w:multiLevelType w:val="hybridMultilevel"/>
    <w:tmpl w:val="4BDE16F0"/>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49" w15:restartNumberingAfterBreak="0">
    <w:nsid w:val="4A6E11D9"/>
    <w:multiLevelType w:val="hybridMultilevel"/>
    <w:tmpl w:val="EBD6000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0" w15:restartNumberingAfterBreak="0">
    <w:nsid w:val="4AC53B72"/>
    <w:multiLevelType w:val="hybridMultilevel"/>
    <w:tmpl w:val="4D88AA2C"/>
    <w:lvl w:ilvl="0" w:tplc="C5280AA0">
      <w:start w:val="1"/>
      <w:numFmt w:val="decimal"/>
      <w:lvlText w:val="4.%1"/>
      <w:lvlJc w:val="left"/>
      <w:pPr>
        <w:ind w:left="720" w:hanging="360"/>
      </w:pPr>
      <w:rPr>
        <w:rFonts w:ascii="Footlight MT Light" w:hAnsi="Footlight MT Light" w:hint="default"/>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1" w15:restartNumberingAfterBreak="0">
    <w:nsid w:val="4AE57FDD"/>
    <w:multiLevelType w:val="hybridMultilevel"/>
    <w:tmpl w:val="39A6F32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2" w15:restartNumberingAfterBreak="0">
    <w:nsid w:val="4B181F75"/>
    <w:multiLevelType w:val="hybridMultilevel"/>
    <w:tmpl w:val="1E82A278"/>
    <w:lvl w:ilvl="0" w:tplc="06B22804">
      <w:start w:val="1"/>
      <w:numFmt w:val="decimal"/>
      <w:lvlText w:val="%1)"/>
      <w:lvlJc w:val="left"/>
      <w:pPr>
        <w:ind w:left="2340" w:hanging="360"/>
      </w:pPr>
      <w:rPr>
        <w:rFonts w:hint="default"/>
      </w:rPr>
    </w:lvl>
    <w:lvl w:ilvl="1" w:tplc="04090019" w:tentative="1">
      <w:start w:val="1"/>
      <w:numFmt w:val="lowerLetter"/>
      <w:lvlText w:val="%2."/>
      <w:lvlJc w:val="left"/>
      <w:pPr>
        <w:ind w:left="699" w:hanging="360"/>
      </w:pPr>
    </w:lvl>
    <w:lvl w:ilvl="2" w:tplc="0409001B" w:tentative="1">
      <w:start w:val="1"/>
      <w:numFmt w:val="lowerRoman"/>
      <w:lvlText w:val="%3."/>
      <w:lvlJc w:val="right"/>
      <w:pPr>
        <w:ind w:left="1419" w:hanging="180"/>
      </w:pPr>
    </w:lvl>
    <w:lvl w:ilvl="3" w:tplc="0409000F" w:tentative="1">
      <w:start w:val="1"/>
      <w:numFmt w:val="decimal"/>
      <w:lvlText w:val="%4."/>
      <w:lvlJc w:val="left"/>
      <w:pPr>
        <w:ind w:left="2139" w:hanging="360"/>
      </w:pPr>
    </w:lvl>
    <w:lvl w:ilvl="4" w:tplc="04090019" w:tentative="1">
      <w:start w:val="1"/>
      <w:numFmt w:val="lowerLetter"/>
      <w:lvlText w:val="%5."/>
      <w:lvlJc w:val="left"/>
      <w:pPr>
        <w:ind w:left="2859" w:hanging="360"/>
      </w:pPr>
    </w:lvl>
    <w:lvl w:ilvl="5" w:tplc="0409001B" w:tentative="1">
      <w:start w:val="1"/>
      <w:numFmt w:val="lowerRoman"/>
      <w:lvlText w:val="%6."/>
      <w:lvlJc w:val="right"/>
      <w:pPr>
        <w:ind w:left="3579" w:hanging="180"/>
      </w:pPr>
    </w:lvl>
    <w:lvl w:ilvl="6" w:tplc="0409000F" w:tentative="1">
      <w:start w:val="1"/>
      <w:numFmt w:val="decimal"/>
      <w:lvlText w:val="%7."/>
      <w:lvlJc w:val="left"/>
      <w:pPr>
        <w:ind w:left="4299" w:hanging="360"/>
      </w:pPr>
    </w:lvl>
    <w:lvl w:ilvl="7" w:tplc="04090019" w:tentative="1">
      <w:start w:val="1"/>
      <w:numFmt w:val="lowerLetter"/>
      <w:lvlText w:val="%8."/>
      <w:lvlJc w:val="left"/>
      <w:pPr>
        <w:ind w:left="5019" w:hanging="360"/>
      </w:pPr>
    </w:lvl>
    <w:lvl w:ilvl="8" w:tplc="0409001B" w:tentative="1">
      <w:start w:val="1"/>
      <w:numFmt w:val="lowerRoman"/>
      <w:lvlText w:val="%9."/>
      <w:lvlJc w:val="right"/>
      <w:pPr>
        <w:ind w:left="5739" w:hanging="180"/>
      </w:pPr>
    </w:lvl>
  </w:abstractNum>
  <w:abstractNum w:abstractNumId="153" w15:restartNumberingAfterBreak="0">
    <w:nsid w:val="4B82111D"/>
    <w:multiLevelType w:val="hybridMultilevel"/>
    <w:tmpl w:val="1C148780"/>
    <w:lvl w:ilvl="0" w:tplc="0F40688E">
      <w:start w:val="1"/>
      <w:numFmt w:val="decimal"/>
      <w:lvlText w:val="3.%1"/>
      <w:lvlJc w:val="left"/>
      <w:pPr>
        <w:ind w:left="720" w:hanging="360"/>
      </w:pPr>
      <w:rPr>
        <w:rFonts w:hint="default"/>
        <w:color w:val="auto"/>
      </w:rPr>
    </w:lvl>
    <w:lvl w:ilvl="1" w:tplc="04090019">
      <w:start w:val="1"/>
      <w:numFmt w:val="lowerLetter"/>
      <w:lvlText w:val="%2."/>
      <w:lvlJc w:val="left"/>
      <w:pPr>
        <w:ind w:left="1440" w:hanging="360"/>
      </w:pPr>
      <w:rPr>
        <w:rFonts w:hint="default"/>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D97048B0">
      <w:start w:val="1"/>
      <w:numFmt w:val="lowerLetter"/>
      <w:lvlText w:val="%5."/>
      <w:lvlJc w:val="left"/>
      <w:pPr>
        <w:ind w:left="3600" w:hanging="360"/>
      </w:pPr>
      <w:rPr>
        <w:color w:val="auto"/>
      </w:rPr>
    </w:lvl>
    <w:lvl w:ilvl="5" w:tplc="2CDAFC6C">
      <w:start w:val="1"/>
      <w:numFmt w:val="lowerLetter"/>
      <w:lvlText w:val="%6)"/>
      <w:lvlJc w:val="left"/>
      <w:pPr>
        <w:ind w:left="4500" w:hanging="360"/>
      </w:pPr>
      <w:rPr>
        <w:rFonts w:hint="default"/>
      </w:r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4" w15:restartNumberingAfterBreak="0">
    <w:nsid w:val="4BE83CB7"/>
    <w:multiLevelType w:val="multilevel"/>
    <w:tmpl w:val="AC62D766"/>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1.%4"/>
      <w:lvlJc w:val="left"/>
      <w:pPr>
        <w:tabs>
          <w:tab w:val="num" w:pos="766"/>
        </w:tabs>
        <w:ind w:left="766" w:hanging="624"/>
      </w:pPr>
      <w:rPr>
        <w:rFonts w:hint="default"/>
        <w:b w:val="0"/>
        <w:i w:val="0"/>
        <w:caps w:val="0"/>
        <w:strike w:val="0"/>
        <w:dstrike w:val="0"/>
        <w:vanish w:val="0"/>
        <w:color w:val="auto"/>
        <w:sz w:val="20"/>
        <w:szCs w:val="20"/>
        <w:vertAlign w:val="baseline"/>
      </w:rPr>
    </w:lvl>
    <w:lvl w:ilvl="4">
      <w:start w:val="1"/>
      <w:numFmt w:val="decimal"/>
      <w:lvlText w:val="%5)"/>
      <w:lvlJc w:val="left"/>
      <w:pPr>
        <w:tabs>
          <w:tab w:val="num" w:pos="984"/>
        </w:tabs>
        <w:ind w:left="964" w:hanging="340"/>
      </w:pPr>
      <w:rPr>
        <w:rFonts w:ascii="Footlight MT Light" w:hAnsi="Footlight MT Light" w:cs="Tahoma" w:hint="default"/>
        <w:b w:val="0"/>
        <w:i w:val="0"/>
        <w:strike w:val="0"/>
        <w:color w:val="000000"/>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55" w15:restartNumberingAfterBreak="0">
    <w:nsid w:val="4BF82D16"/>
    <w:multiLevelType w:val="hybridMultilevel"/>
    <w:tmpl w:val="B6A8DF5C"/>
    <w:lvl w:ilvl="0" w:tplc="62002262">
      <w:start w:val="1"/>
      <w:numFmt w:val="lowerRoman"/>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56" w15:restartNumberingAfterBreak="0">
    <w:nsid w:val="4C441753"/>
    <w:multiLevelType w:val="multilevel"/>
    <w:tmpl w:val="3320B0E8"/>
    <w:lvl w:ilvl="0">
      <w:start w:val="13"/>
      <w:numFmt w:val="decimal"/>
      <w:lvlText w:val="%1."/>
      <w:lvlJc w:val="left"/>
      <w:pPr>
        <w:ind w:left="72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7" w15:restartNumberingAfterBreak="0">
    <w:nsid w:val="4C731D9C"/>
    <w:multiLevelType w:val="hybridMultilevel"/>
    <w:tmpl w:val="CEBA3B34"/>
    <w:lvl w:ilvl="0" w:tplc="A1A488EE">
      <w:start w:val="1"/>
      <w:numFmt w:val="decimal"/>
      <w:lvlText w:val="(%1)"/>
      <w:lvlJc w:val="left"/>
      <w:pPr>
        <w:ind w:left="720" w:hanging="360"/>
      </w:pPr>
      <w:rPr>
        <w:rFonts w:cs="Times New Roman" w:hint="default"/>
        <w:b w:val="0"/>
        <w:strike w:val="0"/>
        <w:color w:val="auto"/>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4C941C92"/>
    <w:multiLevelType w:val="multilevel"/>
    <w:tmpl w:val="EFD418CC"/>
    <w:lvl w:ilvl="0">
      <w:start w:val="31"/>
      <w:numFmt w:val="decimal"/>
      <w:lvlText w:val="%1"/>
      <w:lvlJc w:val="left"/>
      <w:pPr>
        <w:ind w:left="360" w:hanging="360"/>
      </w:pPr>
      <w:rPr>
        <w:rFonts w:hint="default"/>
      </w:rPr>
    </w:lvl>
    <w:lvl w:ilvl="1">
      <w:start w:val="1"/>
      <w:numFmt w:val="decimal"/>
      <w:lvlText w:val="38.%2"/>
      <w:lvlJc w:val="left"/>
      <w:pPr>
        <w:ind w:left="677" w:hanging="360"/>
      </w:pPr>
      <w:rPr>
        <w:rFonts w:hint="default"/>
        <w:b w:val="0"/>
        <w:i w:val="0"/>
        <w:strike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159" w15:restartNumberingAfterBreak="0">
    <w:nsid w:val="4D0E652C"/>
    <w:multiLevelType w:val="hybridMultilevel"/>
    <w:tmpl w:val="376C966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4DBB4C42"/>
    <w:multiLevelType w:val="multilevel"/>
    <w:tmpl w:val="7AC455EC"/>
    <w:lvl w:ilvl="0">
      <w:start w:val="1"/>
      <w:numFmt w:val="decimal"/>
      <w:lvlText w:val="%1."/>
      <w:lvlJc w:val="left"/>
      <w:pPr>
        <w:ind w:left="720" w:hanging="360"/>
      </w:pPr>
      <w:rPr>
        <w:rFonts w:hint="default"/>
        <w:i w:val="0"/>
      </w:rPr>
    </w:lvl>
    <w:lvl w:ilvl="1">
      <w:start w:val="1"/>
      <w:numFmt w:val="decimal"/>
      <w:lvlText w:val="26.%2"/>
      <w:lvlJc w:val="left"/>
      <w:pPr>
        <w:ind w:left="1080" w:hanging="720"/>
      </w:pPr>
      <w:rPr>
        <w:rFonts w:hint="default"/>
        <w:b w:val="0"/>
        <w:i w:val="0"/>
        <w:color w:val="auto"/>
        <w:sz w:val="24"/>
        <w:szCs w:val="24"/>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1" w15:restartNumberingAfterBreak="0">
    <w:nsid w:val="4DE344F4"/>
    <w:multiLevelType w:val="hybridMultilevel"/>
    <w:tmpl w:val="12E402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2" w15:restartNumberingAfterBreak="0">
    <w:nsid w:val="4EE8556E"/>
    <w:multiLevelType w:val="multilevel"/>
    <w:tmpl w:val="A29E2F68"/>
    <w:lvl w:ilvl="0">
      <w:start w:val="31"/>
      <w:numFmt w:val="decimal"/>
      <w:lvlText w:val="%1"/>
      <w:lvlJc w:val="left"/>
      <w:pPr>
        <w:ind w:left="360" w:hanging="360"/>
      </w:pPr>
      <w:rPr>
        <w:rFonts w:hint="default"/>
      </w:rPr>
    </w:lvl>
    <w:lvl w:ilvl="1">
      <w:start w:val="1"/>
      <w:numFmt w:val="decimal"/>
      <w:lvlText w:val="35.%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163" w15:restartNumberingAfterBreak="0">
    <w:nsid w:val="4F035B50"/>
    <w:multiLevelType w:val="hybridMultilevel"/>
    <w:tmpl w:val="B04CCBEA"/>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64" w15:restartNumberingAfterBreak="0">
    <w:nsid w:val="4F9F52E1"/>
    <w:multiLevelType w:val="hybridMultilevel"/>
    <w:tmpl w:val="9F34FA18"/>
    <w:lvl w:ilvl="0" w:tplc="4A5E809E">
      <w:start w:val="1"/>
      <w:numFmt w:val="lowerLetter"/>
      <w:lvlText w:val="%1)"/>
      <w:lvlJc w:val="left"/>
      <w:pPr>
        <w:ind w:left="1461" w:hanging="360"/>
      </w:pPr>
      <w:rPr>
        <w:rFonts w:hint="default"/>
      </w:rPr>
    </w:lvl>
    <w:lvl w:ilvl="1" w:tplc="B038E4F4">
      <w:start w:val="1"/>
      <w:numFmt w:val="lowerLetter"/>
      <w:lvlText w:val="%2."/>
      <w:lvlJc w:val="left"/>
      <w:pPr>
        <w:ind w:left="2181" w:hanging="360"/>
      </w:pPr>
      <w:rPr>
        <w:rFonts w:hint="default"/>
        <w:i w:val="0"/>
      </w:rPr>
    </w:lvl>
    <w:lvl w:ilvl="2" w:tplc="06B22804">
      <w:start w:val="1"/>
      <w:numFmt w:val="decimal"/>
      <w:lvlText w:val="%3)"/>
      <w:lvlJc w:val="left"/>
      <w:pPr>
        <w:ind w:left="3081" w:hanging="360"/>
      </w:pPr>
      <w:rPr>
        <w:rFonts w:hint="default"/>
      </w:rPr>
    </w:lvl>
    <w:lvl w:ilvl="3" w:tplc="CF14CD76">
      <w:start w:val="1"/>
      <w:numFmt w:val="lowerLetter"/>
      <w:lvlText w:val="%4)"/>
      <w:lvlJc w:val="left"/>
      <w:pPr>
        <w:ind w:left="3621" w:hanging="360"/>
      </w:pPr>
      <w:rPr>
        <w:rFonts w:cs="Times New Roman" w:hint="default"/>
        <w:b w:val="0"/>
        <w:bCs w:val="0"/>
        <w:i w:val="0"/>
        <w:iCs w:val="0"/>
        <w:strike w:val="0"/>
        <w:color w:val="auto"/>
        <w:sz w:val="22"/>
        <w:szCs w:val="22"/>
      </w:rPr>
    </w:lvl>
    <w:lvl w:ilvl="4" w:tplc="04210019" w:tentative="1">
      <w:start w:val="1"/>
      <w:numFmt w:val="lowerLetter"/>
      <w:lvlText w:val="%5."/>
      <w:lvlJc w:val="left"/>
      <w:pPr>
        <w:ind w:left="4341" w:hanging="360"/>
      </w:pPr>
    </w:lvl>
    <w:lvl w:ilvl="5" w:tplc="0421001B" w:tentative="1">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165" w15:restartNumberingAfterBreak="0">
    <w:nsid w:val="50797102"/>
    <w:multiLevelType w:val="multilevel"/>
    <w:tmpl w:val="472CB4A0"/>
    <w:lvl w:ilvl="0">
      <w:start w:val="27"/>
      <w:numFmt w:val="decimal"/>
      <w:lvlText w:val="%1"/>
      <w:lvlJc w:val="left"/>
      <w:pPr>
        <w:ind w:left="360" w:hanging="360"/>
      </w:pPr>
      <w:rPr>
        <w:rFonts w:hint="default"/>
      </w:rPr>
    </w:lvl>
    <w:lvl w:ilvl="1">
      <w:start w:val="1"/>
      <w:numFmt w:val="decimal"/>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166" w15:restartNumberingAfterBreak="0">
    <w:nsid w:val="511D7D0A"/>
    <w:multiLevelType w:val="hybridMultilevel"/>
    <w:tmpl w:val="E9CE1E9E"/>
    <w:lvl w:ilvl="0" w:tplc="DB5ABC56">
      <w:start w:val="1"/>
      <w:numFmt w:val="decimal"/>
      <w:lvlText w:val="%1)"/>
      <w:lvlJc w:val="left"/>
      <w:pPr>
        <w:ind w:left="198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51B30F26"/>
    <w:multiLevelType w:val="hybridMultilevel"/>
    <w:tmpl w:val="B936035A"/>
    <w:lvl w:ilvl="0" w:tplc="A2A8A448">
      <w:start w:val="1"/>
      <w:numFmt w:val="lowerLetter"/>
      <w:lvlText w:val="%1)"/>
      <w:lvlJc w:val="left"/>
      <w:pPr>
        <w:ind w:left="324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8" w15:restartNumberingAfterBreak="0">
    <w:nsid w:val="51BE1FD1"/>
    <w:multiLevelType w:val="hybridMultilevel"/>
    <w:tmpl w:val="D20A7E2E"/>
    <w:lvl w:ilvl="0" w:tplc="AA02A8B8">
      <w:start w:val="1"/>
      <w:numFmt w:val="decimal"/>
      <w:lvlText w:val="(%1)"/>
      <w:lvlJc w:val="left"/>
      <w:pPr>
        <w:ind w:left="720" w:hanging="360"/>
      </w:pPr>
      <w:rPr>
        <w:rFonts w:hint="default"/>
        <w:color w:val="00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9" w15:restartNumberingAfterBreak="0">
    <w:nsid w:val="545C1712"/>
    <w:multiLevelType w:val="multilevel"/>
    <w:tmpl w:val="E43C8468"/>
    <w:lvl w:ilvl="0">
      <w:start w:val="1"/>
      <w:numFmt w:val="decimal"/>
      <w:lvlText w:val="%1"/>
      <w:lvlJc w:val="left"/>
      <w:pPr>
        <w:ind w:left="360" w:hanging="360"/>
      </w:pPr>
      <w:rPr>
        <w:rFonts w:hint="default"/>
        <w:color w:val="FF0000"/>
      </w:rPr>
    </w:lvl>
    <w:lvl w:ilvl="1">
      <w:start w:val="1"/>
      <w:numFmt w:val="decimal"/>
      <w:lvlText w:val="7.%2"/>
      <w:lvlJc w:val="left"/>
      <w:pPr>
        <w:ind w:left="1080" w:hanging="720"/>
      </w:pPr>
      <w:rPr>
        <w:rFonts w:hint="default"/>
        <w:color w:val="auto"/>
      </w:rPr>
    </w:lvl>
    <w:lvl w:ilvl="2">
      <w:start w:val="1"/>
      <w:numFmt w:val="decimal"/>
      <w:lvlText w:val="%1.%2.%3"/>
      <w:lvlJc w:val="left"/>
      <w:pPr>
        <w:ind w:left="1440" w:hanging="720"/>
      </w:pPr>
      <w:rPr>
        <w:rFonts w:hint="default"/>
        <w:color w:val="FF0000"/>
      </w:rPr>
    </w:lvl>
    <w:lvl w:ilvl="3">
      <w:start w:val="1"/>
      <w:numFmt w:val="decimal"/>
      <w:lvlText w:val="%1.%2.%3.%4"/>
      <w:lvlJc w:val="left"/>
      <w:pPr>
        <w:ind w:left="2160" w:hanging="108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3240" w:hanging="1440"/>
      </w:pPr>
      <w:rPr>
        <w:rFonts w:hint="default"/>
        <w:color w:val="FF0000"/>
      </w:rPr>
    </w:lvl>
    <w:lvl w:ilvl="6">
      <w:start w:val="1"/>
      <w:numFmt w:val="decimal"/>
      <w:lvlText w:val="%1.%2.%3.%4.%5.%6.%7"/>
      <w:lvlJc w:val="left"/>
      <w:pPr>
        <w:ind w:left="3960" w:hanging="1800"/>
      </w:pPr>
      <w:rPr>
        <w:rFonts w:hint="default"/>
        <w:color w:val="FF0000"/>
      </w:rPr>
    </w:lvl>
    <w:lvl w:ilvl="7">
      <w:start w:val="1"/>
      <w:numFmt w:val="decimal"/>
      <w:lvlText w:val="%1.%2.%3.%4.%5.%6.%7.%8"/>
      <w:lvlJc w:val="left"/>
      <w:pPr>
        <w:ind w:left="4320" w:hanging="1800"/>
      </w:pPr>
      <w:rPr>
        <w:rFonts w:hint="default"/>
        <w:color w:val="FF0000"/>
      </w:rPr>
    </w:lvl>
    <w:lvl w:ilvl="8">
      <w:start w:val="1"/>
      <w:numFmt w:val="decimal"/>
      <w:lvlText w:val="%1.%2.%3.%4.%5.%6.%7.%8.%9"/>
      <w:lvlJc w:val="left"/>
      <w:pPr>
        <w:ind w:left="5040" w:hanging="2160"/>
      </w:pPr>
      <w:rPr>
        <w:rFonts w:hint="default"/>
        <w:color w:val="FF0000"/>
      </w:rPr>
    </w:lvl>
  </w:abstractNum>
  <w:abstractNum w:abstractNumId="170" w15:restartNumberingAfterBreak="0">
    <w:nsid w:val="54B90BE7"/>
    <w:multiLevelType w:val="hybridMultilevel"/>
    <w:tmpl w:val="68D41880"/>
    <w:lvl w:ilvl="0" w:tplc="52F4BFB6">
      <w:start w:val="1"/>
      <w:numFmt w:val="decimal"/>
      <w:lvlText w:val="21.%1"/>
      <w:lvlJc w:val="left"/>
      <w:pPr>
        <w:ind w:left="720" w:hanging="360"/>
      </w:pPr>
      <w:rPr>
        <w:rFonts w:hint="default"/>
        <w:i w:val="0"/>
        <w:color w:val="auto"/>
        <w:sz w:val="24"/>
        <w:szCs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1" w15:restartNumberingAfterBreak="0">
    <w:nsid w:val="54BE3F88"/>
    <w:multiLevelType w:val="hybridMultilevel"/>
    <w:tmpl w:val="A526563E"/>
    <w:lvl w:ilvl="0" w:tplc="20501802">
      <w:start w:val="1"/>
      <w:numFmt w:val="lowerLetter"/>
      <w:lvlText w:val="%1."/>
      <w:lvlJc w:val="left"/>
      <w:pPr>
        <w:ind w:left="960" w:hanging="360"/>
      </w:pPr>
      <w:rPr>
        <w:i w:val="0"/>
        <w:sz w:val="24"/>
        <w:szCs w:val="24"/>
      </w:rPr>
    </w:lvl>
    <w:lvl w:ilvl="1" w:tplc="04210019">
      <w:start w:val="1"/>
      <w:numFmt w:val="lowerLetter"/>
      <w:lvlText w:val="%2."/>
      <w:lvlJc w:val="left"/>
      <w:pPr>
        <w:ind w:left="1680" w:hanging="360"/>
      </w:pPr>
    </w:lvl>
    <w:lvl w:ilvl="2" w:tplc="0421001B">
      <w:start w:val="1"/>
      <w:numFmt w:val="lowerRoman"/>
      <w:lvlText w:val="%3."/>
      <w:lvlJc w:val="right"/>
      <w:pPr>
        <w:ind w:left="2400" w:hanging="180"/>
      </w:pPr>
    </w:lvl>
    <w:lvl w:ilvl="3" w:tplc="0421000F">
      <w:start w:val="1"/>
      <w:numFmt w:val="decimal"/>
      <w:lvlText w:val="%4."/>
      <w:lvlJc w:val="left"/>
      <w:pPr>
        <w:ind w:left="3120" w:hanging="360"/>
      </w:pPr>
    </w:lvl>
    <w:lvl w:ilvl="4" w:tplc="04210019">
      <w:start w:val="1"/>
      <w:numFmt w:val="lowerLetter"/>
      <w:lvlText w:val="%5."/>
      <w:lvlJc w:val="left"/>
      <w:pPr>
        <w:ind w:left="384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172" w15:restartNumberingAfterBreak="0">
    <w:nsid w:val="54C1398D"/>
    <w:multiLevelType w:val="hybridMultilevel"/>
    <w:tmpl w:val="12EE7A4A"/>
    <w:lvl w:ilvl="0" w:tplc="38090019">
      <w:start w:val="1"/>
      <w:numFmt w:val="lowerLetter"/>
      <w:lvlText w:val="%1."/>
      <w:lvlJc w:val="left"/>
      <w:pPr>
        <w:ind w:left="1395" w:hanging="360"/>
      </w:p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173" w15:restartNumberingAfterBreak="0">
    <w:nsid w:val="54D2449C"/>
    <w:multiLevelType w:val="multilevel"/>
    <w:tmpl w:val="DB525410"/>
    <w:lvl w:ilvl="0">
      <w:start w:val="1"/>
      <w:numFmt w:val="decimal"/>
      <w:lvlText w:val="%1."/>
      <w:lvlJc w:val="left"/>
      <w:pPr>
        <w:ind w:left="720" w:hanging="360"/>
      </w:pPr>
      <w:rPr>
        <w:rFonts w:hint="default"/>
        <w:i w:val="0"/>
      </w:rPr>
    </w:lvl>
    <w:lvl w:ilvl="1">
      <w:start w:val="1"/>
      <w:numFmt w:val="decimal"/>
      <w:lvlText w:val="31.%2"/>
      <w:lvlJc w:val="left"/>
      <w:pPr>
        <w:ind w:left="720" w:hanging="360"/>
      </w:pPr>
      <w:rPr>
        <w:rFonts w:hint="default"/>
        <w:b w:val="0"/>
        <w:i w:val="0"/>
        <w:color w:val="auto"/>
        <w:sz w:val="24"/>
        <w:szCs w:val="24"/>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4" w15:restartNumberingAfterBreak="0">
    <w:nsid w:val="54DF2D04"/>
    <w:multiLevelType w:val="multilevel"/>
    <w:tmpl w:val="DC3ED908"/>
    <w:lvl w:ilvl="0">
      <w:start w:val="1"/>
      <w:numFmt w:val="decimal"/>
      <w:lvlText w:val="%1."/>
      <w:lvlJc w:val="left"/>
      <w:pPr>
        <w:ind w:left="360" w:hanging="360"/>
      </w:pPr>
      <w:rPr>
        <w:rFonts w:hint="default"/>
        <w:strike w:val="0"/>
        <w:color w:val="auto"/>
        <w:sz w:val="24"/>
        <w:szCs w:val="24"/>
      </w:rPr>
    </w:lvl>
    <w:lvl w:ilvl="1">
      <w:start w:val="1"/>
      <w:numFmt w:val="decimal"/>
      <w:lvlText w:val="%1.%2"/>
      <w:lvlJc w:val="left"/>
      <w:pPr>
        <w:ind w:left="1080" w:hanging="720"/>
      </w:pPr>
      <w:rPr>
        <w:rFonts w:ascii="Footlight MT Light" w:hAnsi="Footlight MT Light" w:hint="default"/>
        <w:b w:val="0"/>
        <w:i w:val="0"/>
        <w:color w:val="000000" w:themeColor="text1"/>
        <w:sz w:val="24"/>
        <w:szCs w:val="24"/>
      </w:rPr>
    </w:lvl>
    <w:lvl w:ilvl="2">
      <w:start w:val="1"/>
      <w:numFmt w:val="decimal"/>
      <w:lvlText w:val="%1.%2.%3"/>
      <w:lvlJc w:val="left"/>
      <w:pPr>
        <w:ind w:left="1440" w:hanging="720"/>
      </w:pPr>
      <w:rPr>
        <w:rFonts w:hint="default"/>
        <w:color w:val="FF0000"/>
      </w:rPr>
    </w:lvl>
    <w:lvl w:ilvl="3">
      <w:start w:val="1"/>
      <w:numFmt w:val="decimal"/>
      <w:lvlText w:val="%1.%2.%3.%4"/>
      <w:lvlJc w:val="left"/>
      <w:pPr>
        <w:ind w:left="2160" w:hanging="108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3240" w:hanging="1440"/>
      </w:pPr>
      <w:rPr>
        <w:rFonts w:hint="default"/>
        <w:color w:val="FF0000"/>
      </w:rPr>
    </w:lvl>
    <w:lvl w:ilvl="6">
      <w:start w:val="1"/>
      <w:numFmt w:val="decimal"/>
      <w:lvlText w:val="%1.%2.%3.%4.%5.%6.%7"/>
      <w:lvlJc w:val="left"/>
      <w:pPr>
        <w:ind w:left="3960" w:hanging="1800"/>
      </w:pPr>
      <w:rPr>
        <w:rFonts w:hint="default"/>
        <w:color w:val="FF0000"/>
      </w:rPr>
    </w:lvl>
    <w:lvl w:ilvl="7">
      <w:start w:val="1"/>
      <w:numFmt w:val="decimal"/>
      <w:lvlText w:val="%1.%2.%3.%4.%5.%6.%7.%8"/>
      <w:lvlJc w:val="left"/>
      <w:pPr>
        <w:ind w:left="4320" w:hanging="1800"/>
      </w:pPr>
      <w:rPr>
        <w:rFonts w:hint="default"/>
        <w:color w:val="FF0000"/>
      </w:rPr>
    </w:lvl>
    <w:lvl w:ilvl="8">
      <w:start w:val="1"/>
      <w:numFmt w:val="decimal"/>
      <w:lvlText w:val="%1.%2.%3.%4.%5.%6.%7.%8.%9"/>
      <w:lvlJc w:val="left"/>
      <w:pPr>
        <w:ind w:left="5040" w:hanging="2160"/>
      </w:pPr>
      <w:rPr>
        <w:rFonts w:hint="default"/>
        <w:color w:val="FF0000"/>
      </w:rPr>
    </w:lvl>
  </w:abstractNum>
  <w:abstractNum w:abstractNumId="175" w15:restartNumberingAfterBreak="0">
    <w:nsid w:val="55475300"/>
    <w:multiLevelType w:val="hybridMultilevel"/>
    <w:tmpl w:val="FF52AF60"/>
    <w:lvl w:ilvl="0" w:tplc="EE96AB36">
      <w:start w:val="1"/>
      <w:numFmt w:val="decimal"/>
      <w:lvlText w:val="%1)"/>
      <w:lvlJc w:val="left"/>
      <w:pPr>
        <w:ind w:left="3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558066FD"/>
    <w:multiLevelType w:val="hybridMultilevel"/>
    <w:tmpl w:val="45842476"/>
    <w:lvl w:ilvl="0" w:tplc="25048532">
      <w:start w:val="1"/>
      <w:numFmt w:val="lowerLetter"/>
      <w:lvlText w:val="%1)"/>
      <w:lvlJc w:val="left"/>
      <w:pPr>
        <w:ind w:left="1461" w:hanging="360"/>
      </w:pPr>
      <w:rPr>
        <w:rFonts w:ascii="Footlight MT Light" w:hAnsi="Footlight MT Light" w:cs="Times New Roman" w:hint="default"/>
        <w:sz w:val="24"/>
      </w:rPr>
    </w:lvl>
    <w:lvl w:ilvl="1" w:tplc="04210019" w:tentative="1">
      <w:start w:val="1"/>
      <w:numFmt w:val="lowerLetter"/>
      <w:lvlText w:val="%2."/>
      <w:lvlJc w:val="left"/>
      <w:pPr>
        <w:ind w:left="2181" w:hanging="360"/>
      </w:pPr>
    </w:lvl>
    <w:lvl w:ilvl="2" w:tplc="0421001B" w:tentative="1">
      <w:start w:val="1"/>
      <w:numFmt w:val="lowerRoman"/>
      <w:lvlText w:val="%3."/>
      <w:lvlJc w:val="right"/>
      <w:pPr>
        <w:ind w:left="2901" w:hanging="180"/>
      </w:pPr>
    </w:lvl>
    <w:lvl w:ilvl="3" w:tplc="0421000F" w:tentative="1">
      <w:start w:val="1"/>
      <w:numFmt w:val="decimal"/>
      <w:lvlText w:val="%4."/>
      <w:lvlJc w:val="left"/>
      <w:pPr>
        <w:ind w:left="3621" w:hanging="360"/>
      </w:pPr>
    </w:lvl>
    <w:lvl w:ilvl="4" w:tplc="04210019" w:tentative="1">
      <w:start w:val="1"/>
      <w:numFmt w:val="lowerLetter"/>
      <w:lvlText w:val="%5."/>
      <w:lvlJc w:val="left"/>
      <w:pPr>
        <w:ind w:left="4341" w:hanging="360"/>
      </w:pPr>
    </w:lvl>
    <w:lvl w:ilvl="5" w:tplc="0421001B" w:tentative="1">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177" w15:restartNumberingAfterBreak="0">
    <w:nsid w:val="55BD740B"/>
    <w:multiLevelType w:val="hybridMultilevel"/>
    <w:tmpl w:val="113EF72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560E19EF"/>
    <w:multiLevelType w:val="hybridMultilevel"/>
    <w:tmpl w:val="42147316"/>
    <w:lvl w:ilvl="0" w:tplc="9E826EB4">
      <w:start w:val="1"/>
      <w:numFmt w:val="decimal"/>
      <w:lvlText w:val="%1)"/>
      <w:lvlJc w:val="left"/>
      <w:pPr>
        <w:ind w:left="720" w:hanging="360"/>
      </w:pPr>
      <w:rPr>
        <w:rFonts w:hint="default"/>
        <w:b w:val="0"/>
        <w:i w:val="0"/>
        <w:strike w:val="0"/>
        <w:color w:val="auto"/>
        <w:sz w:val="20"/>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9" w15:restartNumberingAfterBreak="0">
    <w:nsid w:val="570702F7"/>
    <w:multiLevelType w:val="multilevel"/>
    <w:tmpl w:val="41DC0FB2"/>
    <w:lvl w:ilvl="0">
      <w:start w:val="7"/>
      <w:numFmt w:val="decimal"/>
      <w:lvlText w:val="%1"/>
      <w:lvlJc w:val="left"/>
      <w:pPr>
        <w:ind w:left="360" w:hanging="360"/>
      </w:pPr>
      <w:rPr>
        <w:rFonts w:hint="default"/>
        <w:sz w:val="24"/>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0" w15:restartNumberingAfterBreak="0">
    <w:nsid w:val="57437D9A"/>
    <w:multiLevelType w:val="hybridMultilevel"/>
    <w:tmpl w:val="AB2A201E"/>
    <w:lvl w:ilvl="0" w:tplc="04210019">
      <w:start w:val="1"/>
      <w:numFmt w:val="lowerLetter"/>
      <w:lvlText w:val="%1."/>
      <w:lvlJc w:val="left"/>
      <w:pPr>
        <w:ind w:left="872" w:hanging="360"/>
      </w:pPr>
      <w:rPr>
        <w:rFonts w:hint="default"/>
      </w:rPr>
    </w:lvl>
    <w:lvl w:ilvl="1" w:tplc="FFFFFFFF">
      <w:start w:val="1"/>
      <w:numFmt w:val="lowerLetter"/>
      <w:lvlText w:val="%2)"/>
      <w:lvlJc w:val="left"/>
      <w:pPr>
        <w:ind w:left="1592" w:hanging="360"/>
      </w:pPr>
      <w:rPr>
        <w:rFonts w:hint="default"/>
        <w:i w:val="0"/>
        <w:color w:val="auto"/>
      </w:rPr>
    </w:lvl>
    <w:lvl w:ilvl="2" w:tplc="0409000F">
      <w:start w:val="1"/>
      <w:numFmt w:val="decimal"/>
      <w:lvlText w:val="%3."/>
      <w:lvlJc w:val="lef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181" w15:restartNumberingAfterBreak="0">
    <w:nsid w:val="59B77A5F"/>
    <w:multiLevelType w:val="hybridMultilevel"/>
    <w:tmpl w:val="7564F618"/>
    <w:lvl w:ilvl="0" w:tplc="8EEED34A">
      <w:start w:val="1"/>
      <w:numFmt w:val="lowerLetter"/>
      <w:lvlText w:val="%1)"/>
      <w:lvlJc w:val="left"/>
      <w:pPr>
        <w:ind w:left="1537" w:hanging="360"/>
      </w:pPr>
      <w:rPr>
        <w:rFonts w:ascii="Footlight MT Light" w:eastAsia="Times New Roman" w:hAnsi="Footlight MT Light" w:cs="Times New Roman" w:hint="default"/>
        <w:b w:val="0"/>
        <w:i w:val="0"/>
        <w:color w:val="auto"/>
        <w:sz w:val="24"/>
        <w:szCs w:val="24"/>
      </w:rPr>
    </w:lvl>
    <w:lvl w:ilvl="1" w:tplc="4B740B10">
      <w:start w:val="1"/>
      <w:numFmt w:val="decimal"/>
      <w:lvlText w:val="(%2)"/>
      <w:lvlJc w:val="left"/>
      <w:pPr>
        <w:ind w:left="2257" w:hanging="360"/>
      </w:pPr>
      <w:rPr>
        <w:rFonts w:hint="default"/>
      </w:rPr>
    </w:lvl>
    <w:lvl w:ilvl="2" w:tplc="0421001B" w:tentative="1">
      <w:start w:val="1"/>
      <w:numFmt w:val="lowerRoman"/>
      <w:lvlText w:val="%3."/>
      <w:lvlJc w:val="right"/>
      <w:pPr>
        <w:ind w:left="2977" w:hanging="180"/>
      </w:pPr>
    </w:lvl>
    <w:lvl w:ilvl="3" w:tplc="0421000F" w:tentative="1">
      <w:start w:val="1"/>
      <w:numFmt w:val="decimal"/>
      <w:lvlText w:val="%4."/>
      <w:lvlJc w:val="left"/>
      <w:pPr>
        <w:ind w:left="3697" w:hanging="360"/>
      </w:pPr>
    </w:lvl>
    <w:lvl w:ilvl="4" w:tplc="04210019" w:tentative="1">
      <w:start w:val="1"/>
      <w:numFmt w:val="lowerLetter"/>
      <w:lvlText w:val="%5."/>
      <w:lvlJc w:val="left"/>
      <w:pPr>
        <w:ind w:left="4417" w:hanging="360"/>
      </w:pPr>
    </w:lvl>
    <w:lvl w:ilvl="5" w:tplc="0421001B" w:tentative="1">
      <w:start w:val="1"/>
      <w:numFmt w:val="lowerRoman"/>
      <w:lvlText w:val="%6."/>
      <w:lvlJc w:val="right"/>
      <w:pPr>
        <w:ind w:left="5137" w:hanging="180"/>
      </w:pPr>
    </w:lvl>
    <w:lvl w:ilvl="6" w:tplc="0421000F" w:tentative="1">
      <w:start w:val="1"/>
      <w:numFmt w:val="decimal"/>
      <w:lvlText w:val="%7."/>
      <w:lvlJc w:val="left"/>
      <w:pPr>
        <w:ind w:left="5857" w:hanging="360"/>
      </w:pPr>
    </w:lvl>
    <w:lvl w:ilvl="7" w:tplc="04210019" w:tentative="1">
      <w:start w:val="1"/>
      <w:numFmt w:val="lowerLetter"/>
      <w:lvlText w:val="%8."/>
      <w:lvlJc w:val="left"/>
      <w:pPr>
        <w:ind w:left="6577" w:hanging="360"/>
      </w:pPr>
    </w:lvl>
    <w:lvl w:ilvl="8" w:tplc="0421001B" w:tentative="1">
      <w:start w:val="1"/>
      <w:numFmt w:val="lowerRoman"/>
      <w:lvlText w:val="%9."/>
      <w:lvlJc w:val="right"/>
      <w:pPr>
        <w:ind w:left="7297" w:hanging="180"/>
      </w:pPr>
    </w:lvl>
  </w:abstractNum>
  <w:abstractNum w:abstractNumId="182" w15:restartNumberingAfterBreak="0">
    <w:nsid w:val="59E27507"/>
    <w:multiLevelType w:val="hybridMultilevel"/>
    <w:tmpl w:val="D71CF5F0"/>
    <w:lvl w:ilvl="0" w:tplc="38090019">
      <w:start w:val="1"/>
      <w:numFmt w:val="lowerLetter"/>
      <w:lvlText w:val="%1."/>
      <w:lvlJc w:val="left"/>
      <w:pPr>
        <w:ind w:left="1254" w:hanging="360"/>
      </w:pPr>
    </w:lvl>
    <w:lvl w:ilvl="1" w:tplc="04090019" w:tentative="1">
      <w:start w:val="1"/>
      <w:numFmt w:val="lowerLetter"/>
      <w:lvlText w:val="%2."/>
      <w:lvlJc w:val="left"/>
      <w:pPr>
        <w:ind w:left="1974" w:hanging="360"/>
      </w:p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183" w15:restartNumberingAfterBreak="0">
    <w:nsid w:val="5A762FF1"/>
    <w:multiLevelType w:val="hybridMultilevel"/>
    <w:tmpl w:val="C21E8BEA"/>
    <w:lvl w:ilvl="0" w:tplc="04210019">
      <w:start w:val="1"/>
      <w:numFmt w:val="lowerLetter"/>
      <w:lvlText w:val="%1."/>
      <w:lvlJc w:val="left"/>
      <w:pPr>
        <w:ind w:left="720" w:hanging="360"/>
      </w:pPr>
    </w:lvl>
    <w:lvl w:ilvl="1" w:tplc="04210019">
      <w:start w:val="1"/>
      <w:numFmt w:val="lowerLetter"/>
      <w:lvlText w:val="%2."/>
      <w:lvlJc w:val="left"/>
      <w:pPr>
        <w:ind w:left="1440" w:hanging="360"/>
      </w:pPr>
    </w:lvl>
    <w:lvl w:ilvl="2" w:tplc="0750F85E">
      <w:start w:val="1"/>
      <w:numFmt w:val="decimal"/>
      <w:lvlText w:val="%3)"/>
      <w:lvlJc w:val="left"/>
      <w:pPr>
        <w:ind w:left="2160" w:hanging="180"/>
      </w:pPr>
      <w:rPr>
        <w:rFonts w:ascii="Footlight MT Light" w:eastAsia="Times New Roman" w:hAnsi="Footlight MT Light" w:cs="Times New Roman" w:hint="default"/>
        <w:i w:val="0"/>
        <w:color w:val="auto"/>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4" w15:restartNumberingAfterBreak="0">
    <w:nsid w:val="5A8C7115"/>
    <w:multiLevelType w:val="hybridMultilevel"/>
    <w:tmpl w:val="FBD6F992"/>
    <w:lvl w:ilvl="0" w:tplc="08088A46">
      <w:start w:val="4"/>
      <w:numFmt w:val="upperLetter"/>
      <w:lvlText w:val="%1."/>
      <w:lvlJc w:val="left"/>
      <w:pPr>
        <w:ind w:left="2880" w:hanging="360"/>
      </w:pPr>
      <w:rPr>
        <w:rFonts w:hint="default"/>
        <w:b/>
        <w:strike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5" w15:restartNumberingAfterBreak="0">
    <w:nsid w:val="5CBD1241"/>
    <w:multiLevelType w:val="multilevel"/>
    <w:tmpl w:val="0E80BE92"/>
    <w:lvl w:ilvl="0">
      <w:start w:val="31"/>
      <w:numFmt w:val="decimal"/>
      <w:lvlText w:val="%1"/>
      <w:lvlJc w:val="left"/>
      <w:pPr>
        <w:ind w:left="360" w:hanging="360"/>
      </w:pPr>
      <w:rPr>
        <w:rFonts w:hint="default"/>
      </w:rPr>
    </w:lvl>
    <w:lvl w:ilvl="1">
      <w:start w:val="1"/>
      <w:numFmt w:val="decimal"/>
      <w:lvlText w:val="34.%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186" w15:restartNumberingAfterBreak="0">
    <w:nsid w:val="5D177578"/>
    <w:multiLevelType w:val="multilevel"/>
    <w:tmpl w:val="C90C483E"/>
    <w:lvl w:ilvl="0">
      <w:start w:val="24"/>
      <w:numFmt w:val="decimal"/>
      <w:lvlText w:val="%1"/>
      <w:lvlJc w:val="left"/>
      <w:pPr>
        <w:ind w:left="465" w:hanging="465"/>
      </w:pPr>
      <w:rPr>
        <w:rFonts w:hint="default"/>
        <w:i/>
      </w:rPr>
    </w:lvl>
    <w:lvl w:ilvl="1">
      <w:start w:val="1"/>
      <w:numFmt w:val="lowerLetter"/>
      <w:lvlText w:val="%2."/>
      <w:lvlJc w:val="left"/>
      <w:pPr>
        <w:ind w:left="2160" w:hanging="720"/>
      </w:pPr>
      <w:rPr>
        <w:rFonts w:ascii="Footlight MT Light" w:eastAsia="Times New Roman" w:hAnsi="Footlight MT Light" w:cs="Times New Roman" w:hint="default"/>
        <w:b w:val="0"/>
        <w:i w:val="0"/>
        <w:color w:val="auto"/>
        <w:sz w:val="24"/>
        <w:szCs w:val="24"/>
      </w:rPr>
    </w:lvl>
    <w:lvl w:ilvl="2">
      <w:start w:val="1"/>
      <w:numFmt w:val="decimal"/>
      <w:lvlText w:val="%1.%2.%3"/>
      <w:lvlJc w:val="left"/>
      <w:pPr>
        <w:ind w:left="3600" w:hanging="720"/>
      </w:pPr>
      <w:rPr>
        <w:rFonts w:hint="default"/>
        <w:i/>
      </w:rPr>
    </w:lvl>
    <w:lvl w:ilvl="3">
      <w:start w:val="1"/>
      <w:numFmt w:val="decimal"/>
      <w:lvlText w:val="%1.%2.%3.%4"/>
      <w:lvlJc w:val="left"/>
      <w:pPr>
        <w:ind w:left="5400" w:hanging="1080"/>
      </w:pPr>
      <w:rPr>
        <w:rFonts w:hint="default"/>
        <w:i/>
      </w:rPr>
    </w:lvl>
    <w:lvl w:ilvl="4">
      <w:start w:val="1"/>
      <w:numFmt w:val="decimal"/>
      <w:lvlText w:val="%1.%2.%3.%4.%5"/>
      <w:lvlJc w:val="left"/>
      <w:pPr>
        <w:ind w:left="6840" w:hanging="1080"/>
      </w:pPr>
      <w:rPr>
        <w:rFonts w:hint="default"/>
        <w:i/>
      </w:rPr>
    </w:lvl>
    <w:lvl w:ilvl="5">
      <w:start w:val="1"/>
      <w:numFmt w:val="decimal"/>
      <w:lvlText w:val="%1.%2.%3.%4.%5.%6"/>
      <w:lvlJc w:val="left"/>
      <w:pPr>
        <w:ind w:left="8640" w:hanging="1440"/>
      </w:pPr>
      <w:rPr>
        <w:rFonts w:hint="default"/>
        <w:i/>
      </w:rPr>
    </w:lvl>
    <w:lvl w:ilvl="6">
      <w:start w:val="1"/>
      <w:numFmt w:val="decimal"/>
      <w:lvlText w:val="%1.%2.%3.%4.%5.%6.%7"/>
      <w:lvlJc w:val="left"/>
      <w:pPr>
        <w:ind w:left="10440" w:hanging="1800"/>
      </w:pPr>
      <w:rPr>
        <w:rFonts w:hint="default"/>
        <w:i/>
      </w:rPr>
    </w:lvl>
    <w:lvl w:ilvl="7">
      <w:start w:val="1"/>
      <w:numFmt w:val="decimal"/>
      <w:lvlText w:val="%1.%2.%3.%4.%5.%6.%7.%8"/>
      <w:lvlJc w:val="left"/>
      <w:pPr>
        <w:ind w:left="11880" w:hanging="1800"/>
      </w:pPr>
      <w:rPr>
        <w:rFonts w:hint="default"/>
        <w:i/>
      </w:rPr>
    </w:lvl>
    <w:lvl w:ilvl="8">
      <w:start w:val="1"/>
      <w:numFmt w:val="decimal"/>
      <w:lvlText w:val="%1.%2.%3.%4.%5.%6.%7.%8.%9"/>
      <w:lvlJc w:val="left"/>
      <w:pPr>
        <w:ind w:left="13680" w:hanging="2160"/>
      </w:pPr>
      <w:rPr>
        <w:rFonts w:hint="default"/>
        <w:i/>
      </w:rPr>
    </w:lvl>
  </w:abstractNum>
  <w:abstractNum w:abstractNumId="187" w15:restartNumberingAfterBreak="0">
    <w:nsid w:val="5D7A628A"/>
    <w:multiLevelType w:val="hybridMultilevel"/>
    <w:tmpl w:val="20244BC6"/>
    <w:lvl w:ilvl="0" w:tplc="38090019">
      <w:start w:val="1"/>
      <w:numFmt w:val="lowerLetter"/>
      <w:lvlText w:val="%1."/>
      <w:lvlJc w:val="left"/>
      <w:pPr>
        <w:ind w:left="1395" w:hanging="360"/>
      </w:p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188" w15:restartNumberingAfterBreak="0">
    <w:nsid w:val="5DA25784"/>
    <w:multiLevelType w:val="multilevel"/>
    <w:tmpl w:val="5D10A520"/>
    <w:lvl w:ilvl="0">
      <w:start w:val="27"/>
      <w:numFmt w:val="decimal"/>
      <w:lvlText w:val="%1"/>
      <w:lvlJc w:val="left"/>
      <w:pPr>
        <w:ind w:left="360" w:hanging="360"/>
      </w:pPr>
      <w:rPr>
        <w:rFonts w:hint="default"/>
      </w:rPr>
    </w:lvl>
    <w:lvl w:ilvl="1">
      <w:start w:val="1"/>
      <w:numFmt w:val="decimal"/>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189" w15:restartNumberingAfterBreak="0">
    <w:nsid w:val="5DF0086E"/>
    <w:multiLevelType w:val="hybridMultilevel"/>
    <w:tmpl w:val="414E9D2C"/>
    <w:lvl w:ilvl="0" w:tplc="C75234AE">
      <w:start w:val="1"/>
      <w:numFmt w:val="decimal"/>
      <w:lvlText w:val="36.%1"/>
      <w:lvlJc w:val="left"/>
      <w:pPr>
        <w:ind w:left="1440" w:hanging="360"/>
      </w:pPr>
      <w:rPr>
        <w:rFonts w:ascii="Footlight MT Light" w:hAnsi="Footlight MT Light" w:hint="default"/>
        <w:b w:val="0"/>
        <w:i w:val="0"/>
        <w:sz w:val="24"/>
        <w:szCs w:val="24"/>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90" w15:restartNumberingAfterBreak="0">
    <w:nsid w:val="5E33276B"/>
    <w:multiLevelType w:val="hybridMultilevel"/>
    <w:tmpl w:val="548CD282"/>
    <w:lvl w:ilvl="0" w:tplc="04210019">
      <w:start w:val="1"/>
      <w:numFmt w:val="lowerLetter"/>
      <w:lvlText w:val="%1."/>
      <w:lvlJc w:val="left"/>
      <w:pPr>
        <w:ind w:left="1181" w:hanging="360"/>
      </w:pPr>
    </w:lvl>
    <w:lvl w:ilvl="1" w:tplc="04210019">
      <w:start w:val="1"/>
      <w:numFmt w:val="lowerLetter"/>
      <w:lvlText w:val="%2."/>
      <w:lvlJc w:val="left"/>
      <w:pPr>
        <w:ind w:left="1901" w:hanging="360"/>
      </w:pPr>
    </w:lvl>
    <w:lvl w:ilvl="2" w:tplc="72582DC2">
      <w:start w:val="1"/>
      <w:numFmt w:val="decimal"/>
      <w:lvlText w:val="%3)"/>
      <w:lvlJc w:val="left"/>
      <w:pPr>
        <w:ind w:left="2801" w:hanging="360"/>
      </w:pPr>
      <w:rPr>
        <w:rFonts w:hint="default"/>
      </w:rPr>
    </w:lvl>
    <w:lvl w:ilvl="3" w:tplc="0421000F" w:tentative="1">
      <w:start w:val="1"/>
      <w:numFmt w:val="decimal"/>
      <w:lvlText w:val="%4."/>
      <w:lvlJc w:val="left"/>
      <w:pPr>
        <w:ind w:left="3341" w:hanging="360"/>
      </w:pPr>
    </w:lvl>
    <w:lvl w:ilvl="4" w:tplc="04210019" w:tentative="1">
      <w:start w:val="1"/>
      <w:numFmt w:val="lowerLetter"/>
      <w:lvlText w:val="%5."/>
      <w:lvlJc w:val="left"/>
      <w:pPr>
        <w:ind w:left="4061" w:hanging="360"/>
      </w:pPr>
    </w:lvl>
    <w:lvl w:ilvl="5" w:tplc="0421001B" w:tentative="1">
      <w:start w:val="1"/>
      <w:numFmt w:val="lowerRoman"/>
      <w:lvlText w:val="%6."/>
      <w:lvlJc w:val="right"/>
      <w:pPr>
        <w:ind w:left="4781" w:hanging="180"/>
      </w:pPr>
    </w:lvl>
    <w:lvl w:ilvl="6" w:tplc="0421000F" w:tentative="1">
      <w:start w:val="1"/>
      <w:numFmt w:val="decimal"/>
      <w:lvlText w:val="%7."/>
      <w:lvlJc w:val="left"/>
      <w:pPr>
        <w:ind w:left="5501" w:hanging="360"/>
      </w:pPr>
    </w:lvl>
    <w:lvl w:ilvl="7" w:tplc="04210019" w:tentative="1">
      <w:start w:val="1"/>
      <w:numFmt w:val="lowerLetter"/>
      <w:lvlText w:val="%8."/>
      <w:lvlJc w:val="left"/>
      <w:pPr>
        <w:ind w:left="6221" w:hanging="360"/>
      </w:pPr>
    </w:lvl>
    <w:lvl w:ilvl="8" w:tplc="0421001B" w:tentative="1">
      <w:start w:val="1"/>
      <w:numFmt w:val="lowerRoman"/>
      <w:lvlText w:val="%9."/>
      <w:lvlJc w:val="right"/>
      <w:pPr>
        <w:ind w:left="6941" w:hanging="180"/>
      </w:pPr>
    </w:lvl>
  </w:abstractNum>
  <w:abstractNum w:abstractNumId="191" w15:restartNumberingAfterBreak="0">
    <w:nsid w:val="5FA20FB9"/>
    <w:multiLevelType w:val="hybridMultilevel"/>
    <w:tmpl w:val="182A4214"/>
    <w:lvl w:ilvl="0" w:tplc="60F62FCC">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603E7AFE"/>
    <w:multiLevelType w:val="hybridMultilevel"/>
    <w:tmpl w:val="9DB6CCD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3" w15:restartNumberingAfterBreak="0">
    <w:nsid w:val="60BC5A16"/>
    <w:multiLevelType w:val="hybridMultilevel"/>
    <w:tmpl w:val="9A3EE3A6"/>
    <w:lvl w:ilvl="0" w:tplc="10E45150">
      <w:start w:val="1"/>
      <w:numFmt w:val="lowerLetter"/>
      <w:lvlText w:val="%1."/>
      <w:lvlJc w:val="left"/>
      <w:pPr>
        <w:ind w:left="1440" w:hanging="360"/>
      </w:pPr>
      <w:rPr>
        <w:rFonts w:ascii="Footlight MT Light" w:eastAsia="Calibri" w:hAnsi="Footlight MT Light" w:cs="Tahoma"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4" w15:restartNumberingAfterBreak="0">
    <w:nsid w:val="61E43304"/>
    <w:multiLevelType w:val="multilevel"/>
    <w:tmpl w:val="15AEF7F0"/>
    <w:lvl w:ilvl="0">
      <w:start w:val="1"/>
      <w:numFmt w:val="decimal"/>
      <w:lvlText w:val="36.%1"/>
      <w:lvlJc w:val="left"/>
      <w:pPr>
        <w:ind w:left="1085" w:hanging="360"/>
      </w:pPr>
      <w:rPr>
        <w:rFonts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5" w15:restartNumberingAfterBreak="0">
    <w:nsid w:val="622F6538"/>
    <w:multiLevelType w:val="hybridMultilevel"/>
    <w:tmpl w:val="479C8DD8"/>
    <w:lvl w:ilvl="0" w:tplc="732A7F32">
      <w:start w:val="1"/>
      <w:numFmt w:val="decimal"/>
      <w:lvlText w:val="%1."/>
      <w:lvlJc w:val="left"/>
      <w:pPr>
        <w:ind w:left="720" w:hanging="360"/>
      </w:pPr>
      <w:rPr>
        <w:rFonts w:ascii="Footlight MT Light" w:hAnsi="Footlight MT Ligh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62633552"/>
    <w:multiLevelType w:val="multilevel"/>
    <w:tmpl w:val="8A86A932"/>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2"/>
        <w:szCs w:val="22"/>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97" w15:restartNumberingAfterBreak="0">
    <w:nsid w:val="626D2ACC"/>
    <w:multiLevelType w:val="multilevel"/>
    <w:tmpl w:val="29A2868E"/>
    <w:lvl w:ilvl="0">
      <w:start w:val="31"/>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198" w15:restartNumberingAfterBreak="0">
    <w:nsid w:val="62AB72FB"/>
    <w:multiLevelType w:val="hybridMultilevel"/>
    <w:tmpl w:val="A9AE224C"/>
    <w:lvl w:ilvl="0" w:tplc="296C72D8">
      <w:start w:val="1"/>
      <w:numFmt w:val="lowerLetter"/>
      <w:lvlText w:val="%1."/>
      <w:lvlJc w:val="left"/>
      <w:pPr>
        <w:ind w:left="720" w:hanging="360"/>
      </w:pPr>
      <w:rPr>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9" w15:restartNumberingAfterBreak="0">
    <w:nsid w:val="631558FA"/>
    <w:multiLevelType w:val="hybridMultilevel"/>
    <w:tmpl w:val="786A0DC0"/>
    <w:lvl w:ilvl="0" w:tplc="6212CC54">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00" w15:restartNumberingAfterBreak="0">
    <w:nsid w:val="63481BB9"/>
    <w:multiLevelType w:val="hybridMultilevel"/>
    <w:tmpl w:val="76086C3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15:restartNumberingAfterBreak="0">
    <w:nsid w:val="6398059B"/>
    <w:multiLevelType w:val="multilevel"/>
    <w:tmpl w:val="F7E0061A"/>
    <w:lvl w:ilvl="0">
      <w:start w:val="1"/>
      <w:numFmt w:val="decimal"/>
      <w:lvlText w:val="33.%1"/>
      <w:lvlJc w:val="left"/>
      <w:pPr>
        <w:ind w:left="1085" w:hanging="360"/>
      </w:pPr>
      <w:rPr>
        <w:rFonts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2" w15:restartNumberingAfterBreak="0">
    <w:nsid w:val="64567472"/>
    <w:multiLevelType w:val="hybridMultilevel"/>
    <w:tmpl w:val="684EF97C"/>
    <w:lvl w:ilvl="0" w:tplc="0C090019">
      <w:start w:val="1"/>
      <w:numFmt w:val="lowerLetter"/>
      <w:lvlText w:val="(%1)"/>
      <w:lvlJc w:val="left"/>
      <w:pPr>
        <w:ind w:left="720" w:hanging="360"/>
      </w:pPr>
      <w:rPr>
        <w:rFonts w:ascii="Footlight MT Light" w:eastAsia="Times New Roman" w:hAnsi="Footlight MT Light" w:cs="Tahoma"/>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3" w15:restartNumberingAfterBreak="0">
    <w:nsid w:val="646F4EA1"/>
    <w:multiLevelType w:val="hybridMultilevel"/>
    <w:tmpl w:val="6108DEC2"/>
    <w:lvl w:ilvl="0" w:tplc="04090019">
      <w:start w:val="1"/>
      <w:numFmt w:val="lowerLetter"/>
      <w:lvlText w:val="%1."/>
      <w:lvlJc w:val="left"/>
      <w:pPr>
        <w:ind w:left="57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64CB0566"/>
    <w:multiLevelType w:val="hybridMultilevel"/>
    <w:tmpl w:val="89DAEEE0"/>
    <w:lvl w:ilvl="0" w:tplc="04210011">
      <w:start w:val="1"/>
      <w:numFmt w:val="decimal"/>
      <w:lvlText w:val="%1)"/>
      <w:lvlJc w:val="left"/>
      <w:pPr>
        <w:ind w:left="197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15:restartNumberingAfterBreak="0">
    <w:nsid w:val="64F318C7"/>
    <w:multiLevelType w:val="multilevel"/>
    <w:tmpl w:val="7C3222EE"/>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ahoma" w:hAnsi="Tahoma" w:cs="Tahoma" w:hint="default"/>
        <w:b/>
        <w:i w:val="0"/>
        <w:caps w:val="0"/>
        <w:strike w:val="0"/>
        <w:dstrike w:val="0"/>
        <w:vanish w:val="0"/>
        <w:color w:val="auto"/>
        <w:sz w:val="16"/>
        <w:szCs w:val="16"/>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ascii="Footlight MT Light" w:eastAsia="Calibri" w:hAnsi="Footlight MT Light" w:cs="Tahoma"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06" w15:restartNumberingAfterBreak="0">
    <w:nsid w:val="65B228E1"/>
    <w:multiLevelType w:val="multilevel"/>
    <w:tmpl w:val="0926337A"/>
    <w:lvl w:ilvl="0">
      <w:start w:val="34"/>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207" w15:restartNumberingAfterBreak="0">
    <w:nsid w:val="65D566E6"/>
    <w:multiLevelType w:val="multilevel"/>
    <w:tmpl w:val="AE66F0B4"/>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Footlight MT Light" w:hAnsi="Footlight MT Light" w:cs="Tahoma" w:hint="default"/>
        <w:b w:val="0"/>
        <w:i w:val="0"/>
        <w:strike w:val="0"/>
        <w:color w:val="auto"/>
        <w:sz w:val="20"/>
        <w:szCs w:val="20"/>
      </w:rPr>
    </w:lvl>
    <w:lvl w:ilvl="5">
      <w:start w:val="1"/>
      <w:numFmt w:val="lowerLetter"/>
      <w:lvlText w:val="%6)."/>
      <w:lvlJc w:val="left"/>
      <w:pPr>
        <w:tabs>
          <w:tab w:val="num" w:pos="1361"/>
        </w:tabs>
        <w:ind w:left="1361" w:hanging="397"/>
      </w:pPr>
      <w:rPr>
        <w:rFonts w:hint="default"/>
        <w:sz w:val="22"/>
        <w:szCs w:val="22"/>
      </w:rPr>
    </w:lvl>
    <w:lvl w:ilvl="6">
      <w:start w:val="1"/>
      <w:numFmt w:val="lowerLetter"/>
      <w:lvlText w:val="%7."/>
      <w:lvlJc w:val="left"/>
      <w:pPr>
        <w:tabs>
          <w:tab w:val="num" w:pos="1814"/>
        </w:tabs>
        <w:ind w:left="1814" w:hanging="396"/>
      </w:pPr>
      <w:rPr>
        <w:rFonts w:ascii="Footlight MT Light" w:hAnsi="Footlight MT Light" w:cs="Tahoma" w:hint="default"/>
        <w:b w:val="0"/>
        <w:sz w:val="24"/>
        <w:szCs w:val="24"/>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08" w15:restartNumberingAfterBreak="0">
    <w:nsid w:val="668C52EF"/>
    <w:multiLevelType w:val="hybridMultilevel"/>
    <w:tmpl w:val="564868BA"/>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209" w15:restartNumberingAfterBreak="0">
    <w:nsid w:val="66C31B64"/>
    <w:multiLevelType w:val="hybridMultilevel"/>
    <w:tmpl w:val="9DB6CCDA"/>
    <w:lvl w:ilvl="0" w:tplc="46EAF17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0" w15:restartNumberingAfterBreak="0">
    <w:nsid w:val="66E35001"/>
    <w:multiLevelType w:val="multilevel"/>
    <w:tmpl w:val="AAFC368C"/>
    <w:lvl w:ilvl="0">
      <w:start w:val="31"/>
      <w:numFmt w:val="decimal"/>
      <w:lvlText w:val="%1"/>
      <w:lvlJc w:val="left"/>
      <w:pPr>
        <w:ind w:left="360" w:hanging="360"/>
      </w:pPr>
      <w:rPr>
        <w:rFonts w:hint="default"/>
      </w:rPr>
    </w:lvl>
    <w:lvl w:ilvl="1">
      <w:start w:val="1"/>
      <w:numFmt w:val="decimal"/>
      <w:lvlText w:val="39.%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211" w15:restartNumberingAfterBreak="0">
    <w:nsid w:val="672A07DD"/>
    <w:multiLevelType w:val="hybridMultilevel"/>
    <w:tmpl w:val="7A5452BE"/>
    <w:lvl w:ilvl="0" w:tplc="D6DA1556">
      <w:start w:val="1"/>
      <w:numFmt w:val="lowerLetter"/>
      <w:lvlText w:val="%1."/>
      <w:lvlJc w:val="left"/>
      <w:pPr>
        <w:ind w:left="1800" w:hanging="360"/>
      </w:pPr>
      <w:rPr>
        <w:rFonts w:ascii="Footlight MT Light" w:hAnsi="Footlight MT Light" w:cs="Arial" w:hint="default"/>
        <w:strike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2" w15:restartNumberingAfterBreak="0">
    <w:nsid w:val="67556E16"/>
    <w:multiLevelType w:val="hybridMultilevel"/>
    <w:tmpl w:val="1F5E9A4C"/>
    <w:lvl w:ilvl="0" w:tplc="9E826EB4">
      <w:start w:val="1"/>
      <w:numFmt w:val="decimal"/>
      <w:lvlText w:val="%1)"/>
      <w:lvlJc w:val="left"/>
      <w:pPr>
        <w:ind w:left="720" w:hanging="360"/>
      </w:pPr>
      <w:rPr>
        <w:rFonts w:hint="default"/>
        <w:b w:val="0"/>
        <w:i w:val="0"/>
        <w:strike w:val="0"/>
        <w:color w:val="auto"/>
        <w:sz w:val="20"/>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13" w15:restartNumberingAfterBreak="0">
    <w:nsid w:val="681F3D06"/>
    <w:multiLevelType w:val="hybridMultilevel"/>
    <w:tmpl w:val="020A89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4" w15:restartNumberingAfterBreak="0">
    <w:nsid w:val="68EE3C98"/>
    <w:multiLevelType w:val="hybridMultilevel"/>
    <w:tmpl w:val="AD0E754A"/>
    <w:lvl w:ilvl="0" w:tplc="04210019">
      <w:start w:val="1"/>
      <w:numFmt w:val="lowerLetter"/>
      <w:lvlText w:val="%1."/>
      <w:lvlJc w:val="left"/>
      <w:pPr>
        <w:ind w:left="144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15" w15:restartNumberingAfterBreak="0">
    <w:nsid w:val="693D0FB1"/>
    <w:multiLevelType w:val="multilevel"/>
    <w:tmpl w:val="93161EA6"/>
    <w:lvl w:ilvl="0">
      <w:start w:val="1"/>
      <w:numFmt w:val="decimal"/>
      <w:lvlText w:val="35.%1"/>
      <w:lvlJc w:val="left"/>
      <w:pPr>
        <w:ind w:left="1085" w:hanging="360"/>
      </w:pPr>
      <w:rPr>
        <w:rFonts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6" w15:restartNumberingAfterBreak="0">
    <w:nsid w:val="694974D7"/>
    <w:multiLevelType w:val="hybridMultilevel"/>
    <w:tmpl w:val="3518543A"/>
    <w:lvl w:ilvl="0" w:tplc="960E3376">
      <w:start w:val="1"/>
      <w:numFmt w:val="lowerLetter"/>
      <w:lvlText w:val="%1)"/>
      <w:lvlJc w:val="left"/>
      <w:pPr>
        <w:ind w:left="1461" w:hanging="360"/>
      </w:pPr>
      <w:rPr>
        <w:rFonts w:ascii="Footlight MT Light" w:hAnsi="Footlight MT Light" w:cs="Times New Roman" w:hint="default"/>
        <w:sz w:val="24"/>
      </w:rPr>
    </w:lvl>
    <w:lvl w:ilvl="1" w:tplc="04210019" w:tentative="1">
      <w:start w:val="1"/>
      <w:numFmt w:val="lowerLetter"/>
      <w:lvlText w:val="%2."/>
      <w:lvlJc w:val="left"/>
      <w:pPr>
        <w:ind w:left="2181" w:hanging="360"/>
      </w:pPr>
    </w:lvl>
    <w:lvl w:ilvl="2" w:tplc="0421001B" w:tentative="1">
      <w:start w:val="1"/>
      <w:numFmt w:val="lowerRoman"/>
      <w:lvlText w:val="%3."/>
      <w:lvlJc w:val="right"/>
      <w:pPr>
        <w:ind w:left="2901" w:hanging="180"/>
      </w:pPr>
    </w:lvl>
    <w:lvl w:ilvl="3" w:tplc="0421000F" w:tentative="1">
      <w:start w:val="1"/>
      <w:numFmt w:val="decimal"/>
      <w:lvlText w:val="%4."/>
      <w:lvlJc w:val="left"/>
      <w:pPr>
        <w:ind w:left="3621" w:hanging="360"/>
      </w:pPr>
    </w:lvl>
    <w:lvl w:ilvl="4" w:tplc="04210019" w:tentative="1">
      <w:start w:val="1"/>
      <w:numFmt w:val="lowerLetter"/>
      <w:lvlText w:val="%5."/>
      <w:lvlJc w:val="left"/>
      <w:pPr>
        <w:ind w:left="4341" w:hanging="360"/>
      </w:pPr>
    </w:lvl>
    <w:lvl w:ilvl="5" w:tplc="0421001B">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217" w15:restartNumberingAfterBreak="0">
    <w:nsid w:val="69970388"/>
    <w:multiLevelType w:val="hybridMultilevel"/>
    <w:tmpl w:val="5CB29626"/>
    <w:lvl w:ilvl="0" w:tplc="436E3334">
      <w:start w:val="1"/>
      <w:numFmt w:val="decimal"/>
      <w:lvlText w:val="43.%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18" w15:restartNumberingAfterBreak="0">
    <w:nsid w:val="69E70144"/>
    <w:multiLevelType w:val="hybridMultilevel"/>
    <w:tmpl w:val="2EBA1BEA"/>
    <w:lvl w:ilvl="0" w:tplc="04210011">
      <w:start w:val="1"/>
      <w:numFmt w:val="decimal"/>
      <w:lvlText w:val="%1)"/>
      <w:lvlJc w:val="left"/>
      <w:pPr>
        <w:ind w:left="1254" w:hanging="360"/>
      </w:pPr>
    </w:lvl>
    <w:lvl w:ilvl="1" w:tplc="04210011">
      <w:start w:val="1"/>
      <w:numFmt w:val="decimal"/>
      <w:lvlText w:val="%2)"/>
      <w:lvlJc w:val="left"/>
      <w:pPr>
        <w:ind w:left="1974" w:hanging="360"/>
      </w:pPr>
    </w:lvl>
    <w:lvl w:ilvl="2" w:tplc="72582DC2">
      <w:start w:val="1"/>
      <w:numFmt w:val="decimal"/>
      <w:lvlText w:val="%3)"/>
      <w:lvlJc w:val="left"/>
      <w:pPr>
        <w:ind w:left="2874" w:hanging="360"/>
      </w:pPr>
      <w:rPr>
        <w:rFonts w:hint="default"/>
        <w:i w:val="0"/>
        <w:color w:val="auto"/>
      </w:r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219" w15:restartNumberingAfterBreak="0">
    <w:nsid w:val="6A004054"/>
    <w:multiLevelType w:val="hybridMultilevel"/>
    <w:tmpl w:val="30BC214C"/>
    <w:lvl w:ilvl="0" w:tplc="04210019">
      <w:start w:val="1"/>
      <w:numFmt w:val="lowerLetter"/>
      <w:lvlText w:val="%1."/>
      <w:lvlJc w:val="left"/>
      <w:pPr>
        <w:ind w:left="211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6AEE6C3F"/>
    <w:multiLevelType w:val="hybridMultilevel"/>
    <w:tmpl w:val="15106B7C"/>
    <w:lvl w:ilvl="0" w:tplc="EE96AB36">
      <w:start w:val="1"/>
      <w:numFmt w:val="decimal"/>
      <w:lvlText w:val="%1)"/>
      <w:lvlJc w:val="left"/>
      <w:pPr>
        <w:ind w:left="3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15:restartNumberingAfterBreak="0">
    <w:nsid w:val="6B154BD1"/>
    <w:multiLevelType w:val="hybridMultilevel"/>
    <w:tmpl w:val="7F66E2BA"/>
    <w:lvl w:ilvl="0" w:tplc="CA3A9848">
      <w:start w:val="1"/>
      <w:numFmt w:val="upperLetter"/>
      <w:lvlText w:val="%1."/>
      <w:lvlJc w:val="left"/>
      <w:pPr>
        <w:ind w:left="720" w:hanging="360"/>
      </w:pPr>
      <w:rPr>
        <w:rFonts w:hint="default"/>
        <w:color w:val="00000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810C0A1C">
      <w:start w:val="1"/>
      <w:numFmt w:val="decimal"/>
      <w:lvlText w:val="%5)"/>
      <w:lvlJc w:val="left"/>
      <w:pPr>
        <w:ind w:left="3600" w:hanging="360"/>
      </w:pPr>
      <w:rPr>
        <w:strike w:val="0"/>
        <w:dstrike w:val="0"/>
        <w:sz w:val="24"/>
        <w:szCs w:val="26"/>
        <w:u w:val="none"/>
        <w:effect w:val="none"/>
      </w:rPr>
    </w:lvl>
    <w:lvl w:ilvl="5" w:tplc="0409001B">
      <w:start w:val="1"/>
      <w:numFmt w:val="lowerRoman"/>
      <w:lvlText w:val="%6."/>
      <w:lvlJc w:val="right"/>
      <w:pPr>
        <w:ind w:left="4320" w:hanging="180"/>
      </w:pPr>
    </w:lvl>
    <w:lvl w:ilvl="6" w:tplc="B1BE59EC">
      <w:start w:val="1"/>
      <w:numFmt w:val="decimal"/>
      <w:lvlText w:val="%7."/>
      <w:lvlJc w:val="left"/>
      <w:pPr>
        <w:ind w:left="5040" w:hanging="360"/>
      </w:pPr>
      <w:rPr>
        <w:b/>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2" w15:restartNumberingAfterBreak="0">
    <w:nsid w:val="6BF0183C"/>
    <w:multiLevelType w:val="hybridMultilevel"/>
    <w:tmpl w:val="12E40232"/>
    <w:lvl w:ilvl="0" w:tplc="D3B2FD6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3" w15:restartNumberingAfterBreak="0">
    <w:nsid w:val="6C001AA7"/>
    <w:multiLevelType w:val="hybridMultilevel"/>
    <w:tmpl w:val="5ABAEEC4"/>
    <w:lvl w:ilvl="0" w:tplc="B8D0A24A">
      <w:start w:val="1"/>
      <w:numFmt w:val="lowerLetter"/>
      <w:lvlText w:val="%1."/>
      <w:lvlJc w:val="left"/>
      <w:pPr>
        <w:ind w:left="720" w:hanging="360"/>
      </w:pPr>
      <w:rPr>
        <w:rFonts w:hint="default"/>
      </w:rPr>
    </w:lvl>
    <w:lvl w:ilvl="1" w:tplc="5CD6E4D2"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4" w15:restartNumberingAfterBreak="0">
    <w:nsid w:val="6C763786"/>
    <w:multiLevelType w:val="hybridMultilevel"/>
    <w:tmpl w:val="A35A459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9">
      <w:start w:val="1"/>
      <w:numFmt w:val="lowerLetter"/>
      <w:lvlText w:val="%3."/>
      <w:lvlJc w:val="left"/>
      <w:pPr>
        <w:ind w:left="1069" w:hanging="36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5" w15:restartNumberingAfterBreak="0">
    <w:nsid w:val="6DC313B3"/>
    <w:multiLevelType w:val="hybridMultilevel"/>
    <w:tmpl w:val="6ADE54E2"/>
    <w:lvl w:ilvl="0" w:tplc="C9B60168">
      <w:start w:val="1"/>
      <w:numFmt w:val="lowerLetter"/>
      <w:lvlText w:val="%1."/>
      <w:lvlJc w:val="left"/>
      <w:pPr>
        <w:ind w:left="1440" w:hanging="360"/>
      </w:pPr>
      <w:rPr>
        <w:strike w:val="0"/>
        <w:dstrike w:val="0"/>
        <w:u w:val="none"/>
        <w:effect w:val="none"/>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26" w15:restartNumberingAfterBreak="0">
    <w:nsid w:val="6EC123DB"/>
    <w:multiLevelType w:val="hybridMultilevel"/>
    <w:tmpl w:val="7A0A36A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7" w15:restartNumberingAfterBreak="0">
    <w:nsid w:val="6F3172E2"/>
    <w:multiLevelType w:val="multilevel"/>
    <w:tmpl w:val="38D2542E"/>
    <w:lvl w:ilvl="0">
      <w:start w:val="1"/>
      <w:numFmt w:val="decimal"/>
      <w:lvlText w:val="%1."/>
      <w:lvlJc w:val="left"/>
      <w:pPr>
        <w:ind w:left="360" w:hanging="360"/>
      </w:pPr>
      <w:rPr>
        <w:b/>
        <w:i w:val="0"/>
        <w:smallCaps w:val="0"/>
        <w:strike w:val="0"/>
        <w:color w:val="000000"/>
        <w:u w:val="none"/>
        <w:vertAlign w:val="baseline"/>
      </w:rPr>
    </w:lvl>
    <w:lvl w:ilvl="1">
      <w:start w:val="1"/>
      <w:numFmt w:val="decimal"/>
      <w:lvlText w:val="%1.%2"/>
      <w:lvlJc w:val="left"/>
      <w:pPr>
        <w:ind w:left="900" w:hanging="720"/>
      </w:pPr>
      <w:rPr>
        <w:rFonts w:ascii="Footlight MT Light" w:eastAsia="Gentium Basic" w:hAnsi="Footlight MT Light" w:cs="Gentium Basic" w:hint="default"/>
        <w:b w:val="0"/>
        <w:strike w:val="0"/>
        <w:color w:val="000000"/>
        <w:sz w:val="24"/>
        <w:szCs w:val="24"/>
      </w:rPr>
    </w:lvl>
    <w:lvl w:ilvl="2">
      <w:start w:val="1"/>
      <w:numFmt w:val="decimal"/>
      <w:lvlText w:val="%1.%2.%3"/>
      <w:lvlJc w:val="left"/>
      <w:pPr>
        <w:ind w:left="720" w:hanging="720"/>
      </w:pPr>
    </w:lvl>
    <w:lvl w:ilvl="3">
      <w:start w:val="1"/>
      <w:numFmt w:val="lowerLetter"/>
      <w:lvlText w:val="%4."/>
      <w:lvlJc w:val="left"/>
      <w:pPr>
        <w:ind w:left="1080" w:hanging="1080"/>
      </w:pPr>
      <w:rPr>
        <w:strike w:val="0"/>
      </w:r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28" w15:restartNumberingAfterBreak="0">
    <w:nsid w:val="70274B66"/>
    <w:multiLevelType w:val="hybridMultilevel"/>
    <w:tmpl w:val="81F8AAF8"/>
    <w:lvl w:ilvl="0" w:tplc="38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9" w15:restartNumberingAfterBreak="0">
    <w:nsid w:val="70BC3E05"/>
    <w:multiLevelType w:val="hybridMultilevel"/>
    <w:tmpl w:val="2E84E0DA"/>
    <w:lvl w:ilvl="0" w:tplc="8CAC2962">
      <w:start w:val="1"/>
      <w:numFmt w:val="decimal"/>
      <w:lvlText w:val="%1)"/>
      <w:lvlJc w:val="left"/>
      <w:pPr>
        <w:ind w:left="1860" w:hanging="360"/>
      </w:pPr>
      <w:rPr>
        <w:rFonts w:hint="default"/>
        <w:b w:val="0"/>
        <w:color w:val="auto"/>
        <w:sz w:val="24"/>
        <w:szCs w:val="24"/>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230" w15:restartNumberingAfterBreak="0">
    <w:nsid w:val="72377AC2"/>
    <w:multiLevelType w:val="multilevel"/>
    <w:tmpl w:val="4D82FC62"/>
    <w:lvl w:ilvl="0">
      <w:start w:val="27"/>
      <w:numFmt w:val="decimal"/>
      <w:lvlText w:val="%1"/>
      <w:lvlJc w:val="left"/>
      <w:pPr>
        <w:ind w:left="360" w:hanging="360"/>
      </w:pPr>
      <w:rPr>
        <w:rFonts w:hint="default"/>
      </w:rPr>
    </w:lvl>
    <w:lvl w:ilvl="1">
      <w:start w:val="1"/>
      <w:numFmt w:val="decimal"/>
      <w:lvlText w:val="32.%2"/>
      <w:lvlJc w:val="left"/>
      <w:pPr>
        <w:ind w:left="1069"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231" w15:restartNumberingAfterBreak="0">
    <w:nsid w:val="72E33ACF"/>
    <w:multiLevelType w:val="hybridMultilevel"/>
    <w:tmpl w:val="B8BA3172"/>
    <w:lvl w:ilvl="0" w:tplc="6212CC54">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32" w15:restartNumberingAfterBreak="0">
    <w:nsid w:val="73E73A16"/>
    <w:multiLevelType w:val="hybridMultilevel"/>
    <w:tmpl w:val="1F5E9A4C"/>
    <w:lvl w:ilvl="0" w:tplc="9E826EB4">
      <w:start w:val="1"/>
      <w:numFmt w:val="decimal"/>
      <w:lvlText w:val="%1)"/>
      <w:lvlJc w:val="left"/>
      <w:pPr>
        <w:ind w:left="720" w:hanging="360"/>
      </w:pPr>
      <w:rPr>
        <w:rFonts w:hint="default"/>
        <w:b w:val="0"/>
        <w:i w:val="0"/>
        <w:strike w:val="0"/>
        <w:color w:val="auto"/>
        <w:sz w:val="20"/>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33" w15:restartNumberingAfterBreak="0">
    <w:nsid w:val="73FF40CC"/>
    <w:multiLevelType w:val="hybridMultilevel"/>
    <w:tmpl w:val="B936035A"/>
    <w:lvl w:ilvl="0" w:tplc="A2A8A448">
      <w:start w:val="1"/>
      <w:numFmt w:val="lowerLetter"/>
      <w:lvlText w:val="%1)"/>
      <w:lvlJc w:val="left"/>
      <w:pPr>
        <w:ind w:left="324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4" w15:restartNumberingAfterBreak="0">
    <w:nsid w:val="740D5A45"/>
    <w:multiLevelType w:val="multilevel"/>
    <w:tmpl w:val="82E8666E"/>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sz w:val="20"/>
        <w:szCs w:val="20"/>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35" w15:restartNumberingAfterBreak="0">
    <w:nsid w:val="74261754"/>
    <w:multiLevelType w:val="hybridMultilevel"/>
    <w:tmpl w:val="209C4DB0"/>
    <w:lvl w:ilvl="0" w:tplc="E5360B1C">
      <w:start w:val="1"/>
      <w:numFmt w:val="lowerLetter"/>
      <w:lvlText w:val="%1."/>
      <w:lvlJc w:val="left"/>
      <w:pPr>
        <w:ind w:left="720" w:hanging="360"/>
      </w:pPr>
      <w:rPr>
        <w:rFonts w:ascii="Footlight MT Light" w:eastAsia="Calibri" w:hAnsi="Footlight MT Light" w:cs="Tahoma" w:hint="default"/>
        <w:b w:val="0"/>
        <w:i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6" w15:restartNumberingAfterBreak="0">
    <w:nsid w:val="743327C3"/>
    <w:multiLevelType w:val="hybridMultilevel"/>
    <w:tmpl w:val="4DA054D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7" w15:restartNumberingAfterBreak="0">
    <w:nsid w:val="743446B0"/>
    <w:multiLevelType w:val="multilevel"/>
    <w:tmpl w:val="713A4448"/>
    <w:lvl w:ilvl="0">
      <w:start w:val="14"/>
      <w:numFmt w:val="decimal"/>
      <w:lvlText w:val="%1."/>
      <w:lvlJc w:val="left"/>
      <w:pPr>
        <w:ind w:left="720" w:hanging="360"/>
      </w:pPr>
      <w:rPr>
        <w:rFonts w:hint="default"/>
        <w:i w:val="0"/>
      </w:rPr>
    </w:lvl>
    <w:lvl w:ilvl="1">
      <w:start w:val="1"/>
      <w:numFmt w:val="decimal"/>
      <w:isLgl/>
      <w:lvlText w:val="%1.%2"/>
      <w:lvlJc w:val="left"/>
      <w:pPr>
        <w:ind w:left="1080" w:hanging="720"/>
      </w:pPr>
      <w:rPr>
        <w:rFonts w:hint="default"/>
        <w:i w:val="0"/>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8" w15:restartNumberingAfterBreak="0">
    <w:nsid w:val="74617A55"/>
    <w:multiLevelType w:val="hybridMultilevel"/>
    <w:tmpl w:val="AA9810BC"/>
    <w:lvl w:ilvl="0" w:tplc="0C090011">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9" w15:restartNumberingAfterBreak="0">
    <w:nsid w:val="746B6E00"/>
    <w:multiLevelType w:val="hybridMultilevel"/>
    <w:tmpl w:val="8D3A55F2"/>
    <w:lvl w:ilvl="0" w:tplc="72582DC2">
      <w:start w:val="1"/>
      <w:numFmt w:val="decimal"/>
      <w:lvlText w:val="%1)"/>
      <w:lvlJc w:val="left"/>
      <w:pPr>
        <w:ind w:left="1901" w:hanging="360"/>
      </w:pPr>
      <w:rPr>
        <w:rFonts w:hint="default"/>
      </w:rPr>
    </w:lvl>
    <w:lvl w:ilvl="1" w:tplc="04090019" w:tentative="1">
      <w:start w:val="1"/>
      <w:numFmt w:val="lowerLetter"/>
      <w:lvlText w:val="%2."/>
      <w:lvlJc w:val="left"/>
      <w:pPr>
        <w:ind w:left="1749" w:hanging="360"/>
      </w:pPr>
    </w:lvl>
    <w:lvl w:ilvl="2" w:tplc="0409001B" w:tentative="1">
      <w:start w:val="1"/>
      <w:numFmt w:val="lowerRoman"/>
      <w:lvlText w:val="%3."/>
      <w:lvlJc w:val="right"/>
      <w:pPr>
        <w:ind w:left="2469" w:hanging="180"/>
      </w:pPr>
    </w:lvl>
    <w:lvl w:ilvl="3" w:tplc="0409000F" w:tentative="1">
      <w:start w:val="1"/>
      <w:numFmt w:val="decimal"/>
      <w:lvlText w:val="%4."/>
      <w:lvlJc w:val="left"/>
      <w:pPr>
        <w:ind w:left="3189" w:hanging="360"/>
      </w:pPr>
    </w:lvl>
    <w:lvl w:ilvl="4" w:tplc="04090019" w:tentative="1">
      <w:start w:val="1"/>
      <w:numFmt w:val="lowerLetter"/>
      <w:lvlText w:val="%5."/>
      <w:lvlJc w:val="left"/>
      <w:pPr>
        <w:ind w:left="3909" w:hanging="360"/>
      </w:pPr>
    </w:lvl>
    <w:lvl w:ilvl="5" w:tplc="0409001B" w:tentative="1">
      <w:start w:val="1"/>
      <w:numFmt w:val="lowerRoman"/>
      <w:lvlText w:val="%6."/>
      <w:lvlJc w:val="right"/>
      <w:pPr>
        <w:ind w:left="4629" w:hanging="180"/>
      </w:pPr>
    </w:lvl>
    <w:lvl w:ilvl="6" w:tplc="0409000F" w:tentative="1">
      <w:start w:val="1"/>
      <w:numFmt w:val="decimal"/>
      <w:lvlText w:val="%7."/>
      <w:lvlJc w:val="left"/>
      <w:pPr>
        <w:ind w:left="5349" w:hanging="360"/>
      </w:pPr>
    </w:lvl>
    <w:lvl w:ilvl="7" w:tplc="04090019" w:tentative="1">
      <w:start w:val="1"/>
      <w:numFmt w:val="lowerLetter"/>
      <w:lvlText w:val="%8."/>
      <w:lvlJc w:val="left"/>
      <w:pPr>
        <w:ind w:left="6069" w:hanging="360"/>
      </w:pPr>
    </w:lvl>
    <w:lvl w:ilvl="8" w:tplc="0409001B" w:tentative="1">
      <w:start w:val="1"/>
      <w:numFmt w:val="lowerRoman"/>
      <w:lvlText w:val="%9."/>
      <w:lvlJc w:val="right"/>
      <w:pPr>
        <w:ind w:left="6789" w:hanging="180"/>
      </w:pPr>
    </w:lvl>
  </w:abstractNum>
  <w:abstractNum w:abstractNumId="240" w15:restartNumberingAfterBreak="0">
    <w:nsid w:val="7542393C"/>
    <w:multiLevelType w:val="hybridMultilevel"/>
    <w:tmpl w:val="6A383E5A"/>
    <w:lvl w:ilvl="0" w:tplc="0AC6C340">
      <w:start w:val="1"/>
      <w:numFmt w:val="lowerLetter"/>
      <w:lvlText w:val="%1."/>
      <w:lvlJc w:val="left"/>
      <w:pPr>
        <w:ind w:left="1395" w:hanging="360"/>
      </w:pPr>
    </w:lvl>
    <w:lvl w:ilvl="1" w:tplc="6BF4CD6E">
      <w:start w:val="1"/>
      <w:numFmt w:val="lowerLetter"/>
      <w:lvlText w:val="%2."/>
      <w:lvlJc w:val="left"/>
      <w:pPr>
        <w:ind w:left="2115" w:hanging="360"/>
      </w:pPr>
      <w:rPr>
        <w:sz w:val="24"/>
        <w:szCs w:val="24"/>
      </w:rPr>
    </w:lvl>
    <w:lvl w:ilvl="2" w:tplc="0409001B">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241" w15:restartNumberingAfterBreak="0">
    <w:nsid w:val="75B43C91"/>
    <w:multiLevelType w:val="hybridMultilevel"/>
    <w:tmpl w:val="84C4BF02"/>
    <w:lvl w:ilvl="0" w:tplc="04090019">
      <w:start w:val="1"/>
      <w:numFmt w:val="lowerLetter"/>
      <w:lvlText w:val="%1."/>
      <w:lvlJc w:val="left"/>
      <w:pPr>
        <w:ind w:left="1420" w:hanging="360"/>
      </w:pPr>
    </w:lvl>
    <w:lvl w:ilvl="1" w:tplc="04090019" w:tentative="1">
      <w:start w:val="1"/>
      <w:numFmt w:val="lowerLetter"/>
      <w:lvlText w:val="%2."/>
      <w:lvlJc w:val="left"/>
      <w:pPr>
        <w:ind w:left="2140" w:hanging="360"/>
      </w:pPr>
    </w:lvl>
    <w:lvl w:ilvl="2" w:tplc="0409001B" w:tentative="1">
      <w:start w:val="1"/>
      <w:numFmt w:val="lowerRoman"/>
      <w:lvlText w:val="%3."/>
      <w:lvlJc w:val="right"/>
      <w:pPr>
        <w:ind w:left="2860" w:hanging="180"/>
      </w:pPr>
    </w:lvl>
    <w:lvl w:ilvl="3" w:tplc="0409000F" w:tentative="1">
      <w:start w:val="1"/>
      <w:numFmt w:val="decimal"/>
      <w:lvlText w:val="%4."/>
      <w:lvlJc w:val="left"/>
      <w:pPr>
        <w:ind w:left="3580" w:hanging="360"/>
      </w:pPr>
    </w:lvl>
    <w:lvl w:ilvl="4" w:tplc="04090019" w:tentative="1">
      <w:start w:val="1"/>
      <w:numFmt w:val="lowerLetter"/>
      <w:lvlText w:val="%5."/>
      <w:lvlJc w:val="left"/>
      <w:pPr>
        <w:ind w:left="4300" w:hanging="360"/>
      </w:pPr>
    </w:lvl>
    <w:lvl w:ilvl="5" w:tplc="0409001B" w:tentative="1">
      <w:start w:val="1"/>
      <w:numFmt w:val="lowerRoman"/>
      <w:lvlText w:val="%6."/>
      <w:lvlJc w:val="right"/>
      <w:pPr>
        <w:ind w:left="5020" w:hanging="180"/>
      </w:pPr>
    </w:lvl>
    <w:lvl w:ilvl="6" w:tplc="0409000F" w:tentative="1">
      <w:start w:val="1"/>
      <w:numFmt w:val="decimal"/>
      <w:lvlText w:val="%7."/>
      <w:lvlJc w:val="left"/>
      <w:pPr>
        <w:ind w:left="5740" w:hanging="360"/>
      </w:pPr>
    </w:lvl>
    <w:lvl w:ilvl="7" w:tplc="04090019" w:tentative="1">
      <w:start w:val="1"/>
      <w:numFmt w:val="lowerLetter"/>
      <w:lvlText w:val="%8."/>
      <w:lvlJc w:val="left"/>
      <w:pPr>
        <w:ind w:left="6460" w:hanging="360"/>
      </w:pPr>
    </w:lvl>
    <w:lvl w:ilvl="8" w:tplc="0409001B" w:tentative="1">
      <w:start w:val="1"/>
      <w:numFmt w:val="lowerRoman"/>
      <w:lvlText w:val="%9."/>
      <w:lvlJc w:val="right"/>
      <w:pPr>
        <w:ind w:left="7180" w:hanging="180"/>
      </w:pPr>
    </w:lvl>
  </w:abstractNum>
  <w:abstractNum w:abstractNumId="242" w15:restartNumberingAfterBreak="0">
    <w:nsid w:val="75D657E8"/>
    <w:multiLevelType w:val="hybridMultilevel"/>
    <w:tmpl w:val="49BC21B8"/>
    <w:lvl w:ilvl="0" w:tplc="093A3928">
      <w:start w:val="1"/>
      <w:numFmt w:val="upperLetter"/>
      <w:lvlText w:val="%1."/>
      <w:lvlJc w:val="left"/>
      <w:pPr>
        <w:ind w:left="36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60DC593C"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3" w15:restartNumberingAfterBreak="0">
    <w:nsid w:val="786503D7"/>
    <w:multiLevelType w:val="hybridMultilevel"/>
    <w:tmpl w:val="EF9CCBD6"/>
    <w:lvl w:ilvl="0" w:tplc="0409000F">
      <w:start w:val="1"/>
      <w:numFmt w:val="decimal"/>
      <w:lvlText w:val="%1)"/>
      <w:lvlJc w:val="left"/>
      <w:pPr>
        <w:ind w:left="1746" w:hanging="360"/>
      </w:pPr>
    </w:lvl>
    <w:lvl w:ilvl="1" w:tplc="04090019" w:tentative="1">
      <w:start w:val="1"/>
      <w:numFmt w:val="lowerLetter"/>
      <w:lvlText w:val="%2."/>
      <w:lvlJc w:val="left"/>
      <w:pPr>
        <w:ind w:left="2466" w:hanging="360"/>
      </w:pPr>
    </w:lvl>
    <w:lvl w:ilvl="2" w:tplc="0409001B" w:tentative="1">
      <w:start w:val="1"/>
      <w:numFmt w:val="lowerRoman"/>
      <w:lvlText w:val="%3."/>
      <w:lvlJc w:val="right"/>
      <w:pPr>
        <w:ind w:left="3186" w:hanging="180"/>
      </w:pPr>
    </w:lvl>
    <w:lvl w:ilvl="3" w:tplc="0409000F" w:tentative="1">
      <w:start w:val="1"/>
      <w:numFmt w:val="decimal"/>
      <w:lvlText w:val="%4."/>
      <w:lvlJc w:val="left"/>
      <w:pPr>
        <w:ind w:left="3906" w:hanging="360"/>
      </w:pPr>
    </w:lvl>
    <w:lvl w:ilvl="4" w:tplc="04090019" w:tentative="1">
      <w:start w:val="1"/>
      <w:numFmt w:val="lowerLetter"/>
      <w:lvlText w:val="%5."/>
      <w:lvlJc w:val="left"/>
      <w:pPr>
        <w:ind w:left="4626" w:hanging="360"/>
      </w:pPr>
    </w:lvl>
    <w:lvl w:ilvl="5" w:tplc="0409001B" w:tentative="1">
      <w:start w:val="1"/>
      <w:numFmt w:val="lowerRoman"/>
      <w:lvlText w:val="%6."/>
      <w:lvlJc w:val="right"/>
      <w:pPr>
        <w:ind w:left="5346" w:hanging="180"/>
      </w:pPr>
    </w:lvl>
    <w:lvl w:ilvl="6" w:tplc="0409000F" w:tentative="1">
      <w:start w:val="1"/>
      <w:numFmt w:val="decimal"/>
      <w:lvlText w:val="%7."/>
      <w:lvlJc w:val="left"/>
      <w:pPr>
        <w:ind w:left="6066" w:hanging="360"/>
      </w:pPr>
    </w:lvl>
    <w:lvl w:ilvl="7" w:tplc="04090019" w:tentative="1">
      <w:start w:val="1"/>
      <w:numFmt w:val="lowerLetter"/>
      <w:lvlText w:val="%8."/>
      <w:lvlJc w:val="left"/>
      <w:pPr>
        <w:ind w:left="6786" w:hanging="360"/>
      </w:pPr>
    </w:lvl>
    <w:lvl w:ilvl="8" w:tplc="0409001B" w:tentative="1">
      <w:start w:val="1"/>
      <w:numFmt w:val="lowerRoman"/>
      <w:lvlText w:val="%9."/>
      <w:lvlJc w:val="right"/>
      <w:pPr>
        <w:ind w:left="7506" w:hanging="180"/>
      </w:pPr>
    </w:lvl>
  </w:abstractNum>
  <w:abstractNum w:abstractNumId="244" w15:restartNumberingAfterBreak="0">
    <w:nsid w:val="789D7161"/>
    <w:multiLevelType w:val="multilevel"/>
    <w:tmpl w:val="D616B30C"/>
    <w:lvl w:ilvl="0">
      <w:start w:val="31"/>
      <w:numFmt w:val="decimal"/>
      <w:lvlText w:val="%1"/>
      <w:lvlJc w:val="left"/>
      <w:pPr>
        <w:ind w:left="360" w:hanging="360"/>
      </w:pPr>
      <w:rPr>
        <w:rFonts w:hint="default"/>
      </w:rPr>
    </w:lvl>
    <w:lvl w:ilvl="1">
      <w:start w:val="1"/>
      <w:numFmt w:val="decimal"/>
      <w:lvlText w:val="35.%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245" w15:restartNumberingAfterBreak="0">
    <w:nsid w:val="78C274C8"/>
    <w:multiLevelType w:val="hybridMultilevel"/>
    <w:tmpl w:val="F7E6FC84"/>
    <w:lvl w:ilvl="0" w:tplc="FFFFFFFF">
      <w:start w:val="1"/>
      <w:numFmt w:val="decimal"/>
      <w:lvlText w:val="%1."/>
      <w:lvlJc w:val="left"/>
      <w:pPr>
        <w:tabs>
          <w:tab w:val="num" w:pos="984"/>
        </w:tabs>
        <w:ind w:left="964" w:hanging="3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6" w15:restartNumberingAfterBreak="0">
    <w:nsid w:val="79C53FFC"/>
    <w:multiLevelType w:val="hybridMultilevel"/>
    <w:tmpl w:val="CBE00C0A"/>
    <w:lvl w:ilvl="0" w:tplc="1D68A9FA">
      <w:start w:val="1"/>
      <w:numFmt w:val="decimal"/>
      <w:lvlText w:val="%1."/>
      <w:lvlJc w:val="left"/>
      <w:pPr>
        <w:ind w:left="677" w:hanging="360"/>
      </w:pPr>
      <w:rPr>
        <w:i w:val="0"/>
        <w:iCs/>
      </w:rPr>
    </w:lvl>
    <w:lvl w:ilvl="1" w:tplc="38090019" w:tentative="1">
      <w:start w:val="1"/>
      <w:numFmt w:val="lowerLetter"/>
      <w:lvlText w:val="%2."/>
      <w:lvlJc w:val="left"/>
      <w:pPr>
        <w:ind w:left="1397" w:hanging="360"/>
      </w:pPr>
    </w:lvl>
    <w:lvl w:ilvl="2" w:tplc="3809001B" w:tentative="1">
      <w:start w:val="1"/>
      <w:numFmt w:val="lowerRoman"/>
      <w:lvlText w:val="%3."/>
      <w:lvlJc w:val="right"/>
      <w:pPr>
        <w:ind w:left="2117" w:hanging="180"/>
      </w:pPr>
    </w:lvl>
    <w:lvl w:ilvl="3" w:tplc="3809000F" w:tentative="1">
      <w:start w:val="1"/>
      <w:numFmt w:val="decimal"/>
      <w:lvlText w:val="%4."/>
      <w:lvlJc w:val="left"/>
      <w:pPr>
        <w:ind w:left="2837" w:hanging="360"/>
      </w:pPr>
    </w:lvl>
    <w:lvl w:ilvl="4" w:tplc="38090019" w:tentative="1">
      <w:start w:val="1"/>
      <w:numFmt w:val="lowerLetter"/>
      <w:lvlText w:val="%5."/>
      <w:lvlJc w:val="left"/>
      <w:pPr>
        <w:ind w:left="3557" w:hanging="360"/>
      </w:pPr>
    </w:lvl>
    <w:lvl w:ilvl="5" w:tplc="3809001B" w:tentative="1">
      <w:start w:val="1"/>
      <w:numFmt w:val="lowerRoman"/>
      <w:lvlText w:val="%6."/>
      <w:lvlJc w:val="right"/>
      <w:pPr>
        <w:ind w:left="4277" w:hanging="180"/>
      </w:pPr>
    </w:lvl>
    <w:lvl w:ilvl="6" w:tplc="3809000F" w:tentative="1">
      <w:start w:val="1"/>
      <w:numFmt w:val="decimal"/>
      <w:lvlText w:val="%7."/>
      <w:lvlJc w:val="left"/>
      <w:pPr>
        <w:ind w:left="4997" w:hanging="360"/>
      </w:pPr>
    </w:lvl>
    <w:lvl w:ilvl="7" w:tplc="38090019" w:tentative="1">
      <w:start w:val="1"/>
      <w:numFmt w:val="lowerLetter"/>
      <w:lvlText w:val="%8."/>
      <w:lvlJc w:val="left"/>
      <w:pPr>
        <w:ind w:left="5717" w:hanging="360"/>
      </w:pPr>
    </w:lvl>
    <w:lvl w:ilvl="8" w:tplc="3809001B" w:tentative="1">
      <w:start w:val="1"/>
      <w:numFmt w:val="lowerRoman"/>
      <w:lvlText w:val="%9."/>
      <w:lvlJc w:val="right"/>
      <w:pPr>
        <w:ind w:left="6437" w:hanging="180"/>
      </w:pPr>
    </w:lvl>
  </w:abstractNum>
  <w:abstractNum w:abstractNumId="247" w15:restartNumberingAfterBreak="0">
    <w:nsid w:val="79DF2C5F"/>
    <w:multiLevelType w:val="hybridMultilevel"/>
    <w:tmpl w:val="9DDEDA64"/>
    <w:lvl w:ilvl="0" w:tplc="CD946000">
      <w:start w:val="1"/>
      <w:numFmt w:val="decimal"/>
      <w:lvlText w:val="9.%1"/>
      <w:lvlJc w:val="left"/>
      <w:pPr>
        <w:ind w:left="720" w:hanging="360"/>
      </w:pPr>
      <w:rPr>
        <w:rFonts w:hint="default"/>
        <w:i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8" w15:restartNumberingAfterBreak="0">
    <w:nsid w:val="79F61E59"/>
    <w:multiLevelType w:val="hybridMultilevel"/>
    <w:tmpl w:val="08D8AECC"/>
    <w:lvl w:ilvl="0" w:tplc="720A5612">
      <w:start w:val="1"/>
      <w:numFmt w:val="decimal"/>
      <w:lvlText w:val="10.%1"/>
      <w:lvlJc w:val="left"/>
      <w:pPr>
        <w:ind w:left="720" w:hanging="360"/>
      </w:pPr>
      <w:rPr>
        <w:rFonts w:hint="default"/>
        <w:color w:val="000000" w:themeColor="text1"/>
      </w:rPr>
    </w:lvl>
    <w:lvl w:ilvl="1" w:tplc="04210019">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9" w15:restartNumberingAfterBreak="0">
    <w:nsid w:val="7B216900"/>
    <w:multiLevelType w:val="hybridMultilevel"/>
    <w:tmpl w:val="C110179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0" w15:restartNumberingAfterBreak="0">
    <w:nsid w:val="7B5969CE"/>
    <w:multiLevelType w:val="hybridMultilevel"/>
    <w:tmpl w:val="16AABAEA"/>
    <w:lvl w:ilvl="0" w:tplc="FFFFFFFF">
      <w:start w:val="1"/>
      <w:numFmt w:val="decimal"/>
      <w:pStyle w:val="Definisi"/>
      <w:lvlText w:val="1.%1"/>
      <w:lvlJc w:val="left"/>
      <w:pPr>
        <w:ind w:left="1296" w:hanging="360"/>
      </w:pPr>
      <w:rPr>
        <w:bCs w:val="0"/>
        <w:i w:val="0"/>
        <w:iCs w:val="0"/>
        <w:caps w:val="0"/>
        <w:smallCaps w:val="0"/>
        <w:strike w:val="0"/>
        <w:dstrike w:val="0"/>
        <w:outline w:val="0"/>
        <w:shadow w:val="0"/>
        <w:emboss w:val="0"/>
        <w:imprint w:val="0"/>
        <w:noProof w:val="0"/>
        <w:vanish w:val="0"/>
        <w:color w:val="auto"/>
        <w:kern w:val="0"/>
        <w:position w:val="0"/>
        <w:u w:val="none"/>
        <w:effect w:val="none"/>
        <w:vertAlign w:val="baseline"/>
        <w:em w:val="none"/>
        <w:specVanish w:val="0"/>
      </w:rPr>
    </w:lvl>
    <w:lvl w:ilvl="1" w:tplc="FFFFFFFF" w:tentative="1">
      <w:start w:val="1"/>
      <w:numFmt w:val="lowerLetter"/>
      <w:lvlText w:val="%2."/>
      <w:lvlJc w:val="left"/>
      <w:pPr>
        <w:ind w:left="2016" w:hanging="360"/>
      </w:pPr>
    </w:lvl>
    <w:lvl w:ilvl="2" w:tplc="FFFFFFFF" w:tentative="1">
      <w:start w:val="1"/>
      <w:numFmt w:val="lowerRoman"/>
      <w:lvlText w:val="%3."/>
      <w:lvlJc w:val="right"/>
      <w:pPr>
        <w:ind w:left="2736" w:hanging="180"/>
      </w:pPr>
    </w:lvl>
    <w:lvl w:ilvl="3" w:tplc="FFFFFFFF" w:tentative="1">
      <w:start w:val="1"/>
      <w:numFmt w:val="decimal"/>
      <w:lvlText w:val="%4."/>
      <w:lvlJc w:val="left"/>
      <w:pPr>
        <w:ind w:left="3456" w:hanging="360"/>
      </w:pPr>
    </w:lvl>
    <w:lvl w:ilvl="4" w:tplc="FFFFFFFF" w:tentative="1">
      <w:start w:val="1"/>
      <w:numFmt w:val="lowerLetter"/>
      <w:lvlText w:val="%5."/>
      <w:lvlJc w:val="left"/>
      <w:pPr>
        <w:ind w:left="4176" w:hanging="360"/>
      </w:pPr>
    </w:lvl>
    <w:lvl w:ilvl="5" w:tplc="FFFFFFFF" w:tentative="1">
      <w:start w:val="1"/>
      <w:numFmt w:val="lowerRoman"/>
      <w:lvlText w:val="%6."/>
      <w:lvlJc w:val="right"/>
      <w:pPr>
        <w:ind w:left="4896" w:hanging="180"/>
      </w:pPr>
    </w:lvl>
    <w:lvl w:ilvl="6" w:tplc="FFFFFFFF" w:tentative="1">
      <w:start w:val="1"/>
      <w:numFmt w:val="decimal"/>
      <w:lvlText w:val="%7."/>
      <w:lvlJc w:val="left"/>
      <w:pPr>
        <w:ind w:left="5616" w:hanging="360"/>
      </w:pPr>
    </w:lvl>
    <w:lvl w:ilvl="7" w:tplc="FFFFFFFF" w:tentative="1">
      <w:start w:val="1"/>
      <w:numFmt w:val="lowerLetter"/>
      <w:lvlText w:val="%8."/>
      <w:lvlJc w:val="left"/>
      <w:pPr>
        <w:ind w:left="6336" w:hanging="360"/>
      </w:pPr>
    </w:lvl>
    <w:lvl w:ilvl="8" w:tplc="FFFFFFFF" w:tentative="1">
      <w:start w:val="1"/>
      <w:numFmt w:val="lowerRoman"/>
      <w:lvlText w:val="%9."/>
      <w:lvlJc w:val="right"/>
      <w:pPr>
        <w:ind w:left="7056" w:hanging="180"/>
      </w:pPr>
    </w:lvl>
  </w:abstractNum>
  <w:abstractNum w:abstractNumId="251" w15:restartNumberingAfterBreak="0">
    <w:nsid w:val="7C4666AA"/>
    <w:multiLevelType w:val="hybridMultilevel"/>
    <w:tmpl w:val="885A6384"/>
    <w:lvl w:ilvl="0" w:tplc="38090019">
      <w:start w:val="1"/>
      <w:numFmt w:val="lowerLetter"/>
      <w:lvlText w:val="%1."/>
      <w:lvlJc w:val="left"/>
      <w:pPr>
        <w:ind w:left="612" w:hanging="360"/>
      </w:p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252" w15:restartNumberingAfterBreak="0">
    <w:nsid w:val="7CA47143"/>
    <w:multiLevelType w:val="hybridMultilevel"/>
    <w:tmpl w:val="C2B094C4"/>
    <w:lvl w:ilvl="0" w:tplc="1D48AD4A">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3" w15:restartNumberingAfterBreak="0">
    <w:nsid w:val="7DAE3E3B"/>
    <w:multiLevelType w:val="hybridMultilevel"/>
    <w:tmpl w:val="49302420"/>
    <w:lvl w:ilvl="0" w:tplc="B038E4F4">
      <w:start w:val="1"/>
      <w:numFmt w:val="lowerLetter"/>
      <w:lvlText w:val="%1."/>
      <w:lvlJc w:val="left"/>
      <w:pPr>
        <w:ind w:left="2181"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4" w15:restartNumberingAfterBreak="0">
    <w:nsid w:val="7DE8107C"/>
    <w:multiLevelType w:val="hybridMultilevel"/>
    <w:tmpl w:val="C7DCDBA2"/>
    <w:lvl w:ilvl="0" w:tplc="90383720">
      <w:start w:val="1"/>
      <w:numFmt w:val="decimal"/>
      <w:lvlText w:val="%1."/>
      <w:lvlJc w:val="left"/>
      <w:pPr>
        <w:ind w:left="720" w:hanging="360"/>
      </w:pPr>
      <w:rPr>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5" w15:restartNumberingAfterBreak="0">
    <w:nsid w:val="7E7E7701"/>
    <w:multiLevelType w:val="multilevel"/>
    <w:tmpl w:val="CE1EF586"/>
    <w:lvl w:ilvl="0">
      <w:start w:val="1"/>
      <w:numFmt w:val="decimal"/>
      <w:lvlText w:val="%1."/>
      <w:lvlJc w:val="left"/>
      <w:pPr>
        <w:ind w:left="720" w:hanging="360"/>
      </w:pPr>
      <w:rPr>
        <w:rFonts w:hint="default"/>
        <w:i w:val="0"/>
      </w:rPr>
    </w:lvl>
    <w:lvl w:ilvl="1">
      <w:start w:val="1"/>
      <w:numFmt w:val="decimal"/>
      <w:lvlText w:val="30.%2"/>
      <w:lvlJc w:val="left"/>
      <w:pPr>
        <w:ind w:left="1080" w:hanging="720"/>
      </w:pPr>
      <w:rPr>
        <w:rFonts w:hint="default"/>
        <w:b w:val="0"/>
        <w:i w:val="0"/>
        <w:color w:val="auto"/>
        <w:sz w:val="24"/>
        <w:szCs w:val="24"/>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26"/>
  </w:num>
  <w:num w:numId="3">
    <w:abstractNumId w:val="62"/>
  </w:num>
  <w:num w:numId="4">
    <w:abstractNumId w:val="60"/>
  </w:num>
  <w:num w:numId="5">
    <w:abstractNumId w:val="122"/>
  </w:num>
  <w:num w:numId="6">
    <w:abstractNumId w:val="8"/>
  </w:num>
  <w:num w:numId="7">
    <w:abstractNumId w:val="138"/>
  </w:num>
  <w:num w:numId="8">
    <w:abstractNumId w:val="208"/>
  </w:num>
  <w:num w:numId="9">
    <w:abstractNumId w:val="190"/>
  </w:num>
  <w:num w:numId="10">
    <w:abstractNumId w:val="183"/>
  </w:num>
  <w:num w:numId="11">
    <w:abstractNumId w:val="109"/>
  </w:num>
  <w:num w:numId="12">
    <w:abstractNumId w:val="181"/>
  </w:num>
  <w:num w:numId="13">
    <w:abstractNumId w:val="118"/>
  </w:num>
  <w:num w:numId="14">
    <w:abstractNumId w:val="20"/>
  </w:num>
  <w:num w:numId="15">
    <w:abstractNumId w:val="106"/>
  </w:num>
  <w:num w:numId="16">
    <w:abstractNumId w:val="33"/>
  </w:num>
  <w:num w:numId="17">
    <w:abstractNumId w:val="82"/>
  </w:num>
  <w:num w:numId="18">
    <w:abstractNumId w:val="155"/>
  </w:num>
  <w:num w:numId="19">
    <w:abstractNumId w:val="135"/>
  </w:num>
  <w:num w:numId="20">
    <w:abstractNumId w:val="99"/>
  </w:num>
  <w:num w:numId="21">
    <w:abstractNumId w:val="129"/>
  </w:num>
  <w:num w:numId="22">
    <w:abstractNumId w:val="114"/>
  </w:num>
  <w:num w:numId="23">
    <w:abstractNumId w:val="69"/>
  </w:num>
  <w:num w:numId="24">
    <w:abstractNumId w:val="136"/>
  </w:num>
  <w:num w:numId="25">
    <w:abstractNumId w:val="125"/>
  </w:num>
  <w:num w:numId="26">
    <w:abstractNumId w:val="103"/>
  </w:num>
  <w:num w:numId="27">
    <w:abstractNumId w:val="4"/>
  </w:num>
  <w:num w:numId="28">
    <w:abstractNumId w:val="117"/>
  </w:num>
  <w:num w:numId="29">
    <w:abstractNumId w:val="1"/>
  </w:num>
  <w:num w:numId="30">
    <w:abstractNumId w:val="67"/>
  </w:num>
  <w:num w:numId="31">
    <w:abstractNumId w:val="254"/>
  </w:num>
  <w:num w:numId="32">
    <w:abstractNumId w:val="131"/>
  </w:num>
  <w:num w:numId="33">
    <w:abstractNumId w:val="44"/>
  </w:num>
  <w:num w:numId="34">
    <w:abstractNumId w:val="167"/>
  </w:num>
  <w:num w:numId="35">
    <w:abstractNumId w:val="233"/>
  </w:num>
  <w:num w:numId="36">
    <w:abstractNumId w:val="156"/>
  </w:num>
  <w:num w:numId="37">
    <w:abstractNumId w:val="75"/>
  </w:num>
  <w:num w:numId="38">
    <w:abstractNumId w:val="180"/>
  </w:num>
  <w:num w:numId="39">
    <w:abstractNumId w:val="243"/>
  </w:num>
  <w:num w:numId="40">
    <w:abstractNumId w:val="248"/>
  </w:num>
  <w:num w:numId="41">
    <w:abstractNumId w:val="74"/>
  </w:num>
  <w:num w:numId="42">
    <w:abstractNumId w:val="19"/>
  </w:num>
  <w:num w:numId="43">
    <w:abstractNumId w:val="170"/>
  </w:num>
  <w:num w:numId="44">
    <w:abstractNumId w:val="163"/>
  </w:num>
  <w:num w:numId="45">
    <w:abstractNumId w:val="65"/>
  </w:num>
  <w:num w:numId="46">
    <w:abstractNumId w:val="148"/>
  </w:num>
  <w:num w:numId="47">
    <w:abstractNumId w:val="41"/>
  </w:num>
  <w:num w:numId="48">
    <w:abstractNumId w:val="240"/>
  </w:num>
  <w:num w:numId="49">
    <w:abstractNumId w:val="150"/>
  </w:num>
  <w:num w:numId="50">
    <w:abstractNumId w:val="164"/>
  </w:num>
  <w:num w:numId="51">
    <w:abstractNumId w:val="171"/>
  </w:num>
  <w:num w:numId="52">
    <w:abstractNumId w:val="59"/>
  </w:num>
  <w:num w:numId="53">
    <w:abstractNumId w:val="176"/>
  </w:num>
  <w:num w:numId="54">
    <w:abstractNumId w:val="216"/>
  </w:num>
  <w:num w:numId="55">
    <w:abstractNumId w:val="146"/>
  </w:num>
  <w:num w:numId="56">
    <w:abstractNumId w:val="111"/>
  </w:num>
  <w:num w:numId="57">
    <w:abstractNumId w:val="184"/>
  </w:num>
  <w:num w:numId="58">
    <w:abstractNumId w:val="230"/>
  </w:num>
  <w:num w:numId="59">
    <w:abstractNumId w:val="185"/>
  </w:num>
  <w:num w:numId="60">
    <w:abstractNumId w:val="88"/>
  </w:num>
  <w:num w:numId="61">
    <w:abstractNumId w:val="6"/>
  </w:num>
  <w:num w:numId="62">
    <w:abstractNumId w:val="210"/>
  </w:num>
  <w:num w:numId="63">
    <w:abstractNumId w:val="162"/>
  </w:num>
  <w:num w:numId="64">
    <w:abstractNumId w:val="29"/>
  </w:num>
  <w:num w:numId="65">
    <w:abstractNumId w:val="94"/>
  </w:num>
  <w:num w:numId="66">
    <w:abstractNumId w:val="169"/>
  </w:num>
  <w:num w:numId="67">
    <w:abstractNumId w:val="11"/>
  </w:num>
  <w:num w:numId="68">
    <w:abstractNumId w:val="211"/>
  </w:num>
  <w:num w:numId="69">
    <w:abstractNumId w:val="149"/>
  </w:num>
  <w:num w:numId="70">
    <w:abstractNumId w:val="116"/>
  </w:num>
  <w:num w:numId="71">
    <w:abstractNumId w:val="101"/>
  </w:num>
  <w:num w:numId="72">
    <w:abstractNumId w:val="182"/>
  </w:num>
  <w:num w:numId="73">
    <w:abstractNumId w:val="228"/>
  </w:num>
  <w:num w:numId="74">
    <w:abstractNumId w:val="172"/>
  </w:num>
  <w:num w:numId="75">
    <w:abstractNumId w:val="21"/>
  </w:num>
  <w:num w:numId="76">
    <w:abstractNumId w:val="52"/>
  </w:num>
  <w:num w:numId="77">
    <w:abstractNumId w:val="251"/>
  </w:num>
  <w:num w:numId="78">
    <w:abstractNumId w:val="187"/>
  </w:num>
  <w:num w:numId="79">
    <w:abstractNumId w:val="39"/>
  </w:num>
  <w:num w:numId="80">
    <w:abstractNumId w:val="57"/>
  </w:num>
  <w:num w:numId="81">
    <w:abstractNumId w:val="46"/>
  </w:num>
  <w:num w:numId="82">
    <w:abstractNumId w:val="100"/>
  </w:num>
  <w:num w:numId="83">
    <w:abstractNumId w:val="165"/>
  </w:num>
  <w:num w:numId="84">
    <w:abstractNumId w:val="188"/>
  </w:num>
  <w:num w:numId="85">
    <w:abstractNumId w:val="244"/>
  </w:num>
  <w:num w:numId="86">
    <w:abstractNumId w:val="16"/>
  </w:num>
  <w:num w:numId="87">
    <w:abstractNumId w:val="61"/>
  </w:num>
  <w:num w:numId="88">
    <w:abstractNumId w:val="206"/>
  </w:num>
  <w:num w:numId="89">
    <w:abstractNumId w:val="43"/>
  </w:num>
  <w:num w:numId="90">
    <w:abstractNumId w:val="53"/>
  </w:num>
  <w:num w:numId="91">
    <w:abstractNumId w:val="48"/>
  </w:num>
  <w:num w:numId="92">
    <w:abstractNumId w:val="77"/>
  </w:num>
  <w:num w:numId="93">
    <w:abstractNumId w:val="197"/>
  </w:num>
  <w:num w:numId="94">
    <w:abstractNumId w:val="32"/>
  </w:num>
  <w:num w:numId="95">
    <w:abstractNumId w:val="247"/>
  </w:num>
  <w:num w:numId="96">
    <w:abstractNumId w:val="70"/>
  </w:num>
  <w:num w:numId="97">
    <w:abstractNumId w:val="191"/>
  </w:num>
  <w:num w:numId="98">
    <w:abstractNumId w:val="105"/>
  </w:num>
  <w:num w:numId="99">
    <w:abstractNumId w:val="110"/>
  </w:num>
  <w:num w:numId="100">
    <w:abstractNumId w:val="126"/>
  </w:num>
  <w:num w:numId="101">
    <w:abstractNumId w:val="153"/>
  </w:num>
  <w:num w:numId="102">
    <w:abstractNumId w:val="7"/>
  </w:num>
  <w:num w:numId="103">
    <w:abstractNumId w:val="119"/>
  </w:num>
  <w:num w:numId="104">
    <w:abstractNumId w:val="173"/>
  </w:num>
  <w:num w:numId="105">
    <w:abstractNumId w:val="160"/>
  </w:num>
  <w:num w:numId="106">
    <w:abstractNumId w:val="2"/>
  </w:num>
  <w:num w:numId="107">
    <w:abstractNumId w:val="92"/>
  </w:num>
  <w:num w:numId="108">
    <w:abstractNumId w:val="115"/>
  </w:num>
  <w:num w:numId="109">
    <w:abstractNumId w:val="36"/>
  </w:num>
  <w:num w:numId="110">
    <w:abstractNumId w:val="28"/>
  </w:num>
  <w:num w:numId="111">
    <w:abstractNumId w:val="202"/>
  </w:num>
  <w:num w:numId="112">
    <w:abstractNumId w:val="35"/>
  </w:num>
  <w:num w:numId="113">
    <w:abstractNumId w:val="9"/>
  </w:num>
  <w:num w:numId="114">
    <w:abstractNumId w:val="168"/>
  </w:num>
  <w:num w:numId="115">
    <w:abstractNumId w:val="161"/>
  </w:num>
  <w:num w:numId="116">
    <w:abstractNumId w:val="209"/>
  </w:num>
  <w:num w:numId="117">
    <w:abstractNumId w:val="249"/>
  </w:num>
  <w:num w:numId="118">
    <w:abstractNumId w:val="24"/>
  </w:num>
  <w:num w:numId="119">
    <w:abstractNumId w:val="38"/>
  </w:num>
  <w:num w:numId="120">
    <w:abstractNumId w:val="80"/>
  </w:num>
  <w:num w:numId="121">
    <w:abstractNumId w:val="213"/>
  </w:num>
  <w:num w:numId="122">
    <w:abstractNumId w:val="83"/>
  </w:num>
  <w:num w:numId="123">
    <w:abstractNumId w:val="222"/>
  </w:num>
  <w:num w:numId="124">
    <w:abstractNumId w:val="192"/>
  </w:num>
  <w:num w:numId="125">
    <w:abstractNumId w:val="86"/>
  </w:num>
  <w:num w:numId="126">
    <w:abstractNumId w:val="250"/>
  </w:num>
  <w:num w:numId="127">
    <w:abstractNumId w:val="242"/>
  </w:num>
  <w:num w:numId="128">
    <w:abstractNumId w:val="91"/>
  </w:num>
  <w:num w:numId="129">
    <w:abstractNumId w:val="85"/>
  </w:num>
  <w:num w:numId="130">
    <w:abstractNumId w:val="81"/>
  </w:num>
  <w:num w:numId="131">
    <w:abstractNumId w:val="51"/>
  </w:num>
  <w:num w:numId="132">
    <w:abstractNumId w:val="96"/>
  </w:num>
  <w:num w:numId="133">
    <w:abstractNumId w:val="193"/>
  </w:num>
  <w:num w:numId="134">
    <w:abstractNumId w:val="12"/>
  </w:num>
  <w:num w:numId="135">
    <w:abstractNumId w:val="223"/>
  </w:num>
  <w:num w:numId="136">
    <w:abstractNumId w:val="139"/>
  </w:num>
  <w:num w:numId="137">
    <w:abstractNumId w:val="238"/>
  </w:num>
  <w:num w:numId="138">
    <w:abstractNumId w:val="235"/>
  </w:num>
  <w:num w:numId="139">
    <w:abstractNumId w:val="71"/>
  </w:num>
  <w:num w:numId="140">
    <w:abstractNumId w:val="205"/>
  </w:num>
  <w:num w:numId="141">
    <w:abstractNumId w:val="102"/>
  </w:num>
  <w:num w:numId="142">
    <w:abstractNumId w:val="154"/>
  </w:num>
  <w:num w:numId="143">
    <w:abstractNumId w:val="55"/>
  </w:num>
  <w:num w:numId="144">
    <w:abstractNumId w:val="252"/>
  </w:num>
  <w:num w:numId="145">
    <w:abstractNumId w:val="198"/>
  </w:num>
  <w:num w:numId="146">
    <w:abstractNumId w:val="98"/>
  </w:num>
  <w:num w:numId="147">
    <w:abstractNumId w:val="132"/>
  </w:num>
  <w:num w:numId="148">
    <w:abstractNumId w:val="196"/>
  </w:num>
  <w:num w:numId="149">
    <w:abstractNumId w:val="120"/>
  </w:num>
  <w:num w:numId="150">
    <w:abstractNumId w:val="17"/>
  </w:num>
  <w:num w:numId="151">
    <w:abstractNumId w:val="40"/>
  </w:num>
  <w:num w:numId="152">
    <w:abstractNumId w:val="15"/>
  </w:num>
  <w:num w:numId="153">
    <w:abstractNumId w:val="140"/>
  </w:num>
  <w:num w:numId="154">
    <w:abstractNumId w:val="89"/>
  </w:num>
  <w:num w:numId="155">
    <w:abstractNumId w:val="25"/>
  </w:num>
  <w:num w:numId="156">
    <w:abstractNumId w:val="79"/>
  </w:num>
  <w:num w:numId="157">
    <w:abstractNumId w:val="236"/>
  </w:num>
  <w:num w:numId="158">
    <w:abstractNumId w:val="239"/>
  </w:num>
  <w:num w:numId="159">
    <w:abstractNumId w:val="175"/>
  </w:num>
  <w:num w:numId="160">
    <w:abstractNumId w:val="221"/>
  </w:num>
  <w:num w:numId="161">
    <w:abstractNumId w:val="226"/>
  </w:num>
  <w:num w:numId="162">
    <w:abstractNumId w:val="220"/>
  </w:num>
  <w:num w:numId="163">
    <w:abstractNumId w:val="45"/>
  </w:num>
  <w:num w:numId="164">
    <w:abstractNumId w:val="78"/>
  </w:num>
  <w:num w:numId="165">
    <w:abstractNumId w:val="54"/>
  </w:num>
  <w:num w:numId="166">
    <w:abstractNumId w:val="22"/>
  </w:num>
  <w:num w:numId="167">
    <w:abstractNumId w:val="195"/>
  </w:num>
  <w:num w:numId="168">
    <w:abstractNumId w:val="147"/>
  </w:num>
  <w:num w:numId="169">
    <w:abstractNumId w:val="133"/>
  </w:num>
  <w:num w:numId="170">
    <w:abstractNumId w:val="123"/>
  </w:num>
  <w:num w:numId="171">
    <w:abstractNumId w:val="18"/>
  </w:num>
  <w:num w:numId="172">
    <w:abstractNumId w:val="95"/>
  </w:num>
  <w:num w:numId="173">
    <w:abstractNumId w:val="143"/>
  </w:num>
  <w:num w:numId="174">
    <w:abstractNumId w:val="37"/>
  </w:num>
  <w:num w:numId="175">
    <w:abstractNumId w:val="14"/>
  </w:num>
  <w:num w:numId="176">
    <w:abstractNumId w:val="3"/>
  </w:num>
  <w:num w:numId="177">
    <w:abstractNumId w:val="2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1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2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27"/>
  </w:num>
  <w:num w:numId="183">
    <w:abstractNumId w:val="144"/>
  </w:num>
  <w:num w:numId="184">
    <w:abstractNumId w:val="203"/>
  </w:num>
  <w:num w:numId="185">
    <w:abstractNumId w:val="87"/>
  </w:num>
  <w:num w:numId="186">
    <w:abstractNumId w:val="157"/>
  </w:num>
  <w:num w:numId="187">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50"/>
  </w:num>
  <w:num w:numId="189">
    <w:abstractNumId w:val="200"/>
  </w:num>
  <w:num w:numId="190">
    <w:abstractNumId w:val="73"/>
  </w:num>
  <w:num w:numId="191">
    <w:abstractNumId w:val="255"/>
  </w:num>
  <w:num w:numId="192">
    <w:abstractNumId w:val="142"/>
  </w:num>
  <w:num w:numId="193">
    <w:abstractNumId w:val="151"/>
  </w:num>
  <w:num w:numId="194">
    <w:abstractNumId w:val="224"/>
  </w:num>
  <w:num w:numId="195">
    <w:abstractNumId w:val="137"/>
  </w:num>
  <w:num w:numId="196">
    <w:abstractNumId w:val="201"/>
  </w:num>
  <w:num w:numId="197">
    <w:abstractNumId w:val="214"/>
  </w:num>
  <w:num w:numId="198">
    <w:abstractNumId w:val="186"/>
  </w:num>
  <w:num w:numId="199">
    <w:abstractNumId w:val="56"/>
  </w:num>
  <w:num w:numId="200">
    <w:abstractNumId w:val="30"/>
  </w:num>
  <w:num w:numId="201">
    <w:abstractNumId w:val="66"/>
  </w:num>
  <w:num w:numId="202">
    <w:abstractNumId w:val="234"/>
  </w:num>
  <w:num w:numId="203">
    <w:abstractNumId w:val="93"/>
  </w:num>
  <w:num w:numId="204">
    <w:abstractNumId w:val="253"/>
  </w:num>
  <w:num w:numId="205">
    <w:abstractNumId w:val="152"/>
  </w:num>
  <w:num w:numId="206">
    <w:abstractNumId w:val="72"/>
  </w:num>
  <w:num w:numId="207">
    <w:abstractNumId w:val="127"/>
  </w:num>
  <w:num w:numId="208">
    <w:abstractNumId w:val="124"/>
  </w:num>
  <w:num w:numId="209">
    <w:abstractNumId w:val="166"/>
  </w:num>
  <w:num w:numId="210">
    <w:abstractNumId w:val="63"/>
  </w:num>
  <w:num w:numId="211">
    <w:abstractNumId w:val="104"/>
  </w:num>
  <w:num w:numId="212">
    <w:abstractNumId w:val="141"/>
  </w:num>
  <w:num w:numId="213">
    <w:abstractNumId w:val="178"/>
  </w:num>
  <w:num w:numId="214">
    <w:abstractNumId w:val="212"/>
  </w:num>
  <w:num w:numId="215">
    <w:abstractNumId w:val="23"/>
  </w:num>
  <w:num w:numId="216">
    <w:abstractNumId w:val="13"/>
  </w:num>
  <w:num w:numId="217">
    <w:abstractNumId w:val="10"/>
  </w:num>
  <w:num w:numId="218">
    <w:abstractNumId w:val="84"/>
  </w:num>
  <w:num w:numId="219">
    <w:abstractNumId w:val="232"/>
  </w:num>
  <w:num w:numId="220">
    <w:abstractNumId w:val="245"/>
  </w:num>
  <w:num w:numId="221">
    <w:abstractNumId w:val="179"/>
  </w:num>
  <w:num w:numId="222">
    <w:abstractNumId w:val="23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abstractNumId w:val="194"/>
  </w:num>
  <w:num w:numId="225">
    <w:abstractNumId w:val="76"/>
  </w:num>
  <w:num w:numId="226">
    <w:abstractNumId w:val="158"/>
  </w:num>
  <w:num w:numId="227">
    <w:abstractNumId w:val="246"/>
  </w:num>
  <w:num w:numId="228">
    <w:abstractNumId w:val="218"/>
  </w:num>
  <w:num w:numId="229">
    <w:abstractNumId w:val="134"/>
  </w:num>
  <w:num w:numId="230">
    <w:abstractNumId w:val="177"/>
  </w:num>
  <w:num w:numId="231">
    <w:abstractNumId w:val="215"/>
  </w:num>
  <w:num w:numId="232">
    <w:abstractNumId w:val="108"/>
  </w:num>
  <w:num w:numId="233">
    <w:abstractNumId w:val="145"/>
  </w:num>
  <w:num w:numId="234">
    <w:abstractNumId w:val="229"/>
  </w:num>
  <w:num w:numId="235">
    <w:abstractNumId w:val="219"/>
  </w:num>
  <w:num w:numId="236">
    <w:abstractNumId w:val="204"/>
  </w:num>
  <w:num w:numId="237">
    <w:abstractNumId w:val="97"/>
  </w:num>
  <w:num w:numId="238">
    <w:abstractNumId w:val="174"/>
  </w:num>
  <w:num w:numId="239">
    <w:abstractNumId w:val="121"/>
  </w:num>
  <w:num w:numId="240">
    <w:abstractNumId w:val="42"/>
  </w:num>
  <w:num w:numId="241">
    <w:abstractNumId w:val="107"/>
  </w:num>
  <w:num w:numId="242">
    <w:abstractNumId w:val="159"/>
  </w:num>
  <w:num w:numId="243">
    <w:abstractNumId w:val="241"/>
  </w:num>
  <w:num w:numId="244">
    <w:abstractNumId w:val="113"/>
  </w:num>
  <w:num w:numId="245">
    <w:abstractNumId w:val="31"/>
  </w:num>
  <w:num w:numId="246">
    <w:abstractNumId w:val="5"/>
  </w:num>
  <w:num w:numId="247">
    <w:abstractNumId w:val="58"/>
  </w:num>
  <w:num w:numId="248">
    <w:abstractNumId w:val="128"/>
  </w:num>
  <w:num w:numId="249">
    <w:abstractNumId w:val="49"/>
  </w:num>
  <w:num w:numId="250">
    <w:abstractNumId w:val="68"/>
  </w:num>
  <w:num w:numId="251">
    <w:abstractNumId w:val="130"/>
  </w:num>
  <w:num w:numId="252">
    <w:abstractNumId w:val="90"/>
  </w:num>
  <w:num w:numId="253">
    <w:abstractNumId w:val="112"/>
  </w:num>
  <w:num w:numId="254">
    <w:abstractNumId w:val="227"/>
  </w:num>
  <w:num w:numId="255">
    <w:abstractNumId w:val="34"/>
  </w:num>
  <w:num w:numId="256">
    <w:abstractNumId w:val="217"/>
  </w:num>
  <w:num w:numId="257">
    <w:abstractNumId w:val="207"/>
  </w:num>
  <w:numIdMacAtCleanup w:val="24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nuarta Kusmayanti">
    <w15:presenceInfo w15:providerId="Windows Live" w15:userId="8fa2f043a5c879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5AD"/>
    <w:rsid w:val="00000820"/>
    <w:rsid w:val="000013D9"/>
    <w:rsid w:val="00001E84"/>
    <w:rsid w:val="00001FB0"/>
    <w:rsid w:val="00002186"/>
    <w:rsid w:val="000024B1"/>
    <w:rsid w:val="0000260F"/>
    <w:rsid w:val="00002754"/>
    <w:rsid w:val="000027D7"/>
    <w:rsid w:val="000028D5"/>
    <w:rsid w:val="00002A00"/>
    <w:rsid w:val="00002B50"/>
    <w:rsid w:val="00002CA6"/>
    <w:rsid w:val="00002D69"/>
    <w:rsid w:val="00003758"/>
    <w:rsid w:val="00004058"/>
    <w:rsid w:val="000046A4"/>
    <w:rsid w:val="0000496B"/>
    <w:rsid w:val="00004AD0"/>
    <w:rsid w:val="00004B6E"/>
    <w:rsid w:val="00004CEB"/>
    <w:rsid w:val="00007239"/>
    <w:rsid w:val="00007618"/>
    <w:rsid w:val="000079CB"/>
    <w:rsid w:val="00010C41"/>
    <w:rsid w:val="00010CC3"/>
    <w:rsid w:val="00010E8B"/>
    <w:rsid w:val="00011369"/>
    <w:rsid w:val="000115C2"/>
    <w:rsid w:val="00011691"/>
    <w:rsid w:val="00012846"/>
    <w:rsid w:val="000128F7"/>
    <w:rsid w:val="000153F8"/>
    <w:rsid w:val="000156A8"/>
    <w:rsid w:val="000160A2"/>
    <w:rsid w:val="000161F3"/>
    <w:rsid w:val="00016347"/>
    <w:rsid w:val="00016644"/>
    <w:rsid w:val="000167AE"/>
    <w:rsid w:val="000167D8"/>
    <w:rsid w:val="00017A88"/>
    <w:rsid w:val="00020780"/>
    <w:rsid w:val="00020A79"/>
    <w:rsid w:val="0002125E"/>
    <w:rsid w:val="0002168B"/>
    <w:rsid w:val="00021854"/>
    <w:rsid w:val="00021AE7"/>
    <w:rsid w:val="00022106"/>
    <w:rsid w:val="00022188"/>
    <w:rsid w:val="00022706"/>
    <w:rsid w:val="000227E8"/>
    <w:rsid w:val="00022E69"/>
    <w:rsid w:val="0002303E"/>
    <w:rsid w:val="0002342C"/>
    <w:rsid w:val="00023D59"/>
    <w:rsid w:val="000259D8"/>
    <w:rsid w:val="000260B3"/>
    <w:rsid w:val="00026276"/>
    <w:rsid w:val="00026988"/>
    <w:rsid w:val="00026BF6"/>
    <w:rsid w:val="0003128E"/>
    <w:rsid w:val="00031459"/>
    <w:rsid w:val="000315B8"/>
    <w:rsid w:val="0003174D"/>
    <w:rsid w:val="00031B5D"/>
    <w:rsid w:val="00031BBE"/>
    <w:rsid w:val="000323F9"/>
    <w:rsid w:val="000324E7"/>
    <w:rsid w:val="000330AB"/>
    <w:rsid w:val="000341CA"/>
    <w:rsid w:val="0003424C"/>
    <w:rsid w:val="00034992"/>
    <w:rsid w:val="00034EA5"/>
    <w:rsid w:val="00035A66"/>
    <w:rsid w:val="0003641C"/>
    <w:rsid w:val="000366A6"/>
    <w:rsid w:val="00036AA9"/>
    <w:rsid w:val="00037314"/>
    <w:rsid w:val="0003737C"/>
    <w:rsid w:val="0003792C"/>
    <w:rsid w:val="00037937"/>
    <w:rsid w:val="00040978"/>
    <w:rsid w:val="00041AAB"/>
    <w:rsid w:val="00041B0D"/>
    <w:rsid w:val="00041C2D"/>
    <w:rsid w:val="000422F5"/>
    <w:rsid w:val="00042B43"/>
    <w:rsid w:val="00042CBD"/>
    <w:rsid w:val="00042F5B"/>
    <w:rsid w:val="0004313D"/>
    <w:rsid w:val="0004360B"/>
    <w:rsid w:val="000436DA"/>
    <w:rsid w:val="00043727"/>
    <w:rsid w:val="00043B63"/>
    <w:rsid w:val="00044C42"/>
    <w:rsid w:val="00044D24"/>
    <w:rsid w:val="000452CD"/>
    <w:rsid w:val="00045651"/>
    <w:rsid w:val="000458E6"/>
    <w:rsid w:val="000459DF"/>
    <w:rsid w:val="00045C7B"/>
    <w:rsid w:val="00045CFF"/>
    <w:rsid w:val="00046824"/>
    <w:rsid w:val="00046A51"/>
    <w:rsid w:val="00046DB3"/>
    <w:rsid w:val="00046E41"/>
    <w:rsid w:val="000475CB"/>
    <w:rsid w:val="0004767F"/>
    <w:rsid w:val="00047EB0"/>
    <w:rsid w:val="000508D6"/>
    <w:rsid w:val="0005111A"/>
    <w:rsid w:val="000511D5"/>
    <w:rsid w:val="000518B7"/>
    <w:rsid w:val="00052426"/>
    <w:rsid w:val="00052E5E"/>
    <w:rsid w:val="000536DE"/>
    <w:rsid w:val="0005464F"/>
    <w:rsid w:val="00054E5C"/>
    <w:rsid w:val="00054E9C"/>
    <w:rsid w:val="000556A4"/>
    <w:rsid w:val="00055C2A"/>
    <w:rsid w:val="00055F3B"/>
    <w:rsid w:val="000563F2"/>
    <w:rsid w:val="000568C7"/>
    <w:rsid w:val="00056A0D"/>
    <w:rsid w:val="00056DA8"/>
    <w:rsid w:val="00056FC6"/>
    <w:rsid w:val="00057B9D"/>
    <w:rsid w:val="00060160"/>
    <w:rsid w:val="00060AA7"/>
    <w:rsid w:val="0006116B"/>
    <w:rsid w:val="000619AD"/>
    <w:rsid w:val="000624A4"/>
    <w:rsid w:val="00062FC3"/>
    <w:rsid w:val="000633FC"/>
    <w:rsid w:val="0006352B"/>
    <w:rsid w:val="00064196"/>
    <w:rsid w:val="00064F34"/>
    <w:rsid w:val="00065065"/>
    <w:rsid w:val="00065531"/>
    <w:rsid w:val="000656B2"/>
    <w:rsid w:val="00065CF0"/>
    <w:rsid w:val="00066AD1"/>
    <w:rsid w:val="00066AF4"/>
    <w:rsid w:val="00067B60"/>
    <w:rsid w:val="0007016A"/>
    <w:rsid w:val="0007158E"/>
    <w:rsid w:val="00072278"/>
    <w:rsid w:val="00073814"/>
    <w:rsid w:val="00073CC0"/>
    <w:rsid w:val="00073D08"/>
    <w:rsid w:val="000750FB"/>
    <w:rsid w:val="000753BC"/>
    <w:rsid w:val="00075832"/>
    <w:rsid w:val="00076C98"/>
    <w:rsid w:val="0007724F"/>
    <w:rsid w:val="0007748D"/>
    <w:rsid w:val="000777A9"/>
    <w:rsid w:val="00080112"/>
    <w:rsid w:val="000803AD"/>
    <w:rsid w:val="000805B1"/>
    <w:rsid w:val="00080E9A"/>
    <w:rsid w:val="0008161C"/>
    <w:rsid w:val="00081CF1"/>
    <w:rsid w:val="00081DFF"/>
    <w:rsid w:val="000822F0"/>
    <w:rsid w:val="00082B9C"/>
    <w:rsid w:val="00083326"/>
    <w:rsid w:val="00083448"/>
    <w:rsid w:val="00083662"/>
    <w:rsid w:val="00083FA2"/>
    <w:rsid w:val="00084ACD"/>
    <w:rsid w:val="00084B35"/>
    <w:rsid w:val="00084FFC"/>
    <w:rsid w:val="00085380"/>
    <w:rsid w:val="00085756"/>
    <w:rsid w:val="00085BDA"/>
    <w:rsid w:val="0008634E"/>
    <w:rsid w:val="00087171"/>
    <w:rsid w:val="000878F8"/>
    <w:rsid w:val="00087F92"/>
    <w:rsid w:val="00090B55"/>
    <w:rsid w:val="00091107"/>
    <w:rsid w:val="00091144"/>
    <w:rsid w:val="000914BB"/>
    <w:rsid w:val="000914C8"/>
    <w:rsid w:val="000918EE"/>
    <w:rsid w:val="00091BD2"/>
    <w:rsid w:val="00091D24"/>
    <w:rsid w:val="000922D0"/>
    <w:rsid w:val="00093DDB"/>
    <w:rsid w:val="0009415C"/>
    <w:rsid w:val="0009488F"/>
    <w:rsid w:val="00095B88"/>
    <w:rsid w:val="00095BA1"/>
    <w:rsid w:val="00095CED"/>
    <w:rsid w:val="00096A10"/>
    <w:rsid w:val="00097863"/>
    <w:rsid w:val="00097D6E"/>
    <w:rsid w:val="000A0B42"/>
    <w:rsid w:val="000A16F5"/>
    <w:rsid w:val="000A25ED"/>
    <w:rsid w:val="000A2B46"/>
    <w:rsid w:val="000A2CEF"/>
    <w:rsid w:val="000A32B0"/>
    <w:rsid w:val="000A33EF"/>
    <w:rsid w:val="000A3447"/>
    <w:rsid w:val="000A3877"/>
    <w:rsid w:val="000A510F"/>
    <w:rsid w:val="000A53F4"/>
    <w:rsid w:val="000A53F9"/>
    <w:rsid w:val="000A5F0F"/>
    <w:rsid w:val="000A6040"/>
    <w:rsid w:val="000A63C9"/>
    <w:rsid w:val="000A6413"/>
    <w:rsid w:val="000A65B2"/>
    <w:rsid w:val="000A6FF6"/>
    <w:rsid w:val="000A7993"/>
    <w:rsid w:val="000A7AC0"/>
    <w:rsid w:val="000B0607"/>
    <w:rsid w:val="000B1C85"/>
    <w:rsid w:val="000B2255"/>
    <w:rsid w:val="000B242F"/>
    <w:rsid w:val="000B2C41"/>
    <w:rsid w:val="000B2ECB"/>
    <w:rsid w:val="000B3977"/>
    <w:rsid w:val="000B398D"/>
    <w:rsid w:val="000B3B24"/>
    <w:rsid w:val="000B450A"/>
    <w:rsid w:val="000B46BD"/>
    <w:rsid w:val="000B4C00"/>
    <w:rsid w:val="000B512E"/>
    <w:rsid w:val="000B5572"/>
    <w:rsid w:val="000B5C9A"/>
    <w:rsid w:val="000B63DB"/>
    <w:rsid w:val="000B6633"/>
    <w:rsid w:val="000B68AE"/>
    <w:rsid w:val="000B6A6B"/>
    <w:rsid w:val="000B6AD1"/>
    <w:rsid w:val="000B6F4F"/>
    <w:rsid w:val="000C0450"/>
    <w:rsid w:val="000C050D"/>
    <w:rsid w:val="000C1EFF"/>
    <w:rsid w:val="000C2527"/>
    <w:rsid w:val="000C2FA8"/>
    <w:rsid w:val="000C31AE"/>
    <w:rsid w:val="000C3B73"/>
    <w:rsid w:val="000C4099"/>
    <w:rsid w:val="000C41E7"/>
    <w:rsid w:val="000C5B03"/>
    <w:rsid w:val="000C6A9E"/>
    <w:rsid w:val="000C6C1F"/>
    <w:rsid w:val="000C75B1"/>
    <w:rsid w:val="000D0022"/>
    <w:rsid w:val="000D02FA"/>
    <w:rsid w:val="000D059C"/>
    <w:rsid w:val="000D17F2"/>
    <w:rsid w:val="000D1927"/>
    <w:rsid w:val="000D2982"/>
    <w:rsid w:val="000D2A3B"/>
    <w:rsid w:val="000D2DC3"/>
    <w:rsid w:val="000D390B"/>
    <w:rsid w:val="000D3E42"/>
    <w:rsid w:val="000D3F94"/>
    <w:rsid w:val="000D40A4"/>
    <w:rsid w:val="000D49A7"/>
    <w:rsid w:val="000D4A3B"/>
    <w:rsid w:val="000D4E80"/>
    <w:rsid w:val="000D5A68"/>
    <w:rsid w:val="000D5AFA"/>
    <w:rsid w:val="000D5BB2"/>
    <w:rsid w:val="000D5CE3"/>
    <w:rsid w:val="000D5EB2"/>
    <w:rsid w:val="000D600F"/>
    <w:rsid w:val="000D6042"/>
    <w:rsid w:val="000D609C"/>
    <w:rsid w:val="000D6564"/>
    <w:rsid w:val="000D68AB"/>
    <w:rsid w:val="000D6A2C"/>
    <w:rsid w:val="000D6A55"/>
    <w:rsid w:val="000D6A95"/>
    <w:rsid w:val="000D6BC1"/>
    <w:rsid w:val="000D6BE2"/>
    <w:rsid w:val="000D78C1"/>
    <w:rsid w:val="000E00F6"/>
    <w:rsid w:val="000E02EA"/>
    <w:rsid w:val="000E0DB8"/>
    <w:rsid w:val="000E11C7"/>
    <w:rsid w:val="000E1320"/>
    <w:rsid w:val="000E1B8E"/>
    <w:rsid w:val="000E2A0B"/>
    <w:rsid w:val="000E3054"/>
    <w:rsid w:val="000E3328"/>
    <w:rsid w:val="000E3A42"/>
    <w:rsid w:val="000E4EF3"/>
    <w:rsid w:val="000E5DC9"/>
    <w:rsid w:val="000E6B7A"/>
    <w:rsid w:val="000E7540"/>
    <w:rsid w:val="000F0263"/>
    <w:rsid w:val="000F0577"/>
    <w:rsid w:val="000F08A3"/>
    <w:rsid w:val="000F0A9F"/>
    <w:rsid w:val="000F1934"/>
    <w:rsid w:val="000F1A05"/>
    <w:rsid w:val="000F2407"/>
    <w:rsid w:val="000F34DD"/>
    <w:rsid w:val="000F362A"/>
    <w:rsid w:val="000F3775"/>
    <w:rsid w:val="000F3967"/>
    <w:rsid w:val="000F3E0E"/>
    <w:rsid w:val="000F4ABD"/>
    <w:rsid w:val="000F4BC8"/>
    <w:rsid w:val="000F5231"/>
    <w:rsid w:val="000F5319"/>
    <w:rsid w:val="000F598D"/>
    <w:rsid w:val="000F59F9"/>
    <w:rsid w:val="000F605C"/>
    <w:rsid w:val="000F6075"/>
    <w:rsid w:val="000F6C7D"/>
    <w:rsid w:val="000F75C8"/>
    <w:rsid w:val="000F7733"/>
    <w:rsid w:val="000F7D76"/>
    <w:rsid w:val="000F7E3A"/>
    <w:rsid w:val="00100B1F"/>
    <w:rsid w:val="00100B48"/>
    <w:rsid w:val="00100B82"/>
    <w:rsid w:val="00101192"/>
    <w:rsid w:val="001013C6"/>
    <w:rsid w:val="00103466"/>
    <w:rsid w:val="00103729"/>
    <w:rsid w:val="001040DB"/>
    <w:rsid w:val="0010411D"/>
    <w:rsid w:val="0010429A"/>
    <w:rsid w:val="001050AD"/>
    <w:rsid w:val="00105283"/>
    <w:rsid w:val="001055CF"/>
    <w:rsid w:val="0010598F"/>
    <w:rsid w:val="001064E3"/>
    <w:rsid w:val="00107595"/>
    <w:rsid w:val="001078F0"/>
    <w:rsid w:val="00110821"/>
    <w:rsid w:val="00110C29"/>
    <w:rsid w:val="0011104B"/>
    <w:rsid w:val="001118BF"/>
    <w:rsid w:val="00112759"/>
    <w:rsid w:val="00112CE1"/>
    <w:rsid w:val="001136D5"/>
    <w:rsid w:val="001137C6"/>
    <w:rsid w:val="00113984"/>
    <w:rsid w:val="00113CCA"/>
    <w:rsid w:val="00113D4C"/>
    <w:rsid w:val="00113FDB"/>
    <w:rsid w:val="00114407"/>
    <w:rsid w:val="001145BC"/>
    <w:rsid w:val="001147F4"/>
    <w:rsid w:val="00114F9D"/>
    <w:rsid w:val="0011518F"/>
    <w:rsid w:val="00116678"/>
    <w:rsid w:val="00116792"/>
    <w:rsid w:val="00116D81"/>
    <w:rsid w:val="00117515"/>
    <w:rsid w:val="001178AC"/>
    <w:rsid w:val="00117A40"/>
    <w:rsid w:val="00117F29"/>
    <w:rsid w:val="00120912"/>
    <w:rsid w:val="001209E2"/>
    <w:rsid w:val="00120DE1"/>
    <w:rsid w:val="00121442"/>
    <w:rsid w:val="00121C1C"/>
    <w:rsid w:val="001230AC"/>
    <w:rsid w:val="00123379"/>
    <w:rsid w:val="00123CDB"/>
    <w:rsid w:val="001243EB"/>
    <w:rsid w:val="001247D0"/>
    <w:rsid w:val="00124FE1"/>
    <w:rsid w:val="001251FD"/>
    <w:rsid w:val="00125492"/>
    <w:rsid w:val="001258DC"/>
    <w:rsid w:val="00125D2E"/>
    <w:rsid w:val="0012661F"/>
    <w:rsid w:val="00126E4E"/>
    <w:rsid w:val="0012737D"/>
    <w:rsid w:val="00127CF9"/>
    <w:rsid w:val="00127FDC"/>
    <w:rsid w:val="0013132B"/>
    <w:rsid w:val="00131472"/>
    <w:rsid w:val="0013185C"/>
    <w:rsid w:val="00131BD5"/>
    <w:rsid w:val="00131CD2"/>
    <w:rsid w:val="00131FDE"/>
    <w:rsid w:val="00132A93"/>
    <w:rsid w:val="001343DE"/>
    <w:rsid w:val="00134551"/>
    <w:rsid w:val="0013465C"/>
    <w:rsid w:val="00135568"/>
    <w:rsid w:val="001359B6"/>
    <w:rsid w:val="00135A52"/>
    <w:rsid w:val="0013787D"/>
    <w:rsid w:val="00140262"/>
    <w:rsid w:val="00140886"/>
    <w:rsid w:val="0014097E"/>
    <w:rsid w:val="00140C3C"/>
    <w:rsid w:val="00140DB8"/>
    <w:rsid w:val="00140E57"/>
    <w:rsid w:val="00141080"/>
    <w:rsid w:val="00141088"/>
    <w:rsid w:val="001410BA"/>
    <w:rsid w:val="001412F4"/>
    <w:rsid w:val="001417CC"/>
    <w:rsid w:val="00141903"/>
    <w:rsid w:val="00141F80"/>
    <w:rsid w:val="00141F8A"/>
    <w:rsid w:val="00142355"/>
    <w:rsid w:val="00142563"/>
    <w:rsid w:val="00142CF1"/>
    <w:rsid w:val="00142E3A"/>
    <w:rsid w:val="001435BF"/>
    <w:rsid w:val="00143D14"/>
    <w:rsid w:val="0014428E"/>
    <w:rsid w:val="001443D7"/>
    <w:rsid w:val="00145514"/>
    <w:rsid w:val="001457F0"/>
    <w:rsid w:val="00146AB8"/>
    <w:rsid w:val="00146D5D"/>
    <w:rsid w:val="001472CB"/>
    <w:rsid w:val="001474BE"/>
    <w:rsid w:val="001479F7"/>
    <w:rsid w:val="00150070"/>
    <w:rsid w:val="001521F7"/>
    <w:rsid w:val="0015232F"/>
    <w:rsid w:val="00152825"/>
    <w:rsid w:val="0015294A"/>
    <w:rsid w:val="00153583"/>
    <w:rsid w:val="00153A6B"/>
    <w:rsid w:val="00154EB8"/>
    <w:rsid w:val="001554B5"/>
    <w:rsid w:val="00155ADE"/>
    <w:rsid w:val="00155DB7"/>
    <w:rsid w:val="001562B5"/>
    <w:rsid w:val="00156582"/>
    <w:rsid w:val="00156771"/>
    <w:rsid w:val="0015690D"/>
    <w:rsid w:val="0015763E"/>
    <w:rsid w:val="00160694"/>
    <w:rsid w:val="00160788"/>
    <w:rsid w:val="001614A4"/>
    <w:rsid w:val="00161DAC"/>
    <w:rsid w:val="00161E51"/>
    <w:rsid w:val="0016289B"/>
    <w:rsid w:val="001628BE"/>
    <w:rsid w:val="0016290F"/>
    <w:rsid w:val="00162FB3"/>
    <w:rsid w:val="00163706"/>
    <w:rsid w:val="001641FF"/>
    <w:rsid w:val="00164A53"/>
    <w:rsid w:val="00164A9B"/>
    <w:rsid w:val="00164D53"/>
    <w:rsid w:val="00164FD6"/>
    <w:rsid w:val="00165497"/>
    <w:rsid w:val="00166FA0"/>
    <w:rsid w:val="00167037"/>
    <w:rsid w:val="001679FF"/>
    <w:rsid w:val="001700E3"/>
    <w:rsid w:val="00170CFB"/>
    <w:rsid w:val="0017104A"/>
    <w:rsid w:val="00172076"/>
    <w:rsid w:val="00172175"/>
    <w:rsid w:val="001727EF"/>
    <w:rsid w:val="001728C0"/>
    <w:rsid w:val="001731BD"/>
    <w:rsid w:val="001731F3"/>
    <w:rsid w:val="001744D9"/>
    <w:rsid w:val="001745C1"/>
    <w:rsid w:val="00174B98"/>
    <w:rsid w:val="001751FE"/>
    <w:rsid w:val="0017520A"/>
    <w:rsid w:val="00175346"/>
    <w:rsid w:val="001770E0"/>
    <w:rsid w:val="001774AE"/>
    <w:rsid w:val="00177FBC"/>
    <w:rsid w:val="00180E0A"/>
    <w:rsid w:val="00181313"/>
    <w:rsid w:val="001819FA"/>
    <w:rsid w:val="00183140"/>
    <w:rsid w:val="001838A2"/>
    <w:rsid w:val="00183A78"/>
    <w:rsid w:val="00183F8F"/>
    <w:rsid w:val="00184791"/>
    <w:rsid w:val="00184BB2"/>
    <w:rsid w:val="00184BD9"/>
    <w:rsid w:val="00185A41"/>
    <w:rsid w:val="001865F7"/>
    <w:rsid w:val="0018680F"/>
    <w:rsid w:val="00187904"/>
    <w:rsid w:val="0018796C"/>
    <w:rsid w:val="00190428"/>
    <w:rsid w:val="0019116C"/>
    <w:rsid w:val="001911B0"/>
    <w:rsid w:val="00191DC3"/>
    <w:rsid w:val="00192813"/>
    <w:rsid w:val="00192A38"/>
    <w:rsid w:val="00192DE4"/>
    <w:rsid w:val="001944F0"/>
    <w:rsid w:val="001945D4"/>
    <w:rsid w:val="001952FB"/>
    <w:rsid w:val="001953DD"/>
    <w:rsid w:val="00195AC8"/>
    <w:rsid w:val="00196592"/>
    <w:rsid w:val="00196E9C"/>
    <w:rsid w:val="00197454"/>
    <w:rsid w:val="001978AA"/>
    <w:rsid w:val="001A0283"/>
    <w:rsid w:val="001A0D13"/>
    <w:rsid w:val="001A145B"/>
    <w:rsid w:val="001A15F4"/>
    <w:rsid w:val="001A1A41"/>
    <w:rsid w:val="001A2142"/>
    <w:rsid w:val="001A255C"/>
    <w:rsid w:val="001A267D"/>
    <w:rsid w:val="001A3232"/>
    <w:rsid w:val="001A3775"/>
    <w:rsid w:val="001A3AFE"/>
    <w:rsid w:val="001A43BC"/>
    <w:rsid w:val="001A441E"/>
    <w:rsid w:val="001A4B86"/>
    <w:rsid w:val="001A4F68"/>
    <w:rsid w:val="001A5581"/>
    <w:rsid w:val="001A599B"/>
    <w:rsid w:val="001A5B73"/>
    <w:rsid w:val="001A5DA5"/>
    <w:rsid w:val="001A639B"/>
    <w:rsid w:val="001A6460"/>
    <w:rsid w:val="001A6BB4"/>
    <w:rsid w:val="001A72CD"/>
    <w:rsid w:val="001A7647"/>
    <w:rsid w:val="001A790B"/>
    <w:rsid w:val="001A7CE9"/>
    <w:rsid w:val="001B0C52"/>
    <w:rsid w:val="001B11B3"/>
    <w:rsid w:val="001B18D6"/>
    <w:rsid w:val="001B2B1D"/>
    <w:rsid w:val="001B2F5A"/>
    <w:rsid w:val="001B335B"/>
    <w:rsid w:val="001B37BE"/>
    <w:rsid w:val="001B38FC"/>
    <w:rsid w:val="001B3C5A"/>
    <w:rsid w:val="001B437C"/>
    <w:rsid w:val="001B442A"/>
    <w:rsid w:val="001B44AC"/>
    <w:rsid w:val="001B4601"/>
    <w:rsid w:val="001B4A77"/>
    <w:rsid w:val="001B4F0E"/>
    <w:rsid w:val="001B4FFA"/>
    <w:rsid w:val="001B58B3"/>
    <w:rsid w:val="001B5C8A"/>
    <w:rsid w:val="001B5CD1"/>
    <w:rsid w:val="001B5D9A"/>
    <w:rsid w:val="001B626B"/>
    <w:rsid w:val="001B64B4"/>
    <w:rsid w:val="001B6D73"/>
    <w:rsid w:val="001B7A68"/>
    <w:rsid w:val="001B7B79"/>
    <w:rsid w:val="001C0E6E"/>
    <w:rsid w:val="001C14F9"/>
    <w:rsid w:val="001C17E9"/>
    <w:rsid w:val="001C1DE1"/>
    <w:rsid w:val="001C250A"/>
    <w:rsid w:val="001C2AA2"/>
    <w:rsid w:val="001C2D62"/>
    <w:rsid w:val="001C2F02"/>
    <w:rsid w:val="001C348F"/>
    <w:rsid w:val="001C37AA"/>
    <w:rsid w:val="001C4977"/>
    <w:rsid w:val="001C5862"/>
    <w:rsid w:val="001C5A76"/>
    <w:rsid w:val="001C5D4B"/>
    <w:rsid w:val="001C5F0F"/>
    <w:rsid w:val="001C6075"/>
    <w:rsid w:val="001C6343"/>
    <w:rsid w:val="001C6A67"/>
    <w:rsid w:val="001C7D3D"/>
    <w:rsid w:val="001D0185"/>
    <w:rsid w:val="001D1572"/>
    <w:rsid w:val="001D2CAB"/>
    <w:rsid w:val="001D2D4F"/>
    <w:rsid w:val="001D2EBE"/>
    <w:rsid w:val="001D3657"/>
    <w:rsid w:val="001D37E0"/>
    <w:rsid w:val="001D3B0E"/>
    <w:rsid w:val="001D4322"/>
    <w:rsid w:val="001D497A"/>
    <w:rsid w:val="001D4AD9"/>
    <w:rsid w:val="001D4B50"/>
    <w:rsid w:val="001D4B7C"/>
    <w:rsid w:val="001D5B4B"/>
    <w:rsid w:val="001D5F20"/>
    <w:rsid w:val="001D746C"/>
    <w:rsid w:val="001D7A90"/>
    <w:rsid w:val="001D7D59"/>
    <w:rsid w:val="001E00CA"/>
    <w:rsid w:val="001E2486"/>
    <w:rsid w:val="001E2522"/>
    <w:rsid w:val="001E2A91"/>
    <w:rsid w:val="001E2C38"/>
    <w:rsid w:val="001E2EC3"/>
    <w:rsid w:val="001E2FEC"/>
    <w:rsid w:val="001E344F"/>
    <w:rsid w:val="001E3D4B"/>
    <w:rsid w:val="001E476C"/>
    <w:rsid w:val="001E4BD2"/>
    <w:rsid w:val="001E5041"/>
    <w:rsid w:val="001E554E"/>
    <w:rsid w:val="001E5CAE"/>
    <w:rsid w:val="001E687F"/>
    <w:rsid w:val="001E6B6F"/>
    <w:rsid w:val="001E7242"/>
    <w:rsid w:val="001F09AF"/>
    <w:rsid w:val="001F1266"/>
    <w:rsid w:val="001F16F0"/>
    <w:rsid w:val="001F2A8E"/>
    <w:rsid w:val="001F3276"/>
    <w:rsid w:val="001F34C9"/>
    <w:rsid w:val="001F3BD1"/>
    <w:rsid w:val="001F3FC7"/>
    <w:rsid w:val="001F57FE"/>
    <w:rsid w:val="001F5805"/>
    <w:rsid w:val="001F5A3B"/>
    <w:rsid w:val="001F60B5"/>
    <w:rsid w:val="001F6386"/>
    <w:rsid w:val="001F6E31"/>
    <w:rsid w:val="001F6EB1"/>
    <w:rsid w:val="001F6ED5"/>
    <w:rsid w:val="001F73D8"/>
    <w:rsid w:val="001F75B9"/>
    <w:rsid w:val="001F7DFF"/>
    <w:rsid w:val="002009E1"/>
    <w:rsid w:val="00200BDA"/>
    <w:rsid w:val="00200D98"/>
    <w:rsid w:val="0020113F"/>
    <w:rsid w:val="00201FEA"/>
    <w:rsid w:val="00202362"/>
    <w:rsid w:val="0020274E"/>
    <w:rsid w:val="00203449"/>
    <w:rsid w:val="002037AC"/>
    <w:rsid w:val="002039E6"/>
    <w:rsid w:val="00203BCB"/>
    <w:rsid w:val="00204117"/>
    <w:rsid w:val="002044A6"/>
    <w:rsid w:val="00204555"/>
    <w:rsid w:val="002047A8"/>
    <w:rsid w:val="002050CF"/>
    <w:rsid w:val="00205215"/>
    <w:rsid w:val="002057DC"/>
    <w:rsid w:val="002058E1"/>
    <w:rsid w:val="002065A2"/>
    <w:rsid w:val="00207602"/>
    <w:rsid w:val="002078BD"/>
    <w:rsid w:val="002078FC"/>
    <w:rsid w:val="00210B0F"/>
    <w:rsid w:val="00210C58"/>
    <w:rsid w:val="00211184"/>
    <w:rsid w:val="002111E8"/>
    <w:rsid w:val="00211FF4"/>
    <w:rsid w:val="00212463"/>
    <w:rsid w:val="002125C7"/>
    <w:rsid w:val="00213925"/>
    <w:rsid w:val="00213CDB"/>
    <w:rsid w:val="00213FCA"/>
    <w:rsid w:val="002148EE"/>
    <w:rsid w:val="00214992"/>
    <w:rsid w:val="00215118"/>
    <w:rsid w:val="002152BF"/>
    <w:rsid w:val="00215FC8"/>
    <w:rsid w:val="002174AE"/>
    <w:rsid w:val="002176C1"/>
    <w:rsid w:val="00220626"/>
    <w:rsid w:val="00220B74"/>
    <w:rsid w:val="00220DC5"/>
    <w:rsid w:val="00220DCA"/>
    <w:rsid w:val="00220EB9"/>
    <w:rsid w:val="00221057"/>
    <w:rsid w:val="002211B4"/>
    <w:rsid w:val="002219DC"/>
    <w:rsid w:val="00221A6D"/>
    <w:rsid w:val="00222945"/>
    <w:rsid w:val="002232F3"/>
    <w:rsid w:val="00224247"/>
    <w:rsid w:val="00224643"/>
    <w:rsid w:val="0022485E"/>
    <w:rsid w:val="002255B7"/>
    <w:rsid w:val="002258C1"/>
    <w:rsid w:val="00226A18"/>
    <w:rsid w:val="002270C4"/>
    <w:rsid w:val="002270CC"/>
    <w:rsid w:val="002276A5"/>
    <w:rsid w:val="002279E5"/>
    <w:rsid w:val="00227E17"/>
    <w:rsid w:val="00227E8B"/>
    <w:rsid w:val="00231599"/>
    <w:rsid w:val="00231610"/>
    <w:rsid w:val="0023205C"/>
    <w:rsid w:val="002320A5"/>
    <w:rsid w:val="002324CC"/>
    <w:rsid w:val="00232BB6"/>
    <w:rsid w:val="002342BD"/>
    <w:rsid w:val="00234C2F"/>
    <w:rsid w:val="00235823"/>
    <w:rsid w:val="00236A38"/>
    <w:rsid w:val="00236E8A"/>
    <w:rsid w:val="00240EA5"/>
    <w:rsid w:val="002410ED"/>
    <w:rsid w:val="002418C0"/>
    <w:rsid w:val="0024280D"/>
    <w:rsid w:val="00242882"/>
    <w:rsid w:val="00242E8D"/>
    <w:rsid w:val="00242F60"/>
    <w:rsid w:val="00243C08"/>
    <w:rsid w:val="00243E39"/>
    <w:rsid w:val="0024446F"/>
    <w:rsid w:val="002449C4"/>
    <w:rsid w:val="00245C6E"/>
    <w:rsid w:val="002461A8"/>
    <w:rsid w:val="00246381"/>
    <w:rsid w:val="002468AF"/>
    <w:rsid w:val="00246C85"/>
    <w:rsid w:val="00247273"/>
    <w:rsid w:val="002478C9"/>
    <w:rsid w:val="00247EE6"/>
    <w:rsid w:val="002502D9"/>
    <w:rsid w:val="002507CD"/>
    <w:rsid w:val="00250DB2"/>
    <w:rsid w:val="00250F30"/>
    <w:rsid w:val="00251278"/>
    <w:rsid w:val="002519B6"/>
    <w:rsid w:val="00251BFC"/>
    <w:rsid w:val="00251C79"/>
    <w:rsid w:val="00252891"/>
    <w:rsid w:val="002529CA"/>
    <w:rsid w:val="00252C3B"/>
    <w:rsid w:val="0025315C"/>
    <w:rsid w:val="00253921"/>
    <w:rsid w:val="0025398A"/>
    <w:rsid w:val="00253B7C"/>
    <w:rsid w:val="00253C82"/>
    <w:rsid w:val="00253DCF"/>
    <w:rsid w:val="00254158"/>
    <w:rsid w:val="00254FA2"/>
    <w:rsid w:val="00255EA8"/>
    <w:rsid w:val="00257E20"/>
    <w:rsid w:val="0026029B"/>
    <w:rsid w:val="00260361"/>
    <w:rsid w:val="00260611"/>
    <w:rsid w:val="00260E47"/>
    <w:rsid w:val="00260EE8"/>
    <w:rsid w:val="002611EE"/>
    <w:rsid w:val="002619F7"/>
    <w:rsid w:val="00261BC9"/>
    <w:rsid w:val="002624E3"/>
    <w:rsid w:val="00262631"/>
    <w:rsid w:val="00262764"/>
    <w:rsid w:val="00262A3E"/>
    <w:rsid w:val="00262F34"/>
    <w:rsid w:val="002638E0"/>
    <w:rsid w:val="00263BE4"/>
    <w:rsid w:val="00264687"/>
    <w:rsid w:val="0026488A"/>
    <w:rsid w:val="0026507B"/>
    <w:rsid w:val="0026628C"/>
    <w:rsid w:val="002663F9"/>
    <w:rsid w:val="0026664B"/>
    <w:rsid w:val="00266AE1"/>
    <w:rsid w:val="00266D01"/>
    <w:rsid w:val="0027013C"/>
    <w:rsid w:val="00270A6C"/>
    <w:rsid w:val="002710E4"/>
    <w:rsid w:val="00271636"/>
    <w:rsid w:val="00271DAB"/>
    <w:rsid w:val="002721E4"/>
    <w:rsid w:val="00272409"/>
    <w:rsid w:val="00272A29"/>
    <w:rsid w:val="002748C4"/>
    <w:rsid w:val="00274998"/>
    <w:rsid w:val="00274B05"/>
    <w:rsid w:val="002761E0"/>
    <w:rsid w:val="002766E8"/>
    <w:rsid w:val="0027685F"/>
    <w:rsid w:val="00276B1D"/>
    <w:rsid w:val="00276DCD"/>
    <w:rsid w:val="00277495"/>
    <w:rsid w:val="0027786F"/>
    <w:rsid w:val="002779A0"/>
    <w:rsid w:val="00277C52"/>
    <w:rsid w:val="00277E00"/>
    <w:rsid w:val="0028015D"/>
    <w:rsid w:val="00280169"/>
    <w:rsid w:val="00280947"/>
    <w:rsid w:val="00281266"/>
    <w:rsid w:val="002813AD"/>
    <w:rsid w:val="002817AD"/>
    <w:rsid w:val="00282A27"/>
    <w:rsid w:val="00282F31"/>
    <w:rsid w:val="00283F77"/>
    <w:rsid w:val="002840F1"/>
    <w:rsid w:val="0028481B"/>
    <w:rsid w:val="00284A87"/>
    <w:rsid w:val="00284B11"/>
    <w:rsid w:val="002856B1"/>
    <w:rsid w:val="00285991"/>
    <w:rsid w:val="0028601D"/>
    <w:rsid w:val="0028668A"/>
    <w:rsid w:val="0028684D"/>
    <w:rsid w:val="0028720B"/>
    <w:rsid w:val="002873EA"/>
    <w:rsid w:val="0028749E"/>
    <w:rsid w:val="00287747"/>
    <w:rsid w:val="0028777A"/>
    <w:rsid w:val="0028782E"/>
    <w:rsid w:val="00290A04"/>
    <w:rsid w:val="002911B7"/>
    <w:rsid w:val="00291CC9"/>
    <w:rsid w:val="00291E2C"/>
    <w:rsid w:val="00291F16"/>
    <w:rsid w:val="002924DA"/>
    <w:rsid w:val="0029258C"/>
    <w:rsid w:val="0029286F"/>
    <w:rsid w:val="00293606"/>
    <w:rsid w:val="00293C6B"/>
    <w:rsid w:val="00294009"/>
    <w:rsid w:val="00294A42"/>
    <w:rsid w:val="00294C64"/>
    <w:rsid w:val="0029529D"/>
    <w:rsid w:val="002956ED"/>
    <w:rsid w:val="0029575F"/>
    <w:rsid w:val="00295964"/>
    <w:rsid w:val="00295C61"/>
    <w:rsid w:val="00297405"/>
    <w:rsid w:val="00297589"/>
    <w:rsid w:val="002976DE"/>
    <w:rsid w:val="00297790"/>
    <w:rsid w:val="00297C1B"/>
    <w:rsid w:val="002A1497"/>
    <w:rsid w:val="002A18ED"/>
    <w:rsid w:val="002A1BD9"/>
    <w:rsid w:val="002A2528"/>
    <w:rsid w:val="002A2954"/>
    <w:rsid w:val="002A2A81"/>
    <w:rsid w:val="002A344A"/>
    <w:rsid w:val="002A35CC"/>
    <w:rsid w:val="002A3D01"/>
    <w:rsid w:val="002A3EEA"/>
    <w:rsid w:val="002A458B"/>
    <w:rsid w:val="002A466F"/>
    <w:rsid w:val="002A53A7"/>
    <w:rsid w:val="002A596B"/>
    <w:rsid w:val="002A5BA0"/>
    <w:rsid w:val="002A5C00"/>
    <w:rsid w:val="002A5C3E"/>
    <w:rsid w:val="002A5DC2"/>
    <w:rsid w:val="002A5EDA"/>
    <w:rsid w:val="002A5F59"/>
    <w:rsid w:val="002A6131"/>
    <w:rsid w:val="002A647C"/>
    <w:rsid w:val="002A66F2"/>
    <w:rsid w:val="002A67A8"/>
    <w:rsid w:val="002A6C07"/>
    <w:rsid w:val="002A73A5"/>
    <w:rsid w:val="002A7592"/>
    <w:rsid w:val="002A760A"/>
    <w:rsid w:val="002B04BB"/>
    <w:rsid w:val="002B06B9"/>
    <w:rsid w:val="002B1205"/>
    <w:rsid w:val="002B1685"/>
    <w:rsid w:val="002B19AB"/>
    <w:rsid w:val="002B1CAB"/>
    <w:rsid w:val="002B3062"/>
    <w:rsid w:val="002B3355"/>
    <w:rsid w:val="002B3FA1"/>
    <w:rsid w:val="002B4314"/>
    <w:rsid w:val="002B5912"/>
    <w:rsid w:val="002B5E66"/>
    <w:rsid w:val="002B5F24"/>
    <w:rsid w:val="002B67AF"/>
    <w:rsid w:val="002B6B1A"/>
    <w:rsid w:val="002B6F27"/>
    <w:rsid w:val="002C08E0"/>
    <w:rsid w:val="002C093C"/>
    <w:rsid w:val="002C0ACA"/>
    <w:rsid w:val="002C190A"/>
    <w:rsid w:val="002C1EEB"/>
    <w:rsid w:val="002C2462"/>
    <w:rsid w:val="002C25F7"/>
    <w:rsid w:val="002C2B3B"/>
    <w:rsid w:val="002C313A"/>
    <w:rsid w:val="002C318C"/>
    <w:rsid w:val="002C3C97"/>
    <w:rsid w:val="002C3FFC"/>
    <w:rsid w:val="002C40F9"/>
    <w:rsid w:val="002C43DD"/>
    <w:rsid w:val="002C4715"/>
    <w:rsid w:val="002C546B"/>
    <w:rsid w:val="002C572B"/>
    <w:rsid w:val="002C60F9"/>
    <w:rsid w:val="002C6252"/>
    <w:rsid w:val="002C6278"/>
    <w:rsid w:val="002C64F8"/>
    <w:rsid w:val="002C699D"/>
    <w:rsid w:val="002C6F4A"/>
    <w:rsid w:val="002C6F7A"/>
    <w:rsid w:val="002C763D"/>
    <w:rsid w:val="002C7FB1"/>
    <w:rsid w:val="002D0B2B"/>
    <w:rsid w:val="002D0BF8"/>
    <w:rsid w:val="002D11DF"/>
    <w:rsid w:val="002D11F3"/>
    <w:rsid w:val="002D129D"/>
    <w:rsid w:val="002D181B"/>
    <w:rsid w:val="002D27B9"/>
    <w:rsid w:val="002D29B5"/>
    <w:rsid w:val="002D2BA3"/>
    <w:rsid w:val="002D3522"/>
    <w:rsid w:val="002D3615"/>
    <w:rsid w:val="002D3739"/>
    <w:rsid w:val="002D3A07"/>
    <w:rsid w:val="002D3A81"/>
    <w:rsid w:val="002D3C27"/>
    <w:rsid w:val="002D43AA"/>
    <w:rsid w:val="002D5339"/>
    <w:rsid w:val="002D65BD"/>
    <w:rsid w:val="002D6D01"/>
    <w:rsid w:val="002D6D98"/>
    <w:rsid w:val="002D6E05"/>
    <w:rsid w:val="002D7741"/>
    <w:rsid w:val="002D780E"/>
    <w:rsid w:val="002E02C1"/>
    <w:rsid w:val="002E0BE0"/>
    <w:rsid w:val="002E1A6B"/>
    <w:rsid w:val="002E2153"/>
    <w:rsid w:val="002E2383"/>
    <w:rsid w:val="002E2BED"/>
    <w:rsid w:val="002E2D5D"/>
    <w:rsid w:val="002E34AC"/>
    <w:rsid w:val="002E3967"/>
    <w:rsid w:val="002E3C30"/>
    <w:rsid w:val="002E4004"/>
    <w:rsid w:val="002E4564"/>
    <w:rsid w:val="002E4D80"/>
    <w:rsid w:val="002E515B"/>
    <w:rsid w:val="002E59A0"/>
    <w:rsid w:val="002E5D05"/>
    <w:rsid w:val="002E6719"/>
    <w:rsid w:val="002E693A"/>
    <w:rsid w:val="002E75E3"/>
    <w:rsid w:val="002E7987"/>
    <w:rsid w:val="002F0257"/>
    <w:rsid w:val="002F071F"/>
    <w:rsid w:val="002F07DE"/>
    <w:rsid w:val="002F0C72"/>
    <w:rsid w:val="002F1FDF"/>
    <w:rsid w:val="002F25C0"/>
    <w:rsid w:val="002F2C03"/>
    <w:rsid w:val="002F2CE7"/>
    <w:rsid w:val="002F32DF"/>
    <w:rsid w:val="002F3D17"/>
    <w:rsid w:val="002F4747"/>
    <w:rsid w:val="002F4CDF"/>
    <w:rsid w:val="002F4D66"/>
    <w:rsid w:val="002F562E"/>
    <w:rsid w:val="002F5D5B"/>
    <w:rsid w:val="002F5D92"/>
    <w:rsid w:val="002F6024"/>
    <w:rsid w:val="002F62C7"/>
    <w:rsid w:val="002F63EA"/>
    <w:rsid w:val="002F7444"/>
    <w:rsid w:val="00300127"/>
    <w:rsid w:val="003005EB"/>
    <w:rsid w:val="0030070B"/>
    <w:rsid w:val="003016E2"/>
    <w:rsid w:val="00301735"/>
    <w:rsid w:val="00301821"/>
    <w:rsid w:val="00301C84"/>
    <w:rsid w:val="003020B3"/>
    <w:rsid w:val="0030213D"/>
    <w:rsid w:val="00302362"/>
    <w:rsid w:val="00302956"/>
    <w:rsid w:val="0030321E"/>
    <w:rsid w:val="00303559"/>
    <w:rsid w:val="00303A34"/>
    <w:rsid w:val="00304030"/>
    <w:rsid w:val="00304551"/>
    <w:rsid w:val="003048F6"/>
    <w:rsid w:val="00304CC8"/>
    <w:rsid w:val="00304CF1"/>
    <w:rsid w:val="0030548D"/>
    <w:rsid w:val="0030562C"/>
    <w:rsid w:val="003056FC"/>
    <w:rsid w:val="00305A9E"/>
    <w:rsid w:val="0030640A"/>
    <w:rsid w:val="003070DC"/>
    <w:rsid w:val="003075BA"/>
    <w:rsid w:val="003076F1"/>
    <w:rsid w:val="00307E42"/>
    <w:rsid w:val="00310EE4"/>
    <w:rsid w:val="00312897"/>
    <w:rsid w:val="00313A63"/>
    <w:rsid w:val="00313BC4"/>
    <w:rsid w:val="00313CF7"/>
    <w:rsid w:val="00313FF5"/>
    <w:rsid w:val="0031402A"/>
    <w:rsid w:val="00314546"/>
    <w:rsid w:val="0031474D"/>
    <w:rsid w:val="003148CA"/>
    <w:rsid w:val="00314925"/>
    <w:rsid w:val="00314963"/>
    <w:rsid w:val="003149C0"/>
    <w:rsid w:val="00314CFD"/>
    <w:rsid w:val="00314E09"/>
    <w:rsid w:val="00314FAB"/>
    <w:rsid w:val="0031561F"/>
    <w:rsid w:val="0031641C"/>
    <w:rsid w:val="00316796"/>
    <w:rsid w:val="00316DF1"/>
    <w:rsid w:val="003170E3"/>
    <w:rsid w:val="00317230"/>
    <w:rsid w:val="003201F9"/>
    <w:rsid w:val="0032029C"/>
    <w:rsid w:val="00320510"/>
    <w:rsid w:val="003205BA"/>
    <w:rsid w:val="00320871"/>
    <w:rsid w:val="00321073"/>
    <w:rsid w:val="003211CA"/>
    <w:rsid w:val="00321FFF"/>
    <w:rsid w:val="00322650"/>
    <w:rsid w:val="00322723"/>
    <w:rsid w:val="00322991"/>
    <w:rsid w:val="00322EAF"/>
    <w:rsid w:val="00322FB5"/>
    <w:rsid w:val="00323496"/>
    <w:rsid w:val="0032428C"/>
    <w:rsid w:val="00324580"/>
    <w:rsid w:val="00324639"/>
    <w:rsid w:val="003248EA"/>
    <w:rsid w:val="003249E8"/>
    <w:rsid w:val="00325F57"/>
    <w:rsid w:val="003260BC"/>
    <w:rsid w:val="00327037"/>
    <w:rsid w:val="00327223"/>
    <w:rsid w:val="00327F48"/>
    <w:rsid w:val="003307F1"/>
    <w:rsid w:val="00330DA6"/>
    <w:rsid w:val="00330E1E"/>
    <w:rsid w:val="003316D4"/>
    <w:rsid w:val="00332CBB"/>
    <w:rsid w:val="00332DD4"/>
    <w:rsid w:val="00333808"/>
    <w:rsid w:val="00333E64"/>
    <w:rsid w:val="00334A31"/>
    <w:rsid w:val="00335729"/>
    <w:rsid w:val="00335BA8"/>
    <w:rsid w:val="003360D3"/>
    <w:rsid w:val="003364DC"/>
    <w:rsid w:val="003369F9"/>
    <w:rsid w:val="00337AD4"/>
    <w:rsid w:val="00340196"/>
    <w:rsid w:val="00340199"/>
    <w:rsid w:val="00340923"/>
    <w:rsid w:val="00340C64"/>
    <w:rsid w:val="00340F7E"/>
    <w:rsid w:val="003412B0"/>
    <w:rsid w:val="0034139F"/>
    <w:rsid w:val="00341DA1"/>
    <w:rsid w:val="00341E25"/>
    <w:rsid w:val="003424E1"/>
    <w:rsid w:val="00342CF9"/>
    <w:rsid w:val="00343098"/>
    <w:rsid w:val="0034341B"/>
    <w:rsid w:val="003437AA"/>
    <w:rsid w:val="00343E15"/>
    <w:rsid w:val="00344506"/>
    <w:rsid w:val="00344F0C"/>
    <w:rsid w:val="00345B8D"/>
    <w:rsid w:val="003462CE"/>
    <w:rsid w:val="00346877"/>
    <w:rsid w:val="00346B41"/>
    <w:rsid w:val="00346CFC"/>
    <w:rsid w:val="00346E99"/>
    <w:rsid w:val="00347A86"/>
    <w:rsid w:val="00347FE8"/>
    <w:rsid w:val="003510B9"/>
    <w:rsid w:val="00351170"/>
    <w:rsid w:val="0035190B"/>
    <w:rsid w:val="00351F2F"/>
    <w:rsid w:val="003526BA"/>
    <w:rsid w:val="003529F5"/>
    <w:rsid w:val="00352C88"/>
    <w:rsid w:val="00352DBD"/>
    <w:rsid w:val="0035420F"/>
    <w:rsid w:val="003549BC"/>
    <w:rsid w:val="00355834"/>
    <w:rsid w:val="00355E7E"/>
    <w:rsid w:val="00355F98"/>
    <w:rsid w:val="0035618F"/>
    <w:rsid w:val="003565EC"/>
    <w:rsid w:val="00357190"/>
    <w:rsid w:val="003574B8"/>
    <w:rsid w:val="003575EB"/>
    <w:rsid w:val="00357D1E"/>
    <w:rsid w:val="00357EF3"/>
    <w:rsid w:val="0036172B"/>
    <w:rsid w:val="0036219F"/>
    <w:rsid w:val="003621C8"/>
    <w:rsid w:val="00362259"/>
    <w:rsid w:val="0036274C"/>
    <w:rsid w:val="0036315A"/>
    <w:rsid w:val="00363175"/>
    <w:rsid w:val="00363538"/>
    <w:rsid w:val="00363703"/>
    <w:rsid w:val="00363AC9"/>
    <w:rsid w:val="0036451F"/>
    <w:rsid w:val="00364802"/>
    <w:rsid w:val="00364817"/>
    <w:rsid w:val="00364D65"/>
    <w:rsid w:val="00364E89"/>
    <w:rsid w:val="00365119"/>
    <w:rsid w:val="00366D73"/>
    <w:rsid w:val="00367046"/>
    <w:rsid w:val="00367911"/>
    <w:rsid w:val="00370AEF"/>
    <w:rsid w:val="00370BCB"/>
    <w:rsid w:val="00370CE2"/>
    <w:rsid w:val="00371139"/>
    <w:rsid w:val="00371157"/>
    <w:rsid w:val="003712E4"/>
    <w:rsid w:val="0037176E"/>
    <w:rsid w:val="00371BED"/>
    <w:rsid w:val="0037267E"/>
    <w:rsid w:val="00372A56"/>
    <w:rsid w:val="00372E3D"/>
    <w:rsid w:val="00372E49"/>
    <w:rsid w:val="0037310F"/>
    <w:rsid w:val="00373AE5"/>
    <w:rsid w:val="00373B03"/>
    <w:rsid w:val="00373D72"/>
    <w:rsid w:val="00373D81"/>
    <w:rsid w:val="00373E52"/>
    <w:rsid w:val="00374186"/>
    <w:rsid w:val="00374CD5"/>
    <w:rsid w:val="00375A77"/>
    <w:rsid w:val="00375BE2"/>
    <w:rsid w:val="00375C43"/>
    <w:rsid w:val="00375D04"/>
    <w:rsid w:val="00376129"/>
    <w:rsid w:val="003761AC"/>
    <w:rsid w:val="0037708C"/>
    <w:rsid w:val="003770FD"/>
    <w:rsid w:val="00377A84"/>
    <w:rsid w:val="00380C34"/>
    <w:rsid w:val="00380E42"/>
    <w:rsid w:val="00381A1A"/>
    <w:rsid w:val="003822A5"/>
    <w:rsid w:val="003825D9"/>
    <w:rsid w:val="003837E4"/>
    <w:rsid w:val="00383B75"/>
    <w:rsid w:val="00383CB8"/>
    <w:rsid w:val="00384A4D"/>
    <w:rsid w:val="00384BC0"/>
    <w:rsid w:val="00384D20"/>
    <w:rsid w:val="00384E22"/>
    <w:rsid w:val="0038538D"/>
    <w:rsid w:val="00385DCF"/>
    <w:rsid w:val="003862C9"/>
    <w:rsid w:val="00386968"/>
    <w:rsid w:val="00386BC4"/>
    <w:rsid w:val="0038771D"/>
    <w:rsid w:val="003878C1"/>
    <w:rsid w:val="00387AEB"/>
    <w:rsid w:val="003907BF"/>
    <w:rsid w:val="00390B73"/>
    <w:rsid w:val="00391772"/>
    <w:rsid w:val="00392C0E"/>
    <w:rsid w:val="003939D4"/>
    <w:rsid w:val="00393B3F"/>
    <w:rsid w:val="00393E7F"/>
    <w:rsid w:val="00394C8C"/>
    <w:rsid w:val="00395176"/>
    <w:rsid w:val="00395679"/>
    <w:rsid w:val="00395EBE"/>
    <w:rsid w:val="00397156"/>
    <w:rsid w:val="00397183"/>
    <w:rsid w:val="00397B07"/>
    <w:rsid w:val="00397EB2"/>
    <w:rsid w:val="003A083A"/>
    <w:rsid w:val="003A0BE8"/>
    <w:rsid w:val="003A0EC2"/>
    <w:rsid w:val="003A1432"/>
    <w:rsid w:val="003A1D4F"/>
    <w:rsid w:val="003A23CA"/>
    <w:rsid w:val="003A2530"/>
    <w:rsid w:val="003A29EB"/>
    <w:rsid w:val="003A2AC3"/>
    <w:rsid w:val="003A2E67"/>
    <w:rsid w:val="003A43F3"/>
    <w:rsid w:val="003A5369"/>
    <w:rsid w:val="003A540E"/>
    <w:rsid w:val="003A5A32"/>
    <w:rsid w:val="003A613C"/>
    <w:rsid w:val="003A644E"/>
    <w:rsid w:val="003A6AE3"/>
    <w:rsid w:val="003A70DA"/>
    <w:rsid w:val="003A72F4"/>
    <w:rsid w:val="003A7384"/>
    <w:rsid w:val="003A7D24"/>
    <w:rsid w:val="003B0407"/>
    <w:rsid w:val="003B0422"/>
    <w:rsid w:val="003B0835"/>
    <w:rsid w:val="003B0A93"/>
    <w:rsid w:val="003B14E6"/>
    <w:rsid w:val="003B1507"/>
    <w:rsid w:val="003B1703"/>
    <w:rsid w:val="003B1707"/>
    <w:rsid w:val="003B25E6"/>
    <w:rsid w:val="003B2BD3"/>
    <w:rsid w:val="003B30DA"/>
    <w:rsid w:val="003B3144"/>
    <w:rsid w:val="003B352C"/>
    <w:rsid w:val="003B4402"/>
    <w:rsid w:val="003B4A85"/>
    <w:rsid w:val="003B4F29"/>
    <w:rsid w:val="003B5880"/>
    <w:rsid w:val="003B6805"/>
    <w:rsid w:val="003B6A96"/>
    <w:rsid w:val="003C0027"/>
    <w:rsid w:val="003C0A23"/>
    <w:rsid w:val="003C0A36"/>
    <w:rsid w:val="003C0AEA"/>
    <w:rsid w:val="003C213B"/>
    <w:rsid w:val="003C2C1A"/>
    <w:rsid w:val="003C2D5E"/>
    <w:rsid w:val="003C3810"/>
    <w:rsid w:val="003C3BFC"/>
    <w:rsid w:val="003C3D0B"/>
    <w:rsid w:val="003C4238"/>
    <w:rsid w:val="003C4C4B"/>
    <w:rsid w:val="003C4F5D"/>
    <w:rsid w:val="003C506F"/>
    <w:rsid w:val="003C52E0"/>
    <w:rsid w:val="003C58C9"/>
    <w:rsid w:val="003C5974"/>
    <w:rsid w:val="003C6249"/>
    <w:rsid w:val="003C64E5"/>
    <w:rsid w:val="003C7349"/>
    <w:rsid w:val="003C7431"/>
    <w:rsid w:val="003C743A"/>
    <w:rsid w:val="003C7893"/>
    <w:rsid w:val="003D0A26"/>
    <w:rsid w:val="003D0C21"/>
    <w:rsid w:val="003D1461"/>
    <w:rsid w:val="003D1947"/>
    <w:rsid w:val="003D1B53"/>
    <w:rsid w:val="003D1EFC"/>
    <w:rsid w:val="003D32AB"/>
    <w:rsid w:val="003D3344"/>
    <w:rsid w:val="003D3471"/>
    <w:rsid w:val="003D358E"/>
    <w:rsid w:val="003D369A"/>
    <w:rsid w:val="003D4CB8"/>
    <w:rsid w:val="003D5280"/>
    <w:rsid w:val="003D55D6"/>
    <w:rsid w:val="003D55EE"/>
    <w:rsid w:val="003D5F78"/>
    <w:rsid w:val="003D5FC1"/>
    <w:rsid w:val="003D6C36"/>
    <w:rsid w:val="003D7397"/>
    <w:rsid w:val="003D7529"/>
    <w:rsid w:val="003D77C1"/>
    <w:rsid w:val="003E0337"/>
    <w:rsid w:val="003E03BF"/>
    <w:rsid w:val="003E0A3A"/>
    <w:rsid w:val="003E0EA5"/>
    <w:rsid w:val="003E18D9"/>
    <w:rsid w:val="003E1B98"/>
    <w:rsid w:val="003E1F31"/>
    <w:rsid w:val="003E2460"/>
    <w:rsid w:val="003E2B73"/>
    <w:rsid w:val="003E3598"/>
    <w:rsid w:val="003E3880"/>
    <w:rsid w:val="003E3919"/>
    <w:rsid w:val="003E3ED9"/>
    <w:rsid w:val="003E4743"/>
    <w:rsid w:val="003E4978"/>
    <w:rsid w:val="003E510A"/>
    <w:rsid w:val="003E599C"/>
    <w:rsid w:val="003E5EC1"/>
    <w:rsid w:val="003E620B"/>
    <w:rsid w:val="003E62D6"/>
    <w:rsid w:val="003E6D42"/>
    <w:rsid w:val="003E6DE9"/>
    <w:rsid w:val="003E7C39"/>
    <w:rsid w:val="003F06F4"/>
    <w:rsid w:val="003F0D16"/>
    <w:rsid w:val="003F1A28"/>
    <w:rsid w:val="003F2CE6"/>
    <w:rsid w:val="003F30D0"/>
    <w:rsid w:val="003F3BFB"/>
    <w:rsid w:val="003F3E2D"/>
    <w:rsid w:val="003F4707"/>
    <w:rsid w:val="003F4D9E"/>
    <w:rsid w:val="003F542D"/>
    <w:rsid w:val="003F5945"/>
    <w:rsid w:val="003F66D6"/>
    <w:rsid w:val="003F6A39"/>
    <w:rsid w:val="003F6BB9"/>
    <w:rsid w:val="003F6EDE"/>
    <w:rsid w:val="003F7F22"/>
    <w:rsid w:val="00400AA3"/>
    <w:rsid w:val="00401A2E"/>
    <w:rsid w:val="00401B54"/>
    <w:rsid w:val="00401BE5"/>
    <w:rsid w:val="00402505"/>
    <w:rsid w:val="00402665"/>
    <w:rsid w:val="00402878"/>
    <w:rsid w:val="00402C07"/>
    <w:rsid w:val="00403399"/>
    <w:rsid w:val="00403890"/>
    <w:rsid w:val="00403FA3"/>
    <w:rsid w:val="00405B22"/>
    <w:rsid w:val="00405E5A"/>
    <w:rsid w:val="00405E6A"/>
    <w:rsid w:val="00405FA7"/>
    <w:rsid w:val="0040666E"/>
    <w:rsid w:val="00406B9B"/>
    <w:rsid w:val="00406D3E"/>
    <w:rsid w:val="00406D73"/>
    <w:rsid w:val="00406F87"/>
    <w:rsid w:val="004070D4"/>
    <w:rsid w:val="004074F9"/>
    <w:rsid w:val="004075A7"/>
    <w:rsid w:val="004076C6"/>
    <w:rsid w:val="00407E22"/>
    <w:rsid w:val="00407E2B"/>
    <w:rsid w:val="00410494"/>
    <w:rsid w:val="0041256B"/>
    <w:rsid w:val="00412F0A"/>
    <w:rsid w:val="00413248"/>
    <w:rsid w:val="00413361"/>
    <w:rsid w:val="0041382F"/>
    <w:rsid w:val="00413B08"/>
    <w:rsid w:val="00413B20"/>
    <w:rsid w:val="00414355"/>
    <w:rsid w:val="004144EA"/>
    <w:rsid w:val="004144EE"/>
    <w:rsid w:val="004148DD"/>
    <w:rsid w:val="00414F7A"/>
    <w:rsid w:val="004152C6"/>
    <w:rsid w:val="004152D1"/>
    <w:rsid w:val="004157CD"/>
    <w:rsid w:val="00415829"/>
    <w:rsid w:val="00415C45"/>
    <w:rsid w:val="004164AD"/>
    <w:rsid w:val="00416F32"/>
    <w:rsid w:val="00416FB8"/>
    <w:rsid w:val="00417419"/>
    <w:rsid w:val="004179EB"/>
    <w:rsid w:val="00417D9A"/>
    <w:rsid w:val="00417FAB"/>
    <w:rsid w:val="00420359"/>
    <w:rsid w:val="004210FF"/>
    <w:rsid w:val="004213C0"/>
    <w:rsid w:val="00421884"/>
    <w:rsid w:val="004218A9"/>
    <w:rsid w:val="00421906"/>
    <w:rsid w:val="00421A35"/>
    <w:rsid w:val="00421B91"/>
    <w:rsid w:val="00421C70"/>
    <w:rsid w:val="004233A7"/>
    <w:rsid w:val="004234D7"/>
    <w:rsid w:val="00423A14"/>
    <w:rsid w:val="00423C04"/>
    <w:rsid w:val="0042410B"/>
    <w:rsid w:val="0042443A"/>
    <w:rsid w:val="004244DA"/>
    <w:rsid w:val="00424589"/>
    <w:rsid w:val="00424CBC"/>
    <w:rsid w:val="00424FB6"/>
    <w:rsid w:val="004300FE"/>
    <w:rsid w:val="004303C1"/>
    <w:rsid w:val="00430A49"/>
    <w:rsid w:val="00430B8D"/>
    <w:rsid w:val="00431311"/>
    <w:rsid w:val="00431FF1"/>
    <w:rsid w:val="00432202"/>
    <w:rsid w:val="004327BE"/>
    <w:rsid w:val="00433C0F"/>
    <w:rsid w:val="00434626"/>
    <w:rsid w:val="00434CBD"/>
    <w:rsid w:val="004358E6"/>
    <w:rsid w:val="004361D2"/>
    <w:rsid w:val="0043643E"/>
    <w:rsid w:val="004364E8"/>
    <w:rsid w:val="0043652B"/>
    <w:rsid w:val="00436AB9"/>
    <w:rsid w:val="0044184D"/>
    <w:rsid w:val="00442382"/>
    <w:rsid w:val="00442B7F"/>
    <w:rsid w:val="00442CB0"/>
    <w:rsid w:val="00443206"/>
    <w:rsid w:val="0044374B"/>
    <w:rsid w:val="00443E64"/>
    <w:rsid w:val="004443EF"/>
    <w:rsid w:val="00444979"/>
    <w:rsid w:val="00444CFD"/>
    <w:rsid w:val="00445412"/>
    <w:rsid w:val="00445476"/>
    <w:rsid w:val="00445681"/>
    <w:rsid w:val="004456C1"/>
    <w:rsid w:val="004468BE"/>
    <w:rsid w:val="00447EB5"/>
    <w:rsid w:val="004503E4"/>
    <w:rsid w:val="00450BE2"/>
    <w:rsid w:val="00450EC7"/>
    <w:rsid w:val="0045104C"/>
    <w:rsid w:val="00452258"/>
    <w:rsid w:val="004524A9"/>
    <w:rsid w:val="00452716"/>
    <w:rsid w:val="00452B07"/>
    <w:rsid w:val="00452DF7"/>
    <w:rsid w:val="00452F7B"/>
    <w:rsid w:val="00452FB4"/>
    <w:rsid w:val="00452FF9"/>
    <w:rsid w:val="00453533"/>
    <w:rsid w:val="00453641"/>
    <w:rsid w:val="00453BEE"/>
    <w:rsid w:val="0045430E"/>
    <w:rsid w:val="004545AD"/>
    <w:rsid w:val="00454C60"/>
    <w:rsid w:val="00454EF8"/>
    <w:rsid w:val="0045509C"/>
    <w:rsid w:val="0045511B"/>
    <w:rsid w:val="004552EB"/>
    <w:rsid w:val="00455D6B"/>
    <w:rsid w:val="004565F4"/>
    <w:rsid w:val="00456793"/>
    <w:rsid w:val="004569A3"/>
    <w:rsid w:val="00456DF3"/>
    <w:rsid w:val="00456FAB"/>
    <w:rsid w:val="00457C25"/>
    <w:rsid w:val="004608F4"/>
    <w:rsid w:val="00460E15"/>
    <w:rsid w:val="0046103B"/>
    <w:rsid w:val="00461E95"/>
    <w:rsid w:val="00461FCF"/>
    <w:rsid w:val="00462032"/>
    <w:rsid w:val="004620CD"/>
    <w:rsid w:val="004627E3"/>
    <w:rsid w:val="00462A38"/>
    <w:rsid w:val="004632CB"/>
    <w:rsid w:val="004635D3"/>
    <w:rsid w:val="004639EA"/>
    <w:rsid w:val="00463B25"/>
    <w:rsid w:val="00463BFB"/>
    <w:rsid w:val="0046410A"/>
    <w:rsid w:val="004641EF"/>
    <w:rsid w:val="0046442D"/>
    <w:rsid w:val="00464897"/>
    <w:rsid w:val="0046494B"/>
    <w:rsid w:val="00465223"/>
    <w:rsid w:val="004658E1"/>
    <w:rsid w:val="00465B0E"/>
    <w:rsid w:val="00465D0D"/>
    <w:rsid w:val="00466323"/>
    <w:rsid w:val="00466B36"/>
    <w:rsid w:val="00467074"/>
    <w:rsid w:val="0046737E"/>
    <w:rsid w:val="00467A99"/>
    <w:rsid w:val="00470946"/>
    <w:rsid w:val="00470B97"/>
    <w:rsid w:val="00471648"/>
    <w:rsid w:val="00472A84"/>
    <w:rsid w:val="00472B5B"/>
    <w:rsid w:val="00472D78"/>
    <w:rsid w:val="004730E2"/>
    <w:rsid w:val="00473205"/>
    <w:rsid w:val="00473DAC"/>
    <w:rsid w:val="004741AA"/>
    <w:rsid w:val="0047435C"/>
    <w:rsid w:val="00474986"/>
    <w:rsid w:val="00474F9F"/>
    <w:rsid w:val="00475052"/>
    <w:rsid w:val="00475271"/>
    <w:rsid w:val="004754FB"/>
    <w:rsid w:val="00475D0D"/>
    <w:rsid w:val="00475EEE"/>
    <w:rsid w:val="00476869"/>
    <w:rsid w:val="00476D2B"/>
    <w:rsid w:val="00476DD6"/>
    <w:rsid w:val="004771D4"/>
    <w:rsid w:val="0047735A"/>
    <w:rsid w:val="0047774B"/>
    <w:rsid w:val="00477A62"/>
    <w:rsid w:val="00480F7B"/>
    <w:rsid w:val="00482693"/>
    <w:rsid w:val="00482799"/>
    <w:rsid w:val="00482B05"/>
    <w:rsid w:val="00483AB4"/>
    <w:rsid w:val="00483FB2"/>
    <w:rsid w:val="004843C1"/>
    <w:rsid w:val="004845AF"/>
    <w:rsid w:val="004846EE"/>
    <w:rsid w:val="00484AB9"/>
    <w:rsid w:val="00484F86"/>
    <w:rsid w:val="00485173"/>
    <w:rsid w:val="00485266"/>
    <w:rsid w:val="00486521"/>
    <w:rsid w:val="00487058"/>
    <w:rsid w:val="00487856"/>
    <w:rsid w:val="00487C8A"/>
    <w:rsid w:val="0049018B"/>
    <w:rsid w:val="00490534"/>
    <w:rsid w:val="00490BAC"/>
    <w:rsid w:val="00490CC5"/>
    <w:rsid w:val="00492767"/>
    <w:rsid w:val="00492E1E"/>
    <w:rsid w:val="0049399C"/>
    <w:rsid w:val="00493B61"/>
    <w:rsid w:val="00493D61"/>
    <w:rsid w:val="00493EE3"/>
    <w:rsid w:val="00494601"/>
    <w:rsid w:val="00494676"/>
    <w:rsid w:val="00494791"/>
    <w:rsid w:val="004954B6"/>
    <w:rsid w:val="004955AC"/>
    <w:rsid w:val="004962C9"/>
    <w:rsid w:val="00496556"/>
    <w:rsid w:val="00496AD2"/>
    <w:rsid w:val="00496DE4"/>
    <w:rsid w:val="00496E3B"/>
    <w:rsid w:val="004A0585"/>
    <w:rsid w:val="004A086E"/>
    <w:rsid w:val="004A17AD"/>
    <w:rsid w:val="004A1AB0"/>
    <w:rsid w:val="004A1B52"/>
    <w:rsid w:val="004A2B2E"/>
    <w:rsid w:val="004A3EDC"/>
    <w:rsid w:val="004A4065"/>
    <w:rsid w:val="004A4606"/>
    <w:rsid w:val="004A47EB"/>
    <w:rsid w:val="004A4A03"/>
    <w:rsid w:val="004A710E"/>
    <w:rsid w:val="004B04B5"/>
    <w:rsid w:val="004B0B25"/>
    <w:rsid w:val="004B1448"/>
    <w:rsid w:val="004B15E5"/>
    <w:rsid w:val="004B1643"/>
    <w:rsid w:val="004B167B"/>
    <w:rsid w:val="004B1695"/>
    <w:rsid w:val="004B195B"/>
    <w:rsid w:val="004B2511"/>
    <w:rsid w:val="004B33C8"/>
    <w:rsid w:val="004B398E"/>
    <w:rsid w:val="004B4357"/>
    <w:rsid w:val="004B4F8E"/>
    <w:rsid w:val="004B57E7"/>
    <w:rsid w:val="004B5AE4"/>
    <w:rsid w:val="004B66A1"/>
    <w:rsid w:val="004B6BE2"/>
    <w:rsid w:val="004B6FFB"/>
    <w:rsid w:val="004C1191"/>
    <w:rsid w:val="004C214C"/>
    <w:rsid w:val="004C29AB"/>
    <w:rsid w:val="004C2B62"/>
    <w:rsid w:val="004C36A1"/>
    <w:rsid w:val="004C3A27"/>
    <w:rsid w:val="004C3F77"/>
    <w:rsid w:val="004C49D6"/>
    <w:rsid w:val="004C4A71"/>
    <w:rsid w:val="004C4C8E"/>
    <w:rsid w:val="004C510D"/>
    <w:rsid w:val="004C5435"/>
    <w:rsid w:val="004C5900"/>
    <w:rsid w:val="004C66F8"/>
    <w:rsid w:val="004C681E"/>
    <w:rsid w:val="004C68B7"/>
    <w:rsid w:val="004C6D08"/>
    <w:rsid w:val="004C7011"/>
    <w:rsid w:val="004C7866"/>
    <w:rsid w:val="004C797E"/>
    <w:rsid w:val="004C7C71"/>
    <w:rsid w:val="004C7E06"/>
    <w:rsid w:val="004C7E8C"/>
    <w:rsid w:val="004D0E78"/>
    <w:rsid w:val="004D18BF"/>
    <w:rsid w:val="004D1E90"/>
    <w:rsid w:val="004D20D9"/>
    <w:rsid w:val="004D21CC"/>
    <w:rsid w:val="004D222E"/>
    <w:rsid w:val="004D29D7"/>
    <w:rsid w:val="004D2A76"/>
    <w:rsid w:val="004D3608"/>
    <w:rsid w:val="004D4238"/>
    <w:rsid w:val="004D482C"/>
    <w:rsid w:val="004D4ADB"/>
    <w:rsid w:val="004D4B9A"/>
    <w:rsid w:val="004D55DD"/>
    <w:rsid w:val="004D5ED7"/>
    <w:rsid w:val="004D60B2"/>
    <w:rsid w:val="004D745D"/>
    <w:rsid w:val="004D77A3"/>
    <w:rsid w:val="004D7AFC"/>
    <w:rsid w:val="004D7E3C"/>
    <w:rsid w:val="004E002B"/>
    <w:rsid w:val="004E06D8"/>
    <w:rsid w:val="004E0C4F"/>
    <w:rsid w:val="004E140D"/>
    <w:rsid w:val="004E2121"/>
    <w:rsid w:val="004E230A"/>
    <w:rsid w:val="004E32EC"/>
    <w:rsid w:val="004E3D46"/>
    <w:rsid w:val="004E4154"/>
    <w:rsid w:val="004E426C"/>
    <w:rsid w:val="004E4550"/>
    <w:rsid w:val="004E457D"/>
    <w:rsid w:val="004E4B58"/>
    <w:rsid w:val="004E4E4E"/>
    <w:rsid w:val="004E5253"/>
    <w:rsid w:val="004E52A6"/>
    <w:rsid w:val="004E570B"/>
    <w:rsid w:val="004E5C6B"/>
    <w:rsid w:val="004E5E99"/>
    <w:rsid w:val="004E5F75"/>
    <w:rsid w:val="004E6078"/>
    <w:rsid w:val="004E6B7F"/>
    <w:rsid w:val="004E7165"/>
    <w:rsid w:val="004E7391"/>
    <w:rsid w:val="004E7B7D"/>
    <w:rsid w:val="004F0954"/>
    <w:rsid w:val="004F2313"/>
    <w:rsid w:val="004F2C28"/>
    <w:rsid w:val="004F2D59"/>
    <w:rsid w:val="004F2DB0"/>
    <w:rsid w:val="004F2E87"/>
    <w:rsid w:val="004F3578"/>
    <w:rsid w:val="004F360B"/>
    <w:rsid w:val="004F3BBE"/>
    <w:rsid w:val="004F3C71"/>
    <w:rsid w:val="004F41C5"/>
    <w:rsid w:val="004F4322"/>
    <w:rsid w:val="004F466D"/>
    <w:rsid w:val="004F4875"/>
    <w:rsid w:val="004F4CD3"/>
    <w:rsid w:val="004F522B"/>
    <w:rsid w:val="004F5754"/>
    <w:rsid w:val="004F5E37"/>
    <w:rsid w:val="004F63E6"/>
    <w:rsid w:val="004F6E3E"/>
    <w:rsid w:val="004F7070"/>
    <w:rsid w:val="004F7166"/>
    <w:rsid w:val="004F799B"/>
    <w:rsid w:val="0050000D"/>
    <w:rsid w:val="00500184"/>
    <w:rsid w:val="0050052F"/>
    <w:rsid w:val="005008E7"/>
    <w:rsid w:val="00500B11"/>
    <w:rsid w:val="00500DA8"/>
    <w:rsid w:val="00500E2E"/>
    <w:rsid w:val="0050429D"/>
    <w:rsid w:val="005042BF"/>
    <w:rsid w:val="0050447A"/>
    <w:rsid w:val="00504966"/>
    <w:rsid w:val="00504B1F"/>
    <w:rsid w:val="00504EB7"/>
    <w:rsid w:val="005050A4"/>
    <w:rsid w:val="0050544B"/>
    <w:rsid w:val="00506229"/>
    <w:rsid w:val="00506688"/>
    <w:rsid w:val="00506760"/>
    <w:rsid w:val="00506A45"/>
    <w:rsid w:val="005079A7"/>
    <w:rsid w:val="00510D30"/>
    <w:rsid w:val="00511767"/>
    <w:rsid w:val="005130D6"/>
    <w:rsid w:val="0051478C"/>
    <w:rsid w:val="005149D2"/>
    <w:rsid w:val="00514FE4"/>
    <w:rsid w:val="005156DB"/>
    <w:rsid w:val="0051571D"/>
    <w:rsid w:val="00515A13"/>
    <w:rsid w:val="00515ACA"/>
    <w:rsid w:val="0051600D"/>
    <w:rsid w:val="005160E9"/>
    <w:rsid w:val="00516D59"/>
    <w:rsid w:val="005170C2"/>
    <w:rsid w:val="00517221"/>
    <w:rsid w:val="00517709"/>
    <w:rsid w:val="005214D9"/>
    <w:rsid w:val="005221C9"/>
    <w:rsid w:val="00522351"/>
    <w:rsid w:val="005228D7"/>
    <w:rsid w:val="00522CA0"/>
    <w:rsid w:val="00522EBB"/>
    <w:rsid w:val="0052316B"/>
    <w:rsid w:val="0052326B"/>
    <w:rsid w:val="00523A8B"/>
    <w:rsid w:val="00523CDE"/>
    <w:rsid w:val="0052483B"/>
    <w:rsid w:val="00524914"/>
    <w:rsid w:val="00524F34"/>
    <w:rsid w:val="00524F9A"/>
    <w:rsid w:val="00525298"/>
    <w:rsid w:val="0052544D"/>
    <w:rsid w:val="00525969"/>
    <w:rsid w:val="00525C85"/>
    <w:rsid w:val="00525CC0"/>
    <w:rsid w:val="00525FE2"/>
    <w:rsid w:val="00526CB0"/>
    <w:rsid w:val="0052758D"/>
    <w:rsid w:val="00527AC6"/>
    <w:rsid w:val="005306EA"/>
    <w:rsid w:val="0053112C"/>
    <w:rsid w:val="00531722"/>
    <w:rsid w:val="005318C0"/>
    <w:rsid w:val="00531F0A"/>
    <w:rsid w:val="005323CE"/>
    <w:rsid w:val="005346EF"/>
    <w:rsid w:val="00534C1B"/>
    <w:rsid w:val="00535DE9"/>
    <w:rsid w:val="005365A0"/>
    <w:rsid w:val="00536954"/>
    <w:rsid w:val="00536C2B"/>
    <w:rsid w:val="005400E0"/>
    <w:rsid w:val="005403D7"/>
    <w:rsid w:val="005409FA"/>
    <w:rsid w:val="00541739"/>
    <w:rsid w:val="00542137"/>
    <w:rsid w:val="00542388"/>
    <w:rsid w:val="0054274F"/>
    <w:rsid w:val="00542B3A"/>
    <w:rsid w:val="0054300E"/>
    <w:rsid w:val="0054300F"/>
    <w:rsid w:val="005439B4"/>
    <w:rsid w:val="00543D73"/>
    <w:rsid w:val="00543FDF"/>
    <w:rsid w:val="00544EB8"/>
    <w:rsid w:val="0054544E"/>
    <w:rsid w:val="00545A0A"/>
    <w:rsid w:val="00545BEF"/>
    <w:rsid w:val="0054667C"/>
    <w:rsid w:val="00546943"/>
    <w:rsid w:val="00546EC8"/>
    <w:rsid w:val="005474B7"/>
    <w:rsid w:val="00547669"/>
    <w:rsid w:val="00547FD1"/>
    <w:rsid w:val="005512C6"/>
    <w:rsid w:val="00551F0A"/>
    <w:rsid w:val="00552248"/>
    <w:rsid w:val="0055292E"/>
    <w:rsid w:val="00553883"/>
    <w:rsid w:val="00553AB8"/>
    <w:rsid w:val="005545BE"/>
    <w:rsid w:val="005545CE"/>
    <w:rsid w:val="00554EC8"/>
    <w:rsid w:val="0055537C"/>
    <w:rsid w:val="00555B7C"/>
    <w:rsid w:val="00556494"/>
    <w:rsid w:val="005565F7"/>
    <w:rsid w:val="00556635"/>
    <w:rsid w:val="00556E70"/>
    <w:rsid w:val="00556FF2"/>
    <w:rsid w:val="0055773C"/>
    <w:rsid w:val="00557EC0"/>
    <w:rsid w:val="00560B00"/>
    <w:rsid w:val="00560BD0"/>
    <w:rsid w:val="00560CE6"/>
    <w:rsid w:val="00561897"/>
    <w:rsid w:val="005619B4"/>
    <w:rsid w:val="00561C3E"/>
    <w:rsid w:val="00561D15"/>
    <w:rsid w:val="00562107"/>
    <w:rsid w:val="00562885"/>
    <w:rsid w:val="005629B4"/>
    <w:rsid w:val="00562B40"/>
    <w:rsid w:val="00563219"/>
    <w:rsid w:val="005643E0"/>
    <w:rsid w:val="00564A2A"/>
    <w:rsid w:val="00564F48"/>
    <w:rsid w:val="0056593E"/>
    <w:rsid w:val="005664CD"/>
    <w:rsid w:val="005665CF"/>
    <w:rsid w:val="00566874"/>
    <w:rsid w:val="00567186"/>
    <w:rsid w:val="0056732B"/>
    <w:rsid w:val="0056774C"/>
    <w:rsid w:val="005700F8"/>
    <w:rsid w:val="005704F1"/>
    <w:rsid w:val="005706C6"/>
    <w:rsid w:val="0057192A"/>
    <w:rsid w:val="00571C3E"/>
    <w:rsid w:val="00572A7A"/>
    <w:rsid w:val="00572E31"/>
    <w:rsid w:val="005731F1"/>
    <w:rsid w:val="00573BDD"/>
    <w:rsid w:val="0057464E"/>
    <w:rsid w:val="00574E48"/>
    <w:rsid w:val="00574EE0"/>
    <w:rsid w:val="005750E3"/>
    <w:rsid w:val="005754CE"/>
    <w:rsid w:val="005759AA"/>
    <w:rsid w:val="0057600C"/>
    <w:rsid w:val="00576154"/>
    <w:rsid w:val="00576762"/>
    <w:rsid w:val="005767BC"/>
    <w:rsid w:val="00576A3B"/>
    <w:rsid w:val="00577E29"/>
    <w:rsid w:val="0058026F"/>
    <w:rsid w:val="00580527"/>
    <w:rsid w:val="005810B2"/>
    <w:rsid w:val="00581240"/>
    <w:rsid w:val="00581592"/>
    <w:rsid w:val="005819F2"/>
    <w:rsid w:val="00581F08"/>
    <w:rsid w:val="00582330"/>
    <w:rsid w:val="0058253C"/>
    <w:rsid w:val="00582B7C"/>
    <w:rsid w:val="00582C51"/>
    <w:rsid w:val="0058346F"/>
    <w:rsid w:val="005835B4"/>
    <w:rsid w:val="00583A6B"/>
    <w:rsid w:val="00583D6F"/>
    <w:rsid w:val="005845A1"/>
    <w:rsid w:val="00584B82"/>
    <w:rsid w:val="00584F23"/>
    <w:rsid w:val="00585AA0"/>
    <w:rsid w:val="00586426"/>
    <w:rsid w:val="005865A5"/>
    <w:rsid w:val="00586668"/>
    <w:rsid w:val="00586CE4"/>
    <w:rsid w:val="00587699"/>
    <w:rsid w:val="00587A9D"/>
    <w:rsid w:val="00590077"/>
    <w:rsid w:val="00590606"/>
    <w:rsid w:val="00590C93"/>
    <w:rsid w:val="00590F0E"/>
    <w:rsid w:val="005916E3"/>
    <w:rsid w:val="00591A7B"/>
    <w:rsid w:val="005920D3"/>
    <w:rsid w:val="00592C82"/>
    <w:rsid w:val="00592E0D"/>
    <w:rsid w:val="00592EA6"/>
    <w:rsid w:val="005937A1"/>
    <w:rsid w:val="005937B6"/>
    <w:rsid w:val="00593981"/>
    <w:rsid w:val="005939F2"/>
    <w:rsid w:val="00593C74"/>
    <w:rsid w:val="00593D11"/>
    <w:rsid w:val="005946D2"/>
    <w:rsid w:val="00595C80"/>
    <w:rsid w:val="005966CF"/>
    <w:rsid w:val="00596F44"/>
    <w:rsid w:val="005979C2"/>
    <w:rsid w:val="00597DA6"/>
    <w:rsid w:val="005A05C0"/>
    <w:rsid w:val="005A0AD3"/>
    <w:rsid w:val="005A0EA6"/>
    <w:rsid w:val="005A0F69"/>
    <w:rsid w:val="005A1BFA"/>
    <w:rsid w:val="005A1CE7"/>
    <w:rsid w:val="005A21BE"/>
    <w:rsid w:val="005A2505"/>
    <w:rsid w:val="005A2B2E"/>
    <w:rsid w:val="005A379B"/>
    <w:rsid w:val="005A4841"/>
    <w:rsid w:val="005A4AC8"/>
    <w:rsid w:val="005A5446"/>
    <w:rsid w:val="005A6246"/>
    <w:rsid w:val="005A62F4"/>
    <w:rsid w:val="005A6C46"/>
    <w:rsid w:val="005A7410"/>
    <w:rsid w:val="005B001A"/>
    <w:rsid w:val="005B0883"/>
    <w:rsid w:val="005B0AB6"/>
    <w:rsid w:val="005B0DEF"/>
    <w:rsid w:val="005B10E5"/>
    <w:rsid w:val="005B2792"/>
    <w:rsid w:val="005B27CF"/>
    <w:rsid w:val="005B2AD8"/>
    <w:rsid w:val="005B334A"/>
    <w:rsid w:val="005B356E"/>
    <w:rsid w:val="005B3640"/>
    <w:rsid w:val="005B3AA9"/>
    <w:rsid w:val="005B4759"/>
    <w:rsid w:val="005B4FB4"/>
    <w:rsid w:val="005B5C68"/>
    <w:rsid w:val="005B5C7E"/>
    <w:rsid w:val="005B70A1"/>
    <w:rsid w:val="005B788D"/>
    <w:rsid w:val="005B79E8"/>
    <w:rsid w:val="005C0F6E"/>
    <w:rsid w:val="005C23A8"/>
    <w:rsid w:val="005C28C1"/>
    <w:rsid w:val="005C296F"/>
    <w:rsid w:val="005C356D"/>
    <w:rsid w:val="005C397B"/>
    <w:rsid w:val="005C3AC6"/>
    <w:rsid w:val="005C427A"/>
    <w:rsid w:val="005C440A"/>
    <w:rsid w:val="005C4970"/>
    <w:rsid w:val="005C4C66"/>
    <w:rsid w:val="005C57DC"/>
    <w:rsid w:val="005C5CB8"/>
    <w:rsid w:val="005C6559"/>
    <w:rsid w:val="005C695C"/>
    <w:rsid w:val="005C6B6A"/>
    <w:rsid w:val="005C6CD6"/>
    <w:rsid w:val="005C734B"/>
    <w:rsid w:val="005C7BCE"/>
    <w:rsid w:val="005D0ACD"/>
    <w:rsid w:val="005D0B44"/>
    <w:rsid w:val="005D0CB6"/>
    <w:rsid w:val="005D10DB"/>
    <w:rsid w:val="005D13AF"/>
    <w:rsid w:val="005D175D"/>
    <w:rsid w:val="005D2512"/>
    <w:rsid w:val="005D3B58"/>
    <w:rsid w:val="005D4309"/>
    <w:rsid w:val="005D442B"/>
    <w:rsid w:val="005D48DE"/>
    <w:rsid w:val="005D54FF"/>
    <w:rsid w:val="005D67BC"/>
    <w:rsid w:val="005D728B"/>
    <w:rsid w:val="005D73C7"/>
    <w:rsid w:val="005D7A5F"/>
    <w:rsid w:val="005D7AA8"/>
    <w:rsid w:val="005D7E7F"/>
    <w:rsid w:val="005E060A"/>
    <w:rsid w:val="005E10A0"/>
    <w:rsid w:val="005E11B4"/>
    <w:rsid w:val="005E154B"/>
    <w:rsid w:val="005E1DD7"/>
    <w:rsid w:val="005E1E71"/>
    <w:rsid w:val="005E23EF"/>
    <w:rsid w:val="005E2597"/>
    <w:rsid w:val="005E26AD"/>
    <w:rsid w:val="005E2A8D"/>
    <w:rsid w:val="005E2BC5"/>
    <w:rsid w:val="005E3396"/>
    <w:rsid w:val="005E3BF0"/>
    <w:rsid w:val="005E3DDD"/>
    <w:rsid w:val="005E45C0"/>
    <w:rsid w:val="005E496A"/>
    <w:rsid w:val="005E5B55"/>
    <w:rsid w:val="005E5DB3"/>
    <w:rsid w:val="005E694C"/>
    <w:rsid w:val="005E6963"/>
    <w:rsid w:val="005E6B66"/>
    <w:rsid w:val="005E7B44"/>
    <w:rsid w:val="005F0A70"/>
    <w:rsid w:val="005F0D1F"/>
    <w:rsid w:val="005F0DD9"/>
    <w:rsid w:val="005F0FCE"/>
    <w:rsid w:val="005F23DA"/>
    <w:rsid w:val="005F262F"/>
    <w:rsid w:val="005F26EA"/>
    <w:rsid w:val="005F2762"/>
    <w:rsid w:val="005F2BBD"/>
    <w:rsid w:val="005F2C62"/>
    <w:rsid w:val="005F2D17"/>
    <w:rsid w:val="005F3328"/>
    <w:rsid w:val="005F385C"/>
    <w:rsid w:val="005F43FD"/>
    <w:rsid w:val="005F4887"/>
    <w:rsid w:val="005F4A04"/>
    <w:rsid w:val="005F4C58"/>
    <w:rsid w:val="005F4D7C"/>
    <w:rsid w:val="005F4FCE"/>
    <w:rsid w:val="005F5ACB"/>
    <w:rsid w:val="005F5E98"/>
    <w:rsid w:val="005F5EDC"/>
    <w:rsid w:val="005F5F93"/>
    <w:rsid w:val="005F5F96"/>
    <w:rsid w:val="005F6194"/>
    <w:rsid w:val="005F6BF9"/>
    <w:rsid w:val="005F6DB1"/>
    <w:rsid w:val="005F6DC0"/>
    <w:rsid w:val="005F6EEA"/>
    <w:rsid w:val="005F76FC"/>
    <w:rsid w:val="005F7D1F"/>
    <w:rsid w:val="00600AD7"/>
    <w:rsid w:val="00600EB4"/>
    <w:rsid w:val="00600EFA"/>
    <w:rsid w:val="006019AA"/>
    <w:rsid w:val="006024EB"/>
    <w:rsid w:val="00602E21"/>
    <w:rsid w:val="0060311C"/>
    <w:rsid w:val="00603494"/>
    <w:rsid w:val="00603D8D"/>
    <w:rsid w:val="00603DF8"/>
    <w:rsid w:val="00603FAC"/>
    <w:rsid w:val="006042B7"/>
    <w:rsid w:val="006042FD"/>
    <w:rsid w:val="0060550A"/>
    <w:rsid w:val="006059FB"/>
    <w:rsid w:val="00606704"/>
    <w:rsid w:val="00606B68"/>
    <w:rsid w:val="006076CA"/>
    <w:rsid w:val="00610FAD"/>
    <w:rsid w:val="00610FF9"/>
    <w:rsid w:val="00611C50"/>
    <w:rsid w:val="00611CA9"/>
    <w:rsid w:val="00611E18"/>
    <w:rsid w:val="00612655"/>
    <w:rsid w:val="006137A5"/>
    <w:rsid w:val="00613DBA"/>
    <w:rsid w:val="00614FAD"/>
    <w:rsid w:val="0061541E"/>
    <w:rsid w:val="006156C8"/>
    <w:rsid w:val="006158C3"/>
    <w:rsid w:val="0061593E"/>
    <w:rsid w:val="00615B3F"/>
    <w:rsid w:val="00616BE9"/>
    <w:rsid w:val="00617509"/>
    <w:rsid w:val="00620270"/>
    <w:rsid w:val="00620A7D"/>
    <w:rsid w:val="00621171"/>
    <w:rsid w:val="0062160A"/>
    <w:rsid w:val="00621DE5"/>
    <w:rsid w:val="00622065"/>
    <w:rsid w:val="00622394"/>
    <w:rsid w:val="006225D6"/>
    <w:rsid w:val="00623DC7"/>
    <w:rsid w:val="00624FCE"/>
    <w:rsid w:val="006251BC"/>
    <w:rsid w:val="00625988"/>
    <w:rsid w:val="00625AB3"/>
    <w:rsid w:val="00625E58"/>
    <w:rsid w:val="0062695E"/>
    <w:rsid w:val="00626E63"/>
    <w:rsid w:val="00626ED0"/>
    <w:rsid w:val="00627430"/>
    <w:rsid w:val="0063033F"/>
    <w:rsid w:val="00630D2C"/>
    <w:rsid w:val="0063102D"/>
    <w:rsid w:val="0063118D"/>
    <w:rsid w:val="00632143"/>
    <w:rsid w:val="00632727"/>
    <w:rsid w:val="006327E4"/>
    <w:rsid w:val="00632E74"/>
    <w:rsid w:val="0063345A"/>
    <w:rsid w:val="00633492"/>
    <w:rsid w:val="00633B9C"/>
    <w:rsid w:val="00633DD8"/>
    <w:rsid w:val="00634344"/>
    <w:rsid w:val="00634537"/>
    <w:rsid w:val="00634E71"/>
    <w:rsid w:val="006358A9"/>
    <w:rsid w:val="00635B2C"/>
    <w:rsid w:val="00635E40"/>
    <w:rsid w:val="00635E68"/>
    <w:rsid w:val="00635EB0"/>
    <w:rsid w:val="00636310"/>
    <w:rsid w:val="0063671B"/>
    <w:rsid w:val="00636D60"/>
    <w:rsid w:val="00637518"/>
    <w:rsid w:val="0064003C"/>
    <w:rsid w:val="00640752"/>
    <w:rsid w:val="00641006"/>
    <w:rsid w:val="00641439"/>
    <w:rsid w:val="0064161B"/>
    <w:rsid w:val="006418E6"/>
    <w:rsid w:val="00643714"/>
    <w:rsid w:val="00643AD0"/>
    <w:rsid w:val="006449A3"/>
    <w:rsid w:val="00644B23"/>
    <w:rsid w:val="0064538F"/>
    <w:rsid w:val="00645545"/>
    <w:rsid w:val="00646817"/>
    <w:rsid w:val="00646826"/>
    <w:rsid w:val="00646881"/>
    <w:rsid w:val="00647679"/>
    <w:rsid w:val="006478B6"/>
    <w:rsid w:val="00647B4E"/>
    <w:rsid w:val="00650B49"/>
    <w:rsid w:val="0065133E"/>
    <w:rsid w:val="00651C80"/>
    <w:rsid w:val="00652676"/>
    <w:rsid w:val="00652899"/>
    <w:rsid w:val="00652A73"/>
    <w:rsid w:val="00652CC7"/>
    <w:rsid w:val="00652DF3"/>
    <w:rsid w:val="00652E00"/>
    <w:rsid w:val="00652FC6"/>
    <w:rsid w:val="00653143"/>
    <w:rsid w:val="006539F7"/>
    <w:rsid w:val="0065407A"/>
    <w:rsid w:val="00654585"/>
    <w:rsid w:val="00654A7C"/>
    <w:rsid w:val="00655D47"/>
    <w:rsid w:val="00656619"/>
    <w:rsid w:val="00656639"/>
    <w:rsid w:val="0065688C"/>
    <w:rsid w:val="00656E46"/>
    <w:rsid w:val="0065700A"/>
    <w:rsid w:val="00657107"/>
    <w:rsid w:val="00657E6A"/>
    <w:rsid w:val="00657EF3"/>
    <w:rsid w:val="006601D2"/>
    <w:rsid w:val="0066098C"/>
    <w:rsid w:val="00660CC5"/>
    <w:rsid w:val="006610CF"/>
    <w:rsid w:val="006610E5"/>
    <w:rsid w:val="0066110C"/>
    <w:rsid w:val="006614CA"/>
    <w:rsid w:val="00662E9D"/>
    <w:rsid w:val="006642F2"/>
    <w:rsid w:val="006642FC"/>
    <w:rsid w:val="00664393"/>
    <w:rsid w:val="00664487"/>
    <w:rsid w:val="0066486B"/>
    <w:rsid w:val="006658F9"/>
    <w:rsid w:val="006660BD"/>
    <w:rsid w:val="00666334"/>
    <w:rsid w:val="00666B72"/>
    <w:rsid w:val="00666BA4"/>
    <w:rsid w:val="00666CA2"/>
    <w:rsid w:val="00666D5C"/>
    <w:rsid w:val="00670287"/>
    <w:rsid w:val="00670A7B"/>
    <w:rsid w:val="00670C8F"/>
    <w:rsid w:val="006712D7"/>
    <w:rsid w:val="00671824"/>
    <w:rsid w:val="0067186D"/>
    <w:rsid w:val="00671B46"/>
    <w:rsid w:val="00672AFD"/>
    <w:rsid w:val="00672DE2"/>
    <w:rsid w:val="00673088"/>
    <w:rsid w:val="00673470"/>
    <w:rsid w:val="00673B62"/>
    <w:rsid w:val="00673C79"/>
    <w:rsid w:val="0067437E"/>
    <w:rsid w:val="006745A6"/>
    <w:rsid w:val="00674F2E"/>
    <w:rsid w:val="00675022"/>
    <w:rsid w:val="00675D47"/>
    <w:rsid w:val="0067612E"/>
    <w:rsid w:val="00676931"/>
    <w:rsid w:val="0067723A"/>
    <w:rsid w:val="00677BFE"/>
    <w:rsid w:val="00677E92"/>
    <w:rsid w:val="006803CF"/>
    <w:rsid w:val="00680F27"/>
    <w:rsid w:val="0068109D"/>
    <w:rsid w:val="006811CF"/>
    <w:rsid w:val="006814FE"/>
    <w:rsid w:val="00681B3E"/>
    <w:rsid w:val="006821ED"/>
    <w:rsid w:val="006823A7"/>
    <w:rsid w:val="006827BB"/>
    <w:rsid w:val="00682BA5"/>
    <w:rsid w:val="00683351"/>
    <w:rsid w:val="0068393D"/>
    <w:rsid w:val="00683A08"/>
    <w:rsid w:val="00683FD8"/>
    <w:rsid w:val="00685430"/>
    <w:rsid w:val="00685520"/>
    <w:rsid w:val="00685EFD"/>
    <w:rsid w:val="00686994"/>
    <w:rsid w:val="0068780B"/>
    <w:rsid w:val="00687F31"/>
    <w:rsid w:val="00690846"/>
    <w:rsid w:val="00690F2A"/>
    <w:rsid w:val="0069110E"/>
    <w:rsid w:val="00692887"/>
    <w:rsid w:val="00692C8F"/>
    <w:rsid w:val="006931E5"/>
    <w:rsid w:val="0069377A"/>
    <w:rsid w:val="00694689"/>
    <w:rsid w:val="00694F0D"/>
    <w:rsid w:val="00695669"/>
    <w:rsid w:val="006957FB"/>
    <w:rsid w:val="00696035"/>
    <w:rsid w:val="00696634"/>
    <w:rsid w:val="0069673C"/>
    <w:rsid w:val="006969F3"/>
    <w:rsid w:val="00696D08"/>
    <w:rsid w:val="0069704D"/>
    <w:rsid w:val="0069725E"/>
    <w:rsid w:val="0069725F"/>
    <w:rsid w:val="00697D51"/>
    <w:rsid w:val="006A0062"/>
    <w:rsid w:val="006A1101"/>
    <w:rsid w:val="006A14F5"/>
    <w:rsid w:val="006A1FCA"/>
    <w:rsid w:val="006A2716"/>
    <w:rsid w:val="006A3058"/>
    <w:rsid w:val="006A3573"/>
    <w:rsid w:val="006A545E"/>
    <w:rsid w:val="006A5484"/>
    <w:rsid w:val="006A55F0"/>
    <w:rsid w:val="006A6098"/>
    <w:rsid w:val="006A66CC"/>
    <w:rsid w:val="006A6E4B"/>
    <w:rsid w:val="006B007D"/>
    <w:rsid w:val="006B00B9"/>
    <w:rsid w:val="006B068E"/>
    <w:rsid w:val="006B16A0"/>
    <w:rsid w:val="006B1EBC"/>
    <w:rsid w:val="006B2312"/>
    <w:rsid w:val="006B2926"/>
    <w:rsid w:val="006B326A"/>
    <w:rsid w:val="006B39C9"/>
    <w:rsid w:val="006B3C65"/>
    <w:rsid w:val="006B41DA"/>
    <w:rsid w:val="006B4D82"/>
    <w:rsid w:val="006B6577"/>
    <w:rsid w:val="006B7252"/>
    <w:rsid w:val="006B75E8"/>
    <w:rsid w:val="006B77FA"/>
    <w:rsid w:val="006B79D3"/>
    <w:rsid w:val="006B7D6E"/>
    <w:rsid w:val="006C0256"/>
    <w:rsid w:val="006C1FBA"/>
    <w:rsid w:val="006C2795"/>
    <w:rsid w:val="006C361D"/>
    <w:rsid w:val="006C37F1"/>
    <w:rsid w:val="006C39E1"/>
    <w:rsid w:val="006C3E7F"/>
    <w:rsid w:val="006C4333"/>
    <w:rsid w:val="006C436E"/>
    <w:rsid w:val="006C47F5"/>
    <w:rsid w:val="006C4E33"/>
    <w:rsid w:val="006C542C"/>
    <w:rsid w:val="006C54C8"/>
    <w:rsid w:val="006C58E1"/>
    <w:rsid w:val="006C6962"/>
    <w:rsid w:val="006C7427"/>
    <w:rsid w:val="006D0999"/>
    <w:rsid w:val="006D1684"/>
    <w:rsid w:val="006D2D3A"/>
    <w:rsid w:val="006D2E72"/>
    <w:rsid w:val="006D363D"/>
    <w:rsid w:val="006D3FE7"/>
    <w:rsid w:val="006D4C3E"/>
    <w:rsid w:val="006D523C"/>
    <w:rsid w:val="006D5354"/>
    <w:rsid w:val="006D54A9"/>
    <w:rsid w:val="006D5758"/>
    <w:rsid w:val="006D65E4"/>
    <w:rsid w:val="006D6D86"/>
    <w:rsid w:val="006D700C"/>
    <w:rsid w:val="006D7D30"/>
    <w:rsid w:val="006D7EBE"/>
    <w:rsid w:val="006E0421"/>
    <w:rsid w:val="006E07DA"/>
    <w:rsid w:val="006E0F63"/>
    <w:rsid w:val="006E1849"/>
    <w:rsid w:val="006E18BD"/>
    <w:rsid w:val="006E19B6"/>
    <w:rsid w:val="006E2B1A"/>
    <w:rsid w:val="006E3785"/>
    <w:rsid w:val="006E3C5B"/>
    <w:rsid w:val="006E420C"/>
    <w:rsid w:val="006E43BD"/>
    <w:rsid w:val="006E4691"/>
    <w:rsid w:val="006E6337"/>
    <w:rsid w:val="006E6B32"/>
    <w:rsid w:val="006E783C"/>
    <w:rsid w:val="006E78CC"/>
    <w:rsid w:val="006E7A2B"/>
    <w:rsid w:val="006E7AEF"/>
    <w:rsid w:val="006E7DAD"/>
    <w:rsid w:val="006F0349"/>
    <w:rsid w:val="006F0637"/>
    <w:rsid w:val="006F0C5F"/>
    <w:rsid w:val="006F1D37"/>
    <w:rsid w:val="006F1DF9"/>
    <w:rsid w:val="006F22E5"/>
    <w:rsid w:val="006F2748"/>
    <w:rsid w:val="006F34D3"/>
    <w:rsid w:val="006F4173"/>
    <w:rsid w:val="006F462C"/>
    <w:rsid w:val="006F47C7"/>
    <w:rsid w:val="006F52A8"/>
    <w:rsid w:val="006F5496"/>
    <w:rsid w:val="006F5691"/>
    <w:rsid w:val="006F5810"/>
    <w:rsid w:val="006F5DDA"/>
    <w:rsid w:val="006F7A3F"/>
    <w:rsid w:val="00700B18"/>
    <w:rsid w:val="00700B9D"/>
    <w:rsid w:val="00700C5B"/>
    <w:rsid w:val="00700D28"/>
    <w:rsid w:val="0070109E"/>
    <w:rsid w:val="00701599"/>
    <w:rsid w:val="007018E1"/>
    <w:rsid w:val="00701A71"/>
    <w:rsid w:val="00701F2A"/>
    <w:rsid w:val="0070216A"/>
    <w:rsid w:val="007021D0"/>
    <w:rsid w:val="00702776"/>
    <w:rsid w:val="0070297B"/>
    <w:rsid w:val="00702D71"/>
    <w:rsid w:val="00702F77"/>
    <w:rsid w:val="00704082"/>
    <w:rsid w:val="00704A1A"/>
    <w:rsid w:val="00704FB6"/>
    <w:rsid w:val="00705549"/>
    <w:rsid w:val="00705699"/>
    <w:rsid w:val="00705FB9"/>
    <w:rsid w:val="00705FE6"/>
    <w:rsid w:val="007065FE"/>
    <w:rsid w:val="00706A1A"/>
    <w:rsid w:val="007106C0"/>
    <w:rsid w:val="00710CFD"/>
    <w:rsid w:val="00710DE5"/>
    <w:rsid w:val="00711297"/>
    <w:rsid w:val="007112D8"/>
    <w:rsid w:val="007114E8"/>
    <w:rsid w:val="0071195D"/>
    <w:rsid w:val="00711D18"/>
    <w:rsid w:val="007121AD"/>
    <w:rsid w:val="007127B0"/>
    <w:rsid w:val="007130D4"/>
    <w:rsid w:val="007134FA"/>
    <w:rsid w:val="0071444D"/>
    <w:rsid w:val="0071449C"/>
    <w:rsid w:val="00714786"/>
    <w:rsid w:val="007153F5"/>
    <w:rsid w:val="00715B04"/>
    <w:rsid w:val="00716FD6"/>
    <w:rsid w:val="00717B41"/>
    <w:rsid w:val="00717D31"/>
    <w:rsid w:val="00717E6D"/>
    <w:rsid w:val="00717F0D"/>
    <w:rsid w:val="007201E7"/>
    <w:rsid w:val="0072057D"/>
    <w:rsid w:val="00720EC9"/>
    <w:rsid w:val="00721529"/>
    <w:rsid w:val="00721C4E"/>
    <w:rsid w:val="00721E0F"/>
    <w:rsid w:val="0072239B"/>
    <w:rsid w:val="00722B2B"/>
    <w:rsid w:val="00722BE3"/>
    <w:rsid w:val="00722E4B"/>
    <w:rsid w:val="00722F6C"/>
    <w:rsid w:val="00723709"/>
    <w:rsid w:val="007238F0"/>
    <w:rsid w:val="00723B04"/>
    <w:rsid w:val="00723D10"/>
    <w:rsid w:val="007243DE"/>
    <w:rsid w:val="00724705"/>
    <w:rsid w:val="00724EF6"/>
    <w:rsid w:val="00724F3A"/>
    <w:rsid w:val="00725E60"/>
    <w:rsid w:val="0072694B"/>
    <w:rsid w:val="00726B40"/>
    <w:rsid w:val="00726B62"/>
    <w:rsid w:val="00726FCA"/>
    <w:rsid w:val="00727FEE"/>
    <w:rsid w:val="0073047C"/>
    <w:rsid w:val="007305A1"/>
    <w:rsid w:val="0073086E"/>
    <w:rsid w:val="00731497"/>
    <w:rsid w:val="00731963"/>
    <w:rsid w:val="00731B4C"/>
    <w:rsid w:val="00731C5C"/>
    <w:rsid w:val="00731CFA"/>
    <w:rsid w:val="00732538"/>
    <w:rsid w:val="007325D3"/>
    <w:rsid w:val="00732ABB"/>
    <w:rsid w:val="00732E92"/>
    <w:rsid w:val="00733103"/>
    <w:rsid w:val="00733323"/>
    <w:rsid w:val="007334E5"/>
    <w:rsid w:val="007335E0"/>
    <w:rsid w:val="00733600"/>
    <w:rsid w:val="00734923"/>
    <w:rsid w:val="007351CB"/>
    <w:rsid w:val="00736044"/>
    <w:rsid w:val="007361F9"/>
    <w:rsid w:val="00736B4E"/>
    <w:rsid w:val="00737ABD"/>
    <w:rsid w:val="00737E35"/>
    <w:rsid w:val="007413CB"/>
    <w:rsid w:val="0074152C"/>
    <w:rsid w:val="007417B5"/>
    <w:rsid w:val="00741EB7"/>
    <w:rsid w:val="00742561"/>
    <w:rsid w:val="0074306E"/>
    <w:rsid w:val="007437C9"/>
    <w:rsid w:val="00743CA4"/>
    <w:rsid w:val="007442E3"/>
    <w:rsid w:val="007451DD"/>
    <w:rsid w:val="00745263"/>
    <w:rsid w:val="0074542D"/>
    <w:rsid w:val="007457C8"/>
    <w:rsid w:val="00745FE1"/>
    <w:rsid w:val="00746583"/>
    <w:rsid w:val="0074663E"/>
    <w:rsid w:val="00746B79"/>
    <w:rsid w:val="007472C6"/>
    <w:rsid w:val="00747A5F"/>
    <w:rsid w:val="00747B52"/>
    <w:rsid w:val="00747BBC"/>
    <w:rsid w:val="007500D5"/>
    <w:rsid w:val="007504BB"/>
    <w:rsid w:val="00750E18"/>
    <w:rsid w:val="00750F72"/>
    <w:rsid w:val="00751B17"/>
    <w:rsid w:val="0075204D"/>
    <w:rsid w:val="007526B4"/>
    <w:rsid w:val="00752BE9"/>
    <w:rsid w:val="007532D0"/>
    <w:rsid w:val="00754449"/>
    <w:rsid w:val="0075460F"/>
    <w:rsid w:val="007549DB"/>
    <w:rsid w:val="00754B17"/>
    <w:rsid w:val="00754CE4"/>
    <w:rsid w:val="0075617C"/>
    <w:rsid w:val="007562C3"/>
    <w:rsid w:val="00756BAB"/>
    <w:rsid w:val="0075723D"/>
    <w:rsid w:val="007577DC"/>
    <w:rsid w:val="0075786A"/>
    <w:rsid w:val="00757B6E"/>
    <w:rsid w:val="00757C4A"/>
    <w:rsid w:val="00760D88"/>
    <w:rsid w:val="00760DB2"/>
    <w:rsid w:val="0076107D"/>
    <w:rsid w:val="00761726"/>
    <w:rsid w:val="00762160"/>
    <w:rsid w:val="00762BA4"/>
    <w:rsid w:val="00762D35"/>
    <w:rsid w:val="00762F22"/>
    <w:rsid w:val="00763236"/>
    <w:rsid w:val="0076374B"/>
    <w:rsid w:val="0076381E"/>
    <w:rsid w:val="00764082"/>
    <w:rsid w:val="007652E8"/>
    <w:rsid w:val="0076546E"/>
    <w:rsid w:val="0076557E"/>
    <w:rsid w:val="007701FB"/>
    <w:rsid w:val="00770388"/>
    <w:rsid w:val="007703A3"/>
    <w:rsid w:val="0077052E"/>
    <w:rsid w:val="00773D6B"/>
    <w:rsid w:val="00773FD0"/>
    <w:rsid w:val="00774C2F"/>
    <w:rsid w:val="00775817"/>
    <w:rsid w:val="00776BE7"/>
    <w:rsid w:val="00777A5B"/>
    <w:rsid w:val="0078000E"/>
    <w:rsid w:val="0078081C"/>
    <w:rsid w:val="0078088B"/>
    <w:rsid w:val="00780F46"/>
    <w:rsid w:val="00781385"/>
    <w:rsid w:val="00781402"/>
    <w:rsid w:val="00781855"/>
    <w:rsid w:val="0078186E"/>
    <w:rsid w:val="00781B03"/>
    <w:rsid w:val="007827FD"/>
    <w:rsid w:val="00782B09"/>
    <w:rsid w:val="00782DEF"/>
    <w:rsid w:val="0078479D"/>
    <w:rsid w:val="00784B84"/>
    <w:rsid w:val="00784E1F"/>
    <w:rsid w:val="0078529B"/>
    <w:rsid w:val="0078579E"/>
    <w:rsid w:val="00785F64"/>
    <w:rsid w:val="00786001"/>
    <w:rsid w:val="0078618A"/>
    <w:rsid w:val="00786297"/>
    <w:rsid w:val="00786F98"/>
    <w:rsid w:val="007870F4"/>
    <w:rsid w:val="0079000D"/>
    <w:rsid w:val="007909EF"/>
    <w:rsid w:val="00790A3B"/>
    <w:rsid w:val="007913FA"/>
    <w:rsid w:val="007914DF"/>
    <w:rsid w:val="00792303"/>
    <w:rsid w:val="0079298B"/>
    <w:rsid w:val="00793013"/>
    <w:rsid w:val="00793AE0"/>
    <w:rsid w:val="00793C34"/>
    <w:rsid w:val="00793D76"/>
    <w:rsid w:val="0079419E"/>
    <w:rsid w:val="007941C6"/>
    <w:rsid w:val="007945B7"/>
    <w:rsid w:val="00794979"/>
    <w:rsid w:val="00796203"/>
    <w:rsid w:val="00796823"/>
    <w:rsid w:val="00796EB2"/>
    <w:rsid w:val="00797D84"/>
    <w:rsid w:val="00797F92"/>
    <w:rsid w:val="007A0307"/>
    <w:rsid w:val="007A081A"/>
    <w:rsid w:val="007A0F38"/>
    <w:rsid w:val="007A10D8"/>
    <w:rsid w:val="007A1151"/>
    <w:rsid w:val="007A205C"/>
    <w:rsid w:val="007A2C08"/>
    <w:rsid w:val="007A2E39"/>
    <w:rsid w:val="007A379C"/>
    <w:rsid w:val="007A3AA9"/>
    <w:rsid w:val="007A4460"/>
    <w:rsid w:val="007A6099"/>
    <w:rsid w:val="007A631D"/>
    <w:rsid w:val="007A63E6"/>
    <w:rsid w:val="007A67B8"/>
    <w:rsid w:val="007A7B71"/>
    <w:rsid w:val="007B000A"/>
    <w:rsid w:val="007B078D"/>
    <w:rsid w:val="007B0834"/>
    <w:rsid w:val="007B1BA5"/>
    <w:rsid w:val="007B1C14"/>
    <w:rsid w:val="007B23E1"/>
    <w:rsid w:val="007B276F"/>
    <w:rsid w:val="007B2E8D"/>
    <w:rsid w:val="007B2FBF"/>
    <w:rsid w:val="007B3363"/>
    <w:rsid w:val="007B39F9"/>
    <w:rsid w:val="007B4A5F"/>
    <w:rsid w:val="007B4EA7"/>
    <w:rsid w:val="007B54DD"/>
    <w:rsid w:val="007B5BBF"/>
    <w:rsid w:val="007B61D7"/>
    <w:rsid w:val="007B6698"/>
    <w:rsid w:val="007B69CC"/>
    <w:rsid w:val="007B6B5D"/>
    <w:rsid w:val="007B78B9"/>
    <w:rsid w:val="007B79E9"/>
    <w:rsid w:val="007C091E"/>
    <w:rsid w:val="007C1B87"/>
    <w:rsid w:val="007C1C6A"/>
    <w:rsid w:val="007C24E1"/>
    <w:rsid w:val="007C28BB"/>
    <w:rsid w:val="007C362C"/>
    <w:rsid w:val="007C450A"/>
    <w:rsid w:val="007C4853"/>
    <w:rsid w:val="007C4A54"/>
    <w:rsid w:val="007C5A25"/>
    <w:rsid w:val="007C5BE2"/>
    <w:rsid w:val="007C656E"/>
    <w:rsid w:val="007C659B"/>
    <w:rsid w:val="007C7705"/>
    <w:rsid w:val="007D111D"/>
    <w:rsid w:val="007D15B8"/>
    <w:rsid w:val="007D21D9"/>
    <w:rsid w:val="007D2989"/>
    <w:rsid w:val="007D2BF3"/>
    <w:rsid w:val="007D2D6F"/>
    <w:rsid w:val="007D3A1F"/>
    <w:rsid w:val="007D3CDE"/>
    <w:rsid w:val="007D46FC"/>
    <w:rsid w:val="007D4803"/>
    <w:rsid w:val="007D4953"/>
    <w:rsid w:val="007D4A28"/>
    <w:rsid w:val="007D5021"/>
    <w:rsid w:val="007D50C0"/>
    <w:rsid w:val="007D55F1"/>
    <w:rsid w:val="007D5809"/>
    <w:rsid w:val="007D6794"/>
    <w:rsid w:val="007D6963"/>
    <w:rsid w:val="007D6B46"/>
    <w:rsid w:val="007D741A"/>
    <w:rsid w:val="007D75BE"/>
    <w:rsid w:val="007D76B4"/>
    <w:rsid w:val="007D7F02"/>
    <w:rsid w:val="007E0000"/>
    <w:rsid w:val="007E1009"/>
    <w:rsid w:val="007E1132"/>
    <w:rsid w:val="007E17C3"/>
    <w:rsid w:val="007E276F"/>
    <w:rsid w:val="007E2969"/>
    <w:rsid w:val="007E2A40"/>
    <w:rsid w:val="007E2CF8"/>
    <w:rsid w:val="007E2DB9"/>
    <w:rsid w:val="007E2FB6"/>
    <w:rsid w:val="007E32AE"/>
    <w:rsid w:val="007E37C6"/>
    <w:rsid w:val="007E4264"/>
    <w:rsid w:val="007E4286"/>
    <w:rsid w:val="007E44E3"/>
    <w:rsid w:val="007E457A"/>
    <w:rsid w:val="007E4955"/>
    <w:rsid w:val="007E4C31"/>
    <w:rsid w:val="007E52F6"/>
    <w:rsid w:val="007E534E"/>
    <w:rsid w:val="007E5512"/>
    <w:rsid w:val="007E5D27"/>
    <w:rsid w:val="007E62AE"/>
    <w:rsid w:val="007E6CDF"/>
    <w:rsid w:val="007E7AF5"/>
    <w:rsid w:val="007F01A2"/>
    <w:rsid w:val="007F0DD1"/>
    <w:rsid w:val="007F1616"/>
    <w:rsid w:val="007F16AA"/>
    <w:rsid w:val="007F182C"/>
    <w:rsid w:val="007F2B11"/>
    <w:rsid w:val="007F2C18"/>
    <w:rsid w:val="007F3140"/>
    <w:rsid w:val="007F32D7"/>
    <w:rsid w:val="007F33FE"/>
    <w:rsid w:val="007F353C"/>
    <w:rsid w:val="007F3BC8"/>
    <w:rsid w:val="007F3F2E"/>
    <w:rsid w:val="007F3FBA"/>
    <w:rsid w:val="007F40DF"/>
    <w:rsid w:val="007F41B2"/>
    <w:rsid w:val="007F45F8"/>
    <w:rsid w:val="007F507D"/>
    <w:rsid w:val="007F58C6"/>
    <w:rsid w:val="007F5A06"/>
    <w:rsid w:val="007F60E9"/>
    <w:rsid w:val="007F625F"/>
    <w:rsid w:val="007F6BBF"/>
    <w:rsid w:val="007F6D84"/>
    <w:rsid w:val="007F7528"/>
    <w:rsid w:val="007F7CB8"/>
    <w:rsid w:val="008004EB"/>
    <w:rsid w:val="00800A76"/>
    <w:rsid w:val="00800E31"/>
    <w:rsid w:val="0080188D"/>
    <w:rsid w:val="00801953"/>
    <w:rsid w:val="0080202F"/>
    <w:rsid w:val="00802249"/>
    <w:rsid w:val="00802829"/>
    <w:rsid w:val="00802DCD"/>
    <w:rsid w:val="008031E8"/>
    <w:rsid w:val="0080345F"/>
    <w:rsid w:val="00803F22"/>
    <w:rsid w:val="00803F5E"/>
    <w:rsid w:val="0080462D"/>
    <w:rsid w:val="00804FF1"/>
    <w:rsid w:val="008052E1"/>
    <w:rsid w:val="008056FE"/>
    <w:rsid w:val="00805B4D"/>
    <w:rsid w:val="0080617B"/>
    <w:rsid w:val="008063F1"/>
    <w:rsid w:val="00810041"/>
    <w:rsid w:val="0081014A"/>
    <w:rsid w:val="00810951"/>
    <w:rsid w:val="008109D7"/>
    <w:rsid w:val="00810DBD"/>
    <w:rsid w:val="0081112C"/>
    <w:rsid w:val="008111A3"/>
    <w:rsid w:val="00811808"/>
    <w:rsid w:val="00811B9F"/>
    <w:rsid w:val="00811BDA"/>
    <w:rsid w:val="00812954"/>
    <w:rsid w:val="00812E0F"/>
    <w:rsid w:val="00815217"/>
    <w:rsid w:val="00815942"/>
    <w:rsid w:val="00815A12"/>
    <w:rsid w:val="00815B53"/>
    <w:rsid w:val="008160B1"/>
    <w:rsid w:val="00816811"/>
    <w:rsid w:val="008171F9"/>
    <w:rsid w:val="00817742"/>
    <w:rsid w:val="00817E1B"/>
    <w:rsid w:val="00820714"/>
    <w:rsid w:val="008209DF"/>
    <w:rsid w:val="00820C87"/>
    <w:rsid w:val="00821045"/>
    <w:rsid w:val="0082118A"/>
    <w:rsid w:val="00821B2E"/>
    <w:rsid w:val="0082230E"/>
    <w:rsid w:val="00822D2C"/>
    <w:rsid w:val="00822DDF"/>
    <w:rsid w:val="00822F99"/>
    <w:rsid w:val="008230C0"/>
    <w:rsid w:val="008236ED"/>
    <w:rsid w:val="00823886"/>
    <w:rsid w:val="00824519"/>
    <w:rsid w:val="008251C5"/>
    <w:rsid w:val="00825C00"/>
    <w:rsid w:val="00825EFB"/>
    <w:rsid w:val="00825F13"/>
    <w:rsid w:val="00825FB4"/>
    <w:rsid w:val="008263B0"/>
    <w:rsid w:val="008265E6"/>
    <w:rsid w:val="00826BDB"/>
    <w:rsid w:val="00827315"/>
    <w:rsid w:val="00830280"/>
    <w:rsid w:val="008303CF"/>
    <w:rsid w:val="00830866"/>
    <w:rsid w:val="00830C21"/>
    <w:rsid w:val="00830E62"/>
    <w:rsid w:val="0083115F"/>
    <w:rsid w:val="008311DD"/>
    <w:rsid w:val="00831324"/>
    <w:rsid w:val="00831727"/>
    <w:rsid w:val="008318D4"/>
    <w:rsid w:val="008321EA"/>
    <w:rsid w:val="00832227"/>
    <w:rsid w:val="00832B21"/>
    <w:rsid w:val="00833584"/>
    <w:rsid w:val="00834051"/>
    <w:rsid w:val="00834AC1"/>
    <w:rsid w:val="008357D4"/>
    <w:rsid w:val="00835C27"/>
    <w:rsid w:val="00836B88"/>
    <w:rsid w:val="00836FEA"/>
    <w:rsid w:val="008371F4"/>
    <w:rsid w:val="00837D5B"/>
    <w:rsid w:val="00837E55"/>
    <w:rsid w:val="008400B9"/>
    <w:rsid w:val="008401D8"/>
    <w:rsid w:val="00841240"/>
    <w:rsid w:val="008419C3"/>
    <w:rsid w:val="00841AC0"/>
    <w:rsid w:val="00841CEB"/>
    <w:rsid w:val="00842C47"/>
    <w:rsid w:val="00842D5C"/>
    <w:rsid w:val="008435C8"/>
    <w:rsid w:val="00843A5B"/>
    <w:rsid w:val="00843B22"/>
    <w:rsid w:val="00844181"/>
    <w:rsid w:val="00844B21"/>
    <w:rsid w:val="00844DA2"/>
    <w:rsid w:val="008453A8"/>
    <w:rsid w:val="00846AD0"/>
    <w:rsid w:val="00846BE5"/>
    <w:rsid w:val="008479BA"/>
    <w:rsid w:val="008501DA"/>
    <w:rsid w:val="00850B56"/>
    <w:rsid w:val="00851948"/>
    <w:rsid w:val="0085205E"/>
    <w:rsid w:val="00852285"/>
    <w:rsid w:val="008524E3"/>
    <w:rsid w:val="0085297E"/>
    <w:rsid w:val="00852B47"/>
    <w:rsid w:val="00853324"/>
    <w:rsid w:val="0085354C"/>
    <w:rsid w:val="00853CFE"/>
    <w:rsid w:val="00853EC6"/>
    <w:rsid w:val="00854B75"/>
    <w:rsid w:val="00854D90"/>
    <w:rsid w:val="008552AE"/>
    <w:rsid w:val="008554F5"/>
    <w:rsid w:val="00856323"/>
    <w:rsid w:val="008563E2"/>
    <w:rsid w:val="00856CB8"/>
    <w:rsid w:val="00856E77"/>
    <w:rsid w:val="00857396"/>
    <w:rsid w:val="00857810"/>
    <w:rsid w:val="008578C0"/>
    <w:rsid w:val="008578E5"/>
    <w:rsid w:val="00857E52"/>
    <w:rsid w:val="00860591"/>
    <w:rsid w:val="00861451"/>
    <w:rsid w:val="00861551"/>
    <w:rsid w:val="00861759"/>
    <w:rsid w:val="00861E7E"/>
    <w:rsid w:val="0086223C"/>
    <w:rsid w:val="0086266E"/>
    <w:rsid w:val="00862729"/>
    <w:rsid w:val="00862B22"/>
    <w:rsid w:val="008630A3"/>
    <w:rsid w:val="008630B9"/>
    <w:rsid w:val="00863AD6"/>
    <w:rsid w:val="00864A5A"/>
    <w:rsid w:val="00865984"/>
    <w:rsid w:val="00865FD8"/>
    <w:rsid w:val="00866177"/>
    <w:rsid w:val="0086745A"/>
    <w:rsid w:val="00867551"/>
    <w:rsid w:val="00867D1B"/>
    <w:rsid w:val="00870124"/>
    <w:rsid w:val="0087068E"/>
    <w:rsid w:val="00870B88"/>
    <w:rsid w:val="0087141E"/>
    <w:rsid w:val="00871665"/>
    <w:rsid w:val="008722BA"/>
    <w:rsid w:val="008723E0"/>
    <w:rsid w:val="00872496"/>
    <w:rsid w:val="00872C18"/>
    <w:rsid w:val="00873407"/>
    <w:rsid w:val="00873775"/>
    <w:rsid w:val="008741CB"/>
    <w:rsid w:val="00874B18"/>
    <w:rsid w:val="00874E54"/>
    <w:rsid w:val="008751E2"/>
    <w:rsid w:val="00875CCE"/>
    <w:rsid w:val="00876086"/>
    <w:rsid w:val="0087640D"/>
    <w:rsid w:val="0087642E"/>
    <w:rsid w:val="00876A4F"/>
    <w:rsid w:val="00876B1F"/>
    <w:rsid w:val="0088076A"/>
    <w:rsid w:val="00880878"/>
    <w:rsid w:val="00880B3A"/>
    <w:rsid w:val="00880C95"/>
    <w:rsid w:val="008810E6"/>
    <w:rsid w:val="008813D5"/>
    <w:rsid w:val="00881564"/>
    <w:rsid w:val="008818D5"/>
    <w:rsid w:val="00881EFC"/>
    <w:rsid w:val="00882381"/>
    <w:rsid w:val="00883064"/>
    <w:rsid w:val="00883104"/>
    <w:rsid w:val="00883628"/>
    <w:rsid w:val="0088395E"/>
    <w:rsid w:val="00883D8B"/>
    <w:rsid w:val="008844D9"/>
    <w:rsid w:val="00884692"/>
    <w:rsid w:val="008855AD"/>
    <w:rsid w:val="00885FB0"/>
    <w:rsid w:val="008874D1"/>
    <w:rsid w:val="008875BA"/>
    <w:rsid w:val="008876C4"/>
    <w:rsid w:val="00887820"/>
    <w:rsid w:val="00890616"/>
    <w:rsid w:val="00890A36"/>
    <w:rsid w:val="00890C89"/>
    <w:rsid w:val="00890E11"/>
    <w:rsid w:val="008913E6"/>
    <w:rsid w:val="00891839"/>
    <w:rsid w:val="00891BA5"/>
    <w:rsid w:val="00891D9E"/>
    <w:rsid w:val="00892BDD"/>
    <w:rsid w:val="0089313C"/>
    <w:rsid w:val="00893825"/>
    <w:rsid w:val="008938DA"/>
    <w:rsid w:val="00893E8F"/>
    <w:rsid w:val="008944BB"/>
    <w:rsid w:val="00894652"/>
    <w:rsid w:val="00894742"/>
    <w:rsid w:val="00894E4A"/>
    <w:rsid w:val="00895078"/>
    <w:rsid w:val="008952D3"/>
    <w:rsid w:val="008966EB"/>
    <w:rsid w:val="00897EB2"/>
    <w:rsid w:val="008A0182"/>
    <w:rsid w:val="008A09BB"/>
    <w:rsid w:val="008A0BD9"/>
    <w:rsid w:val="008A0D9B"/>
    <w:rsid w:val="008A1080"/>
    <w:rsid w:val="008A11DB"/>
    <w:rsid w:val="008A2012"/>
    <w:rsid w:val="008A23B3"/>
    <w:rsid w:val="008A274F"/>
    <w:rsid w:val="008A2A88"/>
    <w:rsid w:val="008A3A91"/>
    <w:rsid w:val="008A3CAA"/>
    <w:rsid w:val="008A4764"/>
    <w:rsid w:val="008A4D1C"/>
    <w:rsid w:val="008A57C0"/>
    <w:rsid w:val="008A59E8"/>
    <w:rsid w:val="008A6381"/>
    <w:rsid w:val="008A6419"/>
    <w:rsid w:val="008A6469"/>
    <w:rsid w:val="008A670C"/>
    <w:rsid w:val="008A6B47"/>
    <w:rsid w:val="008A6DF9"/>
    <w:rsid w:val="008A71D1"/>
    <w:rsid w:val="008A7766"/>
    <w:rsid w:val="008A7784"/>
    <w:rsid w:val="008B09D4"/>
    <w:rsid w:val="008B1498"/>
    <w:rsid w:val="008B15B2"/>
    <w:rsid w:val="008B2358"/>
    <w:rsid w:val="008B304A"/>
    <w:rsid w:val="008B3459"/>
    <w:rsid w:val="008B34F4"/>
    <w:rsid w:val="008B37D9"/>
    <w:rsid w:val="008B38C4"/>
    <w:rsid w:val="008B3F64"/>
    <w:rsid w:val="008B4352"/>
    <w:rsid w:val="008B4422"/>
    <w:rsid w:val="008B4549"/>
    <w:rsid w:val="008B4B20"/>
    <w:rsid w:val="008B4C4B"/>
    <w:rsid w:val="008B4E22"/>
    <w:rsid w:val="008B5318"/>
    <w:rsid w:val="008B5595"/>
    <w:rsid w:val="008B56BE"/>
    <w:rsid w:val="008B582F"/>
    <w:rsid w:val="008B5C3B"/>
    <w:rsid w:val="008B5D88"/>
    <w:rsid w:val="008B6731"/>
    <w:rsid w:val="008B6916"/>
    <w:rsid w:val="008B6DDB"/>
    <w:rsid w:val="008B6EA1"/>
    <w:rsid w:val="008C014D"/>
    <w:rsid w:val="008C05E1"/>
    <w:rsid w:val="008C07D7"/>
    <w:rsid w:val="008C0CD5"/>
    <w:rsid w:val="008C113E"/>
    <w:rsid w:val="008C1C7E"/>
    <w:rsid w:val="008C24E4"/>
    <w:rsid w:val="008C258D"/>
    <w:rsid w:val="008C27A0"/>
    <w:rsid w:val="008C2967"/>
    <w:rsid w:val="008C2A2D"/>
    <w:rsid w:val="008C30F6"/>
    <w:rsid w:val="008C347C"/>
    <w:rsid w:val="008C377F"/>
    <w:rsid w:val="008C43EC"/>
    <w:rsid w:val="008C48D5"/>
    <w:rsid w:val="008C5617"/>
    <w:rsid w:val="008C6A9B"/>
    <w:rsid w:val="008C6BC1"/>
    <w:rsid w:val="008C7CF3"/>
    <w:rsid w:val="008C7DE0"/>
    <w:rsid w:val="008D02CD"/>
    <w:rsid w:val="008D082D"/>
    <w:rsid w:val="008D12FF"/>
    <w:rsid w:val="008D1301"/>
    <w:rsid w:val="008D1BA2"/>
    <w:rsid w:val="008D1E45"/>
    <w:rsid w:val="008D2625"/>
    <w:rsid w:val="008D26D3"/>
    <w:rsid w:val="008D27C0"/>
    <w:rsid w:val="008D295D"/>
    <w:rsid w:val="008D2F56"/>
    <w:rsid w:val="008D3525"/>
    <w:rsid w:val="008D35AF"/>
    <w:rsid w:val="008D391B"/>
    <w:rsid w:val="008D3C29"/>
    <w:rsid w:val="008D3E31"/>
    <w:rsid w:val="008D3EDD"/>
    <w:rsid w:val="008D3FCA"/>
    <w:rsid w:val="008D420F"/>
    <w:rsid w:val="008D4CD6"/>
    <w:rsid w:val="008D4CF0"/>
    <w:rsid w:val="008D4E6B"/>
    <w:rsid w:val="008D58EE"/>
    <w:rsid w:val="008D5CB0"/>
    <w:rsid w:val="008D5ECB"/>
    <w:rsid w:val="008D5F75"/>
    <w:rsid w:val="008D61B9"/>
    <w:rsid w:val="008D687F"/>
    <w:rsid w:val="008D7A23"/>
    <w:rsid w:val="008E02D2"/>
    <w:rsid w:val="008E0C13"/>
    <w:rsid w:val="008E0E54"/>
    <w:rsid w:val="008E1F43"/>
    <w:rsid w:val="008E216B"/>
    <w:rsid w:val="008E225D"/>
    <w:rsid w:val="008E3114"/>
    <w:rsid w:val="008E36AF"/>
    <w:rsid w:val="008E36FF"/>
    <w:rsid w:val="008E376E"/>
    <w:rsid w:val="008E3AC3"/>
    <w:rsid w:val="008E4396"/>
    <w:rsid w:val="008E5EF8"/>
    <w:rsid w:val="008E6256"/>
    <w:rsid w:val="008E6872"/>
    <w:rsid w:val="008E700C"/>
    <w:rsid w:val="008E71F7"/>
    <w:rsid w:val="008E78E1"/>
    <w:rsid w:val="008F0156"/>
    <w:rsid w:val="008F01A3"/>
    <w:rsid w:val="008F025C"/>
    <w:rsid w:val="008F066C"/>
    <w:rsid w:val="008F079F"/>
    <w:rsid w:val="008F1193"/>
    <w:rsid w:val="008F18C3"/>
    <w:rsid w:val="008F1A04"/>
    <w:rsid w:val="008F1B71"/>
    <w:rsid w:val="008F1C00"/>
    <w:rsid w:val="008F1D27"/>
    <w:rsid w:val="008F1FB2"/>
    <w:rsid w:val="008F21B3"/>
    <w:rsid w:val="008F2CE0"/>
    <w:rsid w:val="008F2F5F"/>
    <w:rsid w:val="008F40FE"/>
    <w:rsid w:val="008F43EC"/>
    <w:rsid w:val="008F4B94"/>
    <w:rsid w:val="008F5323"/>
    <w:rsid w:val="008F5A1D"/>
    <w:rsid w:val="008F5D4A"/>
    <w:rsid w:val="008F5EEA"/>
    <w:rsid w:val="008F6218"/>
    <w:rsid w:val="008F68B1"/>
    <w:rsid w:val="008F7051"/>
    <w:rsid w:val="008F7282"/>
    <w:rsid w:val="008F7463"/>
    <w:rsid w:val="008F7955"/>
    <w:rsid w:val="008F7C0B"/>
    <w:rsid w:val="0090000E"/>
    <w:rsid w:val="00900790"/>
    <w:rsid w:val="00900A28"/>
    <w:rsid w:val="00900F1E"/>
    <w:rsid w:val="0090121B"/>
    <w:rsid w:val="0090136D"/>
    <w:rsid w:val="00901AE3"/>
    <w:rsid w:val="0090203F"/>
    <w:rsid w:val="00902608"/>
    <w:rsid w:val="009035C1"/>
    <w:rsid w:val="009038D7"/>
    <w:rsid w:val="00903B2A"/>
    <w:rsid w:val="0090443E"/>
    <w:rsid w:val="009044A0"/>
    <w:rsid w:val="0090458A"/>
    <w:rsid w:val="00904CA1"/>
    <w:rsid w:val="00905100"/>
    <w:rsid w:val="009058D8"/>
    <w:rsid w:val="009058E2"/>
    <w:rsid w:val="00906E5D"/>
    <w:rsid w:val="00906EAB"/>
    <w:rsid w:val="00907727"/>
    <w:rsid w:val="00907C9A"/>
    <w:rsid w:val="00910241"/>
    <w:rsid w:val="009106E6"/>
    <w:rsid w:val="0091082E"/>
    <w:rsid w:val="009108DA"/>
    <w:rsid w:val="00910A3A"/>
    <w:rsid w:val="00911FDD"/>
    <w:rsid w:val="009123D0"/>
    <w:rsid w:val="00913126"/>
    <w:rsid w:val="00913397"/>
    <w:rsid w:val="0091352F"/>
    <w:rsid w:val="0091430B"/>
    <w:rsid w:val="00914402"/>
    <w:rsid w:val="0091531B"/>
    <w:rsid w:val="0091572A"/>
    <w:rsid w:val="00915A65"/>
    <w:rsid w:val="009160C0"/>
    <w:rsid w:val="00916323"/>
    <w:rsid w:val="00916D40"/>
    <w:rsid w:val="0091752F"/>
    <w:rsid w:val="0092097C"/>
    <w:rsid w:val="00920F14"/>
    <w:rsid w:val="00921216"/>
    <w:rsid w:val="009217F6"/>
    <w:rsid w:val="00921B40"/>
    <w:rsid w:val="00922144"/>
    <w:rsid w:val="009222E7"/>
    <w:rsid w:val="0092236E"/>
    <w:rsid w:val="00922EDC"/>
    <w:rsid w:val="0092384D"/>
    <w:rsid w:val="0092394A"/>
    <w:rsid w:val="00923AA4"/>
    <w:rsid w:val="00923F40"/>
    <w:rsid w:val="00924591"/>
    <w:rsid w:val="009248FD"/>
    <w:rsid w:val="00924947"/>
    <w:rsid w:val="00924A08"/>
    <w:rsid w:val="00925004"/>
    <w:rsid w:val="00925A57"/>
    <w:rsid w:val="00925DD7"/>
    <w:rsid w:val="009261B9"/>
    <w:rsid w:val="00926522"/>
    <w:rsid w:val="009268A1"/>
    <w:rsid w:val="009274C1"/>
    <w:rsid w:val="009277C6"/>
    <w:rsid w:val="00927E42"/>
    <w:rsid w:val="009304B1"/>
    <w:rsid w:val="00930C36"/>
    <w:rsid w:val="00931AFB"/>
    <w:rsid w:val="00932741"/>
    <w:rsid w:val="00932F0F"/>
    <w:rsid w:val="00932F43"/>
    <w:rsid w:val="0093322D"/>
    <w:rsid w:val="009336F9"/>
    <w:rsid w:val="00933AA6"/>
    <w:rsid w:val="00933B54"/>
    <w:rsid w:val="00933C2F"/>
    <w:rsid w:val="009343B0"/>
    <w:rsid w:val="00934525"/>
    <w:rsid w:val="00934D7B"/>
    <w:rsid w:val="00935250"/>
    <w:rsid w:val="00935BC2"/>
    <w:rsid w:val="00935D81"/>
    <w:rsid w:val="00935DF8"/>
    <w:rsid w:val="009365D0"/>
    <w:rsid w:val="0093708B"/>
    <w:rsid w:val="0094019B"/>
    <w:rsid w:val="009401A1"/>
    <w:rsid w:val="0094074D"/>
    <w:rsid w:val="00940F96"/>
    <w:rsid w:val="00940FDD"/>
    <w:rsid w:val="009413D8"/>
    <w:rsid w:val="0094185A"/>
    <w:rsid w:val="00941969"/>
    <w:rsid w:val="00942B69"/>
    <w:rsid w:val="00942CB8"/>
    <w:rsid w:val="00942D57"/>
    <w:rsid w:val="00943665"/>
    <w:rsid w:val="00943CE1"/>
    <w:rsid w:val="0094583A"/>
    <w:rsid w:val="0094614E"/>
    <w:rsid w:val="0094647E"/>
    <w:rsid w:val="00946934"/>
    <w:rsid w:val="00946AEB"/>
    <w:rsid w:val="009471D3"/>
    <w:rsid w:val="00947B50"/>
    <w:rsid w:val="00947D81"/>
    <w:rsid w:val="009525D0"/>
    <w:rsid w:val="0095327D"/>
    <w:rsid w:val="00953F73"/>
    <w:rsid w:val="0095408C"/>
    <w:rsid w:val="00954236"/>
    <w:rsid w:val="00954366"/>
    <w:rsid w:val="0095436C"/>
    <w:rsid w:val="00954A12"/>
    <w:rsid w:val="00954A78"/>
    <w:rsid w:val="0095547C"/>
    <w:rsid w:val="009557ED"/>
    <w:rsid w:val="00955879"/>
    <w:rsid w:val="00955E1A"/>
    <w:rsid w:val="00956015"/>
    <w:rsid w:val="009560C7"/>
    <w:rsid w:val="00956332"/>
    <w:rsid w:val="009563D6"/>
    <w:rsid w:val="009567A0"/>
    <w:rsid w:val="0095709F"/>
    <w:rsid w:val="00957CAE"/>
    <w:rsid w:val="00960598"/>
    <w:rsid w:val="009607B2"/>
    <w:rsid w:val="00960D7E"/>
    <w:rsid w:val="00960F6E"/>
    <w:rsid w:val="009612DB"/>
    <w:rsid w:val="009614E3"/>
    <w:rsid w:val="00961AC2"/>
    <w:rsid w:val="00961B11"/>
    <w:rsid w:val="00962BE3"/>
    <w:rsid w:val="0096357B"/>
    <w:rsid w:val="009639B4"/>
    <w:rsid w:val="00963DF3"/>
    <w:rsid w:val="00963F37"/>
    <w:rsid w:val="0096404B"/>
    <w:rsid w:val="0096422F"/>
    <w:rsid w:val="0096462F"/>
    <w:rsid w:val="009647BC"/>
    <w:rsid w:val="00964B55"/>
    <w:rsid w:val="00964EB6"/>
    <w:rsid w:val="0096559B"/>
    <w:rsid w:val="009657D3"/>
    <w:rsid w:val="00965893"/>
    <w:rsid w:val="00965AB5"/>
    <w:rsid w:val="009664EC"/>
    <w:rsid w:val="00966A47"/>
    <w:rsid w:val="00966BD7"/>
    <w:rsid w:val="00966C87"/>
    <w:rsid w:val="00966CB6"/>
    <w:rsid w:val="00967093"/>
    <w:rsid w:val="00967724"/>
    <w:rsid w:val="00967E86"/>
    <w:rsid w:val="00970413"/>
    <w:rsid w:val="00970665"/>
    <w:rsid w:val="00970B7D"/>
    <w:rsid w:val="009728A1"/>
    <w:rsid w:val="00973A0D"/>
    <w:rsid w:val="00973CF5"/>
    <w:rsid w:val="00974121"/>
    <w:rsid w:val="0097444C"/>
    <w:rsid w:val="009748E8"/>
    <w:rsid w:val="0097493A"/>
    <w:rsid w:val="00974CE1"/>
    <w:rsid w:val="00975525"/>
    <w:rsid w:val="00975D45"/>
    <w:rsid w:val="0097628E"/>
    <w:rsid w:val="00976537"/>
    <w:rsid w:val="009765DC"/>
    <w:rsid w:val="00976A11"/>
    <w:rsid w:val="0097715E"/>
    <w:rsid w:val="009772EF"/>
    <w:rsid w:val="009773FD"/>
    <w:rsid w:val="00977738"/>
    <w:rsid w:val="009777F7"/>
    <w:rsid w:val="00977A64"/>
    <w:rsid w:val="00977F4A"/>
    <w:rsid w:val="00977FAA"/>
    <w:rsid w:val="00980734"/>
    <w:rsid w:val="00981A6D"/>
    <w:rsid w:val="0098218E"/>
    <w:rsid w:val="009822F1"/>
    <w:rsid w:val="0098261C"/>
    <w:rsid w:val="00983C78"/>
    <w:rsid w:val="0098436D"/>
    <w:rsid w:val="00984948"/>
    <w:rsid w:val="009856BF"/>
    <w:rsid w:val="0098599A"/>
    <w:rsid w:val="00985A34"/>
    <w:rsid w:val="00986FCF"/>
    <w:rsid w:val="0098732D"/>
    <w:rsid w:val="009876DA"/>
    <w:rsid w:val="0098790C"/>
    <w:rsid w:val="00990880"/>
    <w:rsid w:val="00991312"/>
    <w:rsid w:val="0099133B"/>
    <w:rsid w:val="00991429"/>
    <w:rsid w:val="00991442"/>
    <w:rsid w:val="00991648"/>
    <w:rsid w:val="00991A6C"/>
    <w:rsid w:val="0099224E"/>
    <w:rsid w:val="0099237A"/>
    <w:rsid w:val="00992895"/>
    <w:rsid w:val="00993A07"/>
    <w:rsid w:val="0099417F"/>
    <w:rsid w:val="00995249"/>
    <w:rsid w:val="00996017"/>
    <w:rsid w:val="009961B6"/>
    <w:rsid w:val="0099678C"/>
    <w:rsid w:val="00997315"/>
    <w:rsid w:val="009A050B"/>
    <w:rsid w:val="009A0F5C"/>
    <w:rsid w:val="009A1E53"/>
    <w:rsid w:val="009A1E56"/>
    <w:rsid w:val="009A1FC3"/>
    <w:rsid w:val="009A2BC2"/>
    <w:rsid w:val="009A30FF"/>
    <w:rsid w:val="009A36F5"/>
    <w:rsid w:val="009A39FA"/>
    <w:rsid w:val="009A42B8"/>
    <w:rsid w:val="009A5010"/>
    <w:rsid w:val="009A686A"/>
    <w:rsid w:val="009A791E"/>
    <w:rsid w:val="009A7F7B"/>
    <w:rsid w:val="009B05C5"/>
    <w:rsid w:val="009B1EFA"/>
    <w:rsid w:val="009B220D"/>
    <w:rsid w:val="009B229B"/>
    <w:rsid w:val="009B2722"/>
    <w:rsid w:val="009B272C"/>
    <w:rsid w:val="009B2907"/>
    <w:rsid w:val="009B2D09"/>
    <w:rsid w:val="009B2D29"/>
    <w:rsid w:val="009B35B3"/>
    <w:rsid w:val="009B3764"/>
    <w:rsid w:val="009B37EF"/>
    <w:rsid w:val="009B384F"/>
    <w:rsid w:val="009B3BE8"/>
    <w:rsid w:val="009B4832"/>
    <w:rsid w:val="009B4D36"/>
    <w:rsid w:val="009B4EF0"/>
    <w:rsid w:val="009B5960"/>
    <w:rsid w:val="009B5BB1"/>
    <w:rsid w:val="009B5CF6"/>
    <w:rsid w:val="009B6030"/>
    <w:rsid w:val="009B63B8"/>
    <w:rsid w:val="009B6B6E"/>
    <w:rsid w:val="009B7E5C"/>
    <w:rsid w:val="009C01A3"/>
    <w:rsid w:val="009C02BB"/>
    <w:rsid w:val="009C031B"/>
    <w:rsid w:val="009C0817"/>
    <w:rsid w:val="009C0F05"/>
    <w:rsid w:val="009C0F06"/>
    <w:rsid w:val="009C11AA"/>
    <w:rsid w:val="009C16A9"/>
    <w:rsid w:val="009C1DBE"/>
    <w:rsid w:val="009C1FC8"/>
    <w:rsid w:val="009C211F"/>
    <w:rsid w:val="009C2DF5"/>
    <w:rsid w:val="009C30F3"/>
    <w:rsid w:val="009C3BDC"/>
    <w:rsid w:val="009C3DD7"/>
    <w:rsid w:val="009C3F25"/>
    <w:rsid w:val="009C4589"/>
    <w:rsid w:val="009C591B"/>
    <w:rsid w:val="009C5B46"/>
    <w:rsid w:val="009C6117"/>
    <w:rsid w:val="009C61AB"/>
    <w:rsid w:val="009C662C"/>
    <w:rsid w:val="009C7371"/>
    <w:rsid w:val="009C7FDD"/>
    <w:rsid w:val="009D0A88"/>
    <w:rsid w:val="009D0BA6"/>
    <w:rsid w:val="009D1B3E"/>
    <w:rsid w:val="009D1E12"/>
    <w:rsid w:val="009D224A"/>
    <w:rsid w:val="009D2C6D"/>
    <w:rsid w:val="009D2D9A"/>
    <w:rsid w:val="009D321A"/>
    <w:rsid w:val="009D3291"/>
    <w:rsid w:val="009D3645"/>
    <w:rsid w:val="009D4037"/>
    <w:rsid w:val="009D50CA"/>
    <w:rsid w:val="009D5373"/>
    <w:rsid w:val="009D5559"/>
    <w:rsid w:val="009D662F"/>
    <w:rsid w:val="009D6636"/>
    <w:rsid w:val="009D769D"/>
    <w:rsid w:val="009E0249"/>
    <w:rsid w:val="009E09D9"/>
    <w:rsid w:val="009E0C33"/>
    <w:rsid w:val="009E107E"/>
    <w:rsid w:val="009E1090"/>
    <w:rsid w:val="009E1C7C"/>
    <w:rsid w:val="009E1E5A"/>
    <w:rsid w:val="009E294B"/>
    <w:rsid w:val="009E2A63"/>
    <w:rsid w:val="009E431F"/>
    <w:rsid w:val="009E4384"/>
    <w:rsid w:val="009E58A3"/>
    <w:rsid w:val="009E5C0A"/>
    <w:rsid w:val="009E65F3"/>
    <w:rsid w:val="009E6790"/>
    <w:rsid w:val="009E6998"/>
    <w:rsid w:val="009E6B88"/>
    <w:rsid w:val="009E6D3A"/>
    <w:rsid w:val="009E7A27"/>
    <w:rsid w:val="009E7C48"/>
    <w:rsid w:val="009F08E7"/>
    <w:rsid w:val="009F0ABB"/>
    <w:rsid w:val="009F0E5F"/>
    <w:rsid w:val="009F1157"/>
    <w:rsid w:val="009F2D2E"/>
    <w:rsid w:val="009F32CE"/>
    <w:rsid w:val="009F3406"/>
    <w:rsid w:val="009F399D"/>
    <w:rsid w:val="009F3F7C"/>
    <w:rsid w:val="009F41B1"/>
    <w:rsid w:val="009F49C1"/>
    <w:rsid w:val="009F5B9E"/>
    <w:rsid w:val="009F5CD0"/>
    <w:rsid w:val="009F6390"/>
    <w:rsid w:val="009F6446"/>
    <w:rsid w:val="009F6506"/>
    <w:rsid w:val="009F6519"/>
    <w:rsid w:val="009F686E"/>
    <w:rsid w:val="009F72C6"/>
    <w:rsid w:val="009F7ADF"/>
    <w:rsid w:val="009F7D87"/>
    <w:rsid w:val="00A009DA"/>
    <w:rsid w:val="00A01083"/>
    <w:rsid w:val="00A01319"/>
    <w:rsid w:val="00A01AC7"/>
    <w:rsid w:val="00A02534"/>
    <w:rsid w:val="00A029EB"/>
    <w:rsid w:val="00A030A0"/>
    <w:rsid w:val="00A030AA"/>
    <w:rsid w:val="00A0340F"/>
    <w:rsid w:val="00A03B3F"/>
    <w:rsid w:val="00A0425B"/>
    <w:rsid w:val="00A0488E"/>
    <w:rsid w:val="00A04EA6"/>
    <w:rsid w:val="00A04FED"/>
    <w:rsid w:val="00A051B3"/>
    <w:rsid w:val="00A054B9"/>
    <w:rsid w:val="00A0550D"/>
    <w:rsid w:val="00A068B9"/>
    <w:rsid w:val="00A06BF7"/>
    <w:rsid w:val="00A06E9F"/>
    <w:rsid w:val="00A07333"/>
    <w:rsid w:val="00A07B94"/>
    <w:rsid w:val="00A100E7"/>
    <w:rsid w:val="00A10284"/>
    <w:rsid w:val="00A10F8C"/>
    <w:rsid w:val="00A11F38"/>
    <w:rsid w:val="00A12320"/>
    <w:rsid w:val="00A12596"/>
    <w:rsid w:val="00A12B47"/>
    <w:rsid w:val="00A12C5A"/>
    <w:rsid w:val="00A12D45"/>
    <w:rsid w:val="00A130AC"/>
    <w:rsid w:val="00A13471"/>
    <w:rsid w:val="00A1457B"/>
    <w:rsid w:val="00A1461F"/>
    <w:rsid w:val="00A148D5"/>
    <w:rsid w:val="00A149E8"/>
    <w:rsid w:val="00A14FC9"/>
    <w:rsid w:val="00A14FF2"/>
    <w:rsid w:val="00A16527"/>
    <w:rsid w:val="00A16570"/>
    <w:rsid w:val="00A171E5"/>
    <w:rsid w:val="00A17523"/>
    <w:rsid w:val="00A17F27"/>
    <w:rsid w:val="00A20927"/>
    <w:rsid w:val="00A20A25"/>
    <w:rsid w:val="00A20AF7"/>
    <w:rsid w:val="00A2118B"/>
    <w:rsid w:val="00A217CE"/>
    <w:rsid w:val="00A21A03"/>
    <w:rsid w:val="00A21B3F"/>
    <w:rsid w:val="00A223B1"/>
    <w:rsid w:val="00A22A4A"/>
    <w:rsid w:val="00A22A95"/>
    <w:rsid w:val="00A22C7A"/>
    <w:rsid w:val="00A22E37"/>
    <w:rsid w:val="00A2335A"/>
    <w:rsid w:val="00A23C95"/>
    <w:rsid w:val="00A23F42"/>
    <w:rsid w:val="00A2425E"/>
    <w:rsid w:val="00A243B7"/>
    <w:rsid w:val="00A2462A"/>
    <w:rsid w:val="00A25693"/>
    <w:rsid w:val="00A25DA6"/>
    <w:rsid w:val="00A25EC0"/>
    <w:rsid w:val="00A26723"/>
    <w:rsid w:val="00A26F5B"/>
    <w:rsid w:val="00A26FFC"/>
    <w:rsid w:val="00A27CAF"/>
    <w:rsid w:val="00A30690"/>
    <w:rsid w:val="00A3084F"/>
    <w:rsid w:val="00A30DCB"/>
    <w:rsid w:val="00A30E78"/>
    <w:rsid w:val="00A30E90"/>
    <w:rsid w:val="00A3178C"/>
    <w:rsid w:val="00A31E20"/>
    <w:rsid w:val="00A323A5"/>
    <w:rsid w:val="00A323B9"/>
    <w:rsid w:val="00A3242B"/>
    <w:rsid w:val="00A324C8"/>
    <w:rsid w:val="00A32B45"/>
    <w:rsid w:val="00A332AC"/>
    <w:rsid w:val="00A33746"/>
    <w:rsid w:val="00A3410E"/>
    <w:rsid w:val="00A34209"/>
    <w:rsid w:val="00A34213"/>
    <w:rsid w:val="00A34FF7"/>
    <w:rsid w:val="00A350A1"/>
    <w:rsid w:val="00A35E9B"/>
    <w:rsid w:val="00A36269"/>
    <w:rsid w:val="00A36657"/>
    <w:rsid w:val="00A36E5F"/>
    <w:rsid w:val="00A37280"/>
    <w:rsid w:val="00A4036F"/>
    <w:rsid w:val="00A40956"/>
    <w:rsid w:val="00A40B21"/>
    <w:rsid w:val="00A411B9"/>
    <w:rsid w:val="00A41358"/>
    <w:rsid w:val="00A41B7D"/>
    <w:rsid w:val="00A41DE6"/>
    <w:rsid w:val="00A422A1"/>
    <w:rsid w:val="00A42411"/>
    <w:rsid w:val="00A4245F"/>
    <w:rsid w:val="00A4270E"/>
    <w:rsid w:val="00A42837"/>
    <w:rsid w:val="00A428D0"/>
    <w:rsid w:val="00A42A17"/>
    <w:rsid w:val="00A43200"/>
    <w:rsid w:val="00A43C7E"/>
    <w:rsid w:val="00A43C97"/>
    <w:rsid w:val="00A44388"/>
    <w:rsid w:val="00A45635"/>
    <w:rsid w:val="00A45812"/>
    <w:rsid w:val="00A45C6F"/>
    <w:rsid w:val="00A45FE5"/>
    <w:rsid w:val="00A462DE"/>
    <w:rsid w:val="00A46890"/>
    <w:rsid w:val="00A46D5F"/>
    <w:rsid w:val="00A46D71"/>
    <w:rsid w:val="00A47041"/>
    <w:rsid w:val="00A479DF"/>
    <w:rsid w:val="00A47C1C"/>
    <w:rsid w:val="00A47D21"/>
    <w:rsid w:val="00A506C9"/>
    <w:rsid w:val="00A50B70"/>
    <w:rsid w:val="00A50FA7"/>
    <w:rsid w:val="00A518C4"/>
    <w:rsid w:val="00A519D4"/>
    <w:rsid w:val="00A51BF7"/>
    <w:rsid w:val="00A529C2"/>
    <w:rsid w:val="00A537D8"/>
    <w:rsid w:val="00A53925"/>
    <w:rsid w:val="00A54008"/>
    <w:rsid w:val="00A541D5"/>
    <w:rsid w:val="00A54F72"/>
    <w:rsid w:val="00A5512F"/>
    <w:rsid w:val="00A5664A"/>
    <w:rsid w:val="00A56C95"/>
    <w:rsid w:val="00A56E03"/>
    <w:rsid w:val="00A56E8D"/>
    <w:rsid w:val="00A5726C"/>
    <w:rsid w:val="00A57505"/>
    <w:rsid w:val="00A57815"/>
    <w:rsid w:val="00A57CC0"/>
    <w:rsid w:val="00A57D01"/>
    <w:rsid w:val="00A60E86"/>
    <w:rsid w:val="00A61152"/>
    <w:rsid w:val="00A61981"/>
    <w:rsid w:val="00A62021"/>
    <w:rsid w:val="00A623A0"/>
    <w:rsid w:val="00A628AD"/>
    <w:rsid w:val="00A62E6B"/>
    <w:rsid w:val="00A637A2"/>
    <w:rsid w:val="00A63980"/>
    <w:rsid w:val="00A63B75"/>
    <w:rsid w:val="00A63E00"/>
    <w:rsid w:val="00A643B8"/>
    <w:rsid w:val="00A645CB"/>
    <w:rsid w:val="00A64AE1"/>
    <w:rsid w:val="00A65F56"/>
    <w:rsid w:val="00A662A8"/>
    <w:rsid w:val="00A671BE"/>
    <w:rsid w:val="00A6794E"/>
    <w:rsid w:val="00A67D8D"/>
    <w:rsid w:val="00A702E1"/>
    <w:rsid w:val="00A70401"/>
    <w:rsid w:val="00A709F0"/>
    <w:rsid w:val="00A70B97"/>
    <w:rsid w:val="00A70F88"/>
    <w:rsid w:val="00A71288"/>
    <w:rsid w:val="00A7167B"/>
    <w:rsid w:val="00A71B3A"/>
    <w:rsid w:val="00A7224F"/>
    <w:rsid w:val="00A72256"/>
    <w:rsid w:val="00A7233A"/>
    <w:rsid w:val="00A72BA2"/>
    <w:rsid w:val="00A7319E"/>
    <w:rsid w:val="00A73990"/>
    <w:rsid w:val="00A7429A"/>
    <w:rsid w:val="00A74C82"/>
    <w:rsid w:val="00A75295"/>
    <w:rsid w:val="00A752AF"/>
    <w:rsid w:val="00A7652E"/>
    <w:rsid w:val="00A76D4E"/>
    <w:rsid w:val="00A77365"/>
    <w:rsid w:val="00A7740A"/>
    <w:rsid w:val="00A774A2"/>
    <w:rsid w:val="00A776A1"/>
    <w:rsid w:val="00A77F33"/>
    <w:rsid w:val="00A80BBE"/>
    <w:rsid w:val="00A81641"/>
    <w:rsid w:val="00A820E2"/>
    <w:rsid w:val="00A82C8B"/>
    <w:rsid w:val="00A82CAB"/>
    <w:rsid w:val="00A83B70"/>
    <w:rsid w:val="00A83D1B"/>
    <w:rsid w:val="00A83D50"/>
    <w:rsid w:val="00A84414"/>
    <w:rsid w:val="00A84BFC"/>
    <w:rsid w:val="00A8581C"/>
    <w:rsid w:val="00A85885"/>
    <w:rsid w:val="00A8598C"/>
    <w:rsid w:val="00A85B77"/>
    <w:rsid w:val="00A86274"/>
    <w:rsid w:val="00A86C7E"/>
    <w:rsid w:val="00A8731E"/>
    <w:rsid w:val="00A87789"/>
    <w:rsid w:val="00A879ED"/>
    <w:rsid w:val="00A87A95"/>
    <w:rsid w:val="00A902D8"/>
    <w:rsid w:val="00A904EA"/>
    <w:rsid w:val="00A90B16"/>
    <w:rsid w:val="00A90B32"/>
    <w:rsid w:val="00A90B45"/>
    <w:rsid w:val="00A910D2"/>
    <w:rsid w:val="00A915F5"/>
    <w:rsid w:val="00A91F85"/>
    <w:rsid w:val="00A92120"/>
    <w:rsid w:val="00A92650"/>
    <w:rsid w:val="00A92691"/>
    <w:rsid w:val="00A939E9"/>
    <w:rsid w:val="00A93F56"/>
    <w:rsid w:val="00A9425E"/>
    <w:rsid w:val="00A94633"/>
    <w:rsid w:val="00A95101"/>
    <w:rsid w:val="00A95A97"/>
    <w:rsid w:val="00A96673"/>
    <w:rsid w:val="00A96819"/>
    <w:rsid w:val="00A96C28"/>
    <w:rsid w:val="00A97AE8"/>
    <w:rsid w:val="00A97F15"/>
    <w:rsid w:val="00AA069F"/>
    <w:rsid w:val="00AA0A31"/>
    <w:rsid w:val="00AA1B14"/>
    <w:rsid w:val="00AA1DE8"/>
    <w:rsid w:val="00AA2249"/>
    <w:rsid w:val="00AA2805"/>
    <w:rsid w:val="00AA2C48"/>
    <w:rsid w:val="00AA2E2F"/>
    <w:rsid w:val="00AA35A4"/>
    <w:rsid w:val="00AA3649"/>
    <w:rsid w:val="00AA3A80"/>
    <w:rsid w:val="00AA4289"/>
    <w:rsid w:val="00AA459F"/>
    <w:rsid w:val="00AA460E"/>
    <w:rsid w:val="00AA4BCC"/>
    <w:rsid w:val="00AA4EBB"/>
    <w:rsid w:val="00AA654D"/>
    <w:rsid w:val="00AA6DB0"/>
    <w:rsid w:val="00AA7177"/>
    <w:rsid w:val="00AA7681"/>
    <w:rsid w:val="00AB1ED0"/>
    <w:rsid w:val="00AB32BB"/>
    <w:rsid w:val="00AB3A8E"/>
    <w:rsid w:val="00AB3F64"/>
    <w:rsid w:val="00AB4267"/>
    <w:rsid w:val="00AB4888"/>
    <w:rsid w:val="00AB5084"/>
    <w:rsid w:val="00AB5255"/>
    <w:rsid w:val="00AB5463"/>
    <w:rsid w:val="00AB57FB"/>
    <w:rsid w:val="00AB5B5E"/>
    <w:rsid w:val="00AB60D6"/>
    <w:rsid w:val="00AB63B2"/>
    <w:rsid w:val="00AB758B"/>
    <w:rsid w:val="00AB7C05"/>
    <w:rsid w:val="00AB7EC3"/>
    <w:rsid w:val="00AC01FD"/>
    <w:rsid w:val="00AC08D7"/>
    <w:rsid w:val="00AC0F7D"/>
    <w:rsid w:val="00AC1226"/>
    <w:rsid w:val="00AC158F"/>
    <w:rsid w:val="00AC1C8F"/>
    <w:rsid w:val="00AC1FC9"/>
    <w:rsid w:val="00AC26D5"/>
    <w:rsid w:val="00AC2A77"/>
    <w:rsid w:val="00AC2BC3"/>
    <w:rsid w:val="00AC2E7D"/>
    <w:rsid w:val="00AC3A72"/>
    <w:rsid w:val="00AC3CF7"/>
    <w:rsid w:val="00AC4ECC"/>
    <w:rsid w:val="00AC52C6"/>
    <w:rsid w:val="00AC55BA"/>
    <w:rsid w:val="00AC5BE4"/>
    <w:rsid w:val="00AC5C07"/>
    <w:rsid w:val="00AC5DAB"/>
    <w:rsid w:val="00AC62C2"/>
    <w:rsid w:val="00AC65A0"/>
    <w:rsid w:val="00AC69B2"/>
    <w:rsid w:val="00AC75E0"/>
    <w:rsid w:val="00AC76B7"/>
    <w:rsid w:val="00AC78A0"/>
    <w:rsid w:val="00AC7989"/>
    <w:rsid w:val="00AD02EF"/>
    <w:rsid w:val="00AD03D7"/>
    <w:rsid w:val="00AD04C3"/>
    <w:rsid w:val="00AD09AA"/>
    <w:rsid w:val="00AD0A07"/>
    <w:rsid w:val="00AD0E04"/>
    <w:rsid w:val="00AD1CD1"/>
    <w:rsid w:val="00AD207A"/>
    <w:rsid w:val="00AD23ED"/>
    <w:rsid w:val="00AD2DE8"/>
    <w:rsid w:val="00AD359A"/>
    <w:rsid w:val="00AD3C13"/>
    <w:rsid w:val="00AD401E"/>
    <w:rsid w:val="00AD42E4"/>
    <w:rsid w:val="00AD55F0"/>
    <w:rsid w:val="00AD5A26"/>
    <w:rsid w:val="00AD5CC7"/>
    <w:rsid w:val="00AD6030"/>
    <w:rsid w:val="00AD6479"/>
    <w:rsid w:val="00AD65C6"/>
    <w:rsid w:val="00AD7167"/>
    <w:rsid w:val="00AD765D"/>
    <w:rsid w:val="00AD7820"/>
    <w:rsid w:val="00AD7AA5"/>
    <w:rsid w:val="00AE0176"/>
    <w:rsid w:val="00AE0B9B"/>
    <w:rsid w:val="00AE0F97"/>
    <w:rsid w:val="00AE11DE"/>
    <w:rsid w:val="00AE28C9"/>
    <w:rsid w:val="00AE2A56"/>
    <w:rsid w:val="00AE2BC0"/>
    <w:rsid w:val="00AE2DA9"/>
    <w:rsid w:val="00AE3BBB"/>
    <w:rsid w:val="00AE50C8"/>
    <w:rsid w:val="00AE530A"/>
    <w:rsid w:val="00AE545F"/>
    <w:rsid w:val="00AE555E"/>
    <w:rsid w:val="00AE6C5F"/>
    <w:rsid w:val="00AE7022"/>
    <w:rsid w:val="00AE7982"/>
    <w:rsid w:val="00AE7D8A"/>
    <w:rsid w:val="00AE7E1F"/>
    <w:rsid w:val="00AF1377"/>
    <w:rsid w:val="00AF1465"/>
    <w:rsid w:val="00AF1D50"/>
    <w:rsid w:val="00AF21E2"/>
    <w:rsid w:val="00AF225C"/>
    <w:rsid w:val="00AF251E"/>
    <w:rsid w:val="00AF2B90"/>
    <w:rsid w:val="00AF370E"/>
    <w:rsid w:val="00AF4224"/>
    <w:rsid w:val="00AF454F"/>
    <w:rsid w:val="00AF4601"/>
    <w:rsid w:val="00AF4818"/>
    <w:rsid w:val="00AF5251"/>
    <w:rsid w:val="00AF5276"/>
    <w:rsid w:val="00AF52BA"/>
    <w:rsid w:val="00AF6362"/>
    <w:rsid w:val="00AF6B0E"/>
    <w:rsid w:val="00AF6D3C"/>
    <w:rsid w:val="00AF6D64"/>
    <w:rsid w:val="00AF751A"/>
    <w:rsid w:val="00B0037B"/>
    <w:rsid w:val="00B00795"/>
    <w:rsid w:val="00B00E39"/>
    <w:rsid w:val="00B00E63"/>
    <w:rsid w:val="00B01837"/>
    <w:rsid w:val="00B01C80"/>
    <w:rsid w:val="00B01EB2"/>
    <w:rsid w:val="00B02925"/>
    <w:rsid w:val="00B02E69"/>
    <w:rsid w:val="00B03042"/>
    <w:rsid w:val="00B03C09"/>
    <w:rsid w:val="00B03DE3"/>
    <w:rsid w:val="00B040D6"/>
    <w:rsid w:val="00B04399"/>
    <w:rsid w:val="00B04B6C"/>
    <w:rsid w:val="00B05821"/>
    <w:rsid w:val="00B05EA5"/>
    <w:rsid w:val="00B067CA"/>
    <w:rsid w:val="00B06C8C"/>
    <w:rsid w:val="00B070B7"/>
    <w:rsid w:val="00B0711F"/>
    <w:rsid w:val="00B07510"/>
    <w:rsid w:val="00B07B3A"/>
    <w:rsid w:val="00B100FF"/>
    <w:rsid w:val="00B106E9"/>
    <w:rsid w:val="00B11982"/>
    <w:rsid w:val="00B119DD"/>
    <w:rsid w:val="00B11C20"/>
    <w:rsid w:val="00B11C69"/>
    <w:rsid w:val="00B11F06"/>
    <w:rsid w:val="00B12250"/>
    <w:rsid w:val="00B129FC"/>
    <w:rsid w:val="00B131EC"/>
    <w:rsid w:val="00B135DC"/>
    <w:rsid w:val="00B13732"/>
    <w:rsid w:val="00B1379A"/>
    <w:rsid w:val="00B13A4E"/>
    <w:rsid w:val="00B141B2"/>
    <w:rsid w:val="00B14B3D"/>
    <w:rsid w:val="00B14E98"/>
    <w:rsid w:val="00B158DD"/>
    <w:rsid w:val="00B15F50"/>
    <w:rsid w:val="00B1608B"/>
    <w:rsid w:val="00B161CD"/>
    <w:rsid w:val="00B1635E"/>
    <w:rsid w:val="00B16E4C"/>
    <w:rsid w:val="00B16E77"/>
    <w:rsid w:val="00B17F58"/>
    <w:rsid w:val="00B2043D"/>
    <w:rsid w:val="00B20DC0"/>
    <w:rsid w:val="00B21064"/>
    <w:rsid w:val="00B2130B"/>
    <w:rsid w:val="00B215AC"/>
    <w:rsid w:val="00B21C18"/>
    <w:rsid w:val="00B2216A"/>
    <w:rsid w:val="00B22198"/>
    <w:rsid w:val="00B23C59"/>
    <w:rsid w:val="00B24380"/>
    <w:rsid w:val="00B24729"/>
    <w:rsid w:val="00B25E3E"/>
    <w:rsid w:val="00B26741"/>
    <w:rsid w:val="00B267B3"/>
    <w:rsid w:val="00B27591"/>
    <w:rsid w:val="00B2776F"/>
    <w:rsid w:val="00B27888"/>
    <w:rsid w:val="00B279DC"/>
    <w:rsid w:val="00B27A24"/>
    <w:rsid w:val="00B27AE2"/>
    <w:rsid w:val="00B303CD"/>
    <w:rsid w:val="00B30947"/>
    <w:rsid w:val="00B31898"/>
    <w:rsid w:val="00B32A7E"/>
    <w:rsid w:val="00B33054"/>
    <w:rsid w:val="00B33F1C"/>
    <w:rsid w:val="00B34D44"/>
    <w:rsid w:val="00B34DD9"/>
    <w:rsid w:val="00B34FE7"/>
    <w:rsid w:val="00B352DD"/>
    <w:rsid w:val="00B3651A"/>
    <w:rsid w:val="00B36D22"/>
    <w:rsid w:val="00B413A1"/>
    <w:rsid w:val="00B4149A"/>
    <w:rsid w:val="00B41D70"/>
    <w:rsid w:val="00B41EC6"/>
    <w:rsid w:val="00B42269"/>
    <w:rsid w:val="00B42281"/>
    <w:rsid w:val="00B42461"/>
    <w:rsid w:val="00B425AD"/>
    <w:rsid w:val="00B42878"/>
    <w:rsid w:val="00B42AED"/>
    <w:rsid w:val="00B4431F"/>
    <w:rsid w:val="00B445EB"/>
    <w:rsid w:val="00B44D78"/>
    <w:rsid w:val="00B44EF0"/>
    <w:rsid w:val="00B44F81"/>
    <w:rsid w:val="00B454BE"/>
    <w:rsid w:val="00B456D1"/>
    <w:rsid w:val="00B46774"/>
    <w:rsid w:val="00B47008"/>
    <w:rsid w:val="00B47AF2"/>
    <w:rsid w:val="00B503AE"/>
    <w:rsid w:val="00B50644"/>
    <w:rsid w:val="00B50921"/>
    <w:rsid w:val="00B51690"/>
    <w:rsid w:val="00B52044"/>
    <w:rsid w:val="00B5223F"/>
    <w:rsid w:val="00B5229E"/>
    <w:rsid w:val="00B538B4"/>
    <w:rsid w:val="00B53C0C"/>
    <w:rsid w:val="00B53FF9"/>
    <w:rsid w:val="00B54811"/>
    <w:rsid w:val="00B54B8C"/>
    <w:rsid w:val="00B5593D"/>
    <w:rsid w:val="00B55DB1"/>
    <w:rsid w:val="00B57D28"/>
    <w:rsid w:val="00B6038A"/>
    <w:rsid w:val="00B60769"/>
    <w:rsid w:val="00B60D17"/>
    <w:rsid w:val="00B61FB0"/>
    <w:rsid w:val="00B6233F"/>
    <w:rsid w:val="00B62476"/>
    <w:rsid w:val="00B62E60"/>
    <w:rsid w:val="00B63432"/>
    <w:rsid w:val="00B64010"/>
    <w:rsid w:val="00B646EE"/>
    <w:rsid w:val="00B64A0D"/>
    <w:rsid w:val="00B64AB3"/>
    <w:rsid w:val="00B64AC2"/>
    <w:rsid w:val="00B65D04"/>
    <w:rsid w:val="00B65E59"/>
    <w:rsid w:val="00B66404"/>
    <w:rsid w:val="00B6677B"/>
    <w:rsid w:val="00B66BA2"/>
    <w:rsid w:val="00B67B00"/>
    <w:rsid w:val="00B67CBC"/>
    <w:rsid w:val="00B712B0"/>
    <w:rsid w:val="00B71526"/>
    <w:rsid w:val="00B71C61"/>
    <w:rsid w:val="00B71F0D"/>
    <w:rsid w:val="00B72A6E"/>
    <w:rsid w:val="00B73609"/>
    <w:rsid w:val="00B740C7"/>
    <w:rsid w:val="00B74164"/>
    <w:rsid w:val="00B742C3"/>
    <w:rsid w:val="00B74B33"/>
    <w:rsid w:val="00B74D96"/>
    <w:rsid w:val="00B75D02"/>
    <w:rsid w:val="00B7609A"/>
    <w:rsid w:val="00B76173"/>
    <w:rsid w:val="00B76193"/>
    <w:rsid w:val="00B76613"/>
    <w:rsid w:val="00B7784B"/>
    <w:rsid w:val="00B77CE7"/>
    <w:rsid w:val="00B80542"/>
    <w:rsid w:val="00B8099C"/>
    <w:rsid w:val="00B80B57"/>
    <w:rsid w:val="00B80D72"/>
    <w:rsid w:val="00B80EDC"/>
    <w:rsid w:val="00B814F9"/>
    <w:rsid w:val="00B8184A"/>
    <w:rsid w:val="00B819ED"/>
    <w:rsid w:val="00B81E6A"/>
    <w:rsid w:val="00B822A3"/>
    <w:rsid w:val="00B8236C"/>
    <w:rsid w:val="00B82544"/>
    <w:rsid w:val="00B83117"/>
    <w:rsid w:val="00B83158"/>
    <w:rsid w:val="00B8350F"/>
    <w:rsid w:val="00B8376C"/>
    <w:rsid w:val="00B8388C"/>
    <w:rsid w:val="00B83C0A"/>
    <w:rsid w:val="00B8407F"/>
    <w:rsid w:val="00B8422D"/>
    <w:rsid w:val="00B84620"/>
    <w:rsid w:val="00B84AB1"/>
    <w:rsid w:val="00B84EA5"/>
    <w:rsid w:val="00B8559F"/>
    <w:rsid w:val="00B857CF"/>
    <w:rsid w:val="00B866F1"/>
    <w:rsid w:val="00B86CB2"/>
    <w:rsid w:val="00B8701D"/>
    <w:rsid w:val="00B90484"/>
    <w:rsid w:val="00B9052D"/>
    <w:rsid w:val="00B9061E"/>
    <w:rsid w:val="00B908EF"/>
    <w:rsid w:val="00B90FB8"/>
    <w:rsid w:val="00B91206"/>
    <w:rsid w:val="00B91345"/>
    <w:rsid w:val="00B91C6A"/>
    <w:rsid w:val="00B9226B"/>
    <w:rsid w:val="00B9272A"/>
    <w:rsid w:val="00B93B31"/>
    <w:rsid w:val="00B93BFA"/>
    <w:rsid w:val="00B93CD0"/>
    <w:rsid w:val="00B93D82"/>
    <w:rsid w:val="00B93ED3"/>
    <w:rsid w:val="00B9442F"/>
    <w:rsid w:val="00B9443B"/>
    <w:rsid w:val="00B94948"/>
    <w:rsid w:val="00B94B8D"/>
    <w:rsid w:val="00B956C8"/>
    <w:rsid w:val="00B959D4"/>
    <w:rsid w:val="00B96234"/>
    <w:rsid w:val="00B9652A"/>
    <w:rsid w:val="00B966EB"/>
    <w:rsid w:val="00B96DF6"/>
    <w:rsid w:val="00B97175"/>
    <w:rsid w:val="00B97440"/>
    <w:rsid w:val="00BA03C1"/>
    <w:rsid w:val="00BA0445"/>
    <w:rsid w:val="00BA1238"/>
    <w:rsid w:val="00BA1387"/>
    <w:rsid w:val="00BA1F8B"/>
    <w:rsid w:val="00BA1FED"/>
    <w:rsid w:val="00BA3338"/>
    <w:rsid w:val="00BA3617"/>
    <w:rsid w:val="00BA3E69"/>
    <w:rsid w:val="00BA3FD9"/>
    <w:rsid w:val="00BA4651"/>
    <w:rsid w:val="00BA521A"/>
    <w:rsid w:val="00BA52CE"/>
    <w:rsid w:val="00BA5C29"/>
    <w:rsid w:val="00BA5FB0"/>
    <w:rsid w:val="00BA7469"/>
    <w:rsid w:val="00BA74F9"/>
    <w:rsid w:val="00BA7832"/>
    <w:rsid w:val="00BA7A50"/>
    <w:rsid w:val="00BA7BFE"/>
    <w:rsid w:val="00BB0476"/>
    <w:rsid w:val="00BB1170"/>
    <w:rsid w:val="00BB13EE"/>
    <w:rsid w:val="00BB1BC5"/>
    <w:rsid w:val="00BB1FF2"/>
    <w:rsid w:val="00BB27EA"/>
    <w:rsid w:val="00BB3B08"/>
    <w:rsid w:val="00BB3BA8"/>
    <w:rsid w:val="00BB3D81"/>
    <w:rsid w:val="00BB429B"/>
    <w:rsid w:val="00BB473F"/>
    <w:rsid w:val="00BB52A4"/>
    <w:rsid w:val="00BB5307"/>
    <w:rsid w:val="00BB556A"/>
    <w:rsid w:val="00BB5FD0"/>
    <w:rsid w:val="00BB602E"/>
    <w:rsid w:val="00BB60E1"/>
    <w:rsid w:val="00BB7701"/>
    <w:rsid w:val="00BC03E3"/>
    <w:rsid w:val="00BC0962"/>
    <w:rsid w:val="00BC19E4"/>
    <w:rsid w:val="00BC241F"/>
    <w:rsid w:val="00BC29B0"/>
    <w:rsid w:val="00BC2A97"/>
    <w:rsid w:val="00BC4412"/>
    <w:rsid w:val="00BC4768"/>
    <w:rsid w:val="00BC50A2"/>
    <w:rsid w:val="00BC542A"/>
    <w:rsid w:val="00BC5635"/>
    <w:rsid w:val="00BC5B1C"/>
    <w:rsid w:val="00BC61FF"/>
    <w:rsid w:val="00BC676D"/>
    <w:rsid w:val="00BC699E"/>
    <w:rsid w:val="00BC6ADD"/>
    <w:rsid w:val="00BC6B46"/>
    <w:rsid w:val="00BC6CA1"/>
    <w:rsid w:val="00BC702A"/>
    <w:rsid w:val="00BC73B7"/>
    <w:rsid w:val="00BC75D6"/>
    <w:rsid w:val="00BC7607"/>
    <w:rsid w:val="00BC7A39"/>
    <w:rsid w:val="00BC7F1F"/>
    <w:rsid w:val="00BD0A69"/>
    <w:rsid w:val="00BD1786"/>
    <w:rsid w:val="00BD1CC4"/>
    <w:rsid w:val="00BD1F7D"/>
    <w:rsid w:val="00BD2817"/>
    <w:rsid w:val="00BD318E"/>
    <w:rsid w:val="00BD3317"/>
    <w:rsid w:val="00BD3377"/>
    <w:rsid w:val="00BD3842"/>
    <w:rsid w:val="00BD3E23"/>
    <w:rsid w:val="00BD46DD"/>
    <w:rsid w:val="00BD5705"/>
    <w:rsid w:val="00BD61E7"/>
    <w:rsid w:val="00BD73FB"/>
    <w:rsid w:val="00BD7442"/>
    <w:rsid w:val="00BD74BB"/>
    <w:rsid w:val="00BD75C3"/>
    <w:rsid w:val="00BD7655"/>
    <w:rsid w:val="00BD76DA"/>
    <w:rsid w:val="00BD7A4A"/>
    <w:rsid w:val="00BD7AB6"/>
    <w:rsid w:val="00BD7F1B"/>
    <w:rsid w:val="00BE00BE"/>
    <w:rsid w:val="00BE08AF"/>
    <w:rsid w:val="00BE0F82"/>
    <w:rsid w:val="00BE149F"/>
    <w:rsid w:val="00BE15BC"/>
    <w:rsid w:val="00BE1630"/>
    <w:rsid w:val="00BE1989"/>
    <w:rsid w:val="00BE1ED0"/>
    <w:rsid w:val="00BE22B4"/>
    <w:rsid w:val="00BE25B8"/>
    <w:rsid w:val="00BE2F91"/>
    <w:rsid w:val="00BE345E"/>
    <w:rsid w:val="00BE3783"/>
    <w:rsid w:val="00BE3789"/>
    <w:rsid w:val="00BE448A"/>
    <w:rsid w:val="00BE4661"/>
    <w:rsid w:val="00BE4879"/>
    <w:rsid w:val="00BE4AD8"/>
    <w:rsid w:val="00BE4B52"/>
    <w:rsid w:val="00BE56D5"/>
    <w:rsid w:val="00BE5F58"/>
    <w:rsid w:val="00BE63EF"/>
    <w:rsid w:val="00BE734D"/>
    <w:rsid w:val="00BF07BB"/>
    <w:rsid w:val="00BF0C1E"/>
    <w:rsid w:val="00BF0F1D"/>
    <w:rsid w:val="00BF1B47"/>
    <w:rsid w:val="00BF1F35"/>
    <w:rsid w:val="00BF2B93"/>
    <w:rsid w:val="00BF39CC"/>
    <w:rsid w:val="00BF48CC"/>
    <w:rsid w:val="00BF4E51"/>
    <w:rsid w:val="00BF53C8"/>
    <w:rsid w:val="00BF5A96"/>
    <w:rsid w:val="00BF5F11"/>
    <w:rsid w:val="00BF6845"/>
    <w:rsid w:val="00BF7520"/>
    <w:rsid w:val="00C0022C"/>
    <w:rsid w:val="00C00435"/>
    <w:rsid w:val="00C0179F"/>
    <w:rsid w:val="00C02501"/>
    <w:rsid w:val="00C0269A"/>
    <w:rsid w:val="00C02D6D"/>
    <w:rsid w:val="00C02DCA"/>
    <w:rsid w:val="00C03377"/>
    <w:rsid w:val="00C0341E"/>
    <w:rsid w:val="00C03E1C"/>
    <w:rsid w:val="00C042BF"/>
    <w:rsid w:val="00C05D12"/>
    <w:rsid w:val="00C06D7E"/>
    <w:rsid w:val="00C07178"/>
    <w:rsid w:val="00C0755B"/>
    <w:rsid w:val="00C07A55"/>
    <w:rsid w:val="00C10219"/>
    <w:rsid w:val="00C10524"/>
    <w:rsid w:val="00C10D9B"/>
    <w:rsid w:val="00C10DAD"/>
    <w:rsid w:val="00C114C1"/>
    <w:rsid w:val="00C11CD6"/>
    <w:rsid w:val="00C11D89"/>
    <w:rsid w:val="00C123AE"/>
    <w:rsid w:val="00C1283A"/>
    <w:rsid w:val="00C12A41"/>
    <w:rsid w:val="00C13D0F"/>
    <w:rsid w:val="00C141DE"/>
    <w:rsid w:val="00C144BE"/>
    <w:rsid w:val="00C14B69"/>
    <w:rsid w:val="00C14BDB"/>
    <w:rsid w:val="00C14F81"/>
    <w:rsid w:val="00C155AC"/>
    <w:rsid w:val="00C1568F"/>
    <w:rsid w:val="00C15D6C"/>
    <w:rsid w:val="00C16381"/>
    <w:rsid w:val="00C163CF"/>
    <w:rsid w:val="00C16E41"/>
    <w:rsid w:val="00C172D2"/>
    <w:rsid w:val="00C17375"/>
    <w:rsid w:val="00C1740D"/>
    <w:rsid w:val="00C17559"/>
    <w:rsid w:val="00C17E32"/>
    <w:rsid w:val="00C2058A"/>
    <w:rsid w:val="00C207F2"/>
    <w:rsid w:val="00C20BE3"/>
    <w:rsid w:val="00C2116F"/>
    <w:rsid w:val="00C21CFA"/>
    <w:rsid w:val="00C220CF"/>
    <w:rsid w:val="00C2214A"/>
    <w:rsid w:val="00C2235B"/>
    <w:rsid w:val="00C22937"/>
    <w:rsid w:val="00C22EEB"/>
    <w:rsid w:val="00C23F9B"/>
    <w:rsid w:val="00C24230"/>
    <w:rsid w:val="00C24FCE"/>
    <w:rsid w:val="00C25064"/>
    <w:rsid w:val="00C260E2"/>
    <w:rsid w:val="00C26C1B"/>
    <w:rsid w:val="00C26DC8"/>
    <w:rsid w:val="00C27474"/>
    <w:rsid w:val="00C27A8C"/>
    <w:rsid w:val="00C27D08"/>
    <w:rsid w:val="00C300E1"/>
    <w:rsid w:val="00C302BF"/>
    <w:rsid w:val="00C30DB5"/>
    <w:rsid w:val="00C313FE"/>
    <w:rsid w:val="00C3165D"/>
    <w:rsid w:val="00C31EF5"/>
    <w:rsid w:val="00C32720"/>
    <w:rsid w:val="00C32890"/>
    <w:rsid w:val="00C32AA1"/>
    <w:rsid w:val="00C32E7B"/>
    <w:rsid w:val="00C32F05"/>
    <w:rsid w:val="00C33ED1"/>
    <w:rsid w:val="00C34153"/>
    <w:rsid w:val="00C34423"/>
    <w:rsid w:val="00C34C18"/>
    <w:rsid w:val="00C35B1B"/>
    <w:rsid w:val="00C35DFF"/>
    <w:rsid w:val="00C35EE0"/>
    <w:rsid w:val="00C361DA"/>
    <w:rsid w:val="00C36BD3"/>
    <w:rsid w:val="00C36D42"/>
    <w:rsid w:val="00C374FE"/>
    <w:rsid w:val="00C37F0D"/>
    <w:rsid w:val="00C37FEF"/>
    <w:rsid w:val="00C40AAF"/>
    <w:rsid w:val="00C40C0F"/>
    <w:rsid w:val="00C40E0E"/>
    <w:rsid w:val="00C41708"/>
    <w:rsid w:val="00C41E15"/>
    <w:rsid w:val="00C42093"/>
    <w:rsid w:val="00C4247E"/>
    <w:rsid w:val="00C43DD7"/>
    <w:rsid w:val="00C442B3"/>
    <w:rsid w:val="00C44443"/>
    <w:rsid w:val="00C4545B"/>
    <w:rsid w:val="00C45C96"/>
    <w:rsid w:val="00C45F6F"/>
    <w:rsid w:val="00C4647C"/>
    <w:rsid w:val="00C46725"/>
    <w:rsid w:val="00C46869"/>
    <w:rsid w:val="00C46C79"/>
    <w:rsid w:val="00C470AB"/>
    <w:rsid w:val="00C47152"/>
    <w:rsid w:val="00C475B4"/>
    <w:rsid w:val="00C477EA"/>
    <w:rsid w:val="00C47A53"/>
    <w:rsid w:val="00C47A57"/>
    <w:rsid w:val="00C50017"/>
    <w:rsid w:val="00C50D25"/>
    <w:rsid w:val="00C51268"/>
    <w:rsid w:val="00C51464"/>
    <w:rsid w:val="00C51625"/>
    <w:rsid w:val="00C51BC0"/>
    <w:rsid w:val="00C51E23"/>
    <w:rsid w:val="00C51E8C"/>
    <w:rsid w:val="00C51ED4"/>
    <w:rsid w:val="00C523A4"/>
    <w:rsid w:val="00C53040"/>
    <w:rsid w:val="00C535FC"/>
    <w:rsid w:val="00C53858"/>
    <w:rsid w:val="00C53BD7"/>
    <w:rsid w:val="00C53DBC"/>
    <w:rsid w:val="00C5449B"/>
    <w:rsid w:val="00C545E9"/>
    <w:rsid w:val="00C54A63"/>
    <w:rsid w:val="00C553D6"/>
    <w:rsid w:val="00C557AE"/>
    <w:rsid w:val="00C55D0E"/>
    <w:rsid w:val="00C55D28"/>
    <w:rsid w:val="00C562F9"/>
    <w:rsid w:val="00C56539"/>
    <w:rsid w:val="00C56686"/>
    <w:rsid w:val="00C57299"/>
    <w:rsid w:val="00C573FE"/>
    <w:rsid w:val="00C57874"/>
    <w:rsid w:val="00C57B05"/>
    <w:rsid w:val="00C602B0"/>
    <w:rsid w:val="00C60E38"/>
    <w:rsid w:val="00C6105F"/>
    <w:rsid w:val="00C61123"/>
    <w:rsid w:val="00C6203A"/>
    <w:rsid w:val="00C6285F"/>
    <w:rsid w:val="00C62F6C"/>
    <w:rsid w:val="00C6369A"/>
    <w:rsid w:val="00C637AC"/>
    <w:rsid w:val="00C64010"/>
    <w:rsid w:val="00C64286"/>
    <w:rsid w:val="00C64421"/>
    <w:rsid w:val="00C6492F"/>
    <w:rsid w:val="00C64CDA"/>
    <w:rsid w:val="00C64DDD"/>
    <w:rsid w:val="00C64F77"/>
    <w:rsid w:val="00C6534A"/>
    <w:rsid w:val="00C654AF"/>
    <w:rsid w:val="00C65E1E"/>
    <w:rsid w:val="00C660FC"/>
    <w:rsid w:val="00C66DAA"/>
    <w:rsid w:val="00C67002"/>
    <w:rsid w:val="00C67227"/>
    <w:rsid w:val="00C67233"/>
    <w:rsid w:val="00C70286"/>
    <w:rsid w:val="00C70348"/>
    <w:rsid w:val="00C70EBF"/>
    <w:rsid w:val="00C7123E"/>
    <w:rsid w:val="00C715F8"/>
    <w:rsid w:val="00C71A10"/>
    <w:rsid w:val="00C71A70"/>
    <w:rsid w:val="00C71F29"/>
    <w:rsid w:val="00C72178"/>
    <w:rsid w:val="00C725DA"/>
    <w:rsid w:val="00C734BA"/>
    <w:rsid w:val="00C740DD"/>
    <w:rsid w:val="00C744DE"/>
    <w:rsid w:val="00C7464B"/>
    <w:rsid w:val="00C74AB4"/>
    <w:rsid w:val="00C757D6"/>
    <w:rsid w:val="00C75858"/>
    <w:rsid w:val="00C759BA"/>
    <w:rsid w:val="00C75D6A"/>
    <w:rsid w:val="00C75E64"/>
    <w:rsid w:val="00C75F6B"/>
    <w:rsid w:val="00C762BE"/>
    <w:rsid w:val="00C765A3"/>
    <w:rsid w:val="00C76765"/>
    <w:rsid w:val="00C7678C"/>
    <w:rsid w:val="00C802EE"/>
    <w:rsid w:val="00C80ADD"/>
    <w:rsid w:val="00C81205"/>
    <w:rsid w:val="00C81D0E"/>
    <w:rsid w:val="00C81D4E"/>
    <w:rsid w:val="00C81DB2"/>
    <w:rsid w:val="00C82B0B"/>
    <w:rsid w:val="00C82CD4"/>
    <w:rsid w:val="00C8303A"/>
    <w:rsid w:val="00C83111"/>
    <w:rsid w:val="00C83D65"/>
    <w:rsid w:val="00C8406C"/>
    <w:rsid w:val="00C84E90"/>
    <w:rsid w:val="00C84ED6"/>
    <w:rsid w:val="00C85340"/>
    <w:rsid w:val="00C85F16"/>
    <w:rsid w:val="00C86008"/>
    <w:rsid w:val="00C8659D"/>
    <w:rsid w:val="00C8691B"/>
    <w:rsid w:val="00C86A1F"/>
    <w:rsid w:val="00C86C95"/>
    <w:rsid w:val="00C87099"/>
    <w:rsid w:val="00C875E3"/>
    <w:rsid w:val="00C9036A"/>
    <w:rsid w:val="00C906E9"/>
    <w:rsid w:val="00C92583"/>
    <w:rsid w:val="00C928C4"/>
    <w:rsid w:val="00C92D50"/>
    <w:rsid w:val="00C93784"/>
    <w:rsid w:val="00C93C8B"/>
    <w:rsid w:val="00C940C2"/>
    <w:rsid w:val="00C94496"/>
    <w:rsid w:val="00C94D16"/>
    <w:rsid w:val="00C94FDB"/>
    <w:rsid w:val="00C95522"/>
    <w:rsid w:val="00C95815"/>
    <w:rsid w:val="00C9653D"/>
    <w:rsid w:val="00C96FCE"/>
    <w:rsid w:val="00C9726A"/>
    <w:rsid w:val="00C9744B"/>
    <w:rsid w:val="00C97CBF"/>
    <w:rsid w:val="00CA0E33"/>
    <w:rsid w:val="00CA0EB8"/>
    <w:rsid w:val="00CA0FB1"/>
    <w:rsid w:val="00CA1023"/>
    <w:rsid w:val="00CA2B89"/>
    <w:rsid w:val="00CA2F87"/>
    <w:rsid w:val="00CA3092"/>
    <w:rsid w:val="00CA34EA"/>
    <w:rsid w:val="00CA3595"/>
    <w:rsid w:val="00CA3977"/>
    <w:rsid w:val="00CA39BD"/>
    <w:rsid w:val="00CA3D1B"/>
    <w:rsid w:val="00CA4A6C"/>
    <w:rsid w:val="00CA4AAE"/>
    <w:rsid w:val="00CA5B82"/>
    <w:rsid w:val="00CA6C06"/>
    <w:rsid w:val="00CA6D77"/>
    <w:rsid w:val="00CA75E4"/>
    <w:rsid w:val="00CB05A8"/>
    <w:rsid w:val="00CB0D8C"/>
    <w:rsid w:val="00CB0F76"/>
    <w:rsid w:val="00CB1559"/>
    <w:rsid w:val="00CB1717"/>
    <w:rsid w:val="00CB174F"/>
    <w:rsid w:val="00CB1E41"/>
    <w:rsid w:val="00CB23B1"/>
    <w:rsid w:val="00CB2976"/>
    <w:rsid w:val="00CB2BC2"/>
    <w:rsid w:val="00CB34BE"/>
    <w:rsid w:val="00CB35FA"/>
    <w:rsid w:val="00CB3C9B"/>
    <w:rsid w:val="00CB422E"/>
    <w:rsid w:val="00CB459D"/>
    <w:rsid w:val="00CB4861"/>
    <w:rsid w:val="00CB5508"/>
    <w:rsid w:val="00CB55A1"/>
    <w:rsid w:val="00CB55D9"/>
    <w:rsid w:val="00CB5ABB"/>
    <w:rsid w:val="00CB6470"/>
    <w:rsid w:val="00CB6660"/>
    <w:rsid w:val="00CB6ABF"/>
    <w:rsid w:val="00CB6AEA"/>
    <w:rsid w:val="00CB7332"/>
    <w:rsid w:val="00CB7621"/>
    <w:rsid w:val="00CB7739"/>
    <w:rsid w:val="00CB7B15"/>
    <w:rsid w:val="00CC031B"/>
    <w:rsid w:val="00CC0503"/>
    <w:rsid w:val="00CC082A"/>
    <w:rsid w:val="00CC0AFC"/>
    <w:rsid w:val="00CC10A8"/>
    <w:rsid w:val="00CC2417"/>
    <w:rsid w:val="00CC297C"/>
    <w:rsid w:val="00CC2F08"/>
    <w:rsid w:val="00CC32B7"/>
    <w:rsid w:val="00CC3EBD"/>
    <w:rsid w:val="00CC42E3"/>
    <w:rsid w:val="00CC459D"/>
    <w:rsid w:val="00CC4C3D"/>
    <w:rsid w:val="00CC4EC4"/>
    <w:rsid w:val="00CC542F"/>
    <w:rsid w:val="00CC5898"/>
    <w:rsid w:val="00CC59C7"/>
    <w:rsid w:val="00CC6088"/>
    <w:rsid w:val="00CC62B3"/>
    <w:rsid w:val="00CC6C79"/>
    <w:rsid w:val="00CD035A"/>
    <w:rsid w:val="00CD0A76"/>
    <w:rsid w:val="00CD14B0"/>
    <w:rsid w:val="00CD14C0"/>
    <w:rsid w:val="00CD1E9B"/>
    <w:rsid w:val="00CD2024"/>
    <w:rsid w:val="00CD2E4A"/>
    <w:rsid w:val="00CD32B4"/>
    <w:rsid w:val="00CD41ED"/>
    <w:rsid w:val="00CD4934"/>
    <w:rsid w:val="00CD4AC1"/>
    <w:rsid w:val="00CD4C6E"/>
    <w:rsid w:val="00CD4E7F"/>
    <w:rsid w:val="00CD5122"/>
    <w:rsid w:val="00CD559E"/>
    <w:rsid w:val="00CD5852"/>
    <w:rsid w:val="00CD65C3"/>
    <w:rsid w:val="00CD6C24"/>
    <w:rsid w:val="00CD6C9F"/>
    <w:rsid w:val="00CD7151"/>
    <w:rsid w:val="00CD7829"/>
    <w:rsid w:val="00CD78A3"/>
    <w:rsid w:val="00CD7E06"/>
    <w:rsid w:val="00CE0856"/>
    <w:rsid w:val="00CE08B6"/>
    <w:rsid w:val="00CE14A5"/>
    <w:rsid w:val="00CE14F9"/>
    <w:rsid w:val="00CE1D68"/>
    <w:rsid w:val="00CE2B50"/>
    <w:rsid w:val="00CE3A18"/>
    <w:rsid w:val="00CE4072"/>
    <w:rsid w:val="00CE414C"/>
    <w:rsid w:val="00CE5AC1"/>
    <w:rsid w:val="00CE5B2F"/>
    <w:rsid w:val="00CE631D"/>
    <w:rsid w:val="00CE6363"/>
    <w:rsid w:val="00CE636A"/>
    <w:rsid w:val="00CE6A5D"/>
    <w:rsid w:val="00CE6AAA"/>
    <w:rsid w:val="00CE6C05"/>
    <w:rsid w:val="00CE6D5E"/>
    <w:rsid w:val="00CE75D3"/>
    <w:rsid w:val="00CE7AE3"/>
    <w:rsid w:val="00CE7E91"/>
    <w:rsid w:val="00CF0FCF"/>
    <w:rsid w:val="00CF12D7"/>
    <w:rsid w:val="00CF1B72"/>
    <w:rsid w:val="00CF2282"/>
    <w:rsid w:val="00CF2401"/>
    <w:rsid w:val="00CF24AE"/>
    <w:rsid w:val="00CF4381"/>
    <w:rsid w:val="00CF4846"/>
    <w:rsid w:val="00CF48D0"/>
    <w:rsid w:val="00CF5514"/>
    <w:rsid w:val="00CF6505"/>
    <w:rsid w:val="00CF6ED6"/>
    <w:rsid w:val="00CF739D"/>
    <w:rsid w:val="00CF78A2"/>
    <w:rsid w:val="00CF795C"/>
    <w:rsid w:val="00CF79BC"/>
    <w:rsid w:val="00CF7FC9"/>
    <w:rsid w:val="00D00126"/>
    <w:rsid w:val="00D00D72"/>
    <w:rsid w:val="00D011A1"/>
    <w:rsid w:val="00D01539"/>
    <w:rsid w:val="00D01591"/>
    <w:rsid w:val="00D01B1D"/>
    <w:rsid w:val="00D01DE0"/>
    <w:rsid w:val="00D02E64"/>
    <w:rsid w:val="00D030A0"/>
    <w:rsid w:val="00D03234"/>
    <w:rsid w:val="00D03CF0"/>
    <w:rsid w:val="00D04653"/>
    <w:rsid w:val="00D047F4"/>
    <w:rsid w:val="00D04A98"/>
    <w:rsid w:val="00D05324"/>
    <w:rsid w:val="00D054A4"/>
    <w:rsid w:val="00D05725"/>
    <w:rsid w:val="00D05DC5"/>
    <w:rsid w:val="00D05E26"/>
    <w:rsid w:val="00D06263"/>
    <w:rsid w:val="00D068BD"/>
    <w:rsid w:val="00D06BF5"/>
    <w:rsid w:val="00D06C1C"/>
    <w:rsid w:val="00D06D00"/>
    <w:rsid w:val="00D07004"/>
    <w:rsid w:val="00D0735F"/>
    <w:rsid w:val="00D07945"/>
    <w:rsid w:val="00D07A17"/>
    <w:rsid w:val="00D107A8"/>
    <w:rsid w:val="00D10ABB"/>
    <w:rsid w:val="00D10F08"/>
    <w:rsid w:val="00D110E1"/>
    <w:rsid w:val="00D112B4"/>
    <w:rsid w:val="00D11A49"/>
    <w:rsid w:val="00D11C83"/>
    <w:rsid w:val="00D11D14"/>
    <w:rsid w:val="00D12F55"/>
    <w:rsid w:val="00D13D0E"/>
    <w:rsid w:val="00D13E35"/>
    <w:rsid w:val="00D14A8B"/>
    <w:rsid w:val="00D151FA"/>
    <w:rsid w:val="00D154C4"/>
    <w:rsid w:val="00D16927"/>
    <w:rsid w:val="00D17269"/>
    <w:rsid w:val="00D17606"/>
    <w:rsid w:val="00D17853"/>
    <w:rsid w:val="00D17CF8"/>
    <w:rsid w:val="00D202DE"/>
    <w:rsid w:val="00D20580"/>
    <w:rsid w:val="00D20651"/>
    <w:rsid w:val="00D20A58"/>
    <w:rsid w:val="00D211BE"/>
    <w:rsid w:val="00D21403"/>
    <w:rsid w:val="00D214B2"/>
    <w:rsid w:val="00D21C23"/>
    <w:rsid w:val="00D22063"/>
    <w:rsid w:val="00D224B6"/>
    <w:rsid w:val="00D22644"/>
    <w:rsid w:val="00D227DC"/>
    <w:rsid w:val="00D22A9B"/>
    <w:rsid w:val="00D23B55"/>
    <w:rsid w:val="00D23F6B"/>
    <w:rsid w:val="00D24342"/>
    <w:rsid w:val="00D245CC"/>
    <w:rsid w:val="00D24964"/>
    <w:rsid w:val="00D251B2"/>
    <w:rsid w:val="00D25C95"/>
    <w:rsid w:val="00D26173"/>
    <w:rsid w:val="00D26343"/>
    <w:rsid w:val="00D26B7E"/>
    <w:rsid w:val="00D26E37"/>
    <w:rsid w:val="00D27A6B"/>
    <w:rsid w:val="00D306E1"/>
    <w:rsid w:val="00D30A3C"/>
    <w:rsid w:val="00D31EDA"/>
    <w:rsid w:val="00D3226E"/>
    <w:rsid w:val="00D3310C"/>
    <w:rsid w:val="00D33195"/>
    <w:rsid w:val="00D33A68"/>
    <w:rsid w:val="00D34A1E"/>
    <w:rsid w:val="00D34F3C"/>
    <w:rsid w:val="00D3576B"/>
    <w:rsid w:val="00D357EB"/>
    <w:rsid w:val="00D35813"/>
    <w:rsid w:val="00D35B64"/>
    <w:rsid w:val="00D35BF7"/>
    <w:rsid w:val="00D35C7C"/>
    <w:rsid w:val="00D367FB"/>
    <w:rsid w:val="00D36C73"/>
    <w:rsid w:val="00D375A3"/>
    <w:rsid w:val="00D37D3C"/>
    <w:rsid w:val="00D40739"/>
    <w:rsid w:val="00D40AC4"/>
    <w:rsid w:val="00D40F91"/>
    <w:rsid w:val="00D41151"/>
    <w:rsid w:val="00D41939"/>
    <w:rsid w:val="00D41C35"/>
    <w:rsid w:val="00D42142"/>
    <w:rsid w:val="00D42E6A"/>
    <w:rsid w:val="00D43C38"/>
    <w:rsid w:val="00D448D0"/>
    <w:rsid w:val="00D44A48"/>
    <w:rsid w:val="00D44DE0"/>
    <w:rsid w:val="00D4511F"/>
    <w:rsid w:val="00D45591"/>
    <w:rsid w:val="00D45B68"/>
    <w:rsid w:val="00D45DF7"/>
    <w:rsid w:val="00D4726E"/>
    <w:rsid w:val="00D47847"/>
    <w:rsid w:val="00D51624"/>
    <w:rsid w:val="00D51A49"/>
    <w:rsid w:val="00D51E9A"/>
    <w:rsid w:val="00D51F98"/>
    <w:rsid w:val="00D526C7"/>
    <w:rsid w:val="00D52A36"/>
    <w:rsid w:val="00D52CD3"/>
    <w:rsid w:val="00D52D56"/>
    <w:rsid w:val="00D5339B"/>
    <w:rsid w:val="00D53D21"/>
    <w:rsid w:val="00D54137"/>
    <w:rsid w:val="00D5456B"/>
    <w:rsid w:val="00D546F9"/>
    <w:rsid w:val="00D551FB"/>
    <w:rsid w:val="00D55295"/>
    <w:rsid w:val="00D55626"/>
    <w:rsid w:val="00D5562A"/>
    <w:rsid w:val="00D55840"/>
    <w:rsid w:val="00D55F6D"/>
    <w:rsid w:val="00D560CF"/>
    <w:rsid w:val="00D56CA2"/>
    <w:rsid w:val="00D56E29"/>
    <w:rsid w:val="00D56EB7"/>
    <w:rsid w:val="00D57062"/>
    <w:rsid w:val="00D57AB7"/>
    <w:rsid w:val="00D57E92"/>
    <w:rsid w:val="00D608F5"/>
    <w:rsid w:val="00D60C11"/>
    <w:rsid w:val="00D61E09"/>
    <w:rsid w:val="00D622A1"/>
    <w:rsid w:val="00D6231C"/>
    <w:rsid w:val="00D628E0"/>
    <w:rsid w:val="00D62AC4"/>
    <w:rsid w:val="00D62E45"/>
    <w:rsid w:val="00D62E83"/>
    <w:rsid w:val="00D63C56"/>
    <w:rsid w:val="00D63D13"/>
    <w:rsid w:val="00D64B41"/>
    <w:rsid w:val="00D64B61"/>
    <w:rsid w:val="00D64C14"/>
    <w:rsid w:val="00D64DB8"/>
    <w:rsid w:val="00D64E14"/>
    <w:rsid w:val="00D64EC4"/>
    <w:rsid w:val="00D65A05"/>
    <w:rsid w:val="00D66425"/>
    <w:rsid w:val="00D66DAD"/>
    <w:rsid w:val="00D66E50"/>
    <w:rsid w:val="00D67B73"/>
    <w:rsid w:val="00D67B76"/>
    <w:rsid w:val="00D67C41"/>
    <w:rsid w:val="00D67F8D"/>
    <w:rsid w:val="00D704FA"/>
    <w:rsid w:val="00D7060A"/>
    <w:rsid w:val="00D70A3D"/>
    <w:rsid w:val="00D71022"/>
    <w:rsid w:val="00D71146"/>
    <w:rsid w:val="00D72854"/>
    <w:rsid w:val="00D728EE"/>
    <w:rsid w:val="00D7291C"/>
    <w:rsid w:val="00D74215"/>
    <w:rsid w:val="00D7473E"/>
    <w:rsid w:val="00D74DCA"/>
    <w:rsid w:val="00D753CD"/>
    <w:rsid w:val="00D7575F"/>
    <w:rsid w:val="00D75CF1"/>
    <w:rsid w:val="00D76184"/>
    <w:rsid w:val="00D76255"/>
    <w:rsid w:val="00D76F07"/>
    <w:rsid w:val="00D7766C"/>
    <w:rsid w:val="00D80319"/>
    <w:rsid w:val="00D80800"/>
    <w:rsid w:val="00D80E7F"/>
    <w:rsid w:val="00D80EC4"/>
    <w:rsid w:val="00D810FF"/>
    <w:rsid w:val="00D817EE"/>
    <w:rsid w:val="00D82231"/>
    <w:rsid w:val="00D82BCA"/>
    <w:rsid w:val="00D8320B"/>
    <w:rsid w:val="00D838EA"/>
    <w:rsid w:val="00D83AA8"/>
    <w:rsid w:val="00D83C5A"/>
    <w:rsid w:val="00D83FC2"/>
    <w:rsid w:val="00D84615"/>
    <w:rsid w:val="00D84BDF"/>
    <w:rsid w:val="00D8700A"/>
    <w:rsid w:val="00D875D8"/>
    <w:rsid w:val="00D87772"/>
    <w:rsid w:val="00D87BD0"/>
    <w:rsid w:val="00D901FB"/>
    <w:rsid w:val="00D90410"/>
    <w:rsid w:val="00D9073A"/>
    <w:rsid w:val="00D90758"/>
    <w:rsid w:val="00D90B51"/>
    <w:rsid w:val="00D91917"/>
    <w:rsid w:val="00D919CB"/>
    <w:rsid w:val="00D91A85"/>
    <w:rsid w:val="00D92014"/>
    <w:rsid w:val="00D92ECE"/>
    <w:rsid w:val="00D93935"/>
    <w:rsid w:val="00D94877"/>
    <w:rsid w:val="00D95469"/>
    <w:rsid w:val="00D95D34"/>
    <w:rsid w:val="00D95E80"/>
    <w:rsid w:val="00D96097"/>
    <w:rsid w:val="00D967DD"/>
    <w:rsid w:val="00D969B5"/>
    <w:rsid w:val="00D96A46"/>
    <w:rsid w:val="00D96D65"/>
    <w:rsid w:val="00D96F53"/>
    <w:rsid w:val="00D97E24"/>
    <w:rsid w:val="00DA041A"/>
    <w:rsid w:val="00DA078A"/>
    <w:rsid w:val="00DA0ABD"/>
    <w:rsid w:val="00DA0B0C"/>
    <w:rsid w:val="00DA2595"/>
    <w:rsid w:val="00DA3191"/>
    <w:rsid w:val="00DA3A99"/>
    <w:rsid w:val="00DA470D"/>
    <w:rsid w:val="00DA48A6"/>
    <w:rsid w:val="00DA5DB3"/>
    <w:rsid w:val="00DA7AE0"/>
    <w:rsid w:val="00DB0686"/>
    <w:rsid w:val="00DB0FD9"/>
    <w:rsid w:val="00DB1408"/>
    <w:rsid w:val="00DB14DE"/>
    <w:rsid w:val="00DB1B43"/>
    <w:rsid w:val="00DB1DBA"/>
    <w:rsid w:val="00DB2956"/>
    <w:rsid w:val="00DB3917"/>
    <w:rsid w:val="00DB39F3"/>
    <w:rsid w:val="00DB4790"/>
    <w:rsid w:val="00DB4835"/>
    <w:rsid w:val="00DB5BB4"/>
    <w:rsid w:val="00DB618E"/>
    <w:rsid w:val="00DB642A"/>
    <w:rsid w:val="00DB65F3"/>
    <w:rsid w:val="00DB668A"/>
    <w:rsid w:val="00DB75B5"/>
    <w:rsid w:val="00DC0045"/>
    <w:rsid w:val="00DC02C8"/>
    <w:rsid w:val="00DC0545"/>
    <w:rsid w:val="00DC0FD1"/>
    <w:rsid w:val="00DC17BE"/>
    <w:rsid w:val="00DC19CE"/>
    <w:rsid w:val="00DC2A62"/>
    <w:rsid w:val="00DC2AD9"/>
    <w:rsid w:val="00DC3149"/>
    <w:rsid w:val="00DC36F8"/>
    <w:rsid w:val="00DC3D52"/>
    <w:rsid w:val="00DC47F3"/>
    <w:rsid w:val="00DC4CC7"/>
    <w:rsid w:val="00DC55B8"/>
    <w:rsid w:val="00DC57E0"/>
    <w:rsid w:val="00DC58C0"/>
    <w:rsid w:val="00DC6766"/>
    <w:rsid w:val="00DC69D3"/>
    <w:rsid w:val="00DC6ED1"/>
    <w:rsid w:val="00DC7298"/>
    <w:rsid w:val="00DD13A0"/>
    <w:rsid w:val="00DD17ED"/>
    <w:rsid w:val="00DD1859"/>
    <w:rsid w:val="00DD18CC"/>
    <w:rsid w:val="00DD1F17"/>
    <w:rsid w:val="00DD2640"/>
    <w:rsid w:val="00DD28DA"/>
    <w:rsid w:val="00DD3372"/>
    <w:rsid w:val="00DD3902"/>
    <w:rsid w:val="00DD3B80"/>
    <w:rsid w:val="00DD3D00"/>
    <w:rsid w:val="00DD3D23"/>
    <w:rsid w:val="00DD42EE"/>
    <w:rsid w:val="00DD48B3"/>
    <w:rsid w:val="00DD4F30"/>
    <w:rsid w:val="00DD5919"/>
    <w:rsid w:val="00DD5933"/>
    <w:rsid w:val="00DD63E9"/>
    <w:rsid w:val="00DD699D"/>
    <w:rsid w:val="00DD6CAE"/>
    <w:rsid w:val="00DD71C5"/>
    <w:rsid w:val="00DD75B9"/>
    <w:rsid w:val="00DD7B9D"/>
    <w:rsid w:val="00DE014F"/>
    <w:rsid w:val="00DE05F8"/>
    <w:rsid w:val="00DE066D"/>
    <w:rsid w:val="00DE076D"/>
    <w:rsid w:val="00DE0A81"/>
    <w:rsid w:val="00DE0C68"/>
    <w:rsid w:val="00DE1D56"/>
    <w:rsid w:val="00DE2703"/>
    <w:rsid w:val="00DE28AA"/>
    <w:rsid w:val="00DE2C96"/>
    <w:rsid w:val="00DE3196"/>
    <w:rsid w:val="00DE32A7"/>
    <w:rsid w:val="00DE3548"/>
    <w:rsid w:val="00DE4254"/>
    <w:rsid w:val="00DE469D"/>
    <w:rsid w:val="00DE46D0"/>
    <w:rsid w:val="00DE4727"/>
    <w:rsid w:val="00DE4863"/>
    <w:rsid w:val="00DE4B26"/>
    <w:rsid w:val="00DE54B4"/>
    <w:rsid w:val="00DE57DA"/>
    <w:rsid w:val="00DE6A5A"/>
    <w:rsid w:val="00DE6B47"/>
    <w:rsid w:val="00DE6FBB"/>
    <w:rsid w:val="00DE70CF"/>
    <w:rsid w:val="00DF06A7"/>
    <w:rsid w:val="00DF0B1A"/>
    <w:rsid w:val="00DF0ECE"/>
    <w:rsid w:val="00DF102E"/>
    <w:rsid w:val="00DF1252"/>
    <w:rsid w:val="00DF25FC"/>
    <w:rsid w:val="00DF3435"/>
    <w:rsid w:val="00DF348C"/>
    <w:rsid w:val="00DF37B0"/>
    <w:rsid w:val="00DF3A65"/>
    <w:rsid w:val="00DF4866"/>
    <w:rsid w:val="00DF4A81"/>
    <w:rsid w:val="00DF5A79"/>
    <w:rsid w:val="00DF5AE2"/>
    <w:rsid w:val="00DF70E2"/>
    <w:rsid w:val="00DF7502"/>
    <w:rsid w:val="00DF7932"/>
    <w:rsid w:val="00DF7EC7"/>
    <w:rsid w:val="00E0072B"/>
    <w:rsid w:val="00E00C95"/>
    <w:rsid w:val="00E011B0"/>
    <w:rsid w:val="00E012AC"/>
    <w:rsid w:val="00E012CB"/>
    <w:rsid w:val="00E01545"/>
    <w:rsid w:val="00E015E8"/>
    <w:rsid w:val="00E0219B"/>
    <w:rsid w:val="00E02407"/>
    <w:rsid w:val="00E02967"/>
    <w:rsid w:val="00E03AF1"/>
    <w:rsid w:val="00E0506B"/>
    <w:rsid w:val="00E05723"/>
    <w:rsid w:val="00E05A12"/>
    <w:rsid w:val="00E05A68"/>
    <w:rsid w:val="00E05A7E"/>
    <w:rsid w:val="00E05BAF"/>
    <w:rsid w:val="00E05C28"/>
    <w:rsid w:val="00E05CE6"/>
    <w:rsid w:val="00E05D74"/>
    <w:rsid w:val="00E05DA3"/>
    <w:rsid w:val="00E05E33"/>
    <w:rsid w:val="00E05EE1"/>
    <w:rsid w:val="00E05F8D"/>
    <w:rsid w:val="00E06CC9"/>
    <w:rsid w:val="00E06EEF"/>
    <w:rsid w:val="00E0783E"/>
    <w:rsid w:val="00E07A69"/>
    <w:rsid w:val="00E115FC"/>
    <w:rsid w:val="00E11B95"/>
    <w:rsid w:val="00E127F6"/>
    <w:rsid w:val="00E135AD"/>
    <w:rsid w:val="00E136A7"/>
    <w:rsid w:val="00E1378A"/>
    <w:rsid w:val="00E13AF1"/>
    <w:rsid w:val="00E13BEB"/>
    <w:rsid w:val="00E13CEB"/>
    <w:rsid w:val="00E13F3F"/>
    <w:rsid w:val="00E14836"/>
    <w:rsid w:val="00E14AF4"/>
    <w:rsid w:val="00E14CAB"/>
    <w:rsid w:val="00E14F38"/>
    <w:rsid w:val="00E150F1"/>
    <w:rsid w:val="00E15C3B"/>
    <w:rsid w:val="00E16951"/>
    <w:rsid w:val="00E16FEB"/>
    <w:rsid w:val="00E17803"/>
    <w:rsid w:val="00E17954"/>
    <w:rsid w:val="00E201B1"/>
    <w:rsid w:val="00E2114B"/>
    <w:rsid w:val="00E2129C"/>
    <w:rsid w:val="00E21C77"/>
    <w:rsid w:val="00E22266"/>
    <w:rsid w:val="00E228A1"/>
    <w:rsid w:val="00E22C4C"/>
    <w:rsid w:val="00E22FAC"/>
    <w:rsid w:val="00E234AF"/>
    <w:rsid w:val="00E23650"/>
    <w:rsid w:val="00E23B8E"/>
    <w:rsid w:val="00E23C5A"/>
    <w:rsid w:val="00E23CC7"/>
    <w:rsid w:val="00E24248"/>
    <w:rsid w:val="00E24357"/>
    <w:rsid w:val="00E24744"/>
    <w:rsid w:val="00E24C97"/>
    <w:rsid w:val="00E2503B"/>
    <w:rsid w:val="00E257AA"/>
    <w:rsid w:val="00E25B6C"/>
    <w:rsid w:val="00E25D09"/>
    <w:rsid w:val="00E25DD9"/>
    <w:rsid w:val="00E263EE"/>
    <w:rsid w:val="00E27546"/>
    <w:rsid w:val="00E276AA"/>
    <w:rsid w:val="00E27F1E"/>
    <w:rsid w:val="00E305D0"/>
    <w:rsid w:val="00E308BD"/>
    <w:rsid w:val="00E30A67"/>
    <w:rsid w:val="00E30A88"/>
    <w:rsid w:val="00E30FD0"/>
    <w:rsid w:val="00E32235"/>
    <w:rsid w:val="00E32C46"/>
    <w:rsid w:val="00E32D6E"/>
    <w:rsid w:val="00E33596"/>
    <w:rsid w:val="00E337CB"/>
    <w:rsid w:val="00E33ADA"/>
    <w:rsid w:val="00E343DD"/>
    <w:rsid w:val="00E3470D"/>
    <w:rsid w:val="00E349FE"/>
    <w:rsid w:val="00E34D4C"/>
    <w:rsid w:val="00E3612F"/>
    <w:rsid w:val="00E36258"/>
    <w:rsid w:val="00E366AD"/>
    <w:rsid w:val="00E36BFB"/>
    <w:rsid w:val="00E36F22"/>
    <w:rsid w:val="00E36F4B"/>
    <w:rsid w:val="00E372A2"/>
    <w:rsid w:val="00E372C6"/>
    <w:rsid w:val="00E401F0"/>
    <w:rsid w:val="00E407B0"/>
    <w:rsid w:val="00E4085F"/>
    <w:rsid w:val="00E40D61"/>
    <w:rsid w:val="00E41A48"/>
    <w:rsid w:val="00E41B65"/>
    <w:rsid w:val="00E4256F"/>
    <w:rsid w:val="00E427E4"/>
    <w:rsid w:val="00E42D6B"/>
    <w:rsid w:val="00E44082"/>
    <w:rsid w:val="00E4437C"/>
    <w:rsid w:val="00E446CD"/>
    <w:rsid w:val="00E44B7D"/>
    <w:rsid w:val="00E44D1F"/>
    <w:rsid w:val="00E457B4"/>
    <w:rsid w:val="00E45829"/>
    <w:rsid w:val="00E45B59"/>
    <w:rsid w:val="00E45C5E"/>
    <w:rsid w:val="00E4648D"/>
    <w:rsid w:val="00E4653E"/>
    <w:rsid w:val="00E46C37"/>
    <w:rsid w:val="00E471E1"/>
    <w:rsid w:val="00E47990"/>
    <w:rsid w:val="00E47D95"/>
    <w:rsid w:val="00E47F1B"/>
    <w:rsid w:val="00E50271"/>
    <w:rsid w:val="00E50419"/>
    <w:rsid w:val="00E50616"/>
    <w:rsid w:val="00E5081F"/>
    <w:rsid w:val="00E50F86"/>
    <w:rsid w:val="00E51983"/>
    <w:rsid w:val="00E532ED"/>
    <w:rsid w:val="00E53D2F"/>
    <w:rsid w:val="00E53ECD"/>
    <w:rsid w:val="00E5400B"/>
    <w:rsid w:val="00E54064"/>
    <w:rsid w:val="00E54391"/>
    <w:rsid w:val="00E5476F"/>
    <w:rsid w:val="00E54840"/>
    <w:rsid w:val="00E54C51"/>
    <w:rsid w:val="00E5529B"/>
    <w:rsid w:val="00E56D38"/>
    <w:rsid w:val="00E56DCD"/>
    <w:rsid w:val="00E57651"/>
    <w:rsid w:val="00E57AD8"/>
    <w:rsid w:val="00E57D84"/>
    <w:rsid w:val="00E6056A"/>
    <w:rsid w:val="00E605E2"/>
    <w:rsid w:val="00E60D4C"/>
    <w:rsid w:val="00E61168"/>
    <w:rsid w:val="00E61435"/>
    <w:rsid w:val="00E61589"/>
    <w:rsid w:val="00E61AA1"/>
    <w:rsid w:val="00E62310"/>
    <w:rsid w:val="00E62F9F"/>
    <w:rsid w:val="00E647BA"/>
    <w:rsid w:val="00E6485E"/>
    <w:rsid w:val="00E64993"/>
    <w:rsid w:val="00E649C7"/>
    <w:rsid w:val="00E64C4C"/>
    <w:rsid w:val="00E655B9"/>
    <w:rsid w:val="00E65645"/>
    <w:rsid w:val="00E65FA7"/>
    <w:rsid w:val="00E6643F"/>
    <w:rsid w:val="00E6689D"/>
    <w:rsid w:val="00E66F2A"/>
    <w:rsid w:val="00E67C55"/>
    <w:rsid w:val="00E708A6"/>
    <w:rsid w:val="00E71A3B"/>
    <w:rsid w:val="00E71D64"/>
    <w:rsid w:val="00E7260A"/>
    <w:rsid w:val="00E726C6"/>
    <w:rsid w:val="00E728C4"/>
    <w:rsid w:val="00E72B66"/>
    <w:rsid w:val="00E73540"/>
    <w:rsid w:val="00E74105"/>
    <w:rsid w:val="00E743AA"/>
    <w:rsid w:val="00E7461F"/>
    <w:rsid w:val="00E75743"/>
    <w:rsid w:val="00E7596C"/>
    <w:rsid w:val="00E75E41"/>
    <w:rsid w:val="00E76490"/>
    <w:rsid w:val="00E764FF"/>
    <w:rsid w:val="00E769F1"/>
    <w:rsid w:val="00E76BED"/>
    <w:rsid w:val="00E77C04"/>
    <w:rsid w:val="00E77C19"/>
    <w:rsid w:val="00E8052B"/>
    <w:rsid w:val="00E80C34"/>
    <w:rsid w:val="00E81072"/>
    <w:rsid w:val="00E8118A"/>
    <w:rsid w:val="00E81795"/>
    <w:rsid w:val="00E82CE5"/>
    <w:rsid w:val="00E82F6E"/>
    <w:rsid w:val="00E83147"/>
    <w:rsid w:val="00E83799"/>
    <w:rsid w:val="00E83BAE"/>
    <w:rsid w:val="00E83CCF"/>
    <w:rsid w:val="00E8454C"/>
    <w:rsid w:val="00E84A00"/>
    <w:rsid w:val="00E84AFC"/>
    <w:rsid w:val="00E84D32"/>
    <w:rsid w:val="00E854BC"/>
    <w:rsid w:val="00E85695"/>
    <w:rsid w:val="00E856A0"/>
    <w:rsid w:val="00E86387"/>
    <w:rsid w:val="00E86DE0"/>
    <w:rsid w:val="00E86E05"/>
    <w:rsid w:val="00E877C9"/>
    <w:rsid w:val="00E901BE"/>
    <w:rsid w:val="00E908CF"/>
    <w:rsid w:val="00E90A7E"/>
    <w:rsid w:val="00E90D0E"/>
    <w:rsid w:val="00E90E3D"/>
    <w:rsid w:val="00E915BC"/>
    <w:rsid w:val="00E91C12"/>
    <w:rsid w:val="00E92980"/>
    <w:rsid w:val="00E931F3"/>
    <w:rsid w:val="00E94583"/>
    <w:rsid w:val="00E948BA"/>
    <w:rsid w:val="00E94CD1"/>
    <w:rsid w:val="00E951B7"/>
    <w:rsid w:val="00E95269"/>
    <w:rsid w:val="00E9582D"/>
    <w:rsid w:val="00E9626B"/>
    <w:rsid w:val="00E97260"/>
    <w:rsid w:val="00E97440"/>
    <w:rsid w:val="00E97465"/>
    <w:rsid w:val="00E97D7B"/>
    <w:rsid w:val="00EA0525"/>
    <w:rsid w:val="00EA10A1"/>
    <w:rsid w:val="00EA168C"/>
    <w:rsid w:val="00EA18CC"/>
    <w:rsid w:val="00EA1A6B"/>
    <w:rsid w:val="00EA1B7A"/>
    <w:rsid w:val="00EA1E82"/>
    <w:rsid w:val="00EA2623"/>
    <w:rsid w:val="00EA2BD7"/>
    <w:rsid w:val="00EA2C62"/>
    <w:rsid w:val="00EA2F18"/>
    <w:rsid w:val="00EA325E"/>
    <w:rsid w:val="00EA35EC"/>
    <w:rsid w:val="00EA3683"/>
    <w:rsid w:val="00EA4A65"/>
    <w:rsid w:val="00EA4DC6"/>
    <w:rsid w:val="00EA58BC"/>
    <w:rsid w:val="00EA591B"/>
    <w:rsid w:val="00EA5AEF"/>
    <w:rsid w:val="00EA5B87"/>
    <w:rsid w:val="00EA5C2E"/>
    <w:rsid w:val="00EA6839"/>
    <w:rsid w:val="00EA7B00"/>
    <w:rsid w:val="00EB0245"/>
    <w:rsid w:val="00EB0288"/>
    <w:rsid w:val="00EB2A09"/>
    <w:rsid w:val="00EB2CA9"/>
    <w:rsid w:val="00EB2F9E"/>
    <w:rsid w:val="00EB3DD8"/>
    <w:rsid w:val="00EB47EE"/>
    <w:rsid w:val="00EB574E"/>
    <w:rsid w:val="00EB5845"/>
    <w:rsid w:val="00EB66AF"/>
    <w:rsid w:val="00EB7118"/>
    <w:rsid w:val="00EB78EE"/>
    <w:rsid w:val="00EB7BBD"/>
    <w:rsid w:val="00EC05A7"/>
    <w:rsid w:val="00EC148E"/>
    <w:rsid w:val="00EC2002"/>
    <w:rsid w:val="00EC20BD"/>
    <w:rsid w:val="00EC229C"/>
    <w:rsid w:val="00EC264E"/>
    <w:rsid w:val="00EC30F4"/>
    <w:rsid w:val="00EC331F"/>
    <w:rsid w:val="00EC351D"/>
    <w:rsid w:val="00EC471B"/>
    <w:rsid w:val="00EC4FC1"/>
    <w:rsid w:val="00EC5831"/>
    <w:rsid w:val="00EC6102"/>
    <w:rsid w:val="00EC675E"/>
    <w:rsid w:val="00EC6A1D"/>
    <w:rsid w:val="00EC6BD2"/>
    <w:rsid w:val="00EC6CD2"/>
    <w:rsid w:val="00EC73E8"/>
    <w:rsid w:val="00EC7975"/>
    <w:rsid w:val="00EC7D22"/>
    <w:rsid w:val="00ED0228"/>
    <w:rsid w:val="00ED062B"/>
    <w:rsid w:val="00ED0654"/>
    <w:rsid w:val="00ED2407"/>
    <w:rsid w:val="00ED290F"/>
    <w:rsid w:val="00ED2BD2"/>
    <w:rsid w:val="00ED3D23"/>
    <w:rsid w:val="00ED4552"/>
    <w:rsid w:val="00ED4787"/>
    <w:rsid w:val="00ED486C"/>
    <w:rsid w:val="00ED4BF2"/>
    <w:rsid w:val="00ED6701"/>
    <w:rsid w:val="00ED6EDC"/>
    <w:rsid w:val="00ED734E"/>
    <w:rsid w:val="00ED73F3"/>
    <w:rsid w:val="00ED780E"/>
    <w:rsid w:val="00ED78C0"/>
    <w:rsid w:val="00EE0126"/>
    <w:rsid w:val="00EE01B9"/>
    <w:rsid w:val="00EE04C2"/>
    <w:rsid w:val="00EE0F3E"/>
    <w:rsid w:val="00EE0F6E"/>
    <w:rsid w:val="00EE17C2"/>
    <w:rsid w:val="00EE222B"/>
    <w:rsid w:val="00EE23F2"/>
    <w:rsid w:val="00EE2FA1"/>
    <w:rsid w:val="00EE2FF5"/>
    <w:rsid w:val="00EE3101"/>
    <w:rsid w:val="00EE3226"/>
    <w:rsid w:val="00EE3531"/>
    <w:rsid w:val="00EE3662"/>
    <w:rsid w:val="00EE3805"/>
    <w:rsid w:val="00EE3972"/>
    <w:rsid w:val="00EE3E3E"/>
    <w:rsid w:val="00EE4672"/>
    <w:rsid w:val="00EE4F73"/>
    <w:rsid w:val="00EE4FEA"/>
    <w:rsid w:val="00EE5E03"/>
    <w:rsid w:val="00EE6157"/>
    <w:rsid w:val="00EE659F"/>
    <w:rsid w:val="00EE7951"/>
    <w:rsid w:val="00EE7E37"/>
    <w:rsid w:val="00EF023D"/>
    <w:rsid w:val="00EF0647"/>
    <w:rsid w:val="00EF0C7E"/>
    <w:rsid w:val="00EF11C5"/>
    <w:rsid w:val="00EF1D63"/>
    <w:rsid w:val="00EF284D"/>
    <w:rsid w:val="00EF2984"/>
    <w:rsid w:val="00EF2BDF"/>
    <w:rsid w:val="00EF2E00"/>
    <w:rsid w:val="00EF30C8"/>
    <w:rsid w:val="00EF3BCC"/>
    <w:rsid w:val="00EF41D3"/>
    <w:rsid w:val="00EF44B3"/>
    <w:rsid w:val="00EF4807"/>
    <w:rsid w:val="00EF4982"/>
    <w:rsid w:val="00EF5058"/>
    <w:rsid w:val="00EF5AF8"/>
    <w:rsid w:val="00EF6112"/>
    <w:rsid w:val="00EF6471"/>
    <w:rsid w:val="00EF69E7"/>
    <w:rsid w:val="00EF706B"/>
    <w:rsid w:val="00EF7595"/>
    <w:rsid w:val="00EF7841"/>
    <w:rsid w:val="00F00517"/>
    <w:rsid w:val="00F007EA"/>
    <w:rsid w:val="00F011CF"/>
    <w:rsid w:val="00F013AA"/>
    <w:rsid w:val="00F0178A"/>
    <w:rsid w:val="00F017CA"/>
    <w:rsid w:val="00F01A92"/>
    <w:rsid w:val="00F01AE7"/>
    <w:rsid w:val="00F01FDB"/>
    <w:rsid w:val="00F0228F"/>
    <w:rsid w:val="00F0355F"/>
    <w:rsid w:val="00F041C5"/>
    <w:rsid w:val="00F04606"/>
    <w:rsid w:val="00F0504E"/>
    <w:rsid w:val="00F05A8B"/>
    <w:rsid w:val="00F05BA2"/>
    <w:rsid w:val="00F05D05"/>
    <w:rsid w:val="00F0639B"/>
    <w:rsid w:val="00F06829"/>
    <w:rsid w:val="00F0688B"/>
    <w:rsid w:val="00F06B6C"/>
    <w:rsid w:val="00F074F8"/>
    <w:rsid w:val="00F0779C"/>
    <w:rsid w:val="00F07B41"/>
    <w:rsid w:val="00F07C4C"/>
    <w:rsid w:val="00F07CAE"/>
    <w:rsid w:val="00F1016C"/>
    <w:rsid w:val="00F105BE"/>
    <w:rsid w:val="00F10815"/>
    <w:rsid w:val="00F1196E"/>
    <w:rsid w:val="00F11C7C"/>
    <w:rsid w:val="00F1273F"/>
    <w:rsid w:val="00F12BF6"/>
    <w:rsid w:val="00F12C42"/>
    <w:rsid w:val="00F12FFA"/>
    <w:rsid w:val="00F139D6"/>
    <w:rsid w:val="00F13AFF"/>
    <w:rsid w:val="00F15A50"/>
    <w:rsid w:val="00F15DF5"/>
    <w:rsid w:val="00F16A0A"/>
    <w:rsid w:val="00F170EA"/>
    <w:rsid w:val="00F17A71"/>
    <w:rsid w:val="00F2007B"/>
    <w:rsid w:val="00F201F7"/>
    <w:rsid w:val="00F208B5"/>
    <w:rsid w:val="00F20907"/>
    <w:rsid w:val="00F20B63"/>
    <w:rsid w:val="00F20C7B"/>
    <w:rsid w:val="00F214A2"/>
    <w:rsid w:val="00F21C0D"/>
    <w:rsid w:val="00F21E2F"/>
    <w:rsid w:val="00F220CF"/>
    <w:rsid w:val="00F2284A"/>
    <w:rsid w:val="00F22CED"/>
    <w:rsid w:val="00F232C0"/>
    <w:rsid w:val="00F23E39"/>
    <w:rsid w:val="00F2519C"/>
    <w:rsid w:val="00F25472"/>
    <w:rsid w:val="00F2564A"/>
    <w:rsid w:val="00F25D46"/>
    <w:rsid w:val="00F260BA"/>
    <w:rsid w:val="00F27DB1"/>
    <w:rsid w:val="00F30316"/>
    <w:rsid w:val="00F3112D"/>
    <w:rsid w:val="00F313DF"/>
    <w:rsid w:val="00F32865"/>
    <w:rsid w:val="00F33F73"/>
    <w:rsid w:val="00F33FEC"/>
    <w:rsid w:val="00F342B2"/>
    <w:rsid w:val="00F34356"/>
    <w:rsid w:val="00F3448C"/>
    <w:rsid w:val="00F348BD"/>
    <w:rsid w:val="00F348EF"/>
    <w:rsid w:val="00F34999"/>
    <w:rsid w:val="00F35518"/>
    <w:rsid w:val="00F35675"/>
    <w:rsid w:val="00F35C73"/>
    <w:rsid w:val="00F36132"/>
    <w:rsid w:val="00F361C0"/>
    <w:rsid w:val="00F3677A"/>
    <w:rsid w:val="00F369C0"/>
    <w:rsid w:val="00F373BB"/>
    <w:rsid w:val="00F37441"/>
    <w:rsid w:val="00F3775B"/>
    <w:rsid w:val="00F3779D"/>
    <w:rsid w:val="00F3795B"/>
    <w:rsid w:val="00F40215"/>
    <w:rsid w:val="00F40280"/>
    <w:rsid w:val="00F40526"/>
    <w:rsid w:val="00F413B9"/>
    <w:rsid w:val="00F4165A"/>
    <w:rsid w:val="00F42364"/>
    <w:rsid w:val="00F42DCC"/>
    <w:rsid w:val="00F4356F"/>
    <w:rsid w:val="00F43E7C"/>
    <w:rsid w:val="00F44268"/>
    <w:rsid w:val="00F44A81"/>
    <w:rsid w:val="00F44F26"/>
    <w:rsid w:val="00F45636"/>
    <w:rsid w:val="00F45D69"/>
    <w:rsid w:val="00F47025"/>
    <w:rsid w:val="00F50587"/>
    <w:rsid w:val="00F50BF8"/>
    <w:rsid w:val="00F5136D"/>
    <w:rsid w:val="00F51F9F"/>
    <w:rsid w:val="00F5232F"/>
    <w:rsid w:val="00F523EB"/>
    <w:rsid w:val="00F52447"/>
    <w:rsid w:val="00F530AA"/>
    <w:rsid w:val="00F532B2"/>
    <w:rsid w:val="00F535F1"/>
    <w:rsid w:val="00F5377A"/>
    <w:rsid w:val="00F53A31"/>
    <w:rsid w:val="00F53C2D"/>
    <w:rsid w:val="00F53D43"/>
    <w:rsid w:val="00F540FA"/>
    <w:rsid w:val="00F54257"/>
    <w:rsid w:val="00F54BCD"/>
    <w:rsid w:val="00F551E4"/>
    <w:rsid w:val="00F55BC2"/>
    <w:rsid w:val="00F55D12"/>
    <w:rsid w:val="00F57260"/>
    <w:rsid w:val="00F575C7"/>
    <w:rsid w:val="00F60067"/>
    <w:rsid w:val="00F603EB"/>
    <w:rsid w:val="00F607CC"/>
    <w:rsid w:val="00F61820"/>
    <w:rsid w:val="00F6188B"/>
    <w:rsid w:val="00F621CF"/>
    <w:rsid w:val="00F622C4"/>
    <w:rsid w:val="00F62BBF"/>
    <w:rsid w:val="00F6345F"/>
    <w:rsid w:val="00F63B84"/>
    <w:rsid w:val="00F63DEF"/>
    <w:rsid w:val="00F642E0"/>
    <w:rsid w:val="00F64974"/>
    <w:rsid w:val="00F656B5"/>
    <w:rsid w:val="00F65CB8"/>
    <w:rsid w:val="00F65EDE"/>
    <w:rsid w:val="00F6645F"/>
    <w:rsid w:val="00F664BA"/>
    <w:rsid w:val="00F665A2"/>
    <w:rsid w:val="00F668F2"/>
    <w:rsid w:val="00F66B0D"/>
    <w:rsid w:val="00F66B8A"/>
    <w:rsid w:val="00F6770C"/>
    <w:rsid w:val="00F679A4"/>
    <w:rsid w:val="00F67F8C"/>
    <w:rsid w:val="00F70123"/>
    <w:rsid w:val="00F70A74"/>
    <w:rsid w:val="00F70D70"/>
    <w:rsid w:val="00F70DDD"/>
    <w:rsid w:val="00F70E1D"/>
    <w:rsid w:val="00F714EA"/>
    <w:rsid w:val="00F7175C"/>
    <w:rsid w:val="00F71AAC"/>
    <w:rsid w:val="00F71E4C"/>
    <w:rsid w:val="00F73368"/>
    <w:rsid w:val="00F73812"/>
    <w:rsid w:val="00F73813"/>
    <w:rsid w:val="00F73FB6"/>
    <w:rsid w:val="00F744D2"/>
    <w:rsid w:val="00F7464D"/>
    <w:rsid w:val="00F74B39"/>
    <w:rsid w:val="00F75427"/>
    <w:rsid w:val="00F755E9"/>
    <w:rsid w:val="00F75757"/>
    <w:rsid w:val="00F75835"/>
    <w:rsid w:val="00F7587B"/>
    <w:rsid w:val="00F76BB8"/>
    <w:rsid w:val="00F77267"/>
    <w:rsid w:val="00F77765"/>
    <w:rsid w:val="00F77DF7"/>
    <w:rsid w:val="00F80025"/>
    <w:rsid w:val="00F80070"/>
    <w:rsid w:val="00F816FD"/>
    <w:rsid w:val="00F82082"/>
    <w:rsid w:val="00F8221A"/>
    <w:rsid w:val="00F8258F"/>
    <w:rsid w:val="00F82A77"/>
    <w:rsid w:val="00F82B26"/>
    <w:rsid w:val="00F82B9E"/>
    <w:rsid w:val="00F83060"/>
    <w:rsid w:val="00F83522"/>
    <w:rsid w:val="00F845EE"/>
    <w:rsid w:val="00F848AF"/>
    <w:rsid w:val="00F84D7E"/>
    <w:rsid w:val="00F84E45"/>
    <w:rsid w:val="00F85846"/>
    <w:rsid w:val="00F85BB3"/>
    <w:rsid w:val="00F85C63"/>
    <w:rsid w:val="00F863F0"/>
    <w:rsid w:val="00F86731"/>
    <w:rsid w:val="00F86FF8"/>
    <w:rsid w:val="00F87696"/>
    <w:rsid w:val="00F87878"/>
    <w:rsid w:val="00F879E2"/>
    <w:rsid w:val="00F87CC6"/>
    <w:rsid w:val="00F87D02"/>
    <w:rsid w:val="00F9120C"/>
    <w:rsid w:val="00F9167E"/>
    <w:rsid w:val="00F91F32"/>
    <w:rsid w:val="00F92D7F"/>
    <w:rsid w:val="00F93EB1"/>
    <w:rsid w:val="00F94036"/>
    <w:rsid w:val="00F9452E"/>
    <w:rsid w:val="00F945DE"/>
    <w:rsid w:val="00F94BE0"/>
    <w:rsid w:val="00F95159"/>
    <w:rsid w:val="00F95903"/>
    <w:rsid w:val="00F959E3"/>
    <w:rsid w:val="00F9623A"/>
    <w:rsid w:val="00F96989"/>
    <w:rsid w:val="00F96B78"/>
    <w:rsid w:val="00F96F85"/>
    <w:rsid w:val="00F97601"/>
    <w:rsid w:val="00F97692"/>
    <w:rsid w:val="00F97975"/>
    <w:rsid w:val="00F97B8F"/>
    <w:rsid w:val="00F97D15"/>
    <w:rsid w:val="00F97F93"/>
    <w:rsid w:val="00F97FB4"/>
    <w:rsid w:val="00FA01DA"/>
    <w:rsid w:val="00FA052A"/>
    <w:rsid w:val="00FA0BB3"/>
    <w:rsid w:val="00FA1D32"/>
    <w:rsid w:val="00FA2C19"/>
    <w:rsid w:val="00FA34B3"/>
    <w:rsid w:val="00FA4275"/>
    <w:rsid w:val="00FA44A9"/>
    <w:rsid w:val="00FA46C9"/>
    <w:rsid w:val="00FA4FF3"/>
    <w:rsid w:val="00FA5165"/>
    <w:rsid w:val="00FA5276"/>
    <w:rsid w:val="00FA55E7"/>
    <w:rsid w:val="00FA596F"/>
    <w:rsid w:val="00FA5D90"/>
    <w:rsid w:val="00FA5F79"/>
    <w:rsid w:val="00FA6C9D"/>
    <w:rsid w:val="00FA6D96"/>
    <w:rsid w:val="00FA6E51"/>
    <w:rsid w:val="00FA6F80"/>
    <w:rsid w:val="00FA71C3"/>
    <w:rsid w:val="00FA743F"/>
    <w:rsid w:val="00FA7746"/>
    <w:rsid w:val="00FA77E3"/>
    <w:rsid w:val="00FB09C0"/>
    <w:rsid w:val="00FB0DA2"/>
    <w:rsid w:val="00FB33C3"/>
    <w:rsid w:val="00FB3CFB"/>
    <w:rsid w:val="00FB46DB"/>
    <w:rsid w:val="00FB5171"/>
    <w:rsid w:val="00FB65E0"/>
    <w:rsid w:val="00FB741A"/>
    <w:rsid w:val="00FB78F4"/>
    <w:rsid w:val="00FB7926"/>
    <w:rsid w:val="00FB7D22"/>
    <w:rsid w:val="00FC0005"/>
    <w:rsid w:val="00FC03CD"/>
    <w:rsid w:val="00FC052A"/>
    <w:rsid w:val="00FC0631"/>
    <w:rsid w:val="00FC08F3"/>
    <w:rsid w:val="00FC0FDF"/>
    <w:rsid w:val="00FC1346"/>
    <w:rsid w:val="00FC16BB"/>
    <w:rsid w:val="00FC1E2B"/>
    <w:rsid w:val="00FC1FFA"/>
    <w:rsid w:val="00FC21D0"/>
    <w:rsid w:val="00FC242F"/>
    <w:rsid w:val="00FC338D"/>
    <w:rsid w:val="00FC372E"/>
    <w:rsid w:val="00FC376F"/>
    <w:rsid w:val="00FC3B1F"/>
    <w:rsid w:val="00FC3E42"/>
    <w:rsid w:val="00FC437A"/>
    <w:rsid w:val="00FC49DC"/>
    <w:rsid w:val="00FC54C5"/>
    <w:rsid w:val="00FC566E"/>
    <w:rsid w:val="00FC5E18"/>
    <w:rsid w:val="00FC6173"/>
    <w:rsid w:val="00FC6C22"/>
    <w:rsid w:val="00FC6D7D"/>
    <w:rsid w:val="00FC7019"/>
    <w:rsid w:val="00FC729F"/>
    <w:rsid w:val="00FC77D2"/>
    <w:rsid w:val="00FD0336"/>
    <w:rsid w:val="00FD051E"/>
    <w:rsid w:val="00FD0ECC"/>
    <w:rsid w:val="00FD1093"/>
    <w:rsid w:val="00FD1AB8"/>
    <w:rsid w:val="00FD1C71"/>
    <w:rsid w:val="00FD1EF0"/>
    <w:rsid w:val="00FD2226"/>
    <w:rsid w:val="00FD2673"/>
    <w:rsid w:val="00FD26BB"/>
    <w:rsid w:val="00FD26BD"/>
    <w:rsid w:val="00FD2D63"/>
    <w:rsid w:val="00FD2D64"/>
    <w:rsid w:val="00FD37B6"/>
    <w:rsid w:val="00FD3AD8"/>
    <w:rsid w:val="00FD3C42"/>
    <w:rsid w:val="00FD3D46"/>
    <w:rsid w:val="00FD4DB3"/>
    <w:rsid w:val="00FD5179"/>
    <w:rsid w:val="00FD562F"/>
    <w:rsid w:val="00FD5D2D"/>
    <w:rsid w:val="00FD5EB4"/>
    <w:rsid w:val="00FD66FF"/>
    <w:rsid w:val="00FD68A3"/>
    <w:rsid w:val="00FD69C5"/>
    <w:rsid w:val="00FD69F6"/>
    <w:rsid w:val="00FD6CA4"/>
    <w:rsid w:val="00FD6CF2"/>
    <w:rsid w:val="00FD70D1"/>
    <w:rsid w:val="00FD7B1B"/>
    <w:rsid w:val="00FD7B4B"/>
    <w:rsid w:val="00FD7C90"/>
    <w:rsid w:val="00FE0169"/>
    <w:rsid w:val="00FE06CA"/>
    <w:rsid w:val="00FE07B4"/>
    <w:rsid w:val="00FE09C0"/>
    <w:rsid w:val="00FE1427"/>
    <w:rsid w:val="00FE19C2"/>
    <w:rsid w:val="00FE1EF0"/>
    <w:rsid w:val="00FE2124"/>
    <w:rsid w:val="00FE24A9"/>
    <w:rsid w:val="00FE2AAA"/>
    <w:rsid w:val="00FE2B7F"/>
    <w:rsid w:val="00FE2BA0"/>
    <w:rsid w:val="00FE2FFD"/>
    <w:rsid w:val="00FE3D72"/>
    <w:rsid w:val="00FE45B2"/>
    <w:rsid w:val="00FE45E1"/>
    <w:rsid w:val="00FE46F5"/>
    <w:rsid w:val="00FE48A5"/>
    <w:rsid w:val="00FE620B"/>
    <w:rsid w:val="00FE6B0C"/>
    <w:rsid w:val="00FE6E7B"/>
    <w:rsid w:val="00FE79EB"/>
    <w:rsid w:val="00FE7FF4"/>
    <w:rsid w:val="00FF0C8D"/>
    <w:rsid w:val="00FF0EAF"/>
    <w:rsid w:val="00FF1312"/>
    <w:rsid w:val="00FF154A"/>
    <w:rsid w:val="00FF1986"/>
    <w:rsid w:val="00FF1BAE"/>
    <w:rsid w:val="00FF1C63"/>
    <w:rsid w:val="00FF2031"/>
    <w:rsid w:val="00FF22C5"/>
    <w:rsid w:val="00FF22D0"/>
    <w:rsid w:val="00FF3DD6"/>
    <w:rsid w:val="00FF436D"/>
    <w:rsid w:val="00FF5BBF"/>
    <w:rsid w:val="00FF678D"/>
    <w:rsid w:val="00FF6EE8"/>
    <w:rsid w:val="00FF7218"/>
    <w:rsid w:val="00FF7366"/>
    <w:rsid w:val="00FF7ADF"/>
    <w:rsid w:val="00FF7F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DFE7DC"/>
  <w15:docId w15:val="{B0DBFC36-6EFA-4198-8461-9BFC23DFE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uiPriority="9" w:qFormat="1"/>
    <w:lsdException w:name="heading 5" w:uiPriority="9"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0C68"/>
    <w:rPr>
      <w:lang w:eastAsia="en-US"/>
    </w:rPr>
  </w:style>
  <w:style w:type="paragraph" w:styleId="Heading1">
    <w:name w:val="heading 1"/>
    <w:basedOn w:val="Normal"/>
    <w:next w:val="Normal"/>
    <w:link w:val="Heading1Char"/>
    <w:uiPriority w:val="9"/>
    <w:qFormat/>
    <w:rsid w:val="00856E77"/>
    <w:pPr>
      <w:suppressAutoHyphens/>
      <w:jc w:val="center"/>
      <w:outlineLvl w:val="0"/>
    </w:pPr>
    <w:rPr>
      <w:rFonts w:ascii="Footlight MT Light" w:hAnsi="Footlight MT Light"/>
      <w:b/>
      <w:sz w:val="36"/>
    </w:rPr>
  </w:style>
  <w:style w:type="paragraph" w:styleId="Heading2">
    <w:name w:val="heading 2"/>
    <w:aliases w:val="Char"/>
    <w:basedOn w:val="Normal"/>
    <w:next w:val="Normal"/>
    <w:link w:val="Heading2Char"/>
    <w:uiPriority w:val="9"/>
    <w:qFormat/>
    <w:rsid w:val="00B456D1"/>
    <w:pPr>
      <w:suppressAutoHyphens/>
      <w:jc w:val="both"/>
      <w:outlineLvl w:val="1"/>
    </w:pPr>
    <w:rPr>
      <w:rFonts w:ascii="Footlight MT Light" w:hAnsi="Footlight MT Light"/>
      <w:b/>
      <w:sz w:val="24"/>
    </w:rPr>
  </w:style>
  <w:style w:type="paragraph" w:styleId="Heading3">
    <w:name w:val="heading 3"/>
    <w:aliases w:val="NormaHeading 3,Sub-Clause Paragraph,Section Header3 + Left:  0 pt,H..."/>
    <w:basedOn w:val="Normal"/>
    <w:next w:val="BankNormal"/>
    <w:link w:val="Heading3Char"/>
    <w:qFormat/>
    <w:rsid w:val="00073814"/>
    <w:pPr>
      <w:keepNext/>
      <w:keepLines/>
      <w:spacing w:after="240"/>
      <w:outlineLvl w:val="2"/>
    </w:pPr>
    <w:rPr>
      <w:b/>
      <w:sz w:val="24"/>
    </w:rPr>
  </w:style>
  <w:style w:type="paragraph" w:styleId="Heading4">
    <w:name w:val="heading 4"/>
    <w:basedOn w:val="Normal"/>
    <w:next w:val="BankNormal"/>
    <w:link w:val="Heading4Char"/>
    <w:uiPriority w:val="9"/>
    <w:qFormat/>
    <w:rsid w:val="00073814"/>
    <w:pPr>
      <w:keepNext/>
      <w:keepLines/>
      <w:spacing w:before="120" w:after="240"/>
      <w:outlineLvl w:val="3"/>
    </w:pPr>
    <w:rPr>
      <w:b/>
      <w:i/>
      <w:sz w:val="24"/>
    </w:rPr>
  </w:style>
  <w:style w:type="paragraph" w:styleId="Heading5">
    <w:name w:val="heading 5"/>
    <w:basedOn w:val="Normal"/>
    <w:next w:val="Normal"/>
    <w:link w:val="Heading5Char"/>
    <w:uiPriority w:val="9"/>
    <w:qFormat/>
    <w:rsid w:val="00073814"/>
    <w:pPr>
      <w:keepNext/>
      <w:ind w:right="-72"/>
      <w:jc w:val="both"/>
      <w:outlineLvl w:val="4"/>
    </w:pPr>
    <w:rPr>
      <w:b/>
    </w:rPr>
  </w:style>
  <w:style w:type="paragraph" w:styleId="Heading6">
    <w:name w:val="heading 6"/>
    <w:basedOn w:val="Normal"/>
    <w:next w:val="Normal"/>
    <w:link w:val="Heading6Char"/>
    <w:uiPriority w:val="9"/>
    <w:qFormat/>
    <w:rsid w:val="000156A8"/>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C1FC9"/>
    <w:rPr>
      <w:rFonts w:ascii="Footlight MT Light" w:hAnsi="Footlight MT Light"/>
      <w:b/>
      <w:sz w:val="36"/>
      <w:lang w:eastAsia="en-US"/>
    </w:rPr>
  </w:style>
  <w:style w:type="character" w:customStyle="1" w:styleId="Heading2Char">
    <w:name w:val="Heading 2 Char"/>
    <w:aliases w:val="Char Char"/>
    <w:link w:val="Heading2"/>
    <w:uiPriority w:val="9"/>
    <w:rsid w:val="00B456D1"/>
    <w:rPr>
      <w:rFonts w:ascii="Footlight MT Light" w:hAnsi="Footlight MT Light"/>
      <w:b/>
      <w:sz w:val="24"/>
      <w:lang w:val="en-US" w:eastAsia="en-US"/>
    </w:rPr>
  </w:style>
  <w:style w:type="paragraph" w:customStyle="1" w:styleId="BankNormal">
    <w:name w:val="BankNormal"/>
    <w:basedOn w:val="Normal"/>
    <w:rsid w:val="00073814"/>
    <w:pPr>
      <w:spacing w:after="240"/>
    </w:pPr>
    <w:rPr>
      <w:sz w:val="24"/>
    </w:rPr>
  </w:style>
  <w:style w:type="character" w:customStyle="1" w:styleId="Heading3Char">
    <w:name w:val="Heading 3 Char"/>
    <w:aliases w:val="NormaHeading 3 Char,Sub-Clause Paragraph Char,Section Header3 + Left:  0 pt Char,H... Char"/>
    <w:link w:val="Heading3"/>
    <w:rsid w:val="000156A8"/>
    <w:rPr>
      <w:b/>
      <w:sz w:val="24"/>
      <w:lang w:val="en-US" w:eastAsia="en-US" w:bidi="ar-SA"/>
    </w:rPr>
  </w:style>
  <w:style w:type="character" w:customStyle="1" w:styleId="Heading4Char">
    <w:name w:val="Heading 4 Char"/>
    <w:link w:val="Heading4"/>
    <w:uiPriority w:val="9"/>
    <w:rsid w:val="00AC1FC9"/>
    <w:rPr>
      <w:b/>
      <w:i/>
      <w:sz w:val="24"/>
      <w:lang w:eastAsia="en-US"/>
    </w:rPr>
  </w:style>
  <w:style w:type="character" w:customStyle="1" w:styleId="Heading5Char">
    <w:name w:val="Heading 5 Char"/>
    <w:link w:val="Heading5"/>
    <w:uiPriority w:val="9"/>
    <w:rsid w:val="00370BCB"/>
    <w:rPr>
      <w:b/>
      <w:lang w:eastAsia="en-US"/>
    </w:rPr>
  </w:style>
  <w:style w:type="character" w:customStyle="1" w:styleId="Heading6Char">
    <w:name w:val="Heading 6 Char"/>
    <w:link w:val="Heading6"/>
    <w:uiPriority w:val="9"/>
    <w:rsid w:val="00AC1FC9"/>
    <w:rPr>
      <w:b/>
      <w:bCs/>
      <w:sz w:val="22"/>
      <w:szCs w:val="22"/>
      <w:lang w:eastAsia="en-US"/>
    </w:rPr>
  </w:style>
  <w:style w:type="paragraph" w:styleId="Footer">
    <w:name w:val="footer"/>
    <w:basedOn w:val="Normal"/>
    <w:link w:val="FooterChar"/>
    <w:uiPriority w:val="99"/>
    <w:rsid w:val="00073814"/>
    <w:pPr>
      <w:tabs>
        <w:tab w:val="center" w:pos="4320"/>
        <w:tab w:val="right" w:pos="8640"/>
      </w:tabs>
    </w:pPr>
  </w:style>
  <w:style w:type="character" w:customStyle="1" w:styleId="FooterChar">
    <w:name w:val="Footer Char"/>
    <w:link w:val="Footer"/>
    <w:uiPriority w:val="99"/>
    <w:rsid w:val="003B1703"/>
    <w:rPr>
      <w:lang w:val="en-US" w:eastAsia="en-US"/>
    </w:rPr>
  </w:style>
  <w:style w:type="character" w:styleId="FootnoteReference">
    <w:name w:val="footnote reference"/>
    <w:semiHidden/>
    <w:rsid w:val="00073814"/>
    <w:rPr>
      <w:vertAlign w:val="superscript"/>
    </w:rPr>
  </w:style>
  <w:style w:type="paragraph" w:styleId="TOC1">
    <w:name w:val="toc 1"/>
    <w:basedOn w:val="Normal"/>
    <w:next w:val="Normal"/>
    <w:autoRedefine/>
    <w:uiPriority w:val="39"/>
    <w:qFormat/>
    <w:rsid w:val="00A2462A"/>
    <w:pPr>
      <w:tabs>
        <w:tab w:val="left" w:pos="450"/>
        <w:tab w:val="right" w:leader="dot" w:pos="8488"/>
      </w:tabs>
      <w:spacing w:before="120" w:after="120"/>
      <w:ind w:left="450" w:right="281" w:hanging="450"/>
    </w:pPr>
    <w:rPr>
      <w:rFonts w:asciiTheme="minorHAnsi" w:hAnsiTheme="minorHAnsi"/>
      <w:b/>
      <w:bCs/>
      <w:caps/>
    </w:rPr>
  </w:style>
  <w:style w:type="paragraph" w:styleId="TOC2">
    <w:name w:val="toc 2"/>
    <w:basedOn w:val="Normal"/>
    <w:next w:val="Normal"/>
    <w:autoRedefine/>
    <w:uiPriority w:val="39"/>
    <w:qFormat/>
    <w:rsid w:val="00A12320"/>
    <w:pPr>
      <w:tabs>
        <w:tab w:val="right" w:leader="dot" w:pos="8488"/>
      </w:tabs>
      <w:ind w:left="1080" w:hanging="360"/>
    </w:pPr>
    <w:rPr>
      <w:rFonts w:asciiTheme="minorHAnsi" w:hAnsiTheme="minorHAnsi"/>
      <w:smallCaps/>
    </w:rPr>
  </w:style>
  <w:style w:type="paragraph" w:customStyle="1" w:styleId="Head21">
    <w:name w:val="Head 2.1"/>
    <w:basedOn w:val="Normal"/>
    <w:rsid w:val="00073814"/>
    <w:pPr>
      <w:suppressAutoHyphens/>
      <w:jc w:val="center"/>
    </w:pPr>
    <w:rPr>
      <w:b/>
      <w:sz w:val="28"/>
    </w:rPr>
  </w:style>
  <w:style w:type="paragraph" w:customStyle="1" w:styleId="Head22">
    <w:name w:val="Head 2.2"/>
    <w:basedOn w:val="Normal"/>
    <w:rsid w:val="00073814"/>
    <w:pPr>
      <w:tabs>
        <w:tab w:val="left" w:pos="360"/>
      </w:tabs>
      <w:suppressAutoHyphens/>
      <w:ind w:left="360" w:hanging="360"/>
    </w:pPr>
    <w:rPr>
      <w:b/>
      <w:sz w:val="24"/>
    </w:rPr>
  </w:style>
  <w:style w:type="paragraph" w:styleId="FootnoteText">
    <w:name w:val="footnote text"/>
    <w:basedOn w:val="Normal"/>
    <w:link w:val="FootnoteTextChar"/>
    <w:semiHidden/>
    <w:rsid w:val="00073814"/>
    <w:pPr>
      <w:suppressAutoHyphens/>
    </w:pPr>
  </w:style>
  <w:style w:type="character" w:customStyle="1" w:styleId="FootnoteTextChar">
    <w:name w:val="Footnote Text Char"/>
    <w:link w:val="FootnoteText"/>
    <w:semiHidden/>
    <w:rsid w:val="00370BCB"/>
    <w:rPr>
      <w:lang w:eastAsia="en-US"/>
    </w:rPr>
  </w:style>
  <w:style w:type="character" w:styleId="PageNumber">
    <w:name w:val="page number"/>
    <w:basedOn w:val="DefaultParagraphFont"/>
    <w:rsid w:val="00073814"/>
  </w:style>
  <w:style w:type="paragraph" w:styleId="Header">
    <w:name w:val="header"/>
    <w:basedOn w:val="Normal"/>
    <w:link w:val="HeaderChar"/>
    <w:uiPriority w:val="99"/>
    <w:rsid w:val="00073814"/>
    <w:pPr>
      <w:suppressAutoHyphens/>
      <w:jc w:val="both"/>
    </w:pPr>
  </w:style>
  <w:style w:type="character" w:customStyle="1" w:styleId="HeaderChar">
    <w:name w:val="Header Char"/>
    <w:link w:val="Header"/>
    <w:uiPriority w:val="99"/>
    <w:rsid w:val="00967724"/>
    <w:rPr>
      <w:lang w:val="en-US" w:eastAsia="en-US"/>
    </w:rPr>
  </w:style>
  <w:style w:type="paragraph" w:styleId="BodyText">
    <w:name w:val="Body Text"/>
    <w:basedOn w:val="Normal"/>
    <w:link w:val="BodyTextChar"/>
    <w:uiPriority w:val="1"/>
    <w:qFormat/>
    <w:rsid w:val="00073814"/>
    <w:pPr>
      <w:suppressAutoHyphens/>
      <w:spacing w:after="120"/>
      <w:jc w:val="both"/>
    </w:pPr>
    <w:rPr>
      <w:sz w:val="24"/>
    </w:rPr>
  </w:style>
  <w:style w:type="character" w:customStyle="1" w:styleId="BodyTextChar">
    <w:name w:val="Body Text Char"/>
    <w:link w:val="BodyText"/>
    <w:uiPriority w:val="1"/>
    <w:rsid w:val="00564A2A"/>
    <w:rPr>
      <w:sz w:val="24"/>
    </w:rPr>
  </w:style>
  <w:style w:type="paragraph" w:styleId="TOC7">
    <w:name w:val="toc 7"/>
    <w:basedOn w:val="Normal"/>
    <w:next w:val="Normal"/>
    <w:autoRedefine/>
    <w:uiPriority w:val="39"/>
    <w:rsid w:val="00073814"/>
    <w:pPr>
      <w:ind w:left="1200"/>
    </w:pPr>
    <w:rPr>
      <w:rFonts w:asciiTheme="minorHAnsi" w:hAnsiTheme="minorHAnsi"/>
      <w:sz w:val="18"/>
      <w:szCs w:val="18"/>
    </w:rPr>
  </w:style>
  <w:style w:type="paragraph" w:styleId="TOC8">
    <w:name w:val="toc 8"/>
    <w:basedOn w:val="Normal"/>
    <w:next w:val="Normal"/>
    <w:autoRedefine/>
    <w:uiPriority w:val="39"/>
    <w:rsid w:val="00073814"/>
    <w:pPr>
      <w:ind w:left="1400"/>
    </w:pPr>
    <w:rPr>
      <w:rFonts w:asciiTheme="minorHAnsi" w:hAnsiTheme="minorHAnsi"/>
      <w:sz w:val="18"/>
      <w:szCs w:val="18"/>
    </w:rPr>
  </w:style>
  <w:style w:type="paragraph" w:styleId="Index1">
    <w:name w:val="index 1"/>
    <w:basedOn w:val="Normal"/>
    <w:next w:val="Normal"/>
    <w:autoRedefine/>
    <w:semiHidden/>
    <w:rsid w:val="00073814"/>
    <w:pPr>
      <w:tabs>
        <w:tab w:val="left" w:leader="dot" w:pos="9000"/>
        <w:tab w:val="right" w:pos="9360"/>
      </w:tabs>
      <w:suppressAutoHyphens/>
      <w:ind w:left="1440" w:right="720" w:hanging="1440"/>
      <w:jc w:val="both"/>
    </w:pPr>
    <w:rPr>
      <w:sz w:val="24"/>
    </w:rPr>
  </w:style>
  <w:style w:type="paragraph" w:styleId="TOC9">
    <w:name w:val="toc 9"/>
    <w:basedOn w:val="Normal"/>
    <w:next w:val="Normal"/>
    <w:autoRedefine/>
    <w:uiPriority w:val="39"/>
    <w:rsid w:val="00073814"/>
    <w:pPr>
      <w:ind w:left="1600"/>
    </w:pPr>
    <w:rPr>
      <w:rFonts w:asciiTheme="minorHAnsi" w:hAnsiTheme="minorHAnsi"/>
      <w:sz w:val="18"/>
      <w:szCs w:val="18"/>
    </w:rPr>
  </w:style>
  <w:style w:type="paragraph" w:styleId="BlockText">
    <w:name w:val="Block Text"/>
    <w:aliases w:val=" Char1"/>
    <w:basedOn w:val="Normal"/>
    <w:link w:val="BlockTextChar"/>
    <w:rsid w:val="00073814"/>
    <w:pPr>
      <w:tabs>
        <w:tab w:val="left" w:pos="540"/>
      </w:tabs>
      <w:ind w:left="540" w:right="-72"/>
    </w:pPr>
  </w:style>
  <w:style w:type="character" w:customStyle="1" w:styleId="BlockTextChar">
    <w:name w:val="Block Text Char"/>
    <w:aliases w:val=" Char1 Char"/>
    <w:link w:val="BlockText"/>
    <w:rsid w:val="00F82B9E"/>
    <w:rPr>
      <w:lang w:val="en-US" w:eastAsia="en-US" w:bidi="ar-SA"/>
    </w:rPr>
  </w:style>
  <w:style w:type="paragraph" w:styleId="TOC3">
    <w:name w:val="toc 3"/>
    <w:basedOn w:val="Normal"/>
    <w:next w:val="Normal"/>
    <w:autoRedefine/>
    <w:uiPriority w:val="39"/>
    <w:qFormat/>
    <w:rsid w:val="00A2462A"/>
    <w:pPr>
      <w:tabs>
        <w:tab w:val="left" w:pos="1170"/>
        <w:tab w:val="right" w:leader="dot" w:pos="8488"/>
      </w:tabs>
      <w:ind w:left="1170" w:right="371" w:hanging="450"/>
    </w:pPr>
    <w:rPr>
      <w:rFonts w:asciiTheme="minorHAnsi" w:hAnsiTheme="minorHAnsi"/>
      <w:i/>
      <w:iCs/>
    </w:rPr>
  </w:style>
  <w:style w:type="paragraph" w:styleId="BodyText2">
    <w:name w:val="Body Text 2"/>
    <w:basedOn w:val="Normal"/>
    <w:rsid w:val="00073814"/>
    <w:pPr>
      <w:jc w:val="both"/>
    </w:pPr>
  </w:style>
  <w:style w:type="paragraph" w:styleId="BodyTextIndent">
    <w:name w:val="Body Text Indent"/>
    <w:basedOn w:val="Normal"/>
    <w:rsid w:val="00073814"/>
    <w:pPr>
      <w:widowControl w:val="0"/>
      <w:tabs>
        <w:tab w:val="left" w:pos="776"/>
      </w:tabs>
      <w:autoSpaceDE w:val="0"/>
      <w:autoSpaceDN w:val="0"/>
      <w:adjustRightInd w:val="0"/>
      <w:spacing w:line="260" w:lineRule="exact"/>
      <w:ind w:left="776" w:hanging="776"/>
    </w:pPr>
    <w:rPr>
      <w:sz w:val="22"/>
    </w:rPr>
  </w:style>
  <w:style w:type="paragraph" w:styleId="TOC4">
    <w:name w:val="toc 4"/>
    <w:basedOn w:val="Normal"/>
    <w:next w:val="Normal"/>
    <w:autoRedefine/>
    <w:uiPriority w:val="39"/>
    <w:rsid w:val="00073814"/>
    <w:pPr>
      <w:ind w:left="600"/>
    </w:pPr>
    <w:rPr>
      <w:rFonts w:asciiTheme="minorHAnsi" w:hAnsiTheme="minorHAnsi"/>
      <w:sz w:val="18"/>
      <w:szCs w:val="18"/>
    </w:rPr>
  </w:style>
  <w:style w:type="paragraph" w:styleId="TOC5">
    <w:name w:val="toc 5"/>
    <w:basedOn w:val="Normal"/>
    <w:next w:val="Normal"/>
    <w:autoRedefine/>
    <w:uiPriority w:val="39"/>
    <w:rsid w:val="00F87696"/>
    <w:pPr>
      <w:ind w:left="800"/>
    </w:pPr>
    <w:rPr>
      <w:rFonts w:asciiTheme="minorHAnsi" w:hAnsiTheme="minorHAnsi"/>
      <w:sz w:val="18"/>
      <w:szCs w:val="18"/>
    </w:rPr>
  </w:style>
  <w:style w:type="paragraph" w:styleId="TOC6">
    <w:name w:val="toc 6"/>
    <w:basedOn w:val="Normal"/>
    <w:next w:val="Normal"/>
    <w:autoRedefine/>
    <w:uiPriority w:val="39"/>
    <w:rsid w:val="00073814"/>
    <w:pPr>
      <w:ind w:left="1000"/>
    </w:pPr>
    <w:rPr>
      <w:rFonts w:asciiTheme="minorHAnsi" w:hAnsiTheme="minorHAnsi"/>
      <w:sz w:val="18"/>
      <w:szCs w:val="18"/>
    </w:rPr>
  </w:style>
  <w:style w:type="character" w:styleId="Hyperlink">
    <w:name w:val="Hyperlink"/>
    <w:uiPriority w:val="99"/>
    <w:rsid w:val="0062695E"/>
    <w:rPr>
      <w:color w:val="0000FF"/>
      <w:u w:val="single"/>
    </w:rPr>
  </w:style>
  <w:style w:type="paragraph" w:styleId="TableofAuthorities">
    <w:name w:val="table of authorities"/>
    <w:basedOn w:val="Normal"/>
    <w:next w:val="Normal"/>
    <w:semiHidden/>
    <w:rsid w:val="008E36AF"/>
    <w:pPr>
      <w:ind w:left="240" w:hanging="240"/>
    </w:pPr>
    <w:rPr>
      <w:rFonts w:ascii="Lucida Sans Unicode" w:hAnsi="Lucida Sans Unicode"/>
      <w:spacing w:val="10"/>
      <w:sz w:val="24"/>
    </w:rPr>
  </w:style>
  <w:style w:type="paragraph" w:styleId="BalloonText">
    <w:name w:val="Balloon Text"/>
    <w:basedOn w:val="Normal"/>
    <w:link w:val="BalloonTextChar"/>
    <w:uiPriority w:val="99"/>
    <w:semiHidden/>
    <w:rsid w:val="008E36AF"/>
    <w:rPr>
      <w:rFonts w:ascii="Tahoma" w:hAnsi="Tahoma"/>
      <w:sz w:val="16"/>
      <w:szCs w:val="16"/>
    </w:rPr>
  </w:style>
  <w:style w:type="character" w:customStyle="1" w:styleId="BalloonTextChar">
    <w:name w:val="Balloon Text Char"/>
    <w:link w:val="BalloonText"/>
    <w:uiPriority w:val="99"/>
    <w:semiHidden/>
    <w:rsid w:val="00DF70E2"/>
    <w:rPr>
      <w:rFonts w:ascii="Tahoma" w:hAnsi="Tahoma" w:cs="Tahoma"/>
      <w:sz w:val="16"/>
      <w:szCs w:val="16"/>
      <w:lang w:val="en-US" w:eastAsia="en-US"/>
    </w:rPr>
  </w:style>
  <w:style w:type="character" w:styleId="CommentReference">
    <w:name w:val="annotation reference"/>
    <w:uiPriority w:val="99"/>
    <w:semiHidden/>
    <w:rsid w:val="008E36AF"/>
    <w:rPr>
      <w:sz w:val="16"/>
      <w:szCs w:val="16"/>
    </w:rPr>
  </w:style>
  <w:style w:type="paragraph" w:styleId="CommentText">
    <w:name w:val="annotation text"/>
    <w:basedOn w:val="Normal"/>
    <w:link w:val="CommentTextChar"/>
    <w:uiPriority w:val="99"/>
    <w:semiHidden/>
    <w:rsid w:val="008E36AF"/>
  </w:style>
  <w:style w:type="character" w:customStyle="1" w:styleId="CommentTextChar">
    <w:name w:val="Comment Text Char"/>
    <w:link w:val="CommentText"/>
    <w:uiPriority w:val="99"/>
    <w:semiHidden/>
    <w:rsid w:val="00AC1FC9"/>
    <w:rPr>
      <w:lang w:eastAsia="en-US"/>
    </w:rPr>
  </w:style>
  <w:style w:type="paragraph" w:styleId="ListNumber">
    <w:name w:val="List Number"/>
    <w:basedOn w:val="Normal"/>
    <w:rsid w:val="005A6246"/>
    <w:pPr>
      <w:numPr>
        <w:numId w:val="1"/>
      </w:numPr>
    </w:pPr>
    <w:rPr>
      <w:rFonts w:ascii="Lucida Sans Unicode" w:hAnsi="Lucida Sans Unicode"/>
      <w:spacing w:val="10"/>
      <w:sz w:val="24"/>
    </w:rPr>
  </w:style>
  <w:style w:type="paragraph" w:styleId="Title">
    <w:name w:val="Title"/>
    <w:basedOn w:val="Normal"/>
    <w:link w:val="TitleChar"/>
    <w:uiPriority w:val="10"/>
    <w:qFormat/>
    <w:rsid w:val="00E5476F"/>
    <w:pPr>
      <w:spacing w:before="240" w:after="60"/>
      <w:jc w:val="center"/>
    </w:pPr>
    <w:rPr>
      <w:rFonts w:ascii="Arial" w:hAnsi="Arial"/>
      <w:b/>
      <w:kern w:val="28"/>
      <w:sz w:val="32"/>
    </w:rPr>
  </w:style>
  <w:style w:type="character" w:customStyle="1" w:styleId="TitleChar">
    <w:name w:val="Title Char"/>
    <w:link w:val="Title"/>
    <w:uiPriority w:val="10"/>
    <w:rsid w:val="00AC1FC9"/>
    <w:rPr>
      <w:rFonts w:ascii="Arial" w:hAnsi="Arial"/>
      <w:b/>
      <w:kern w:val="28"/>
      <w:sz w:val="32"/>
      <w:lang w:eastAsia="en-US"/>
    </w:rPr>
  </w:style>
  <w:style w:type="paragraph" w:styleId="CommentSubject">
    <w:name w:val="annotation subject"/>
    <w:basedOn w:val="CommentText"/>
    <w:next w:val="CommentText"/>
    <w:link w:val="CommentSubjectChar"/>
    <w:uiPriority w:val="99"/>
    <w:semiHidden/>
    <w:rsid w:val="00346CFC"/>
    <w:rPr>
      <w:b/>
      <w:bCs/>
    </w:rPr>
  </w:style>
  <w:style w:type="character" w:customStyle="1" w:styleId="CommentSubjectChar">
    <w:name w:val="Comment Subject Char"/>
    <w:link w:val="CommentSubject"/>
    <w:uiPriority w:val="99"/>
    <w:semiHidden/>
    <w:rsid w:val="00AC1FC9"/>
    <w:rPr>
      <w:b/>
      <w:bCs/>
      <w:lang w:eastAsia="en-U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pPr>
    <w:rPr>
      <w:sz w:val="22"/>
      <w:szCs w:val="22"/>
      <w:lang w:val="en-GB" w:eastAsia="en-US"/>
    </w:rPr>
  </w:style>
  <w:style w:type="paragraph" w:customStyle="1" w:styleId="Normal12pt">
    <w:name w:val="Normal + 12 pt"/>
    <w:aliases w:val="Justified,Left:  0 pt,Hanging:  24,6 pt,Normal + Justified,Right:  -3"/>
    <w:basedOn w:val="Normal"/>
    <w:link w:val="Normal12ptChar"/>
    <w:rsid w:val="00F82B9E"/>
    <w:pPr>
      <w:suppressAutoHyphens/>
      <w:spacing w:before="120"/>
    </w:pPr>
    <w:rPr>
      <w:lang w:val="nl-NL"/>
    </w:rPr>
  </w:style>
  <w:style w:type="character" w:customStyle="1" w:styleId="Normal12ptChar">
    <w:name w:val="Normal + 12 pt Char"/>
    <w:aliases w:val="Justified Char,Left:  0 pt Char,Hanging:  24 Char,6 pt Char"/>
    <w:link w:val="Normal12pt"/>
    <w:rsid w:val="004075A7"/>
    <w:rPr>
      <w:lang w:val="nl-NL" w:eastAsia="en-US" w:bidi="ar-SA"/>
    </w:rPr>
  </w:style>
  <w:style w:type="paragraph" w:styleId="BodyTextIndent2">
    <w:name w:val="Body Text Indent 2"/>
    <w:basedOn w:val="Normal"/>
    <w:rsid w:val="00F82B9E"/>
    <w:pPr>
      <w:spacing w:after="120" w:line="480" w:lineRule="auto"/>
      <w:ind w:left="283"/>
    </w:pPr>
  </w:style>
  <w:style w:type="paragraph" w:customStyle="1" w:styleId="NormalItalic">
    <w:name w:val="Normal + Italic"/>
    <w:basedOn w:val="Normal"/>
    <w:rsid w:val="00F82B9E"/>
    <w:pPr>
      <w:ind w:right="-72"/>
      <w:jc w:val="both"/>
    </w:pPr>
    <w:rPr>
      <w:rFonts w:ascii="Verdana" w:hAnsi="Verdana"/>
    </w:rPr>
  </w:style>
  <w:style w:type="table" w:styleId="TableGrid">
    <w:name w:val="Table Grid"/>
    <w:basedOn w:val="TableNormal"/>
    <w:uiPriority w:val="39"/>
    <w:rsid w:val="00F82B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TOC1"/>
    <w:rsid w:val="00D03234"/>
    <w:rPr>
      <w:lang w:val="sv-SE"/>
    </w:rPr>
  </w:style>
  <w:style w:type="paragraph" w:customStyle="1" w:styleId="Style2">
    <w:name w:val="Style2"/>
    <w:basedOn w:val="TOC1"/>
    <w:rsid w:val="00D03234"/>
    <w:rPr>
      <w:lang w:val="sv-SE"/>
    </w:rPr>
  </w:style>
  <w:style w:type="paragraph" w:customStyle="1" w:styleId="Style3">
    <w:name w:val="Style3"/>
    <w:basedOn w:val="TOC1"/>
    <w:next w:val="Style1"/>
    <w:rsid w:val="00D03234"/>
    <w:rPr>
      <w:lang w:val="pt-BR"/>
    </w:rPr>
  </w:style>
  <w:style w:type="paragraph" w:customStyle="1" w:styleId="Style4">
    <w:name w:val="Style4"/>
    <w:basedOn w:val="TOC2"/>
    <w:rsid w:val="004569A3"/>
    <w:pPr>
      <w:ind w:left="1134"/>
    </w:pPr>
    <w:rPr>
      <w:noProof/>
      <w:lang w:val="sv-SE"/>
    </w:rPr>
  </w:style>
  <w:style w:type="paragraph" w:customStyle="1" w:styleId="BlockTextJustified">
    <w:name w:val="Block Text + Justified"/>
    <w:aliases w:val="Left:  0 cm,Hanging:  0.94 cm,Right:  0.24 cm"/>
    <w:basedOn w:val="Normal"/>
    <w:rsid w:val="00BA1FED"/>
    <w:pPr>
      <w:ind w:left="534" w:hanging="534"/>
      <w:jc w:val="both"/>
    </w:pPr>
  </w:style>
  <w:style w:type="paragraph" w:customStyle="1" w:styleId="Heading212pt">
    <w:name w:val="Heading 2 + 12 pt"/>
    <w:basedOn w:val="Normal"/>
    <w:rsid w:val="00BA1FED"/>
    <w:pPr>
      <w:ind w:left="426" w:hanging="426"/>
    </w:pPr>
    <w:rPr>
      <w:b/>
      <w:sz w:val="24"/>
      <w:szCs w:val="24"/>
      <w:lang w:val="nl-NL"/>
    </w:rPr>
  </w:style>
  <w:style w:type="character" w:styleId="FollowedHyperlink">
    <w:name w:val="FollowedHyperlink"/>
    <w:rsid w:val="008F1A04"/>
    <w:rPr>
      <w:color w:val="800080"/>
      <w:u w:val="single"/>
    </w:rPr>
  </w:style>
  <w:style w:type="paragraph" w:customStyle="1" w:styleId="Normal11pt">
    <w:name w:val="Normal + 11 pt"/>
    <w:aliases w:val="Bold,Centered"/>
    <w:basedOn w:val="Footer"/>
    <w:rsid w:val="00264687"/>
    <w:pPr>
      <w:tabs>
        <w:tab w:val="clear" w:pos="4320"/>
        <w:tab w:val="clear" w:pos="8640"/>
      </w:tabs>
      <w:jc w:val="center"/>
    </w:pPr>
    <w:rPr>
      <w:sz w:val="22"/>
      <w:szCs w:val="22"/>
      <w:lang w:val="sv-SE"/>
    </w:rPr>
  </w:style>
  <w:style w:type="paragraph" w:styleId="Index3">
    <w:name w:val="index 3"/>
    <w:basedOn w:val="Normal"/>
    <w:next w:val="Normal"/>
    <w:autoRedefine/>
    <w:semiHidden/>
    <w:rsid w:val="00B91345"/>
    <w:pPr>
      <w:ind w:left="720" w:hanging="240"/>
    </w:pPr>
    <w:rPr>
      <w:spacing w:val="10"/>
      <w:sz w:val="24"/>
      <w:szCs w:val="21"/>
    </w:rPr>
  </w:style>
  <w:style w:type="paragraph" w:customStyle="1" w:styleId="xl41">
    <w:name w:val="xl41"/>
    <w:basedOn w:val="Normal"/>
    <w:rsid w:val="000156A8"/>
    <w:pPr>
      <w:spacing w:before="100" w:beforeAutospacing="1" w:after="100" w:afterAutospacing="1"/>
    </w:pPr>
    <w:rPr>
      <w:rFonts w:eastAsia="Arial Unicode MS"/>
      <w:lang w:val="it-IT" w:eastAsia="it-IT"/>
    </w:rPr>
  </w:style>
  <w:style w:type="paragraph" w:styleId="ListParagraph">
    <w:name w:val="List Paragraph"/>
    <w:aliases w:val="#본문점,ANNEX,List Paragraph1,kepala,Butir,Bulet1,Tabel,point-point,coba1,Body Text Char1,List Paragraph11,Recommendation,List Paragraph untuk Tabel,List Paragraph untuk tabel,Box,tabel,Colorful List - Accent 11"/>
    <w:basedOn w:val="Normal"/>
    <w:link w:val="ListParagraphChar"/>
    <w:uiPriority w:val="34"/>
    <w:qFormat/>
    <w:rsid w:val="00284B11"/>
    <w:pPr>
      <w:ind w:left="720"/>
      <w:contextualSpacing/>
    </w:pPr>
    <w:rPr>
      <w:rFonts w:ascii="Footlight MT Light" w:hAnsi="Footlight MT Light"/>
      <w:sz w:val="24"/>
      <w:szCs w:val="24"/>
    </w:rPr>
  </w:style>
  <w:style w:type="character" w:customStyle="1" w:styleId="ListParagraphChar">
    <w:name w:val="List Paragraph Char"/>
    <w:aliases w:val="#본문점 Char,ANNEX Char,List Paragraph1 Char,kepala Char,Butir Char,Bulet1 Char,Tabel Char,point-point Char,coba1 Char,Body Text Char1 Char,List Paragraph11 Char,Recommendation Char,List Paragraph untuk Tabel Char,Box Char,tabel Char"/>
    <w:link w:val="ListParagraph"/>
    <w:uiPriority w:val="34"/>
    <w:rsid w:val="00AC1FC9"/>
    <w:rPr>
      <w:rFonts w:ascii="Footlight MT Light" w:hAnsi="Footlight MT Light"/>
      <w:sz w:val="24"/>
      <w:szCs w:val="24"/>
      <w:lang w:eastAsia="en-US"/>
    </w:rPr>
  </w:style>
  <w:style w:type="paragraph" w:styleId="TOCHeading">
    <w:name w:val="TOC Heading"/>
    <w:basedOn w:val="Heading1"/>
    <w:next w:val="Normal"/>
    <w:uiPriority w:val="39"/>
    <w:qFormat/>
    <w:rsid w:val="00F40280"/>
    <w:pPr>
      <w:keepNext/>
      <w:keepLines/>
      <w:suppressAutoHyphens w:val="0"/>
      <w:spacing w:before="480" w:line="276" w:lineRule="auto"/>
      <w:jc w:val="left"/>
      <w:outlineLvl w:val="9"/>
    </w:pPr>
    <w:rPr>
      <w:rFonts w:ascii="Cambria" w:hAnsi="Cambria"/>
      <w:bCs/>
      <w:color w:val="365F91"/>
      <w:sz w:val="28"/>
      <w:szCs w:val="28"/>
    </w:rPr>
  </w:style>
  <w:style w:type="paragraph" w:styleId="NormalWeb">
    <w:name w:val="Normal (Web)"/>
    <w:basedOn w:val="Normal"/>
    <w:uiPriority w:val="99"/>
    <w:rsid w:val="001C6A67"/>
    <w:pPr>
      <w:spacing w:before="100" w:beforeAutospacing="1" w:after="100" w:afterAutospacing="1"/>
      <w:jc w:val="both"/>
    </w:pPr>
    <w:rPr>
      <w:sz w:val="24"/>
      <w:szCs w:val="24"/>
    </w:rPr>
  </w:style>
  <w:style w:type="paragraph" w:customStyle="1" w:styleId="HeadingB">
    <w:name w:val="Heading B"/>
    <w:basedOn w:val="Normal"/>
    <w:link w:val="HeadingBChar"/>
    <w:qFormat/>
    <w:rsid w:val="00C45F6F"/>
    <w:pPr>
      <w:tabs>
        <w:tab w:val="right" w:leader="dot" w:pos="7938"/>
      </w:tabs>
    </w:pPr>
    <w:rPr>
      <w:rFonts w:ascii="Footlight MT Light" w:hAnsi="Footlight MT Light"/>
      <w:b/>
      <w:sz w:val="24"/>
      <w:szCs w:val="24"/>
    </w:rPr>
  </w:style>
  <w:style w:type="character" w:customStyle="1" w:styleId="HeadingBChar">
    <w:name w:val="Heading B Char"/>
    <w:link w:val="HeadingB"/>
    <w:rsid w:val="00C45F6F"/>
    <w:rPr>
      <w:rFonts w:ascii="Footlight MT Light" w:hAnsi="Footlight MT Light"/>
      <w:b/>
      <w:sz w:val="24"/>
      <w:szCs w:val="24"/>
      <w:lang w:val="en-US" w:eastAsia="en-US"/>
    </w:rPr>
  </w:style>
  <w:style w:type="paragraph" w:customStyle="1" w:styleId="IsiPasal">
    <w:name w:val="Isi Pasal"/>
    <w:basedOn w:val="Normal"/>
    <w:link w:val="IsiPasalChar"/>
    <w:qFormat/>
    <w:rsid w:val="00AC1FC9"/>
    <w:pPr>
      <w:spacing w:after="120"/>
      <w:jc w:val="both"/>
    </w:pPr>
    <w:rPr>
      <w:rFonts w:ascii="Footlight MT Light" w:hAnsi="Footlight MT Light"/>
      <w:sz w:val="24"/>
      <w:szCs w:val="22"/>
      <w:lang w:eastAsia="x-none"/>
    </w:rPr>
  </w:style>
  <w:style w:type="character" w:customStyle="1" w:styleId="IsiPasalChar">
    <w:name w:val="Isi Pasal Char"/>
    <w:link w:val="IsiPasal"/>
    <w:rsid w:val="00AC1FC9"/>
    <w:rPr>
      <w:rFonts w:ascii="Footlight MT Light" w:hAnsi="Footlight MT Light"/>
      <w:sz w:val="24"/>
      <w:szCs w:val="22"/>
      <w:lang w:eastAsia="x-none"/>
    </w:rPr>
  </w:style>
  <w:style w:type="paragraph" w:styleId="Subtitle">
    <w:name w:val="Subtitle"/>
    <w:basedOn w:val="Normal"/>
    <w:next w:val="Normal"/>
    <w:link w:val="SubtitleChar"/>
    <w:uiPriority w:val="11"/>
    <w:qFormat/>
    <w:rsid w:val="00AC1FC9"/>
    <w:pPr>
      <w:numPr>
        <w:numId w:val="125"/>
      </w:numPr>
      <w:spacing w:after="120"/>
      <w:contextualSpacing/>
    </w:pPr>
    <w:rPr>
      <w:rFonts w:ascii="Footlight MT Light" w:hAnsi="Footlight MT Light"/>
      <w:b/>
      <w:sz w:val="24"/>
      <w:szCs w:val="22"/>
      <w:lang w:val="x-none" w:eastAsia="x-none"/>
    </w:rPr>
  </w:style>
  <w:style w:type="character" w:customStyle="1" w:styleId="SubtitleChar">
    <w:name w:val="Subtitle Char"/>
    <w:basedOn w:val="DefaultParagraphFont"/>
    <w:link w:val="Subtitle"/>
    <w:uiPriority w:val="11"/>
    <w:rsid w:val="00AC1FC9"/>
    <w:rPr>
      <w:rFonts w:ascii="Footlight MT Light" w:hAnsi="Footlight MT Light"/>
      <w:b/>
      <w:sz w:val="24"/>
      <w:szCs w:val="22"/>
      <w:lang w:val="x-none" w:eastAsia="x-none"/>
    </w:rPr>
  </w:style>
  <w:style w:type="paragraph" w:customStyle="1" w:styleId="Heading">
    <w:name w:val="Heading"/>
    <w:basedOn w:val="Normal"/>
    <w:link w:val="HeadingChar"/>
    <w:rsid w:val="00AC1FC9"/>
    <w:pPr>
      <w:spacing w:after="120"/>
      <w:jc w:val="center"/>
    </w:pPr>
    <w:rPr>
      <w:rFonts w:ascii="Bookman Old Style" w:eastAsia="Calibri" w:hAnsi="Bookman Old Style"/>
      <w:b/>
      <w:sz w:val="28"/>
      <w:szCs w:val="28"/>
      <w:lang w:val="x-none" w:eastAsia="x-none"/>
    </w:rPr>
  </w:style>
  <w:style w:type="character" w:customStyle="1" w:styleId="HeadingChar">
    <w:name w:val="Heading Char"/>
    <w:link w:val="Heading"/>
    <w:rsid w:val="00AC1FC9"/>
    <w:rPr>
      <w:rFonts w:ascii="Bookman Old Style" w:eastAsia="Calibri" w:hAnsi="Bookman Old Style"/>
      <w:b/>
      <w:sz w:val="28"/>
      <w:szCs w:val="28"/>
      <w:lang w:val="x-none" w:eastAsia="x-none"/>
    </w:rPr>
  </w:style>
  <w:style w:type="character" w:customStyle="1" w:styleId="Bodytext20">
    <w:name w:val="Body text (2)_"/>
    <w:link w:val="Bodytext21"/>
    <w:rsid w:val="00AC1FC9"/>
    <w:rPr>
      <w:rFonts w:ascii="Bookman Old Style" w:eastAsia="Bookman Old Style" w:hAnsi="Bookman Old Style" w:cs="Bookman Old Style"/>
      <w:shd w:val="clear" w:color="auto" w:fill="FFFFFF"/>
    </w:rPr>
  </w:style>
  <w:style w:type="paragraph" w:customStyle="1" w:styleId="Bodytext21">
    <w:name w:val="Body text (2)"/>
    <w:basedOn w:val="Normal"/>
    <w:link w:val="Bodytext20"/>
    <w:rsid w:val="00AC1FC9"/>
    <w:pPr>
      <w:widowControl w:val="0"/>
      <w:shd w:val="clear" w:color="auto" w:fill="FFFFFF"/>
      <w:spacing w:before="420" w:after="240" w:line="278" w:lineRule="exact"/>
      <w:ind w:hanging="720"/>
      <w:jc w:val="both"/>
    </w:pPr>
    <w:rPr>
      <w:rFonts w:ascii="Bookman Old Style" w:eastAsia="Bookman Old Style" w:hAnsi="Bookman Old Style" w:cs="Bookman Old Style"/>
      <w:lang w:eastAsia="id-ID"/>
    </w:rPr>
  </w:style>
  <w:style w:type="paragraph" w:customStyle="1" w:styleId="Definisi">
    <w:name w:val="Definisi"/>
    <w:basedOn w:val="Subtitle"/>
    <w:link w:val="DefinisiChar"/>
    <w:qFormat/>
    <w:rsid w:val="00AC1FC9"/>
    <w:pPr>
      <w:numPr>
        <w:numId w:val="126"/>
      </w:numPr>
      <w:ind w:left="720" w:hanging="720"/>
      <w:contextualSpacing w:val="0"/>
      <w:jc w:val="both"/>
    </w:pPr>
    <w:rPr>
      <w:b w:val="0"/>
      <w:lang w:eastAsia="en-US"/>
    </w:rPr>
  </w:style>
  <w:style w:type="character" w:customStyle="1" w:styleId="DefinisiChar">
    <w:name w:val="Definisi Char"/>
    <w:link w:val="Definisi"/>
    <w:rsid w:val="00AC1FC9"/>
    <w:rPr>
      <w:rFonts w:ascii="Footlight MT Light" w:hAnsi="Footlight MT Light"/>
      <w:sz w:val="24"/>
      <w:szCs w:val="22"/>
      <w:lang w:val="x-none" w:eastAsia="en-US"/>
    </w:rPr>
  </w:style>
  <w:style w:type="paragraph" w:customStyle="1" w:styleId="Default">
    <w:name w:val="Default"/>
    <w:rsid w:val="00AC1FC9"/>
    <w:pPr>
      <w:autoSpaceDE w:val="0"/>
      <w:autoSpaceDN w:val="0"/>
      <w:adjustRightInd w:val="0"/>
    </w:pPr>
    <w:rPr>
      <w:rFonts w:ascii="Footlight MT Light" w:eastAsia="MS Mincho" w:hAnsi="Footlight MT Light" w:cs="Footlight MT Light"/>
      <w:color w:val="000000"/>
      <w:sz w:val="24"/>
      <w:szCs w:val="24"/>
      <w:lang w:val="en-US" w:eastAsia="en-US"/>
    </w:rPr>
  </w:style>
  <w:style w:type="paragraph" w:styleId="Revision">
    <w:name w:val="Revision"/>
    <w:hidden/>
    <w:uiPriority w:val="99"/>
    <w:semiHidden/>
    <w:rsid w:val="00AC2E7D"/>
    <w:rPr>
      <w:lang w:eastAsia="en-US"/>
    </w:rPr>
  </w:style>
  <w:style w:type="character" w:customStyle="1" w:styleId="UnresolvedMention1">
    <w:name w:val="Unresolved Mention1"/>
    <w:basedOn w:val="DefaultParagraphFont"/>
    <w:uiPriority w:val="99"/>
    <w:semiHidden/>
    <w:unhideWhenUsed/>
    <w:rsid w:val="00624FCE"/>
    <w:rPr>
      <w:color w:val="605E5C"/>
      <w:shd w:val="clear" w:color="auto" w:fill="E1DFDD"/>
    </w:rPr>
  </w:style>
  <w:style w:type="character" w:customStyle="1" w:styleId="UnresolvedMention2">
    <w:name w:val="Unresolved Mention2"/>
    <w:basedOn w:val="DefaultParagraphFont"/>
    <w:uiPriority w:val="99"/>
    <w:semiHidden/>
    <w:unhideWhenUsed/>
    <w:rsid w:val="00BA5C29"/>
    <w:rPr>
      <w:color w:val="605E5C"/>
      <w:shd w:val="clear" w:color="auto" w:fill="E1DFDD"/>
    </w:rPr>
  </w:style>
  <w:style w:type="character" w:customStyle="1" w:styleId="CommentTextChar1">
    <w:name w:val="Comment Text Char1"/>
    <w:basedOn w:val="DefaultParagraphFont"/>
    <w:uiPriority w:val="99"/>
    <w:semiHidden/>
    <w:rsid w:val="00370BCB"/>
  </w:style>
  <w:style w:type="character" w:customStyle="1" w:styleId="UnresolvedMention3">
    <w:name w:val="Unresolved Mention3"/>
    <w:basedOn w:val="DefaultParagraphFont"/>
    <w:uiPriority w:val="99"/>
    <w:semiHidden/>
    <w:unhideWhenUsed/>
    <w:rsid w:val="00B65D04"/>
    <w:rPr>
      <w:color w:val="605E5C"/>
      <w:shd w:val="clear" w:color="auto" w:fill="E1DFDD"/>
    </w:rPr>
  </w:style>
  <w:style w:type="character" w:customStyle="1" w:styleId="UnresolvedMention4">
    <w:name w:val="Unresolved Mention4"/>
    <w:basedOn w:val="DefaultParagraphFont"/>
    <w:uiPriority w:val="99"/>
    <w:semiHidden/>
    <w:unhideWhenUsed/>
    <w:rsid w:val="00946934"/>
    <w:rPr>
      <w:color w:val="605E5C"/>
      <w:shd w:val="clear" w:color="auto" w:fill="E1DFDD"/>
    </w:rPr>
  </w:style>
  <w:style w:type="character" w:customStyle="1" w:styleId="SebutanYangBelumTerselesaikan1">
    <w:name w:val="Sebutan Yang Belum Terselesaikan1"/>
    <w:basedOn w:val="DefaultParagraphFont"/>
    <w:uiPriority w:val="99"/>
    <w:semiHidden/>
    <w:unhideWhenUsed/>
    <w:rsid w:val="007C1B87"/>
    <w:rPr>
      <w:color w:val="605E5C"/>
      <w:shd w:val="clear" w:color="auto" w:fill="E1DFDD"/>
    </w:rPr>
  </w:style>
  <w:style w:type="character" w:customStyle="1" w:styleId="UnresolvedMention5">
    <w:name w:val="Unresolved Mention5"/>
    <w:basedOn w:val="DefaultParagraphFont"/>
    <w:uiPriority w:val="99"/>
    <w:semiHidden/>
    <w:unhideWhenUsed/>
    <w:rsid w:val="00BD1786"/>
    <w:rPr>
      <w:color w:val="605E5C"/>
      <w:shd w:val="clear" w:color="auto" w:fill="E1DFDD"/>
    </w:rPr>
  </w:style>
  <w:style w:type="character" w:styleId="UnresolvedMention">
    <w:name w:val="Unresolved Mention"/>
    <w:basedOn w:val="DefaultParagraphFont"/>
    <w:uiPriority w:val="99"/>
    <w:semiHidden/>
    <w:unhideWhenUsed/>
    <w:rsid w:val="009C73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2129236">
      <w:bodyDiv w:val="1"/>
      <w:marLeft w:val="0"/>
      <w:marRight w:val="0"/>
      <w:marTop w:val="0"/>
      <w:marBottom w:val="0"/>
      <w:divBdr>
        <w:top w:val="none" w:sz="0" w:space="0" w:color="auto"/>
        <w:left w:val="none" w:sz="0" w:space="0" w:color="auto"/>
        <w:bottom w:val="none" w:sz="0" w:space="0" w:color="auto"/>
        <w:right w:val="none" w:sz="0" w:space="0" w:color="auto"/>
      </w:divBdr>
    </w:div>
    <w:div w:id="643311645">
      <w:bodyDiv w:val="1"/>
      <w:marLeft w:val="0"/>
      <w:marRight w:val="0"/>
      <w:marTop w:val="0"/>
      <w:marBottom w:val="0"/>
      <w:divBdr>
        <w:top w:val="none" w:sz="0" w:space="0" w:color="auto"/>
        <w:left w:val="none" w:sz="0" w:space="0" w:color="auto"/>
        <w:bottom w:val="none" w:sz="0" w:space="0" w:color="auto"/>
        <w:right w:val="none" w:sz="0" w:space="0" w:color="auto"/>
      </w:divBdr>
    </w:div>
    <w:div w:id="846291152">
      <w:bodyDiv w:val="1"/>
      <w:marLeft w:val="0"/>
      <w:marRight w:val="0"/>
      <w:marTop w:val="0"/>
      <w:marBottom w:val="0"/>
      <w:divBdr>
        <w:top w:val="none" w:sz="0" w:space="0" w:color="auto"/>
        <w:left w:val="none" w:sz="0" w:space="0" w:color="auto"/>
        <w:bottom w:val="none" w:sz="0" w:space="0" w:color="auto"/>
        <w:right w:val="none" w:sz="0" w:space="0" w:color="auto"/>
      </w:divBdr>
    </w:div>
    <w:div w:id="1064838724">
      <w:bodyDiv w:val="1"/>
      <w:marLeft w:val="0"/>
      <w:marRight w:val="0"/>
      <w:marTop w:val="0"/>
      <w:marBottom w:val="0"/>
      <w:divBdr>
        <w:top w:val="none" w:sz="0" w:space="0" w:color="auto"/>
        <w:left w:val="none" w:sz="0" w:space="0" w:color="auto"/>
        <w:bottom w:val="none" w:sz="0" w:space="0" w:color="auto"/>
        <w:right w:val="none" w:sz="0" w:space="0" w:color="auto"/>
      </w:divBdr>
    </w:div>
    <w:div w:id="1172717805">
      <w:bodyDiv w:val="1"/>
      <w:marLeft w:val="0"/>
      <w:marRight w:val="0"/>
      <w:marTop w:val="0"/>
      <w:marBottom w:val="0"/>
      <w:divBdr>
        <w:top w:val="none" w:sz="0" w:space="0" w:color="auto"/>
        <w:left w:val="none" w:sz="0" w:space="0" w:color="auto"/>
        <w:bottom w:val="none" w:sz="0" w:space="0" w:color="auto"/>
        <w:right w:val="none" w:sz="0" w:space="0" w:color="auto"/>
      </w:divBdr>
    </w:div>
    <w:div w:id="1304114488">
      <w:bodyDiv w:val="1"/>
      <w:marLeft w:val="0"/>
      <w:marRight w:val="0"/>
      <w:marTop w:val="0"/>
      <w:marBottom w:val="0"/>
      <w:divBdr>
        <w:top w:val="none" w:sz="0" w:space="0" w:color="auto"/>
        <w:left w:val="none" w:sz="0" w:space="0" w:color="auto"/>
        <w:bottom w:val="none" w:sz="0" w:space="0" w:color="auto"/>
        <w:right w:val="none" w:sz="0" w:space="0" w:color="auto"/>
      </w:divBdr>
    </w:div>
    <w:div w:id="1745447773">
      <w:bodyDiv w:val="1"/>
      <w:marLeft w:val="0"/>
      <w:marRight w:val="0"/>
      <w:marTop w:val="0"/>
      <w:marBottom w:val="0"/>
      <w:divBdr>
        <w:top w:val="none" w:sz="0" w:space="0" w:color="auto"/>
        <w:left w:val="none" w:sz="0" w:space="0" w:color="auto"/>
        <w:bottom w:val="none" w:sz="0" w:space="0" w:color="auto"/>
        <w:right w:val="none" w:sz="0" w:space="0" w:color="auto"/>
      </w:divBdr>
    </w:div>
    <w:div w:id="2090422279">
      <w:bodyDiv w:val="1"/>
      <w:marLeft w:val="0"/>
      <w:marRight w:val="0"/>
      <w:marTop w:val="0"/>
      <w:marBottom w:val="0"/>
      <w:divBdr>
        <w:top w:val="none" w:sz="0" w:space="0" w:color="auto"/>
        <w:left w:val="none" w:sz="0" w:space="0" w:color="auto"/>
        <w:bottom w:val="none" w:sz="0" w:space="0" w:color="auto"/>
        <w:right w:val="none" w:sz="0" w:space="0" w:color="auto"/>
      </w:divBdr>
    </w:div>
    <w:div w:id="2098793567">
      <w:bodyDiv w:val="1"/>
      <w:marLeft w:val="0"/>
      <w:marRight w:val="0"/>
      <w:marTop w:val="0"/>
      <w:marBottom w:val="0"/>
      <w:divBdr>
        <w:top w:val="none" w:sz="0" w:space="0" w:color="auto"/>
        <w:left w:val="none" w:sz="0" w:space="0" w:color="auto"/>
        <w:bottom w:val="none" w:sz="0" w:space="0" w:color="auto"/>
        <w:right w:val="none" w:sz="0" w:space="0" w:color="auto"/>
      </w:divBdr>
    </w:div>
    <w:div w:id="2132547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0.xml"/><Relationship Id="rId28" Type="http://schemas.microsoft.com/office/2011/relationships/people" Target="people.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 Id="rId22" Type="http://schemas.openxmlformats.org/officeDocument/2006/relationships/image" Target="media/image1.gi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431E5-1306-4E72-B5A5-0A8681E8A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117</Pages>
  <Words>31983</Words>
  <Characters>182308</Characters>
  <Application>Microsoft Office Word</Application>
  <DocSecurity>0</DocSecurity>
  <Lines>1519</Lines>
  <Paragraphs>427</Paragraphs>
  <ScaleCrop>false</ScaleCrop>
  <HeadingPairs>
    <vt:vector size="2" baseType="variant">
      <vt:variant>
        <vt:lpstr>Title</vt:lpstr>
      </vt:variant>
      <vt:variant>
        <vt:i4>1</vt:i4>
      </vt:variant>
    </vt:vector>
  </HeadingPairs>
  <TitlesOfParts>
    <vt:vector size="1" baseType="lpstr">
      <vt:lpstr>Jasa Konsultansi (Consulting Services) Prakual</vt:lpstr>
    </vt:vector>
  </TitlesOfParts>
  <Company>Microsoft</Company>
  <LinksUpToDate>false</LinksUpToDate>
  <CharactersWithSpaces>213864</CharactersWithSpaces>
  <SharedDoc>false</SharedDoc>
  <HLinks>
    <vt:vector size="882" baseType="variant">
      <vt:variant>
        <vt:i4>1507377</vt:i4>
      </vt:variant>
      <vt:variant>
        <vt:i4>884</vt:i4>
      </vt:variant>
      <vt:variant>
        <vt:i4>0</vt:i4>
      </vt:variant>
      <vt:variant>
        <vt:i4>5</vt:i4>
      </vt:variant>
      <vt:variant>
        <vt:lpwstr/>
      </vt:variant>
      <vt:variant>
        <vt:lpwstr>_Toc290539054</vt:lpwstr>
      </vt:variant>
      <vt:variant>
        <vt:i4>1507377</vt:i4>
      </vt:variant>
      <vt:variant>
        <vt:i4>878</vt:i4>
      </vt:variant>
      <vt:variant>
        <vt:i4>0</vt:i4>
      </vt:variant>
      <vt:variant>
        <vt:i4>5</vt:i4>
      </vt:variant>
      <vt:variant>
        <vt:lpwstr/>
      </vt:variant>
      <vt:variant>
        <vt:lpwstr>_Toc290539053</vt:lpwstr>
      </vt:variant>
      <vt:variant>
        <vt:i4>1507377</vt:i4>
      </vt:variant>
      <vt:variant>
        <vt:i4>872</vt:i4>
      </vt:variant>
      <vt:variant>
        <vt:i4>0</vt:i4>
      </vt:variant>
      <vt:variant>
        <vt:i4>5</vt:i4>
      </vt:variant>
      <vt:variant>
        <vt:lpwstr/>
      </vt:variant>
      <vt:variant>
        <vt:lpwstr>_Toc290539052</vt:lpwstr>
      </vt:variant>
      <vt:variant>
        <vt:i4>1507377</vt:i4>
      </vt:variant>
      <vt:variant>
        <vt:i4>866</vt:i4>
      </vt:variant>
      <vt:variant>
        <vt:i4>0</vt:i4>
      </vt:variant>
      <vt:variant>
        <vt:i4>5</vt:i4>
      </vt:variant>
      <vt:variant>
        <vt:lpwstr/>
      </vt:variant>
      <vt:variant>
        <vt:lpwstr>_Toc290539051</vt:lpwstr>
      </vt:variant>
      <vt:variant>
        <vt:i4>1507377</vt:i4>
      </vt:variant>
      <vt:variant>
        <vt:i4>860</vt:i4>
      </vt:variant>
      <vt:variant>
        <vt:i4>0</vt:i4>
      </vt:variant>
      <vt:variant>
        <vt:i4>5</vt:i4>
      </vt:variant>
      <vt:variant>
        <vt:lpwstr/>
      </vt:variant>
      <vt:variant>
        <vt:lpwstr>_Toc290539050</vt:lpwstr>
      </vt:variant>
      <vt:variant>
        <vt:i4>1441841</vt:i4>
      </vt:variant>
      <vt:variant>
        <vt:i4>854</vt:i4>
      </vt:variant>
      <vt:variant>
        <vt:i4>0</vt:i4>
      </vt:variant>
      <vt:variant>
        <vt:i4>5</vt:i4>
      </vt:variant>
      <vt:variant>
        <vt:lpwstr/>
      </vt:variant>
      <vt:variant>
        <vt:lpwstr>_Toc290539049</vt:lpwstr>
      </vt:variant>
      <vt:variant>
        <vt:i4>1441841</vt:i4>
      </vt:variant>
      <vt:variant>
        <vt:i4>848</vt:i4>
      </vt:variant>
      <vt:variant>
        <vt:i4>0</vt:i4>
      </vt:variant>
      <vt:variant>
        <vt:i4>5</vt:i4>
      </vt:variant>
      <vt:variant>
        <vt:lpwstr/>
      </vt:variant>
      <vt:variant>
        <vt:lpwstr>_Toc290539048</vt:lpwstr>
      </vt:variant>
      <vt:variant>
        <vt:i4>1441841</vt:i4>
      </vt:variant>
      <vt:variant>
        <vt:i4>842</vt:i4>
      </vt:variant>
      <vt:variant>
        <vt:i4>0</vt:i4>
      </vt:variant>
      <vt:variant>
        <vt:i4>5</vt:i4>
      </vt:variant>
      <vt:variant>
        <vt:lpwstr/>
      </vt:variant>
      <vt:variant>
        <vt:lpwstr>_Toc290539047</vt:lpwstr>
      </vt:variant>
      <vt:variant>
        <vt:i4>1441841</vt:i4>
      </vt:variant>
      <vt:variant>
        <vt:i4>836</vt:i4>
      </vt:variant>
      <vt:variant>
        <vt:i4>0</vt:i4>
      </vt:variant>
      <vt:variant>
        <vt:i4>5</vt:i4>
      </vt:variant>
      <vt:variant>
        <vt:lpwstr/>
      </vt:variant>
      <vt:variant>
        <vt:lpwstr>_Toc290539046</vt:lpwstr>
      </vt:variant>
      <vt:variant>
        <vt:i4>1441841</vt:i4>
      </vt:variant>
      <vt:variant>
        <vt:i4>830</vt:i4>
      </vt:variant>
      <vt:variant>
        <vt:i4>0</vt:i4>
      </vt:variant>
      <vt:variant>
        <vt:i4>5</vt:i4>
      </vt:variant>
      <vt:variant>
        <vt:lpwstr/>
      </vt:variant>
      <vt:variant>
        <vt:lpwstr>_Toc290539045</vt:lpwstr>
      </vt:variant>
      <vt:variant>
        <vt:i4>1441841</vt:i4>
      </vt:variant>
      <vt:variant>
        <vt:i4>824</vt:i4>
      </vt:variant>
      <vt:variant>
        <vt:i4>0</vt:i4>
      </vt:variant>
      <vt:variant>
        <vt:i4>5</vt:i4>
      </vt:variant>
      <vt:variant>
        <vt:lpwstr/>
      </vt:variant>
      <vt:variant>
        <vt:lpwstr>_Toc290539044</vt:lpwstr>
      </vt:variant>
      <vt:variant>
        <vt:i4>1441841</vt:i4>
      </vt:variant>
      <vt:variant>
        <vt:i4>818</vt:i4>
      </vt:variant>
      <vt:variant>
        <vt:i4>0</vt:i4>
      </vt:variant>
      <vt:variant>
        <vt:i4>5</vt:i4>
      </vt:variant>
      <vt:variant>
        <vt:lpwstr/>
      </vt:variant>
      <vt:variant>
        <vt:lpwstr>_Toc290539043</vt:lpwstr>
      </vt:variant>
      <vt:variant>
        <vt:i4>1441841</vt:i4>
      </vt:variant>
      <vt:variant>
        <vt:i4>812</vt:i4>
      </vt:variant>
      <vt:variant>
        <vt:i4>0</vt:i4>
      </vt:variant>
      <vt:variant>
        <vt:i4>5</vt:i4>
      </vt:variant>
      <vt:variant>
        <vt:lpwstr/>
      </vt:variant>
      <vt:variant>
        <vt:lpwstr>_Toc290539042</vt:lpwstr>
      </vt:variant>
      <vt:variant>
        <vt:i4>1441841</vt:i4>
      </vt:variant>
      <vt:variant>
        <vt:i4>806</vt:i4>
      </vt:variant>
      <vt:variant>
        <vt:i4>0</vt:i4>
      </vt:variant>
      <vt:variant>
        <vt:i4>5</vt:i4>
      </vt:variant>
      <vt:variant>
        <vt:lpwstr/>
      </vt:variant>
      <vt:variant>
        <vt:lpwstr>_Toc290539041</vt:lpwstr>
      </vt:variant>
      <vt:variant>
        <vt:i4>1114161</vt:i4>
      </vt:variant>
      <vt:variant>
        <vt:i4>794</vt:i4>
      </vt:variant>
      <vt:variant>
        <vt:i4>0</vt:i4>
      </vt:variant>
      <vt:variant>
        <vt:i4>5</vt:i4>
      </vt:variant>
      <vt:variant>
        <vt:lpwstr/>
      </vt:variant>
      <vt:variant>
        <vt:lpwstr>_Toc290539039</vt:lpwstr>
      </vt:variant>
      <vt:variant>
        <vt:i4>1114161</vt:i4>
      </vt:variant>
      <vt:variant>
        <vt:i4>788</vt:i4>
      </vt:variant>
      <vt:variant>
        <vt:i4>0</vt:i4>
      </vt:variant>
      <vt:variant>
        <vt:i4>5</vt:i4>
      </vt:variant>
      <vt:variant>
        <vt:lpwstr/>
      </vt:variant>
      <vt:variant>
        <vt:lpwstr>_Toc290539038</vt:lpwstr>
      </vt:variant>
      <vt:variant>
        <vt:i4>1114161</vt:i4>
      </vt:variant>
      <vt:variant>
        <vt:i4>782</vt:i4>
      </vt:variant>
      <vt:variant>
        <vt:i4>0</vt:i4>
      </vt:variant>
      <vt:variant>
        <vt:i4>5</vt:i4>
      </vt:variant>
      <vt:variant>
        <vt:lpwstr/>
      </vt:variant>
      <vt:variant>
        <vt:lpwstr>_Toc290539037</vt:lpwstr>
      </vt:variant>
      <vt:variant>
        <vt:i4>1114161</vt:i4>
      </vt:variant>
      <vt:variant>
        <vt:i4>776</vt:i4>
      </vt:variant>
      <vt:variant>
        <vt:i4>0</vt:i4>
      </vt:variant>
      <vt:variant>
        <vt:i4>5</vt:i4>
      </vt:variant>
      <vt:variant>
        <vt:lpwstr/>
      </vt:variant>
      <vt:variant>
        <vt:lpwstr>_Toc290539036</vt:lpwstr>
      </vt:variant>
      <vt:variant>
        <vt:i4>1114161</vt:i4>
      </vt:variant>
      <vt:variant>
        <vt:i4>770</vt:i4>
      </vt:variant>
      <vt:variant>
        <vt:i4>0</vt:i4>
      </vt:variant>
      <vt:variant>
        <vt:i4>5</vt:i4>
      </vt:variant>
      <vt:variant>
        <vt:lpwstr/>
      </vt:variant>
      <vt:variant>
        <vt:lpwstr>_Toc290539035</vt:lpwstr>
      </vt:variant>
      <vt:variant>
        <vt:i4>1114161</vt:i4>
      </vt:variant>
      <vt:variant>
        <vt:i4>764</vt:i4>
      </vt:variant>
      <vt:variant>
        <vt:i4>0</vt:i4>
      </vt:variant>
      <vt:variant>
        <vt:i4>5</vt:i4>
      </vt:variant>
      <vt:variant>
        <vt:lpwstr/>
      </vt:variant>
      <vt:variant>
        <vt:lpwstr>_Toc290539034</vt:lpwstr>
      </vt:variant>
      <vt:variant>
        <vt:i4>1114161</vt:i4>
      </vt:variant>
      <vt:variant>
        <vt:i4>758</vt:i4>
      </vt:variant>
      <vt:variant>
        <vt:i4>0</vt:i4>
      </vt:variant>
      <vt:variant>
        <vt:i4>5</vt:i4>
      </vt:variant>
      <vt:variant>
        <vt:lpwstr/>
      </vt:variant>
      <vt:variant>
        <vt:lpwstr>_Toc290539033</vt:lpwstr>
      </vt:variant>
      <vt:variant>
        <vt:i4>1114161</vt:i4>
      </vt:variant>
      <vt:variant>
        <vt:i4>752</vt:i4>
      </vt:variant>
      <vt:variant>
        <vt:i4>0</vt:i4>
      </vt:variant>
      <vt:variant>
        <vt:i4>5</vt:i4>
      </vt:variant>
      <vt:variant>
        <vt:lpwstr/>
      </vt:variant>
      <vt:variant>
        <vt:lpwstr>_Toc290539032</vt:lpwstr>
      </vt:variant>
      <vt:variant>
        <vt:i4>1114161</vt:i4>
      </vt:variant>
      <vt:variant>
        <vt:i4>746</vt:i4>
      </vt:variant>
      <vt:variant>
        <vt:i4>0</vt:i4>
      </vt:variant>
      <vt:variant>
        <vt:i4>5</vt:i4>
      </vt:variant>
      <vt:variant>
        <vt:lpwstr/>
      </vt:variant>
      <vt:variant>
        <vt:lpwstr>_Toc290539031</vt:lpwstr>
      </vt:variant>
      <vt:variant>
        <vt:i4>1114161</vt:i4>
      </vt:variant>
      <vt:variant>
        <vt:i4>740</vt:i4>
      </vt:variant>
      <vt:variant>
        <vt:i4>0</vt:i4>
      </vt:variant>
      <vt:variant>
        <vt:i4>5</vt:i4>
      </vt:variant>
      <vt:variant>
        <vt:lpwstr/>
      </vt:variant>
      <vt:variant>
        <vt:lpwstr>_Toc290539030</vt:lpwstr>
      </vt:variant>
      <vt:variant>
        <vt:i4>1048625</vt:i4>
      </vt:variant>
      <vt:variant>
        <vt:i4>734</vt:i4>
      </vt:variant>
      <vt:variant>
        <vt:i4>0</vt:i4>
      </vt:variant>
      <vt:variant>
        <vt:i4>5</vt:i4>
      </vt:variant>
      <vt:variant>
        <vt:lpwstr/>
      </vt:variant>
      <vt:variant>
        <vt:lpwstr>_Toc290539029</vt:lpwstr>
      </vt:variant>
      <vt:variant>
        <vt:i4>1048625</vt:i4>
      </vt:variant>
      <vt:variant>
        <vt:i4>728</vt:i4>
      </vt:variant>
      <vt:variant>
        <vt:i4>0</vt:i4>
      </vt:variant>
      <vt:variant>
        <vt:i4>5</vt:i4>
      </vt:variant>
      <vt:variant>
        <vt:lpwstr/>
      </vt:variant>
      <vt:variant>
        <vt:lpwstr>_Toc290539028</vt:lpwstr>
      </vt:variant>
      <vt:variant>
        <vt:i4>1048625</vt:i4>
      </vt:variant>
      <vt:variant>
        <vt:i4>722</vt:i4>
      </vt:variant>
      <vt:variant>
        <vt:i4>0</vt:i4>
      </vt:variant>
      <vt:variant>
        <vt:i4>5</vt:i4>
      </vt:variant>
      <vt:variant>
        <vt:lpwstr/>
      </vt:variant>
      <vt:variant>
        <vt:lpwstr>_Toc290539027</vt:lpwstr>
      </vt:variant>
      <vt:variant>
        <vt:i4>1048625</vt:i4>
      </vt:variant>
      <vt:variant>
        <vt:i4>716</vt:i4>
      </vt:variant>
      <vt:variant>
        <vt:i4>0</vt:i4>
      </vt:variant>
      <vt:variant>
        <vt:i4>5</vt:i4>
      </vt:variant>
      <vt:variant>
        <vt:lpwstr/>
      </vt:variant>
      <vt:variant>
        <vt:lpwstr>_Toc290539026</vt:lpwstr>
      </vt:variant>
      <vt:variant>
        <vt:i4>1048625</vt:i4>
      </vt:variant>
      <vt:variant>
        <vt:i4>710</vt:i4>
      </vt:variant>
      <vt:variant>
        <vt:i4>0</vt:i4>
      </vt:variant>
      <vt:variant>
        <vt:i4>5</vt:i4>
      </vt:variant>
      <vt:variant>
        <vt:lpwstr/>
      </vt:variant>
      <vt:variant>
        <vt:lpwstr>_Toc290539025</vt:lpwstr>
      </vt:variant>
      <vt:variant>
        <vt:i4>1048625</vt:i4>
      </vt:variant>
      <vt:variant>
        <vt:i4>704</vt:i4>
      </vt:variant>
      <vt:variant>
        <vt:i4>0</vt:i4>
      </vt:variant>
      <vt:variant>
        <vt:i4>5</vt:i4>
      </vt:variant>
      <vt:variant>
        <vt:lpwstr/>
      </vt:variant>
      <vt:variant>
        <vt:lpwstr>_Toc290539024</vt:lpwstr>
      </vt:variant>
      <vt:variant>
        <vt:i4>1048625</vt:i4>
      </vt:variant>
      <vt:variant>
        <vt:i4>698</vt:i4>
      </vt:variant>
      <vt:variant>
        <vt:i4>0</vt:i4>
      </vt:variant>
      <vt:variant>
        <vt:i4>5</vt:i4>
      </vt:variant>
      <vt:variant>
        <vt:lpwstr/>
      </vt:variant>
      <vt:variant>
        <vt:lpwstr>_Toc290539023</vt:lpwstr>
      </vt:variant>
      <vt:variant>
        <vt:i4>1048625</vt:i4>
      </vt:variant>
      <vt:variant>
        <vt:i4>692</vt:i4>
      </vt:variant>
      <vt:variant>
        <vt:i4>0</vt:i4>
      </vt:variant>
      <vt:variant>
        <vt:i4>5</vt:i4>
      </vt:variant>
      <vt:variant>
        <vt:lpwstr/>
      </vt:variant>
      <vt:variant>
        <vt:lpwstr>_Toc290539022</vt:lpwstr>
      </vt:variant>
      <vt:variant>
        <vt:i4>1048625</vt:i4>
      </vt:variant>
      <vt:variant>
        <vt:i4>686</vt:i4>
      </vt:variant>
      <vt:variant>
        <vt:i4>0</vt:i4>
      </vt:variant>
      <vt:variant>
        <vt:i4>5</vt:i4>
      </vt:variant>
      <vt:variant>
        <vt:lpwstr/>
      </vt:variant>
      <vt:variant>
        <vt:lpwstr>_Toc290539021</vt:lpwstr>
      </vt:variant>
      <vt:variant>
        <vt:i4>1048625</vt:i4>
      </vt:variant>
      <vt:variant>
        <vt:i4>680</vt:i4>
      </vt:variant>
      <vt:variant>
        <vt:i4>0</vt:i4>
      </vt:variant>
      <vt:variant>
        <vt:i4>5</vt:i4>
      </vt:variant>
      <vt:variant>
        <vt:lpwstr/>
      </vt:variant>
      <vt:variant>
        <vt:lpwstr>_Toc290539020</vt:lpwstr>
      </vt:variant>
      <vt:variant>
        <vt:i4>1245233</vt:i4>
      </vt:variant>
      <vt:variant>
        <vt:i4>674</vt:i4>
      </vt:variant>
      <vt:variant>
        <vt:i4>0</vt:i4>
      </vt:variant>
      <vt:variant>
        <vt:i4>5</vt:i4>
      </vt:variant>
      <vt:variant>
        <vt:lpwstr/>
      </vt:variant>
      <vt:variant>
        <vt:lpwstr>_Toc290539019</vt:lpwstr>
      </vt:variant>
      <vt:variant>
        <vt:i4>1245233</vt:i4>
      </vt:variant>
      <vt:variant>
        <vt:i4>668</vt:i4>
      </vt:variant>
      <vt:variant>
        <vt:i4>0</vt:i4>
      </vt:variant>
      <vt:variant>
        <vt:i4>5</vt:i4>
      </vt:variant>
      <vt:variant>
        <vt:lpwstr/>
      </vt:variant>
      <vt:variant>
        <vt:lpwstr>_Toc290539018</vt:lpwstr>
      </vt:variant>
      <vt:variant>
        <vt:i4>1245233</vt:i4>
      </vt:variant>
      <vt:variant>
        <vt:i4>662</vt:i4>
      </vt:variant>
      <vt:variant>
        <vt:i4>0</vt:i4>
      </vt:variant>
      <vt:variant>
        <vt:i4>5</vt:i4>
      </vt:variant>
      <vt:variant>
        <vt:lpwstr/>
      </vt:variant>
      <vt:variant>
        <vt:lpwstr>_Toc290539017</vt:lpwstr>
      </vt:variant>
      <vt:variant>
        <vt:i4>1245233</vt:i4>
      </vt:variant>
      <vt:variant>
        <vt:i4>656</vt:i4>
      </vt:variant>
      <vt:variant>
        <vt:i4>0</vt:i4>
      </vt:variant>
      <vt:variant>
        <vt:i4>5</vt:i4>
      </vt:variant>
      <vt:variant>
        <vt:lpwstr/>
      </vt:variant>
      <vt:variant>
        <vt:lpwstr>_Toc290539016</vt:lpwstr>
      </vt:variant>
      <vt:variant>
        <vt:i4>1245233</vt:i4>
      </vt:variant>
      <vt:variant>
        <vt:i4>650</vt:i4>
      </vt:variant>
      <vt:variant>
        <vt:i4>0</vt:i4>
      </vt:variant>
      <vt:variant>
        <vt:i4>5</vt:i4>
      </vt:variant>
      <vt:variant>
        <vt:lpwstr/>
      </vt:variant>
      <vt:variant>
        <vt:lpwstr>_Toc290539015</vt:lpwstr>
      </vt:variant>
      <vt:variant>
        <vt:i4>1245233</vt:i4>
      </vt:variant>
      <vt:variant>
        <vt:i4>644</vt:i4>
      </vt:variant>
      <vt:variant>
        <vt:i4>0</vt:i4>
      </vt:variant>
      <vt:variant>
        <vt:i4>5</vt:i4>
      </vt:variant>
      <vt:variant>
        <vt:lpwstr/>
      </vt:variant>
      <vt:variant>
        <vt:lpwstr>_Toc290539014</vt:lpwstr>
      </vt:variant>
      <vt:variant>
        <vt:i4>1245233</vt:i4>
      </vt:variant>
      <vt:variant>
        <vt:i4>638</vt:i4>
      </vt:variant>
      <vt:variant>
        <vt:i4>0</vt:i4>
      </vt:variant>
      <vt:variant>
        <vt:i4>5</vt:i4>
      </vt:variant>
      <vt:variant>
        <vt:lpwstr/>
      </vt:variant>
      <vt:variant>
        <vt:lpwstr>_Toc290539013</vt:lpwstr>
      </vt:variant>
      <vt:variant>
        <vt:i4>1245233</vt:i4>
      </vt:variant>
      <vt:variant>
        <vt:i4>632</vt:i4>
      </vt:variant>
      <vt:variant>
        <vt:i4>0</vt:i4>
      </vt:variant>
      <vt:variant>
        <vt:i4>5</vt:i4>
      </vt:variant>
      <vt:variant>
        <vt:lpwstr/>
      </vt:variant>
      <vt:variant>
        <vt:lpwstr>_Toc290539012</vt:lpwstr>
      </vt:variant>
      <vt:variant>
        <vt:i4>1245233</vt:i4>
      </vt:variant>
      <vt:variant>
        <vt:i4>626</vt:i4>
      </vt:variant>
      <vt:variant>
        <vt:i4>0</vt:i4>
      </vt:variant>
      <vt:variant>
        <vt:i4>5</vt:i4>
      </vt:variant>
      <vt:variant>
        <vt:lpwstr/>
      </vt:variant>
      <vt:variant>
        <vt:lpwstr>_Toc290539011</vt:lpwstr>
      </vt:variant>
      <vt:variant>
        <vt:i4>1245233</vt:i4>
      </vt:variant>
      <vt:variant>
        <vt:i4>620</vt:i4>
      </vt:variant>
      <vt:variant>
        <vt:i4>0</vt:i4>
      </vt:variant>
      <vt:variant>
        <vt:i4>5</vt:i4>
      </vt:variant>
      <vt:variant>
        <vt:lpwstr/>
      </vt:variant>
      <vt:variant>
        <vt:lpwstr>_Toc290539010</vt:lpwstr>
      </vt:variant>
      <vt:variant>
        <vt:i4>1179697</vt:i4>
      </vt:variant>
      <vt:variant>
        <vt:i4>614</vt:i4>
      </vt:variant>
      <vt:variant>
        <vt:i4>0</vt:i4>
      </vt:variant>
      <vt:variant>
        <vt:i4>5</vt:i4>
      </vt:variant>
      <vt:variant>
        <vt:lpwstr/>
      </vt:variant>
      <vt:variant>
        <vt:lpwstr>_Toc290539009</vt:lpwstr>
      </vt:variant>
      <vt:variant>
        <vt:i4>1179697</vt:i4>
      </vt:variant>
      <vt:variant>
        <vt:i4>608</vt:i4>
      </vt:variant>
      <vt:variant>
        <vt:i4>0</vt:i4>
      </vt:variant>
      <vt:variant>
        <vt:i4>5</vt:i4>
      </vt:variant>
      <vt:variant>
        <vt:lpwstr/>
      </vt:variant>
      <vt:variant>
        <vt:lpwstr>_Toc290539008</vt:lpwstr>
      </vt:variant>
      <vt:variant>
        <vt:i4>1179697</vt:i4>
      </vt:variant>
      <vt:variant>
        <vt:i4>602</vt:i4>
      </vt:variant>
      <vt:variant>
        <vt:i4>0</vt:i4>
      </vt:variant>
      <vt:variant>
        <vt:i4>5</vt:i4>
      </vt:variant>
      <vt:variant>
        <vt:lpwstr/>
      </vt:variant>
      <vt:variant>
        <vt:lpwstr>_Toc290539007</vt:lpwstr>
      </vt:variant>
      <vt:variant>
        <vt:i4>1179697</vt:i4>
      </vt:variant>
      <vt:variant>
        <vt:i4>596</vt:i4>
      </vt:variant>
      <vt:variant>
        <vt:i4>0</vt:i4>
      </vt:variant>
      <vt:variant>
        <vt:i4>5</vt:i4>
      </vt:variant>
      <vt:variant>
        <vt:lpwstr/>
      </vt:variant>
      <vt:variant>
        <vt:lpwstr>_Toc290539006</vt:lpwstr>
      </vt:variant>
      <vt:variant>
        <vt:i4>1179697</vt:i4>
      </vt:variant>
      <vt:variant>
        <vt:i4>590</vt:i4>
      </vt:variant>
      <vt:variant>
        <vt:i4>0</vt:i4>
      </vt:variant>
      <vt:variant>
        <vt:i4>5</vt:i4>
      </vt:variant>
      <vt:variant>
        <vt:lpwstr/>
      </vt:variant>
      <vt:variant>
        <vt:lpwstr>_Toc290539005</vt:lpwstr>
      </vt:variant>
      <vt:variant>
        <vt:i4>1179697</vt:i4>
      </vt:variant>
      <vt:variant>
        <vt:i4>584</vt:i4>
      </vt:variant>
      <vt:variant>
        <vt:i4>0</vt:i4>
      </vt:variant>
      <vt:variant>
        <vt:i4>5</vt:i4>
      </vt:variant>
      <vt:variant>
        <vt:lpwstr/>
      </vt:variant>
      <vt:variant>
        <vt:lpwstr>_Toc290539004</vt:lpwstr>
      </vt:variant>
      <vt:variant>
        <vt:i4>1179697</vt:i4>
      </vt:variant>
      <vt:variant>
        <vt:i4>578</vt:i4>
      </vt:variant>
      <vt:variant>
        <vt:i4>0</vt:i4>
      </vt:variant>
      <vt:variant>
        <vt:i4>5</vt:i4>
      </vt:variant>
      <vt:variant>
        <vt:lpwstr/>
      </vt:variant>
      <vt:variant>
        <vt:lpwstr>_Toc290539003</vt:lpwstr>
      </vt:variant>
      <vt:variant>
        <vt:i4>1179697</vt:i4>
      </vt:variant>
      <vt:variant>
        <vt:i4>572</vt:i4>
      </vt:variant>
      <vt:variant>
        <vt:i4>0</vt:i4>
      </vt:variant>
      <vt:variant>
        <vt:i4>5</vt:i4>
      </vt:variant>
      <vt:variant>
        <vt:lpwstr/>
      </vt:variant>
      <vt:variant>
        <vt:lpwstr>_Toc290539002</vt:lpwstr>
      </vt:variant>
      <vt:variant>
        <vt:i4>1179697</vt:i4>
      </vt:variant>
      <vt:variant>
        <vt:i4>566</vt:i4>
      </vt:variant>
      <vt:variant>
        <vt:i4>0</vt:i4>
      </vt:variant>
      <vt:variant>
        <vt:i4>5</vt:i4>
      </vt:variant>
      <vt:variant>
        <vt:lpwstr/>
      </vt:variant>
      <vt:variant>
        <vt:lpwstr>_Toc290539001</vt:lpwstr>
      </vt:variant>
      <vt:variant>
        <vt:i4>1179697</vt:i4>
      </vt:variant>
      <vt:variant>
        <vt:i4>560</vt:i4>
      </vt:variant>
      <vt:variant>
        <vt:i4>0</vt:i4>
      </vt:variant>
      <vt:variant>
        <vt:i4>5</vt:i4>
      </vt:variant>
      <vt:variant>
        <vt:lpwstr/>
      </vt:variant>
      <vt:variant>
        <vt:lpwstr>_Toc290539000</vt:lpwstr>
      </vt:variant>
      <vt:variant>
        <vt:i4>1703992</vt:i4>
      </vt:variant>
      <vt:variant>
        <vt:i4>554</vt:i4>
      </vt:variant>
      <vt:variant>
        <vt:i4>0</vt:i4>
      </vt:variant>
      <vt:variant>
        <vt:i4>5</vt:i4>
      </vt:variant>
      <vt:variant>
        <vt:lpwstr/>
      </vt:variant>
      <vt:variant>
        <vt:lpwstr>_Toc290538999</vt:lpwstr>
      </vt:variant>
      <vt:variant>
        <vt:i4>1703992</vt:i4>
      </vt:variant>
      <vt:variant>
        <vt:i4>548</vt:i4>
      </vt:variant>
      <vt:variant>
        <vt:i4>0</vt:i4>
      </vt:variant>
      <vt:variant>
        <vt:i4>5</vt:i4>
      </vt:variant>
      <vt:variant>
        <vt:lpwstr/>
      </vt:variant>
      <vt:variant>
        <vt:lpwstr>_Toc290538998</vt:lpwstr>
      </vt:variant>
      <vt:variant>
        <vt:i4>1703992</vt:i4>
      </vt:variant>
      <vt:variant>
        <vt:i4>542</vt:i4>
      </vt:variant>
      <vt:variant>
        <vt:i4>0</vt:i4>
      </vt:variant>
      <vt:variant>
        <vt:i4>5</vt:i4>
      </vt:variant>
      <vt:variant>
        <vt:lpwstr/>
      </vt:variant>
      <vt:variant>
        <vt:lpwstr>_Toc290538997</vt:lpwstr>
      </vt:variant>
      <vt:variant>
        <vt:i4>1703992</vt:i4>
      </vt:variant>
      <vt:variant>
        <vt:i4>536</vt:i4>
      </vt:variant>
      <vt:variant>
        <vt:i4>0</vt:i4>
      </vt:variant>
      <vt:variant>
        <vt:i4>5</vt:i4>
      </vt:variant>
      <vt:variant>
        <vt:lpwstr/>
      </vt:variant>
      <vt:variant>
        <vt:lpwstr>_Toc290538996</vt:lpwstr>
      </vt:variant>
      <vt:variant>
        <vt:i4>1703992</vt:i4>
      </vt:variant>
      <vt:variant>
        <vt:i4>530</vt:i4>
      </vt:variant>
      <vt:variant>
        <vt:i4>0</vt:i4>
      </vt:variant>
      <vt:variant>
        <vt:i4>5</vt:i4>
      </vt:variant>
      <vt:variant>
        <vt:lpwstr/>
      </vt:variant>
      <vt:variant>
        <vt:lpwstr>_Toc290538995</vt:lpwstr>
      </vt:variant>
      <vt:variant>
        <vt:i4>1703992</vt:i4>
      </vt:variant>
      <vt:variant>
        <vt:i4>524</vt:i4>
      </vt:variant>
      <vt:variant>
        <vt:i4>0</vt:i4>
      </vt:variant>
      <vt:variant>
        <vt:i4>5</vt:i4>
      </vt:variant>
      <vt:variant>
        <vt:lpwstr/>
      </vt:variant>
      <vt:variant>
        <vt:lpwstr>_Toc290538994</vt:lpwstr>
      </vt:variant>
      <vt:variant>
        <vt:i4>1703992</vt:i4>
      </vt:variant>
      <vt:variant>
        <vt:i4>518</vt:i4>
      </vt:variant>
      <vt:variant>
        <vt:i4>0</vt:i4>
      </vt:variant>
      <vt:variant>
        <vt:i4>5</vt:i4>
      </vt:variant>
      <vt:variant>
        <vt:lpwstr/>
      </vt:variant>
      <vt:variant>
        <vt:lpwstr>_Toc290538993</vt:lpwstr>
      </vt:variant>
      <vt:variant>
        <vt:i4>1703992</vt:i4>
      </vt:variant>
      <vt:variant>
        <vt:i4>512</vt:i4>
      </vt:variant>
      <vt:variant>
        <vt:i4>0</vt:i4>
      </vt:variant>
      <vt:variant>
        <vt:i4>5</vt:i4>
      </vt:variant>
      <vt:variant>
        <vt:lpwstr/>
      </vt:variant>
      <vt:variant>
        <vt:lpwstr>_Toc290538992</vt:lpwstr>
      </vt:variant>
      <vt:variant>
        <vt:i4>1703992</vt:i4>
      </vt:variant>
      <vt:variant>
        <vt:i4>506</vt:i4>
      </vt:variant>
      <vt:variant>
        <vt:i4>0</vt:i4>
      </vt:variant>
      <vt:variant>
        <vt:i4>5</vt:i4>
      </vt:variant>
      <vt:variant>
        <vt:lpwstr/>
      </vt:variant>
      <vt:variant>
        <vt:lpwstr>_Toc290538991</vt:lpwstr>
      </vt:variant>
      <vt:variant>
        <vt:i4>1703992</vt:i4>
      </vt:variant>
      <vt:variant>
        <vt:i4>500</vt:i4>
      </vt:variant>
      <vt:variant>
        <vt:i4>0</vt:i4>
      </vt:variant>
      <vt:variant>
        <vt:i4>5</vt:i4>
      </vt:variant>
      <vt:variant>
        <vt:lpwstr/>
      </vt:variant>
      <vt:variant>
        <vt:lpwstr>_Toc290538990</vt:lpwstr>
      </vt:variant>
      <vt:variant>
        <vt:i4>1769528</vt:i4>
      </vt:variant>
      <vt:variant>
        <vt:i4>494</vt:i4>
      </vt:variant>
      <vt:variant>
        <vt:i4>0</vt:i4>
      </vt:variant>
      <vt:variant>
        <vt:i4>5</vt:i4>
      </vt:variant>
      <vt:variant>
        <vt:lpwstr/>
      </vt:variant>
      <vt:variant>
        <vt:lpwstr>_Toc290538989</vt:lpwstr>
      </vt:variant>
      <vt:variant>
        <vt:i4>1769528</vt:i4>
      </vt:variant>
      <vt:variant>
        <vt:i4>488</vt:i4>
      </vt:variant>
      <vt:variant>
        <vt:i4>0</vt:i4>
      </vt:variant>
      <vt:variant>
        <vt:i4>5</vt:i4>
      </vt:variant>
      <vt:variant>
        <vt:lpwstr/>
      </vt:variant>
      <vt:variant>
        <vt:lpwstr>_Toc290538988</vt:lpwstr>
      </vt:variant>
      <vt:variant>
        <vt:i4>1769528</vt:i4>
      </vt:variant>
      <vt:variant>
        <vt:i4>482</vt:i4>
      </vt:variant>
      <vt:variant>
        <vt:i4>0</vt:i4>
      </vt:variant>
      <vt:variant>
        <vt:i4>5</vt:i4>
      </vt:variant>
      <vt:variant>
        <vt:lpwstr/>
      </vt:variant>
      <vt:variant>
        <vt:lpwstr>_Toc290538987</vt:lpwstr>
      </vt:variant>
      <vt:variant>
        <vt:i4>1769528</vt:i4>
      </vt:variant>
      <vt:variant>
        <vt:i4>476</vt:i4>
      </vt:variant>
      <vt:variant>
        <vt:i4>0</vt:i4>
      </vt:variant>
      <vt:variant>
        <vt:i4>5</vt:i4>
      </vt:variant>
      <vt:variant>
        <vt:lpwstr/>
      </vt:variant>
      <vt:variant>
        <vt:lpwstr>_Toc290538986</vt:lpwstr>
      </vt:variant>
      <vt:variant>
        <vt:i4>1769528</vt:i4>
      </vt:variant>
      <vt:variant>
        <vt:i4>470</vt:i4>
      </vt:variant>
      <vt:variant>
        <vt:i4>0</vt:i4>
      </vt:variant>
      <vt:variant>
        <vt:i4>5</vt:i4>
      </vt:variant>
      <vt:variant>
        <vt:lpwstr/>
      </vt:variant>
      <vt:variant>
        <vt:lpwstr>_Toc290538985</vt:lpwstr>
      </vt:variant>
      <vt:variant>
        <vt:i4>1769528</vt:i4>
      </vt:variant>
      <vt:variant>
        <vt:i4>464</vt:i4>
      </vt:variant>
      <vt:variant>
        <vt:i4>0</vt:i4>
      </vt:variant>
      <vt:variant>
        <vt:i4>5</vt:i4>
      </vt:variant>
      <vt:variant>
        <vt:lpwstr/>
      </vt:variant>
      <vt:variant>
        <vt:lpwstr>_Toc290538984</vt:lpwstr>
      </vt:variant>
      <vt:variant>
        <vt:i4>1769528</vt:i4>
      </vt:variant>
      <vt:variant>
        <vt:i4>458</vt:i4>
      </vt:variant>
      <vt:variant>
        <vt:i4>0</vt:i4>
      </vt:variant>
      <vt:variant>
        <vt:i4>5</vt:i4>
      </vt:variant>
      <vt:variant>
        <vt:lpwstr/>
      </vt:variant>
      <vt:variant>
        <vt:lpwstr>_Toc290538983</vt:lpwstr>
      </vt:variant>
      <vt:variant>
        <vt:i4>1769528</vt:i4>
      </vt:variant>
      <vt:variant>
        <vt:i4>452</vt:i4>
      </vt:variant>
      <vt:variant>
        <vt:i4>0</vt:i4>
      </vt:variant>
      <vt:variant>
        <vt:i4>5</vt:i4>
      </vt:variant>
      <vt:variant>
        <vt:lpwstr/>
      </vt:variant>
      <vt:variant>
        <vt:lpwstr>_Toc290538982</vt:lpwstr>
      </vt:variant>
      <vt:variant>
        <vt:i4>1769528</vt:i4>
      </vt:variant>
      <vt:variant>
        <vt:i4>446</vt:i4>
      </vt:variant>
      <vt:variant>
        <vt:i4>0</vt:i4>
      </vt:variant>
      <vt:variant>
        <vt:i4>5</vt:i4>
      </vt:variant>
      <vt:variant>
        <vt:lpwstr/>
      </vt:variant>
      <vt:variant>
        <vt:lpwstr>_Toc290538981</vt:lpwstr>
      </vt:variant>
      <vt:variant>
        <vt:i4>1769528</vt:i4>
      </vt:variant>
      <vt:variant>
        <vt:i4>440</vt:i4>
      </vt:variant>
      <vt:variant>
        <vt:i4>0</vt:i4>
      </vt:variant>
      <vt:variant>
        <vt:i4>5</vt:i4>
      </vt:variant>
      <vt:variant>
        <vt:lpwstr/>
      </vt:variant>
      <vt:variant>
        <vt:lpwstr>_Toc290538980</vt:lpwstr>
      </vt:variant>
      <vt:variant>
        <vt:i4>1310776</vt:i4>
      </vt:variant>
      <vt:variant>
        <vt:i4>434</vt:i4>
      </vt:variant>
      <vt:variant>
        <vt:i4>0</vt:i4>
      </vt:variant>
      <vt:variant>
        <vt:i4>5</vt:i4>
      </vt:variant>
      <vt:variant>
        <vt:lpwstr/>
      </vt:variant>
      <vt:variant>
        <vt:lpwstr>_Toc290538979</vt:lpwstr>
      </vt:variant>
      <vt:variant>
        <vt:i4>1310776</vt:i4>
      </vt:variant>
      <vt:variant>
        <vt:i4>428</vt:i4>
      </vt:variant>
      <vt:variant>
        <vt:i4>0</vt:i4>
      </vt:variant>
      <vt:variant>
        <vt:i4>5</vt:i4>
      </vt:variant>
      <vt:variant>
        <vt:lpwstr/>
      </vt:variant>
      <vt:variant>
        <vt:lpwstr>_Toc290538978</vt:lpwstr>
      </vt:variant>
      <vt:variant>
        <vt:i4>1310776</vt:i4>
      </vt:variant>
      <vt:variant>
        <vt:i4>422</vt:i4>
      </vt:variant>
      <vt:variant>
        <vt:i4>0</vt:i4>
      </vt:variant>
      <vt:variant>
        <vt:i4>5</vt:i4>
      </vt:variant>
      <vt:variant>
        <vt:lpwstr/>
      </vt:variant>
      <vt:variant>
        <vt:lpwstr>_Toc290538977</vt:lpwstr>
      </vt:variant>
      <vt:variant>
        <vt:i4>1310776</vt:i4>
      </vt:variant>
      <vt:variant>
        <vt:i4>416</vt:i4>
      </vt:variant>
      <vt:variant>
        <vt:i4>0</vt:i4>
      </vt:variant>
      <vt:variant>
        <vt:i4>5</vt:i4>
      </vt:variant>
      <vt:variant>
        <vt:lpwstr/>
      </vt:variant>
      <vt:variant>
        <vt:lpwstr>_Toc290538976</vt:lpwstr>
      </vt:variant>
      <vt:variant>
        <vt:i4>1310776</vt:i4>
      </vt:variant>
      <vt:variant>
        <vt:i4>410</vt:i4>
      </vt:variant>
      <vt:variant>
        <vt:i4>0</vt:i4>
      </vt:variant>
      <vt:variant>
        <vt:i4>5</vt:i4>
      </vt:variant>
      <vt:variant>
        <vt:lpwstr/>
      </vt:variant>
      <vt:variant>
        <vt:lpwstr>_Toc290538975</vt:lpwstr>
      </vt:variant>
      <vt:variant>
        <vt:i4>1310776</vt:i4>
      </vt:variant>
      <vt:variant>
        <vt:i4>404</vt:i4>
      </vt:variant>
      <vt:variant>
        <vt:i4>0</vt:i4>
      </vt:variant>
      <vt:variant>
        <vt:i4>5</vt:i4>
      </vt:variant>
      <vt:variant>
        <vt:lpwstr/>
      </vt:variant>
      <vt:variant>
        <vt:lpwstr>_Toc290538974</vt:lpwstr>
      </vt:variant>
      <vt:variant>
        <vt:i4>1310776</vt:i4>
      </vt:variant>
      <vt:variant>
        <vt:i4>398</vt:i4>
      </vt:variant>
      <vt:variant>
        <vt:i4>0</vt:i4>
      </vt:variant>
      <vt:variant>
        <vt:i4>5</vt:i4>
      </vt:variant>
      <vt:variant>
        <vt:lpwstr/>
      </vt:variant>
      <vt:variant>
        <vt:lpwstr>_Toc290538973</vt:lpwstr>
      </vt:variant>
      <vt:variant>
        <vt:i4>1310776</vt:i4>
      </vt:variant>
      <vt:variant>
        <vt:i4>392</vt:i4>
      </vt:variant>
      <vt:variant>
        <vt:i4>0</vt:i4>
      </vt:variant>
      <vt:variant>
        <vt:i4>5</vt:i4>
      </vt:variant>
      <vt:variant>
        <vt:lpwstr/>
      </vt:variant>
      <vt:variant>
        <vt:lpwstr>_Toc290538972</vt:lpwstr>
      </vt:variant>
      <vt:variant>
        <vt:i4>1310776</vt:i4>
      </vt:variant>
      <vt:variant>
        <vt:i4>386</vt:i4>
      </vt:variant>
      <vt:variant>
        <vt:i4>0</vt:i4>
      </vt:variant>
      <vt:variant>
        <vt:i4>5</vt:i4>
      </vt:variant>
      <vt:variant>
        <vt:lpwstr/>
      </vt:variant>
      <vt:variant>
        <vt:lpwstr>_Toc290538971</vt:lpwstr>
      </vt:variant>
      <vt:variant>
        <vt:i4>1310776</vt:i4>
      </vt:variant>
      <vt:variant>
        <vt:i4>380</vt:i4>
      </vt:variant>
      <vt:variant>
        <vt:i4>0</vt:i4>
      </vt:variant>
      <vt:variant>
        <vt:i4>5</vt:i4>
      </vt:variant>
      <vt:variant>
        <vt:lpwstr/>
      </vt:variant>
      <vt:variant>
        <vt:lpwstr>_Toc290538970</vt:lpwstr>
      </vt:variant>
      <vt:variant>
        <vt:i4>1376312</vt:i4>
      </vt:variant>
      <vt:variant>
        <vt:i4>374</vt:i4>
      </vt:variant>
      <vt:variant>
        <vt:i4>0</vt:i4>
      </vt:variant>
      <vt:variant>
        <vt:i4>5</vt:i4>
      </vt:variant>
      <vt:variant>
        <vt:lpwstr/>
      </vt:variant>
      <vt:variant>
        <vt:lpwstr>_Toc290538969</vt:lpwstr>
      </vt:variant>
      <vt:variant>
        <vt:i4>1376312</vt:i4>
      </vt:variant>
      <vt:variant>
        <vt:i4>368</vt:i4>
      </vt:variant>
      <vt:variant>
        <vt:i4>0</vt:i4>
      </vt:variant>
      <vt:variant>
        <vt:i4>5</vt:i4>
      </vt:variant>
      <vt:variant>
        <vt:lpwstr/>
      </vt:variant>
      <vt:variant>
        <vt:lpwstr>_Toc290538968</vt:lpwstr>
      </vt:variant>
      <vt:variant>
        <vt:i4>1376312</vt:i4>
      </vt:variant>
      <vt:variant>
        <vt:i4>362</vt:i4>
      </vt:variant>
      <vt:variant>
        <vt:i4>0</vt:i4>
      </vt:variant>
      <vt:variant>
        <vt:i4>5</vt:i4>
      </vt:variant>
      <vt:variant>
        <vt:lpwstr/>
      </vt:variant>
      <vt:variant>
        <vt:lpwstr>_Toc290538967</vt:lpwstr>
      </vt:variant>
      <vt:variant>
        <vt:i4>1376312</vt:i4>
      </vt:variant>
      <vt:variant>
        <vt:i4>356</vt:i4>
      </vt:variant>
      <vt:variant>
        <vt:i4>0</vt:i4>
      </vt:variant>
      <vt:variant>
        <vt:i4>5</vt:i4>
      </vt:variant>
      <vt:variant>
        <vt:lpwstr/>
      </vt:variant>
      <vt:variant>
        <vt:lpwstr>_Toc290538966</vt:lpwstr>
      </vt:variant>
      <vt:variant>
        <vt:i4>1376312</vt:i4>
      </vt:variant>
      <vt:variant>
        <vt:i4>350</vt:i4>
      </vt:variant>
      <vt:variant>
        <vt:i4>0</vt:i4>
      </vt:variant>
      <vt:variant>
        <vt:i4>5</vt:i4>
      </vt:variant>
      <vt:variant>
        <vt:lpwstr/>
      </vt:variant>
      <vt:variant>
        <vt:lpwstr>_Toc290538965</vt:lpwstr>
      </vt:variant>
      <vt:variant>
        <vt:i4>1376312</vt:i4>
      </vt:variant>
      <vt:variant>
        <vt:i4>344</vt:i4>
      </vt:variant>
      <vt:variant>
        <vt:i4>0</vt:i4>
      </vt:variant>
      <vt:variant>
        <vt:i4>5</vt:i4>
      </vt:variant>
      <vt:variant>
        <vt:lpwstr/>
      </vt:variant>
      <vt:variant>
        <vt:lpwstr>_Toc290538964</vt:lpwstr>
      </vt:variant>
      <vt:variant>
        <vt:i4>1376312</vt:i4>
      </vt:variant>
      <vt:variant>
        <vt:i4>338</vt:i4>
      </vt:variant>
      <vt:variant>
        <vt:i4>0</vt:i4>
      </vt:variant>
      <vt:variant>
        <vt:i4>5</vt:i4>
      </vt:variant>
      <vt:variant>
        <vt:lpwstr/>
      </vt:variant>
      <vt:variant>
        <vt:lpwstr>_Toc290538963</vt:lpwstr>
      </vt:variant>
      <vt:variant>
        <vt:i4>1376312</vt:i4>
      </vt:variant>
      <vt:variant>
        <vt:i4>332</vt:i4>
      </vt:variant>
      <vt:variant>
        <vt:i4>0</vt:i4>
      </vt:variant>
      <vt:variant>
        <vt:i4>5</vt:i4>
      </vt:variant>
      <vt:variant>
        <vt:lpwstr/>
      </vt:variant>
      <vt:variant>
        <vt:lpwstr>_Toc290538962</vt:lpwstr>
      </vt:variant>
      <vt:variant>
        <vt:i4>1376312</vt:i4>
      </vt:variant>
      <vt:variant>
        <vt:i4>326</vt:i4>
      </vt:variant>
      <vt:variant>
        <vt:i4>0</vt:i4>
      </vt:variant>
      <vt:variant>
        <vt:i4>5</vt:i4>
      </vt:variant>
      <vt:variant>
        <vt:lpwstr/>
      </vt:variant>
      <vt:variant>
        <vt:lpwstr>_Toc290538961</vt:lpwstr>
      </vt:variant>
      <vt:variant>
        <vt:i4>1376312</vt:i4>
      </vt:variant>
      <vt:variant>
        <vt:i4>320</vt:i4>
      </vt:variant>
      <vt:variant>
        <vt:i4>0</vt:i4>
      </vt:variant>
      <vt:variant>
        <vt:i4>5</vt:i4>
      </vt:variant>
      <vt:variant>
        <vt:lpwstr/>
      </vt:variant>
      <vt:variant>
        <vt:lpwstr>_Toc290538960</vt:lpwstr>
      </vt:variant>
      <vt:variant>
        <vt:i4>1441848</vt:i4>
      </vt:variant>
      <vt:variant>
        <vt:i4>314</vt:i4>
      </vt:variant>
      <vt:variant>
        <vt:i4>0</vt:i4>
      </vt:variant>
      <vt:variant>
        <vt:i4>5</vt:i4>
      </vt:variant>
      <vt:variant>
        <vt:lpwstr/>
      </vt:variant>
      <vt:variant>
        <vt:lpwstr>_Toc290538959</vt:lpwstr>
      </vt:variant>
      <vt:variant>
        <vt:i4>1441848</vt:i4>
      </vt:variant>
      <vt:variant>
        <vt:i4>308</vt:i4>
      </vt:variant>
      <vt:variant>
        <vt:i4>0</vt:i4>
      </vt:variant>
      <vt:variant>
        <vt:i4>5</vt:i4>
      </vt:variant>
      <vt:variant>
        <vt:lpwstr/>
      </vt:variant>
      <vt:variant>
        <vt:lpwstr>_Toc290538958</vt:lpwstr>
      </vt:variant>
      <vt:variant>
        <vt:i4>1441848</vt:i4>
      </vt:variant>
      <vt:variant>
        <vt:i4>302</vt:i4>
      </vt:variant>
      <vt:variant>
        <vt:i4>0</vt:i4>
      </vt:variant>
      <vt:variant>
        <vt:i4>5</vt:i4>
      </vt:variant>
      <vt:variant>
        <vt:lpwstr/>
      </vt:variant>
      <vt:variant>
        <vt:lpwstr>_Toc290538957</vt:lpwstr>
      </vt:variant>
      <vt:variant>
        <vt:i4>1441848</vt:i4>
      </vt:variant>
      <vt:variant>
        <vt:i4>296</vt:i4>
      </vt:variant>
      <vt:variant>
        <vt:i4>0</vt:i4>
      </vt:variant>
      <vt:variant>
        <vt:i4>5</vt:i4>
      </vt:variant>
      <vt:variant>
        <vt:lpwstr/>
      </vt:variant>
      <vt:variant>
        <vt:lpwstr>_Toc290538956</vt:lpwstr>
      </vt:variant>
      <vt:variant>
        <vt:i4>1441848</vt:i4>
      </vt:variant>
      <vt:variant>
        <vt:i4>290</vt:i4>
      </vt:variant>
      <vt:variant>
        <vt:i4>0</vt:i4>
      </vt:variant>
      <vt:variant>
        <vt:i4>5</vt:i4>
      </vt:variant>
      <vt:variant>
        <vt:lpwstr/>
      </vt:variant>
      <vt:variant>
        <vt:lpwstr>_Toc290538955</vt:lpwstr>
      </vt:variant>
      <vt:variant>
        <vt:i4>1441848</vt:i4>
      </vt:variant>
      <vt:variant>
        <vt:i4>284</vt:i4>
      </vt:variant>
      <vt:variant>
        <vt:i4>0</vt:i4>
      </vt:variant>
      <vt:variant>
        <vt:i4>5</vt:i4>
      </vt:variant>
      <vt:variant>
        <vt:lpwstr/>
      </vt:variant>
      <vt:variant>
        <vt:lpwstr>_Toc290538954</vt:lpwstr>
      </vt:variant>
      <vt:variant>
        <vt:i4>1441848</vt:i4>
      </vt:variant>
      <vt:variant>
        <vt:i4>278</vt:i4>
      </vt:variant>
      <vt:variant>
        <vt:i4>0</vt:i4>
      </vt:variant>
      <vt:variant>
        <vt:i4>5</vt:i4>
      </vt:variant>
      <vt:variant>
        <vt:lpwstr/>
      </vt:variant>
      <vt:variant>
        <vt:lpwstr>_Toc290538953</vt:lpwstr>
      </vt:variant>
      <vt:variant>
        <vt:i4>1441848</vt:i4>
      </vt:variant>
      <vt:variant>
        <vt:i4>272</vt:i4>
      </vt:variant>
      <vt:variant>
        <vt:i4>0</vt:i4>
      </vt:variant>
      <vt:variant>
        <vt:i4>5</vt:i4>
      </vt:variant>
      <vt:variant>
        <vt:lpwstr/>
      </vt:variant>
      <vt:variant>
        <vt:lpwstr>_Toc290538952</vt:lpwstr>
      </vt:variant>
      <vt:variant>
        <vt:i4>1441848</vt:i4>
      </vt:variant>
      <vt:variant>
        <vt:i4>266</vt:i4>
      </vt:variant>
      <vt:variant>
        <vt:i4>0</vt:i4>
      </vt:variant>
      <vt:variant>
        <vt:i4>5</vt:i4>
      </vt:variant>
      <vt:variant>
        <vt:lpwstr/>
      </vt:variant>
      <vt:variant>
        <vt:lpwstr>_Toc290538951</vt:lpwstr>
      </vt:variant>
      <vt:variant>
        <vt:i4>1441848</vt:i4>
      </vt:variant>
      <vt:variant>
        <vt:i4>260</vt:i4>
      </vt:variant>
      <vt:variant>
        <vt:i4>0</vt:i4>
      </vt:variant>
      <vt:variant>
        <vt:i4>5</vt:i4>
      </vt:variant>
      <vt:variant>
        <vt:lpwstr/>
      </vt:variant>
      <vt:variant>
        <vt:lpwstr>_Toc290538950</vt:lpwstr>
      </vt:variant>
      <vt:variant>
        <vt:i4>1507384</vt:i4>
      </vt:variant>
      <vt:variant>
        <vt:i4>254</vt:i4>
      </vt:variant>
      <vt:variant>
        <vt:i4>0</vt:i4>
      </vt:variant>
      <vt:variant>
        <vt:i4>5</vt:i4>
      </vt:variant>
      <vt:variant>
        <vt:lpwstr/>
      </vt:variant>
      <vt:variant>
        <vt:lpwstr>_Toc290538949</vt:lpwstr>
      </vt:variant>
      <vt:variant>
        <vt:i4>1507384</vt:i4>
      </vt:variant>
      <vt:variant>
        <vt:i4>248</vt:i4>
      </vt:variant>
      <vt:variant>
        <vt:i4>0</vt:i4>
      </vt:variant>
      <vt:variant>
        <vt:i4>5</vt:i4>
      </vt:variant>
      <vt:variant>
        <vt:lpwstr/>
      </vt:variant>
      <vt:variant>
        <vt:lpwstr>_Toc290538948</vt:lpwstr>
      </vt:variant>
      <vt:variant>
        <vt:i4>1507384</vt:i4>
      </vt:variant>
      <vt:variant>
        <vt:i4>242</vt:i4>
      </vt:variant>
      <vt:variant>
        <vt:i4>0</vt:i4>
      </vt:variant>
      <vt:variant>
        <vt:i4>5</vt:i4>
      </vt:variant>
      <vt:variant>
        <vt:lpwstr/>
      </vt:variant>
      <vt:variant>
        <vt:lpwstr>_Toc290538947</vt:lpwstr>
      </vt:variant>
      <vt:variant>
        <vt:i4>1507384</vt:i4>
      </vt:variant>
      <vt:variant>
        <vt:i4>236</vt:i4>
      </vt:variant>
      <vt:variant>
        <vt:i4>0</vt:i4>
      </vt:variant>
      <vt:variant>
        <vt:i4>5</vt:i4>
      </vt:variant>
      <vt:variant>
        <vt:lpwstr/>
      </vt:variant>
      <vt:variant>
        <vt:lpwstr>_Toc290538946</vt:lpwstr>
      </vt:variant>
      <vt:variant>
        <vt:i4>1507384</vt:i4>
      </vt:variant>
      <vt:variant>
        <vt:i4>230</vt:i4>
      </vt:variant>
      <vt:variant>
        <vt:i4>0</vt:i4>
      </vt:variant>
      <vt:variant>
        <vt:i4>5</vt:i4>
      </vt:variant>
      <vt:variant>
        <vt:lpwstr/>
      </vt:variant>
      <vt:variant>
        <vt:lpwstr>_Toc290538945</vt:lpwstr>
      </vt:variant>
      <vt:variant>
        <vt:i4>1507384</vt:i4>
      </vt:variant>
      <vt:variant>
        <vt:i4>224</vt:i4>
      </vt:variant>
      <vt:variant>
        <vt:i4>0</vt:i4>
      </vt:variant>
      <vt:variant>
        <vt:i4>5</vt:i4>
      </vt:variant>
      <vt:variant>
        <vt:lpwstr/>
      </vt:variant>
      <vt:variant>
        <vt:lpwstr>_Toc290538944</vt:lpwstr>
      </vt:variant>
      <vt:variant>
        <vt:i4>1507384</vt:i4>
      </vt:variant>
      <vt:variant>
        <vt:i4>218</vt:i4>
      </vt:variant>
      <vt:variant>
        <vt:i4>0</vt:i4>
      </vt:variant>
      <vt:variant>
        <vt:i4>5</vt:i4>
      </vt:variant>
      <vt:variant>
        <vt:lpwstr/>
      </vt:variant>
      <vt:variant>
        <vt:lpwstr>_Toc290538943</vt:lpwstr>
      </vt:variant>
      <vt:variant>
        <vt:i4>1507384</vt:i4>
      </vt:variant>
      <vt:variant>
        <vt:i4>212</vt:i4>
      </vt:variant>
      <vt:variant>
        <vt:i4>0</vt:i4>
      </vt:variant>
      <vt:variant>
        <vt:i4>5</vt:i4>
      </vt:variant>
      <vt:variant>
        <vt:lpwstr/>
      </vt:variant>
      <vt:variant>
        <vt:lpwstr>_Toc290538942</vt:lpwstr>
      </vt:variant>
      <vt:variant>
        <vt:i4>1507384</vt:i4>
      </vt:variant>
      <vt:variant>
        <vt:i4>206</vt:i4>
      </vt:variant>
      <vt:variant>
        <vt:i4>0</vt:i4>
      </vt:variant>
      <vt:variant>
        <vt:i4>5</vt:i4>
      </vt:variant>
      <vt:variant>
        <vt:lpwstr/>
      </vt:variant>
      <vt:variant>
        <vt:lpwstr>_Toc290538941</vt:lpwstr>
      </vt:variant>
      <vt:variant>
        <vt:i4>1507384</vt:i4>
      </vt:variant>
      <vt:variant>
        <vt:i4>200</vt:i4>
      </vt:variant>
      <vt:variant>
        <vt:i4>0</vt:i4>
      </vt:variant>
      <vt:variant>
        <vt:i4>5</vt:i4>
      </vt:variant>
      <vt:variant>
        <vt:lpwstr/>
      </vt:variant>
      <vt:variant>
        <vt:lpwstr>_Toc290538940</vt:lpwstr>
      </vt:variant>
      <vt:variant>
        <vt:i4>1048632</vt:i4>
      </vt:variant>
      <vt:variant>
        <vt:i4>194</vt:i4>
      </vt:variant>
      <vt:variant>
        <vt:i4>0</vt:i4>
      </vt:variant>
      <vt:variant>
        <vt:i4>5</vt:i4>
      </vt:variant>
      <vt:variant>
        <vt:lpwstr/>
      </vt:variant>
      <vt:variant>
        <vt:lpwstr>_Toc290538939</vt:lpwstr>
      </vt:variant>
      <vt:variant>
        <vt:i4>1048632</vt:i4>
      </vt:variant>
      <vt:variant>
        <vt:i4>188</vt:i4>
      </vt:variant>
      <vt:variant>
        <vt:i4>0</vt:i4>
      </vt:variant>
      <vt:variant>
        <vt:i4>5</vt:i4>
      </vt:variant>
      <vt:variant>
        <vt:lpwstr/>
      </vt:variant>
      <vt:variant>
        <vt:lpwstr>_Toc290538938</vt:lpwstr>
      </vt:variant>
      <vt:variant>
        <vt:i4>1048632</vt:i4>
      </vt:variant>
      <vt:variant>
        <vt:i4>182</vt:i4>
      </vt:variant>
      <vt:variant>
        <vt:i4>0</vt:i4>
      </vt:variant>
      <vt:variant>
        <vt:i4>5</vt:i4>
      </vt:variant>
      <vt:variant>
        <vt:lpwstr/>
      </vt:variant>
      <vt:variant>
        <vt:lpwstr>_Toc290538937</vt:lpwstr>
      </vt:variant>
      <vt:variant>
        <vt:i4>1048632</vt:i4>
      </vt:variant>
      <vt:variant>
        <vt:i4>176</vt:i4>
      </vt:variant>
      <vt:variant>
        <vt:i4>0</vt:i4>
      </vt:variant>
      <vt:variant>
        <vt:i4>5</vt:i4>
      </vt:variant>
      <vt:variant>
        <vt:lpwstr/>
      </vt:variant>
      <vt:variant>
        <vt:lpwstr>_Toc290538936</vt:lpwstr>
      </vt:variant>
      <vt:variant>
        <vt:i4>1048632</vt:i4>
      </vt:variant>
      <vt:variant>
        <vt:i4>170</vt:i4>
      </vt:variant>
      <vt:variant>
        <vt:i4>0</vt:i4>
      </vt:variant>
      <vt:variant>
        <vt:i4>5</vt:i4>
      </vt:variant>
      <vt:variant>
        <vt:lpwstr/>
      </vt:variant>
      <vt:variant>
        <vt:lpwstr>_Toc290538935</vt:lpwstr>
      </vt:variant>
      <vt:variant>
        <vt:i4>1048632</vt:i4>
      </vt:variant>
      <vt:variant>
        <vt:i4>164</vt:i4>
      </vt:variant>
      <vt:variant>
        <vt:i4>0</vt:i4>
      </vt:variant>
      <vt:variant>
        <vt:i4>5</vt:i4>
      </vt:variant>
      <vt:variant>
        <vt:lpwstr/>
      </vt:variant>
      <vt:variant>
        <vt:lpwstr>_Toc290538934</vt:lpwstr>
      </vt:variant>
      <vt:variant>
        <vt:i4>1048632</vt:i4>
      </vt:variant>
      <vt:variant>
        <vt:i4>158</vt:i4>
      </vt:variant>
      <vt:variant>
        <vt:i4>0</vt:i4>
      </vt:variant>
      <vt:variant>
        <vt:i4>5</vt:i4>
      </vt:variant>
      <vt:variant>
        <vt:lpwstr/>
      </vt:variant>
      <vt:variant>
        <vt:lpwstr>_Toc290538933</vt:lpwstr>
      </vt:variant>
      <vt:variant>
        <vt:i4>1048632</vt:i4>
      </vt:variant>
      <vt:variant>
        <vt:i4>152</vt:i4>
      </vt:variant>
      <vt:variant>
        <vt:i4>0</vt:i4>
      </vt:variant>
      <vt:variant>
        <vt:i4>5</vt:i4>
      </vt:variant>
      <vt:variant>
        <vt:lpwstr/>
      </vt:variant>
      <vt:variant>
        <vt:lpwstr>_Toc290538932</vt:lpwstr>
      </vt:variant>
      <vt:variant>
        <vt:i4>1048632</vt:i4>
      </vt:variant>
      <vt:variant>
        <vt:i4>146</vt:i4>
      </vt:variant>
      <vt:variant>
        <vt:i4>0</vt:i4>
      </vt:variant>
      <vt:variant>
        <vt:i4>5</vt:i4>
      </vt:variant>
      <vt:variant>
        <vt:lpwstr/>
      </vt:variant>
      <vt:variant>
        <vt:lpwstr>_Toc290538931</vt:lpwstr>
      </vt:variant>
      <vt:variant>
        <vt:i4>1048632</vt:i4>
      </vt:variant>
      <vt:variant>
        <vt:i4>140</vt:i4>
      </vt:variant>
      <vt:variant>
        <vt:i4>0</vt:i4>
      </vt:variant>
      <vt:variant>
        <vt:i4>5</vt:i4>
      </vt:variant>
      <vt:variant>
        <vt:lpwstr/>
      </vt:variant>
      <vt:variant>
        <vt:lpwstr>_Toc290538930</vt:lpwstr>
      </vt:variant>
      <vt:variant>
        <vt:i4>1114168</vt:i4>
      </vt:variant>
      <vt:variant>
        <vt:i4>134</vt:i4>
      </vt:variant>
      <vt:variant>
        <vt:i4>0</vt:i4>
      </vt:variant>
      <vt:variant>
        <vt:i4>5</vt:i4>
      </vt:variant>
      <vt:variant>
        <vt:lpwstr/>
      </vt:variant>
      <vt:variant>
        <vt:lpwstr>_Toc290538929</vt:lpwstr>
      </vt:variant>
      <vt:variant>
        <vt:i4>1114168</vt:i4>
      </vt:variant>
      <vt:variant>
        <vt:i4>128</vt:i4>
      </vt:variant>
      <vt:variant>
        <vt:i4>0</vt:i4>
      </vt:variant>
      <vt:variant>
        <vt:i4>5</vt:i4>
      </vt:variant>
      <vt:variant>
        <vt:lpwstr/>
      </vt:variant>
      <vt:variant>
        <vt:lpwstr>_Toc290538928</vt:lpwstr>
      </vt:variant>
      <vt:variant>
        <vt:i4>1114168</vt:i4>
      </vt:variant>
      <vt:variant>
        <vt:i4>122</vt:i4>
      </vt:variant>
      <vt:variant>
        <vt:i4>0</vt:i4>
      </vt:variant>
      <vt:variant>
        <vt:i4>5</vt:i4>
      </vt:variant>
      <vt:variant>
        <vt:lpwstr/>
      </vt:variant>
      <vt:variant>
        <vt:lpwstr>_Toc290538927</vt:lpwstr>
      </vt:variant>
      <vt:variant>
        <vt:i4>1114168</vt:i4>
      </vt:variant>
      <vt:variant>
        <vt:i4>116</vt:i4>
      </vt:variant>
      <vt:variant>
        <vt:i4>0</vt:i4>
      </vt:variant>
      <vt:variant>
        <vt:i4>5</vt:i4>
      </vt:variant>
      <vt:variant>
        <vt:lpwstr/>
      </vt:variant>
      <vt:variant>
        <vt:lpwstr>_Toc290538926</vt:lpwstr>
      </vt:variant>
      <vt:variant>
        <vt:i4>1114168</vt:i4>
      </vt:variant>
      <vt:variant>
        <vt:i4>110</vt:i4>
      </vt:variant>
      <vt:variant>
        <vt:i4>0</vt:i4>
      </vt:variant>
      <vt:variant>
        <vt:i4>5</vt:i4>
      </vt:variant>
      <vt:variant>
        <vt:lpwstr/>
      </vt:variant>
      <vt:variant>
        <vt:lpwstr>_Toc290538925</vt:lpwstr>
      </vt:variant>
      <vt:variant>
        <vt:i4>1114168</vt:i4>
      </vt:variant>
      <vt:variant>
        <vt:i4>104</vt:i4>
      </vt:variant>
      <vt:variant>
        <vt:i4>0</vt:i4>
      </vt:variant>
      <vt:variant>
        <vt:i4>5</vt:i4>
      </vt:variant>
      <vt:variant>
        <vt:lpwstr/>
      </vt:variant>
      <vt:variant>
        <vt:lpwstr>_Toc290538924</vt:lpwstr>
      </vt:variant>
      <vt:variant>
        <vt:i4>1114168</vt:i4>
      </vt:variant>
      <vt:variant>
        <vt:i4>98</vt:i4>
      </vt:variant>
      <vt:variant>
        <vt:i4>0</vt:i4>
      </vt:variant>
      <vt:variant>
        <vt:i4>5</vt:i4>
      </vt:variant>
      <vt:variant>
        <vt:lpwstr/>
      </vt:variant>
      <vt:variant>
        <vt:lpwstr>_Toc290538923</vt:lpwstr>
      </vt:variant>
      <vt:variant>
        <vt:i4>1114168</vt:i4>
      </vt:variant>
      <vt:variant>
        <vt:i4>92</vt:i4>
      </vt:variant>
      <vt:variant>
        <vt:i4>0</vt:i4>
      </vt:variant>
      <vt:variant>
        <vt:i4>5</vt:i4>
      </vt:variant>
      <vt:variant>
        <vt:lpwstr/>
      </vt:variant>
      <vt:variant>
        <vt:lpwstr>_Toc290538922</vt:lpwstr>
      </vt:variant>
      <vt:variant>
        <vt:i4>1114168</vt:i4>
      </vt:variant>
      <vt:variant>
        <vt:i4>86</vt:i4>
      </vt:variant>
      <vt:variant>
        <vt:i4>0</vt:i4>
      </vt:variant>
      <vt:variant>
        <vt:i4>5</vt:i4>
      </vt:variant>
      <vt:variant>
        <vt:lpwstr/>
      </vt:variant>
      <vt:variant>
        <vt:lpwstr>_Toc290538921</vt:lpwstr>
      </vt:variant>
      <vt:variant>
        <vt:i4>1114168</vt:i4>
      </vt:variant>
      <vt:variant>
        <vt:i4>80</vt:i4>
      </vt:variant>
      <vt:variant>
        <vt:i4>0</vt:i4>
      </vt:variant>
      <vt:variant>
        <vt:i4>5</vt:i4>
      </vt:variant>
      <vt:variant>
        <vt:lpwstr/>
      </vt:variant>
      <vt:variant>
        <vt:lpwstr>_Toc290538920</vt:lpwstr>
      </vt:variant>
      <vt:variant>
        <vt:i4>1179704</vt:i4>
      </vt:variant>
      <vt:variant>
        <vt:i4>74</vt:i4>
      </vt:variant>
      <vt:variant>
        <vt:i4>0</vt:i4>
      </vt:variant>
      <vt:variant>
        <vt:i4>5</vt:i4>
      </vt:variant>
      <vt:variant>
        <vt:lpwstr/>
      </vt:variant>
      <vt:variant>
        <vt:lpwstr>_Toc290538919</vt:lpwstr>
      </vt:variant>
      <vt:variant>
        <vt:i4>1179704</vt:i4>
      </vt:variant>
      <vt:variant>
        <vt:i4>68</vt:i4>
      </vt:variant>
      <vt:variant>
        <vt:i4>0</vt:i4>
      </vt:variant>
      <vt:variant>
        <vt:i4>5</vt:i4>
      </vt:variant>
      <vt:variant>
        <vt:lpwstr/>
      </vt:variant>
      <vt:variant>
        <vt:lpwstr>_Toc290538918</vt:lpwstr>
      </vt:variant>
      <vt:variant>
        <vt:i4>1179704</vt:i4>
      </vt:variant>
      <vt:variant>
        <vt:i4>62</vt:i4>
      </vt:variant>
      <vt:variant>
        <vt:i4>0</vt:i4>
      </vt:variant>
      <vt:variant>
        <vt:i4>5</vt:i4>
      </vt:variant>
      <vt:variant>
        <vt:lpwstr/>
      </vt:variant>
      <vt:variant>
        <vt:lpwstr>_Toc290538917</vt:lpwstr>
      </vt:variant>
      <vt:variant>
        <vt:i4>1179704</vt:i4>
      </vt:variant>
      <vt:variant>
        <vt:i4>56</vt:i4>
      </vt:variant>
      <vt:variant>
        <vt:i4>0</vt:i4>
      </vt:variant>
      <vt:variant>
        <vt:i4>5</vt:i4>
      </vt:variant>
      <vt:variant>
        <vt:lpwstr/>
      </vt:variant>
      <vt:variant>
        <vt:lpwstr>_Toc290538916</vt:lpwstr>
      </vt:variant>
      <vt:variant>
        <vt:i4>1179704</vt:i4>
      </vt:variant>
      <vt:variant>
        <vt:i4>50</vt:i4>
      </vt:variant>
      <vt:variant>
        <vt:i4>0</vt:i4>
      </vt:variant>
      <vt:variant>
        <vt:i4>5</vt:i4>
      </vt:variant>
      <vt:variant>
        <vt:lpwstr/>
      </vt:variant>
      <vt:variant>
        <vt:lpwstr>_Toc290538915</vt:lpwstr>
      </vt:variant>
      <vt:variant>
        <vt:i4>1179704</vt:i4>
      </vt:variant>
      <vt:variant>
        <vt:i4>44</vt:i4>
      </vt:variant>
      <vt:variant>
        <vt:i4>0</vt:i4>
      </vt:variant>
      <vt:variant>
        <vt:i4>5</vt:i4>
      </vt:variant>
      <vt:variant>
        <vt:lpwstr/>
      </vt:variant>
      <vt:variant>
        <vt:lpwstr>_Toc290538914</vt:lpwstr>
      </vt:variant>
      <vt:variant>
        <vt:i4>1179704</vt:i4>
      </vt:variant>
      <vt:variant>
        <vt:i4>38</vt:i4>
      </vt:variant>
      <vt:variant>
        <vt:i4>0</vt:i4>
      </vt:variant>
      <vt:variant>
        <vt:i4>5</vt:i4>
      </vt:variant>
      <vt:variant>
        <vt:lpwstr/>
      </vt:variant>
      <vt:variant>
        <vt:lpwstr>_Toc290538913</vt:lpwstr>
      </vt:variant>
      <vt:variant>
        <vt:i4>1179704</vt:i4>
      </vt:variant>
      <vt:variant>
        <vt:i4>32</vt:i4>
      </vt:variant>
      <vt:variant>
        <vt:i4>0</vt:i4>
      </vt:variant>
      <vt:variant>
        <vt:i4>5</vt:i4>
      </vt:variant>
      <vt:variant>
        <vt:lpwstr/>
      </vt:variant>
      <vt:variant>
        <vt:lpwstr>_Toc290538912</vt:lpwstr>
      </vt:variant>
      <vt:variant>
        <vt:i4>1179704</vt:i4>
      </vt:variant>
      <vt:variant>
        <vt:i4>26</vt:i4>
      </vt:variant>
      <vt:variant>
        <vt:i4>0</vt:i4>
      </vt:variant>
      <vt:variant>
        <vt:i4>5</vt:i4>
      </vt:variant>
      <vt:variant>
        <vt:lpwstr/>
      </vt:variant>
      <vt:variant>
        <vt:lpwstr>_Toc290538911</vt:lpwstr>
      </vt:variant>
      <vt:variant>
        <vt:i4>1179704</vt:i4>
      </vt:variant>
      <vt:variant>
        <vt:i4>20</vt:i4>
      </vt:variant>
      <vt:variant>
        <vt:i4>0</vt:i4>
      </vt:variant>
      <vt:variant>
        <vt:i4>5</vt:i4>
      </vt:variant>
      <vt:variant>
        <vt:lpwstr/>
      </vt:variant>
      <vt:variant>
        <vt:lpwstr>_Toc290538910</vt:lpwstr>
      </vt:variant>
      <vt:variant>
        <vt:i4>1245240</vt:i4>
      </vt:variant>
      <vt:variant>
        <vt:i4>14</vt:i4>
      </vt:variant>
      <vt:variant>
        <vt:i4>0</vt:i4>
      </vt:variant>
      <vt:variant>
        <vt:i4>5</vt:i4>
      </vt:variant>
      <vt:variant>
        <vt:lpwstr/>
      </vt:variant>
      <vt:variant>
        <vt:lpwstr>_Toc290538909</vt:lpwstr>
      </vt:variant>
      <vt:variant>
        <vt:i4>1245240</vt:i4>
      </vt:variant>
      <vt:variant>
        <vt:i4>8</vt:i4>
      </vt:variant>
      <vt:variant>
        <vt:i4>0</vt:i4>
      </vt:variant>
      <vt:variant>
        <vt:i4>5</vt:i4>
      </vt:variant>
      <vt:variant>
        <vt:lpwstr/>
      </vt:variant>
      <vt:variant>
        <vt:lpwstr>_Toc290538908</vt:lpwstr>
      </vt:variant>
      <vt:variant>
        <vt:i4>1245240</vt:i4>
      </vt:variant>
      <vt:variant>
        <vt:i4>2</vt:i4>
      </vt:variant>
      <vt:variant>
        <vt:i4>0</vt:i4>
      </vt:variant>
      <vt:variant>
        <vt:i4>5</vt:i4>
      </vt:variant>
      <vt:variant>
        <vt:lpwstr/>
      </vt:variant>
      <vt:variant>
        <vt:lpwstr>_Toc290538907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Jasa Konsultansi (Consulting Services) Prakual</dc:title>
  <dc:subject>Model Dokumen Pengadaan Nasional</dc:subject>
  <dc:creator>Dondy Sentya</dc:creator>
  <cp:lastModifiedBy>D.1.1</cp:lastModifiedBy>
  <cp:revision>5</cp:revision>
  <cp:lastPrinted>2021-05-03T03:52:00Z</cp:lastPrinted>
  <dcterms:created xsi:type="dcterms:W3CDTF">2021-05-03T03:25:00Z</dcterms:created>
  <dcterms:modified xsi:type="dcterms:W3CDTF">2021-05-18T08:16:00Z</dcterms:modified>
  <cp:category>Pengadaan Pemerintah</cp:category>
</cp:coreProperties>
</file>